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Access Enforcement (NIST AC-3)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Information Systems should enforce approved authorizations for logical access to informations and system 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Access enforcement can also be employed at the application level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MySQL Access Enforcement (NIST AC-3)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Login to mysql as root user which has full access  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/usr/local/mysql/bin/mysql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Connect to database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use GroupProj;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Expected output: &gt; Database changed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Attempt logical access to database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select City from Austria; delete from Austria where City = "Wels";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Expected output: &gt; Query OK, 1 row affected (0.01 sec)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