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Content of Audit Records (NIST AU-3) </w:t>
      </w:r>
    </w:p>
    <w:p w:rsidR="00000000" w:rsidDel="00000000" w:rsidP="00000000" w:rsidRDefault="00000000" w:rsidRPr="00000000" w14:paraId="00000002">
      <w:pPr>
        <w:numPr>
          <w:ilvl w:val="0"/>
          <w:numId w:val="1"/>
        </w:numPr>
        <w:ind w:left="3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Information system generates audit records that contain information about what type of event occurred, when it occurred, where it occurred, the source, the outcome and the identity of the user associated with the event </w:t>
      </w:r>
    </w:p>
    <w:p w:rsidR="00000000" w:rsidDel="00000000" w:rsidP="00000000" w:rsidRDefault="00000000" w:rsidRPr="00000000" w14:paraId="00000003">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MySQL Content of Audit Records (NIST AU-3) </w:t>
      </w:r>
    </w:p>
    <w:p w:rsidR="00000000" w:rsidDel="00000000" w:rsidP="00000000" w:rsidRDefault="00000000" w:rsidRPr="00000000" w14:paraId="00000005">
      <w:pPr>
        <w:numPr>
          <w:ilvl w:val="0"/>
          <w:numId w:val="1"/>
        </w:numPr>
        <w:ind w:left="3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Install the audit log plugin once you re connected to mysql server </w:t>
      </w:r>
      <w:r w:rsidDel="00000000" w:rsidR="00000000" w:rsidRPr="00000000">
        <w:rPr>
          <w:rFonts w:ascii="Times New Roman" w:cs="Times New Roman" w:eastAsia="Times New Roman" w:hAnsi="Times New Roman"/>
          <w:sz w:val="17"/>
          <w:szCs w:val="17"/>
          <w:highlight w:val="white"/>
          <w:rtl w:val="0"/>
        </w:rPr>
        <w:t xml:space="preserve">install plugin audit_log soname ‘audit_log.so’;</w:t>
      </w:r>
    </w:p>
    <w:p w:rsidR="00000000" w:rsidDel="00000000" w:rsidP="00000000" w:rsidRDefault="00000000" w:rsidRPr="00000000" w14:paraId="00000006">
      <w:pPr>
        <w:numPr>
          <w:ilvl w:val="0"/>
          <w:numId w:val="1"/>
        </w:numPr>
        <w:ind w:left="3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Redefine audit_log_file   </w:t>
      </w:r>
      <w:r w:rsidDel="00000000" w:rsidR="00000000" w:rsidRPr="00000000">
        <w:rPr>
          <w:rFonts w:ascii="Times New Roman" w:cs="Times New Roman" w:eastAsia="Times New Roman" w:hAnsi="Times New Roman"/>
          <w:sz w:val="17"/>
          <w:szCs w:val="17"/>
          <w:highlight w:val="white"/>
          <w:rtl w:val="0"/>
        </w:rPr>
        <w:t xml:space="preserve">audit_log_file = /var/log/mysql/audit.log</w:t>
      </w:r>
    </w:p>
    <w:p w:rsidR="00000000" w:rsidDel="00000000" w:rsidP="00000000" w:rsidRDefault="00000000" w:rsidRPr="00000000" w14:paraId="00000007">
      <w:pPr>
        <w:numPr>
          <w:ilvl w:val="0"/>
          <w:numId w:val="1"/>
        </w:numPr>
        <w:ind w:left="3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Restart mySQL </w:t>
      </w:r>
    </w:p>
    <w:p w:rsidR="00000000" w:rsidDel="00000000" w:rsidP="00000000" w:rsidRDefault="00000000" w:rsidRPr="00000000" w14:paraId="00000008">
      <w:pPr>
        <w:numPr>
          <w:ilvl w:val="0"/>
          <w:numId w:val="1"/>
        </w:numPr>
        <w:ind w:left="3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Connect to database and run command  </w:t>
      </w:r>
      <w:r w:rsidDel="00000000" w:rsidR="00000000" w:rsidRPr="00000000">
        <w:rPr>
          <w:rFonts w:ascii="Times New Roman" w:cs="Times New Roman" w:eastAsia="Times New Roman" w:hAnsi="Times New Roman"/>
          <w:sz w:val="17"/>
          <w:szCs w:val="17"/>
          <w:highlight w:val="white"/>
          <w:rtl w:val="0"/>
        </w:rPr>
        <w:t xml:space="preserve">use GroupProj; select * from Brazil limit 5;</w:t>
      </w:r>
      <w:r w:rsidDel="00000000" w:rsidR="00000000" w:rsidRPr="00000000">
        <w:rPr>
          <w:rtl w:val="0"/>
        </w:rPr>
      </w:r>
    </w:p>
    <w:p w:rsidR="00000000" w:rsidDel="00000000" w:rsidP="00000000" w:rsidRDefault="00000000" w:rsidRPr="00000000" w14:paraId="00000009">
      <w:pPr>
        <w:numPr>
          <w:ilvl w:val="0"/>
          <w:numId w:val="1"/>
        </w:numPr>
        <w:ind w:left="3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Check audit log </w:t>
      </w:r>
    </w:p>
    <w:p w:rsidR="00000000" w:rsidDel="00000000" w:rsidP="00000000" w:rsidRDefault="00000000" w:rsidRPr="00000000" w14:paraId="0000000A">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17"/>
          <w:szCs w:val="17"/>
          <w:highlight w:val="white"/>
          <w:rtl w:val="0"/>
        </w:rPr>
        <w:t xml:space="preserve">&lt;AUDIT_RECORD NAME="Query" RECORD="40_2020-11-23T01:32:42" TIMESTAMP="2020-11-23T01:25:03Z" COMMAND_CLASS="select" CONNECTION_ID="8" STATUS="0" SQLTEXT="select * from Brazil limit 5" USER="root[root] @ localhost []" HOST="localhost" OS_USER="" IP="" DB="" /&gt;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