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82BD6" w14:textId="47D84239" w:rsidR="005A4218" w:rsidRPr="00094FB8" w:rsidRDefault="005A4218" w:rsidP="005A4218">
      <w:pPr>
        <w:ind w:left="360"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Rules of Behavior</w:t>
      </w:r>
      <w:r w:rsidRPr="00094FB8">
        <w:rPr>
          <w:rFonts w:ascii="Arial" w:hAnsi="Arial" w:cs="Arial"/>
          <w:b/>
          <w:bCs/>
        </w:rPr>
        <w:t xml:space="preserve"> (NIST </w:t>
      </w:r>
      <w:r>
        <w:rPr>
          <w:rFonts w:ascii="Arial" w:hAnsi="Arial" w:cs="Arial"/>
          <w:b/>
          <w:bCs/>
        </w:rPr>
        <w:t>PL-4</w:t>
      </w:r>
      <w:r w:rsidRPr="00094FB8">
        <w:rPr>
          <w:rFonts w:ascii="Arial" w:hAnsi="Arial" w:cs="Arial"/>
          <w:b/>
          <w:bCs/>
        </w:rPr>
        <w:t>)</w:t>
      </w:r>
    </w:p>
    <w:p w14:paraId="24F674DB" w14:textId="77777777" w:rsidR="005A4218" w:rsidRPr="006638E2" w:rsidRDefault="005A4218" w:rsidP="005A4218">
      <w:pPr>
        <w:ind w:left="360" w:hanging="360"/>
        <w:rPr>
          <w:b/>
          <w:bCs/>
        </w:rPr>
      </w:pPr>
    </w:p>
    <w:p w14:paraId="1DEDAD4F" w14:textId="77777777" w:rsidR="005A4218" w:rsidRPr="00094FB8" w:rsidRDefault="005A4218" w:rsidP="005A4218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421E6892" w14:textId="2E8AC8E5" w:rsidR="005A4218" w:rsidRPr="005A4218" w:rsidRDefault="005A4218" w:rsidP="005A421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2"/>
          <w:szCs w:val="22"/>
        </w:rPr>
        <w:t xml:space="preserve">The organization needs to establish rules that describe the responsibilities and expected behaviors with regard to information and information system usage for individuals who require access to the information system </w:t>
      </w:r>
    </w:p>
    <w:p w14:paraId="1D49BE34" w14:textId="417583ED" w:rsidR="005A4218" w:rsidRPr="005A4218" w:rsidRDefault="005A4218" w:rsidP="005A421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2"/>
          <w:szCs w:val="22"/>
        </w:rPr>
        <w:t>The organization needs to document the agreements signed by such individuals</w:t>
      </w:r>
    </w:p>
    <w:p w14:paraId="5452FFA7" w14:textId="15C11A8A" w:rsidR="005A4218" w:rsidRPr="005A4218" w:rsidRDefault="005A4218" w:rsidP="005A421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2"/>
          <w:szCs w:val="22"/>
        </w:rPr>
        <w:t>The organization should review and update the rules of behavior regularly</w:t>
      </w:r>
    </w:p>
    <w:p w14:paraId="2C23D5C8" w14:textId="7F653BD4" w:rsidR="005A4218" w:rsidRPr="005A4218" w:rsidRDefault="005A4218" w:rsidP="005A421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2"/>
          <w:szCs w:val="22"/>
        </w:rPr>
        <w:t>Individuals who have signed the agreements need to re-sign a copy if there is any update</w:t>
      </w:r>
    </w:p>
    <w:p w14:paraId="69B52D06" w14:textId="77777777" w:rsidR="005A4218" w:rsidRPr="005C6D94" w:rsidRDefault="005A4218" w:rsidP="005A4218">
      <w:pPr>
        <w:pStyle w:val="ListParagraph"/>
        <w:ind w:left="360"/>
      </w:pPr>
    </w:p>
    <w:p w14:paraId="239E7DB6" w14:textId="77777777" w:rsidR="005A4218" w:rsidRDefault="005A4218" w:rsidP="005A4218"/>
    <w:p w14:paraId="12496C56" w14:textId="55B2FC50" w:rsidR="005A4218" w:rsidRPr="00094FB8" w:rsidRDefault="00CA46AE" w:rsidP="005A4218">
      <w:pPr>
        <w:ind w:left="360"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Rules of Behavior </w:t>
      </w:r>
      <w:r w:rsidR="005A4218">
        <w:rPr>
          <w:rFonts w:ascii="Arial" w:hAnsi="Arial" w:cs="Arial" w:hint="eastAsia"/>
          <w:b/>
          <w:bCs/>
          <w:lang w:eastAsia="zh-CN"/>
        </w:rPr>
        <w:t>w</w:t>
      </w:r>
      <w:r w:rsidR="005A4218">
        <w:rPr>
          <w:rFonts w:ascii="Arial" w:hAnsi="Arial" w:cs="Arial"/>
          <w:b/>
          <w:bCs/>
        </w:rPr>
        <w:t>ith MySQL Workbench</w:t>
      </w:r>
      <w:r w:rsidR="005A4218" w:rsidRPr="00094FB8">
        <w:rPr>
          <w:rFonts w:ascii="Arial" w:hAnsi="Arial" w:cs="Arial"/>
          <w:b/>
          <w:bCs/>
        </w:rPr>
        <w:t xml:space="preserve"> (NIST</w:t>
      </w:r>
      <w:r w:rsidR="005A4218">
        <w:rPr>
          <w:rFonts w:ascii="Arial" w:hAnsi="Arial" w:cs="Arial"/>
          <w:b/>
          <w:bCs/>
        </w:rPr>
        <w:t xml:space="preserve"> PL-4</w:t>
      </w:r>
      <w:r w:rsidR="005A4218" w:rsidRPr="00094FB8">
        <w:rPr>
          <w:rFonts w:ascii="Arial" w:hAnsi="Arial" w:cs="Arial"/>
          <w:b/>
          <w:bCs/>
        </w:rPr>
        <w:t>)</w:t>
      </w:r>
    </w:p>
    <w:p w14:paraId="25CDE215" w14:textId="77777777" w:rsidR="005A4218" w:rsidRDefault="005A4218" w:rsidP="005A4218"/>
    <w:p w14:paraId="6666F400" w14:textId="29AFC899" w:rsidR="005A4218" w:rsidRDefault="005A4218" w:rsidP="005A4218">
      <w:pPr>
        <w:pStyle w:val="ListParagraph"/>
        <w:numPr>
          <w:ilvl w:val="0"/>
          <w:numId w:val="2"/>
        </w:numPr>
      </w:pPr>
      <w:r>
        <w:t>Check some sources for monitor individual users’ behavior by clicking “Server” on the toolbar</w:t>
      </w:r>
    </w:p>
    <w:p w14:paraId="519652C3" w14:textId="4A577E2B" w:rsidR="005A4218" w:rsidRDefault="005A4218" w:rsidP="005A4218">
      <w:pPr>
        <w:pStyle w:val="ListParagraph"/>
        <w:numPr>
          <w:ilvl w:val="0"/>
          <w:numId w:val="2"/>
        </w:numPr>
      </w:pPr>
      <w:r>
        <w:t xml:space="preserve">Click “Performance reports” in order to see </w:t>
      </w:r>
      <w:r w:rsidR="00514874">
        <w:t>“User Resource Use”</w:t>
      </w:r>
    </w:p>
    <w:p w14:paraId="478E576D" w14:textId="586B2B46" w:rsidR="00457E8F" w:rsidRDefault="005A4218" w:rsidP="00514874">
      <w:pPr>
        <w:pStyle w:val="ListParagraph"/>
        <w:numPr>
          <w:ilvl w:val="0"/>
          <w:numId w:val="2"/>
        </w:numPr>
      </w:pPr>
      <w:r>
        <w:t>Click “</w:t>
      </w:r>
      <w:r w:rsidR="00514874">
        <w:t>User Resource Use</w:t>
      </w:r>
      <w:r>
        <w:t xml:space="preserve">” to see </w:t>
      </w:r>
      <w:r w:rsidR="00514874">
        <w:t>“User Behavior Statistic Data”</w:t>
      </w:r>
    </w:p>
    <w:sectPr w:rsidR="00457E8F" w:rsidSect="00E73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92E32"/>
    <w:multiLevelType w:val="hybridMultilevel"/>
    <w:tmpl w:val="73A4C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E059D5"/>
    <w:multiLevelType w:val="hybridMultilevel"/>
    <w:tmpl w:val="73A4C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18"/>
    <w:rsid w:val="00514874"/>
    <w:rsid w:val="00581164"/>
    <w:rsid w:val="00586A2C"/>
    <w:rsid w:val="005A4218"/>
    <w:rsid w:val="00701D23"/>
    <w:rsid w:val="00913D71"/>
    <w:rsid w:val="00B05FA7"/>
    <w:rsid w:val="00CA46AE"/>
    <w:rsid w:val="00CF027F"/>
    <w:rsid w:val="00E7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620AE"/>
  <w15:chartTrackingRefBased/>
  <w15:docId w15:val="{9711A85C-E46B-5F4F-B693-91C14A9B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A4218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21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Liu</dc:creator>
  <cp:keywords/>
  <dc:description/>
  <cp:lastModifiedBy>Daisy Liu</cp:lastModifiedBy>
  <cp:revision>2</cp:revision>
  <dcterms:created xsi:type="dcterms:W3CDTF">2020-11-25T12:55:00Z</dcterms:created>
  <dcterms:modified xsi:type="dcterms:W3CDTF">2020-12-04T23:37:00Z</dcterms:modified>
</cp:coreProperties>
</file>