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447B" w14:textId="248C2429" w:rsidR="00EC5E47" w:rsidRDefault="00EC5E47" w:rsidP="008C373E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Lab Times for the On-Premises SQL Server Performance Tuning Workshop</w:t>
      </w:r>
    </w:p>
    <w:p w14:paraId="74B0FAC4" w14:textId="75EB8298" w:rsidR="00CF4B1B" w:rsidRPr="008C373E" w:rsidRDefault="007408F3" w:rsidP="008C373E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Day One</w:t>
      </w:r>
    </w:p>
    <w:p w14:paraId="5F14CBFC" w14:textId="4964180C" w:rsidR="00CF4B1B" w:rsidRPr="00CF4B1B" w:rsidRDefault="007408F3" w:rsidP="00645161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5" w:anchor="waits-and-queues" w:tooltip="Waits and Queues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M01L03Lab01 - Waits and Queues</w:t>
        </w:r>
      </w:hyperlink>
      <w:r w:rsidR="00CF4B1B">
        <w:rPr>
          <w:rFonts w:ascii="Segoe UI" w:hAnsi="Segoe UI" w:cs="Segoe UI"/>
          <w:sz w:val="21"/>
          <w:szCs w:val="21"/>
        </w:rPr>
        <w:t xml:space="preserve"> (</w:t>
      </w:r>
      <w:r w:rsidR="00D87B2A">
        <w:rPr>
          <w:rFonts w:ascii="Segoe UI" w:hAnsi="Segoe UI" w:cs="Segoe UI"/>
          <w:sz w:val="21"/>
          <w:szCs w:val="21"/>
        </w:rPr>
        <w:t>30)</w:t>
      </w:r>
    </w:p>
    <w:p w14:paraId="3BE25E09" w14:textId="04FC6537" w:rsidR="00CF4B1B" w:rsidRPr="00CF4B1B" w:rsidRDefault="007408F3" w:rsidP="00645161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6" w:anchor="use-diskspd-to-run-storage-performance-tests" w:tooltip="Use DiskSpd to run storage performance tests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M02L02Lab01 - Use DiskSpd to run storage performance tests</w:t>
        </w:r>
      </w:hyperlink>
      <w:r w:rsidR="00D87B2A">
        <w:rPr>
          <w:rFonts w:ascii="Segoe UI" w:hAnsi="Segoe UI" w:cs="Segoe UI"/>
          <w:sz w:val="21"/>
          <w:szCs w:val="21"/>
        </w:rPr>
        <w:t xml:space="preserve"> (30)</w:t>
      </w:r>
    </w:p>
    <w:p w14:paraId="763E50CA" w14:textId="497EC3FF" w:rsidR="00CF4B1B" w:rsidRPr="00CF4B1B" w:rsidRDefault="007408F3" w:rsidP="00645161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7" w:anchor="disk-io-monitoring-and-troubleshooting" w:tooltip="Disk I/O monitoring and troubleshooting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M02L03Lab01 - Disk I/O monitoring and troubleshooting</w:t>
        </w:r>
      </w:hyperlink>
      <w:r w:rsidR="00D87B2A">
        <w:rPr>
          <w:rFonts w:ascii="Segoe UI" w:hAnsi="Segoe UI" w:cs="Segoe UI"/>
          <w:sz w:val="21"/>
          <w:szCs w:val="21"/>
        </w:rPr>
        <w:t xml:space="preserve"> (30)</w:t>
      </w:r>
    </w:p>
    <w:p w14:paraId="0671E9CC" w14:textId="7A83FA06" w:rsidR="004E359A" w:rsidRPr="008C373E" w:rsidRDefault="007408F3" w:rsidP="008C373E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Day Two</w:t>
      </w:r>
    </w:p>
    <w:p w14:paraId="54261816" w14:textId="77777777" w:rsidR="00B760D3" w:rsidRDefault="007408F3" w:rsidP="00B760D3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8" w:anchor="monitoring-and-troubleshooting-tempdb" w:tooltip="Monitoring and troubleshooting TempDB" w:history="1">
        <w:r w:rsidR="00B760D3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M02L08Lab01 - Monitoring and troubleshooting TempDB</w:t>
        </w:r>
      </w:hyperlink>
      <w:r w:rsidR="00B760D3">
        <w:rPr>
          <w:rFonts w:ascii="Segoe UI" w:hAnsi="Segoe UI" w:cs="Segoe UI"/>
          <w:sz w:val="21"/>
          <w:szCs w:val="21"/>
        </w:rPr>
        <w:t xml:space="preserve"> (30)</w:t>
      </w:r>
    </w:p>
    <w:p w14:paraId="6BEE4611" w14:textId="623F4028" w:rsidR="00CF4B1B" w:rsidRPr="00CF4B1B" w:rsidRDefault="007408F3" w:rsidP="00645161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9" w:anchor="memory-troubleshooting" w:tooltip="Memory Troubleshooting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M03L03Lab01 - Memory Troubleshooting</w:t>
        </w:r>
      </w:hyperlink>
      <w:r w:rsidR="004E359A">
        <w:rPr>
          <w:rFonts w:ascii="Segoe UI" w:hAnsi="Segoe UI" w:cs="Segoe UI"/>
          <w:sz w:val="21"/>
          <w:szCs w:val="21"/>
        </w:rPr>
        <w:t xml:space="preserve"> (45)</w:t>
      </w:r>
    </w:p>
    <w:p w14:paraId="2F02F283" w14:textId="7E1D7C55" w:rsidR="00CF4B1B" w:rsidRPr="00CF4B1B" w:rsidRDefault="007408F3" w:rsidP="00645161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0" w:anchor="sql-server-isolation-levels" w:tooltip="SQL Server Isolation Levels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M04L02Lab01 - SQL Server Isolation Levels</w:t>
        </w:r>
      </w:hyperlink>
      <w:r w:rsidR="00100D12">
        <w:rPr>
          <w:rFonts w:ascii="Segoe UI" w:hAnsi="Segoe UI" w:cs="Segoe UI"/>
          <w:sz w:val="21"/>
          <w:szCs w:val="21"/>
        </w:rPr>
        <w:t xml:space="preserve"> (30)</w:t>
      </w:r>
    </w:p>
    <w:p w14:paraId="1F1E5AA4" w14:textId="2A43C654" w:rsidR="00CF4B1B" w:rsidRDefault="007408F3" w:rsidP="00645161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1" w:anchor="troubleshooting-concurrency-performance" w:tooltip="Troubleshooting Concurrency Performance 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M04L05Lab01 - Troubleshooting Concurrency Performance</w:t>
        </w:r>
      </w:hyperlink>
      <w:r w:rsidR="004278BC">
        <w:rPr>
          <w:rFonts w:ascii="Segoe UI" w:hAnsi="Segoe UI" w:cs="Segoe UI"/>
          <w:sz w:val="21"/>
          <w:szCs w:val="21"/>
        </w:rPr>
        <w:t xml:space="preserve"> (40)</w:t>
      </w:r>
    </w:p>
    <w:p w14:paraId="051C5092" w14:textId="08F332AA" w:rsidR="004278BC" w:rsidRPr="008C373E" w:rsidRDefault="007408F3" w:rsidP="008C373E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Day Three</w:t>
      </w:r>
    </w:p>
    <w:p w14:paraId="6A881141" w14:textId="51A712B8" w:rsidR="00CF4B1B" w:rsidRPr="00CF4B1B" w:rsidRDefault="007408F3" w:rsidP="0064516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2" w:anchor="sql-server-partitioning" w:tooltip="SQL Server Partitioning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M05L03Lab01 - SQL Server Partitioning</w:t>
        </w:r>
      </w:hyperlink>
      <w:r w:rsidR="004278BC">
        <w:rPr>
          <w:rFonts w:ascii="Segoe UI" w:hAnsi="Segoe UI" w:cs="Segoe UI"/>
          <w:sz w:val="21"/>
          <w:szCs w:val="21"/>
        </w:rPr>
        <w:t xml:space="preserve"> (40)</w:t>
      </w:r>
    </w:p>
    <w:p w14:paraId="010AD5FD" w14:textId="15D746D5" w:rsidR="00CF4B1B" w:rsidRPr="00CF4B1B" w:rsidRDefault="007408F3" w:rsidP="0064516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3" w:anchor="columnstore-index-performance" w:tooltip="ColumnStore Index Performance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 xml:space="preserve">M05L04Lab01 - </w:t>
        </w:r>
        <w:r w:rsidR="00645161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Columnstore</w:t>
        </w:r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 xml:space="preserve"> Index Performance</w:t>
        </w:r>
      </w:hyperlink>
      <w:r w:rsidR="007B2DC8">
        <w:rPr>
          <w:rFonts w:ascii="Segoe UI" w:hAnsi="Segoe UI" w:cs="Segoe UI"/>
          <w:sz w:val="21"/>
          <w:szCs w:val="21"/>
        </w:rPr>
        <w:t xml:space="preserve"> (20)</w:t>
      </w:r>
    </w:p>
    <w:p w14:paraId="17C0098E" w14:textId="674F78F7" w:rsidR="00CF4B1B" w:rsidRPr="00CF4B1B" w:rsidRDefault="007408F3" w:rsidP="0064516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4" w:anchor="index-maintenance" w:tooltip="Index Maintenance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M05L05Lab01 - Index Maintenance</w:t>
        </w:r>
      </w:hyperlink>
      <w:r w:rsidR="007B2DC8">
        <w:rPr>
          <w:rFonts w:ascii="Segoe UI" w:hAnsi="Segoe UI" w:cs="Segoe UI"/>
          <w:sz w:val="21"/>
          <w:szCs w:val="21"/>
        </w:rPr>
        <w:t xml:space="preserve"> (30)</w:t>
      </w:r>
    </w:p>
    <w:p w14:paraId="3D3B3A5E" w14:textId="488BCD83" w:rsidR="00CF4B1B" w:rsidRPr="00CF4B1B" w:rsidRDefault="007408F3" w:rsidP="0064516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5" w:anchor="exploring-in-memory-oltp-performance" w:tooltip="Exploring In-memory OLTP Performance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M05L06Lab01 - Exploring In-memory OLTP Performance</w:t>
        </w:r>
      </w:hyperlink>
      <w:r w:rsidR="006B6932">
        <w:rPr>
          <w:rFonts w:ascii="Segoe UI" w:hAnsi="Segoe UI" w:cs="Segoe UI"/>
          <w:sz w:val="21"/>
          <w:szCs w:val="21"/>
        </w:rPr>
        <w:t xml:space="preserve"> (45)</w:t>
      </w:r>
    </w:p>
    <w:p w14:paraId="243B0CD1" w14:textId="38EEBBC5" w:rsidR="00CF4B1B" w:rsidRDefault="007408F3" w:rsidP="00645161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6" w:anchor="statistics-update" w:tooltip="Statistics Update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M06L03Lab01 - Statistics Update</w:t>
        </w:r>
      </w:hyperlink>
      <w:r w:rsidR="006B6932">
        <w:rPr>
          <w:rFonts w:ascii="Segoe UI" w:hAnsi="Segoe UI" w:cs="Segoe UI"/>
          <w:sz w:val="21"/>
          <w:szCs w:val="21"/>
        </w:rPr>
        <w:t xml:space="preserve"> (25)</w:t>
      </w:r>
    </w:p>
    <w:p w14:paraId="1F71A9AA" w14:textId="1A021E7B" w:rsidR="007B2DC8" w:rsidRPr="008C373E" w:rsidRDefault="007408F3" w:rsidP="008C373E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Day Four</w:t>
      </w:r>
    </w:p>
    <w:p w14:paraId="086775DC" w14:textId="727A4A80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7" w:anchor="constraint-optimization" w:tooltip="Constraint Optimization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M07L02Lab01 - Constraint Optimization</w:t>
        </w:r>
      </w:hyperlink>
      <w:r w:rsidR="006B6932">
        <w:rPr>
          <w:rFonts w:ascii="Segoe UI" w:hAnsi="Segoe UI" w:cs="Segoe UI"/>
          <w:sz w:val="21"/>
          <w:szCs w:val="21"/>
        </w:rPr>
        <w:t xml:space="preserve"> (25)</w:t>
      </w:r>
    </w:p>
    <w:p w14:paraId="04213ACA" w14:textId="5BE2B2D8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8" w:anchor="query-plan-analysis" w:tooltip="Query Plan Analysis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M07L03Lab01 - Query Plan Analysis</w:t>
        </w:r>
      </w:hyperlink>
      <w:r w:rsidR="00EB3CC7">
        <w:rPr>
          <w:rFonts w:ascii="Segoe UI" w:hAnsi="Segoe UI" w:cs="Segoe UI"/>
          <w:sz w:val="21"/>
          <w:szCs w:val="21"/>
        </w:rPr>
        <w:t xml:space="preserve"> (30)</w:t>
      </w:r>
    </w:p>
    <w:p w14:paraId="09D8FDE6" w14:textId="0FDD01E6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19" w:anchor="intelligent-query-processing" w:tooltip="Intelligent query processing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M07L04Lab01 - Intelligent query processing</w:t>
        </w:r>
      </w:hyperlink>
      <w:r w:rsidR="00EB3CC7">
        <w:rPr>
          <w:rFonts w:ascii="Segoe UI" w:hAnsi="Segoe UI" w:cs="Segoe UI"/>
          <w:sz w:val="21"/>
          <w:szCs w:val="21"/>
        </w:rPr>
        <w:t xml:space="preserve"> (25)</w:t>
      </w:r>
    </w:p>
    <w:p w14:paraId="649121F7" w14:textId="3FDF3B40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20" w:anchor="troubleshooting-using-the-query-store" w:tooltip="Troubleshooting Using the Query Store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M08L03Lab01 - Troubleshooting Using the Query Store</w:t>
        </w:r>
      </w:hyperlink>
      <w:r w:rsidR="00EB3CC7">
        <w:rPr>
          <w:rFonts w:ascii="Segoe UI" w:hAnsi="Segoe UI" w:cs="Segoe UI"/>
          <w:sz w:val="21"/>
          <w:szCs w:val="21"/>
        </w:rPr>
        <w:t xml:space="preserve"> (30)</w:t>
      </w:r>
    </w:p>
    <w:p w14:paraId="2ED0F086" w14:textId="56C2D383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21" w:anchor="query-tuning-sargability" w:tooltip="Query Tuning SARGability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 xml:space="preserve">M09L01Lab01 - Query Tuning </w:t>
        </w:r>
        <w:r w:rsidR="00F25E2D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Sargability</w:t>
        </w:r>
      </w:hyperlink>
      <w:r w:rsidR="00CC553A">
        <w:rPr>
          <w:rFonts w:ascii="Segoe UI" w:hAnsi="Segoe UI" w:cs="Segoe UI"/>
          <w:sz w:val="21"/>
          <w:szCs w:val="21"/>
        </w:rPr>
        <w:t xml:space="preserve"> (20)</w:t>
      </w:r>
    </w:p>
    <w:p w14:paraId="20A81ED2" w14:textId="379CBE5C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22" w:anchor="query-troubleshooting" w:tooltip="Query Troubleshooting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M09L03Lab01 - Query Troubleshooting</w:t>
        </w:r>
      </w:hyperlink>
      <w:r w:rsidR="00CC553A">
        <w:rPr>
          <w:rFonts w:ascii="Segoe UI" w:hAnsi="Segoe UI" w:cs="Segoe UI"/>
          <w:sz w:val="21"/>
          <w:szCs w:val="21"/>
        </w:rPr>
        <w:t xml:space="preserve"> (20)</w:t>
      </w:r>
    </w:p>
    <w:p w14:paraId="6CB32578" w14:textId="55D18BD3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23" w:anchor="lightweight-query-profiler" w:tooltip="Lightweight Query Profiler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M10L01Lab01 - Lightweight Query Profiler</w:t>
        </w:r>
      </w:hyperlink>
      <w:r w:rsidR="00CC553A">
        <w:rPr>
          <w:rFonts w:ascii="Segoe UI" w:hAnsi="Segoe UI" w:cs="Segoe UI"/>
          <w:sz w:val="21"/>
          <w:szCs w:val="21"/>
        </w:rPr>
        <w:t xml:space="preserve"> (10)</w:t>
      </w:r>
    </w:p>
    <w:p w14:paraId="2FB15BDD" w14:textId="7AEA9347" w:rsidR="00CF4B1B" w:rsidRPr="00CF4B1B" w:rsidRDefault="007408F3" w:rsidP="00645161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sz w:val="21"/>
          <w:szCs w:val="21"/>
        </w:rPr>
      </w:pPr>
      <w:hyperlink r:id="rId24" w:anchor="extended-events" w:tooltip="Extended Events" w:history="1">
        <w:r w:rsidR="00CF4B1B" w:rsidRPr="00CF4B1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M10L02Lab01 - Extended Events</w:t>
        </w:r>
      </w:hyperlink>
      <w:r w:rsidR="009F5989">
        <w:rPr>
          <w:rFonts w:ascii="Segoe UI" w:hAnsi="Segoe UI" w:cs="Segoe UI"/>
          <w:sz w:val="21"/>
          <w:szCs w:val="21"/>
        </w:rPr>
        <w:t xml:space="preserve"> (45)</w:t>
      </w:r>
    </w:p>
    <w:p w14:paraId="51458307" w14:textId="77777777" w:rsidR="000F1658" w:rsidRDefault="007408F3"/>
    <w:sectPr w:rsidR="000F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5DF"/>
    <w:multiLevelType w:val="hybridMultilevel"/>
    <w:tmpl w:val="68224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82DFB"/>
    <w:multiLevelType w:val="hybridMultilevel"/>
    <w:tmpl w:val="8696C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003EB9"/>
    <w:multiLevelType w:val="hybridMultilevel"/>
    <w:tmpl w:val="EB407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4621B"/>
    <w:multiLevelType w:val="hybridMultilevel"/>
    <w:tmpl w:val="F4CCF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46B53"/>
    <w:multiLevelType w:val="hybridMultilevel"/>
    <w:tmpl w:val="1748A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9203864">
    <w:abstractNumId w:val="2"/>
  </w:num>
  <w:num w:numId="2" w16cid:durableId="1361781057">
    <w:abstractNumId w:val="0"/>
  </w:num>
  <w:num w:numId="3" w16cid:durableId="2128544672">
    <w:abstractNumId w:val="1"/>
  </w:num>
  <w:num w:numId="4" w16cid:durableId="951016361">
    <w:abstractNumId w:val="3"/>
  </w:num>
  <w:num w:numId="5" w16cid:durableId="1858762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AC"/>
    <w:rsid w:val="00100D12"/>
    <w:rsid w:val="002044F1"/>
    <w:rsid w:val="004278BC"/>
    <w:rsid w:val="004E359A"/>
    <w:rsid w:val="00645161"/>
    <w:rsid w:val="006B6932"/>
    <w:rsid w:val="007408F3"/>
    <w:rsid w:val="007A05B9"/>
    <w:rsid w:val="007B2DC8"/>
    <w:rsid w:val="008C373E"/>
    <w:rsid w:val="009F5989"/>
    <w:rsid w:val="00B760D3"/>
    <w:rsid w:val="00BF5FAC"/>
    <w:rsid w:val="00CC553A"/>
    <w:rsid w:val="00CF4B1B"/>
    <w:rsid w:val="00D87B2A"/>
    <w:rsid w:val="00EB3CC7"/>
    <w:rsid w:val="00EC5E47"/>
    <w:rsid w:val="00F2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9457"/>
  <w15:chartTrackingRefBased/>
  <w15:docId w15:val="{A6E44C00-4369-4F81-9C8C-07E1D22D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client.labondemand.com/Instructions/e5b9b656-5eaf-4597-9300-d537cd973885?rc=10" TargetMode="External"/><Relationship Id="rId13" Type="http://schemas.openxmlformats.org/officeDocument/2006/relationships/hyperlink" Target="https://labclient.labondemand.com/Instructions/e5b9b656-5eaf-4597-9300-d537cd973885?rc=10" TargetMode="External"/><Relationship Id="rId18" Type="http://schemas.openxmlformats.org/officeDocument/2006/relationships/hyperlink" Target="https://labclient.labondemand.com/Instructions/e5b9b656-5eaf-4597-9300-d537cd973885?rc=1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abclient.labondemand.com/Instructions/e5b9b656-5eaf-4597-9300-d537cd973885?rc=10" TargetMode="External"/><Relationship Id="rId7" Type="http://schemas.openxmlformats.org/officeDocument/2006/relationships/hyperlink" Target="https://labclient.labondemand.com/Instructions/e5b9b656-5eaf-4597-9300-d537cd973885?rc=10" TargetMode="External"/><Relationship Id="rId12" Type="http://schemas.openxmlformats.org/officeDocument/2006/relationships/hyperlink" Target="https://labclient.labondemand.com/Instructions/e5b9b656-5eaf-4597-9300-d537cd973885?rc=10" TargetMode="External"/><Relationship Id="rId17" Type="http://schemas.openxmlformats.org/officeDocument/2006/relationships/hyperlink" Target="https://labclient.labondemand.com/Instructions/e5b9b656-5eaf-4597-9300-d537cd973885?rc=1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bclient.labondemand.com/Instructions/e5b9b656-5eaf-4597-9300-d537cd973885?rc=10" TargetMode="External"/><Relationship Id="rId20" Type="http://schemas.openxmlformats.org/officeDocument/2006/relationships/hyperlink" Target="https://labclient.labondemand.com/Instructions/e5b9b656-5eaf-4597-9300-d537cd973885?rc=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bclient.labondemand.com/Instructions/e5b9b656-5eaf-4597-9300-d537cd973885?rc=10" TargetMode="External"/><Relationship Id="rId11" Type="http://schemas.openxmlformats.org/officeDocument/2006/relationships/hyperlink" Target="https://labclient.labondemand.com/Instructions/e5b9b656-5eaf-4597-9300-d537cd973885?rc=10" TargetMode="External"/><Relationship Id="rId24" Type="http://schemas.openxmlformats.org/officeDocument/2006/relationships/hyperlink" Target="https://labclient.labondemand.com/Instructions/e5b9b656-5eaf-4597-9300-d537cd973885?rc=10" TargetMode="External"/><Relationship Id="rId5" Type="http://schemas.openxmlformats.org/officeDocument/2006/relationships/hyperlink" Target="https://labclient.labondemand.com/Instructions/e5b9b656-5eaf-4597-9300-d537cd973885?rc=10" TargetMode="External"/><Relationship Id="rId15" Type="http://schemas.openxmlformats.org/officeDocument/2006/relationships/hyperlink" Target="https://labclient.labondemand.com/Instructions/e5b9b656-5eaf-4597-9300-d537cd973885?rc=10" TargetMode="External"/><Relationship Id="rId23" Type="http://schemas.openxmlformats.org/officeDocument/2006/relationships/hyperlink" Target="https://labclient.labondemand.com/Instructions/e5b9b656-5eaf-4597-9300-d537cd973885?rc=10" TargetMode="External"/><Relationship Id="rId10" Type="http://schemas.openxmlformats.org/officeDocument/2006/relationships/hyperlink" Target="https://labclient.labondemand.com/Instructions/e5b9b656-5eaf-4597-9300-d537cd973885?rc=10" TargetMode="External"/><Relationship Id="rId19" Type="http://schemas.openxmlformats.org/officeDocument/2006/relationships/hyperlink" Target="https://labclient.labondemand.com/Instructions/e5b9b656-5eaf-4597-9300-d537cd973885?rc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client.labondemand.com/Instructions/e5b9b656-5eaf-4597-9300-d537cd973885?rc=10" TargetMode="External"/><Relationship Id="rId14" Type="http://schemas.openxmlformats.org/officeDocument/2006/relationships/hyperlink" Target="https://labclient.labondemand.com/Instructions/e5b9b656-5eaf-4597-9300-d537cd973885?rc=10" TargetMode="External"/><Relationship Id="rId22" Type="http://schemas.openxmlformats.org/officeDocument/2006/relationships/hyperlink" Target="https://labclient.labondemand.com/Instructions/e5b9b656-5eaf-4597-9300-d537cd973885?rc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Deardurff</dc:creator>
  <cp:keywords/>
  <dc:description/>
  <cp:lastModifiedBy>John Deardurff</cp:lastModifiedBy>
  <cp:revision>18</cp:revision>
  <cp:lastPrinted>2023-01-15T21:19:00Z</cp:lastPrinted>
  <dcterms:created xsi:type="dcterms:W3CDTF">2021-05-27T15:16:00Z</dcterms:created>
  <dcterms:modified xsi:type="dcterms:W3CDTF">2023-01-15T21:19:00Z</dcterms:modified>
</cp:coreProperties>
</file>