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52" w:rsidRDefault="00851852" w:rsidP="00851852">
      <w:pPr>
        <w:pStyle w:val="Heading1"/>
        <w:numPr>
          <w:ilvl w:val="0"/>
          <w:numId w:val="0"/>
        </w:numPr>
      </w:pPr>
      <w:bookmarkStart w:id="0" w:name="_Toc373847910"/>
      <w:r w:rsidRPr="00CB737D">
        <w:t>Document History</w:t>
      </w:r>
      <w:bookmarkEnd w:id="0"/>
    </w:p>
    <w:p w:rsidR="00851852" w:rsidRDefault="00851852" w:rsidP="00851852">
      <w:r>
        <w:t>The master version of this document is stored by TfL in the FTP TFS Source Control at; $/Deployment/Main/Documents.</w:t>
      </w:r>
    </w:p>
    <w:p w:rsidR="00851852" w:rsidRDefault="00851852" w:rsidP="00851852">
      <w:pPr>
        <w:rPr>
          <w:u w:val="single"/>
        </w:rPr>
      </w:pPr>
      <w:r>
        <w:t>Any version of this document not from this location is not controlled.</w:t>
      </w:r>
    </w:p>
    <w:tbl>
      <w:tblPr>
        <w:tblStyle w:val="TableGrid"/>
        <w:tblW w:w="5043" w:type="pct"/>
        <w:tblLook w:val="04A0" w:firstRow="1" w:lastRow="0" w:firstColumn="1" w:lastColumn="0" w:noHBand="0" w:noVBand="1"/>
      </w:tblPr>
      <w:tblGrid>
        <w:gridCol w:w="1379"/>
        <w:gridCol w:w="994"/>
        <w:gridCol w:w="4964"/>
        <w:gridCol w:w="1984"/>
      </w:tblGrid>
      <w:tr w:rsidR="00851852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Date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Version</w:t>
            </w: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Changes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5A20B2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Changed By</w:t>
            </w:r>
          </w:p>
        </w:tc>
      </w:tr>
      <w:tr w:rsidR="00851852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E26D5D" w:rsidP="00FA01A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  <w:r w:rsidR="00FA01A5">
              <w:rPr>
                <w:rFonts w:eastAsiaTheme="majorEastAsia"/>
              </w:rPr>
              <w:t>0</w:t>
            </w:r>
            <w:r w:rsidR="00851852">
              <w:rPr>
                <w:rFonts w:eastAsiaTheme="majorEastAsia"/>
              </w:rPr>
              <w:t>/0</w:t>
            </w:r>
            <w:r>
              <w:rPr>
                <w:rFonts w:eastAsiaTheme="majorEastAsia"/>
              </w:rPr>
              <w:t>6</w:t>
            </w:r>
            <w:r w:rsidR="00851852">
              <w:rPr>
                <w:rFonts w:eastAsiaTheme="majorEastAsia"/>
              </w:rPr>
              <w:t>/2014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C67D52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0</w:t>
            </w:r>
            <w:r w:rsidR="003034C1">
              <w:rPr>
                <w:rFonts w:eastAsiaTheme="majorEastAsia"/>
              </w:rPr>
              <w:t>.</w:t>
            </w:r>
            <w:r w:rsidR="00E619BB">
              <w:rPr>
                <w:rFonts w:eastAsiaTheme="majorEastAsia"/>
              </w:rPr>
              <w:t>1</w:t>
            </w: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3F43E4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Created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852" w:rsidRDefault="00851852" w:rsidP="0039181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Nitin Chad</w:t>
            </w:r>
            <w:r w:rsidR="00391818">
              <w:rPr>
                <w:rFonts w:eastAsiaTheme="majorEastAsia"/>
              </w:rPr>
              <w:t>ha</w:t>
            </w:r>
          </w:p>
        </w:tc>
      </w:tr>
      <w:tr w:rsidR="00C86A9F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9F" w:rsidRDefault="00C86A9F" w:rsidP="00C86A9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13/06/2014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9F" w:rsidRDefault="00C86A9F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0.2</w:t>
            </w: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9F" w:rsidRDefault="00C86A9F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Modified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A9F" w:rsidRDefault="00C86A9F" w:rsidP="0039181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Nitin Chadha</w:t>
            </w:r>
          </w:p>
        </w:tc>
      </w:tr>
      <w:tr w:rsidR="00D32539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39" w:rsidRDefault="00D32539" w:rsidP="00C86A9F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16/06/2014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39" w:rsidRDefault="00D32539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1.0</w:t>
            </w: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39" w:rsidRDefault="00D32539" w:rsidP="005A20B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Modified &amp; Released to Cubic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539" w:rsidRDefault="00D32539" w:rsidP="0039181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Nitin Chadha</w:t>
            </w:r>
          </w:p>
        </w:tc>
      </w:tr>
      <w:tr w:rsidR="00233D5D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5D" w:rsidRDefault="00233D5D" w:rsidP="00F00F6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23/06/2014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5D" w:rsidRDefault="00233D5D" w:rsidP="00F00F6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1.1</w:t>
            </w: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5D" w:rsidRDefault="00233D5D" w:rsidP="00233D5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Minor change 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5D" w:rsidRDefault="00233D5D" w:rsidP="00F00F6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Nitin Chadha</w:t>
            </w:r>
          </w:p>
        </w:tc>
      </w:tr>
      <w:tr w:rsidR="00293ADF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ADF" w:rsidRDefault="00293ADF" w:rsidP="00F00F6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10/10/2014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ADF" w:rsidRDefault="00293ADF" w:rsidP="00F00F6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1.2</w:t>
            </w: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ADF" w:rsidRDefault="00293ADF" w:rsidP="00233D5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Added Cleaning task for </w:t>
            </w:r>
            <w:proofErr w:type="spellStart"/>
            <w:r>
              <w:rPr>
                <w:rFonts w:eastAsiaTheme="majorEastAsia"/>
              </w:rPr>
              <w:t>Config</w:t>
            </w:r>
            <w:proofErr w:type="spellEnd"/>
            <w:r>
              <w:rPr>
                <w:rFonts w:eastAsiaTheme="majorEastAsia"/>
              </w:rPr>
              <w:t xml:space="preserve"> Audit table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ADF" w:rsidRDefault="00293ADF" w:rsidP="00F00F6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Nitin Chadha</w:t>
            </w:r>
          </w:p>
        </w:tc>
      </w:tr>
      <w:tr w:rsidR="00D63052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52" w:rsidRDefault="00D63052" w:rsidP="00F00F6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06/10/2014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52" w:rsidRDefault="00D63052" w:rsidP="00F00F6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1.3</w:t>
            </w: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52" w:rsidRDefault="00D63052" w:rsidP="00233D5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Added Notes to stop cache host individually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52" w:rsidRDefault="00D63052" w:rsidP="00F00F6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Nitin Chadha</w:t>
            </w:r>
          </w:p>
        </w:tc>
      </w:tr>
      <w:tr w:rsidR="00E95F4B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4B" w:rsidRDefault="00E95F4B" w:rsidP="00F00F6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27/01/2015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4B" w:rsidRDefault="00E95F4B" w:rsidP="00F00F6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1.4</w:t>
            </w: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4B" w:rsidRDefault="00E95F4B" w:rsidP="00233D5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Added cache usage script setup instruction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4B" w:rsidRDefault="00E95F4B" w:rsidP="00F00F6D">
            <w:pPr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Nitin</w:t>
            </w:r>
            <w:proofErr w:type="spellEnd"/>
            <w:r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</w:rPr>
              <w:t>Chadha</w:t>
            </w:r>
            <w:proofErr w:type="spellEnd"/>
          </w:p>
        </w:tc>
      </w:tr>
      <w:tr w:rsidR="00233D5D" w:rsidTr="00233D5D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D5D" w:rsidRDefault="00233D5D" w:rsidP="005A20B2">
            <w:pPr>
              <w:rPr>
                <w:rFonts w:eastAsiaTheme="majorEastAsia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D5D" w:rsidRDefault="00233D5D" w:rsidP="00851852">
            <w:pPr>
              <w:rPr>
                <w:rFonts w:eastAsiaTheme="majorEastAsia"/>
              </w:rPr>
            </w:pPr>
          </w:p>
        </w:tc>
        <w:tc>
          <w:tcPr>
            <w:tcW w:w="2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D5D" w:rsidRDefault="00233D5D" w:rsidP="005A20B2">
            <w:pPr>
              <w:rPr>
                <w:rFonts w:eastAsiaTheme="majorEastAsia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D5D" w:rsidRDefault="00233D5D" w:rsidP="00851852">
            <w:pPr>
              <w:rPr>
                <w:rFonts w:eastAsiaTheme="majorEastAsia"/>
              </w:rPr>
            </w:pPr>
          </w:p>
        </w:tc>
      </w:tr>
    </w:tbl>
    <w:p w:rsidR="00851852" w:rsidRDefault="00851852" w:rsidP="00A00CAA">
      <w:pPr>
        <w:pStyle w:val="Title"/>
        <w:rPr>
          <w:b/>
        </w:rPr>
      </w:pPr>
    </w:p>
    <w:p w:rsidR="00851852" w:rsidRDefault="00851852" w:rsidP="0085185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45FD2" w:rsidRDefault="007708AB" w:rsidP="00A00CAA">
      <w:pPr>
        <w:pStyle w:val="Title"/>
      </w:pPr>
      <w:r w:rsidRPr="007708AB">
        <w:lastRenderedPageBreak/>
        <w:t>AppFabric Installation Guide for FAE Scale Environments</w:t>
      </w:r>
    </w:p>
    <w:p w:rsidR="00BC4E44" w:rsidRDefault="00BC4E44" w:rsidP="00BC4E44">
      <w:pPr>
        <w:pStyle w:val="Quote"/>
        <w:rPr>
          <w:rStyle w:val="Emphasis"/>
          <w:rFonts w:ascii="Verdana" w:hAnsi="Verdana"/>
          <w:sz w:val="18"/>
          <w:szCs w:val="18"/>
        </w:rPr>
      </w:pPr>
      <w:r w:rsidRPr="00BC4E44">
        <w:rPr>
          <w:rStyle w:val="Emphasis"/>
          <w:rFonts w:ascii="Verdana" w:hAnsi="Verdana"/>
          <w:sz w:val="18"/>
          <w:szCs w:val="18"/>
        </w:rPr>
        <w:t xml:space="preserve">In the scale environments we are setting the AppFabric cache with </w:t>
      </w:r>
      <w:r w:rsidRPr="002F5963">
        <w:rPr>
          <w:rStyle w:val="Emphasis"/>
          <w:rFonts w:ascii="Verdana" w:hAnsi="Verdana"/>
          <w:b/>
          <w:sz w:val="18"/>
          <w:szCs w:val="18"/>
        </w:rPr>
        <w:t>high availability</w:t>
      </w:r>
      <w:r w:rsidRPr="00BC4E44">
        <w:rPr>
          <w:rStyle w:val="Emphasis"/>
          <w:rFonts w:ascii="Verdana" w:hAnsi="Verdana"/>
          <w:sz w:val="18"/>
          <w:szCs w:val="18"/>
        </w:rPr>
        <w:t>. Which mean</w:t>
      </w:r>
      <w:r>
        <w:rPr>
          <w:rStyle w:val="Emphasis"/>
          <w:rFonts w:ascii="Verdana" w:hAnsi="Verdana"/>
          <w:sz w:val="18"/>
          <w:szCs w:val="18"/>
        </w:rPr>
        <w:t>s</w:t>
      </w:r>
      <w:r w:rsidRPr="00BC4E44">
        <w:rPr>
          <w:rStyle w:val="Emphasis"/>
          <w:rFonts w:ascii="Verdana" w:hAnsi="Verdana"/>
          <w:sz w:val="18"/>
          <w:szCs w:val="18"/>
        </w:rPr>
        <w:t xml:space="preserve"> more than one copy of the data </w:t>
      </w:r>
      <w:r w:rsidR="006C1121">
        <w:rPr>
          <w:rStyle w:val="Emphasis"/>
          <w:rFonts w:ascii="Verdana" w:hAnsi="Verdana"/>
          <w:sz w:val="18"/>
          <w:szCs w:val="18"/>
        </w:rPr>
        <w:t xml:space="preserve">object </w:t>
      </w:r>
      <w:r w:rsidRPr="00BC4E44">
        <w:rPr>
          <w:rStyle w:val="Emphasis"/>
          <w:rFonts w:ascii="Verdana" w:hAnsi="Verdana"/>
          <w:sz w:val="18"/>
          <w:szCs w:val="18"/>
        </w:rPr>
        <w:t xml:space="preserve">would be stored in the cache. In </w:t>
      </w:r>
      <w:r w:rsidR="006C1121">
        <w:rPr>
          <w:rStyle w:val="Emphasis"/>
          <w:rFonts w:ascii="Verdana" w:hAnsi="Verdana"/>
          <w:sz w:val="18"/>
          <w:szCs w:val="18"/>
        </w:rPr>
        <w:t xml:space="preserve">an </w:t>
      </w:r>
      <w:r w:rsidRPr="00BC4E44">
        <w:rPr>
          <w:rStyle w:val="Emphasis"/>
          <w:rFonts w:ascii="Verdana" w:hAnsi="Verdana"/>
          <w:sz w:val="18"/>
          <w:szCs w:val="18"/>
        </w:rPr>
        <w:t xml:space="preserve">event of a cache host failure the secondary copies of the data would be made available to the client application via </w:t>
      </w:r>
      <w:r w:rsidR="006C1121">
        <w:rPr>
          <w:rStyle w:val="Emphasis"/>
          <w:rFonts w:ascii="Verdana" w:hAnsi="Verdana"/>
          <w:sz w:val="18"/>
          <w:szCs w:val="18"/>
        </w:rPr>
        <w:t xml:space="preserve">other non failed hoststo prevent the </w:t>
      </w:r>
      <w:r w:rsidRPr="00BC4E44">
        <w:rPr>
          <w:rStyle w:val="Emphasis"/>
          <w:rFonts w:ascii="Verdana" w:hAnsi="Verdana"/>
          <w:sz w:val="18"/>
          <w:szCs w:val="18"/>
        </w:rPr>
        <w:t>data loss.</w:t>
      </w:r>
    </w:p>
    <w:p w:rsidR="00551BA6" w:rsidRPr="004D04CB" w:rsidRDefault="00551BA6" w:rsidP="00551BA6">
      <w:p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Prerequisite</w:t>
      </w:r>
      <w:r w:rsidR="002F5963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s</w:t>
      </w:r>
    </w:p>
    <w:p w:rsidR="00551BA6" w:rsidRPr="004D04CB" w:rsidRDefault="00551BA6" w:rsidP="00551BA6">
      <w:pPr>
        <w:pStyle w:val="ListParagraph"/>
        <w:numPr>
          <w:ilvl w:val="0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Windows Server 2008 Enterprise or </w:t>
      </w:r>
      <w:proofErr w:type="spellStart"/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DataCenter</w:t>
      </w:r>
      <w:proofErr w:type="spellEnd"/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Editions</w:t>
      </w:r>
      <w:r w:rsidR="00BB6EB4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(Full GUI)</w:t>
      </w: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.Requires .NET 4.0</w:t>
      </w:r>
    </w:p>
    <w:p w:rsidR="00551BA6" w:rsidRPr="004D04CB" w:rsidRDefault="006246D8" w:rsidP="00551BA6">
      <w:pPr>
        <w:pStyle w:val="ListParagraph"/>
        <w:numPr>
          <w:ilvl w:val="0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AppFabric</w:t>
      </w:r>
      <w:r w:rsidR="00551BA6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1.1</w:t>
      </w:r>
    </w:p>
    <w:p w:rsidR="00551BA6" w:rsidRPr="004D04CB" w:rsidRDefault="00551BA6" w:rsidP="00551BA6">
      <w:pPr>
        <w:pStyle w:val="ListParagraph"/>
        <w:numPr>
          <w:ilvl w:val="0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SQL Server Instance</w:t>
      </w:r>
      <w:r w:rsidR="007B7AC6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</w:t>
      </w:r>
      <w:r w:rsidR="00C12845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with</w:t>
      </w:r>
      <w:r w:rsidR="007B7AC6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</w:t>
      </w:r>
      <w:proofErr w:type="spellStart"/>
      <w:r w:rsidR="009B2E6E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alwayson</w:t>
      </w:r>
      <w:proofErr w:type="spellEnd"/>
      <w:r w:rsidR="007B7AC6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</w:t>
      </w:r>
      <w:r w:rsidR="009B2E6E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for</w:t>
      </w:r>
      <w:r w:rsidR="007B7AC6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</w:t>
      </w:r>
      <w:proofErr w:type="spellStart"/>
      <w:r w:rsidR="009B2E6E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AppFabric</w:t>
      </w:r>
      <w:proofErr w:type="spellEnd"/>
      <w:r w:rsidR="009B2E6E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cache</w:t>
      </w:r>
      <w:r w:rsidR="006C1121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host configuration and </w:t>
      </w:r>
      <w:r w:rsidR="007B7AC6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cluster</w:t>
      </w:r>
      <w:r w:rsidR="006C1121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management.</w:t>
      </w:r>
    </w:p>
    <w:p w:rsidR="000D270B" w:rsidRPr="004D04CB" w:rsidRDefault="00551BA6" w:rsidP="000D270B">
      <w:pPr>
        <w:pStyle w:val="ListParagraph"/>
        <w:numPr>
          <w:ilvl w:val="1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Service account </w:t>
      </w:r>
      <w:r w:rsidR="000D270B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–zsvcfae for FAE </w:t>
      </w:r>
    </w:p>
    <w:p w:rsidR="006C1121" w:rsidRPr="004D04CB" w:rsidRDefault="006C1121" w:rsidP="000D270B">
      <w:pPr>
        <w:pStyle w:val="ListParagraph"/>
        <w:numPr>
          <w:ilvl w:val="1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i w:val="0"/>
        </w:rPr>
        <w:t>domain\zsvcappfabserver</w:t>
      </w:r>
      <w:r w:rsidR="00ED57D1" w:rsidRPr="004D04CB">
        <w:rPr>
          <w:rStyle w:val="Emphasis"/>
          <w:i w:val="0"/>
        </w:rPr>
        <w:t xml:space="preserve"> (Need Run as service, run batch jobs, local admin)</w:t>
      </w:r>
    </w:p>
    <w:p w:rsidR="0028144C" w:rsidRPr="004D04CB" w:rsidRDefault="0028144C" w:rsidP="000D270B">
      <w:pPr>
        <w:pStyle w:val="ListParagraph"/>
        <w:numPr>
          <w:ilvl w:val="1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i w:val="0"/>
        </w:rPr>
        <w:t>domain\zsvcappfabbatch</w:t>
      </w:r>
      <w:r w:rsidR="00ED57D1" w:rsidRPr="004D04CB">
        <w:rPr>
          <w:rStyle w:val="Emphasis"/>
          <w:i w:val="0"/>
        </w:rPr>
        <w:t xml:space="preserve"> (Need Run as service, run batch jobs, local admin)</w:t>
      </w:r>
    </w:p>
    <w:p w:rsidR="00ED57D1" w:rsidRPr="004D04CB" w:rsidRDefault="00ED57D1" w:rsidP="000D270B">
      <w:pPr>
        <w:pStyle w:val="ListParagraph"/>
        <w:numPr>
          <w:ilvl w:val="1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Create a new role ROLE-G-</w:t>
      </w:r>
      <w:proofErr w:type="spellStart"/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AppFabricClusterManagement</w:t>
      </w:r>
      <w:proofErr w:type="spellEnd"/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and add </w:t>
      </w:r>
      <w:proofErr w:type="spellStart"/>
      <w:r w:rsidRPr="004D04CB">
        <w:rPr>
          <w:rStyle w:val="Emphasis"/>
          <w:i w:val="0"/>
        </w:rPr>
        <w:t>zsvcappfabserver</w:t>
      </w:r>
      <w:proofErr w:type="spellEnd"/>
      <w:r w:rsidRPr="004D04CB">
        <w:rPr>
          <w:rStyle w:val="Emphasis"/>
          <w:i w:val="0"/>
        </w:rPr>
        <w:t xml:space="preserve">, </w:t>
      </w:r>
      <w:proofErr w:type="spellStart"/>
      <w:r w:rsidRPr="004D04CB">
        <w:rPr>
          <w:rStyle w:val="Emphasis"/>
          <w:i w:val="0"/>
        </w:rPr>
        <w:t>zsvcappfabbatch</w:t>
      </w:r>
      <w:proofErr w:type="spellEnd"/>
      <w:r w:rsidRPr="004D04CB">
        <w:rPr>
          <w:rStyle w:val="Emphasis"/>
          <w:i w:val="0"/>
        </w:rPr>
        <w:t xml:space="preserve"> and any </w:t>
      </w:r>
      <w:r w:rsidR="00BB6EB4">
        <w:rPr>
          <w:rStyle w:val="Emphasis"/>
          <w:i w:val="0"/>
        </w:rPr>
        <w:t xml:space="preserve">other </w:t>
      </w:r>
      <w:r w:rsidRPr="004D04CB">
        <w:rPr>
          <w:rStyle w:val="Emphasis"/>
          <w:i w:val="0"/>
        </w:rPr>
        <w:t>user</w:t>
      </w:r>
      <w:r w:rsidR="00BB6EB4">
        <w:rPr>
          <w:rStyle w:val="Emphasis"/>
          <w:i w:val="0"/>
        </w:rPr>
        <w:t>s</w:t>
      </w:r>
      <w:r w:rsidR="00917A4C">
        <w:rPr>
          <w:rStyle w:val="Emphasis"/>
          <w:i w:val="0"/>
        </w:rPr>
        <w:t xml:space="preserve">who </w:t>
      </w:r>
      <w:r w:rsidRPr="004D04CB">
        <w:rPr>
          <w:rStyle w:val="Emphasis"/>
          <w:i w:val="0"/>
        </w:rPr>
        <w:t>would be using AppFabric cluster including starting and stopping the cluster</w:t>
      </w:r>
      <w:r w:rsidR="00917A4C">
        <w:rPr>
          <w:rStyle w:val="Emphasis"/>
          <w:i w:val="0"/>
        </w:rPr>
        <w:t xml:space="preserve"> and </w:t>
      </w:r>
      <w:r w:rsidR="009B2E6E">
        <w:rPr>
          <w:rStyle w:val="Emphasis"/>
          <w:i w:val="0"/>
        </w:rPr>
        <w:t>checking the</w:t>
      </w:r>
      <w:r w:rsidR="00917A4C">
        <w:rPr>
          <w:rStyle w:val="Emphasis"/>
          <w:i w:val="0"/>
        </w:rPr>
        <w:t xml:space="preserve"> cache statistics</w:t>
      </w:r>
      <w:r w:rsidRPr="004D04CB">
        <w:rPr>
          <w:rStyle w:val="Emphasis"/>
          <w:i w:val="0"/>
        </w:rPr>
        <w:t>.</w:t>
      </w:r>
      <w:r w:rsidR="004D04CB">
        <w:rPr>
          <w:rStyle w:val="Emphasis"/>
          <w:i w:val="0"/>
        </w:rPr>
        <w:br/>
      </w:r>
    </w:p>
    <w:p w:rsidR="001D56BD" w:rsidRDefault="006C1121" w:rsidP="00917A4C">
      <w:pPr>
        <w:pStyle w:val="ListParagraph"/>
        <w:numPr>
          <w:ilvl w:val="0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The </w:t>
      </w:r>
      <w:r w:rsidR="009B2E6E"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AppFabric Cluster</w:t>
      </w: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, the database server and the server running the client application (e.g. pipelinehost.exe) has to be on the same domain.</w:t>
      </w:r>
      <w:r w:rsid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br/>
      </w:r>
    </w:p>
    <w:p w:rsidR="00C12845" w:rsidRPr="001D56BD" w:rsidRDefault="001D56BD" w:rsidP="001D56BD">
      <w:pPr>
        <w:pStyle w:val="ListParagraph"/>
        <w:numPr>
          <w:ilvl w:val="0"/>
          <w:numId w:val="1"/>
        </w:numP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</w:pPr>
      <w:r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Note: For Customer experience only - the scripts resides in TFS at $/Deployment/Main/Code/Utilities/AF Monitoring</w:t>
      </w:r>
      <w:r w:rsidR="00952347" w:rsidRPr="001D56BD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br/>
      </w:r>
    </w:p>
    <w:p w:rsidR="00BC4E44" w:rsidRPr="004D04CB" w:rsidRDefault="00BC4E44" w:rsidP="006C1121">
      <w:pPr>
        <w:pStyle w:val="ListParagraph"/>
        <w:rPr>
          <w:rStyle w:val="Emphasis"/>
          <w:rFonts w:ascii="Verdana" w:hAnsi="Verdana"/>
          <w:color w:val="000000" w:themeColor="text1"/>
          <w:sz w:val="18"/>
          <w:szCs w:val="18"/>
        </w:rPr>
      </w:pPr>
    </w:p>
    <w:p w:rsidR="007708AB" w:rsidRDefault="007708AB" w:rsidP="00C12845"/>
    <w:p w:rsidR="002F5963" w:rsidRDefault="002F5963" w:rsidP="00C12845"/>
    <w:p w:rsidR="002F5963" w:rsidRDefault="002F5963" w:rsidP="00C12845">
      <w:r>
        <w:br w:type="page"/>
      </w:r>
    </w:p>
    <w:p w:rsidR="001D4F3D" w:rsidRDefault="001D4F3D" w:rsidP="001D4F3D">
      <w:pPr>
        <w:pStyle w:val="Heading2"/>
      </w:pPr>
      <w:r>
        <w:lastRenderedPageBreak/>
        <w:t>Install the AppFabric caching software on the Hosts</w:t>
      </w:r>
    </w:p>
    <w:p w:rsidR="001D4F3D" w:rsidRPr="008251FB" w:rsidRDefault="001D4F3D" w:rsidP="001D4F3D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 w:rsidRPr="008251FB">
        <w:rPr>
          <w:rFonts w:ascii="Verdana" w:hAnsi="Verdana"/>
          <w:b w:val="0"/>
          <w:color w:val="000000" w:themeColor="text1"/>
          <w:sz w:val="18"/>
          <w:szCs w:val="18"/>
        </w:rPr>
        <w:t>Install AppFabric Caching Software</w:t>
      </w:r>
    </w:p>
    <w:p w:rsidR="001D4F3D" w:rsidRDefault="001D4F3D" w:rsidP="001D4F3D">
      <w:r>
        <w:rPr>
          <w:noProof/>
          <w:lang w:eastAsia="en-GB"/>
        </w:rPr>
        <w:drawing>
          <wp:inline distT="0" distB="0" distL="0" distR="0">
            <wp:extent cx="5391936" cy="4042221"/>
            <wp:effectExtent l="19050" t="0" r="0" b="0"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23" cy="404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3D" w:rsidRDefault="001D4F3D" w:rsidP="001D4F3D">
      <w:r>
        <w:t>(Fig</w:t>
      </w:r>
      <w:r w:rsidR="00885692">
        <w:t xml:space="preserve"> 1</w:t>
      </w:r>
      <w:r>
        <w:t>)</w:t>
      </w:r>
    </w:p>
    <w:p w:rsidR="001D4F3D" w:rsidRDefault="001D4F3D" w:rsidP="001D4F3D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I</w:t>
      </w:r>
      <w:r w:rsidRPr="00F86BC0">
        <w:rPr>
          <w:rFonts w:ascii="Verdana" w:hAnsi="Verdana"/>
          <w:b w:val="0"/>
          <w:color w:val="000000" w:themeColor="text1"/>
          <w:sz w:val="18"/>
          <w:szCs w:val="18"/>
        </w:rPr>
        <w:t xml:space="preserve">nstall cumulative rollup: </w:t>
      </w:r>
      <w:hyperlink r:id="rId8" w:history="1">
        <w:r w:rsidRPr="00F86BC0">
          <w:rPr>
            <w:rFonts w:ascii="Verdana" w:hAnsi="Verdana"/>
            <w:b w:val="0"/>
            <w:color w:val="000000" w:themeColor="text1"/>
            <w:sz w:val="18"/>
            <w:szCs w:val="18"/>
          </w:rPr>
          <w:t>http://support.microsoft.com/kb/2716015/EN-US</w:t>
        </w:r>
      </w:hyperlink>
      <w:r>
        <w:rPr>
          <w:rFonts w:ascii="Verdana" w:hAnsi="Verdana"/>
          <w:b w:val="0"/>
          <w:color w:val="000000" w:themeColor="text1"/>
          <w:sz w:val="18"/>
          <w:szCs w:val="18"/>
        </w:rPr>
        <w:t>O</w:t>
      </w:r>
    </w:p>
    <w:p w:rsidR="001D4F3D" w:rsidRDefault="001D4F3D">
      <w:r>
        <w:br w:type="page"/>
      </w:r>
    </w:p>
    <w:p w:rsidR="007708AB" w:rsidRDefault="00BC4E44" w:rsidP="00BC4E44">
      <w:pPr>
        <w:pStyle w:val="Heading2"/>
      </w:pPr>
      <w:r>
        <w:lastRenderedPageBreak/>
        <w:t>Setup the Database</w:t>
      </w:r>
    </w:p>
    <w:p w:rsidR="00BC4E44" w:rsidRPr="00E30E3A" w:rsidRDefault="00BC4E44" w:rsidP="00E30E3A">
      <w:pPr>
        <w:pStyle w:val="Quote"/>
        <w:rPr>
          <w:rStyle w:val="Emphasis"/>
          <w:rFonts w:ascii="Verdana" w:hAnsi="Verdana"/>
          <w:sz w:val="18"/>
          <w:szCs w:val="18"/>
        </w:rPr>
      </w:pPr>
      <w:r w:rsidRPr="00E30E3A">
        <w:rPr>
          <w:rStyle w:val="Emphasis"/>
          <w:rFonts w:ascii="Verdana" w:hAnsi="Verdana"/>
          <w:sz w:val="18"/>
          <w:szCs w:val="18"/>
        </w:rPr>
        <w:t xml:space="preserve">To setup the AppFabric cache cluster to use SQL server as the cluster manager for high availability </w:t>
      </w:r>
      <w:r w:rsidR="009B2E6E" w:rsidRPr="00E30E3A">
        <w:rPr>
          <w:rStyle w:val="Emphasis"/>
          <w:rFonts w:ascii="Verdana" w:hAnsi="Verdana"/>
          <w:sz w:val="18"/>
          <w:szCs w:val="18"/>
        </w:rPr>
        <w:t>- it</w:t>
      </w:r>
      <w:r w:rsidRPr="00E30E3A">
        <w:rPr>
          <w:rStyle w:val="Emphasis"/>
          <w:rFonts w:ascii="Verdana" w:hAnsi="Verdana"/>
          <w:sz w:val="18"/>
          <w:szCs w:val="18"/>
        </w:rPr>
        <w:t xml:space="preserve"> is recommended to use a high availability strategy, such as database clustering or mirroring, to keep the database available for cache cluster management responsibilities</w:t>
      </w:r>
    </w:p>
    <w:p w:rsidR="00BC4E44" w:rsidRPr="00E30E3A" w:rsidRDefault="009B2E6E" w:rsidP="00E30E3A">
      <w:pPr>
        <w:pStyle w:val="Quote"/>
        <w:rPr>
          <w:rStyle w:val="Emphasis"/>
          <w:rFonts w:ascii="Verdana" w:hAnsi="Verdana"/>
          <w:sz w:val="18"/>
          <w:szCs w:val="18"/>
        </w:rPr>
      </w:pPr>
      <w:r>
        <w:rPr>
          <w:rStyle w:val="Emphasis"/>
          <w:rFonts w:ascii="Verdana" w:hAnsi="Verdana"/>
          <w:sz w:val="18"/>
          <w:szCs w:val="18"/>
        </w:rPr>
        <w:t>The</w:t>
      </w:r>
      <w:r w:rsidR="00BC4E44" w:rsidRPr="00E30E3A">
        <w:rPr>
          <w:rStyle w:val="Emphasis"/>
          <w:rFonts w:ascii="Verdana" w:hAnsi="Verdana"/>
          <w:sz w:val="18"/>
          <w:szCs w:val="18"/>
        </w:rPr>
        <w:t xml:space="preserve">SQL server </w:t>
      </w:r>
      <w:r w:rsidR="00920BB3">
        <w:rPr>
          <w:rStyle w:val="Emphasis"/>
          <w:rFonts w:ascii="Verdana" w:hAnsi="Verdana"/>
          <w:sz w:val="18"/>
          <w:szCs w:val="18"/>
        </w:rPr>
        <w:t xml:space="preserve">database for AppFabric caching </w:t>
      </w:r>
      <w:r w:rsidR="00BC4E44" w:rsidRPr="00E30E3A">
        <w:rPr>
          <w:rStyle w:val="Emphasis"/>
          <w:rFonts w:ascii="Verdana" w:hAnsi="Verdana"/>
          <w:sz w:val="18"/>
          <w:szCs w:val="18"/>
        </w:rPr>
        <w:t xml:space="preserve">must be setup as an "alwayson" </w:t>
      </w:r>
      <w:r w:rsidR="00953CC4" w:rsidRPr="00E30E3A">
        <w:rPr>
          <w:rStyle w:val="Emphasis"/>
          <w:rFonts w:ascii="Verdana" w:hAnsi="Verdana"/>
          <w:sz w:val="18"/>
          <w:szCs w:val="18"/>
        </w:rPr>
        <w:t xml:space="preserve">database. </w:t>
      </w:r>
    </w:p>
    <w:p w:rsidR="00BC4E44" w:rsidRDefault="00E30E3A" w:rsidP="00E30E3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 w:rsidRPr="00E30E3A">
        <w:rPr>
          <w:rFonts w:ascii="Verdana" w:hAnsi="Verdana"/>
          <w:b w:val="0"/>
          <w:color w:val="000000" w:themeColor="text1"/>
          <w:sz w:val="18"/>
          <w:szCs w:val="18"/>
        </w:rPr>
        <w:t xml:space="preserve">Connect to the "Availability Group Listener" using the SQL server manager </w:t>
      </w:r>
      <w:proofErr w:type="spellStart"/>
      <w:proofErr w:type="gramStart"/>
      <w:r w:rsidR="0007115B" w:rsidRPr="00E30E3A">
        <w:rPr>
          <w:rFonts w:ascii="Verdana" w:hAnsi="Verdana"/>
          <w:b w:val="0"/>
          <w:color w:val="000000" w:themeColor="text1"/>
          <w:sz w:val="18"/>
          <w:szCs w:val="18"/>
        </w:rPr>
        <w:t>e.g.</w:t>
      </w:r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>AlwaysonAPF</w:t>
      </w:r>
      <w:proofErr w:type="spellEnd"/>
      <w:proofErr w:type="gramEnd"/>
      <w:r w:rsidR="002431AF">
        <w:rPr>
          <w:rFonts w:ascii="Verdana" w:hAnsi="Verdana"/>
          <w:b w:val="0"/>
          <w:color w:val="000000" w:themeColor="text1"/>
          <w:sz w:val="18"/>
          <w:szCs w:val="18"/>
        </w:rPr>
        <w:br/>
        <w:t xml:space="preserve">(Speak to your dba to get the </w:t>
      </w:r>
      <w:r w:rsidR="008D54E9">
        <w:rPr>
          <w:rFonts w:ascii="Verdana" w:hAnsi="Verdana"/>
          <w:b w:val="0"/>
          <w:color w:val="000000" w:themeColor="text1"/>
          <w:sz w:val="18"/>
          <w:szCs w:val="18"/>
        </w:rPr>
        <w:t xml:space="preserve">Alwayson </w:t>
      </w:r>
      <w:r w:rsidR="002431AF" w:rsidRPr="00E30E3A">
        <w:rPr>
          <w:rFonts w:ascii="Verdana" w:hAnsi="Verdana"/>
          <w:b w:val="0"/>
          <w:color w:val="000000" w:themeColor="text1"/>
          <w:sz w:val="18"/>
          <w:szCs w:val="18"/>
        </w:rPr>
        <w:t>Availability Group Listener</w:t>
      </w:r>
      <w:r w:rsidR="002431AF">
        <w:rPr>
          <w:rFonts w:ascii="Verdana" w:hAnsi="Verdana"/>
          <w:b w:val="0"/>
          <w:color w:val="000000" w:themeColor="text1"/>
          <w:sz w:val="18"/>
          <w:szCs w:val="18"/>
        </w:rPr>
        <w:t>)</w:t>
      </w:r>
    </w:p>
    <w:p w:rsidR="004A0EDD" w:rsidRDefault="004A0EDD" w:rsidP="004A0EDD">
      <w:r>
        <w:rPr>
          <w:noProof/>
          <w:lang w:eastAsia="en-GB"/>
        </w:rPr>
        <w:drawing>
          <wp:inline distT="0" distB="0" distL="0" distR="0">
            <wp:extent cx="3704590" cy="4345940"/>
            <wp:effectExtent l="19050" t="0" r="0" b="0"/>
            <wp:docPr id="6" name="Picture 4" descr="C:\Users\NitinChadha\AppData\Local\Microsoft\Windows\Temporary Internet Files\Content.Word\alwasy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tinChadha\AppData\Local\Microsoft\Windows\Temporary Internet Files\Content.Word\alwasy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EDD" w:rsidRPr="004A0EDD" w:rsidRDefault="00E46AC5" w:rsidP="004A0EDD">
      <w:r>
        <w:t>(Fig</w:t>
      </w:r>
      <w:r w:rsidR="00885692">
        <w:t xml:space="preserve"> 2</w:t>
      </w:r>
      <w:r>
        <w:t>)</w:t>
      </w:r>
    </w:p>
    <w:p w:rsidR="004A0EDD" w:rsidRPr="002F5963" w:rsidRDefault="00E30E3A" w:rsidP="004A0EDD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 w:rsidRPr="002F5963">
        <w:rPr>
          <w:rFonts w:ascii="Verdana" w:hAnsi="Verdana"/>
          <w:b w:val="0"/>
          <w:color w:val="000000" w:themeColor="text1"/>
          <w:sz w:val="18"/>
          <w:szCs w:val="18"/>
        </w:rPr>
        <w:t>Right click</w:t>
      </w:r>
      <w:r w:rsidR="004374B2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r w:rsidR="002E6A44" w:rsidRPr="002F5963">
        <w:rPr>
          <w:rFonts w:ascii="Verdana" w:hAnsi="Verdana"/>
          <w:b w:val="0"/>
          <w:color w:val="000000" w:themeColor="text1"/>
          <w:sz w:val="18"/>
          <w:szCs w:val="18"/>
        </w:rPr>
        <w:t>D</w:t>
      </w:r>
      <w:r w:rsidRPr="002F5963">
        <w:rPr>
          <w:rFonts w:ascii="Verdana" w:hAnsi="Verdana"/>
          <w:b w:val="0"/>
          <w:color w:val="000000" w:themeColor="text1"/>
          <w:sz w:val="18"/>
          <w:szCs w:val="18"/>
        </w:rPr>
        <w:t>atabase</w:t>
      </w:r>
      <w:r w:rsidR="002E6A44" w:rsidRPr="002F5963">
        <w:rPr>
          <w:rFonts w:ascii="Verdana" w:hAnsi="Verdana"/>
          <w:b w:val="0"/>
          <w:color w:val="000000" w:themeColor="text1"/>
          <w:sz w:val="18"/>
          <w:szCs w:val="18"/>
        </w:rPr>
        <w:t>s</w:t>
      </w:r>
      <w:r w:rsidRPr="002F5963">
        <w:rPr>
          <w:rFonts w:ascii="Verdana" w:hAnsi="Verdana"/>
          <w:b w:val="0"/>
          <w:color w:val="000000" w:themeColor="text1"/>
          <w:sz w:val="18"/>
          <w:szCs w:val="18"/>
        </w:rPr>
        <w:t xml:space="preserve"> and create new database</w:t>
      </w:r>
      <w:r w:rsidR="002F5963" w:rsidRPr="002F5963">
        <w:rPr>
          <w:rFonts w:ascii="Verdana" w:hAnsi="Verdana"/>
          <w:b w:val="0"/>
          <w:color w:val="000000" w:themeColor="text1"/>
          <w:sz w:val="18"/>
          <w:szCs w:val="18"/>
        </w:rPr>
        <w:t xml:space="preserve">. </w:t>
      </w:r>
      <w:r w:rsidR="004A0EDD" w:rsidRPr="002F5963">
        <w:rPr>
          <w:rFonts w:ascii="Verdana" w:hAnsi="Verdana"/>
          <w:b w:val="0"/>
          <w:color w:val="000000" w:themeColor="text1"/>
          <w:sz w:val="18"/>
          <w:szCs w:val="18"/>
        </w:rPr>
        <w:t xml:space="preserve">Assign the database name - </w:t>
      </w:r>
      <w:r w:rsidR="00671854">
        <w:rPr>
          <w:rFonts w:ascii="Verdana" w:hAnsi="Verdana"/>
          <w:b w:val="0"/>
          <w:color w:val="000000" w:themeColor="text1"/>
          <w:sz w:val="18"/>
          <w:szCs w:val="18"/>
        </w:rPr>
        <w:t>APFConfig_</w:t>
      </w:r>
      <w:r w:rsidR="004A0EDD" w:rsidRPr="002F5963">
        <w:rPr>
          <w:rFonts w:ascii="Verdana" w:hAnsi="Verdana"/>
          <w:b w:val="0"/>
          <w:color w:val="000000" w:themeColor="text1"/>
          <w:sz w:val="18"/>
          <w:szCs w:val="18"/>
        </w:rPr>
        <w:t>FAE and click OK.</w:t>
      </w:r>
    </w:p>
    <w:p w:rsidR="002F5963" w:rsidRPr="002F5963" w:rsidRDefault="002F5963" w:rsidP="002F5963"/>
    <w:p w:rsidR="004A0EDD" w:rsidRDefault="004A0EDD" w:rsidP="004A0EDD">
      <w:r>
        <w:rPr>
          <w:noProof/>
          <w:lang w:eastAsia="en-GB"/>
        </w:rPr>
        <w:lastRenderedPageBreak/>
        <w:drawing>
          <wp:inline distT="0" distB="0" distL="0" distR="0">
            <wp:extent cx="3713154" cy="3337089"/>
            <wp:effectExtent l="19050" t="0" r="1596" b="0"/>
            <wp:docPr id="7" name="Picture 7" descr="C:\Users\NitinChadha\AppData\Local\Microsoft\Windows\Temporary Internet Files\Content.Word\alwasy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inChadha\AppData\Local\Microsoft\Windows\Temporary Internet Files\Content.Word\alwasyon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54" cy="333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C5" w:rsidRDefault="00885692" w:rsidP="00E46AC5">
      <w:r>
        <w:t>(Fig 3</w:t>
      </w:r>
      <w:r w:rsidR="00E46AC5">
        <w:t>)</w:t>
      </w:r>
    </w:p>
    <w:p w:rsidR="008151D3" w:rsidRDefault="008151D3" w:rsidP="008151D3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lastRenderedPageBreak/>
        <w:t xml:space="preserve">Expand </w:t>
      </w:r>
      <w:r w:rsidRPr="008151D3">
        <w:rPr>
          <w:rFonts w:ascii="Verdana" w:hAnsi="Verdana"/>
          <w:b w:val="0"/>
          <w:color w:val="FF0000"/>
          <w:sz w:val="18"/>
          <w:szCs w:val="18"/>
        </w:rPr>
        <w:t>Security</w:t>
      </w:r>
      <w:r w:rsidR="00C55EFB">
        <w:rPr>
          <w:rFonts w:ascii="Verdana" w:hAnsi="Verdana"/>
          <w:b w:val="0"/>
          <w:color w:val="FF0000"/>
          <w:sz w:val="18"/>
          <w:szCs w:val="18"/>
        </w:rPr>
        <w:t xml:space="preserve"> </w:t>
      </w:r>
      <w:r w:rsidRPr="008151D3">
        <w:rPr>
          <w:rFonts w:ascii="Verdana" w:hAnsi="Verdana"/>
          <w:b w:val="0"/>
          <w:color w:val="auto"/>
          <w:sz w:val="18"/>
          <w:szCs w:val="18"/>
        </w:rPr>
        <w:t xml:space="preserve">from the left </w:t>
      </w:r>
      <w:r w:rsidR="00642E80" w:rsidRPr="008151D3">
        <w:rPr>
          <w:rFonts w:ascii="Verdana" w:hAnsi="Verdana"/>
          <w:b w:val="0"/>
          <w:color w:val="auto"/>
          <w:sz w:val="18"/>
          <w:szCs w:val="18"/>
        </w:rPr>
        <w:t>pane on</w:t>
      </w:r>
      <w:r w:rsidRPr="008151D3">
        <w:rPr>
          <w:rFonts w:ascii="Verdana" w:hAnsi="Verdana"/>
          <w:b w:val="0"/>
          <w:color w:val="auto"/>
          <w:sz w:val="18"/>
          <w:szCs w:val="18"/>
        </w:rPr>
        <w:t xml:space="preserve"> the Sql Server</w:t>
      </w:r>
      <w:r>
        <w:rPr>
          <w:rFonts w:ascii="Verdana" w:hAnsi="Verdana"/>
          <w:b w:val="0"/>
          <w:color w:val="auto"/>
          <w:sz w:val="18"/>
          <w:szCs w:val="18"/>
        </w:rPr>
        <w:t>. Right click -&gt; New Login</w:t>
      </w:r>
      <w:r>
        <w:rPr>
          <w:rFonts w:ascii="Verdana" w:hAnsi="Verdana"/>
          <w:b w:val="0"/>
          <w:color w:val="auto"/>
          <w:sz w:val="18"/>
          <w:szCs w:val="18"/>
        </w:rPr>
        <w:br/>
        <w:t xml:space="preserve">Specify the role - </w:t>
      </w: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ROLE-G-</w:t>
      </w:r>
      <w:proofErr w:type="spellStart"/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AppFabricClusterManagement</w:t>
      </w:r>
      <w:proofErr w:type="spellEnd"/>
      <w:r w:rsidR="004B0027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 xml:space="preserve"> </w:t>
      </w:r>
      <w:r w:rsidRPr="008151D3">
        <w:rPr>
          <w:b w:val="0"/>
          <w:iCs/>
          <w:color w:val="auto"/>
        </w:rPr>
        <w:t>c</w:t>
      </w:r>
      <w:r w:rsidRPr="008151D3">
        <w:rPr>
          <w:rFonts w:ascii="Verdana" w:hAnsi="Verdana"/>
          <w:b w:val="0"/>
          <w:color w:val="auto"/>
          <w:sz w:val="18"/>
          <w:szCs w:val="18"/>
        </w:rPr>
        <w:t>reated earlier</w:t>
      </w:r>
      <w:r>
        <w:rPr>
          <w:rFonts w:ascii="Verdana" w:hAnsi="Verdana"/>
          <w:b w:val="0"/>
          <w:color w:val="auto"/>
          <w:sz w:val="18"/>
          <w:szCs w:val="18"/>
        </w:rPr>
        <w:t xml:space="preserve"> and click ok</w:t>
      </w:r>
      <w:r>
        <w:rPr>
          <w:rFonts w:ascii="Verdana" w:hAnsi="Verdana"/>
          <w:b w:val="0"/>
          <w:color w:val="auto"/>
          <w:sz w:val="18"/>
          <w:szCs w:val="18"/>
        </w:rPr>
        <w:br/>
      </w:r>
      <w:r w:rsidRPr="008151D3"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noProof/>
          <w:lang w:eastAsia="en-GB"/>
        </w:rPr>
        <w:drawing>
          <wp:inline distT="0" distB="0" distL="0" distR="0">
            <wp:extent cx="5731510" cy="3445706"/>
            <wp:effectExtent l="19050" t="0" r="2540" b="0"/>
            <wp:docPr id="44" name="Picture 44" descr="C:\Users\NitinChadha\AppData\Local\Microsoft\Windows\Temporary Internet Files\Content.Word\alwasy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NitinChadha\AppData\Local\Microsoft\Windows\Temporary Internet Files\Content.Word\alwasyon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D3" w:rsidRDefault="00D81925" w:rsidP="008151D3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lastRenderedPageBreak/>
        <w:t xml:space="preserve">Select "User Mapping". </w:t>
      </w:r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 xml:space="preserve">Select </w:t>
      </w:r>
      <w:proofErr w:type="spellStart"/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>APFConfig</w:t>
      </w:r>
      <w:r w:rsidRPr="00D81925">
        <w:rPr>
          <w:rFonts w:ascii="Verdana" w:hAnsi="Verdana"/>
          <w:color w:val="000000" w:themeColor="text1"/>
          <w:sz w:val="18"/>
          <w:szCs w:val="18"/>
        </w:rPr>
        <w:t>_FAE</w:t>
      </w:r>
      <w:proofErr w:type="spell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 check </w:t>
      </w:r>
      <w:proofErr w:type="spellStart"/>
      <w:r>
        <w:rPr>
          <w:rFonts w:ascii="Verdana" w:hAnsi="Verdana"/>
          <w:b w:val="0"/>
          <w:color w:val="000000" w:themeColor="text1"/>
          <w:sz w:val="18"/>
          <w:szCs w:val="18"/>
        </w:rPr>
        <w:t>db_datareader</w:t>
      </w:r>
      <w:proofErr w:type="spell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 db_datawriter from the list. Click OK.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rFonts w:ascii="Verdana" w:hAnsi="Verdana"/>
          <w:bCs w:val="0"/>
          <w:noProof/>
          <w:color w:val="000000" w:themeColor="text1"/>
          <w:sz w:val="18"/>
          <w:szCs w:val="18"/>
          <w:lang w:eastAsia="en-GB"/>
        </w:rPr>
        <w:drawing>
          <wp:inline distT="0" distB="0" distL="0" distR="0">
            <wp:extent cx="5731510" cy="5151028"/>
            <wp:effectExtent l="1905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D3" w:rsidRDefault="00D81925" w:rsidP="008151D3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lastRenderedPageBreak/>
        <w:t xml:space="preserve">Right click the </w:t>
      </w:r>
      <w:r w:rsidRPr="00D81925">
        <w:rPr>
          <w:rFonts w:ascii="Verdana" w:hAnsi="Verdana"/>
          <w:color w:val="000000" w:themeColor="text1"/>
          <w:sz w:val="18"/>
          <w:szCs w:val="18"/>
        </w:rPr>
        <w:t>APFConfig_FAE</w:t>
      </w:r>
      <w:r w:rsidRPr="00D81925">
        <w:rPr>
          <w:rFonts w:ascii="Verdana" w:hAnsi="Verdana"/>
          <w:b w:val="0"/>
          <w:color w:val="000000" w:themeColor="text1"/>
          <w:sz w:val="18"/>
          <w:szCs w:val="18"/>
        </w:rPr>
        <w:t>database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. Click Permissions.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  <w:t xml:space="preserve">Select the role </w:t>
      </w:r>
      <w:r w:rsidRPr="004D04CB">
        <w:rPr>
          <w:rStyle w:val="Emphasis"/>
          <w:rFonts w:ascii="Verdana" w:hAnsi="Verdana"/>
          <w:i w:val="0"/>
          <w:color w:val="000000" w:themeColor="text1"/>
          <w:sz w:val="18"/>
          <w:szCs w:val="18"/>
        </w:rPr>
        <w:t>ROLE-G-AppFabricClusterManagement</w:t>
      </w:r>
      <w:r w:rsidRPr="00D81925">
        <w:rPr>
          <w:rFonts w:ascii="Verdana" w:hAnsi="Verdana"/>
          <w:b w:val="0"/>
          <w:color w:val="000000" w:themeColor="text1"/>
          <w:sz w:val="18"/>
          <w:szCs w:val="18"/>
        </w:rPr>
        <w:t xml:space="preserve">and assign </w:t>
      </w:r>
      <w:r w:rsidRPr="00D81925">
        <w:rPr>
          <w:rFonts w:ascii="Verdana" w:hAnsi="Verdana"/>
          <w:color w:val="000000" w:themeColor="text1"/>
          <w:sz w:val="18"/>
          <w:szCs w:val="18"/>
        </w:rPr>
        <w:t>Execute</w:t>
      </w:r>
      <w:r w:rsidRPr="00D81925">
        <w:rPr>
          <w:rFonts w:ascii="Verdana" w:hAnsi="Verdana"/>
          <w:b w:val="0"/>
          <w:color w:val="000000" w:themeColor="text1"/>
          <w:sz w:val="18"/>
          <w:szCs w:val="18"/>
        </w:rPr>
        <w:t xml:space="preserve"> permissions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from the list below. Click OK.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rFonts w:ascii="Verdana" w:hAnsi="Verdana"/>
          <w:bCs w:val="0"/>
          <w:noProof/>
          <w:color w:val="000000" w:themeColor="text1"/>
          <w:sz w:val="18"/>
          <w:szCs w:val="18"/>
          <w:lang w:eastAsia="en-GB"/>
        </w:rPr>
        <w:drawing>
          <wp:inline distT="0" distB="0" distL="0" distR="0">
            <wp:extent cx="5731510" cy="5151028"/>
            <wp:effectExtent l="1905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D3" w:rsidRPr="004A0EDD" w:rsidRDefault="008151D3" w:rsidP="00E46AC5"/>
    <w:p w:rsidR="004A0EDD" w:rsidRDefault="00702396" w:rsidP="004A0EDD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proofErr w:type="gramStart"/>
      <w:r>
        <w:rPr>
          <w:rFonts w:ascii="Verdana" w:hAnsi="Verdana"/>
          <w:b w:val="0"/>
          <w:color w:val="000000" w:themeColor="text1"/>
          <w:sz w:val="18"/>
          <w:szCs w:val="18"/>
        </w:rPr>
        <w:t>RDP/Login to one of the four AppFabric Host.</w:t>
      </w:r>
      <w:proofErr w:type="gramEnd"/>
    </w:p>
    <w:p w:rsidR="004A0EDD" w:rsidRDefault="00702396" w:rsidP="004A0EDD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Open Powershell ISE - (</w:t>
      </w:r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%windir%\system32\WindowsPowerShell\v1.0\PowerShell_ISE.exe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)</w:t>
      </w:r>
    </w:p>
    <w:p w:rsidR="004A0EDD" w:rsidRDefault="004E39F9" w:rsidP="004A0EDD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Open </w:t>
      </w:r>
      <w:r w:rsidR="00702396">
        <w:rPr>
          <w:rFonts w:ascii="Verdana" w:hAnsi="Verdana"/>
          <w:b w:val="0"/>
          <w:color w:val="000000" w:themeColor="text1"/>
          <w:sz w:val="18"/>
          <w:szCs w:val="18"/>
        </w:rPr>
        <w:t xml:space="preserve">the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attached script </w:t>
      </w:r>
      <w:r w:rsidR="009027E2" w:rsidRPr="009027E2">
        <w:rPr>
          <w:rFonts w:ascii="Verdana" w:hAnsi="Verdana"/>
          <w:b w:val="0"/>
          <w:color w:val="FF0000"/>
          <w:sz w:val="18"/>
          <w:szCs w:val="18"/>
        </w:rPr>
        <w:t>SQLClsutermanagersetup.ps1</w:t>
      </w:r>
      <w:r w:rsidR="009027E2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proofErr w:type="gramStart"/>
      <w:r w:rsidR="00F45493">
        <w:rPr>
          <w:rFonts w:ascii="Verdana" w:hAnsi="Verdana"/>
          <w:b w:val="0"/>
          <w:color w:val="000000" w:themeColor="text1"/>
          <w:sz w:val="18"/>
          <w:szCs w:val="18"/>
        </w:rPr>
        <w:t xml:space="preserve">in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Verdana" w:hAnsi="Verdana"/>
          <w:b w:val="0"/>
          <w:color w:val="000000" w:themeColor="text1"/>
          <w:sz w:val="18"/>
          <w:szCs w:val="18"/>
        </w:rPr>
        <w:t>PowerShell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>_ISE</w:t>
      </w:r>
      <w:proofErr w:type="spell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 set the correct database name and the server.</w:t>
      </w:r>
    </w:p>
    <w:p w:rsidR="003377E5" w:rsidRDefault="003377E5" w:rsidP="004E39F9"/>
    <w:p w:rsidR="003377E5" w:rsidRDefault="003377E5">
      <w:r>
        <w:br w:type="page"/>
      </w:r>
    </w:p>
    <w:p w:rsidR="004E39F9" w:rsidRPr="004E39F9" w:rsidRDefault="004E39F9" w:rsidP="004E39F9">
      <w:pPr>
        <w:rPr>
          <w:color w:val="00B050"/>
        </w:rPr>
      </w:pPr>
      <w:r w:rsidRPr="004E39F9">
        <w:rPr>
          <w:color w:val="00B050"/>
        </w:rPr>
        <w:lastRenderedPageBreak/>
        <w:t xml:space="preserve"># </w:t>
      </w:r>
      <w:proofErr w:type="gramStart"/>
      <w:r w:rsidRPr="004E39F9">
        <w:rPr>
          <w:color w:val="00B050"/>
        </w:rPr>
        <w:t>Set</w:t>
      </w:r>
      <w:proofErr w:type="gramEnd"/>
      <w:r w:rsidRPr="004E39F9">
        <w:rPr>
          <w:color w:val="00B050"/>
        </w:rPr>
        <w:t xml:space="preserve"> the </w:t>
      </w:r>
      <w:proofErr w:type="spellStart"/>
      <w:r w:rsidRPr="004E39F9">
        <w:rPr>
          <w:color w:val="00B050"/>
        </w:rPr>
        <w:t>database_name</w:t>
      </w:r>
      <w:proofErr w:type="spellEnd"/>
      <w:r w:rsidRPr="004E39F9">
        <w:rPr>
          <w:color w:val="00B050"/>
        </w:rPr>
        <w:t xml:space="preserve"> to the empty database created earlier#</w:t>
      </w:r>
    </w:p>
    <w:p w:rsidR="004E39F9" w:rsidRPr="004E39F9" w:rsidRDefault="004E39F9" w:rsidP="004E39F9">
      <w:pPr>
        <w:rPr>
          <w:color w:val="00B050"/>
        </w:rPr>
      </w:pPr>
      <w:r w:rsidRPr="004E39F9">
        <w:rPr>
          <w:color w:val="FF0000"/>
        </w:rPr>
        <w:t>$</w:t>
      </w:r>
      <w:proofErr w:type="spellStart"/>
      <w:r w:rsidRPr="004E39F9">
        <w:rPr>
          <w:color w:val="FF0000"/>
        </w:rPr>
        <w:t>database_name</w:t>
      </w:r>
      <w:proofErr w:type="spellEnd"/>
      <w:r w:rsidRPr="004E39F9">
        <w:rPr>
          <w:color w:val="C00000"/>
        </w:rPr>
        <w:t>= "</w:t>
      </w:r>
      <w:proofErr w:type="spellStart"/>
      <w:r w:rsidR="008151D3">
        <w:rPr>
          <w:rFonts w:ascii="Verdana" w:hAnsi="Verdana"/>
          <w:b/>
          <w:color w:val="000000" w:themeColor="text1"/>
          <w:sz w:val="18"/>
          <w:szCs w:val="18"/>
        </w:rPr>
        <w:t>APFConfig_</w:t>
      </w:r>
      <w:r w:rsidR="008151D3" w:rsidRPr="002F5963">
        <w:rPr>
          <w:rFonts w:ascii="Verdana" w:hAnsi="Verdana"/>
          <w:b/>
          <w:color w:val="000000" w:themeColor="text1"/>
          <w:sz w:val="18"/>
          <w:szCs w:val="18"/>
        </w:rPr>
        <w:t>FAE</w:t>
      </w:r>
      <w:proofErr w:type="spellEnd"/>
      <w:r w:rsidRPr="004E39F9">
        <w:rPr>
          <w:color w:val="C00000"/>
        </w:rPr>
        <w:t>"</w:t>
      </w:r>
    </w:p>
    <w:p w:rsidR="004E39F9" w:rsidRPr="004E39F9" w:rsidRDefault="004E39F9" w:rsidP="004E39F9">
      <w:pPr>
        <w:rPr>
          <w:color w:val="00B050"/>
        </w:rPr>
      </w:pPr>
      <w:r w:rsidRPr="004E39F9">
        <w:rPr>
          <w:color w:val="00B050"/>
        </w:rPr>
        <w:t xml:space="preserve"># </w:t>
      </w:r>
      <w:proofErr w:type="gramStart"/>
      <w:r w:rsidRPr="004E39F9">
        <w:rPr>
          <w:color w:val="00B050"/>
        </w:rPr>
        <w:t>Set</w:t>
      </w:r>
      <w:proofErr w:type="gramEnd"/>
      <w:r w:rsidRPr="004E39F9">
        <w:rPr>
          <w:color w:val="00B050"/>
        </w:rPr>
        <w:t xml:space="preserve"> the </w:t>
      </w:r>
      <w:proofErr w:type="spellStart"/>
      <w:r w:rsidRPr="004E39F9">
        <w:rPr>
          <w:color w:val="00B050"/>
        </w:rPr>
        <w:t>database_server</w:t>
      </w:r>
      <w:proofErr w:type="spellEnd"/>
      <w:r w:rsidRPr="004E39F9">
        <w:rPr>
          <w:color w:val="00B050"/>
        </w:rPr>
        <w:t xml:space="preserve"> to the </w:t>
      </w:r>
      <w:proofErr w:type="spellStart"/>
      <w:r w:rsidRPr="004E39F9">
        <w:rPr>
          <w:color w:val="00B050"/>
        </w:rPr>
        <w:t>alwayson</w:t>
      </w:r>
      <w:proofErr w:type="spellEnd"/>
      <w:r w:rsidRPr="004E39F9">
        <w:rPr>
          <w:color w:val="00B050"/>
        </w:rPr>
        <w:t xml:space="preserve"> database server#</w:t>
      </w:r>
    </w:p>
    <w:p w:rsidR="004E39F9" w:rsidRPr="004E39F9" w:rsidRDefault="004E39F9" w:rsidP="004E39F9">
      <w:r w:rsidRPr="004E39F9">
        <w:rPr>
          <w:color w:val="FF0000"/>
        </w:rPr>
        <w:t>$</w:t>
      </w:r>
      <w:proofErr w:type="spellStart"/>
      <w:r w:rsidRPr="004E39F9">
        <w:rPr>
          <w:color w:val="FF0000"/>
        </w:rPr>
        <w:t>database_server</w:t>
      </w:r>
      <w:proofErr w:type="spellEnd"/>
      <w:r w:rsidRPr="004E39F9">
        <w:rPr>
          <w:color w:val="C00000"/>
        </w:rPr>
        <w:t>= "</w:t>
      </w:r>
      <w:proofErr w:type="spellStart"/>
      <w:r w:rsidR="008151D3">
        <w:rPr>
          <w:rFonts w:ascii="Verdana" w:hAnsi="Verdana"/>
          <w:b/>
          <w:color w:val="000000" w:themeColor="text1"/>
          <w:sz w:val="18"/>
          <w:szCs w:val="18"/>
        </w:rPr>
        <w:t>alwaysonAPF</w:t>
      </w:r>
      <w:proofErr w:type="spellEnd"/>
      <w:r w:rsidRPr="004E39F9">
        <w:rPr>
          <w:color w:val="C00000"/>
        </w:rPr>
        <w:t>"</w:t>
      </w:r>
    </w:p>
    <w:p w:rsidR="004E39F9" w:rsidRPr="004E39F9" w:rsidRDefault="004E39F9" w:rsidP="004E39F9"/>
    <w:p w:rsidR="004E39F9" w:rsidRDefault="00F45493" w:rsidP="004E39F9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proofErr w:type="gramStart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After making the </w:t>
      </w:r>
      <w:r w:rsidR="002E6A44">
        <w:rPr>
          <w:rFonts w:ascii="Verdana" w:hAnsi="Verdana"/>
          <w:b w:val="0"/>
          <w:color w:val="000000" w:themeColor="text1"/>
          <w:sz w:val="18"/>
          <w:szCs w:val="18"/>
        </w:rPr>
        <w:t xml:space="preserve">above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change.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Run the script. </w:t>
      </w:r>
      <w:r w:rsidR="00222CD6">
        <w:rPr>
          <w:rFonts w:ascii="Verdana" w:hAnsi="Verdana"/>
          <w:b w:val="0"/>
          <w:color w:val="000000" w:themeColor="text1"/>
          <w:sz w:val="18"/>
          <w:szCs w:val="18"/>
        </w:rPr>
        <w:t>Make sure the script execution output is all green.</w:t>
      </w:r>
    </w:p>
    <w:p w:rsidR="002E6A44" w:rsidRDefault="002E6A44" w:rsidP="002E6A44"/>
    <w:p w:rsidR="002E6A44" w:rsidRDefault="002E6A44" w:rsidP="002E6A44"/>
    <w:p w:rsidR="002F5963" w:rsidRDefault="002F5963">
      <w:r>
        <w:br w:type="page"/>
      </w:r>
    </w:p>
    <w:p w:rsidR="002E6A44" w:rsidRDefault="002E6A44" w:rsidP="002E6A44"/>
    <w:p w:rsidR="00E46AC5" w:rsidRDefault="001D4F3D" w:rsidP="00E46AC5">
      <w:pPr>
        <w:pStyle w:val="Heading2"/>
      </w:pPr>
      <w:r>
        <w:t>Configure</w:t>
      </w:r>
      <w:r w:rsidR="00E46AC5">
        <w:t xml:space="preserve"> the </w:t>
      </w:r>
      <w:r w:rsidR="009B2E6E">
        <w:t>AppFabric caching</w:t>
      </w:r>
      <w:r w:rsidR="00E46AC5">
        <w:t xml:space="preserve"> software on the Hosts</w:t>
      </w:r>
    </w:p>
    <w:p w:rsidR="002431AF" w:rsidRDefault="00FE1CCF" w:rsidP="004E39F9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Locate </w:t>
      </w:r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>Configure AppFabric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in "All Programs" -&gt; "</w:t>
      </w:r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>AppFabric for Windows ServerSetup AppFabric server configuration</w:t>
      </w:r>
    </w:p>
    <w:p w:rsidR="004E39F9" w:rsidRDefault="001D4F3D" w:rsidP="001D4F3D">
      <w:pPr>
        <w:rPr>
          <w:rFonts w:ascii="Verdana" w:hAnsi="Verdana"/>
          <w:b/>
          <w:color w:val="000000" w:themeColor="text1"/>
          <w:sz w:val="18"/>
          <w:szCs w:val="18"/>
        </w:rPr>
      </w:pPr>
      <w:r>
        <w:tab/>
      </w:r>
      <w:r w:rsidR="006C1121">
        <w:rPr>
          <w:rFonts w:ascii="Verdana" w:hAnsi="Verdana"/>
          <w:color w:val="000000" w:themeColor="text1"/>
          <w:sz w:val="18"/>
          <w:szCs w:val="18"/>
        </w:rPr>
        <w:t xml:space="preserve">In </w:t>
      </w:r>
      <w:proofErr w:type="gramStart"/>
      <w:r w:rsidR="006C1121">
        <w:rPr>
          <w:rFonts w:ascii="Verdana" w:hAnsi="Verdana"/>
          <w:color w:val="000000" w:themeColor="text1"/>
          <w:sz w:val="18"/>
          <w:szCs w:val="18"/>
        </w:rPr>
        <w:t>the configure</w:t>
      </w:r>
      <w:proofErr w:type="gramEnd"/>
      <w:r w:rsidR="006C1121">
        <w:rPr>
          <w:rFonts w:ascii="Verdana" w:hAnsi="Verdana"/>
          <w:color w:val="000000" w:themeColor="text1"/>
          <w:sz w:val="18"/>
          <w:szCs w:val="18"/>
        </w:rPr>
        <w:t xml:space="preserve"> caching service pane. Check the set caching service checkbox.</w:t>
      </w:r>
    </w:p>
    <w:p w:rsidR="002431AF" w:rsidRDefault="002431AF" w:rsidP="002431AF"/>
    <w:p w:rsidR="002431AF" w:rsidRPr="002431AF" w:rsidRDefault="002431AF" w:rsidP="002431AF">
      <w:r>
        <w:rPr>
          <w:noProof/>
          <w:lang w:eastAsia="en-GB"/>
        </w:rPr>
        <w:drawing>
          <wp:inline distT="0" distB="0" distL="0" distR="0">
            <wp:extent cx="5731510" cy="5008986"/>
            <wp:effectExtent l="19050" t="0" r="2540" b="0"/>
            <wp:docPr id="23" name="Picture 23" descr="C:\Users\NitinChadha\AppData\Local\Microsoft\Windows\Temporary Internet Files\Content.Word\alwasy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tinChadha\AppData\Local\Microsoft\Windows\Temporary Internet Files\Content.Word\alwasyon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21" w:rsidRDefault="006C1121" w:rsidP="006C1121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lastRenderedPageBreak/>
        <w:t xml:space="preserve">In the caching service account </w:t>
      </w:r>
      <w:r w:rsidRPr="002431AF">
        <w:rPr>
          <w:rFonts w:ascii="Verdana" w:hAnsi="Verdana"/>
          <w:color w:val="000000" w:themeColor="text1"/>
          <w:sz w:val="18"/>
          <w:szCs w:val="18"/>
        </w:rPr>
        <w:t>change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the service account to "</w:t>
      </w:r>
      <w:r w:rsidR="000D54EF">
        <w:rPr>
          <w:rFonts w:ascii="Verdana" w:hAnsi="Verdana"/>
          <w:b w:val="0"/>
          <w:color w:val="000000" w:themeColor="text1"/>
          <w:sz w:val="18"/>
          <w:szCs w:val="18"/>
        </w:rPr>
        <w:t xml:space="preserve">&lt;internal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domain</w:t>
      </w:r>
      <w:r w:rsidR="000D54EF">
        <w:rPr>
          <w:rFonts w:ascii="Verdana" w:hAnsi="Verdana"/>
          <w:b w:val="0"/>
          <w:color w:val="000000" w:themeColor="text1"/>
          <w:sz w:val="18"/>
          <w:szCs w:val="18"/>
        </w:rPr>
        <w:t>&gt;</w:t>
      </w:r>
      <w:r w:rsidRPr="006C1121">
        <w:rPr>
          <w:rFonts w:ascii="Verdana" w:hAnsi="Verdana"/>
          <w:b w:val="0"/>
          <w:color w:val="000000" w:themeColor="text1"/>
          <w:sz w:val="18"/>
          <w:szCs w:val="18"/>
        </w:rPr>
        <w:t>\zsvcappfabserver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"</w:t>
      </w:r>
    </w:p>
    <w:p w:rsidR="006C1121" w:rsidRDefault="00671854" w:rsidP="006C1121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In the Caching service configuration provider - select SQL Server AppFabric Caching Service Configuration Store provider. Click Configure </w:t>
      </w:r>
    </w:p>
    <w:p w:rsidR="00671854" w:rsidRPr="00671854" w:rsidRDefault="00671854" w:rsidP="00671854">
      <w:r>
        <w:rPr>
          <w:noProof/>
          <w:lang w:eastAsia="en-GB"/>
        </w:rPr>
        <w:drawing>
          <wp:inline distT="0" distB="0" distL="0" distR="0">
            <wp:extent cx="5731510" cy="4469331"/>
            <wp:effectExtent l="19050" t="0" r="2540" b="0"/>
            <wp:docPr id="26" name="Picture 26" descr="C:\Users\NitinChadha\AppData\Local\Microsoft\Windows\Temporary Internet Files\Content.Word\alwasy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itinChadha\AppData\Local\Microsoft\Windows\Temporary Internet Files\Content.Word\alwasyon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21" w:rsidRDefault="00671854" w:rsidP="006C1121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Make sure "</w:t>
      </w:r>
      <w:r w:rsidRPr="008251FB">
        <w:rPr>
          <w:rFonts w:ascii="Verdana" w:hAnsi="Verdana"/>
          <w:color w:val="000000" w:themeColor="text1"/>
          <w:sz w:val="18"/>
          <w:szCs w:val="18"/>
        </w:rPr>
        <w:t>Register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AppFabric Caching Service configuration database" is </w:t>
      </w:r>
      <w:r w:rsidRPr="008251FB">
        <w:rPr>
          <w:rFonts w:ascii="Verdana" w:hAnsi="Verdana"/>
          <w:color w:val="000000" w:themeColor="text1"/>
          <w:sz w:val="18"/>
          <w:szCs w:val="18"/>
        </w:rPr>
        <w:t>checked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</w:t>
      </w:r>
    </w:p>
    <w:p w:rsidR="00671854" w:rsidRPr="00671854" w:rsidRDefault="00671854" w:rsidP="00671854">
      <w:r>
        <w:tab/>
      </w:r>
      <w:r w:rsidRPr="008251FB">
        <w:rPr>
          <w:b/>
        </w:rPr>
        <w:t>Create</w:t>
      </w:r>
      <w:r>
        <w:t xml:space="preserve"> "AppFabric Caching Service Configuration database" is </w:t>
      </w:r>
      <w:r w:rsidRPr="008251FB">
        <w:rPr>
          <w:b/>
        </w:rPr>
        <w:t>unchecked</w:t>
      </w:r>
      <w:r>
        <w:t xml:space="preserve">. </w:t>
      </w:r>
    </w:p>
    <w:p w:rsidR="006C1121" w:rsidRDefault="00671854" w:rsidP="006C1121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lastRenderedPageBreak/>
        <w:t xml:space="preserve">In the Server </w:t>
      </w:r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>field: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type the </w:t>
      </w:r>
      <w:r w:rsidRPr="00E30E3A">
        <w:rPr>
          <w:rFonts w:ascii="Verdana" w:hAnsi="Verdana"/>
          <w:b w:val="0"/>
          <w:color w:val="000000" w:themeColor="text1"/>
          <w:sz w:val="18"/>
          <w:szCs w:val="18"/>
        </w:rPr>
        <w:t xml:space="preserve">Availability Group Listener"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e.g. AlwaysonAPF which was setup earlier in step 1.</w:t>
      </w:r>
      <w:r w:rsidR="00885692">
        <w:rPr>
          <w:rFonts w:ascii="Verdana" w:hAnsi="Verdana"/>
          <w:b w:val="0"/>
          <w:color w:val="000000" w:themeColor="text1"/>
          <w:sz w:val="18"/>
          <w:szCs w:val="18"/>
        </w:rPr>
        <w:t>2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.1.</w:t>
      </w:r>
    </w:p>
    <w:p w:rsidR="006C1121" w:rsidRDefault="00671854" w:rsidP="006C1121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In the database field: type APFConfig_FAE. Click OK</w:t>
      </w:r>
    </w:p>
    <w:p w:rsidR="006C1121" w:rsidRDefault="008251FB" w:rsidP="006C1121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Check "Join Cluster" radio button and click </w:t>
      </w:r>
      <w:proofErr w:type="gramStart"/>
      <w:r>
        <w:rPr>
          <w:rFonts w:ascii="Verdana" w:hAnsi="Verdana"/>
          <w:b w:val="0"/>
          <w:color w:val="000000" w:themeColor="text1"/>
          <w:sz w:val="18"/>
          <w:szCs w:val="18"/>
        </w:rPr>
        <w:t>Next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 then Finish.</w:t>
      </w:r>
    </w:p>
    <w:p w:rsidR="008251FB" w:rsidRPr="008251FB" w:rsidRDefault="008251FB" w:rsidP="008251FB">
      <w:r>
        <w:rPr>
          <w:noProof/>
          <w:lang w:eastAsia="en-GB"/>
        </w:rPr>
        <w:drawing>
          <wp:inline distT="0" distB="0" distL="0" distR="0">
            <wp:extent cx="5731510" cy="4305737"/>
            <wp:effectExtent l="19050" t="0" r="2540" b="0"/>
            <wp:docPr id="29" name="Picture 29" descr="C:\Users\NitinChadha\AppData\Local\Microsoft\Windows\Temporary Internet Files\Content.Word\alwasy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itinChadha\AppData\Local\Microsoft\Windows\Temporary Internet Files\Content.Word\alwasyon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9F9" w:rsidRPr="004E39F9" w:rsidRDefault="004E39F9" w:rsidP="004E39F9"/>
    <w:p w:rsidR="004E39F9" w:rsidRDefault="004E39F9" w:rsidP="004E39F9"/>
    <w:p w:rsidR="00BC4E44" w:rsidRDefault="00BC4E44" w:rsidP="00BC4E44"/>
    <w:p w:rsidR="008251FB" w:rsidRDefault="00324ADC" w:rsidP="008251FB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Repeat the Steps from 1.1</w:t>
      </w:r>
      <w:r w:rsidR="008251FB">
        <w:rPr>
          <w:rFonts w:ascii="Verdana" w:hAnsi="Verdana"/>
          <w:b w:val="0"/>
          <w:color w:val="000000" w:themeColor="text1"/>
          <w:sz w:val="18"/>
          <w:szCs w:val="18"/>
        </w:rPr>
        <w:t>.1 to 1.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1</w:t>
      </w:r>
      <w:r w:rsidR="008251FB">
        <w:rPr>
          <w:rFonts w:ascii="Verdana" w:hAnsi="Verdana"/>
          <w:b w:val="0"/>
          <w:color w:val="000000" w:themeColor="text1"/>
          <w:sz w:val="18"/>
          <w:szCs w:val="18"/>
        </w:rPr>
        <w:t>.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2 </w:t>
      </w:r>
      <w:proofErr w:type="gramStart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and </w:t>
      </w:r>
      <w:r w:rsidR="008251FB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1.3.1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to 1.3.7 </w:t>
      </w:r>
      <w:r w:rsidR="008251FB">
        <w:rPr>
          <w:rFonts w:ascii="Verdana" w:hAnsi="Verdana"/>
          <w:b w:val="0"/>
          <w:color w:val="000000" w:themeColor="text1"/>
          <w:sz w:val="18"/>
          <w:szCs w:val="18"/>
        </w:rPr>
        <w:t xml:space="preserve">for the other </w:t>
      </w:r>
      <w:r w:rsidR="008D54E9">
        <w:rPr>
          <w:rFonts w:ascii="Verdana" w:hAnsi="Verdana"/>
          <w:b w:val="0"/>
          <w:color w:val="000000" w:themeColor="text1"/>
          <w:sz w:val="18"/>
          <w:szCs w:val="18"/>
        </w:rPr>
        <w:t xml:space="preserve">AppFabric Cache </w:t>
      </w:r>
      <w:r w:rsidR="008251FB">
        <w:rPr>
          <w:rFonts w:ascii="Verdana" w:hAnsi="Verdana"/>
          <w:b w:val="0"/>
          <w:color w:val="000000" w:themeColor="text1"/>
          <w:sz w:val="18"/>
          <w:szCs w:val="18"/>
        </w:rPr>
        <w:t>hosts.</w:t>
      </w:r>
    </w:p>
    <w:p w:rsidR="00BC4E44" w:rsidRDefault="00BC4E44" w:rsidP="00BC4E44"/>
    <w:p w:rsidR="009B236A" w:rsidRDefault="009B236A">
      <w:r>
        <w:br w:type="page"/>
      </w:r>
    </w:p>
    <w:p w:rsidR="00BC4E44" w:rsidRPr="00BC4E44" w:rsidRDefault="00BC4E44" w:rsidP="00BC4E44"/>
    <w:p w:rsidR="00BC4E44" w:rsidRDefault="009B236A" w:rsidP="00BC4E44">
      <w:pPr>
        <w:pStyle w:val="Heading2"/>
      </w:pPr>
      <w:r>
        <w:t>AF Cluster Administration</w:t>
      </w:r>
    </w:p>
    <w:p w:rsidR="002075AA" w:rsidRDefault="002075AA" w:rsidP="002075A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On any AppFabric Cache host - Open </w:t>
      </w:r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>“Caching</w:t>
      </w:r>
      <w:r w:rsidRPr="002075AA">
        <w:rPr>
          <w:rFonts w:ascii="Verdana" w:hAnsi="Verdana"/>
          <w:b w:val="0"/>
          <w:color w:val="000000" w:themeColor="text1"/>
          <w:sz w:val="18"/>
          <w:szCs w:val="18"/>
        </w:rPr>
        <w:t xml:space="preserve"> Administration Windows </w:t>
      </w:r>
      <w:r w:rsidR="009B2E6E" w:rsidRPr="002075AA">
        <w:rPr>
          <w:rFonts w:ascii="Verdana" w:hAnsi="Verdana"/>
          <w:b w:val="0"/>
          <w:color w:val="000000" w:themeColor="text1"/>
          <w:sz w:val="18"/>
          <w:szCs w:val="18"/>
        </w:rPr>
        <w:t>PowerShell</w:t>
      </w:r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>”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in Start -&gt; "All Programs" -&gt; "</w:t>
      </w:r>
      <w:proofErr w:type="spellStart"/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>AppFabric</w:t>
      </w:r>
      <w:proofErr w:type="spellEnd"/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 xml:space="preserve"> for Windows </w:t>
      </w:r>
      <w:proofErr w:type="spellStart"/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>ServerSetup</w:t>
      </w:r>
      <w:proofErr w:type="spellEnd"/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proofErr w:type="spellStart"/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>AppFabric</w:t>
      </w:r>
      <w:proofErr w:type="spellEnd"/>
      <w:r w:rsidRPr="00FE1CCF">
        <w:rPr>
          <w:rFonts w:ascii="Verdana" w:hAnsi="Verdana"/>
          <w:b w:val="0"/>
          <w:color w:val="000000" w:themeColor="text1"/>
          <w:sz w:val="18"/>
          <w:szCs w:val="18"/>
        </w:rPr>
        <w:t xml:space="preserve"> server configuration</w:t>
      </w:r>
    </w:p>
    <w:p w:rsidR="00A802E1" w:rsidRPr="00A802E1" w:rsidRDefault="00A802E1" w:rsidP="00A802E1">
      <w:r>
        <w:rPr>
          <w:rFonts w:ascii="Verdana" w:hAnsi="Verdana"/>
          <w:b/>
          <w:color w:val="000000" w:themeColor="text1"/>
          <w:sz w:val="18"/>
          <w:szCs w:val="18"/>
        </w:rPr>
        <w:tab/>
      </w:r>
      <w:r w:rsidRPr="00A802E1">
        <w:rPr>
          <w:rFonts w:ascii="Verdana" w:hAnsi="Verdana"/>
          <w:color w:val="000000" w:themeColor="text1"/>
          <w:sz w:val="18"/>
          <w:szCs w:val="18"/>
        </w:rPr>
        <w:t xml:space="preserve">(In the hardened environments </w:t>
      </w:r>
      <w:r w:rsidR="0051213D">
        <w:rPr>
          <w:rFonts w:ascii="Verdana" w:hAnsi="Verdana"/>
          <w:color w:val="000000" w:themeColor="text1"/>
          <w:sz w:val="18"/>
          <w:szCs w:val="18"/>
        </w:rPr>
        <w:t xml:space="preserve">- </w:t>
      </w:r>
      <w:r w:rsidRPr="00A802E1">
        <w:rPr>
          <w:rFonts w:ascii="Verdana" w:hAnsi="Verdana"/>
          <w:color w:val="000000" w:themeColor="text1"/>
          <w:sz w:val="18"/>
          <w:szCs w:val="18"/>
        </w:rPr>
        <w:t>Right click and open using "Run as administrator")</w:t>
      </w:r>
    </w:p>
    <w:p w:rsidR="009B236A" w:rsidRPr="008251FB" w:rsidRDefault="002075AA" w:rsidP="009B236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Enter </w:t>
      </w:r>
      <w:r w:rsidRPr="00A802E1">
        <w:rPr>
          <w:rFonts w:ascii="Verdana" w:hAnsi="Verdana"/>
          <w:b w:val="0"/>
          <w:color w:val="00B050"/>
          <w:sz w:val="18"/>
          <w:szCs w:val="18"/>
        </w:rPr>
        <w:t>S</w:t>
      </w:r>
      <w:r w:rsidRPr="00193362">
        <w:rPr>
          <w:rFonts w:ascii="Verdana" w:hAnsi="Verdana"/>
          <w:b w:val="0"/>
          <w:color w:val="00B050"/>
          <w:sz w:val="18"/>
          <w:szCs w:val="18"/>
        </w:rPr>
        <w:t>tart-CacheCluster</w:t>
      </w:r>
    </w:p>
    <w:p w:rsidR="00193362" w:rsidRDefault="00193362" w:rsidP="009B236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Create new cache by </w:t>
      </w:r>
      <w:proofErr w:type="gramStart"/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using  </w:t>
      </w:r>
      <w:r w:rsidRPr="00193362">
        <w:rPr>
          <w:rFonts w:ascii="Verdana" w:hAnsi="Verdana"/>
          <w:b w:val="0"/>
          <w:color w:val="00B050"/>
          <w:sz w:val="18"/>
          <w:szCs w:val="18"/>
        </w:rPr>
        <w:t>New</w:t>
      </w:r>
      <w:proofErr w:type="gramEnd"/>
      <w:r w:rsidRPr="00193362">
        <w:rPr>
          <w:rFonts w:ascii="Verdana" w:hAnsi="Verdana"/>
          <w:b w:val="0"/>
          <w:color w:val="00B050"/>
          <w:sz w:val="18"/>
          <w:szCs w:val="18"/>
        </w:rPr>
        <w:t xml:space="preserve">-Cache </w:t>
      </w:r>
      <w:proofErr w:type="spellStart"/>
      <w:r w:rsidRPr="00193362">
        <w:rPr>
          <w:rFonts w:ascii="Verdana" w:hAnsi="Verdana"/>
          <w:b w:val="0"/>
          <w:color w:val="00B050"/>
          <w:sz w:val="18"/>
          <w:szCs w:val="18"/>
        </w:rPr>
        <w:t>FAEIntradayHA</w:t>
      </w:r>
      <w:proofErr w:type="spellEnd"/>
      <w:r w:rsidR="00082433">
        <w:rPr>
          <w:rFonts w:ascii="Verdana" w:hAnsi="Verdana"/>
          <w:b w:val="0"/>
          <w:color w:val="00B050"/>
          <w:sz w:val="18"/>
          <w:szCs w:val="18"/>
        </w:rPr>
        <w:t xml:space="preserve"> </w:t>
      </w:r>
      <w:r w:rsidR="001D4F3D">
        <w:rPr>
          <w:rFonts w:ascii="Verdana" w:hAnsi="Verdana"/>
          <w:b w:val="0"/>
          <w:color w:val="00B050"/>
          <w:sz w:val="18"/>
          <w:szCs w:val="18"/>
        </w:rPr>
        <w:t>-</w:t>
      </w:r>
      <w:proofErr w:type="spellStart"/>
      <w:r w:rsidRPr="00193362">
        <w:rPr>
          <w:rFonts w:ascii="Verdana" w:hAnsi="Verdana"/>
          <w:b w:val="0"/>
          <w:color w:val="00B050"/>
          <w:sz w:val="18"/>
          <w:szCs w:val="18"/>
        </w:rPr>
        <w:t>Secondaries</w:t>
      </w:r>
      <w:proofErr w:type="spellEnd"/>
      <w:r w:rsidRPr="00193362">
        <w:rPr>
          <w:rFonts w:ascii="Verdana" w:hAnsi="Verdana"/>
          <w:b w:val="0"/>
          <w:color w:val="00B050"/>
          <w:sz w:val="18"/>
          <w:szCs w:val="18"/>
        </w:rPr>
        <w:t xml:space="preserve"> 1</w:t>
      </w:r>
    </w:p>
    <w:p w:rsidR="00193362" w:rsidRDefault="00193362" w:rsidP="009B236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proofErr w:type="gramStart"/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Grant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&lt;Internal domain&gt;</w:t>
      </w:r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>\zsvc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fae</w:t>
      </w:r>
      <w:r w:rsidRPr="00193362">
        <w:rPr>
          <w:rFonts w:ascii="Verdana" w:hAnsi="Verdana"/>
          <w:b w:val="0"/>
          <w:color w:val="000000" w:themeColor="text1"/>
          <w:sz w:val="18"/>
          <w:szCs w:val="18"/>
        </w:rPr>
        <w:t xml:space="preserve"> the AF cache access.</w:t>
      </w:r>
      <w:proofErr w:type="gramEnd"/>
      <w:r w:rsidR="00A063AE">
        <w:rPr>
          <w:rFonts w:ascii="Verdana" w:hAnsi="Verdana"/>
          <w:b w:val="0"/>
          <w:color w:val="000000" w:themeColor="text1"/>
          <w:sz w:val="18"/>
          <w:szCs w:val="18"/>
        </w:rPr>
        <w:br/>
      </w:r>
      <w:r w:rsidR="00A063AE" w:rsidRPr="00A063AE">
        <w:rPr>
          <w:rFonts w:ascii="Verdana" w:hAnsi="Verdana"/>
          <w:b w:val="0"/>
          <w:color w:val="00B050"/>
          <w:sz w:val="18"/>
          <w:szCs w:val="18"/>
        </w:rPr>
        <w:t>Grant-CacheAllowedClientAccount &lt;Internal domain&gt;\zsvcfae</w:t>
      </w:r>
    </w:p>
    <w:p w:rsidR="009B236A" w:rsidRPr="009B236A" w:rsidRDefault="009B236A" w:rsidP="009B236A"/>
    <w:p w:rsidR="00BC4E44" w:rsidRDefault="00A063AE" w:rsidP="00BC4E44">
      <w:pPr>
        <w:pStyle w:val="Heading2"/>
      </w:pPr>
      <w:r>
        <w:t>Setup APF Cache powershell monitoring scripts</w:t>
      </w:r>
    </w:p>
    <w:p w:rsidR="00A063AE" w:rsidRDefault="00A063AE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Open windows explorer Go to %</w:t>
      </w:r>
      <w:r w:rsidRPr="00A063AE">
        <w:rPr>
          <w:rFonts w:ascii="Verdana" w:hAnsi="Verdana"/>
          <w:b w:val="0"/>
          <w:color w:val="000000" w:themeColor="text1"/>
          <w:sz w:val="18"/>
          <w:szCs w:val="18"/>
        </w:rPr>
        <w:t>System32\WindowsPowerShell\v1.0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 create a new folder. Name it "Custom".</w:t>
      </w:r>
    </w:p>
    <w:p w:rsidR="00A063AE" w:rsidRDefault="00A063AE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Copy </w:t>
      </w:r>
      <w:r w:rsidRPr="00A063AE">
        <w:rPr>
          <w:rFonts w:ascii="Verdana" w:hAnsi="Verdana"/>
          <w:b w:val="0"/>
          <w:color w:val="000000" w:themeColor="text1"/>
          <w:sz w:val="18"/>
          <w:szCs w:val="18"/>
        </w:rPr>
        <w:t>AppFabServiceStatusCheckHA.ps1</w:t>
      </w:r>
      <w:r w:rsidR="001B62EA">
        <w:rPr>
          <w:rFonts w:ascii="Verdana" w:hAnsi="Verdana"/>
          <w:b w:val="0"/>
          <w:color w:val="000000" w:themeColor="text1"/>
          <w:sz w:val="18"/>
          <w:szCs w:val="18"/>
        </w:rPr>
        <w:t xml:space="preserve">, </w:t>
      </w:r>
      <w:r w:rsidRPr="00A063AE">
        <w:rPr>
          <w:rFonts w:ascii="Verdana" w:hAnsi="Verdana"/>
          <w:b w:val="0"/>
          <w:color w:val="000000" w:themeColor="text1"/>
          <w:sz w:val="18"/>
          <w:szCs w:val="18"/>
        </w:rPr>
        <w:t>StartApfabricHostOnServerBoot.ps1</w:t>
      </w:r>
      <w:r w:rsidR="001B62EA">
        <w:rPr>
          <w:rFonts w:ascii="Verdana" w:hAnsi="Verdana"/>
          <w:b w:val="0"/>
          <w:color w:val="000000" w:themeColor="text1"/>
          <w:sz w:val="18"/>
          <w:szCs w:val="18"/>
        </w:rPr>
        <w:t xml:space="preserve"> and </w:t>
      </w:r>
      <w:r w:rsidR="001B62EA" w:rsidRPr="001B62EA">
        <w:rPr>
          <w:rFonts w:ascii="Verdana" w:hAnsi="Verdana"/>
          <w:b w:val="0"/>
          <w:color w:val="000000" w:themeColor="text1"/>
          <w:sz w:val="18"/>
          <w:szCs w:val="18"/>
        </w:rPr>
        <w:t>StopAppFabricHost.ps1</w:t>
      </w:r>
      <w:r w:rsidR="001B62EA">
        <w:rPr>
          <w:rFonts w:ascii="Verdana" w:hAnsi="Verdana"/>
          <w:b w:val="0"/>
          <w:color w:val="000000" w:themeColor="text1"/>
          <w:sz w:val="18"/>
          <w:szCs w:val="18"/>
        </w:rPr>
        <w:t xml:space="preserve"> from \Scripts\Powershell\Monitoring to the folder created above.</w:t>
      </w:r>
    </w:p>
    <w:p w:rsidR="001B62EA" w:rsidRDefault="001B62EA" w:rsidP="001B62E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Run </w:t>
      </w:r>
      <w:proofErr w:type="spellStart"/>
      <w:r>
        <w:rPr>
          <w:rFonts w:ascii="Verdana" w:hAnsi="Verdana"/>
          <w:b w:val="0"/>
          <w:color w:val="000000" w:themeColor="text1"/>
          <w:sz w:val="18"/>
          <w:szCs w:val="18"/>
        </w:rPr>
        <w:t>Powershell</w:t>
      </w:r>
      <w:proofErr w:type="spell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ISE - (</w:t>
      </w:r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%</w:t>
      </w:r>
      <w:proofErr w:type="spellStart"/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windir</w:t>
      </w:r>
      <w:proofErr w:type="spellEnd"/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%\system32\</w:t>
      </w:r>
      <w:proofErr w:type="spellStart"/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WindowsPowerShell</w:t>
      </w:r>
      <w:proofErr w:type="spellEnd"/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\v1.0\PowerShell_ISE.exe</w:t>
      </w:r>
      <w:proofErr w:type="gramStart"/>
      <w:r>
        <w:rPr>
          <w:rFonts w:ascii="Verdana" w:hAnsi="Verdana"/>
          <w:b w:val="0"/>
          <w:color w:val="000000" w:themeColor="text1"/>
          <w:sz w:val="18"/>
          <w:szCs w:val="18"/>
        </w:rPr>
        <w:t>)</w:t>
      </w:r>
      <w:proofErr w:type="gramEnd"/>
      <w:r w:rsidR="00A802E1">
        <w:rPr>
          <w:rFonts w:ascii="Verdana" w:hAnsi="Verdana"/>
          <w:b w:val="0"/>
          <w:color w:val="000000" w:themeColor="text1"/>
          <w:sz w:val="18"/>
          <w:szCs w:val="18"/>
        </w:rPr>
        <w:br/>
        <w:t xml:space="preserve">(In the hardened environments </w:t>
      </w:r>
      <w:r w:rsidR="0051213D">
        <w:rPr>
          <w:rFonts w:ascii="Verdana" w:hAnsi="Verdana"/>
          <w:b w:val="0"/>
          <w:color w:val="000000" w:themeColor="text1"/>
          <w:sz w:val="18"/>
          <w:szCs w:val="18"/>
        </w:rPr>
        <w:t xml:space="preserve">- </w:t>
      </w:r>
      <w:r w:rsidR="00A802E1">
        <w:rPr>
          <w:rFonts w:ascii="Verdana" w:hAnsi="Verdana"/>
          <w:b w:val="0"/>
          <w:color w:val="000000" w:themeColor="text1"/>
          <w:sz w:val="18"/>
          <w:szCs w:val="18"/>
        </w:rPr>
        <w:t>Right click and open using "Run as administrator")</w:t>
      </w:r>
    </w:p>
    <w:p w:rsidR="00A063AE" w:rsidRDefault="001B62EA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Open </w:t>
      </w:r>
      <w:r w:rsidRPr="00A063AE">
        <w:rPr>
          <w:rFonts w:ascii="Verdana" w:hAnsi="Verdana"/>
          <w:b w:val="0"/>
          <w:color w:val="000000" w:themeColor="text1"/>
          <w:sz w:val="18"/>
          <w:szCs w:val="18"/>
        </w:rPr>
        <w:t>AppFabServiceStatusCheckHA.ps1</w:t>
      </w:r>
    </w:p>
    <w:p w:rsidR="001B62EA" w:rsidRDefault="001B62EA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In the </w:t>
      </w:r>
      <w:r w:rsidR="00BB77DA">
        <w:rPr>
          <w:rFonts w:ascii="Verdana" w:hAnsi="Verdana"/>
          <w:b w:val="0"/>
          <w:color w:val="000000" w:themeColor="text1"/>
          <w:sz w:val="18"/>
          <w:szCs w:val="18"/>
        </w:rPr>
        <w:t>c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ustomisable variable section</w:t>
      </w:r>
      <w:proofErr w:type="gramStart"/>
      <w:r w:rsidR="009B2E6E">
        <w:rPr>
          <w:rFonts w:ascii="Verdana" w:hAnsi="Verdana"/>
          <w:b w:val="0"/>
          <w:color w:val="000000" w:themeColor="text1"/>
          <w:sz w:val="18"/>
          <w:szCs w:val="18"/>
        </w:rPr>
        <w:t>,r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eplace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the following values as per your environment and needs. 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  <w:t>The "mail to" will receive status email alerts of AppFabric host</w:t>
      </w:r>
      <w:r w:rsidR="00BB77DA">
        <w:rPr>
          <w:rFonts w:ascii="Verdana" w:hAnsi="Verdana"/>
          <w:b w:val="0"/>
          <w:color w:val="000000" w:themeColor="text1"/>
          <w:sz w:val="18"/>
          <w:szCs w:val="18"/>
        </w:rPr>
        <w:t xml:space="preserve">s in an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event</w:t>
      </w:r>
      <w:r w:rsidR="00BB77DA">
        <w:rPr>
          <w:rFonts w:ascii="Verdana" w:hAnsi="Verdana"/>
          <w:b w:val="0"/>
          <w:color w:val="000000" w:themeColor="text1"/>
          <w:sz w:val="18"/>
          <w:szCs w:val="18"/>
        </w:rPr>
        <w:t xml:space="preserve"> of</w:t>
      </w:r>
      <w:r w:rsidR="00DB4A56">
        <w:rPr>
          <w:rFonts w:ascii="Verdana" w:hAnsi="Verdana"/>
          <w:b w:val="0"/>
          <w:color w:val="000000" w:themeColor="text1"/>
          <w:sz w:val="18"/>
          <w:szCs w:val="18"/>
        </w:rPr>
        <w:t xml:space="preserve"> a</w:t>
      </w:r>
      <w:r w:rsidR="00BB77DA">
        <w:rPr>
          <w:rFonts w:ascii="Verdana" w:hAnsi="Verdana"/>
          <w:b w:val="0"/>
          <w:color w:val="000000" w:themeColor="text1"/>
          <w:sz w:val="18"/>
          <w:szCs w:val="18"/>
        </w:rPr>
        <w:t xml:space="preserve"> failure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. 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</w:p>
    <w:p w:rsidR="00A063AE" w:rsidRPr="00A802E1" w:rsidRDefault="001B62EA" w:rsidP="001B62EA">
      <w:pPr>
        <w:rPr>
          <w:rFonts w:ascii="Verdana" w:hAnsi="Verdana"/>
          <w:b/>
          <w:color w:val="00B050"/>
          <w:sz w:val="18"/>
          <w:szCs w:val="18"/>
        </w:rPr>
      </w:pPr>
      <w:r>
        <w:tab/>
      </w:r>
      <w:r w:rsidRPr="00A802E1">
        <w:rPr>
          <w:color w:val="FF0000"/>
        </w:rPr>
        <w:t>$servers</w:t>
      </w:r>
      <w:r w:rsidRPr="00A802E1">
        <w:rPr>
          <w:color w:val="00B050"/>
        </w:rPr>
        <w:t xml:space="preserve"> </w:t>
      </w:r>
      <w:r w:rsidRPr="00A802E1">
        <w:rPr>
          <w:color w:val="000000" w:themeColor="text1"/>
        </w:rPr>
        <w:t>=</w:t>
      </w:r>
      <w:r w:rsidRPr="00A802E1">
        <w:rPr>
          <w:color w:val="00B050"/>
        </w:rPr>
        <w:t xml:space="preserve"> "APFCacheHost1","APFCacheHost2","APFCacheHost3","APFCacheHost4" </w:t>
      </w:r>
      <w:r w:rsidRPr="00A802E1">
        <w:rPr>
          <w:color w:val="00B050"/>
        </w:rPr>
        <w:br/>
      </w:r>
      <w:r w:rsidRPr="00A802E1">
        <w:rPr>
          <w:color w:val="00B050"/>
        </w:rPr>
        <w:tab/>
      </w:r>
      <w:r w:rsidRPr="00A802E1">
        <w:rPr>
          <w:color w:val="FF0000"/>
        </w:rPr>
        <w:t>$mailTo</w:t>
      </w:r>
      <w:r w:rsidRPr="00A802E1">
        <w:rPr>
          <w:color w:val="00B050"/>
        </w:rPr>
        <w:t xml:space="preserve"> </w:t>
      </w:r>
      <w:r w:rsidRPr="00A802E1">
        <w:rPr>
          <w:color w:val="000000" w:themeColor="text1"/>
        </w:rPr>
        <w:t>=</w:t>
      </w:r>
      <w:r w:rsidRPr="00A802E1">
        <w:rPr>
          <w:color w:val="00B050"/>
        </w:rPr>
        <w:t xml:space="preserve"> "email1@tfl.gov.uk","email2@tfl.gov.uk"</w:t>
      </w:r>
      <w:r w:rsidRPr="00A802E1">
        <w:rPr>
          <w:color w:val="00B050"/>
        </w:rPr>
        <w:br/>
      </w:r>
      <w:r w:rsidRPr="00A802E1">
        <w:rPr>
          <w:color w:val="00B050"/>
        </w:rPr>
        <w:tab/>
      </w:r>
      <w:r w:rsidRPr="00A802E1">
        <w:rPr>
          <w:color w:val="FF0000"/>
        </w:rPr>
        <w:t>$mailFrom</w:t>
      </w:r>
      <w:r w:rsidRPr="00A802E1">
        <w:rPr>
          <w:color w:val="00B050"/>
        </w:rPr>
        <w:t xml:space="preserve"> </w:t>
      </w:r>
      <w:r w:rsidRPr="00A802E1">
        <w:rPr>
          <w:color w:val="000000" w:themeColor="text1"/>
        </w:rPr>
        <w:t>=</w:t>
      </w:r>
      <w:r w:rsidRPr="00A802E1">
        <w:rPr>
          <w:color w:val="00B050"/>
        </w:rPr>
        <w:t xml:space="preserve"> "senderemail @tfl.gov.uk"</w:t>
      </w:r>
      <w:r w:rsidRPr="00A802E1">
        <w:rPr>
          <w:color w:val="00B050"/>
        </w:rPr>
        <w:br/>
      </w:r>
      <w:r w:rsidRPr="00A802E1">
        <w:rPr>
          <w:color w:val="00B050"/>
        </w:rPr>
        <w:tab/>
      </w:r>
      <w:r w:rsidRPr="00A802E1">
        <w:rPr>
          <w:color w:val="FF0000"/>
        </w:rPr>
        <w:t>$smtpserver</w:t>
      </w:r>
      <w:r w:rsidRPr="00A802E1">
        <w:rPr>
          <w:color w:val="00B050"/>
        </w:rPr>
        <w:t xml:space="preserve"> </w:t>
      </w:r>
      <w:r w:rsidRPr="00A802E1">
        <w:rPr>
          <w:color w:val="000000" w:themeColor="text1"/>
        </w:rPr>
        <w:t>=</w:t>
      </w:r>
      <w:r w:rsidRPr="00A802E1">
        <w:rPr>
          <w:color w:val="00B050"/>
        </w:rPr>
        <w:t xml:space="preserve"> "cubic.smtpserver.tfl.local"</w:t>
      </w:r>
      <w:r w:rsidRPr="00A802E1">
        <w:rPr>
          <w:rFonts w:ascii="Verdana" w:hAnsi="Verdana"/>
          <w:b/>
          <w:color w:val="00B050"/>
          <w:sz w:val="18"/>
          <w:szCs w:val="18"/>
        </w:rPr>
        <w:br/>
      </w:r>
      <w:r w:rsidRPr="00A802E1">
        <w:rPr>
          <w:rFonts w:ascii="Verdana" w:hAnsi="Verdana"/>
          <w:b/>
          <w:color w:val="00B050"/>
          <w:sz w:val="18"/>
          <w:szCs w:val="18"/>
        </w:rPr>
        <w:br/>
      </w:r>
    </w:p>
    <w:p w:rsidR="00A063AE" w:rsidRDefault="00A063AE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Open </w:t>
      </w:r>
      <w:r w:rsidR="0028144C">
        <w:rPr>
          <w:rFonts w:ascii="Verdana" w:hAnsi="Verdana"/>
          <w:b w:val="0"/>
          <w:color w:val="000000" w:themeColor="text1"/>
          <w:sz w:val="18"/>
          <w:szCs w:val="18"/>
        </w:rPr>
        <w:t xml:space="preserve">windows task scheduler. Import the three </w:t>
      </w:r>
      <w:r w:rsidR="00867ED2">
        <w:rPr>
          <w:rFonts w:ascii="Verdana" w:hAnsi="Verdana"/>
          <w:b w:val="0"/>
          <w:color w:val="000000" w:themeColor="text1"/>
          <w:sz w:val="18"/>
          <w:szCs w:val="18"/>
        </w:rPr>
        <w:t>tasks.</w:t>
      </w:r>
    </w:p>
    <w:p w:rsidR="0028144C" w:rsidRPr="006C1121" w:rsidRDefault="0028144C" w:rsidP="0028144C">
      <w:pPr>
        <w:pStyle w:val="ListParagraph"/>
        <w:ind w:left="1440"/>
        <w:rPr>
          <w:bCs/>
          <w:iCs/>
        </w:rPr>
      </w:pPr>
      <w:r>
        <w:t xml:space="preserve">Before clicking ok after each import, change the user to </w:t>
      </w:r>
      <w:r w:rsidRPr="0028144C">
        <w:rPr>
          <w:b/>
        </w:rPr>
        <w:t>internal</w:t>
      </w:r>
      <w:r>
        <w:rPr>
          <w:rFonts w:ascii="Verdana" w:hAnsi="Verdana"/>
          <w:b/>
          <w:color w:val="000000" w:themeColor="text1"/>
          <w:sz w:val="18"/>
          <w:szCs w:val="18"/>
        </w:rPr>
        <w:t>domain</w:t>
      </w:r>
      <w:r w:rsidRPr="006C1121">
        <w:rPr>
          <w:rFonts w:ascii="Verdana" w:hAnsi="Verdana"/>
          <w:color w:val="000000" w:themeColor="text1"/>
          <w:sz w:val="18"/>
          <w:szCs w:val="18"/>
        </w:rPr>
        <w:t>\zsvcappfab</w:t>
      </w:r>
      <w:r>
        <w:rPr>
          <w:rFonts w:ascii="Verdana" w:hAnsi="Verdana"/>
          <w:color w:val="000000" w:themeColor="text1"/>
          <w:sz w:val="18"/>
          <w:szCs w:val="18"/>
        </w:rPr>
        <w:t>batch</w:t>
      </w:r>
    </w:p>
    <w:p w:rsidR="00A063AE" w:rsidRDefault="003E5A68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lastRenderedPageBreak/>
        <w:t xml:space="preserve">In the task </w:t>
      </w:r>
      <w:r w:rsidR="008F6F18">
        <w:rPr>
          <w:rFonts w:ascii="Verdana" w:hAnsi="Verdana"/>
          <w:b w:val="0"/>
          <w:color w:val="000000" w:themeColor="text1"/>
          <w:sz w:val="18"/>
          <w:szCs w:val="18"/>
        </w:rPr>
        <w:t xml:space="preserve">scheduler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library, make sure the newly imported three tasks are listed.</w:t>
      </w:r>
    </w:p>
    <w:p w:rsidR="00A063AE" w:rsidRDefault="003E5A68" w:rsidP="00A063AE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Disable task </w:t>
      </w:r>
      <w:r w:rsidRPr="001B62EA">
        <w:rPr>
          <w:rFonts w:ascii="Verdana" w:hAnsi="Verdana"/>
          <w:b w:val="0"/>
          <w:color w:val="000000" w:themeColor="text1"/>
          <w:sz w:val="18"/>
          <w:szCs w:val="18"/>
        </w:rPr>
        <w:t>StopAppFabricHost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. This task is only used for server </w:t>
      </w:r>
      <w:r w:rsidR="00DB4A56">
        <w:rPr>
          <w:rFonts w:ascii="Verdana" w:hAnsi="Verdana"/>
          <w:b w:val="0"/>
          <w:color w:val="000000" w:themeColor="text1"/>
          <w:sz w:val="18"/>
          <w:szCs w:val="18"/>
        </w:rPr>
        <w:t>maintenance</w:t>
      </w:r>
      <w:r w:rsidR="00867ED2">
        <w:rPr>
          <w:rFonts w:ascii="Verdana" w:hAnsi="Verdana"/>
          <w:b w:val="0"/>
          <w:color w:val="000000" w:themeColor="text1"/>
          <w:sz w:val="18"/>
          <w:szCs w:val="18"/>
        </w:rPr>
        <w:t xml:space="preserve">. </w:t>
      </w:r>
      <w:proofErr w:type="gramStart"/>
      <w:r w:rsidR="00867ED2">
        <w:rPr>
          <w:rFonts w:ascii="Verdana" w:hAnsi="Verdana"/>
          <w:b w:val="0"/>
          <w:color w:val="000000" w:themeColor="text1"/>
          <w:sz w:val="18"/>
          <w:szCs w:val="18"/>
        </w:rPr>
        <w:t xml:space="preserve">Only to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bring the </w:t>
      </w:r>
      <w:r w:rsidR="00A3249A">
        <w:rPr>
          <w:rFonts w:ascii="Verdana" w:hAnsi="Verdana"/>
          <w:b w:val="0"/>
          <w:color w:val="000000" w:themeColor="text1"/>
          <w:sz w:val="18"/>
          <w:szCs w:val="18"/>
        </w:rPr>
        <w:t>cache host server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down.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Run this task to stop the AppFabric host before </w:t>
      </w:r>
      <w:r w:rsidR="00A3249A">
        <w:rPr>
          <w:rFonts w:ascii="Verdana" w:hAnsi="Verdana"/>
          <w:b w:val="0"/>
          <w:color w:val="000000" w:themeColor="text1"/>
          <w:sz w:val="18"/>
          <w:szCs w:val="18"/>
        </w:rPr>
        <w:t xml:space="preserve">the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shutdown or reboot.</w:t>
      </w:r>
    </w:p>
    <w:p w:rsidR="003E5A68" w:rsidRDefault="00A3249A" w:rsidP="003E5A68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To test the </w:t>
      </w:r>
      <w:r w:rsidRPr="00A3249A">
        <w:rPr>
          <w:rFonts w:ascii="Verdana" w:hAnsi="Verdana"/>
          <w:b w:val="0"/>
          <w:color w:val="000000" w:themeColor="text1"/>
          <w:sz w:val="18"/>
          <w:szCs w:val="18"/>
        </w:rPr>
        <w:t>Appfabric MonitoringHA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task </w:t>
      </w:r>
      <w:proofErr w:type="gramStart"/>
      <w:r>
        <w:rPr>
          <w:rFonts w:ascii="Verdana" w:hAnsi="Verdana"/>
          <w:b w:val="0"/>
          <w:color w:val="000000" w:themeColor="text1"/>
          <w:sz w:val="18"/>
          <w:szCs w:val="18"/>
        </w:rPr>
        <w:t>-  from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the </w:t>
      </w:r>
      <w:r w:rsidRPr="002075AA">
        <w:rPr>
          <w:rFonts w:ascii="Verdana" w:hAnsi="Verdana"/>
          <w:b w:val="0"/>
          <w:color w:val="000000" w:themeColor="text1"/>
          <w:sz w:val="18"/>
          <w:szCs w:val="18"/>
        </w:rPr>
        <w:t>Caching Administration Windows PowerShell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- 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  <w:t xml:space="preserve">Run </w:t>
      </w:r>
      <w:r w:rsidRPr="00A3249A">
        <w:rPr>
          <w:rFonts w:ascii="Verdana" w:hAnsi="Verdana"/>
          <w:b w:val="0"/>
          <w:color w:val="00B050"/>
          <w:sz w:val="18"/>
          <w:szCs w:val="18"/>
        </w:rPr>
        <w:t>Stop-CacheHost &lt;</w:t>
      </w:r>
      <w:r>
        <w:rPr>
          <w:rFonts w:ascii="Verdana" w:hAnsi="Verdana"/>
          <w:b w:val="0"/>
          <w:color w:val="00B050"/>
          <w:sz w:val="18"/>
          <w:szCs w:val="18"/>
        </w:rPr>
        <w:t>cachehost</w:t>
      </w:r>
      <w:r w:rsidRPr="00A3249A">
        <w:rPr>
          <w:rFonts w:ascii="Verdana" w:hAnsi="Verdana"/>
          <w:b w:val="0"/>
          <w:color w:val="00B050"/>
          <w:sz w:val="18"/>
          <w:szCs w:val="18"/>
        </w:rPr>
        <w:t>Servername</w:t>
      </w:r>
      <w:r>
        <w:rPr>
          <w:rFonts w:ascii="Verdana" w:hAnsi="Verdana"/>
          <w:b w:val="0"/>
          <w:color w:val="00B050"/>
          <w:sz w:val="18"/>
          <w:szCs w:val="18"/>
        </w:rPr>
        <w:t>1</w:t>
      </w:r>
      <w:r w:rsidRPr="00A3249A">
        <w:rPr>
          <w:rFonts w:ascii="Verdana" w:hAnsi="Verdana"/>
          <w:b w:val="0"/>
          <w:color w:val="00B050"/>
          <w:sz w:val="18"/>
          <w:szCs w:val="18"/>
        </w:rPr>
        <w:t>&gt; 22233</w:t>
      </w:r>
    </w:p>
    <w:p w:rsidR="00A3249A" w:rsidRDefault="00A3249A" w:rsidP="00A3249A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From the task </w:t>
      </w:r>
      <w:r w:rsidR="008F6F18">
        <w:rPr>
          <w:rFonts w:ascii="Verdana" w:hAnsi="Verdana"/>
          <w:b w:val="0"/>
          <w:color w:val="000000" w:themeColor="text1"/>
          <w:sz w:val="18"/>
          <w:szCs w:val="18"/>
        </w:rPr>
        <w:t xml:space="preserve">scheduler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library</w:t>
      </w:r>
      <w:r w:rsidR="00BC5280">
        <w:rPr>
          <w:rFonts w:ascii="Verdana" w:hAnsi="Verdana"/>
          <w:b w:val="0"/>
          <w:color w:val="000000" w:themeColor="text1"/>
          <w:sz w:val="18"/>
          <w:szCs w:val="18"/>
        </w:rPr>
        <w:t>,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run </w:t>
      </w:r>
      <w:proofErr w:type="spellStart"/>
      <w:r w:rsidRPr="00A3249A">
        <w:rPr>
          <w:rFonts w:ascii="Verdana" w:hAnsi="Verdana"/>
          <w:b w:val="0"/>
          <w:color w:val="000000" w:themeColor="text1"/>
          <w:sz w:val="18"/>
          <w:szCs w:val="18"/>
        </w:rPr>
        <w:t>Appfabric</w:t>
      </w:r>
      <w:proofErr w:type="spellEnd"/>
      <w:r w:rsidRPr="00A3249A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proofErr w:type="spellStart"/>
      <w:r w:rsidRPr="00A3249A">
        <w:rPr>
          <w:rFonts w:ascii="Verdana" w:hAnsi="Verdana"/>
          <w:b w:val="0"/>
          <w:color w:val="000000" w:themeColor="text1"/>
          <w:sz w:val="18"/>
          <w:szCs w:val="18"/>
        </w:rPr>
        <w:t>MonitoringHA</w:t>
      </w:r>
      <w:proofErr w:type="spell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and wait for the monitoring emails.</w:t>
      </w:r>
      <w:r w:rsidR="004E12EC">
        <w:rPr>
          <w:rFonts w:ascii="Verdana" w:hAnsi="Verdana"/>
          <w:b w:val="0"/>
          <w:color w:val="000000" w:themeColor="text1"/>
          <w:sz w:val="18"/>
          <w:szCs w:val="18"/>
        </w:rPr>
        <w:t xml:space="preserve"> The email would notify that cache host is down. </w:t>
      </w:r>
      <w:proofErr w:type="gramStart"/>
      <w:r w:rsidR="004E12EC">
        <w:rPr>
          <w:rFonts w:ascii="Verdana" w:hAnsi="Verdana"/>
          <w:b w:val="0"/>
          <w:color w:val="000000" w:themeColor="text1"/>
          <w:sz w:val="18"/>
          <w:szCs w:val="18"/>
        </w:rPr>
        <w:t>it</w:t>
      </w:r>
      <w:proofErr w:type="gramEnd"/>
      <w:r w:rsidR="004E12EC">
        <w:rPr>
          <w:rFonts w:ascii="Verdana" w:hAnsi="Verdana"/>
          <w:b w:val="0"/>
          <w:color w:val="000000" w:themeColor="text1"/>
          <w:sz w:val="18"/>
          <w:szCs w:val="18"/>
        </w:rPr>
        <w:t xml:space="preserve"> will try to start the cache host, the result of that attempt would also be </w:t>
      </w:r>
      <w:r w:rsidR="002F45DA">
        <w:rPr>
          <w:rFonts w:ascii="Verdana" w:hAnsi="Verdana"/>
          <w:b w:val="0"/>
          <w:color w:val="000000" w:themeColor="text1"/>
          <w:sz w:val="18"/>
          <w:szCs w:val="18"/>
        </w:rPr>
        <w:t xml:space="preserve">shown in the email. </w:t>
      </w:r>
      <w:r w:rsidR="00867ED2">
        <w:rPr>
          <w:rFonts w:ascii="Verdana" w:hAnsi="Verdana"/>
          <w:b w:val="0"/>
          <w:color w:val="000000" w:themeColor="text1"/>
          <w:sz w:val="18"/>
          <w:szCs w:val="18"/>
        </w:rPr>
        <w:br/>
        <w:t xml:space="preserve">(Sample </w:t>
      </w:r>
      <w:r w:rsidR="002F45DA">
        <w:rPr>
          <w:rFonts w:ascii="Verdana" w:hAnsi="Verdana"/>
          <w:b w:val="0"/>
          <w:color w:val="000000" w:themeColor="text1"/>
          <w:sz w:val="18"/>
          <w:szCs w:val="18"/>
        </w:rPr>
        <w:t>email</w:t>
      </w:r>
      <w:r w:rsidR="00867ED2">
        <w:rPr>
          <w:rFonts w:ascii="Verdana" w:hAnsi="Verdana"/>
          <w:b w:val="0"/>
          <w:color w:val="000000" w:themeColor="text1"/>
          <w:sz w:val="18"/>
          <w:szCs w:val="18"/>
        </w:rPr>
        <w:t>)</w:t>
      </w:r>
    </w:p>
    <w:p w:rsidR="002F45DA" w:rsidRPr="002F45DA" w:rsidRDefault="002F45DA" w:rsidP="002F45DA"/>
    <w:p w:rsidR="002F45DA" w:rsidRPr="002F45DA" w:rsidRDefault="002F45DA" w:rsidP="002F45DA">
      <w:r>
        <w:rPr>
          <w:noProof/>
          <w:lang w:eastAsia="en-GB"/>
        </w:rPr>
        <w:drawing>
          <wp:inline distT="0" distB="0" distL="0" distR="0">
            <wp:extent cx="4609465" cy="5721985"/>
            <wp:effectExtent l="19050" t="0" r="635" b="0"/>
            <wp:docPr id="35" name="Picture 35" descr="C:\Users\NitinChadha\AppData\Local\Microsoft\Windows\Temporary Internet Files\Content.Word\alwasy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itinChadha\AppData\Local\Microsoft\Windows\Temporary Internet Files\Content.Word\alwasyon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572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DE1" w:rsidRPr="009B236A" w:rsidRDefault="000D7DE1" w:rsidP="000D7DE1"/>
    <w:p w:rsidR="000D7DE1" w:rsidRDefault="000D7DE1" w:rsidP="000D7DE1">
      <w:pPr>
        <w:pStyle w:val="Heading2"/>
      </w:pPr>
      <w:r>
        <w:lastRenderedPageBreak/>
        <w:t xml:space="preserve">Cleaning up High Availability </w:t>
      </w:r>
      <w:proofErr w:type="spellStart"/>
      <w:r>
        <w:t>ConfigAudit</w:t>
      </w:r>
      <w:proofErr w:type="spellEnd"/>
      <w:r>
        <w:t xml:space="preserve"> table </w:t>
      </w:r>
    </w:p>
    <w:p w:rsidR="000D7DE1" w:rsidRDefault="000D7DE1" w:rsidP="000D7DE1">
      <w:pPr>
        <w:pStyle w:val="PlainText"/>
      </w:pPr>
    </w:p>
    <w:p w:rsidR="000D7DE1" w:rsidRDefault="000D7DE1" w:rsidP="000D7DE1">
      <w:pPr>
        <w:pStyle w:val="PlainText"/>
        <w:rPr>
          <w:rFonts w:ascii="Verdana" w:eastAsiaTheme="majorEastAsia" w:hAnsi="Verdana" w:cstheme="majorBidi"/>
          <w:bCs/>
          <w:color w:val="000000" w:themeColor="text1"/>
          <w:szCs w:val="18"/>
        </w:rPr>
      </w:pPr>
      <w:r>
        <w:rPr>
          <w:rFonts w:ascii="Verdana" w:eastAsiaTheme="majorEastAsia" w:hAnsi="Verdana" w:cstheme="majorBidi"/>
          <w:bCs/>
          <w:color w:val="000000" w:themeColor="text1"/>
          <w:szCs w:val="18"/>
        </w:rPr>
        <w:t>Setup a scheduled job in SQL Server to run every day with the statement mentioned below.</w:t>
      </w:r>
    </w:p>
    <w:p w:rsidR="000D7DE1" w:rsidRDefault="000D7DE1" w:rsidP="000D7DE1">
      <w:pPr>
        <w:pStyle w:val="PlainText"/>
        <w:rPr>
          <w:rFonts w:ascii="Verdana" w:eastAsiaTheme="majorEastAsia" w:hAnsi="Verdana" w:cstheme="majorBidi"/>
          <w:bCs/>
          <w:color w:val="000000" w:themeColor="text1"/>
          <w:szCs w:val="18"/>
        </w:rPr>
      </w:pPr>
    </w:p>
    <w:p w:rsidR="00F07C2A" w:rsidRDefault="000D7DE1" w:rsidP="00F05E8C">
      <w:pPr>
        <w:pStyle w:val="PlainText"/>
        <w:rPr>
          <w:rFonts w:ascii="Verdana" w:eastAsiaTheme="majorEastAsia" w:hAnsi="Verdana" w:cstheme="majorBidi"/>
          <w:bCs/>
          <w:color w:val="000000" w:themeColor="text1"/>
          <w:szCs w:val="18"/>
        </w:rPr>
      </w:pPr>
      <w:r>
        <w:rPr>
          <w:rFonts w:ascii="Verdana" w:eastAsiaTheme="majorEastAsia" w:hAnsi="Verdana" w:cstheme="majorBidi"/>
          <w:bCs/>
          <w:color w:val="000000" w:themeColor="text1"/>
          <w:szCs w:val="18"/>
        </w:rPr>
        <w:t xml:space="preserve">Delete from </w:t>
      </w:r>
      <w:proofErr w:type="spellStart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>dbo.configaudit</w:t>
      </w:r>
      <w:proofErr w:type="spellEnd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 xml:space="preserve"> where </w:t>
      </w:r>
      <w:proofErr w:type="spellStart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>UpdatedTimeStamp</w:t>
      </w:r>
      <w:proofErr w:type="spellEnd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 xml:space="preserve"> &lt; </w:t>
      </w:r>
      <w:proofErr w:type="spellStart"/>
      <w:proofErr w:type="gramStart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>getdate</w:t>
      </w:r>
      <w:proofErr w:type="spellEnd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>(</w:t>
      </w:r>
      <w:proofErr w:type="gramEnd"/>
      <w:r>
        <w:rPr>
          <w:rFonts w:ascii="Verdana" w:eastAsiaTheme="majorEastAsia" w:hAnsi="Verdana" w:cstheme="majorBidi"/>
          <w:bCs/>
          <w:color w:val="000000" w:themeColor="text1"/>
          <w:szCs w:val="18"/>
        </w:rPr>
        <w:t>)- 3</w:t>
      </w:r>
    </w:p>
    <w:p w:rsidR="00F05E8C" w:rsidRDefault="00F05E8C" w:rsidP="00F05E8C">
      <w:pPr>
        <w:pStyle w:val="PlainText"/>
        <w:rPr>
          <w:rFonts w:ascii="Verdana" w:eastAsiaTheme="majorEastAsia" w:hAnsi="Verdana" w:cstheme="majorBidi"/>
          <w:bCs/>
          <w:color w:val="000000" w:themeColor="text1"/>
          <w:szCs w:val="18"/>
        </w:rPr>
      </w:pPr>
    </w:p>
    <w:p w:rsidR="00F05E8C" w:rsidRDefault="00F05E8C" w:rsidP="00F05E8C">
      <w:pPr>
        <w:pStyle w:val="PlainText"/>
      </w:pPr>
    </w:p>
    <w:p w:rsidR="00F05E8C" w:rsidRDefault="00A75A08" w:rsidP="00F05E8C">
      <w:pPr>
        <w:pStyle w:val="Heading2"/>
      </w:pPr>
      <w:r w:rsidRPr="00F05E8C">
        <w:t>Monitor</w:t>
      </w:r>
      <w:r>
        <w:t xml:space="preserve">ing </w:t>
      </w:r>
      <w:proofErr w:type="spellStart"/>
      <w:r>
        <w:t>AppFabric</w:t>
      </w:r>
      <w:proofErr w:type="spellEnd"/>
      <w:r w:rsidR="00F05E8C">
        <w:t xml:space="preserve"> </w:t>
      </w:r>
      <w:r w:rsidR="00CF3B9C">
        <w:t>C</w:t>
      </w:r>
      <w:r w:rsidR="00F05E8C">
        <w:t xml:space="preserve">ache </w:t>
      </w:r>
      <w:r w:rsidR="00CF3B9C">
        <w:t>U</w:t>
      </w:r>
      <w:bookmarkStart w:id="1" w:name="_GoBack"/>
      <w:bookmarkEnd w:id="1"/>
      <w:r w:rsidR="00F05E8C">
        <w:t>sage</w:t>
      </w:r>
    </w:p>
    <w:p w:rsidR="00F05E8C" w:rsidRPr="008126D2" w:rsidRDefault="00F05E8C" w:rsidP="008126D2">
      <w:r w:rsidRPr="00F05E8C">
        <w:rPr>
          <w:b/>
        </w:rPr>
        <w:t>Th</w:t>
      </w:r>
      <w:r w:rsidR="009760AB">
        <w:rPr>
          <w:b/>
        </w:rPr>
        <w:t>e</w:t>
      </w:r>
      <w:r w:rsidRPr="00F05E8C">
        <w:rPr>
          <w:b/>
        </w:rPr>
        <w:t xml:space="preserve"> job is needed for the TFL FTP team to monitor the </w:t>
      </w:r>
      <w:proofErr w:type="spellStart"/>
      <w:r>
        <w:rPr>
          <w:b/>
        </w:rPr>
        <w:t>FFAEIntradayHA</w:t>
      </w:r>
      <w:proofErr w:type="spellEnd"/>
      <w:r>
        <w:rPr>
          <w:b/>
        </w:rPr>
        <w:t xml:space="preserve"> </w:t>
      </w:r>
      <w:r w:rsidRPr="00F05E8C">
        <w:rPr>
          <w:b/>
        </w:rPr>
        <w:t>cache for future planning and scaling.</w:t>
      </w:r>
      <w:r w:rsidR="008126D2">
        <w:rPr>
          <w:b/>
        </w:rPr>
        <w:br/>
      </w:r>
      <w:r w:rsidR="008126D2" w:rsidRPr="008126D2">
        <w:t xml:space="preserve">The script needs to be setup in </w:t>
      </w:r>
      <w:r w:rsidR="008126D2">
        <w:t xml:space="preserve">the </w:t>
      </w:r>
      <w:r w:rsidR="008126D2" w:rsidRPr="008126D2">
        <w:t>task</w:t>
      </w:r>
      <w:r w:rsidR="008126D2">
        <w:t xml:space="preserve"> </w:t>
      </w:r>
      <w:r w:rsidR="008126D2" w:rsidRPr="008126D2">
        <w:t>scheduler to run once a day before the cache expiry i.e. 4am</w:t>
      </w:r>
      <w:r w:rsidR="008126D2">
        <w:t xml:space="preserve">. </w:t>
      </w:r>
      <w:r w:rsidR="008126D2" w:rsidRPr="008126D2">
        <w:t>The result of the action would be emailed to list ($</w:t>
      </w:r>
      <w:proofErr w:type="spellStart"/>
      <w:proofErr w:type="gramStart"/>
      <w:r w:rsidR="008126D2" w:rsidRPr="008126D2">
        <w:t>mailTo</w:t>
      </w:r>
      <w:proofErr w:type="spellEnd"/>
      <w:r w:rsidR="008126D2" w:rsidRPr="008126D2">
        <w:t xml:space="preserve"> )</w:t>
      </w:r>
      <w:proofErr w:type="gramEnd"/>
      <w:r w:rsidR="008126D2" w:rsidRPr="008126D2">
        <w:t xml:space="preserve"> in the script. On </w:t>
      </w:r>
      <w:r w:rsidR="008126D2">
        <w:t xml:space="preserve">the </w:t>
      </w:r>
      <w:r w:rsidR="008126D2" w:rsidRPr="008126D2">
        <w:t xml:space="preserve">first of every month it would also attach the last monthly </w:t>
      </w:r>
      <w:proofErr w:type="spellStart"/>
      <w:r w:rsidR="008126D2" w:rsidRPr="008126D2">
        <w:t>csv</w:t>
      </w:r>
      <w:proofErr w:type="spellEnd"/>
      <w:r w:rsidR="008126D2" w:rsidRPr="008126D2">
        <w:t xml:space="preserve"> file with the email.</w:t>
      </w:r>
    </w:p>
    <w:p w:rsidR="00F05E8C" w:rsidRPr="00F05E8C" w:rsidRDefault="00F05E8C" w:rsidP="00F05E8C">
      <w:pPr>
        <w:pStyle w:val="Heading3"/>
        <w:ind w:left="720"/>
        <w:rPr>
          <w:rFonts w:ascii="Verdana" w:hAnsi="Verdana"/>
          <w:b w:val="0"/>
          <w:color w:val="000000" w:themeColor="text1"/>
          <w:sz w:val="18"/>
          <w:szCs w:val="18"/>
        </w:rPr>
      </w:pPr>
      <w:proofErr w:type="gramStart"/>
      <w:r w:rsidRPr="00F05E8C">
        <w:rPr>
          <w:rFonts w:ascii="Verdana" w:hAnsi="Verdana"/>
          <w:b w:val="0"/>
          <w:color w:val="000000" w:themeColor="text1"/>
          <w:sz w:val="18"/>
          <w:szCs w:val="18"/>
        </w:rPr>
        <w:t xml:space="preserve">Copy </w:t>
      </w:r>
      <w:r w:rsidRPr="00F05E8C">
        <w:rPr>
          <w:rFonts w:ascii="Verdana" w:hAnsi="Verdana"/>
          <w:b w:val="0"/>
          <w:color w:val="000000" w:themeColor="text1"/>
          <w:sz w:val="18"/>
          <w:szCs w:val="18"/>
        </w:rPr>
        <w:t>MonitorNReportAFCacheUsage.ps1</w:t>
      </w:r>
      <w:r w:rsidRPr="00F05E8C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to </w:t>
      </w:r>
      <w:r w:rsidRPr="00F05E8C">
        <w:rPr>
          <w:rFonts w:ascii="Verdana" w:hAnsi="Verdana"/>
          <w:b w:val="0"/>
          <w:color w:val="000000" w:themeColor="text1"/>
          <w:sz w:val="18"/>
          <w:szCs w:val="18"/>
        </w:rPr>
        <w:t>%System32\</w:t>
      </w:r>
      <w:proofErr w:type="spellStart"/>
      <w:r w:rsidRPr="00F05E8C">
        <w:rPr>
          <w:rFonts w:ascii="Verdana" w:hAnsi="Verdana"/>
          <w:b w:val="0"/>
          <w:color w:val="000000" w:themeColor="text1"/>
          <w:sz w:val="18"/>
          <w:szCs w:val="18"/>
        </w:rPr>
        <w:t>WindowsPowerShell</w:t>
      </w:r>
      <w:proofErr w:type="spellEnd"/>
      <w:r w:rsidRPr="00F05E8C">
        <w:rPr>
          <w:rFonts w:ascii="Verdana" w:hAnsi="Verdana"/>
          <w:b w:val="0"/>
          <w:color w:val="000000" w:themeColor="text1"/>
          <w:sz w:val="18"/>
          <w:szCs w:val="18"/>
        </w:rPr>
        <w:t>\v1.0</w:t>
      </w:r>
      <w:r w:rsidRPr="00F05E8C">
        <w:rPr>
          <w:rFonts w:ascii="Verdana" w:hAnsi="Verdana"/>
          <w:b w:val="0"/>
          <w:color w:val="000000" w:themeColor="text1"/>
          <w:sz w:val="18"/>
          <w:szCs w:val="18"/>
        </w:rPr>
        <w:t xml:space="preserve">\Custom on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only </w:t>
      </w:r>
      <w:r w:rsidRPr="00F05E8C">
        <w:rPr>
          <w:rFonts w:ascii="Verdana" w:hAnsi="Verdana"/>
          <w:b w:val="0"/>
          <w:color w:val="000000" w:themeColor="text1"/>
          <w:sz w:val="18"/>
          <w:szCs w:val="18"/>
        </w:rPr>
        <w:t xml:space="preserve">one of the </w:t>
      </w:r>
      <w:proofErr w:type="spellStart"/>
      <w:r w:rsidRPr="00F05E8C">
        <w:rPr>
          <w:rFonts w:ascii="Verdana" w:hAnsi="Verdana"/>
          <w:b w:val="0"/>
          <w:color w:val="000000" w:themeColor="text1"/>
          <w:sz w:val="18"/>
          <w:szCs w:val="18"/>
        </w:rPr>
        <w:t>AppFabric</w:t>
      </w:r>
      <w:proofErr w:type="spellEnd"/>
      <w:r w:rsidRPr="00F05E8C">
        <w:rPr>
          <w:rFonts w:ascii="Verdana" w:hAnsi="Verdana"/>
          <w:b w:val="0"/>
          <w:color w:val="000000" w:themeColor="text1"/>
          <w:sz w:val="18"/>
          <w:szCs w:val="18"/>
        </w:rPr>
        <w:t xml:space="preserve"> Cache Host</w:t>
      </w:r>
      <w:r w:rsidRPr="00F05E8C">
        <w:rPr>
          <w:rFonts w:ascii="Verdana" w:hAnsi="Verdana"/>
          <w:b w:val="0"/>
          <w:color w:val="000000" w:themeColor="text1"/>
          <w:sz w:val="18"/>
          <w:szCs w:val="18"/>
        </w:rPr>
        <w:t>.</w:t>
      </w:r>
      <w:proofErr w:type="gramEnd"/>
    </w:p>
    <w:p w:rsidR="00F05E8C" w:rsidRDefault="00F05E8C" w:rsidP="00F05E8C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Run </w:t>
      </w:r>
      <w:proofErr w:type="spellStart"/>
      <w:r>
        <w:rPr>
          <w:rFonts w:ascii="Verdana" w:hAnsi="Verdana"/>
          <w:b w:val="0"/>
          <w:color w:val="000000" w:themeColor="text1"/>
          <w:sz w:val="18"/>
          <w:szCs w:val="18"/>
        </w:rPr>
        <w:t>Powershell</w:t>
      </w:r>
      <w:proofErr w:type="spellEnd"/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ISE - (</w:t>
      </w:r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%</w:t>
      </w:r>
      <w:proofErr w:type="spellStart"/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windir</w:t>
      </w:r>
      <w:proofErr w:type="spellEnd"/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%\system32\</w:t>
      </w:r>
      <w:proofErr w:type="spellStart"/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WindowsPowerShell</w:t>
      </w:r>
      <w:proofErr w:type="spellEnd"/>
      <w:r w:rsidRPr="00702396">
        <w:rPr>
          <w:rFonts w:ascii="Verdana" w:hAnsi="Verdana"/>
          <w:b w:val="0"/>
          <w:color w:val="000000" w:themeColor="text1"/>
          <w:sz w:val="18"/>
          <w:szCs w:val="18"/>
        </w:rPr>
        <w:t>\v1.0\PowerShell_ISE.exe</w:t>
      </w:r>
      <w:proofErr w:type="gramStart"/>
      <w:r>
        <w:rPr>
          <w:rFonts w:ascii="Verdana" w:hAnsi="Verdana"/>
          <w:b w:val="0"/>
          <w:color w:val="000000" w:themeColor="text1"/>
          <w:sz w:val="18"/>
          <w:szCs w:val="18"/>
        </w:rPr>
        <w:t>)</w:t>
      </w:r>
      <w:proofErr w:type="gramEnd"/>
      <w:r>
        <w:rPr>
          <w:rFonts w:ascii="Verdana" w:hAnsi="Verdana"/>
          <w:b w:val="0"/>
          <w:color w:val="000000" w:themeColor="text1"/>
          <w:sz w:val="18"/>
          <w:szCs w:val="18"/>
        </w:rPr>
        <w:br/>
        <w:t>(In the hardened environments - Right click and open using "Run as administrator")</w:t>
      </w:r>
    </w:p>
    <w:p w:rsidR="00F05E8C" w:rsidRDefault="00F05E8C" w:rsidP="00F05E8C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Open </w:t>
      </w:r>
      <w:r w:rsidRPr="00F05E8C">
        <w:rPr>
          <w:rFonts w:ascii="Verdana" w:hAnsi="Verdana"/>
          <w:b w:val="0"/>
          <w:color w:val="000000" w:themeColor="text1"/>
          <w:sz w:val="18"/>
          <w:szCs w:val="18"/>
        </w:rPr>
        <w:t>MonitorNReportAFCacheUsage.ps1</w:t>
      </w:r>
    </w:p>
    <w:p w:rsidR="00F05E8C" w:rsidRDefault="00F05E8C" w:rsidP="00F05E8C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t>In the customisable variable section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replace the following values as per your environment. </w:t>
      </w:r>
      <w:r>
        <w:rPr>
          <w:rFonts w:ascii="Verdana" w:hAnsi="Verdana"/>
          <w:b w:val="0"/>
          <w:color w:val="000000" w:themeColor="text1"/>
          <w:sz w:val="18"/>
          <w:szCs w:val="18"/>
        </w:rPr>
        <w:br/>
      </w:r>
    </w:p>
    <w:p w:rsidR="009760AB" w:rsidRPr="009760AB" w:rsidRDefault="009760AB" w:rsidP="008D1B86">
      <w:pPr>
        <w:ind w:left="720"/>
        <w:rPr>
          <w:b/>
          <w:color w:val="1F497D" w:themeColor="text2"/>
        </w:rPr>
      </w:pPr>
      <w:r w:rsidRPr="009760AB">
        <w:rPr>
          <w:b/>
          <w:color w:val="1F497D" w:themeColor="text2"/>
        </w:rPr>
        <w:t xml:space="preserve">Leave the </w:t>
      </w:r>
      <w:hyperlink r:id="rId18" w:history="1">
        <w:r w:rsidRPr="009760AB">
          <w:rPr>
            <w:rStyle w:val="Hyperlink"/>
            <w:b/>
            <w:color w:val="1F497D" w:themeColor="text2"/>
          </w:rPr>
          <w:t>CEAPFMonitoring@tfl.gov.uk</w:t>
        </w:r>
      </w:hyperlink>
      <w:r w:rsidRPr="009760AB">
        <w:rPr>
          <w:b/>
          <w:color w:val="1F497D" w:themeColor="text2"/>
        </w:rPr>
        <w:t xml:space="preserve"> and add the </w:t>
      </w:r>
      <w:r w:rsidR="00A75A08">
        <w:rPr>
          <w:b/>
          <w:color w:val="1F497D" w:themeColor="text2"/>
        </w:rPr>
        <w:t>other</w:t>
      </w:r>
      <w:r w:rsidRPr="009760AB">
        <w:rPr>
          <w:b/>
          <w:color w:val="1F497D" w:themeColor="text2"/>
        </w:rPr>
        <w:t xml:space="preserve"> email address</w:t>
      </w:r>
      <w:r w:rsidR="00A75A08">
        <w:rPr>
          <w:b/>
          <w:color w:val="1F497D" w:themeColor="text2"/>
        </w:rPr>
        <w:t>es</w:t>
      </w:r>
      <w:r w:rsidRPr="009760AB">
        <w:rPr>
          <w:b/>
          <w:color w:val="1F497D" w:themeColor="text2"/>
        </w:rPr>
        <w:t xml:space="preserve"> if you</w:t>
      </w:r>
      <w:r w:rsidR="00A75A08">
        <w:rPr>
          <w:b/>
          <w:color w:val="1F497D" w:themeColor="text2"/>
        </w:rPr>
        <w:t>’d</w:t>
      </w:r>
      <w:r w:rsidRPr="009760AB">
        <w:rPr>
          <w:b/>
          <w:color w:val="1F497D" w:themeColor="text2"/>
        </w:rPr>
        <w:t xml:space="preserve"> also like to receive the </w:t>
      </w:r>
      <w:r w:rsidR="00A75A08">
        <w:rPr>
          <w:b/>
          <w:color w:val="1F497D" w:themeColor="text2"/>
        </w:rPr>
        <w:t xml:space="preserve">daily </w:t>
      </w:r>
      <w:r w:rsidRPr="009760AB">
        <w:rPr>
          <w:b/>
          <w:color w:val="1F497D" w:themeColor="text2"/>
        </w:rPr>
        <w:t>report.</w:t>
      </w:r>
    </w:p>
    <w:p w:rsidR="008D1B86" w:rsidRDefault="00F05E8C" w:rsidP="008D1B86">
      <w:pPr>
        <w:ind w:left="720"/>
        <w:rPr>
          <w:rFonts w:ascii="Verdana" w:hAnsi="Verdana"/>
          <w:b/>
          <w:color w:val="00B050"/>
          <w:sz w:val="18"/>
          <w:szCs w:val="18"/>
        </w:rPr>
      </w:pPr>
      <w:r w:rsidRPr="00A802E1">
        <w:rPr>
          <w:color w:val="FF0000"/>
        </w:rPr>
        <w:t>$</w:t>
      </w:r>
      <w:proofErr w:type="spellStart"/>
      <w:r w:rsidRPr="00A802E1">
        <w:rPr>
          <w:color w:val="FF0000"/>
        </w:rPr>
        <w:t>mailTo</w:t>
      </w:r>
      <w:proofErr w:type="spellEnd"/>
      <w:r w:rsidRPr="00A802E1">
        <w:rPr>
          <w:color w:val="00B050"/>
        </w:rPr>
        <w:t xml:space="preserve"> </w:t>
      </w:r>
      <w:r w:rsidRPr="00A802E1">
        <w:rPr>
          <w:color w:val="000000" w:themeColor="text1"/>
        </w:rPr>
        <w:t>=</w:t>
      </w:r>
      <w:r w:rsidRPr="00A802E1">
        <w:rPr>
          <w:color w:val="00B050"/>
        </w:rPr>
        <w:t xml:space="preserve"> "</w:t>
      </w:r>
      <w:r w:rsidRPr="00F05E8C">
        <w:rPr>
          <w:color w:val="00B050"/>
        </w:rPr>
        <w:t xml:space="preserve">CEAPFMonitoring@tfl.gov.uk </w:t>
      </w:r>
      <w:r w:rsidRPr="00A802E1">
        <w:rPr>
          <w:color w:val="00B050"/>
        </w:rPr>
        <w:t>","email2@tfl.gov.uk"</w:t>
      </w:r>
      <w:r w:rsidRPr="00A802E1">
        <w:rPr>
          <w:color w:val="00B050"/>
        </w:rPr>
        <w:br/>
      </w:r>
      <w:r w:rsidRPr="00A802E1">
        <w:rPr>
          <w:color w:val="FF0000"/>
        </w:rPr>
        <w:t>$</w:t>
      </w:r>
      <w:proofErr w:type="spellStart"/>
      <w:r w:rsidRPr="00A802E1">
        <w:rPr>
          <w:color w:val="FF0000"/>
        </w:rPr>
        <w:t>mailFrom</w:t>
      </w:r>
      <w:proofErr w:type="spellEnd"/>
      <w:r w:rsidRPr="00A802E1">
        <w:rPr>
          <w:color w:val="00B050"/>
        </w:rPr>
        <w:t xml:space="preserve"> </w:t>
      </w:r>
      <w:r w:rsidRPr="00A802E1">
        <w:rPr>
          <w:color w:val="000000" w:themeColor="text1"/>
        </w:rPr>
        <w:t>=</w:t>
      </w:r>
      <w:r w:rsidRPr="00A802E1">
        <w:rPr>
          <w:color w:val="00B050"/>
        </w:rPr>
        <w:t xml:space="preserve"> "senderemail@tfl.gov.uk"</w:t>
      </w:r>
      <w:r w:rsidRPr="00A802E1">
        <w:rPr>
          <w:color w:val="00B050"/>
        </w:rPr>
        <w:br/>
      </w:r>
      <w:r w:rsidRPr="00A802E1">
        <w:rPr>
          <w:color w:val="FF0000"/>
        </w:rPr>
        <w:t>$</w:t>
      </w:r>
      <w:proofErr w:type="spellStart"/>
      <w:r w:rsidRPr="00A802E1">
        <w:rPr>
          <w:color w:val="FF0000"/>
        </w:rPr>
        <w:t>smtpserver</w:t>
      </w:r>
      <w:proofErr w:type="spellEnd"/>
      <w:r w:rsidRPr="00A802E1">
        <w:rPr>
          <w:color w:val="00B050"/>
        </w:rPr>
        <w:t xml:space="preserve"> </w:t>
      </w:r>
      <w:r w:rsidRPr="00A802E1">
        <w:rPr>
          <w:color w:val="000000" w:themeColor="text1"/>
        </w:rPr>
        <w:t>=</w:t>
      </w:r>
      <w:r w:rsidRPr="00A802E1">
        <w:rPr>
          <w:color w:val="00B050"/>
        </w:rPr>
        <w:t xml:space="preserve"> "</w:t>
      </w:r>
      <w:proofErr w:type="spellStart"/>
      <w:proofErr w:type="gramStart"/>
      <w:r w:rsidRPr="00A802E1">
        <w:rPr>
          <w:color w:val="00B050"/>
        </w:rPr>
        <w:t>cubic.smtpserver</w:t>
      </w:r>
      <w:proofErr w:type="spellEnd"/>
      <w:r w:rsidR="009760AB" w:rsidRPr="00A802E1">
        <w:rPr>
          <w:color w:val="00B050"/>
        </w:rPr>
        <w:t xml:space="preserve"> </w:t>
      </w:r>
      <w:r w:rsidRPr="00A802E1">
        <w:rPr>
          <w:color w:val="00B050"/>
        </w:rPr>
        <w:t>"</w:t>
      </w:r>
      <w:proofErr w:type="gramEnd"/>
      <w:r w:rsidR="008D1B86">
        <w:rPr>
          <w:rFonts w:ascii="Verdana" w:hAnsi="Verdana"/>
          <w:b/>
          <w:color w:val="00B050"/>
          <w:sz w:val="18"/>
          <w:szCs w:val="18"/>
        </w:rPr>
        <w:t xml:space="preserve">           </w:t>
      </w:r>
    </w:p>
    <w:p w:rsidR="00F05E8C" w:rsidRDefault="008D1B86" w:rsidP="008D1B86">
      <w:pPr>
        <w:ind w:left="720"/>
        <w:rPr>
          <w:rFonts w:ascii="Verdana" w:hAnsi="Verdana"/>
          <w:b/>
          <w:color w:val="00B050"/>
          <w:sz w:val="18"/>
          <w:szCs w:val="18"/>
        </w:rPr>
      </w:pPr>
      <w:proofErr w:type="spellStart"/>
      <w:r w:rsidRPr="008D1B86">
        <w:rPr>
          <w:b/>
          <w:color w:val="1F497D" w:themeColor="text2"/>
        </w:rPr>
        <w:t>LogFilePath</w:t>
      </w:r>
      <w:proofErr w:type="spellEnd"/>
      <w:r w:rsidRPr="008D1B86">
        <w:rPr>
          <w:b/>
          <w:color w:val="1F497D" w:themeColor="text2"/>
        </w:rPr>
        <w:t xml:space="preserve"> only needs to be changed if the location needed to be different than the one mentioned </w:t>
      </w:r>
      <w:proofErr w:type="gramStart"/>
      <w:r w:rsidRPr="008D1B86">
        <w:rPr>
          <w:b/>
          <w:color w:val="1F497D" w:themeColor="text2"/>
        </w:rPr>
        <w:t>below .</w:t>
      </w:r>
      <w:proofErr w:type="gramEnd"/>
      <w:r w:rsidRPr="008D1B86">
        <w:rPr>
          <w:rFonts w:ascii="Verdana" w:hAnsi="Verdana"/>
          <w:b/>
          <w:color w:val="1F497D" w:themeColor="text2"/>
          <w:sz w:val="18"/>
          <w:szCs w:val="18"/>
        </w:rPr>
        <w:br/>
      </w:r>
      <w:r w:rsidRPr="008D1B86">
        <w:rPr>
          <w:rFonts w:ascii="Verdana" w:hAnsi="Verdana"/>
          <w:b/>
          <w:color w:val="FF0000"/>
          <w:sz w:val="18"/>
          <w:szCs w:val="18"/>
        </w:rPr>
        <w:t>$</w:t>
      </w:r>
      <w:proofErr w:type="spellStart"/>
      <w:r w:rsidRPr="008D1B86">
        <w:rPr>
          <w:rFonts w:ascii="Verdana" w:hAnsi="Verdana"/>
          <w:b/>
          <w:color w:val="FF0000"/>
          <w:sz w:val="18"/>
          <w:szCs w:val="18"/>
        </w:rPr>
        <w:t>LogFilePath</w:t>
      </w:r>
      <w:proofErr w:type="spellEnd"/>
      <w:r>
        <w:rPr>
          <w:rFonts w:ascii="Verdana" w:hAnsi="Verdana"/>
          <w:b/>
          <w:color w:val="00B050"/>
          <w:sz w:val="18"/>
          <w:szCs w:val="18"/>
        </w:rPr>
        <w:t>="D:\TFL\</w:t>
      </w:r>
      <w:proofErr w:type="spellStart"/>
      <w:r>
        <w:rPr>
          <w:rFonts w:ascii="Verdana" w:hAnsi="Verdana"/>
          <w:b/>
          <w:color w:val="00B050"/>
          <w:sz w:val="18"/>
          <w:szCs w:val="18"/>
        </w:rPr>
        <w:t>AppFabricCacheUsageLog</w:t>
      </w:r>
      <w:proofErr w:type="spellEnd"/>
      <w:r w:rsidRPr="008D1B86">
        <w:rPr>
          <w:rFonts w:ascii="Verdana" w:hAnsi="Verdana"/>
          <w:b/>
          <w:color w:val="00B050"/>
          <w:sz w:val="18"/>
          <w:szCs w:val="18"/>
        </w:rPr>
        <w:t>\"</w:t>
      </w:r>
      <w:r w:rsidR="00F05E8C" w:rsidRPr="00A802E1">
        <w:rPr>
          <w:rFonts w:ascii="Verdana" w:hAnsi="Verdana"/>
          <w:b/>
          <w:color w:val="00B050"/>
          <w:sz w:val="18"/>
          <w:szCs w:val="18"/>
        </w:rPr>
        <w:br/>
      </w:r>
    </w:p>
    <w:p w:rsidR="008D1B86" w:rsidRDefault="008D1B86" w:rsidP="008D1B86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 w:rsidRPr="008D1B86">
        <w:rPr>
          <w:rFonts w:ascii="Verdana" w:hAnsi="Verdana"/>
          <w:color w:val="000000" w:themeColor="text1"/>
          <w:sz w:val="18"/>
          <w:szCs w:val="18"/>
        </w:rPr>
        <w:t>Important</w:t>
      </w:r>
      <w:r>
        <w:rPr>
          <w:rFonts w:ascii="Verdana" w:hAnsi="Verdana"/>
          <w:color w:val="000000" w:themeColor="text1"/>
          <w:sz w:val="18"/>
          <w:szCs w:val="18"/>
        </w:rPr>
        <w:t>:</w:t>
      </w:r>
      <w:r>
        <w:rPr>
          <w:rFonts w:ascii="Verdana" w:hAnsi="Verdana"/>
          <w:b w:val="0"/>
          <w:color w:val="000000" w:themeColor="text1"/>
          <w:sz w:val="18"/>
          <w:szCs w:val="18"/>
        </w:rPr>
        <w:t xml:space="preserve"> Please make sure your SMTP server allows relaying to external email address.</w:t>
      </w:r>
    </w:p>
    <w:p w:rsidR="008D1B86" w:rsidRPr="008D1B86" w:rsidRDefault="008D1B86" w:rsidP="008D1B86">
      <w:pPr>
        <w:ind w:left="142" w:firstLine="720"/>
        <w:rPr>
          <w:rFonts w:ascii="Verdana" w:eastAsiaTheme="majorEastAsia" w:hAnsi="Verdana" w:cstheme="majorBidi"/>
          <w:bCs/>
          <w:color w:val="000000" w:themeColor="text1"/>
          <w:sz w:val="18"/>
          <w:szCs w:val="18"/>
        </w:rPr>
      </w:pPr>
      <w:r w:rsidRPr="008D1B86">
        <w:rPr>
          <w:rFonts w:ascii="Verdana" w:eastAsiaTheme="majorEastAsia" w:hAnsi="Verdana" w:cstheme="majorBidi"/>
          <w:bCs/>
          <w:color w:val="000000" w:themeColor="text1"/>
          <w:sz w:val="18"/>
          <w:szCs w:val="18"/>
        </w:rPr>
        <w:t xml:space="preserve">The </w:t>
      </w:r>
      <w:hyperlink r:id="rId19" w:history="1">
        <w:r w:rsidRPr="008D1B86">
          <w:rPr>
            <w:rFonts w:ascii="Verdana" w:eastAsiaTheme="majorEastAsia" w:hAnsi="Verdana" w:cstheme="majorBidi"/>
            <w:bCs/>
            <w:color w:val="000000" w:themeColor="text1"/>
            <w:sz w:val="18"/>
            <w:szCs w:val="18"/>
          </w:rPr>
          <w:t>CEAPFMonitoring@tfl.gov.uk</w:t>
        </w:r>
      </w:hyperlink>
      <w:r w:rsidRPr="008D1B86">
        <w:rPr>
          <w:rFonts w:ascii="Verdana" w:eastAsiaTheme="majorEastAsia" w:hAnsi="Verdana" w:cstheme="majorBidi"/>
          <w:bCs/>
          <w:color w:val="000000" w:themeColor="text1"/>
          <w:sz w:val="18"/>
          <w:szCs w:val="18"/>
        </w:rPr>
        <w:t xml:space="preserve"> needs to </w:t>
      </w:r>
      <w:r w:rsidR="002B6CD6">
        <w:rPr>
          <w:rFonts w:ascii="Verdana" w:eastAsiaTheme="majorEastAsia" w:hAnsi="Verdana" w:cstheme="majorBidi"/>
          <w:bCs/>
          <w:color w:val="000000" w:themeColor="text1"/>
          <w:sz w:val="18"/>
          <w:szCs w:val="18"/>
        </w:rPr>
        <w:t>receive the daily email from this</w:t>
      </w:r>
      <w:r w:rsidRPr="008D1B86">
        <w:rPr>
          <w:rFonts w:ascii="Verdana" w:eastAsiaTheme="majorEastAsia" w:hAnsi="Verdana" w:cstheme="majorBidi"/>
          <w:bCs/>
          <w:color w:val="000000" w:themeColor="text1"/>
          <w:sz w:val="18"/>
          <w:szCs w:val="18"/>
        </w:rPr>
        <w:t xml:space="preserve"> </w:t>
      </w:r>
      <w:r w:rsidR="009760AB">
        <w:rPr>
          <w:rFonts w:ascii="Verdana" w:eastAsiaTheme="majorEastAsia" w:hAnsi="Verdana" w:cstheme="majorBidi"/>
          <w:bCs/>
          <w:color w:val="000000" w:themeColor="text1"/>
          <w:sz w:val="18"/>
          <w:szCs w:val="18"/>
        </w:rPr>
        <w:t>job.</w:t>
      </w:r>
    </w:p>
    <w:p w:rsidR="00F05E8C" w:rsidRPr="00A508B7" w:rsidRDefault="00F05E8C" w:rsidP="00A508B7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 w:rsidRPr="00A508B7">
        <w:rPr>
          <w:rFonts w:ascii="Verdana" w:hAnsi="Verdana"/>
          <w:b w:val="0"/>
          <w:color w:val="000000" w:themeColor="text1"/>
          <w:sz w:val="18"/>
          <w:szCs w:val="18"/>
        </w:rPr>
        <w:t>Open windows task scheduler. Import the task</w:t>
      </w:r>
      <w:r w:rsidR="00A508B7" w:rsidRPr="00A508B7">
        <w:rPr>
          <w:rFonts w:ascii="Verdana" w:hAnsi="Verdana"/>
          <w:b w:val="0"/>
          <w:color w:val="000000" w:themeColor="text1"/>
          <w:sz w:val="18"/>
          <w:szCs w:val="18"/>
        </w:rPr>
        <w:t xml:space="preserve"> APF Cache Usage Monitoring.xml</w:t>
      </w:r>
      <w:r w:rsidRPr="00A508B7">
        <w:rPr>
          <w:rFonts w:ascii="Verdana" w:hAnsi="Verdana"/>
          <w:b w:val="0"/>
          <w:color w:val="000000" w:themeColor="text1"/>
          <w:sz w:val="18"/>
          <w:szCs w:val="18"/>
        </w:rPr>
        <w:t>.</w:t>
      </w:r>
    </w:p>
    <w:p w:rsidR="00F05E8C" w:rsidRPr="00A508B7" w:rsidRDefault="00A508B7" w:rsidP="00A508B7">
      <w:pPr>
        <w:ind w:left="862"/>
        <w:rPr>
          <w:rFonts w:ascii="Verdana" w:hAnsi="Verdana"/>
          <w:color w:val="000000" w:themeColor="text1"/>
          <w:sz w:val="18"/>
          <w:szCs w:val="18"/>
        </w:rPr>
      </w:pPr>
      <w:r>
        <w:t>C</w:t>
      </w:r>
      <w:r w:rsidR="00F05E8C">
        <w:t xml:space="preserve">hange the user to </w:t>
      </w:r>
      <w:proofErr w:type="spellStart"/>
      <w:r w:rsidR="00F05E8C" w:rsidRPr="00A508B7">
        <w:rPr>
          <w:b/>
        </w:rPr>
        <w:t>internal</w:t>
      </w:r>
      <w:r w:rsidR="00F05E8C" w:rsidRPr="00A508B7">
        <w:rPr>
          <w:rFonts w:ascii="Verdana" w:hAnsi="Verdana"/>
          <w:b/>
          <w:color w:val="000000" w:themeColor="text1"/>
          <w:sz w:val="18"/>
          <w:szCs w:val="18"/>
        </w:rPr>
        <w:t>domain</w:t>
      </w:r>
      <w:proofErr w:type="spellEnd"/>
      <w:r w:rsidR="00F05E8C" w:rsidRPr="00A508B7">
        <w:rPr>
          <w:rFonts w:ascii="Verdana" w:hAnsi="Verdana"/>
          <w:color w:val="000000" w:themeColor="text1"/>
          <w:sz w:val="18"/>
          <w:szCs w:val="18"/>
        </w:rPr>
        <w:t>\</w:t>
      </w:r>
      <w:proofErr w:type="spellStart"/>
      <w:r w:rsidR="00F05E8C" w:rsidRPr="00A508B7">
        <w:rPr>
          <w:rFonts w:ascii="Verdana" w:hAnsi="Verdana"/>
          <w:color w:val="000000" w:themeColor="text1"/>
          <w:sz w:val="18"/>
          <w:szCs w:val="18"/>
        </w:rPr>
        <w:t>zsvcappfabbatch</w:t>
      </w:r>
      <w:proofErr w:type="spellEnd"/>
      <w:r>
        <w:rPr>
          <w:rFonts w:ascii="Verdana" w:hAnsi="Verdana"/>
          <w:color w:val="000000" w:themeColor="text1"/>
          <w:sz w:val="18"/>
          <w:szCs w:val="18"/>
        </w:rPr>
        <w:t xml:space="preserve"> and make sure in the security options – “Run whether user is logged on or not” </w:t>
      </w:r>
      <w:r w:rsidRPr="00A508B7">
        <w:rPr>
          <w:rFonts w:ascii="Verdana" w:hAnsi="Verdana"/>
          <w:b/>
          <w:color w:val="000000" w:themeColor="text1"/>
          <w:sz w:val="18"/>
          <w:szCs w:val="18"/>
        </w:rPr>
        <w:t xml:space="preserve">is </w:t>
      </w:r>
      <w:proofErr w:type="gramStart"/>
      <w:r w:rsidRPr="00A508B7">
        <w:rPr>
          <w:rFonts w:ascii="Verdana" w:hAnsi="Verdana"/>
          <w:b/>
          <w:color w:val="000000" w:themeColor="text1"/>
          <w:sz w:val="18"/>
          <w:szCs w:val="18"/>
        </w:rPr>
        <w:t xml:space="preserve">selected </w:t>
      </w:r>
      <w:r>
        <w:rPr>
          <w:rFonts w:ascii="Verdana" w:hAnsi="Verdana"/>
          <w:color w:val="000000" w:themeColor="text1"/>
          <w:sz w:val="18"/>
          <w:szCs w:val="18"/>
        </w:rPr>
        <w:t xml:space="preserve"> and</w:t>
      </w:r>
      <w:proofErr w:type="gramEnd"/>
      <w:r>
        <w:rPr>
          <w:rFonts w:ascii="Verdana" w:hAnsi="Verdana"/>
          <w:color w:val="000000" w:themeColor="text1"/>
          <w:sz w:val="18"/>
          <w:szCs w:val="18"/>
        </w:rPr>
        <w:t xml:space="preserve"> “Do not store is password </w:t>
      </w:r>
      <w:r w:rsidRPr="00A508B7">
        <w:rPr>
          <w:rFonts w:ascii="Verdana" w:hAnsi="Verdana"/>
          <w:b/>
          <w:color w:val="000000" w:themeColor="text1"/>
          <w:sz w:val="18"/>
          <w:szCs w:val="18"/>
        </w:rPr>
        <w:t>is not selected</w:t>
      </w:r>
      <w:r>
        <w:rPr>
          <w:rFonts w:ascii="Verdana" w:hAnsi="Verdana"/>
          <w:color w:val="000000" w:themeColor="text1"/>
          <w:sz w:val="18"/>
          <w:szCs w:val="18"/>
        </w:rPr>
        <w:t>”</w:t>
      </w:r>
    </w:p>
    <w:p w:rsidR="008D1B86" w:rsidRPr="006C1121" w:rsidRDefault="008D1B86" w:rsidP="00F05E8C">
      <w:pPr>
        <w:pStyle w:val="ListParagraph"/>
        <w:ind w:left="1440"/>
        <w:rPr>
          <w:bCs/>
          <w:iCs/>
        </w:rPr>
      </w:pPr>
    </w:p>
    <w:p w:rsidR="00F05E8C" w:rsidRDefault="00F05E8C" w:rsidP="00F05E8C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>
        <w:rPr>
          <w:rFonts w:ascii="Verdana" w:hAnsi="Verdana"/>
          <w:b w:val="0"/>
          <w:color w:val="000000" w:themeColor="text1"/>
          <w:sz w:val="18"/>
          <w:szCs w:val="18"/>
        </w:rPr>
        <w:lastRenderedPageBreak/>
        <w:t xml:space="preserve">In the task scheduler library, make sure the newly imported task </w:t>
      </w:r>
      <w:r w:rsidR="00CF3B9C">
        <w:rPr>
          <w:rFonts w:ascii="Verdana" w:hAnsi="Verdana"/>
          <w:b w:val="0"/>
          <w:color w:val="000000" w:themeColor="text1"/>
          <w:sz w:val="18"/>
          <w:szCs w:val="18"/>
        </w:rPr>
        <w:t xml:space="preserve">is </w:t>
      </w:r>
      <w:r>
        <w:rPr>
          <w:rFonts w:ascii="Verdana" w:hAnsi="Verdana"/>
          <w:b w:val="0"/>
          <w:color w:val="000000" w:themeColor="text1"/>
          <w:sz w:val="18"/>
          <w:szCs w:val="18"/>
        </w:rPr>
        <w:t>listed.</w:t>
      </w:r>
    </w:p>
    <w:p w:rsidR="00F05E8C" w:rsidRDefault="00F05E8C" w:rsidP="00F05E8C">
      <w:pPr>
        <w:pStyle w:val="Heading3"/>
        <w:rPr>
          <w:rFonts w:ascii="Verdana" w:hAnsi="Verdana"/>
          <w:b w:val="0"/>
          <w:color w:val="000000" w:themeColor="text1"/>
          <w:sz w:val="18"/>
          <w:szCs w:val="18"/>
        </w:rPr>
      </w:pPr>
      <w:r w:rsidRPr="00A508B7">
        <w:rPr>
          <w:rFonts w:ascii="Verdana" w:hAnsi="Verdana"/>
          <w:b w:val="0"/>
          <w:color w:val="000000" w:themeColor="text1"/>
          <w:sz w:val="18"/>
          <w:szCs w:val="18"/>
        </w:rPr>
        <w:t xml:space="preserve">To test the </w:t>
      </w:r>
      <w:r w:rsidR="00A508B7" w:rsidRPr="00A508B7">
        <w:rPr>
          <w:rFonts w:ascii="Verdana" w:hAnsi="Verdana"/>
          <w:b w:val="0"/>
          <w:color w:val="000000" w:themeColor="text1"/>
          <w:sz w:val="18"/>
          <w:szCs w:val="18"/>
        </w:rPr>
        <w:t>APF Cache Usage Monitoring</w:t>
      </w:r>
      <w:r w:rsidR="00A508B7" w:rsidRPr="00A508B7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r w:rsidRPr="00A508B7">
        <w:rPr>
          <w:rFonts w:ascii="Verdana" w:hAnsi="Verdana"/>
          <w:b w:val="0"/>
          <w:color w:val="000000" w:themeColor="text1"/>
          <w:sz w:val="18"/>
          <w:szCs w:val="18"/>
        </w:rPr>
        <w:t>task</w:t>
      </w:r>
      <w:r w:rsidR="00A508B7">
        <w:rPr>
          <w:rFonts w:ascii="Verdana" w:hAnsi="Verdana"/>
          <w:b w:val="0"/>
          <w:color w:val="000000" w:themeColor="text1"/>
          <w:sz w:val="18"/>
          <w:szCs w:val="18"/>
        </w:rPr>
        <w:t>,</w:t>
      </w:r>
      <w:r w:rsidRPr="00A508B7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r w:rsidR="00A508B7">
        <w:rPr>
          <w:rFonts w:ascii="Verdana" w:hAnsi="Verdana"/>
          <w:b w:val="0"/>
          <w:color w:val="000000" w:themeColor="text1"/>
          <w:sz w:val="18"/>
          <w:szCs w:val="18"/>
        </w:rPr>
        <w:t>f</w:t>
      </w:r>
      <w:r w:rsidRPr="00A508B7">
        <w:rPr>
          <w:rFonts w:ascii="Verdana" w:hAnsi="Verdana"/>
          <w:b w:val="0"/>
          <w:color w:val="000000" w:themeColor="text1"/>
          <w:sz w:val="18"/>
          <w:szCs w:val="18"/>
        </w:rPr>
        <w:t xml:space="preserve">rom the task scheduler library, </w:t>
      </w:r>
      <w:r w:rsidR="00A508B7">
        <w:rPr>
          <w:rFonts w:ascii="Verdana" w:hAnsi="Verdana"/>
          <w:b w:val="0"/>
          <w:color w:val="000000" w:themeColor="text1"/>
          <w:sz w:val="18"/>
          <w:szCs w:val="18"/>
        </w:rPr>
        <w:t xml:space="preserve">right click and </w:t>
      </w:r>
      <w:r w:rsidRPr="00A508B7">
        <w:rPr>
          <w:rFonts w:ascii="Verdana" w:hAnsi="Verdana"/>
          <w:b w:val="0"/>
          <w:color w:val="000000" w:themeColor="text1"/>
          <w:sz w:val="18"/>
          <w:szCs w:val="18"/>
        </w:rPr>
        <w:t xml:space="preserve">run </w:t>
      </w:r>
      <w:r w:rsidR="00A508B7" w:rsidRPr="00A508B7">
        <w:rPr>
          <w:rFonts w:ascii="Verdana" w:hAnsi="Verdana"/>
          <w:b w:val="0"/>
          <w:color w:val="000000" w:themeColor="text1"/>
          <w:sz w:val="18"/>
          <w:szCs w:val="18"/>
        </w:rPr>
        <w:t>APF Cache Usage Monitoring task</w:t>
      </w:r>
      <w:r w:rsidR="00A508B7" w:rsidRPr="00A508B7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r w:rsidRPr="00A508B7">
        <w:rPr>
          <w:rFonts w:ascii="Verdana" w:hAnsi="Verdana"/>
          <w:b w:val="0"/>
          <w:color w:val="000000" w:themeColor="text1"/>
          <w:sz w:val="18"/>
          <w:szCs w:val="18"/>
        </w:rPr>
        <w:t xml:space="preserve">and wait for the monitoring emails. </w:t>
      </w:r>
      <w:r w:rsidR="00312B46">
        <w:rPr>
          <w:rFonts w:ascii="Verdana" w:hAnsi="Verdana"/>
          <w:b w:val="0"/>
          <w:color w:val="000000" w:themeColor="text1"/>
          <w:sz w:val="18"/>
          <w:szCs w:val="18"/>
        </w:rPr>
        <w:br/>
      </w:r>
      <w:r w:rsidR="00312B46">
        <w:rPr>
          <w:rFonts w:ascii="Verdana" w:hAnsi="Verdana"/>
          <w:b w:val="0"/>
          <w:color w:val="000000" w:themeColor="text1"/>
          <w:sz w:val="18"/>
          <w:szCs w:val="18"/>
        </w:rPr>
        <w:br/>
        <w:t>Wait for a few min</w:t>
      </w:r>
      <w:r w:rsidR="00CF3B9C">
        <w:rPr>
          <w:rFonts w:ascii="Verdana" w:hAnsi="Verdana"/>
          <w:b w:val="0"/>
          <w:color w:val="000000" w:themeColor="text1"/>
          <w:sz w:val="18"/>
          <w:szCs w:val="18"/>
        </w:rPr>
        <w:t>utes</w:t>
      </w:r>
      <w:r w:rsidR="00312B46">
        <w:rPr>
          <w:rFonts w:ascii="Verdana" w:hAnsi="Verdana"/>
          <w:b w:val="0"/>
          <w:color w:val="000000" w:themeColor="text1"/>
          <w:sz w:val="18"/>
          <w:szCs w:val="18"/>
        </w:rPr>
        <w:t xml:space="preserve"> for the emails.</w:t>
      </w:r>
      <w:r w:rsidRPr="00A508B7">
        <w:rPr>
          <w:rFonts w:ascii="Verdana" w:hAnsi="Verdana"/>
          <w:b w:val="0"/>
          <w:color w:val="000000" w:themeColor="text1"/>
          <w:sz w:val="18"/>
          <w:szCs w:val="18"/>
        </w:rPr>
        <w:t xml:space="preserve"> </w:t>
      </w:r>
      <w:r w:rsidRPr="00A508B7">
        <w:rPr>
          <w:rFonts w:ascii="Verdana" w:hAnsi="Verdana"/>
          <w:b w:val="0"/>
          <w:color w:val="000000" w:themeColor="text1"/>
          <w:sz w:val="18"/>
          <w:szCs w:val="18"/>
        </w:rPr>
        <w:br/>
        <w:t>(Sample email)</w:t>
      </w:r>
    </w:p>
    <w:p w:rsidR="00312B46" w:rsidRPr="00312B46" w:rsidRDefault="00312B46" w:rsidP="00312B46"/>
    <w:p w:rsidR="00F05E8C" w:rsidRDefault="00312B46" w:rsidP="00551BA6">
      <w:r>
        <w:rPr>
          <w:noProof/>
          <w:lang w:eastAsia="en-GB"/>
        </w:rPr>
        <w:drawing>
          <wp:inline distT="0" distB="0" distL="0" distR="0">
            <wp:extent cx="5731510" cy="4955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FCacheUs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2A" w:rsidRDefault="00F07C2A" w:rsidP="00F07C2A">
      <w:pPr>
        <w:pStyle w:val="Title"/>
      </w:pPr>
      <w:r>
        <w:t>Basic tasks and Support</w:t>
      </w:r>
    </w:p>
    <w:p w:rsidR="00993CF0" w:rsidRDefault="00993CF0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To check if the cachecluster is up and running.</w:t>
      </w:r>
      <w:r>
        <w:br/>
      </w:r>
      <w:r>
        <w:br/>
        <w:t xml:space="preserve">Run </w:t>
      </w:r>
      <w:r>
        <w:tab/>
      </w:r>
      <w:r>
        <w:tab/>
      </w:r>
      <w:r w:rsidRPr="00434987">
        <w:rPr>
          <w:color w:val="00B050"/>
        </w:rPr>
        <w:t>Get-CacheHost</w:t>
      </w: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To Stop/Start the </w:t>
      </w:r>
      <w:r w:rsidR="00EE4692" w:rsidRPr="004F0A9A">
        <w:t>AppFabric</w:t>
      </w:r>
      <w:r w:rsidRPr="004F0A9A">
        <w:t xml:space="preserve"> Caching - Open powershell for </w:t>
      </w:r>
      <w:r w:rsidR="00EE4692" w:rsidRPr="004F0A9A">
        <w:t>AppFabric</w:t>
      </w:r>
      <w:r w:rsidRPr="004F0A9A">
        <w:br/>
      </w:r>
      <w:r w:rsidRPr="004F0A9A">
        <w:br/>
        <w:t xml:space="preserve">Run </w:t>
      </w:r>
      <w:r w:rsidRPr="00434987">
        <w:rPr>
          <w:color w:val="00B050"/>
        </w:rPr>
        <w:t>Stop-CacheCluster</w:t>
      </w:r>
      <w:r w:rsidRPr="004F0A9A">
        <w:t xml:space="preserve"> or </w:t>
      </w:r>
      <w:r w:rsidRPr="00434987">
        <w:rPr>
          <w:color w:val="00B050"/>
        </w:rPr>
        <w:t>Start-CacheCluster</w:t>
      </w:r>
      <w:r w:rsidRPr="004F0A9A">
        <w:br/>
      </w:r>
    </w:p>
    <w:p w:rsidR="00F07C2A" w:rsidRDefault="00F07C2A" w:rsidP="00F07C2A">
      <w:pPr>
        <w:pStyle w:val="ListParagraph"/>
        <w:autoSpaceDE w:val="0"/>
        <w:autoSpaceDN w:val="0"/>
        <w:adjustRightInd w:val="0"/>
        <w:spacing w:after="0" w:line="240" w:lineRule="auto"/>
      </w:pPr>
      <w:r w:rsidRPr="004F0A9A">
        <w:lastRenderedPageBreak/>
        <w:t>(Stop the Caching using the command above if you are permanently disabling the AppFabric caching)</w:t>
      </w:r>
      <w:r w:rsidRPr="004F0A9A">
        <w:br/>
      </w:r>
    </w:p>
    <w:p w:rsidR="0019273E" w:rsidRDefault="0019273E" w:rsidP="001927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To Stop/Start the AppFabric  Cache Host Individually  (In a cache cluster make sure at least two host are running at a given time)</w:t>
      </w:r>
      <w:r>
        <w:br/>
      </w:r>
      <w:r>
        <w:br/>
        <w:t xml:space="preserve">-Open powershell for </w:t>
      </w:r>
      <w:proofErr w:type="spellStart"/>
      <w:r>
        <w:t>AppFabric</w:t>
      </w:r>
      <w:proofErr w:type="spellEnd"/>
      <w:r>
        <w:br/>
        <w:t xml:space="preserve">Run  </w:t>
      </w:r>
      <w:r>
        <w:rPr>
          <w:color w:val="00B050"/>
        </w:rPr>
        <w:t>Stop-</w:t>
      </w:r>
      <w:proofErr w:type="spellStart"/>
      <w:r>
        <w:rPr>
          <w:color w:val="00B050"/>
        </w:rPr>
        <w:t>CacheHost</w:t>
      </w:r>
      <w:proofErr w:type="spellEnd"/>
      <w:r>
        <w:rPr>
          <w:color w:val="00B050"/>
        </w:rPr>
        <w:t xml:space="preserve"> </w:t>
      </w:r>
      <w:r>
        <w:rPr>
          <w:color w:val="FF0000"/>
        </w:rPr>
        <w:t>Host1</w:t>
      </w:r>
      <w:r>
        <w:rPr>
          <w:color w:val="00B050"/>
        </w:rPr>
        <w:t xml:space="preserve"> 22233 </w:t>
      </w:r>
      <w:r>
        <w:rPr>
          <w:color w:val="00B050"/>
        </w:rPr>
        <w:br/>
      </w:r>
      <w:r>
        <w:br/>
        <w:t>-To Start the host</w:t>
      </w:r>
    </w:p>
    <w:p w:rsidR="0019273E" w:rsidRPr="004F0A9A" w:rsidRDefault="0019273E" w:rsidP="0019273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</w:t>
      </w:r>
      <w:r>
        <w:rPr>
          <w:color w:val="00B050"/>
        </w:rPr>
        <w:t xml:space="preserve">Start- </w:t>
      </w:r>
      <w:proofErr w:type="spellStart"/>
      <w:r>
        <w:rPr>
          <w:color w:val="00B050"/>
        </w:rPr>
        <w:t>CacheHost</w:t>
      </w:r>
      <w:proofErr w:type="spellEnd"/>
      <w:r>
        <w:rPr>
          <w:color w:val="00B050"/>
        </w:rPr>
        <w:t xml:space="preserve"> </w:t>
      </w:r>
      <w:r>
        <w:rPr>
          <w:color w:val="FF0000"/>
        </w:rPr>
        <w:t>Host1</w:t>
      </w:r>
      <w:r>
        <w:rPr>
          <w:color w:val="00B050"/>
        </w:rPr>
        <w:t xml:space="preserve"> 22233</w:t>
      </w:r>
    </w:p>
    <w:p w:rsidR="003B31EF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To check for number of items stored in the </w:t>
      </w:r>
      <w:r w:rsidR="00EE4692" w:rsidRPr="004F0A9A">
        <w:t>AppFabric</w:t>
      </w:r>
      <w:r w:rsidRPr="004F0A9A">
        <w:t xml:space="preserve"> Cache</w:t>
      </w:r>
      <w:r w:rsidRPr="004F0A9A">
        <w:br/>
      </w:r>
      <w:r w:rsidRPr="004F0A9A">
        <w:br/>
        <w:t xml:space="preserve">Run </w:t>
      </w:r>
      <w:r w:rsidR="003B31EF" w:rsidRPr="00434987">
        <w:rPr>
          <w:color w:val="00B050"/>
        </w:rPr>
        <w:t>Get-CacheStatistics FAEIntradayHA</w:t>
      </w:r>
      <w:r w:rsidR="003B31EF">
        <w:tab/>
      </w:r>
    </w:p>
    <w:p w:rsidR="00F07C2A" w:rsidRPr="004F0A9A" w:rsidRDefault="00F07C2A" w:rsidP="003B31EF">
      <w:pPr>
        <w:autoSpaceDE w:val="0"/>
        <w:autoSpaceDN w:val="0"/>
        <w:adjustRightInd w:val="0"/>
        <w:spacing w:after="0" w:line="240" w:lineRule="auto"/>
      </w:pP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If you are installing </w:t>
      </w:r>
      <w:r w:rsidR="00EE4692" w:rsidRPr="004F0A9A">
        <w:t>AppFabric</w:t>
      </w:r>
      <w:r w:rsidRPr="004F0A9A">
        <w:t xml:space="preserve"> for the first time, make sure to install </w:t>
      </w:r>
      <w:r>
        <w:t>c</w:t>
      </w:r>
      <w:r w:rsidRPr="004F0A9A">
        <w:t xml:space="preserve">umulative rollup afterwards: </w:t>
      </w:r>
      <w:hyperlink r:id="rId21" w:history="1">
        <w:r w:rsidRPr="004F0A9A">
          <w:t>http://support.microsoft.com/kb/2716015/EN-US</w:t>
        </w:r>
      </w:hyperlink>
      <w:r w:rsidRPr="004F0A9A">
        <w:br/>
      </w: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>The service account which is being used to run the service must be setup on the DB wit</w:t>
      </w:r>
      <w:r>
        <w:t>h</w:t>
      </w:r>
      <w:r w:rsidRPr="004F0A9A">
        <w:t xml:space="preserve"> Read/Write and Execute on the same.</w:t>
      </w:r>
      <w:r w:rsidRPr="004F0A9A">
        <w:br/>
      </w:r>
    </w:p>
    <w:p w:rsidR="00F07C2A" w:rsidRPr="004F0A9A" w:rsidRDefault="00F07C2A" w:rsidP="00F07C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4F0A9A">
        <w:t xml:space="preserve">Note: </w:t>
      </w:r>
      <w:r w:rsidRPr="004F0A9A">
        <w:rPr>
          <w:b/>
        </w:rPr>
        <w:t>DO NOT</w:t>
      </w:r>
      <w:r w:rsidRPr="004F0A9A">
        <w:t xml:space="preserve"> Stop/Start the AppFabric caching host service from the Service </w:t>
      </w:r>
      <w:r w:rsidR="00704DDD">
        <w:t xml:space="preserve">Control </w:t>
      </w:r>
      <w:r w:rsidRPr="004F0A9A">
        <w:t xml:space="preserve">Manager. </w:t>
      </w:r>
    </w:p>
    <w:p w:rsidR="000D270B" w:rsidRDefault="000D270B"/>
    <w:sectPr w:rsidR="000D270B" w:rsidSect="0054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72638"/>
    <w:multiLevelType w:val="hybridMultilevel"/>
    <w:tmpl w:val="DB945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5F95"/>
    <w:multiLevelType w:val="multilevel"/>
    <w:tmpl w:val="F8649C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FDA2673"/>
    <w:multiLevelType w:val="hybridMultilevel"/>
    <w:tmpl w:val="912A611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61C7FAC"/>
    <w:multiLevelType w:val="hybridMultilevel"/>
    <w:tmpl w:val="79309C1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75FB70F3"/>
    <w:multiLevelType w:val="hybridMultilevel"/>
    <w:tmpl w:val="29E0D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675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83216"/>
    <w:multiLevelType w:val="hybridMultilevel"/>
    <w:tmpl w:val="26BC6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A5833"/>
    <w:multiLevelType w:val="hybridMultilevel"/>
    <w:tmpl w:val="C5A26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1BA6"/>
    <w:rsid w:val="00014131"/>
    <w:rsid w:val="0007115B"/>
    <w:rsid w:val="00080A10"/>
    <w:rsid w:val="00082433"/>
    <w:rsid w:val="000D270B"/>
    <w:rsid w:val="000D54EF"/>
    <w:rsid w:val="000D7DE1"/>
    <w:rsid w:val="000F78D0"/>
    <w:rsid w:val="001233E1"/>
    <w:rsid w:val="0019273E"/>
    <w:rsid w:val="00193362"/>
    <w:rsid w:val="001A38D4"/>
    <w:rsid w:val="001B62EA"/>
    <w:rsid w:val="001D4F3D"/>
    <w:rsid w:val="001D56BD"/>
    <w:rsid w:val="002075AA"/>
    <w:rsid w:val="00222CD6"/>
    <w:rsid w:val="00233D5D"/>
    <w:rsid w:val="002431AF"/>
    <w:rsid w:val="00263733"/>
    <w:rsid w:val="0028144C"/>
    <w:rsid w:val="00293ADF"/>
    <w:rsid w:val="002A3C3D"/>
    <w:rsid w:val="002B2AE5"/>
    <w:rsid w:val="002B425F"/>
    <w:rsid w:val="002B6CD6"/>
    <w:rsid w:val="002E35E3"/>
    <w:rsid w:val="002E6A44"/>
    <w:rsid w:val="002F45DA"/>
    <w:rsid w:val="002F5963"/>
    <w:rsid w:val="003034C1"/>
    <w:rsid w:val="00312B46"/>
    <w:rsid w:val="00324ADC"/>
    <w:rsid w:val="003377E5"/>
    <w:rsid w:val="003633C7"/>
    <w:rsid w:val="00365B96"/>
    <w:rsid w:val="003834D5"/>
    <w:rsid w:val="00391818"/>
    <w:rsid w:val="003B31EF"/>
    <w:rsid w:val="003E5A68"/>
    <w:rsid w:val="003F43E4"/>
    <w:rsid w:val="00415ECF"/>
    <w:rsid w:val="00434987"/>
    <w:rsid w:val="004374B2"/>
    <w:rsid w:val="00462006"/>
    <w:rsid w:val="00487F8D"/>
    <w:rsid w:val="004A0EDD"/>
    <w:rsid w:val="004B0027"/>
    <w:rsid w:val="004D04CB"/>
    <w:rsid w:val="004E12EC"/>
    <w:rsid w:val="004E39F9"/>
    <w:rsid w:val="0051213D"/>
    <w:rsid w:val="00540A7C"/>
    <w:rsid w:val="00551BA6"/>
    <w:rsid w:val="005643F4"/>
    <w:rsid w:val="005931D4"/>
    <w:rsid w:val="006246D8"/>
    <w:rsid w:val="00642E80"/>
    <w:rsid w:val="00665699"/>
    <w:rsid w:val="00671854"/>
    <w:rsid w:val="006C1121"/>
    <w:rsid w:val="006F341D"/>
    <w:rsid w:val="00702396"/>
    <w:rsid w:val="00704DDD"/>
    <w:rsid w:val="007111DA"/>
    <w:rsid w:val="00720356"/>
    <w:rsid w:val="00723C82"/>
    <w:rsid w:val="00725039"/>
    <w:rsid w:val="00742C36"/>
    <w:rsid w:val="00750B14"/>
    <w:rsid w:val="007708AB"/>
    <w:rsid w:val="007B063A"/>
    <w:rsid w:val="007B7AC6"/>
    <w:rsid w:val="008126D2"/>
    <w:rsid w:val="008151D3"/>
    <w:rsid w:val="008251FB"/>
    <w:rsid w:val="00845FD2"/>
    <w:rsid w:val="00846E70"/>
    <w:rsid w:val="00851852"/>
    <w:rsid w:val="00862932"/>
    <w:rsid w:val="00867ED2"/>
    <w:rsid w:val="00885692"/>
    <w:rsid w:val="008872A9"/>
    <w:rsid w:val="008A6DF4"/>
    <w:rsid w:val="008B202E"/>
    <w:rsid w:val="008B4E12"/>
    <w:rsid w:val="008D1B86"/>
    <w:rsid w:val="008D31A1"/>
    <w:rsid w:val="008D54E9"/>
    <w:rsid w:val="008F6F18"/>
    <w:rsid w:val="009027E2"/>
    <w:rsid w:val="00917A4C"/>
    <w:rsid w:val="00920BB3"/>
    <w:rsid w:val="00952347"/>
    <w:rsid w:val="00953CC4"/>
    <w:rsid w:val="0097077E"/>
    <w:rsid w:val="009760AB"/>
    <w:rsid w:val="00993CF0"/>
    <w:rsid w:val="009B236A"/>
    <w:rsid w:val="009B2E6E"/>
    <w:rsid w:val="009C4DC4"/>
    <w:rsid w:val="009F46AF"/>
    <w:rsid w:val="00A00CAA"/>
    <w:rsid w:val="00A01A54"/>
    <w:rsid w:val="00A063AE"/>
    <w:rsid w:val="00A112CD"/>
    <w:rsid w:val="00A1672B"/>
    <w:rsid w:val="00A23752"/>
    <w:rsid w:val="00A3249A"/>
    <w:rsid w:val="00A508B7"/>
    <w:rsid w:val="00A60E81"/>
    <w:rsid w:val="00A75516"/>
    <w:rsid w:val="00A75A08"/>
    <w:rsid w:val="00A802E1"/>
    <w:rsid w:val="00AB0ECC"/>
    <w:rsid w:val="00AE7038"/>
    <w:rsid w:val="00B037CA"/>
    <w:rsid w:val="00B2574F"/>
    <w:rsid w:val="00B3470B"/>
    <w:rsid w:val="00B51474"/>
    <w:rsid w:val="00B75133"/>
    <w:rsid w:val="00B91C1A"/>
    <w:rsid w:val="00BB6EB4"/>
    <w:rsid w:val="00BB77DA"/>
    <w:rsid w:val="00BC4E44"/>
    <w:rsid w:val="00BC5280"/>
    <w:rsid w:val="00C12539"/>
    <w:rsid w:val="00C12845"/>
    <w:rsid w:val="00C2253C"/>
    <w:rsid w:val="00C55EFB"/>
    <w:rsid w:val="00C67D52"/>
    <w:rsid w:val="00C86A9F"/>
    <w:rsid w:val="00CC3883"/>
    <w:rsid w:val="00CD5D2B"/>
    <w:rsid w:val="00CF3B9C"/>
    <w:rsid w:val="00D32539"/>
    <w:rsid w:val="00D35371"/>
    <w:rsid w:val="00D63052"/>
    <w:rsid w:val="00D749F8"/>
    <w:rsid w:val="00D81925"/>
    <w:rsid w:val="00DB1373"/>
    <w:rsid w:val="00DB4A56"/>
    <w:rsid w:val="00DD3ED3"/>
    <w:rsid w:val="00DF42CE"/>
    <w:rsid w:val="00DF4686"/>
    <w:rsid w:val="00E22B10"/>
    <w:rsid w:val="00E26D5D"/>
    <w:rsid w:val="00E30E3A"/>
    <w:rsid w:val="00E31C1F"/>
    <w:rsid w:val="00E41A75"/>
    <w:rsid w:val="00E46AC5"/>
    <w:rsid w:val="00E619BB"/>
    <w:rsid w:val="00E7078A"/>
    <w:rsid w:val="00E71E95"/>
    <w:rsid w:val="00E95F4B"/>
    <w:rsid w:val="00ED57D1"/>
    <w:rsid w:val="00EE4692"/>
    <w:rsid w:val="00F05E8C"/>
    <w:rsid w:val="00F07C2A"/>
    <w:rsid w:val="00F345BF"/>
    <w:rsid w:val="00F45493"/>
    <w:rsid w:val="00F7730F"/>
    <w:rsid w:val="00F86BC0"/>
    <w:rsid w:val="00FA01A5"/>
    <w:rsid w:val="00FC73F9"/>
    <w:rsid w:val="00FE1CCF"/>
    <w:rsid w:val="00FE201F"/>
    <w:rsid w:val="00FF2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A7C"/>
  </w:style>
  <w:style w:type="paragraph" w:styleId="Heading1">
    <w:name w:val="heading 1"/>
    <w:basedOn w:val="Normal"/>
    <w:next w:val="Normal"/>
    <w:link w:val="Heading1Char"/>
    <w:uiPriority w:val="9"/>
    <w:qFormat/>
    <w:rsid w:val="00851852"/>
    <w:pPr>
      <w:keepNext/>
      <w:keepLines/>
      <w:numPr>
        <w:numId w:val="7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52"/>
    <w:pPr>
      <w:keepNext/>
      <w:keepLines/>
      <w:numPr>
        <w:ilvl w:val="1"/>
        <w:numId w:val="7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852"/>
    <w:pPr>
      <w:keepNext/>
      <w:keepLines/>
      <w:numPr>
        <w:ilvl w:val="2"/>
        <w:numId w:val="7"/>
      </w:numPr>
      <w:spacing w:before="22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1852"/>
    <w:pPr>
      <w:keepNext/>
      <w:keepLines/>
      <w:numPr>
        <w:ilvl w:val="3"/>
        <w:numId w:val="7"/>
      </w:numPr>
      <w:spacing w:before="200" w:after="60"/>
      <w:outlineLvl w:val="3"/>
    </w:pPr>
    <w:rPr>
      <w:rFonts w:eastAsiaTheme="majorEastAsia" w:cstheme="minorHAns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1852"/>
    <w:pPr>
      <w:keepNext/>
      <w:keepLines/>
      <w:numPr>
        <w:ilvl w:val="4"/>
        <w:numId w:val="7"/>
      </w:numPr>
      <w:spacing w:before="200" w:after="0"/>
      <w:outlineLvl w:val="4"/>
    </w:pPr>
    <w:rPr>
      <w:rFonts w:eastAsiaTheme="majorEastAsia" w:cs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852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852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852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852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BA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00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1852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852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8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51852"/>
    <w:rPr>
      <w:rFonts w:eastAsiaTheme="majorEastAsia" w:cstheme="minorHAns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51852"/>
    <w:rPr>
      <w:rFonts w:eastAsiaTheme="majorEastAsia" w:cs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8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8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85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5185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4E4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C4E44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E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4E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C4E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4E44"/>
    <w:rPr>
      <w:i/>
      <w:iCs/>
      <w:color w:val="000000" w:themeColor="text1"/>
    </w:rPr>
  </w:style>
  <w:style w:type="character" w:styleId="HTMLCode">
    <w:name w:val="HTML Code"/>
    <w:basedOn w:val="DefaultParagraphFont"/>
    <w:uiPriority w:val="99"/>
    <w:semiHidden/>
    <w:unhideWhenUsed/>
    <w:rsid w:val="00193362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D7DE1"/>
    <w:pPr>
      <w:spacing w:after="0" w:line="240" w:lineRule="auto"/>
    </w:pPr>
    <w:rPr>
      <w:rFonts w:ascii="Calibri" w:hAnsi="Calibri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7DE1"/>
    <w:rPr>
      <w:rFonts w:ascii="Calibri" w:hAnsi="Calibr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8D1B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2716015/EN-US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CEAPFMonitoring@tfl.gov.uk" TargetMode="External"/><Relationship Id="rId3" Type="http://schemas.openxmlformats.org/officeDocument/2006/relationships/styles" Target="styles.xml"/><Relationship Id="rId21" Type="http://schemas.openxmlformats.org/officeDocument/2006/relationships/hyperlink" Target="http://support.microsoft.com/kb/2716015/EN-U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CEAPFMonitoring@tfl.gov.u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2F38C-825D-4868-8514-51C6C7F7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17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10380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Chadha</dc:creator>
  <cp:lastModifiedBy>Nitin Chadha</cp:lastModifiedBy>
  <cp:revision>38</cp:revision>
  <dcterms:created xsi:type="dcterms:W3CDTF">2014-06-16T08:29:00Z</dcterms:created>
  <dcterms:modified xsi:type="dcterms:W3CDTF">2015-01-27T14:19:00Z</dcterms:modified>
</cp:coreProperties>
</file>