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E951E0">
      <w:bookmarkStart w:id="0" w:name="_GoBack"/>
      <w:bookmarkEnd w:id="0"/>
      <w:r>
        <w:rPr>
          <w:noProof/>
          <w:color w:val="0000FF"/>
        </w:rPr>
        <w:drawing>
          <wp:inline distT="0" distB="0" distL="0" distR="0">
            <wp:extent cx="9525" cy="9525"/>
            <wp:effectExtent l="0" t="0" r="0" b="0"/>
            <wp:docPr id="1" name="Picture 1" descr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sen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send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951E0">
      <w:pPr>
        <w:divId w:val="274405037"/>
      </w:pPr>
      <w:r>
        <w:pict/>
      </w:r>
      <w:r>
        <w:rPr>
          <w:noProof/>
          <w:color w:val="0000FF"/>
        </w:rPr>
        <w:drawing>
          <wp:inline distT="0" distB="0" distL="0" distR="0">
            <wp:extent cx="9525" cy="9525"/>
            <wp:effectExtent l="0" t="0" r="0" b="0"/>
            <wp:docPr id="3" name="Picture 3" descr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house_ribbon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house_ribbon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951E0">
      <w:pPr>
        <w:jc w:val="center"/>
        <w:divId w:val="274405037"/>
      </w:pPr>
      <w:r>
        <w:pict/>
      </w:r>
      <w:r>
        <w:rPr>
          <w:noProof/>
          <w:color w:val="0000FF"/>
        </w:rPr>
        <w:drawing>
          <wp:inline distT="0" distB="0" distL="0" distR="0">
            <wp:extent cx="6934200" cy="857250"/>
            <wp:effectExtent l="0" t="0" r="0" b="0"/>
            <wp:docPr id="5" name="Picture 5" descr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468x60-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468x60-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0"/>
      </w:tblGrid>
      <w:tr w:rsidR="00000000">
        <w:trPr>
          <w:divId w:val="274405037"/>
          <w:tblCellSpacing w:w="0" w:type="dxa"/>
        </w:trPr>
        <w:tc>
          <w:tcPr>
            <w:tcW w:w="5000" w:type="pct"/>
            <w:hideMark/>
          </w:tcPr>
          <w:tbl>
            <w:tblPr>
              <w:tblW w:w="11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5"/>
              <w:gridCol w:w="540"/>
              <w:gridCol w:w="5348"/>
              <w:gridCol w:w="3037"/>
            </w:tblGrid>
            <w:tr w:rsidR="00000000">
              <w:trPr>
                <w:tblCellSpacing w:w="0" w:type="dxa"/>
              </w:trPr>
              <w:tc>
                <w:tcPr>
                  <w:tcW w:w="2775" w:type="dxa"/>
                  <w:hideMark/>
                </w:tcPr>
                <w:p w:rsidR="00000000" w:rsidRDefault="00E951E0">
                  <w:pPr>
                    <w:pStyle w:val="z-TopofForm"/>
                  </w:pPr>
                  <w:r>
                    <w:t>Top of Form</w:t>
                  </w:r>
                </w:p>
                <w:p w:rsidR="00000000" w:rsidRDefault="00E951E0">
                  <w: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99" type="#_x0000_t75" style="width:1in;height:17.85pt" o:ole="">
                        <v:imagedata r:id="rId11" o:title=""/>
                      </v:shape>
                      <w:control r:id="rId12" w:name="DefaultOcxName" w:shapeid="_x0000_i1199"/>
                    </w:objec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762125" cy="190500"/>
                        <wp:effectExtent l="0" t="0" r="0" b="0"/>
                        <wp:docPr id="7" name="Picture 7" descr="http://www.databasejournal.com/img/s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www.databasejournal.com/img/s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6212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</w:r>
                  <w:r>
                    <w:rPr>
                      <w:noProof/>
                    </w:rPr>
                    <w:drawing>
                      <wp:anchor distT="0" distB="0" distL="0" distR="0" simplePos="0" relativeHeight="251658240" behindDoc="0" locked="0" layoutInCell="1" allowOverlap="0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47625" cy="857250"/>
                        <wp:effectExtent l="0" t="0" r="0" b="0"/>
                        <wp:wrapSquare wrapText="bothSides"/>
                        <wp:docPr id="8" name="Picture 2" descr="http://www.databasejournal.com/img/s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databasejournal.com/img/s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857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Verdana" w:hAnsi="Verdana"/>
                      <w:b/>
                      <w:bCs/>
                      <w:sz w:val="15"/>
                      <w:szCs w:val="15"/>
                    </w:rPr>
                    <w:t>Free Newsletters:</w:t>
                  </w:r>
                  <w:r>
                    <w:br/>
                  </w:r>
                  <w:r>
                    <w:rPr>
                      <w:rFonts w:ascii="Verdana" w:hAnsi="Verdana"/>
                      <w:sz w:val="15"/>
                      <w:szCs w:val="15"/>
                    </w:rPr>
                    <w:object w:dxaOrig="1440" w:dyaOrig="1440">
                      <v:shape id="_x0000_i1202" type="#_x0000_t75" style="width:20.5pt;height:17.85pt" o:ole="">
                        <v:imagedata r:id="rId14" o:title=""/>
                      </v:shape>
                      <w:control r:id="rId15" w:name="DefaultOcxName1" w:shapeid="_x0000_i1202"/>
                    </w:object>
                  </w:r>
                  <w:hyperlink r:id="rId16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sz w:val="15"/>
                        <w:szCs w:val="15"/>
                      </w:rPr>
                      <w:t>Database</w:t>
                    </w:r>
                    <w:r>
                      <w:rPr>
                        <w:rStyle w:val="Hyperlink"/>
                        <w:rFonts w:ascii="Verdana" w:hAnsi="Verdana"/>
                        <w:sz w:val="15"/>
                        <w:szCs w:val="15"/>
                      </w:rPr>
                      <w:t>Daily</w:t>
                    </w:r>
                  </w:hyperlink>
                  <w:r>
                    <w:rPr>
                      <w:rFonts w:ascii="Verdana" w:hAnsi="Verdana"/>
                      <w:sz w:val="15"/>
                      <w:szCs w:val="15"/>
                    </w:rPr>
                    <w:t>  </w:t>
                  </w:r>
                  <w:r>
                    <w:rPr>
                      <w:rFonts w:ascii="Verdana" w:hAnsi="Verdana"/>
                      <w:sz w:val="15"/>
                      <w:szCs w:val="15"/>
                    </w:rPr>
                    <w:br/>
                  </w:r>
                  <w:r>
                    <w:object w:dxaOrig="1440" w:dyaOrig="1440">
                      <v:shape id="_x0000_i1205" type="#_x0000_t75" style="width:1in;height:17.85pt" o:ole="">
                        <v:imagedata r:id="rId17" o:title=""/>
                      </v:shape>
                      <w:control r:id="rId18" w:name="DefaultOcxName2" w:shapeid="_x0000_i1205"/>
                    </w:object>
                  </w:r>
                  <w:r>
                    <w:object w:dxaOrig="1440" w:dyaOrig="1440">
                      <v:shape id="_x0000_i1208" type="#_x0000_t75" style="width:65.4pt;height:22.45pt" o:ole="">
                        <v:imagedata r:id="rId19" o:title=""/>
                      </v:shape>
                      <w:control r:id="rId20" w:name="DefaultOcxName3" w:shapeid="_x0000_i1208"/>
                    </w:object>
                  </w:r>
                </w:p>
                <w:p w:rsidR="00000000" w:rsidRDefault="00E951E0">
                  <w:pPr>
                    <w:pStyle w:val="z-BottomofForm"/>
                  </w:pPr>
                  <w:r>
                    <w:t>Bottom of Form</w:t>
                  </w:r>
                </w:p>
                <w:p w:rsidR="00000000" w:rsidRDefault="00E951E0"/>
              </w:tc>
              <w:tc>
                <w:tcPr>
                  <w:tcW w:w="525" w:type="dxa"/>
                  <w:hideMark/>
                </w:tcPr>
                <w:p w:rsidR="00000000" w:rsidRDefault="00E951E0">
                  <w:r>
                    <w:rPr>
                      <w:noProof/>
                    </w:rPr>
                    <w:drawing>
                      <wp:inline distT="0" distB="0" distL="0" distR="0">
                        <wp:extent cx="333375" cy="1047750"/>
                        <wp:effectExtent l="0" t="0" r="9525" b="0"/>
                        <wp:docPr id="11" name="Picture 11" descr="http://www.databasejournal.com/img/logo-lef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www.databasejournal.com/img/logo-lef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3375" cy="1047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55" w:type="dxa"/>
                  <w:hideMark/>
                </w:tcPr>
                <w:p w:rsidR="00000000" w:rsidRDefault="00E951E0">
                  <w:r>
                    <w:rPr>
                      <w:noProof/>
                      <w:color w:val="0000FF"/>
                    </w:rPr>
                    <w:drawing>
                      <wp:inline distT="0" distB="0" distL="0" distR="0">
                        <wp:extent cx="2924175" cy="1047750"/>
                        <wp:effectExtent l="0" t="0" r="9525" b="0"/>
                        <wp:docPr id="12" name="Picture 12" descr="Database Journal">
                          <a:hlinkClick xmlns:a="http://schemas.openxmlformats.org/drawingml/2006/main" r:id="rId2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Database Journal">
                                  <a:hlinkClick r:id="rId2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24175" cy="1047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00000" w:rsidRDefault="00E951E0">
                  <w:pPr>
                    <w:pStyle w:val="z-TopofForm"/>
                  </w:pPr>
                  <w:r>
                    <w:t>Top of Form</w:t>
                  </w:r>
                </w:p>
                <w:p w:rsidR="00000000" w:rsidRDefault="00E951E0">
                  <w:r>
                    <w:object w:dxaOrig="1440" w:dyaOrig="1440">
                      <v:shape id="_x0000_i1211" type="#_x0000_t75" style="width:1in;height:17.85pt" o:ole="">
                        <v:imagedata r:id="rId25" o:title=""/>
                      </v:shape>
                      <w:control r:id="rId26" w:name="DefaultOcxName4" w:shapeid="_x0000_i1211"/>
                    </w:object>
                  </w:r>
                </w:p>
              </w:tc>
              <w:tc>
                <w:tcPr>
                  <w:tcW w:w="3045" w:type="dxa"/>
                  <w:vAlign w:val="center"/>
                  <w:hideMark/>
                </w:tcPr>
                <w:p w:rsidR="00000000" w:rsidRDefault="00E951E0">
                  <w:r>
                    <w:rPr>
                      <w:noProof/>
                    </w:rPr>
                    <w:drawing>
                      <wp:anchor distT="0" distB="0" distL="0" distR="0" simplePos="0" relativeHeight="251659264" behindDoc="0" locked="0" layoutInCell="1" allowOverlap="0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47625" cy="504825"/>
                        <wp:effectExtent l="0" t="0" r="9525" b="9525"/>
                        <wp:wrapSquare wrapText="bothSides"/>
                        <wp:docPr id="6" name="Picture 3" descr="http://www.databasejournal.com/img/search-lin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databasejournal.com/img/search-lin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Search Database Journal:</w:t>
                  </w:r>
                  <w:r>
                    <w:br/>
                  </w:r>
                  <w:r>
                    <w:object w:dxaOrig="1440" w:dyaOrig="1440">
                      <v:shape id="_x0000_i1215" type="#_x0000_t75" style="width:45.6pt;height:17.85pt" o:ole="">
                        <v:imagedata r:id="rId28" o:title=""/>
                      </v:shape>
                      <w:control r:id="rId29" w:name="DefaultOcxName5" w:shapeid="_x0000_i1215"/>
                    </w:object>
                  </w:r>
                  <w:r>
                    <w:t> </w:t>
                  </w:r>
                  <w:r>
                    <w:object w:dxaOrig="1440" w:dyaOrig="1440">
                      <v:shape id="_x0000_i1217" type="#_x0000_t75" style="width:56.15pt;height:17.15pt" o:ole="">
                        <v:imagedata r:id="rId30" o:title=""/>
                      </v:shape>
                      <w:control r:id="rId31" w:name="DefaultOcxName6" w:shapeid="_x0000_i1217"/>
                    </w:object>
                  </w:r>
                  <w:r>
                    <w:t xml:space="preserve"> </w:t>
                  </w:r>
                </w:p>
                <w:p w:rsidR="00000000" w:rsidRDefault="00E951E0">
                  <w:pPr>
                    <w:pStyle w:val="z-BottomofForm"/>
                  </w:pPr>
                  <w:r>
                    <w:t>Bottom of Form</w:t>
                  </w:r>
                </w:p>
                <w:p w:rsidR="00000000" w:rsidRDefault="00E951E0"/>
              </w:tc>
            </w:tr>
          </w:tbl>
          <w:p w:rsidR="00000000" w:rsidRDefault="00E951E0"/>
        </w:tc>
      </w:tr>
      <w:tr w:rsidR="00000000">
        <w:trPr>
          <w:divId w:val="274405037"/>
          <w:tblCellSpacing w:w="0" w:type="dxa"/>
        </w:trPr>
        <w:tc>
          <w:tcPr>
            <w:tcW w:w="0" w:type="auto"/>
            <w:shd w:val="clear" w:color="auto" w:fill="000000"/>
            <w:vAlign w:val="center"/>
            <w:hideMark/>
          </w:tcPr>
          <w:tbl>
            <w:tblPr>
              <w:tblW w:w="5000" w:type="pct"/>
              <w:tblCellSpacing w:w="7" w:type="dxa"/>
              <w:shd w:val="clear" w:color="auto" w:fill="000000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763"/>
              <w:gridCol w:w="660"/>
              <w:gridCol w:w="448"/>
              <w:gridCol w:w="691"/>
              <w:gridCol w:w="690"/>
              <w:gridCol w:w="1133"/>
              <w:gridCol w:w="721"/>
              <w:gridCol w:w="448"/>
              <w:gridCol w:w="766"/>
              <w:gridCol w:w="2133"/>
              <w:gridCol w:w="554"/>
              <w:gridCol w:w="1564"/>
              <w:gridCol w:w="1129"/>
            </w:tblGrid>
            <w:tr w:rsidR="00000000">
              <w:trPr>
                <w:tblCellSpacing w:w="7" w:type="dxa"/>
              </w:trPr>
              <w:tc>
                <w:tcPr>
                  <w:tcW w:w="0" w:type="auto"/>
                  <w:shd w:val="clear" w:color="auto" w:fill="FFFF99"/>
                  <w:vAlign w:val="center"/>
                  <w:hideMark/>
                </w:tcPr>
                <w:p w:rsidR="00000000" w:rsidRDefault="00E951E0">
                  <w:pPr>
                    <w:jc w:val="center"/>
                  </w:pPr>
                  <w:hyperlink r:id="rId32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006600"/>
                        <w:sz w:val="16"/>
                        <w:szCs w:val="16"/>
                        <w:u w:val="none"/>
                      </w:rPr>
                      <w:t>MS SQL</w:t>
                    </w:r>
                  </w:hyperlink>
                </w:p>
              </w:tc>
              <w:tc>
                <w:tcPr>
                  <w:tcW w:w="0" w:type="auto"/>
                  <w:shd w:val="clear" w:color="auto" w:fill="FFFF99"/>
                  <w:vAlign w:val="center"/>
                  <w:hideMark/>
                </w:tcPr>
                <w:p w:rsidR="00000000" w:rsidRDefault="00E951E0">
                  <w:pPr>
                    <w:jc w:val="center"/>
                  </w:pPr>
                  <w:hyperlink r:id="rId33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006600"/>
                        <w:sz w:val="16"/>
                        <w:szCs w:val="16"/>
                        <w:u w:val="none"/>
                      </w:rPr>
                      <w:t>Oracle</w:t>
                    </w:r>
                  </w:hyperlink>
                </w:p>
              </w:tc>
              <w:tc>
                <w:tcPr>
                  <w:tcW w:w="0" w:type="auto"/>
                  <w:shd w:val="clear" w:color="auto" w:fill="FFFF99"/>
                  <w:vAlign w:val="center"/>
                  <w:hideMark/>
                </w:tcPr>
                <w:p w:rsidR="00000000" w:rsidRDefault="00E951E0">
                  <w:pPr>
                    <w:jc w:val="center"/>
                  </w:pPr>
                  <w:hyperlink r:id="rId34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006600"/>
                        <w:sz w:val="16"/>
                        <w:szCs w:val="16"/>
                        <w:u w:val="none"/>
                      </w:rPr>
                      <w:t>DB2</w:t>
                    </w:r>
                  </w:hyperlink>
                </w:p>
              </w:tc>
              <w:tc>
                <w:tcPr>
                  <w:tcW w:w="0" w:type="auto"/>
                  <w:shd w:val="clear" w:color="auto" w:fill="FFFF99"/>
                  <w:vAlign w:val="center"/>
                  <w:hideMark/>
                </w:tcPr>
                <w:p w:rsidR="00000000" w:rsidRDefault="00E951E0">
                  <w:pPr>
                    <w:jc w:val="center"/>
                  </w:pPr>
                  <w:hyperlink r:id="rId35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006600"/>
                        <w:sz w:val="16"/>
                        <w:szCs w:val="16"/>
                        <w:u w:val="none"/>
                      </w:rPr>
                      <w:t>Access</w:t>
                    </w:r>
                  </w:hyperlink>
                </w:p>
              </w:tc>
              <w:tc>
                <w:tcPr>
                  <w:tcW w:w="0" w:type="auto"/>
                  <w:shd w:val="clear" w:color="auto" w:fill="FFFF99"/>
                  <w:vAlign w:val="center"/>
                  <w:hideMark/>
                </w:tcPr>
                <w:p w:rsidR="00000000" w:rsidRDefault="00E951E0">
                  <w:pPr>
                    <w:jc w:val="center"/>
                  </w:pPr>
                  <w:hyperlink r:id="rId36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006600"/>
                        <w:sz w:val="16"/>
                        <w:szCs w:val="16"/>
                        <w:u w:val="none"/>
                      </w:rPr>
                      <w:t>MySQL</w:t>
                    </w:r>
                  </w:hyperlink>
                </w:p>
              </w:tc>
              <w:tc>
                <w:tcPr>
                  <w:tcW w:w="0" w:type="auto"/>
                  <w:shd w:val="clear" w:color="auto" w:fill="FFFF99"/>
                  <w:vAlign w:val="center"/>
                  <w:hideMark/>
                </w:tcPr>
                <w:p w:rsidR="00000000" w:rsidRDefault="00E951E0">
                  <w:pPr>
                    <w:jc w:val="center"/>
                  </w:pPr>
                  <w:hyperlink r:id="rId37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006600"/>
                        <w:sz w:val="16"/>
                        <w:szCs w:val="16"/>
                        <w:u w:val="none"/>
                      </w:rPr>
                      <w:t>PostgreSQL</w:t>
                    </w:r>
                  </w:hyperlink>
                </w:p>
              </w:tc>
              <w:tc>
                <w:tcPr>
                  <w:tcW w:w="0" w:type="auto"/>
                  <w:shd w:val="clear" w:color="auto" w:fill="FFFF99"/>
                  <w:vAlign w:val="center"/>
                  <w:hideMark/>
                </w:tcPr>
                <w:p w:rsidR="00000000" w:rsidRDefault="00E951E0">
                  <w:pPr>
                    <w:jc w:val="center"/>
                  </w:pPr>
                  <w:hyperlink r:id="rId38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006600"/>
                        <w:sz w:val="16"/>
                        <w:szCs w:val="16"/>
                        <w:u w:val="none"/>
                      </w:rPr>
                      <w:t>Sybase</w:t>
                    </w:r>
                  </w:hyperlink>
                </w:p>
              </w:tc>
              <w:tc>
                <w:tcPr>
                  <w:tcW w:w="0" w:type="auto"/>
                  <w:shd w:val="clear" w:color="auto" w:fill="FFFF99"/>
                  <w:vAlign w:val="center"/>
                  <w:hideMark/>
                </w:tcPr>
                <w:p w:rsidR="00000000" w:rsidRDefault="00E951E0">
                  <w:pPr>
                    <w:jc w:val="center"/>
                  </w:pPr>
                  <w:hyperlink r:id="rId39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006600"/>
                        <w:sz w:val="16"/>
                        <w:szCs w:val="16"/>
                        <w:u w:val="none"/>
                      </w:rPr>
                      <w:t>PHP</w:t>
                    </w:r>
                  </w:hyperlink>
                </w:p>
              </w:tc>
              <w:tc>
                <w:tcPr>
                  <w:tcW w:w="0" w:type="auto"/>
                  <w:shd w:val="clear" w:color="auto" w:fill="FFFF99"/>
                  <w:vAlign w:val="center"/>
                  <w:hideMark/>
                </w:tcPr>
                <w:p w:rsidR="00000000" w:rsidRDefault="00E951E0">
                  <w:pPr>
                    <w:jc w:val="center"/>
                  </w:pPr>
                  <w:hyperlink r:id="rId40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006600"/>
                        <w:sz w:val="16"/>
                        <w:szCs w:val="16"/>
                        <w:u w:val="none"/>
                      </w:rPr>
                      <w:t>SQL Etc</w:t>
                    </w:r>
                  </w:hyperlink>
                </w:p>
              </w:tc>
              <w:tc>
                <w:tcPr>
                  <w:tcW w:w="0" w:type="auto"/>
                  <w:shd w:val="clear" w:color="auto" w:fill="FFFF99"/>
                  <w:vAlign w:val="center"/>
                  <w:hideMark/>
                </w:tcPr>
                <w:p w:rsidR="00000000" w:rsidRDefault="00E951E0">
                  <w:pPr>
                    <w:jc w:val="center"/>
                  </w:pPr>
                  <w:hyperlink r:id="rId41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006600"/>
                        <w:sz w:val="16"/>
                        <w:szCs w:val="16"/>
                        <w:u w:val="none"/>
                      </w:rPr>
                      <w:t>SQL Scripts &amp; Samples</w:t>
                    </w:r>
                  </w:hyperlink>
                </w:p>
              </w:tc>
              <w:tc>
                <w:tcPr>
                  <w:tcW w:w="0" w:type="auto"/>
                  <w:shd w:val="clear" w:color="auto" w:fill="FFFF99"/>
                  <w:vAlign w:val="center"/>
                  <w:hideMark/>
                </w:tcPr>
                <w:p w:rsidR="00000000" w:rsidRDefault="00E951E0">
                  <w:pPr>
                    <w:jc w:val="center"/>
                  </w:pPr>
                  <w:hyperlink r:id="rId42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006600"/>
                        <w:sz w:val="16"/>
                        <w:szCs w:val="16"/>
                        <w:u w:val="none"/>
                      </w:rPr>
                      <w:t>Links</w:t>
                    </w:r>
                  </w:hyperlink>
                </w:p>
              </w:tc>
              <w:tc>
                <w:tcPr>
                  <w:tcW w:w="0" w:type="auto"/>
                  <w:shd w:val="clear" w:color="auto" w:fill="FFFF99"/>
                  <w:vAlign w:val="center"/>
                  <w:hideMark/>
                </w:tcPr>
                <w:p w:rsidR="00000000" w:rsidRDefault="00E951E0">
                  <w:pPr>
                    <w:jc w:val="center"/>
                  </w:pPr>
                  <w:hyperlink r:id="rId43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006600"/>
                        <w:sz w:val="16"/>
                        <w:szCs w:val="16"/>
                        <w:u w:val="none"/>
                      </w:rPr>
                      <w:t>Database Forum</w:t>
                    </w:r>
                  </w:hyperlink>
                </w:p>
              </w:tc>
              <w:tc>
                <w:tcPr>
                  <w:tcW w:w="0" w:type="auto"/>
                  <w:shd w:val="clear" w:color="auto" w:fill="FFFF99"/>
                  <w:vAlign w:val="center"/>
                  <w:hideMark/>
                </w:tcPr>
                <w:p w:rsidR="00000000" w:rsidRDefault="00E951E0">
                  <w:pPr>
                    <w:jc w:val="center"/>
                  </w:pPr>
                  <w:hyperlink r:id="rId44" w:history="1">
                    <w:r>
                      <w:rPr>
                        <w:rStyle w:val="Hyperlink"/>
                        <w:rFonts w:ascii="Verdana" w:hAnsi="Verdana"/>
                        <w:b/>
                        <w:bCs/>
                        <w:color w:val="006600"/>
                        <w:sz w:val="16"/>
                        <w:szCs w:val="16"/>
                        <w:u w:val="none"/>
                      </w:rPr>
                      <w:t>DBA Videos</w:t>
                    </w:r>
                  </w:hyperlink>
                </w:p>
              </w:tc>
            </w:tr>
          </w:tbl>
          <w:p w:rsidR="00000000" w:rsidRDefault="00E951E0"/>
        </w:tc>
      </w:tr>
    </w:tbl>
    <w:p w:rsidR="00000000" w:rsidRDefault="00E951E0">
      <w:pPr>
        <w:divId w:val="274405037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0"/>
        <w:gridCol w:w="14913"/>
      </w:tblGrid>
      <w:tr w:rsidR="00000000">
        <w:trPr>
          <w:divId w:val="274405037"/>
          <w:tblCellSpacing w:w="0" w:type="dxa"/>
        </w:trPr>
        <w:tc>
          <w:tcPr>
            <w:tcW w:w="50" w:type="pct"/>
            <w:shd w:val="clear" w:color="auto" w:fill="FFCC00"/>
            <w:hideMark/>
          </w:tcPr>
          <w:p w:rsidR="00000000" w:rsidRDefault="00E951E0">
            <w:r>
              <w:rPr>
                <w:noProof/>
                <w:color w:val="0000FF"/>
              </w:rPr>
              <w:drawing>
                <wp:inline distT="0" distB="0" distL="0" distR="0" wp14:anchorId="0C816120" wp14:editId="5A77CE3B">
                  <wp:extent cx="1838325" cy="352425"/>
                  <wp:effectExtent l="0" t="0" r="9525" b="9525"/>
                  <wp:docPr id="16" name="Picture 16" descr="internet.com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nternet.com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2685" w:type="dxa"/>
              <w:tblCellSpacing w:w="0" w:type="dxa"/>
              <w:shd w:val="clear" w:color="auto" w:fill="FFCC00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0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FFCC00"/>
                  <w:vAlign w:val="center"/>
                  <w:hideMark/>
                </w:tcPr>
                <w:p w:rsidR="00000000" w:rsidRDefault="00E951E0">
                  <w:pPr>
                    <w:jc w:val="center"/>
                  </w:pPr>
                  <w:r>
                    <w:pict/>
                  </w:r>
                  <w:r>
                    <w:rPr>
                      <w:noProof/>
                      <w:color w:val="0000FF"/>
                    </w:rPr>
                    <w:drawing>
                      <wp:inline distT="0" distB="0" distL="0" distR="0" wp14:anchorId="412FA3D2" wp14:editId="5BAC88D4">
                        <wp:extent cx="1190625" cy="1190625"/>
                        <wp:effectExtent l="0" t="0" r="9525" b="9525"/>
                        <wp:docPr id="18" name="Picture 18" descr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125x125-1">
                          <a:hlinkClick xmlns:a="http://schemas.openxmlformats.org/drawingml/2006/main" r:id="rId4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125x125-1">
                                  <a:hlinkClick r:id="rId4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4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0625" cy="1190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FFCC00"/>
                  <w:vAlign w:val="center"/>
                  <w:hideMark/>
                </w:tcPr>
                <w:p w:rsidR="00000000" w:rsidRDefault="00E951E0">
                  <w:pPr>
                    <w:jc w:val="center"/>
                  </w:pPr>
                  <w:r>
                    <w:pict/>
                  </w:r>
                  <w:r>
                    <w:rPr>
                      <w:noProof/>
                      <w:color w:val="0000FF"/>
                    </w:rPr>
                    <w:drawing>
                      <wp:inline distT="0" distB="0" distL="0" distR="0" wp14:anchorId="050A092E" wp14:editId="6D0EED38">
                        <wp:extent cx="9525" cy="9525"/>
                        <wp:effectExtent l="0" t="0" r="0" b="0"/>
                        <wp:docPr id="20" name="Picture 20" descr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sitetext-1">
                          <a:hlinkClick xmlns:a="http://schemas.openxmlformats.org/drawingml/2006/main" r:id="rId4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sitetext-1">
                                  <a:hlinkClick r:id="rId4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5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FFCC00"/>
                  <w:vAlign w:val="center"/>
                  <w:hideMark/>
                </w:tcPr>
                <w:p w:rsidR="00000000" w:rsidRDefault="00E951E0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0AF706E" wp14:editId="15792C2B">
                        <wp:extent cx="9525" cy="38100"/>
                        <wp:effectExtent l="0" t="0" r="0" b="0"/>
                        <wp:docPr id="21" name="Picture 21" descr="http://www.databasejournal.com/img/spac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www.databasejournal.com/img/spac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5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2700" w:type="dxa"/>
                    <w:jc w:val="center"/>
                    <w:tblCellSpacing w:w="7" w:type="dxa"/>
                    <w:shd w:val="clear" w:color="auto" w:fill="FFCC00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0"/>
                  </w:tblGrid>
                  <w:tr w:rsidR="00000000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99"/>
                        <w:vAlign w:val="center"/>
                        <w:hideMark/>
                      </w:tcPr>
                      <w:p w:rsidR="00000000" w:rsidRDefault="00E951E0">
                        <w:r>
                          <w:rPr>
                            <w:rFonts w:ascii="Verdana" w:hAnsi="Verdana"/>
                            <w:b/>
                            <w:bCs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64A01901" wp14:editId="6CEC1BB8">
                              <wp:extent cx="28575" cy="9525"/>
                              <wp:effectExtent l="0" t="0" r="0" b="0"/>
                              <wp:docPr id="22" name="Picture 22" descr="http://www.databasejournal.com/img/spac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 descr="http://www.databasejournal.com/img/spac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5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57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»</w:t>
                        </w:r>
                        <w:r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hyperlink r:id="rId52" w:history="1">
                          <w:r>
                            <w:rPr>
                              <w:rFonts w:ascii="Verdana" w:hAnsi="Verdana"/>
                              <w:b/>
                              <w:bCs/>
                              <w:color w:val="006600"/>
                              <w:sz w:val="16"/>
                              <w:szCs w:val="16"/>
                            </w:rPr>
                            <w:t>Database Journal Home</w:t>
                          </w:r>
                        </w:hyperlink>
                      </w:p>
                    </w:tc>
                  </w:tr>
                  <w:tr w:rsidR="00000000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99"/>
                        <w:vAlign w:val="center"/>
                        <w:hideMark/>
                      </w:tcPr>
                      <w:p w:rsidR="00000000" w:rsidRDefault="00E951E0">
                        <w:r>
                          <w:rPr>
                            <w:noProof/>
                          </w:rPr>
                          <w:drawing>
                            <wp:inline distT="0" distB="0" distL="0" distR="0" wp14:anchorId="00A6DC5A" wp14:editId="1C600E3D">
                              <wp:extent cx="28575" cy="9525"/>
                              <wp:effectExtent l="0" t="0" r="0" b="0"/>
                              <wp:docPr id="23" name="Picture 23" descr="http://www.databasejournal.com/img/spac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http://www.databasejournal.com/img/spac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5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57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»</w:t>
                        </w:r>
                        <w:r>
                          <w:t xml:space="preserve"> </w:t>
                        </w:r>
                        <w:hyperlink r:id="rId53" w:history="1">
                          <w:r>
                            <w:rPr>
                              <w:rFonts w:ascii="Verdana" w:hAnsi="Verdana"/>
                              <w:b/>
                              <w:bCs/>
                              <w:color w:val="006600"/>
                              <w:sz w:val="16"/>
                              <w:szCs w:val="16"/>
                            </w:rPr>
                            <w:t>DBA Videos</w:t>
                          </w:r>
                        </w:hyperlink>
                      </w:p>
                    </w:tc>
                  </w:tr>
                  <w:tr w:rsidR="00000000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99"/>
                        <w:vAlign w:val="center"/>
                        <w:hideMark/>
                      </w:tcPr>
                      <w:p w:rsidR="00000000" w:rsidRDefault="00E951E0">
                        <w:r>
                          <w:rPr>
                            <w:noProof/>
                          </w:rPr>
                          <w:drawing>
                            <wp:inline distT="0" distB="0" distL="0" distR="0" wp14:anchorId="0942B735" wp14:editId="5F7B28A5">
                              <wp:extent cx="28575" cy="9525"/>
                              <wp:effectExtent l="0" t="0" r="0" b="0"/>
                              <wp:docPr id="24" name="Picture 24" descr="http://www.databasejournal.com/img/spac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 descr="http://www.databasejournal.com/img/spac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5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57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»</w:t>
                        </w:r>
                        <w:r>
                          <w:t xml:space="preserve"> </w:t>
                        </w:r>
                        <w:hyperlink r:id="rId54" w:history="1">
                          <w:r>
                            <w:rPr>
                              <w:rFonts w:ascii="Verdana" w:hAnsi="Verdana"/>
                              <w:b/>
                              <w:bCs/>
                              <w:color w:val="006600"/>
                              <w:sz w:val="16"/>
                              <w:szCs w:val="16"/>
                            </w:rPr>
                            <w:t>Database Articles</w:t>
                          </w:r>
                        </w:hyperlink>
                      </w:p>
                    </w:tc>
                  </w:tr>
                  <w:tr w:rsidR="00000000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99"/>
                        <w:vAlign w:val="center"/>
                        <w:hideMark/>
                      </w:tcPr>
                      <w:p w:rsidR="00000000" w:rsidRDefault="00E951E0">
                        <w:r>
                          <w:rPr>
                            <w:noProof/>
                          </w:rPr>
                          <w:drawing>
                            <wp:inline distT="0" distB="0" distL="0" distR="0" wp14:anchorId="3D2A9500" wp14:editId="25A308C7">
                              <wp:extent cx="28575" cy="9525"/>
                              <wp:effectExtent l="0" t="0" r="0" b="0"/>
                              <wp:docPr id="25" name="Picture 25" descr="http://www.databasejournal.com/img/spac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http://www.databasejournal.com/img/spac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5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57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»</w:t>
                        </w:r>
                        <w:r>
                          <w:t xml:space="preserve"> </w:t>
                        </w:r>
                        <w:hyperlink r:id="rId55" w:history="1">
                          <w:r>
                            <w:rPr>
                              <w:rFonts w:ascii="Verdana" w:hAnsi="Verdana"/>
                              <w:b/>
                              <w:bCs/>
                              <w:color w:val="006600"/>
                              <w:sz w:val="16"/>
                              <w:szCs w:val="16"/>
                            </w:rPr>
                            <w:t>Database Tutorials</w:t>
                          </w:r>
                        </w:hyperlink>
                      </w:p>
                    </w:tc>
                  </w:tr>
                  <w:tr w:rsidR="00000000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99"/>
                        <w:vAlign w:val="center"/>
                        <w:hideMark/>
                      </w:tcPr>
                      <w:p w:rsidR="00000000" w:rsidRDefault="00E951E0">
                        <w:r>
                          <w:rPr>
                            <w:noProof/>
                          </w:rPr>
                          <w:drawing>
                            <wp:inline distT="0" distB="0" distL="0" distR="0" wp14:anchorId="7A9483B8" wp14:editId="2E8E2A59">
                              <wp:extent cx="228600" cy="9525"/>
                              <wp:effectExtent l="0" t="0" r="0" b="0"/>
                              <wp:docPr id="26" name="Picture 26" descr="http://www.databasejournal.com/img/spac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 descr="http://www.databasejournal.com/img/spac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5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600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hyperlink r:id="rId56" w:history="1">
                          <w:r>
                            <w:rPr>
                              <w:rFonts w:ascii="Verdana" w:hAnsi="Verdana"/>
                              <w:b/>
                              <w:bCs/>
                              <w:color w:val="006600"/>
                              <w:sz w:val="16"/>
                              <w:szCs w:val="16"/>
                            </w:rPr>
                            <w:t>MS SQL</w:t>
                          </w:r>
                        </w:hyperlink>
                      </w:p>
                    </w:tc>
                  </w:tr>
                  <w:tr w:rsidR="00000000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99"/>
                        <w:vAlign w:val="center"/>
                        <w:hideMark/>
                      </w:tcPr>
                      <w:p w:rsidR="00000000" w:rsidRDefault="00E951E0">
                        <w:r>
                          <w:rPr>
                            <w:noProof/>
                          </w:rPr>
                          <w:drawing>
                            <wp:inline distT="0" distB="0" distL="0" distR="0" wp14:anchorId="1EFB5F97" wp14:editId="2C8EF3BB">
                              <wp:extent cx="228600" cy="9525"/>
                              <wp:effectExtent l="0" t="0" r="0" b="0"/>
                              <wp:docPr id="27" name="Picture 27" descr="http://www.databasejournal.com/img/spac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" descr="http://www.databasejournal.com/img/spac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5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600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hyperlink r:id="rId57" w:history="1">
                          <w:r>
                            <w:rPr>
                              <w:rFonts w:ascii="Verdana" w:hAnsi="Verdana"/>
                              <w:b/>
                              <w:bCs/>
                              <w:color w:val="006600"/>
                              <w:sz w:val="16"/>
                              <w:szCs w:val="16"/>
                            </w:rPr>
                            <w:t>Oracle</w:t>
                          </w:r>
                        </w:hyperlink>
                      </w:p>
                    </w:tc>
                  </w:tr>
                  <w:tr w:rsidR="00000000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99"/>
                        <w:vAlign w:val="center"/>
                        <w:hideMark/>
                      </w:tcPr>
                      <w:p w:rsidR="00000000" w:rsidRDefault="00E951E0">
                        <w:r>
                          <w:rPr>
                            <w:noProof/>
                          </w:rPr>
                          <w:drawing>
                            <wp:inline distT="0" distB="0" distL="0" distR="0" wp14:anchorId="0329188A" wp14:editId="5A9F242C">
                              <wp:extent cx="228600" cy="9525"/>
                              <wp:effectExtent l="0" t="0" r="0" b="0"/>
                              <wp:docPr id="28" name="Picture 28" descr="http://www.databasejournal.com/img/spac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 descr="http://www.databasejournal.com/img/spac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5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600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hyperlink r:id="rId58" w:history="1">
                          <w:r>
                            <w:rPr>
                              <w:rFonts w:ascii="Verdana" w:hAnsi="Verdana"/>
                              <w:b/>
                              <w:bCs/>
                              <w:color w:val="006600"/>
                              <w:sz w:val="16"/>
                              <w:szCs w:val="16"/>
                            </w:rPr>
                            <w:t>MS Access</w:t>
                          </w:r>
                        </w:hyperlink>
                      </w:p>
                    </w:tc>
                  </w:tr>
                  <w:tr w:rsidR="00000000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99"/>
                        <w:vAlign w:val="center"/>
                        <w:hideMark/>
                      </w:tcPr>
                      <w:p w:rsidR="00000000" w:rsidRDefault="00E951E0">
                        <w:r>
                          <w:rPr>
                            <w:noProof/>
                          </w:rPr>
                          <w:drawing>
                            <wp:inline distT="0" distB="0" distL="0" distR="0" wp14:anchorId="263B951D" wp14:editId="56D43DF2">
                              <wp:extent cx="228600" cy="9525"/>
                              <wp:effectExtent l="0" t="0" r="0" b="0"/>
                              <wp:docPr id="29" name="Picture 29" descr="http://www.databasejournal.com/img/spac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" descr="http://www.databasejournal.com/img/spac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5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600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hyperlink r:id="rId59" w:history="1">
                          <w:r>
                            <w:rPr>
                              <w:rFonts w:ascii="Verdana" w:hAnsi="Verdana"/>
                              <w:b/>
                              <w:bCs/>
                              <w:color w:val="006600"/>
                              <w:sz w:val="16"/>
                              <w:szCs w:val="16"/>
                            </w:rPr>
                            <w:t>MySQL</w:t>
                          </w:r>
                        </w:hyperlink>
                      </w:p>
                    </w:tc>
                  </w:tr>
                  <w:tr w:rsidR="00000000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99"/>
                        <w:vAlign w:val="center"/>
                        <w:hideMark/>
                      </w:tcPr>
                      <w:p w:rsidR="00000000" w:rsidRDefault="00E951E0">
                        <w:r>
                          <w:rPr>
                            <w:noProof/>
                          </w:rPr>
                          <w:drawing>
                            <wp:inline distT="0" distB="0" distL="0" distR="0" wp14:anchorId="27594089" wp14:editId="260D9685">
                              <wp:extent cx="228600" cy="9525"/>
                              <wp:effectExtent l="0" t="0" r="0" b="0"/>
                              <wp:docPr id="30" name="Picture 30" descr="http://www.databasejournal.com/img/spac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 descr="http://www.databasejournal.com/img/spac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5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600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hyperlink r:id="rId60" w:history="1">
                          <w:r>
                            <w:rPr>
                              <w:rFonts w:ascii="Verdana" w:hAnsi="Verdana"/>
                              <w:b/>
                              <w:bCs/>
                              <w:color w:val="006600"/>
                              <w:sz w:val="16"/>
                              <w:szCs w:val="16"/>
                            </w:rPr>
                            <w:t>DB2</w:t>
                          </w:r>
                        </w:hyperlink>
                      </w:p>
                    </w:tc>
                  </w:tr>
                  <w:tr w:rsidR="00000000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99"/>
                        <w:vAlign w:val="center"/>
                        <w:hideMark/>
                      </w:tcPr>
                      <w:p w:rsidR="00000000" w:rsidRDefault="00E951E0">
                        <w:r>
                          <w:rPr>
                            <w:noProof/>
                          </w:rPr>
                          <w:drawing>
                            <wp:inline distT="0" distB="0" distL="0" distR="0" wp14:anchorId="7254427B" wp14:editId="2587648B">
                              <wp:extent cx="28575" cy="9525"/>
                              <wp:effectExtent l="0" t="0" r="0" b="0"/>
                              <wp:docPr id="31" name="Picture 31" descr="http://www.databasejournal.com/img/spac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 descr="http://www.databasejournal.com/img/spac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5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57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»</w:t>
                        </w:r>
                        <w:r>
                          <w:t xml:space="preserve"> </w:t>
                        </w:r>
                        <w:r>
                          <w:rPr>
                            <w:rFonts w:ascii="Verdana" w:hAnsi="Verdana"/>
                            <w:b/>
                            <w:bCs/>
                            <w:color w:val="006600"/>
                            <w:sz w:val="16"/>
                            <w:szCs w:val="16"/>
                          </w:rPr>
                          <w:t>RESOURCES</w:t>
                        </w:r>
                      </w:p>
                    </w:tc>
                  </w:tr>
                  <w:tr w:rsidR="00000000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99"/>
                        <w:vAlign w:val="center"/>
                        <w:hideMark/>
                      </w:tcPr>
                      <w:p w:rsidR="00000000" w:rsidRDefault="00E951E0">
                        <w:r>
                          <w:rPr>
                            <w:noProof/>
                          </w:rPr>
                          <w:drawing>
                            <wp:inline distT="0" distB="0" distL="0" distR="0" wp14:anchorId="5628E5B6" wp14:editId="7A016050">
                              <wp:extent cx="228600" cy="9525"/>
                              <wp:effectExtent l="0" t="0" r="0" b="0"/>
                              <wp:docPr id="32" name="Picture 32" descr="http://www.databasejournal.com/img/spac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 descr="http://www.databasejournal.com/img/spac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5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600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hyperlink r:id="rId61" w:history="1">
                          <w:r>
                            <w:rPr>
                              <w:rFonts w:ascii="Verdana" w:hAnsi="Verdana"/>
                              <w:b/>
                              <w:bCs/>
                              <w:color w:val="006600"/>
                              <w:sz w:val="16"/>
                              <w:szCs w:val="16"/>
                            </w:rPr>
                            <w:t>Database Tools</w:t>
                          </w:r>
                        </w:hyperlink>
                      </w:p>
                    </w:tc>
                  </w:tr>
                  <w:tr w:rsidR="00000000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99"/>
                        <w:vAlign w:val="center"/>
                        <w:hideMark/>
                      </w:tcPr>
                      <w:p w:rsidR="00000000" w:rsidRDefault="00E951E0">
                        <w:r>
                          <w:rPr>
                            <w:noProof/>
                          </w:rPr>
                          <w:drawing>
                            <wp:inline distT="0" distB="0" distL="0" distR="0" wp14:anchorId="21D8DE2B" wp14:editId="17CFC9E7">
                              <wp:extent cx="228600" cy="9525"/>
                              <wp:effectExtent l="0" t="0" r="0" b="0"/>
                              <wp:docPr id="33" name="Picture 33" descr="http://www.databasejournal.com/img/spac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 descr="http://www.databasejournal.com/img/spac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5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600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hyperlink r:id="rId62" w:history="1">
                          <w:r>
                            <w:rPr>
                              <w:rFonts w:ascii="Verdana" w:hAnsi="Verdana"/>
                              <w:b/>
                              <w:bCs/>
                              <w:color w:val="006600"/>
                              <w:sz w:val="16"/>
                              <w:szCs w:val="16"/>
                            </w:rPr>
                            <w:t>SQL Scripts &amp; Samples</w:t>
                          </w:r>
                        </w:hyperlink>
                      </w:p>
                    </w:tc>
                  </w:tr>
                  <w:tr w:rsidR="00000000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99"/>
                        <w:vAlign w:val="center"/>
                        <w:hideMark/>
                      </w:tcPr>
                      <w:p w:rsidR="00000000" w:rsidRDefault="00E951E0">
                        <w:r>
                          <w:rPr>
                            <w:noProof/>
                          </w:rPr>
                          <w:drawing>
                            <wp:inline distT="0" distB="0" distL="0" distR="0" wp14:anchorId="49FD7495" wp14:editId="1B6E5771">
                              <wp:extent cx="228600" cy="9525"/>
                              <wp:effectExtent l="0" t="0" r="0" b="0"/>
                              <wp:docPr id="34" name="Picture 34" descr="http://www.databasejournal.com/img/spac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" descr="http://www.databasejournal.com/img/spac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5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600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hyperlink r:id="rId63" w:history="1">
                          <w:r>
                            <w:rPr>
                              <w:rFonts w:ascii="Verdana" w:hAnsi="Verdana"/>
                              <w:b/>
                              <w:bCs/>
                              <w:color w:val="006600"/>
                              <w:sz w:val="16"/>
                              <w:szCs w:val="16"/>
                            </w:rPr>
                            <w:t>Links</w:t>
                          </w:r>
                        </w:hyperlink>
                      </w:p>
                    </w:tc>
                  </w:tr>
                  <w:tr w:rsidR="00000000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99"/>
                        <w:vAlign w:val="center"/>
                        <w:hideMark/>
                      </w:tcPr>
                      <w:p w:rsidR="00000000" w:rsidRDefault="00E951E0">
                        <w:r>
                          <w:rPr>
                            <w:noProof/>
                          </w:rPr>
                          <w:drawing>
                            <wp:inline distT="0" distB="0" distL="0" distR="0" wp14:anchorId="1A280947" wp14:editId="0CF8A8B6">
                              <wp:extent cx="28575" cy="9525"/>
                              <wp:effectExtent l="0" t="0" r="0" b="0"/>
                              <wp:docPr id="35" name="Picture 35" descr="http://www.databasejournal.com/img/spac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" descr="http://www.databasejournal.com/img/spac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5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57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»</w:t>
                        </w:r>
                        <w:r>
                          <w:t xml:space="preserve"> </w:t>
                        </w:r>
                        <w:hyperlink r:id="rId64" w:history="1">
                          <w:r>
                            <w:rPr>
                              <w:rFonts w:ascii="Verdana" w:hAnsi="Verdana"/>
                              <w:b/>
                              <w:bCs/>
                              <w:color w:val="006600"/>
                              <w:sz w:val="16"/>
                              <w:szCs w:val="16"/>
                            </w:rPr>
                            <w:t>Database Forum</w:t>
                          </w:r>
                        </w:hyperlink>
                      </w:p>
                    </w:tc>
                  </w:tr>
                  <w:tr w:rsidR="00000000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99"/>
                        <w:vAlign w:val="center"/>
                        <w:hideMark/>
                      </w:tcPr>
                      <w:p w:rsidR="00000000" w:rsidRDefault="00E951E0">
                        <w:r>
                          <w:rPr>
                            <w:noProof/>
                          </w:rPr>
                          <w:drawing>
                            <wp:inline distT="0" distB="0" distL="0" distR="0" wp14:anchorId="3A6CFF45" wp14:editId="0289D9E7">
                              <wp:extent cx="28575" cy="9525"/>
                              <wp:effectExtent l="0" t="0" r="0" b="0"/>
                              <wp:docPr id="36" name="Picture 36" descr="http://www.databasejournal.com/img/spac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" descr="http://www.databasejournal.com/img/spac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5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57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»</w:t>
                        </w:r>
                        <w:r>
                          <w:t xml:space="preserve"> </w:t>
                        </w:r>
                        <w:hyperlink r:id="rId65" w:history="1">
                          <w:r>
                            <w:rPr>
                              <w:rFonts w:ascii="Verdana" w:hAnsi="Verdana"/>
                              <w:b/>
                              <w:bCs/>
                              <w:color w:val="006600"/>
                              <w:sz w:val="16"/>
                              <w:szCs w:val="16"/>
                            </w:rPr>
                            <w:t>DBA Jobs</w:t>
                          </w:r>
                        </w:hyperlink>
                      </w:p>
                    </w:tc>
                  </w:tr>
                  <w:tr w:rsidR="00000000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99"/>
                        <w:vAlign w:val="center"/>
                        <w:hideMark/>
                      </w:tcPr>
                      <w:p w:rsidR="00000000" w:rsidRDefault="00E951E0">
                        <w:r>
                          <w:rPr>
                            <w:noProof/>
                          </w:rPr>
                          <w:drawing>
                            <wp:inline distT="0" distB="0" distL="0" distR="0" wp14:anchorId="7D79329B" wp14:editId="2D974D49">
                              <wp:extent cx="28575" cy="9525"/>
                              <wp:effectExtent l="0" t="0" r="0" b="0"/>
                              <wp:docPr id="37" name="Picture 37" descr="http://www.databasejournal.com/img/spac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" descr="http://www.databasejournal.com/img/spac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5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57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»</w:t>
                        </w:r>
                        <w:r>
                          <w:t xml:space="preserve"> </w:t>
                        </w:r>
                        <w:hyperlink r:id="rId66" w:history="1">
                          <w:r>
                            <w:rPr>
                              <w:rFonts w:ascii="Verdana" w:hAnsi="Verdana"/>
                              <w:b/>
                              <w:bCs/>
                              <w:color w:val="006600"/>
                              <w:sz w:val="16"/>
                              <w:szCs w:val="16"/>
                            </w:rPr>
                            <w:t>Sitemap</w:t>
                          </w:r>
                        </w:hyperlink>
                      </w:p>
                    </w:tc>
                  </w:tr>
                </w:tbl>
                <w:p w:rsidR="00000000" w:rsidRDefault="00E951E0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26CAA0E" wp14:editId="5DC4B838">
                        <wp:extent cx="9525" cy="57150"/>
                        <wp:effectExtent l="0" t="0" r="0" b="0"/>
                        <wp:docPr id="38" name="Picture 38" descr="http://www.databasejournal.com/img/spac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http://www.databasejournal.com/img/spac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5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57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2700" w:type="dxa"/>
                    <w:jc w:val="center"/>
                    <w:tblCellSpacing w:w="7" w:type="dxa"/>
                    <w:shd w:val="clear" w:color="auto" w:fill="FFFF99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0"/>
                  </w:tblGrid>
                  <w:tr w:rsidR="00000000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99"/>
                        <w:vAlign w:val="center"/>
                        <w:hideMark/>
                      </w:tcPr>
                      <w:p w:rsidR="00000000" w:rsidRDefault="00E951E0">
                        <w:r>
                          <w:rPr>
                            <w:b/>
                            <w:bCs/>
                            <w:color w:val="000000"/>
                          </w:rPr>
                          <w:t>News Via RSS Feed</w:t>
                        </w:r>
                      </w:p>
                      <w:p w:rsidR="00000000" w:rsidRDefault="00E951E0">
                        <w:pPr>
                          <w:pStyle w:val="NormalWeb"/>
                          <w:rPr>
                            <w:rStyle w:val="Hyperlink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HYPERLINK "http://feedproxy.google.com/DatabaseJournalNews"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</w:p>
                      <w:p w:rsidR="00000000" w:rsidRDefault="00E951E0">
                        <w:pPr>
                          <w:jc w:val="center"/>
                        </w:pPr>
                        <w:r>
                          <w:rPr>
                            <w:noProof/>
                            <w:color w:val="0000FF"/>
                          </w:rPr>
                          <w:drawing>
                            <wp:inline distT="0" distB="0" distL="0" distR="0" wp14:anchorId="5EDC3414" wp14:editId="40C6C725">
                              <wp:extent cx="342900" cy="133350"/>
                              <wp:effectExtent l="0" t="0" r="0" b="0"/>
                              <wp:docPr id="39" name="Picture 39" descr="http://www.databasejournal.com/img/xml.gif">
                                <a:hlinkClick xmlns:a="http://schemas.openxmlformats.org/drawingml/2006/main" r:id="rId67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" descr="http://www.databasejournal.com/img/xml.gif">
                                        <a:hlinkClick r:id="rId67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6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4290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color w:val="0000FF"/>
                          </w:rPr>
                          <w:drawing>
                            <wp:inline distT="0" distB="0" distL="0" distR="0" wp14:anchorId="24D2B527" wp14:editId="427C636C">
                              <wp:extent cx="342900" cy="133350"/>
                              <wp:effectExtent l="0" t="0" r="0" b="0"/>
                              <wp:docPr id="40" name="Picture 40" descr="http://www.databasejournal.com/img/rss.gif">
                                <a:hlinkClick xmlns:a="http://schemas.openxmlformats.org/drawingml/2006/main" r:id="rId67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" descr="http://www.databasejournal.com/img/rss.gif">
                                        <a:hlinkClick r:id="rId67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6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42900" cy="133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fldChar w:fldCharType="end"/>
                        </w:r>
                      </w:p>
                      <w:p w:rsidR="00000000" w:rsidRDefault="00E951E0">
                        <w:pPr>
                          <w:rPr>
                            <w:rStyle w:val="Hyperlink"/>
                          </w:rPr>
                        </w:pPr>
                        <w:r>
                          <w:br/>
                        </w:r>
                        <w:r>
                          <w:br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HYPERLINK "http://twitter.com/DatabaseJournal"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</w:p>
                      <w:p w:rsidR="00000000" w:rsidRDefault="00E951E0">
                        <w:pPr>
                          <w:jc w:val="center"/>
                        </w:pPr>
                        <w:r>
                          <w:rPr>
                            <w:noProof/>
                            <w:color w:val="0000FF"/>
                          </w:rPr>
                          <w:drawing>
                            <wp:inline distT="0" distB="0" distL="0" distR="0" wp14:anchorId="38FF004D" wp14:editId="29BB4A30">
                              <wp:extent cx="1190625" cy="333375"/>
                              <wp:effectExtent l="0" t="0" r="9525" b="9525"/>
                              <wp:docPr id="41" name="Picture 41" descr="follow us on Twitter">
                                <a:hlinkClick xmlns:a="http://schemas.openxmlformats.org/drawingml/2006/main" r:id="rId70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" descr="follow us on Twitter">
                                        <a:hlinkClick r:id="rId70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7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90625" cy="3333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E951E0">
                        <w:r>
                          <w:fldChar w:fldCharType="end"/>
                        </w:r>
                      </w:p>
                    </w:tc>
                  </w:tr>
                </w:tbl>
                <w:p w:rsidR="00000000" w:rsidRDefault="00E951E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119E078" wp14:editId="28C50495">
                        <wp:extent cx="9525" cy="57150"/>
                        <wp:effectExtent l="0" t="0" r="0" b="0"/>
                        <wp:docPr id="42" name="Picture 42" descr="http://www.databasejournal.com/img/spac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http://www.databasejournal.com/img/spac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5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57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</w:r>
                </w:p>
                <w:p w:rsidR="00000000" w:rsidRDefault="00E951E0">
                  <w:pPr>
                    <w:shd w:val="clear" w:color="auto" w:fill="FFFF99"/>
                    <w:jc w:val="center"/>
                    <w:rPr>
                      <w:rFonts w:eastAsia="Times New Roman"/>
                    </w:rPr>
                  </w:pPr>
                  <w:hyperlink r:id="rId72" w:history="1">
                    <w:r>
                      <w:rPr>
                        <w:rFonts w:eastAsia="Times New Roman"/>
                        <w:noProof/>
                        <w:color w:val="0000FF"/>
                      </w:rPr>
                      <w:drawing>
                        <wp:inline distT="0" distB="0" distL="0" distR="0" wp14:anchorId="294D8951" wp14:editId="1E99C351">
                          <wp:extent cx="1581150" cy="295275"/>
                          <wp:effectExtent l="0" t="0" r="0" b="9525"/>
                          <wp:docPr id="43" name="Picture 43" descr="Marketplace Partners">
                            <a:hlinkClick xmlns:a="http://schemas.openxmlformats.org/drawingml/2006/main" r:id="rId7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3" descr="Marketplace Partners">
                                    <a:hlinkClick r:id="rId7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link="rId7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0" cy="295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eastAsia="Times New Roman"/>
                        <w:color w:val="0000FF"/>
                        <w:u w:val="single"/>
                      </w:rPr>
                      <w:br/>
                    </w:r>
                    <w:r>
                      <w:rPr>
                        <w:rStyle w:val="Hyperlink"/>
                        <w:rFonts w:ascii="Verdana" w:eastAsia="Times New Roman" w:hAnsi="Verdana"/>
                        <w:sz w:val="20"/>
                        <w:szCs w:val="20"/>
                      </w:rPr>
                      <w:t>Be a Marketplace Partne</w:t>
                    </w:r>
                    <w:r>
                      <w:rPr>
                        <w:rStyle w:val="Hyperlink"/>
                        <w:rFonts w:ascii="Verdana" w:eastAsia="Times New Roman" w:hAnsi="Verdana"/>
                        <w:sz w:val="20"/>
                        <w:szCs w:val="20"/>
                      </w:rPr>
                      <w:t>r</w:t>
                    </w:r>
                  </w:hyperlink>
                </w:p>
                <w:p w:rsidR="00000000" w:rsidRDefault="00E951E0">
                  <w:pPr>
                    <w:shd w:val="clear" w:color="auto" w:fill="FFFF99"/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pict/>
                  </w:r>
                  <w:r>
                    <w:rPr>
                      <w:rFonts w:eastAsia="Times New Roman"/>
                      <w:noProof/>
                      <w:color w:val="0000FF"/>
                    </w:rPr>
                    <w:drawing>
                      <wp:inline distT="0" distB="0" distL="0" distR="0" wp14:anchorId="0BE6BA91" wp14:editId="2D9012BC">
                        <wp:extent cx="9525" cy="9525"/>
                        <wp:effectExtent l="0" t="0" r="0" b="0"/>
                        <wp:docPr id="45" name="Picture 45" descr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marketplace01">
                          <a:hlinkClick xmlns:a="http://schemas.openxmlformats.org/drawingml/2006/main" r:id="rId7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marketplace01">
                                  <a:hlinkClick r:id="rId7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7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Times New Roman"/>
                    </w:rPr>
                    <w:pict/>
                  </w:r>
                  <w:r>
                    <w:rPr>
                      <w:rFonts w:eastAsia="Times New Roman"/>
                      <w:noProof/>
                      <w:color w:val="0000FF"/>
                    </w:rPr>
                    <w:drawing>
                      <wp:inline distT="0" distB="0" distL="0" distR="0" wp14:anchorId="0B2B89C5" wp14:editId="20510B62">
                        <wp:extent cx="9525" cy="9525"/>
                        <wp:effectExtent l="0" t="0" r="0" b="0"/>
                        <wp:docPr id="47" name="Picture 47" descr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marketplace02">
                          <a:hlinkClick xmlns:a="http://schemas.openxmlformats.org/drawingml/2006/main" r:id="rId7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marketplace02">
                                  <a:hlinkClick r:id="rId7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7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Times New Roman"/>
                    </w:rPr>
                    <w:pict/>
                  </w:r>
                  <w:r>
                    <w:rPr>
                      <w:rFonts w:eastAsia="Times New Roman"/>
                      <w:noProof/>
                      <w:color w:val="0000FF"/>
                    </w:rPr>
                    <w:drawing>
                      <wp:inline distT="0" distB="0" distL="0" distR="0" wp14:anchorId="602E66A5" wp14:editId="6F24C30C">
                        <wp:extent cx="9525" cy="9525"/>
                        <wp:effectExtent l="0" t="0" r="0" b="0"/>
                        <wp:docPr id="49" name="Picture 49" descr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marketplace03">
                          <a:hlinkClick xmlns:a="http://schemas.openxmlformats.org/drawingml/2006/main" r:id="rId7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marketplace03">
                                  <a:hlinkClick r:id="rId7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7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Times New Roman"/>
                    </w:rPr>
                    <w:pict/>
                  </w:r>
                  <w:r>
                    <w:rPr>
                      <w:rFonts w:eastAsia="Times New Roman"/>
                      <w:noProof/>
                      <w:color w:val="0000FF"/>
                    </w:rPr>
                    <w:drawing>
                      <wp:inline distT="0" distB="0" distL="0" distR="0" wp14:anchorId="705B8DE8" wp14:editId="035FE25D">
                        <wp:extent cx="9525" cy="9525"/>
                        <wp:effectExtent l="0" t="0" r="0" b="0"/>
                        <wp:docPr id="51" name="Picture 51" descr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marketplace04">
                          <a:hlinkClick xmlns:a="http://schemas.openxmlformats.org/drawingml/2006/main" r:id="rId8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marketplace04">
                                  <a:hlinkClick r:id="rId8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8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Times New Roman"/>
                    </w:rPr>
                    <w:pict/>
                  </w:r>
                  <w:r>
                    <w:rPr>
                      <w:rFonts w:eastAsia="Times New Roman"/>
                      <w:noProof/>
                      <w:color w:val="0000FF"/>
                    </w:rPr>
                    <w:drawing>
                      <wp:inline distT="0" distB="0" distL="0" distR="0" wp14:anchorId="107BBE9D" wp14:editId="764C42AE">
                        <wp:extent cx="9525" cy="9525"/>
                        <wp:effectExtent l="0" t="0" r="0" b="0"/>
                        <wp:docPr id="53" name="Picture 53" descr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marketplace05">
                          <a:hlinkClick xmlns:a="http://schemas.openxmlformats.org/drawingml/2006/main" r:id="rId8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marketplace05">
                                  <a:hlinkClick r:id="rId8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8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Times New Roman"/>
                    </w:rPr>
                    <w:pict/>
                  </w:r>
                  <w:r>
                    <w:rPr>
                      <w:rFonts w:eastAsia="Times New Roman"/>
                      <w:noProof/>
                      <w:color w:val="0000FF"/>
                    </w:rPr>
                    <w:drawing>
                      <wp:inline distT="0" distB="0" distL="0" distR="0" wp14:anchorId="66A70F82" wp14:editId="320AE9A2">
                        <wp:extent cx="9525" cy="9525"/>
                        <wp:effectExtent l="0" t="0" r="0" b="0"/>
                        <wp:docPr id="55" name="Picture 55" descr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marketplace06">
                          <a:hlinkClick xmlns:a="http://schemas.openxmlformats.org/drawingml/2006/main" r:id="rId8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marketplace06">
                                  <a:hlinkClick r:id="rId8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8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00000" w:rsidRDefault="00E951E0">
                  <w:pPr>
                    <w:pStyle w:val="NormalWeb"/>
                    <w:jc w:val="center"/>
                  </w:pPr>
                  <w:r>
                    <w:rPr>
                      <w:rFonts w:eastAsia="Times New Roman"/>
                    </w:rPr>
                    <w:pict/>
                  </w:r>
                  <w:r>
                    <w:rPr>
                      <w:noProof/>
                      <w:color w:val="0000FF"/>
                    </w:rPr>
                    <w:drawing>
                      <wp:inline distT="0" distB="0" distL="0" distR="0" wp14:anchorId="67B1CBE8" wp14:editId="2AE87E3D">
                        <wp:extent cx="9525" cy="9525"/>
                        <wp:effectExtent l="0" t="0" r="0" b="0"/>
                        <wp:docPr id="57" name="Picture 57" descr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120x60-1">
                          <a:hlinkClick xmlns:a="http://schemas.openxmlformats.org/drawingml/2006/main" r:id="rId8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120x60-1">
                                  <a:hlinkClick r:id="rId8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8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00000" w:rsidRDefault="00E951E0">
                  <w:pPr>
                    <w:jc w:val="center"/>
                    <w:rPr>
                      <w:rFonts w:eastAsia="Times New Roman"/>
                    </w:rPr>
                  </w:pPr>
                  <w:r>
                    <w:pict/>
                  </w:r>
                  <w:r>
                    <w:rPr>
                      <w:rFonts w:eastAsia="Times New Roman"/>
                      <w:noProof/>
                      <w:color w:val="0000FF"/>
                    </w:rPr>
                    <w:drawing>
                      <wp:inline distT="0" distB="0" distL="0" distR="0" wp14:anchorId="343FC6C6" wp14:editId="0DB960E4">
                        <wp:extent cx="1190625" cy="5715000"/>
                        <wp:effectExtent l="0" t="0" r="9525" b="0"/>
                        <wp:docPr id="59" name="Picture 59" descr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125x800">
                          <a:hlinkClick xmlns:a="http://schemas.openxmlformats.org/drawingml/2006/main" r:id="rId8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125x800">
                                  <a:hlinkClick r:id="rId8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8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0625" cy="5715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2685" w:type="dxa"/>
                    <w:jc w:val="center"/>
                    <w:tblCellSpacing w:w="7" w:type="dxa"/>
                    <w:shd w:val="clear" w:color="auto" w:fill="000000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85"/>
                  </w:tblGrid>
                  <w:tr w:rsidR="00000000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000000"/>
                        <w:vAlign w:val="center"/>
                        <w:hideMark/>
                      </w:tcPr>
                      <w:p w:rsidR="00000000" w:rsidRDefault="00E951E0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FFFFFF"/>
                            <w:sz w:val="15"/>
                            <w:szCs w:val="15"/>
                          </w:rPr>
                          <w:t>internet.commerce</w:t>
                        </w:r>
                      </w:p>
                    </w:tc>
                  </w:tr>
                  <w:tr w:rsidR="00000000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000000" w:rsidRDefault="00E951E0">
                        <w:pPr>
                          <w:spacing w:after="240"/>
                          <w:rPr>
                            <w:rFonts w:eastAsia="Times New Roman"/>
                          </w:rPr>
                        </w:pPr>
                        <w:hyperlink r:id="rId90" w:history="1">
                          <w:r>
                            <w:rPr>
                              <w:rStyle w:val="Hyperlink"/>
                              <w:rFonts w:ascii="Verdana" w:eastAsia="Times New Roman" w:hAnsi="Verdana"/>
                              <w:sz w:val="15"/>
                              <w:szCs w:val="15"/>
                            </w:rPr>
                            <w:t>Be a Commerce Partner</w:t>
                          </w:r>
                        </w:hyperlink>
                        <w:r>
                          <w:rPr>
                            <w:rFonts w:ascii="Verdana" w:eastAsia="Times New Roman" w:hAnsi="Verdana"/>
                            <w:sz w:val="15"/>
                            <w:szCs w:val="15"/>
                          </w:rPr>
                          <w:br/>
                        </w:r>
                        <w:r>
                          <w:rPr>
                            <w:rFonts w:eastAsia="Times New Roman"/>
                          </w:rPr>
                          <w:pict/>
                        </w:r>
                        <w:r>
                          <w:rPr>
                            <w:rFonts w:ascii="Verdana" w:eastAsia="Times New Roman" w:hAnsi="Verdana"/>
                            <w:noProof/>
                            <w:color w:val="0000FF"/>
                            <w:sz w:val="15"/>
                            <w:szCs w:val="15"/>
                          </w:rPr>
                          <w:drawing>
                            <wp:inline distT="0" distB="0" distL="0" distR="0" wp14:anchorId="1BC6BED5" wp14:editId="3293A71B">
                              <wp:extent cx="9525" cy="9525"/>
                              <wp:effectExtent l="0" t="0" r="0" b="0"/>
                              <wp:docPr id="61" name="Picture 61" descr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1">
                                <a:hlinkClick xmlns:a="http://schemas.openxmlformats.org/drawingml/2006/main" r:id="rId91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1" descr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1">
                                        <a:hlinkClick r:id="rId91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9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eastAsia="Times New Roman" w:hAnsi="Verdana"/>
                            <w:sz w:val="15"/>
                            <w:szCs w:val="15"/>
                          </w:rPr>
                          <w:br/>
                        </w:r>
                        <w:r>
                          <w:rPr>
                            <w:rFonts w:eastAsia="Times New Roman"/>
                          </w:rPr>
                          <w:pict/>
                        </w:r>
                        <w:r>
                          <w:rPr>
                            <w:rFonts w:ascii="Verdana" w:eastAsia="Times New Roman" w:hAnsi="Verdana"/>
                            <w:noProof/>
                            <w:color w:val="0000FF"/>
                            <w:sz w:val="15"/>
                            <w:szCs w:val="15"/>
                          </w:rPr>
                          <w:drawing>
                            <wp:inline distT="0" distB="0" distL="0" distR="0" wp14:anchorId="657E7359" wp14:editId="3F1C148B">
                              <wp:extent cx="9525" cy="9525"/>
                              <wp:effectExtent l="0" t="0" r="0" b="0"/>
                              <wp:docPr id="63" name="Picture 63" descr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2">
                                <a:hlinkClick xmlns:a="http://schemas.openxmlformats.org/drawingml/2006/main" r:id="rId93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3" descr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2">
                                        <a:hlinkClick r:id="rId93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9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eastAsia="Times New Roman" w:hAnsi="Verdana"/>
                            <w:sz w:val="15"/>
                            <w:szCs w:val="15"/>
                          </w:rPr>
                          <w:br/>
                        </w:r>
                        <w:r>
                          <w:rPr>
                            <w:rFonts w:eastAsia="Times New Roman"/>
                          </w:rPr>
                          <w:pict/>
                        </w:r>
                        <w:r>
                          <w:rPr>
                            <w:rFonts w:ascii="Verdana" w:eastAsia="Times New Roman" w:hAnsi="Verdana"/>
                            <w:noProof/>
                            <w:color w:val="0000FF"/>
                            <w:sz w:val="15"/>
                            <w:szCs w:val="15"/>
                          </w:rPr>
                          <w:drawing>
                            <wp:inline distT="0" distB="0" distL="0" distR="0" wp14:anchorId="334CF1F6" wp14:editId="29EB3F90">
                              <wp:extent cx="9525" cy="9525"/>
                              <wp:effectExtent l="0" t="0" r="0" b="0"/>
                              <wp:docPr id="65" name="Picture 65" descr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3">
                                <a:hlinkClick xmlns:a="http://schemas.openxmlformats.org/drawingml/2006/main" r:id="rId9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5" descr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3">
                                        <a:hlinkClick r:id="rId9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9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eastAsia="Times New Roman" w:hAnsi="Verdana"/>
                            <w:sz w:val="15"/>
                            <w:szCs w:val="15"/>
                          </w:rPr>
                          <w:br/>
                        </w:r>
                        <w:r>
                          <w:rPr>
                            <w:rFonts w:eastAsia="Times New Roman"/>
                          </w:rPr>
                          <w:pict/>
                        </w:r>
                        <w:r>
                          <w:rPr>
                            <w:rFonts w:ascii="Verdana" w:eastAsia="Times New Roman" w:hAnsi="Verdana"/>
                            <w:noProof/>
                            <w:color w:val="0000FF"/>
                            <w:sz w:val="15"/>
                            <w:szCs w:val="15"/>
                          </w:rPr>
                          <w:drawing>
                            <wp:inline distT="0" distB="0" distL="0" distR="0" wp14:anchorId="40F23EF2" wp14:editId="28659645">
                              <wp:extent cx="9525" cy="9525"/>
                              <wp:effectExtent l="0" t="0" r="0" b="0"/>
                              <wp:docPr id="67" name="Picture 67" descr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4">
                                <a:hlinkClick xmlns:a="http://schemas.openxmlformats.org/drawingml/2006/main" r:id="rId97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7" descr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4">
                                        <a:hlinkClick r:id="rId97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9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eastAsia="Times New Roman" w:hAnsi="Verdana"/>
                            <w:sz w:val="15"/>
                            <w:szCs w:val="15"/>
                          </w:rPr>
                          <w:br/>
                        </w:r>
                        <w:r>
                          <w:rPr>
                            <w:rFonts w:eastAsia="Times New Roman"/>
                          </w:rPr>
                          <w:pict/>
                        </w:r>
                        <w:r>
                          <w:rPr>
                            <w:rFonts w:ascii="Verdana" w:eastAsia="Times New Roman" w:hAnsi="Verdana"/>
                            <w:noProof/>
                            <w:color w:val="0000FF"/>
                            <w:sz w:val="15"/>
                            <w:szCs w:val="15"/>
                          </w:rPr>
                          <w:drawing>
                            <wp:inline distT="0" distB="0" distL="0" distR="0" wp14:anchorId="5C428C10" wp14:editId="00042818">
                              <wp:extent cx="9525" cy="9525"/>
                              <wp:effectExtent l="0" t="0" r="0" b="0"/>
                              <wp:docPr id="69" name="Picture 69" descr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5">
                                <a:hlinkClick xmlns:a="http://schemas.openxmlformats.org/drawingml/2006/main" r:id="rId9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9" descr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5">
                                        <a:hlinkClick r:id="rId99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0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eastAsia="Times New Roman" w:hAnsi="Verdana"/>
                            <w:sz w:val="15"/>
                            <w:szCs w:val="15"/>
                          </w:rPr>
                          <w:br/>
                        </w:r>
                        <w:r>
                          <w:rPr>
                            <w:rFonts w:eastAsia="Times New Roman"/>
                          </w:rPr>
                          <w:pict/>
                        </w:r>
                        <w:r>
                          <w:rPr>
                            <w:rFonts w:ascii="Verdana" w:eastAsia="Times New Roman" w:hAnsi="Verdana"/>
                            <w:noProof/>
                            <w:color w:val="0000FF"/>
                            <w:sz w:val="15"/>
                            <w:szCs w:val="15"/>
                          </w:rPr>
                          <w:drawing>
                            <wp:inline distT="0" distB="0" distL="0" distR="0" wp14:anchorId="3A82D1DF" wp14:editId="47BA37D9">
                              <wp:extent cx="9525" cy="9525"/>
                              <wp:effectExtent l="0" t="0" r="0" b="0"/>
                              <wp:docPr id="71" name="Picture 71" descr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6">
                                <a:hlinkClick xmlns:a="http://schemas.openxmlformats.org/drawingml/2006/main" r:id="rId101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" descr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6">
                                        <a:hlinkClick r:id="rId101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0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eastAsia="Times New Roman" w:hAnsi="Verdana"/>
                            <w:sz w:val="15"/>
                            <w:szCs w:val="15"/>
                          </w:rPr>
                          <w:br/>
                        </w:r>
                        <w:r>
                          <w:rPr>
                            <w:rFonts w:eastAsia="Times New Roman"/>
                          </w:rPr>
                          <w:pict/>
                        </w:r>
                        <w:r>
                          <w:rPr>
                            <w:rFonts w:ascii="Verdana" w:eastAsia="Times New Roman" w:hAnsi="Verdana"/>
                            <w:noProof/>
                            <w:color w:val="0000FF"/>
                            <w:sz w:val="15"/>
                            <w:szCs w:val="15"/>
                          </w:rPr>
                          <w:drawing>
                            <wp:inline distT="0" distB="0" distL="0" distR="0" wp14:anchorId="4DFD4D62" wp14:editId="098E825F">
                              <wp:extent cx="9525" cy="9525"/>
                              <wp:effectExtent l="0" t="0" r="0" b="0"/>
                              <wp:docPr id="73" name="Picture 73" descr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7">
                                <a:hlinkClick xmlns:a="http://schemas.openxmlformats.org/drawingml/2006/main" r:id="rId103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" descr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7">
                                        <a:hlinkClick r:id="rId103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0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eastAsia="Times New Roman" w:hAnsi="Verdana"/>
                            <w:sz w:val="15"/>
                            <w:szCs w:val="15"/>
                          </w:rPr>
                          <w:br/>
                        </w:r>
                        <w:r>
                          <w:rPr>
                            <w:rFonts w:eastAsia="Times New Roman"/>
                          </w:rPr>
                          <w:pict/>
                        </w:r>
                        <w:r>
                          <w:rPr>
                            <w:rFonts w:ascii="Verdana" w:eastAsia="Times New Roman" w:hAnsi="Verdana"/>
                            <w:noProof/>
                            <w:color w:val="0000FF"/>
                            <w:sz w:val="15"/>
                            <w:szCs w:val="15"/>
                          </w:rPr>
                          <w:drawing>
                            <wp:inline distT="0" distB="0" distL="0" distR="0" wp14:anchorId="3B2C1ADA" wp14:editId="260EFAB5">
                              <wp:extent cx="9525" cy="9525"/>
                              <wp:effectExtent l="0" t="0" r="0" b="0"/>
                              <wp:docPr id="75" name="Picture 75" descr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8">
                                <a:hlinkClick xmlns:a="http://schemas.openxmlformats.org/drawingml/2006/main" r:id="rId10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" descr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8">
                                        <a:hlinkClick r:id="rId10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0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eastAsia="Times New Roman" w:hAnsi="Verdana"/>
                            <w:sz w:val="15"/>
                            <w:szCs w:val="15"/>
                          </w:rPr>
                          <w:br/>
                        </w:r>
                        <w:r>
                          <w:rPr>
                            <w:rFonts w:eastAsia="Times New Roman"/>
                          </w:rPr>
                          <w:pict/>
                        </w:r>
                        <w:r>
                          <w:rPr>
                            <w:rFonts w:ascii="Verdana" w:eastAsia="Times New Roman" w:hAnsi="Verdana"/>
                            <w:noProof/>
                            <w:color w:val="0000FF"/>
                            <w:sz w:val="15"/>
                            <w:szCs w:val="15"/>
                          </w:rPr>
                          <w:drawing>
                            <wp:inline distT="0" distB="0" distL="0" distR="0" wp14:anchorId="27B4BF9B" wp14:editId="5C276C95">
                              <wp:extent cx="9525" cy="9525"/>
                              <wp:effectExtent l="0" t="0" r="0" b="0"/>
                              <wp:docPr id="77" name="Picture 77" descr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9">
                                <a:hlinkClick xmlns:a="http://schemas.openxmlformats.org/drawingml/2006/main" r:id="rId107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" descr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9">
                                        <a:hlinkClick r:id="rId107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0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eastAsia="Times New Roman" w:hAnsi="Verdana"/>
                            <w:sz w:val="15"/>
                            <w:szCs w:val="15"/>
                          </w:rPr>
                          <w:br/>
                        </w:r>
                        <w:r>
                          <w:rPr>
                            <w:rFonts w:eastAsia="Times New Roman"/>
                          </w:rPr>
                          <w:pict/>
                        </w:r>
                        <w:r>
                          <w:rPr>
                            <w:rFonts w:ascii="Verdana" w:eastAsia="Times New Roman" w:hAnsi="Verdana"/>
                            <w:noProof/>
                            <w:color w:val="0000FF"/>
                            <w:sz w:val="15"/>
                            <w:szCs w:val="15"/>
                          </w:rPr>
                          <w:drawing>
                            <wp:inline distT="0" distB="0" distL="0" distR="0" wp14:anchorId="6F7D70B5" wp14:editId="3A59D520">
                              <wp:extent cx="9525" cy="9525"/>
                              <wp:effectExtent l="0" t="0" r="0" b="0"/>
                              <wp:docPr id="79" name="Picture 79" descr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10">
                                <a:hlinkClick xmlns:a="http://schemas.openxmlformats.org/drawingml/2006/main" r:id="rId10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9" descr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10">
                                        <a:hlinkClick r:id="rId109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eastAsia="Times New Roman" w:hAnsi="Verdana"/>
                            <w:sz w:val="15"/>
                            <w:szCs w:val="15"/>
                          </w:rPr>
                          <w:br/>
                        </w:r>
                        <w:r>
                          <w:rPr>
                            <w:rFonts w:eastAsia="Times New Roman"/>
                          </w:rPr>
                          <w:pict/>
                        </w:r>
                        <w:r>
                          <w:rPr>
                            <w:rFonts w:ascii="Verdana" w:eastAsia="Times New Roman" w:hAnsi="Verdana"/>
                            <w:noProof/>
                            <w:color w:val="0000FF"/>
                            <w:sz w:val="15"/>
                            <w:szCs w:val="15"/>
                          </w:rPr>
                          <w:drawing>
                            <wp:inline distT="0" distB="0" distL="0" distR="0" wp14:anchorId="235212C1" wp14:editId="1EA63FB2">
                              <wp:extent cx="9525" cy="9525"/>
                              <wp:effectExtent l="0" t="0" r="0" b="0"/>
                              <wp:docPr id="81" name="Picture 81" descr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11">
                                <a:hlinkClick xmlns:a="http://schemas.openxmlformats.org/drawingml/2006/main" r:id="rId111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1" descr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11">
                                        <a:hlinkClick r:id="rId111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eastAsia="Times New Roman" w:hAnsi="Verdana"/>
                            <w:sz w:val="15"/>
                            <w:szCs w:val="15"/>
                          </w:rPr>
                          <w:br/>
                        </w:r>
                        <w:r>
                          <w:rPr>
                            <w:rFonts w:eastAsia="Times New Roman"/>
                          </w:rPr>
                          <w:pict/>
                        </w:r>
                        <w:r>
                          <w:rPr>
                            <w:rFonts w:ascii="Verdana" w:eastAsia="Times New Roman" w:hAnsi="Verdana"/>
                            <w:noProof/>
                            <w:color w:val="0000FF"/>
                            <w:sz w:val="15"/>
                            <w:szCs w:val="15"/>
                          </w:rPr>
                          <w:drawing>
                            <wp:inline distT="0" distB="0" distL="0" distR="0" wp14:anchorId="6AE65160" wp14:editId="20CCB52E">
                              <wp:extent cx="9525" cy="9525"/>
                              <wp:effectExtent l="0" t="0" r="0" b="0"/>
                              <wp:docPr id="83" name="Picture 83" descr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12">
                                <a:hlinkClick xmlns:a="http://schemas.openxmlformats.org/drawingml/2006/main" r:id="rId113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3" descr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12">
                                        <a:hlinkClick r:id="rId113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eastAsia="Times New Roman" w:hAnsi="Verdana"/>
                            <w:sz w:val="15"/>
                            <w:szCs w:val="15"/>
                          </w:rPr>
                          <w:br/>
                        </w:r>
                        <w:r>
                          <w:rPr>
                            <w:rFonts w:eastAsia="Times New Roman"/>
                          </w:rPr>
                          <w:pict/>
                        </w:r>
                        <w:r>
                          <w:rPr>
                            <w:rFonts w:ascii="Verdana" w:eastAsia="Times New Roman" w:hAnsi="Verdana"/>
                            <w:noProof/>
                            <w:color w:val="0000FF"/>
                            <w:sz w:val="15"/>
                            <w:szCs w:val="15"/>
                          </w:rPr>
                          <w:drawing>
                            <wp:inline distT="0" distB="0" distL="0" distR="0" wp14:anchorId="684F6F5D" wp14:editId="4A7031D4">
                              <wp:extent cx="9525" cy="9525"/>
                              <wp:effectExtent l="0" t="0" r="0" b="0"/>
                              <wp:docPr id="85" name="Picture 85" descr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13">
                                <a:hlinkClick xmlns:a="http://schemas.openxmlformats.org/drawingml/2006/main" r:id="rId11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5" descr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13">
                                        <a:hlinkClick r:id="rId11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eastAsia="Times New Roman" w:hAnsi="Verdana"/>
                            <w:sz w:val="15"/>
                            <w:szCs w:val="15"/>
                          </w:rPr>
                          <w:br/>
                        </w:r>
                        <w:r>
                          <w:rPr>
                            <w:rFonts w:eastAsia="Times New Roman"/>
                          </w:rPr>
                          <w:pict/>
                        </w:r>
                        <w:r>
                          <w:rPr>
                            <w:rFonts w:ascii="Verdana" w:eastAsia="Times New Roman" w:hAnsi="Verdana"/>
                            <w:noProof/>
                            <w:color w:val="0000FF"/>
                            <w:sz w:val="15"/>
                            <w:szCs w:val="15"/>
                          </w:rPr>
                          <w:drawing>
                            <wp:inline distT="0" distB="0" distL="0" distR="0" wp14:anchorId="4D347332" wp14:editId="7034358E">
                              <wp:extent cx="9525" cy="9525"/>
                              <wp:effectExtent l="0" t="0" r="0" b="0"/>
                              <wp:docPr id="87" name="Picture 87" descr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14">
                                <a:hlinkClick xmlns:a="http://schemas.openxmlformats.org/drawingml/2006/main" r:id="rId117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7" descr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14">
                                        <a:hlinkClick r:id="rId117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eastAsia="Times New Roman" w:hAnsi="Verdana"/>
                            <w:sz w:val="15"/>
                            <w:szCs w:val="15"/>
                          </w:rPr>
                          <w:br/>
                        </w:r>
                      </w:p>
                    </w:tc>
                  </w:tr>
                </w:tbl>
                <w:p w:rsidR="00000000" w:rsidRDefault="00E951E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br/>
                  </w:r>
                </w:p>
                <w:tbl>
                  <w:tblPr>
                    <w:tblW w:w="1875" w:type="dxa"/>
                    <w:jc w:val="center"/>
                    <w:tblCellSpacing w:w="0" w:type="dxa"/>
                    <w:shd w:val="clear" w:color="auto" w:fill="FFFF99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5"/>
                  </w:tblGrid>
                  <w:tr w:rsidR="00000000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99"/>
                        <w:vAlign w:val="center"/>
                        <w:hideMark/>
                      </w:tcPr>
                      <w:p w:rsidR="00000000" w:rsidRDefault="00E951E0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  <w:noProof/>
                            <w:color w:val="0000FF"/>
                          </w:rPr>
                          <w:drawing>
                            <wp:inline distT="0" distB="0" distL="0" distR="0" wp14:anchorId="1DF7741C" wp14:editId="392E22D3">
                              <wp:extent cx="923925" cy="114300"/>
                              <wp:effectExtent l="0" t="0" r="9525" b="0"/>
                              <wp:docPr id="88" name="Picture 88" descr="http://webreference.com/n2.gif">
                                <a:hlinkClick xmlns:a="http://schemas.openxmlformats.org/drawingml/2006/main" r:id="rId11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8" descr="http://webreference.com/n2.gif">
                                        <a:hlinkClick r:id="rId119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2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23925" cy="114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00000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99"/>
                        <w:hideMark/>
                      </w:tcPr>
                      <w:p w:rsidR="00000000" w:rsidRDefault="00E951E0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15"/>
                            <w:szCs w:val="15"/>
                          </w:rPr>
                          <w:br/>
                        </w:r>
                        <w:hyperlink r:id="rId121" w:history="1">
                          <w:r>
                            <w:rPr>
                              <w:rStyle w:val="Hyperlink"/>
                              <w:rFonts w:ascii="Verdana" w:eastAsia="Times New Roman" w:hAnsi="Verdana"/>
                              <w:sz w:val="15"/>
                              <w:szCs w:val="15"/>
                            </w:rPr>
                            <w:t>Ashcroft: Cybercrime Is Everyone's Problem</w:t>
                          </w:r>
                        </w:hyperlink>
                        <w:r>
                          <w:rPr>
                            <w:rFonts w:ascii="Verdana" w:eastAsia="Times New Roman" w:hAnsi="Verdana"/>
                            <w:sz w:val="15"/>
                            <w:szCs w:val="15"/>
                          </w:rPr>
                          <w:br/>
                        </w:r>
                        <w:r>
                          <w:rPr>
                            <w:rFonts w:ascii="Verdana" w:eastAsia="Times New Roman" w:hAnsi="Verdana"/>
                            <w:sz w:val="15"/>
                            <w:szCs w:val="15"/>
                          </w:rPr>
                          <w:br/>
                        </w:r>
                        <w:hyperlink r:id="rId122" w:history="1">
                          <w:r>
                            <w:rPr>
                              <w:rStyle w:val="Hyperlink"/>
                              <w:rFonts w:ascii="Verdana" w:eastAsia="Times New Roman" w:hAnsi="Verdana"/>
                              <w:sz w:val="15"/>
                              <w:szCs w:val="15"/>
                            </w:rPr>
                            <w:t>Google Tightens Up Docs for the Enterprise</w:t>
                          </w:r>
                        </w:hyperlink>
                        <w:r>
                          <w:rPr>
                            <w:rFonts w:ascii="Verdana" w:eastAsia="Times New Roman" w:hAnsi="Verdana"/>
                            <w:sz w:val="15"/>
                            <w:szCs w:val="15"/>
                          </w:rPr>
                          <w:br/>
                        </w:r>
                        <w:r>
                          <w:rPr>
                            <w:rFonts w:ascii="Verdana" w:eastAsia="Times New Roman" w:hAnsi="Verdana"/>
                            <w:sz w:val="15"/>
                            <w:szCs w:val="15"/>
                          </w:rPr>
                          <w:br/>
                        </w:r>
                        <w:hyperlink r:id="rId123" w:history="1">
                          <w:r>
                            <w:rPr>
                              <w:rStyle w:val="Hyperlink"/>
                              <w:rFonts w:ascii="Verdana" w:eastAsia="Times New Roman" w:hAnsi="Verdana"/>
                              <w:sz w:val="15"/>
                              <w:szCs w:val="15"/>
                            </w:rPr>
                            <w:t>AT&amp;T Explains 'Mystery' iPhone Data</w:t>
                          </w:r>
                        </w:hyperlink>
                      </w:p>
                    </w:tc>
                  </w:tr>
                  <w:tr w:rsidR="00000000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99"/>
                        <w:vAlign w:val="center"/>
                        <w:hideMark/>
                      </w:tcPr>
                      <w:p w:rsidR="00000000" w:rsidRDefault="00E951E0">
                        <w:pPr>
                          <w:jc w:val="right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  <w:noProof/>
                          </w:rPr>
                          <w:drawing>
                            <wp:inline distT="0" distB="0" distL="0" distR="0" wp14:anchorId="39FACB86" wp14:editId="655EA978">
                              <wp:extent cx="9525" cy="9525"/>
                              <wp:effectExtent l="0" t="0" r="0" b="0"/>
                              <wp:docPr id="89" name="phb1" descr="http://www.databasejournal.com/img/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hb1" descr="http://www.databasejournal.com/img/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00000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99"/>
                        <w:vAlign w:val="center"/>
                        <w:hideMark/>
                      </w:tcPr>
                      <w:p w:rsidR="00000000" w:rsidRDefault="00E951E0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  <w:noProof/>
                          </w:rPr>
                          <w:drawing>
                            <wp:inline distT="0" distB="0" distL="0" distR="0" wp14:anchorId="7B985FF8" wp14:editId="1FA6A535">
                              <wp:extent cx="9525" cy="57150"/>
                              <wp:effectExtent l="0" t="0" r="0" b="0"/>
                              <wp:docPr id="90" name="Picture 90" descr="http://www.databasejournal.com/img/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0" descr="http://www.databasejournal.com/img/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00000" w:rsidRDefault="00E951E0">
                  <w:pPr>
                    <w:jc w:val="center"/>
                    <w:rPr>
                      <w:rFonts w:eastAsia="Times New Roman"/>
                    </w:rPr>
                  </w:pPr>
                </w:p>
              </w:tc>
            </w:tr>
          </w:tbl>
          <w:p w:rsidR="00000000" w:rsidRDefault="00E951E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</w:p>
          <w:tbl>
            <w:tblPr>
              <w:tblW w:w="2685" w:type="dxa"/>
              <w:tblCellSpacing w:w="7" w:type="dxa"/>
              <w:shd w:val="clear" w:color="auto" w:fill="000000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685"/>
            </w:tblGrid>
            <w:tr w:rsidR="00000000">
              <w:trPr>
                <w:tblCellSpacing w:w="7" w:type="dxa"/>
              </w:trPr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000000" w:rsidRDefault="00E951E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FFFFFF"/>
                      <w:sz w:val="15"/>
                      <w:szCs w:val="15"/>
                    </w:rPr>
                    <w:t>internet.com</w:t>
                  </w:r>
                </w:p>
              </w:tc>
            </w:tr>
            <w:tr w:rsidR="00000000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00000" w:rsidRDefault="00E951E0">
                  <w:pPr>
                    <w:spacing w:after="240"/>
                    <w:rPr>
                      <w:rFonts w:eastAsia="Times New Roman"/>
                    </w:rPr>
                  </w:pPr>
                  <w:hyperlink r:id="rId125" w:history="1">
                    <w:r>
                      <w:rPr>
                        <w:rStyle w:val="Hyperlink"/>
                        <w:rFonts w:ascii="Verdana" w:eastAsia="Times New Roman" w:hAnsi="Verdana"/>
                        <w:sz w:val="15"/>
                        <w:szCs w:val="15"/>
                      </w:rPr>
                      <w:t>IT</w:t>
                    </w:r>
                  </w:hyperlink>
                  <w:r>
                    <w:rPr>
                      <w:rFonts w:ascii="Verdana" w:eastAsia="Times New Roman" w:hAnsi="Verdana"/>
                      <w:sz w:val="15"/>
                      <w:szCs w:val="15"/>
                    </w:rPr>
                    <w:br/>
                  </w:r>
                  <w:hyperlink r:id="rId126" w:history="1">
                    <w:r>
                      <w:rPr>
                        <w:rStyle w:val="Hyperlink"/>
                        <w:rFonts w:ascii="Verdana" w:eastAsia="Times New Roman" w:hAnsi="Verdana"/>
                        <w:sz w:val="15"/>
                        <w:szCs w:val="15"/>
                      </w:rPr>
                      <w:t>Developer</w:t>
                    </w:r>
                  </w:hyperlink>
                  <w:r>
                    <w:rPr>
                      <w:rFonts w:ascii="Verdana" w:eastAsia="Times New Roman" w:hAnsi="Verdana"/>
                      <w:sz w:val="15"/>
                      <w:szCs w:val="15"/>
                    </w:rPr>
                    <w:br/>
                  </w:r>
                  <w:hyperlink r:id="rId127" w:history="1">
                    <w:r>
                      <w:rPr>
                        <w:rStyle w:val="Hyperlink"/>
                        <w:rFonts w:ascii="Verdana" w:eastAsia="Times New Roman" w:hAnsi="Verdana"/>
                        <w:sz w:val="15"/>
                        <w:szCs w:val="15"/>
                      </w:rPr>
                      <w:t>Internet News</w:t>
                    </w:r>
                  </w:hyperlink>
                  <w:r>
                    <w:rPr>
                      <w:rFonts w:ascii="Verdana" w:eastAsia="Times New Roman" w:hAnsi="Verdana"/>
                      <w:sz w:val="15"/>
                      <w:szCs w:val="15"/>
                    </w:rPr>
                    <w:br/>
                  </w:r>
                  <w:hyperlink r:id="rId128" w:history="1">
                    <w:r>
                      <w:rPr>
                        <w:rStyle w:val="Hyperlink"/>
                        <w:rFonts w:ascii="Verdana" w:eastAsia="Times New Roman" w:hAnsi="Verdana"/>
                        <w:sz w:val="15"/>
                        <w:szCs w:val="15"/>
                      </w:rPr>
                      <w:t>Small Business</w:t>
                    </w:r>
                  </w:hyperlink>
                  <w:r>
                    <w:rPr>
                      <w:rFonts w:ascii="Verdana" w:eastAsia="Times New Roman" w:hAnsi="Verdana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sz w:val="15"/>
                      <w:szCs w:val="15"/>
                    </w:rPr>
                    <w:br/>
                  </w:r>
                  <w:hyperlink r:id="rId129" w:history="1">
                    <w:r>
                      <w:rPr>
                        <w:rStyle w:val="Hyperlink"/>
                        <w:rFonts w:ascii="Verdana" w:eastAsia="Times New Roman" w:hAnsi="Verdana"/>
                        <w:sz w:val="15"/>
                        <w:szCs w:val="15"/>
                      </w:rPr>
                      <w:t>Personal Technology</w:t>
                    </w:r>
                  </w:hyperlink>
                  <w:r>
                    <w:rPr>
                      <w:rFonts w:ascii="Verdana" w:eastAsia="Times New Roman" w:hAnsi="Verdana"/>
                      <w:sz w:val="15"/>
                      <w:szCs w:val="15"/>
                    </w:rPr>
                    <w:br/>
                  </w:r>
                  <w:r>
                    <w:rPr>
                      <w:rFonts w:ascii="Verdana" w:eastAsia="Times New Roman" w:hAnsi="Verdana"/>
                      <w:sz w:val="15"/>
                      <w:szCs w:val="15"/>
                    </w:rPr>
                    <w:br/>
                  </w:r>
                  <w:hyperlink r:id="rId130" w:history="1">
                    <w:r>
                      <w:rPr>
                        <w:rStyle w:val="Hyperlink"/>
                        <w:rFonts w:ascii="Verdana" w:eastAsia="Times New Roman" w:hAnsi="Verdana"/>
                        <w:sz w:val="15"/>
                        <w:szCs w:val="15"/>
                      </w:rPr>
                      <w:t>Sear</w:t>
                    </w:r>
                    <w:r>
                      <w:rPr>
                        <w:rStyle w:val="Hyperlink"/>
                        <w:rFonts w:ascii="Verdana" w:eastAsia="Times New Roman" w:hAnsi="Verdana"/>
                        <w:sz w:val="15"/>
                        <w:szCs w:val="15"/>
                      </w:rPr>
                      <w:t>ch internet.com</w:t>
                    </w:r>
                  </w:hyperlink>
                  <w:r>
                    <w:rPr>
                      <w:rFonts w:ascii="Verdana" w:eastAsia="Times New Roman" w:hAnsi="Verdana"/>
                      <w:sz w:val="15"/>
                      <w:szCs w:val="15"/>
                    </w:rPr>
                    <w:br/>
                  </w:r>
                  <w:hyperlink r:id="rId131" w:history="1">
                    <w:r>
                      <w:rPr>
                        <w:rStyle w:val="Hyperlink"/>
                        <w:rFonts w:ascii="Verdana" w:eastAsia="Times New Roman" w:hAnsi="Verdana"/>
                        <w:sz w:val="15"/>
                        <w:szCs w:val="15"/>
                      </w:rPr>
                      <w:t>Advertise</w:t>
                    </w:r>
                  </w:hyperlink>
                  <w:r>
                    <w:rPr>
                      <w:rFonts w:ascii="Verdana" w:eastAsia="Times New Roman" w:hAnsi="Verdana"/>
                      <w:sz w:val="15"/>
                      <w:szCs w:val="15"/>
                    </w:rPr>
                    <w:br/>
                  </w:r>
                  <w:hyperlink r:id="rId132" w:history="1">
                    <w:r>
                      <w:rPr>
                        <w:rStyle w:val="Hyperlink"/>
                        <w:rFonts w:ascii="Verdana" w:eastAsia="Times New Roman" w:hAnsi="Verdana"/>
                        <w:sz w:val="15"/>
                        <w:szCs w:val="15"/>
                      </w:rPr>
                      <w:t>Corporate Info</w:t>
                    </w:r>
                  </w:hyperlink>
                  <w:r>
                    <w:rPr>
                      <w:rFonts w:ascii="Verdana" w:eastAsia="Times New Roman" w:hAnsi="Verdana"/>
                      <w:sz w:val="15"/>
                      <w:szCs w:val="15"/>
                    </w:rPr>
                    <w:br/>
                  </w:r>
                  <w:hyperlink r:id="rId133" w:history="1">
                    <w:r>
                      <w:rPr>
                        <w:rStyle w:val="Hyperlink"/>
                        <w:rFonts w:ascii="Verdana" w:eastAsia="Times New Roman" w:hAnsi="Verdana"/>
                        <w:sz w:val="15"/>
                        <w:szCs w:val="15"/>
                      </w:rPr>
                      <w:t>Newsletters</w:t>
                    </w:r>
                  </w:hyperlink>
                  <w:r>
                    <w:rPr>
                      <w:rFonts w:ascii="Verdana" w:eastAsia="Times New Roman" w:hAnsi="Verdana"/>
                      <w:sz w:val="15"/>
                      <w:szCs w:val="15"/>
                    </w:rPr>
                    <w:br/>
                  </w:r>
                  <w:hyperlink r:id="rId134" w:history="1">
                    <w:r>
                      <w:rPr>
                        <w:rStyle w:val="Hyperlink"/>
                        <w:rFonts w:ascii="Verdana" w:eastAsia="Times New Roman" w:hAnsi="Verdana"/>
                        <w:sz w:val="15"/>
                        <w:szCs w:val="15"/>
                      </w:rPr>
                      <w:t>Tech Jobs</w:t>
                    </w:r>
                  </w:hyperlink>
                  <w:r>
                    <w:rPr>
                      <w:rFonts w:ascii="Verdana" w:eastAsia="Times New Roman" w:hAnsi="Verdana"/>
                      <w:sz w:val="15"/>
                      <w:szCs w:val="15"/>
                    </w:rPr>
                    <w:br/>
                  </w:r>
                  <w:hyperlink r:id="rId135" w:history="1">
                    <w:r>
                      <w:rPr>
                        <w:rStyle w:val="Hyperlink"/>
                        <w:rFonts w:ascii="Verdana" w:eastAsia="Times New Roman" w:hAnsi="Verdana"/>
                        <w:sz w:val="15"/>
                        <w:szCs w:val="15"/>
                      </w:rPr>
                      <w:t>E-mail Offers</w:t>
                    </w:r>
                  </w:hyperlink>
                  <w:r>
                    <w:rPr>
                      <w:rFonts w:ascii="Verdana" w:eastAsia="Times New Roman" w:hAnsi="Verdana"/>
                      <w:sz w:val="15"/>
                      <w:szCs w:val="15"/>
                    </w:rPr>
                    <w:br/>
                  </w:r>
                </w:p>
              </w:tc>
            </w:tr>
          </w:tbl>
          <w:p w:rsidR="00000000" w:rsidRDefault="00E951E0">
            <w:pPr>
              <w:rPr>
                <w:rFonts w:eastAsia="Times New Roman"/>
              </w:rPr>
            </w:pPr>
          </w:p>
        </w:tc>
        <w:tc>
          <w:tcPr>
            <w:tcW w:w="4950" w:type="pct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13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E951E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</w:rPr>
                    <w:drawing>
                      <wp:anchor distT="0" distB="0" distL="0" distR="0" simplePos="0" relativeHeight="251660288" behindDoc="0" locked="0" layoutInCell="1" allowOverlap="0" wp14:anchorId="571C9C52" wp14:editId="7FA5ED39">
                        <wp:simplePos x="0" y="0"/>
                        <wp:positionH relativeFrom="column">
                          <wp:align>left</wp:align>
                        </wp:positionH>
                        <wp:positionV relativeFrom="line">
                          <wp:posOffset>0</wp:posOffset>
                        </wp:positionV>
                        <wp:extent cx="285750" cy="409575"/>
                        <wp:effectExtent l="0" t="0" r="0" b="9525"/>
                        <wp:wrapSquare wrapText="bothSides"/>
                        <wp:docPr id="4" name="Picture 4" descr="http://www.databasejournal.com/img/subnav-lef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databasejournal.com/img/subnav-lef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hyperlink r:id="rId137" w:history="1">
                    <w:r>
                      <w:rPr>
                        <w:rStyle w:val="Hyperlink"/>
                        <w:rFonts w:ascii="Verdana" w:eastAsia="Times New Roman" w:hAnsi="Verdana"/>
                        <w:b/>
                        <w:bCs/>
                        <w:color w:val="333333"/>
                        <w:sz w:val="18"/>
                        <w:szCs w:val="18"/>
                        <w:u w:val="none"/>
                      </w:rPr>
                      <w:t>Database Journal</w:t>
                    </w:r>
                  </w:hyperlink>
                  <w:r>
                    <w:rPr>
                      <w:rFonts w:eastAsia="Times New Roman"/>
                    </w:rPr>
                    <w:t xml:space="preserve"> | </w:t>
                  </w:r>
                  <w:hyperlink r:id="rId138" w:history="1">
                    <w:r>
                      <w:rPr>
                        <w:rStyle w:val="Hyperlink"/>
                        <w:rFonts w:ascii="Verdana" w:eastAsia="Times New Roman" w:hAnsi="Verdana"/>
                        <w:b/>
                        <w:bCs/>
                        <w:color w:val="333333"/>
                        <w:sz w:val="18"/>
                        <w:szCs w:val="18"/>
                        <w:u w:val="none"/>
                      </w:rPr>
                      <w:t>DBA Support</w:t>
                    </w:r>
                  </w:hyperlink>
                  <w:r>
                    <w:rPr>
                      <w:rFonts w:eastAsia="Times New Roman"/>
                    </w:rPr>
                    <w:t xml:space="preserve"> | </w:t>
                  </w:r>
                  <w:hyperlink r:id="rId139" w:history="1">
                    <w:r>
                      <w:rPr>
                        <w:rStyle w:val="Hyperlink"/>
                        <w:rFonts w:ascii="Verdana" w:eastAsia="Times New Roman" w:hAnsi="Verdana"/>
                        <w:b/>
                        <w:bCs/>
                        <w:color w:val="333333"/>
                        <w:sz w:val="18"/>
                        <w:szCs w:val="18"/>
                        <w:u w:val="none"/>
                      </w:rPr>
                      <w:t>SQLCourse</w:t>
                    </w:r>
                  </w:hyperlink>
                  <w:r>
                    <w:rPr>
                      <w:rFonts w:eastAsia="Times New Roman"/>
                    </w:rPr>
                    <w:t xml:space="preserve"> | </w:t>
                  </w:r>
                  <w:hyperlink r:id="rId140" w:history="1">
                    <w:r>
                      <w:rPr>
                        <w:rStyle w:val="Hyperlink"/>
                        <w:rFonts w:ascii="Verdana" w:eastAsia="Times New Roman" w:hAnsi="Verdana"/>
                        <w:b/>
                        <w:bCs/>
                        <w:color w:val="333333"/>
                        <w:sz w:val="18"/>
                        <w:szCs w:val="18"/>
                        <w:u w:val="none"/>
                      </w:rPr>
                      <w:t>SQLCourse2</w:t>
                    </w:r>
                  </w:hyperlink>
                </w:p>
              </w:tc>
            </w:tr>
          </w:tbl>
          <w:p w:rsidR="00000000" w:rsidRDefault="00E951E0">
            <w:pPr>
              <w:rPr>
                <w:rFonts w:eastAsia="Times New Roman"/>
                <w:vanish/>
              </w:rPr>
            </w:pPr>
          </w:p>
          <w:tbl>
            <w:tblPr>
              <w:tblW w:w="4850" w:type="pct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913"/>
            </w:tblGrid>
            <w:tr w:rsidR="0000000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E951E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pict/>
                  </w:r>
                  <w:r>
                    <w:rPr>
                      <w:rFonts w:ascii="Verdana" w:eastAsia="Times New Roman" w:hAnsi="Verdana"/>
                      <w:noProof/>
                      <w:color w:val="0000FF"/>
                      <w:sz w:val="15"/>
                      <w:szCs w:val="15"/>
                    </w:rPr>
                    <w:drawing>
                      <wp:inline distT="0" distB="0" distL="0" distR="0" wp14:anchorId="1B8A9214" wp14:editId="2E12D22C">
                        <wp:extent cx="9525" cy="9525"/>
                        <wp:effectExtent l="0" t="0" r="0" b="0"/>
                        <wp:docPr id="92" name="Picture 92" descr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iu">
                          <a:hlinkClick xmlns:a="http://schemas.openxmlformats.org/drawingml/2006/main" r:id="rId14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 descr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iu">
                                  <a:hlinkClick r:id="rId14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4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pPr w:leftFromText="45" w:rightFromText="45" w:vertAnchor="text" w:tblpXSpec="right" w:tblpYSpec="center"/>
                    <w:tblW w:w="1875" w:type="dxa"/>
                    <w:tblCellSpacing w:w="22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6"/>
                    <w:gridCol w:w="4566"/>
                  </w:tblGrid>
                  <w:tr w:rsidR="00000000">
                    <w:trPr>
                      <w:tblCellSpacing w:w="22" w:type="dxa"/>
                    </w:trPr>
                    <w:tc>
                      <w:tcPr>
                        <w:tcW w:w="150" w:type="dxa"/>
                        <w:vAlign w:val="center"/>
                        <w:hideMark/>
                      </w:tcPr>
                      <w:p w:rsidR="00000000" w:rsidRDefault="00E951E0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  <w:noProof/>
                          </w:rPr>
                          <w:drawing>
                            <wp:inline distT="0" distB="0" distL="0" distR="0" wp14:anchorId="2315B1B6" wp14:editId="124F50C9">
                              <wp:extent cx="95250" cy="47625"/>
                              <wp:effectExtent l="0" t="0" r="0" b="0"/>
                              <wp:docPr id="93" name="Picture 93" descr="http://www.databasejournal.com/img/spac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3" descr="http://www.databasejournal.com/img/spac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5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40" w:type="dxa"/>
                        <w:vAlign w:val="center"/>
                        <w:hideMark/>
                      </w:tcPr>
                      <w:p w:rsidR="00000000" w:rsidRDefault="00E951E0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pict/>
                        </w:r>
                        <w:r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  <w:noProof/>
                            <w:color w:val="0000FF"/>
                          </w:rPr>
                          <w:drawing>
                            <wp:inline distT="0" distB="0" distL="0" distR="0" wp14:anchorId="07DAF54E" wp14:editId="76017358">
                              <wp:extent cx="2857500" cy="2381250"/>
                              <wp:effectExtent l="0" t="0" r="0" b="0"/>
                              <wp:docPr id="95" name="Picture 95" descr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336x280">
                                <a:hlinkClick xmlns:a="http://schemas.openxmlformats.org/drawingml/2006/main" r:id="rId143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5" descr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336x280">
                                        <a:hlinkClick r:id="rId143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4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57500" cy="2381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</w:rPr>
                          <w:pict/>
                        </w:r>
                        <w:r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  <w:noProof/>
                            <w:color w:val="0000FF"/>
                          </w:rPr>
                          <w:drawing>
                            <wp:inline distT="0" distB="0" distL="0" distR="0" wp14:anchorId="30B2F825" wp14:editId="5CE682F9">
                              <wp:extent cx="2857500" cy="3810000"/>
                              <wp:effectExtent l="0" t="0" r="0" b="0"/>
                              <wp:docPr id="97" name="Picture 97" descr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accessunit">
                                <a:hlinkClick xmlns:a="http://schemas.openxmlformats.org/drawingml/2006/main" r:id="rId14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7" descr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accessunit">
                                        <a:hlinkClick r:id="rId14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4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57500" cy="381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</w:rPr>
                          <w:pict/>
                        </w:r>
                        <w:r>
                          <w:rPr>
                            <w:rFonts w:eastAsia="Times New Roman"/>
                            <w:noProof/>
                            <w:color w:val="0000FF"/>
                          </w:rPr>
                          <w:drawing>
                            <wp:inline distT="0" distB="0" distL="0" distR="0" wp14:anchorId="123B7B01" wp14:editId="0EEA8219">
                              <wp:extent cx="2857500" cy="2381250"/>
                              <wp:effectExtent l="0" t="0" r="0" b="0"/>
                              <wp:docPr id="99" name="Picture 99" descr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flex">
                                <a:hlinkClick xmlns:a="http://schemas.openxmlformats.org/drawingml/2006/main" r:id="rId147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9" descr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flex">
                                        <a:hlinkClick r:id="rId147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4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57500" cy="2381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</w:rPr>
                          <w:br/>
                        </w:r>
                        <w:r>
                          <w:rPr>
                            <w:rFonts w:eastAsia="Times New Roman"/>
                          </w:rPr>
                          <w:pict/>
                        </w:r>
                      </w:p>
                    </w:tc>
                  </w:tr>
                  <w:tr w:rsidR="00000000">
                    <w:trPr>
                      <w:tblCellSpacing w:w="22" w:type="dxa"/>
                    </w:trPr>
                    <w:tc>
                      <w:tcPr>
                        <w:tcW w:w="150" w:type="dxa"/>
                        <w:vAlign w:val="center"/>
                        <w:hideMark/>
                      </w:tcPr>
                      <w:p w:rsidR="00000000" w:rsidRDefault="00E951E0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  <w:noProof/>
                          </w:rPr>
                          <w:drawing>
                            <wp:inline distT="0" distB="0" distL="0" distR="0" wp14:anchorId="558DBD6A" wp14:editId="39A87E86">
                              <wp:extent cx="95250" cy="47625"/>
                              <wp:effectExtent l="0" t="0" r="0" b="0"/>
                              <wp:docPr id="101" name="Picture 101" descr="http://www.databasejournal.com/img/spac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1" descr="http://www.databasejournal.com/img/spac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5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jc w:val="right"/>
                          <w:tblCellSpacing w:w="7" w:type="dxa"/>
                          <w:shd w:val="clear" w:color="auto" w:fill="000000"/>
                          <w:tblCellMar>
                            <w:top w:w="45" w:type="dxa"/>
                            <w:left w:w="45" w:type="dxa"/>
                            <w:bottom w:w="45" w:type="dxa"/>
                            <w:right w:w="4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00"/>
                        </w:tblGrid>
                        <w:tr w:rsidR="00000000">
                          <w:trPr>
                            <w:tblCellSpacing w:w="7" w:type="dxa"/>
                            <w:jc w:val="right"/>
                          </w:trPr>
                          <w:tc>
                            <w:tcPr>
                              <w:tcW w:w="0" w:type="auto"/>
                              <w:shd w:val="clear" w:color="auto" w:fill="FFCC00"/>
                              <w:vAlign w:val="center"/>
                              <w:hideMark/>
                            </w:tcPr>
                            <w:p w:rsidR="00000000" w:rsidRDefault="00E951E0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Related Articles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7" w:type="dxa"/>
                            <w:jc w:val="right"/>
                          </w:trPr>
                          <w:tc>
                            <w:tcPr>
                              <w:tcW w:w="0" w:type="auto"/>
                              <w:shd w:val="clear" w:color="auto" w:fill="CCCCCC"/>
                              <w:vAlign w:val="center"/>
                              <w:hideMark/>
                            </w:tcPr>
                            <w:p w:rsidR="00000000" w:rsidRDefault="00E951E0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</w:rPr>
                                <w:t xml:space="preserve">• </w:t>
                              </w:r>
                              <w:hyperlink r:id="rId149" w:history="1">
                                <w:r>
                                  <w:rPr>
                                    <w:rStyle w:val="Hyperlink"/>
                                    <w:rFonts w:ascii="Verdana" w:eastAsia="Times New Roman" w:hAnsi="Verdana"/>
                                    <w:sz w:val="20"/>
                                    <w:szCs w:val="20"/>
                                  </w:rPr>
                                  <w:t>Peer-to-Peer Replication in SQL Server 2008 – Configure a two-node topology</w:t>
                                </w:r>
                              </w:hyperlink>
                            </w:p>
                          </w:tc>
                        </w:tr>
                      </w:tbl>
                      <w:p w:rsidR="00000000" w:rsidRDefault="00E951E0">
                        <w:pPr>
                          <w:jc w:val="right"/>
                          <w:rPr>
                            <w:rFonts w:eastAsia="Times New Roman"/>
                          </w:rPr>
                        </w:pPr>
                      </w:p>
                    </w:tc>
                  </w:tr>
                </w:tbl>
                <w:tbl>
                  <w:tblPr>
                    <w:tblW w:w="0" w:type="auto"/>
                    <w:tblCellSpacing w:w="0" w:type="dxa"/>
                    <w:shd w:val="clear" w:color="auto" w:fill="000000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82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000000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shd w:val="clear" w:color="auto" w:fill="EEEEEE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299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tcMar>
                                <w:top w:w="75" w:type="dxa"/>
                                <w:left w:w="75" w:type="dxa"/>
                                <w:bottom w:w="75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000000" w:rsidRDefault="00E951E0">
                              <w:pPr>
                                <w:pStyle w:val="NormalWeb"/>
                                <w:spacing w:before="0" w:beforeAutospacing="0" w:after="75" w:afterAutospacing="0"/>
                                <w:rPr>
                                  <w:rFonts w:ascii="Verdana" w:hAnsi="Verdana"/>
                                  <w:sz w:val="15"/>
                                  <w:szCs w:val="15"/>
                                </w:rPr>
                              </w:pPr>
                              <w:hyperlink r:id="rId150" w:history="1">
                                <w:r>
                                  <w:rPr>
                                    <w:rStyle w:val="Hyperlink"/>
                                    <w:rFonts w:ascii="Verdana" w:hAnsi="Verdana"/>
                                    <w:sz w:val="15"/>
                                    <w:szCs w:val="15"/>
                                  </w:rPr>
                                  <w:t>JAVA Developer – Trading Industry (NYC)</w:t>
                                </w:r>
                              </w:hyperlink>
                              <w:r>
                                <w:rPr>
                                  <w:rFonts w:ascii="Verdana" w:hAnsi="Verdana"/>
                                  <w:sz w:val="15"/>
                                  <w:szCs w:val="15"/>
                                </w:rPr>
                                <w:br/>
                                <w:t>Next Step Systems</w:t>
                              </w:r>
                              <w:r>
                                <w:rPr>
                                  <w:rFonts w:ascii="Verdana" w:hAnsi="Verdana"/>
                                  <w:sz w:val="15"/>
                                  <w:szCs w:val="15"/>
                                </w:rPr>
                                <w:br/>
                                <w:t>US-NY-New York</w:t>
                              </w:r>
                            </w:p>
                            <w:p w:rsidR="00000000" w:rsidRDefault="00E951E0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noProof/>
                                  <w:color w:val="0000FF"/>
                                  <w:sz w:val="15"/>
                                  <w:szCs w:val="15"/>
                                </w:rPr>
                                <w:drawing>
                                  <wp:inline distT="0" distB="0" distL="0" distR="0" wp14:anchorId="100AAD8E" wp14:editId="04B0D005">
                                    <wp:extent cx="1219200" cy="257175"/>
                                    <wp:effectExtent l="0" t="0" r="0" b="9525"/>
                                    <wp:docPr id="102" name="img_openings" descr="Justtechjobs.com">
                                      <a:hlinkClick xmlns:a="http://schemas.openxmlformats.org/drawingml/2006/main" r:id="rId65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g_openings" descr="Justtechjobs.com">
                                              <a:hlinkClick r:id="rId65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link="rId15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19200" cy="2571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hyperlink r:id="rId152" w:tooltip="Post A Job" w:history="1">
                                <w:r>
                                  <w:rPr>
                                    <w:rStyle w:val="Hyperlink"/>
                                    <w:rFonts w:ascii="Verdana" w:eastAsia="Times New Roman" w:hAnsi="Verdana"/>
                                    <w:sz w:val="15"/>
                                    <w:szCs w:val="15"/>
                                  </w:rPr>
                                  <w:t>Post A Job</w:t>
                                </w:r>
                              </w:hyperlink>
                              <w:r>
                                <w:rPr>
                                  <w:rFonts w:ascii="Verdana" w:eastAsia="Times New Roman" w:hAnsi="Verdana"/>
                                  <w:sz w:val="15"/>
                                  <w:szCs w:val="15"/>
                                </w:rPr>
                                <w:t xml:space="preserve"> | </w:t>
                              </w:r>
                              <w:hyperlink r:id="rId153" w:tooltip="Post Your Resume" w:history="1">
                                <w:r>
                                  <w:rPr>
                                    <w:rStyle w:val="Hyperlink"/>
                                    <w:rFonts w:ascii="Verdana" w:eastAsia="Times New Roman" w:hAnsi="Verdana"/>
                                    <w:sz w:val="15"/>
                                    <w:szCs w:val="15"/>
                                  </w:rPr>
                                  <w:t>Post A Resume</w:t>
                                </w:r>
                              </w:hyperlink>
                              <w:r>
                                <w:rPr>
                                  <w:rFonts w:ascii="Verdana" w:eastAsia="Times New Roman" w:hAnsi="Verdana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000000" w:rsidRDefault="00E951E0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</w:tbl>
                <w:p w:rsidR="00000000" w:rsidRDefault="00E951E0">
                  <w:pPr>
                    <w:pStyle w:val="Heading4"/>
                    <w:rPr>
                      <w:rFonts w:ascii="Verdana" w:eastAsia="Times New Roman" w:hAnsi="Verdana"/>
                    </w:rPr>
                  </w:pPr>
                  <w:r>
                    <w:rPr>
                      <w:rFonts w:ascii="Verdana" w:eastAsia="Times New Roman" w:hAnsi="Verdana"/>
                    </w:rPr>
                    <w:t>Featured Database Articles</w:t>
                  </w:r>
                </w:p>
                <w:p w:rsidR="00000000" w:rsidRDefault="00E951E0">
                  <w:pPr>
                    <w:pStyle w:val="NormalWeb"/>
                    <w:rPr>
                      <w:rStyle w:val="Hyperlink"/>
                    </w:rPr>
                  </w:pPr>
                  <w:r>
                    <w:fldChar w:fldCharType="begin"/>
                  </w:r>
                  <w:r>
                    <w:instrText>HYPERLINK "http://www.databasejournal.com/features/mssql/index.php"</w:instrText>
                  </w:r>
                  <w:r>
                    <w:fldChar w:fldCharType="separate"/>
                  </w:r>
                </w:p>
                <w:p w:rsidR="00000000" w:rsidRDefault="00E951E0">
                  <w:pPr>
                    <w:pStyle w:val="Heading2"/>
                    <w:rPr>
                      <w:rFonts w:ascii="Arial" w:eastAsia="Times New Roman" w:hAnsi="Arial" w:cs="Arial"/>
                      <w:caps/>
                      <w:color w:val="000000"/>
                      <w:sz w:val="27"/>
                      <w:szCs w:val="27"/>
                    </w:rPr>
                  </w:pPr>
                  <w:r>
                    <w:rPr>
                      <w:rFonts w:ascii="Arial" w:eastAsia="Times New Roman" w:hAnsi="Arial" w:cs="Arial"/>
                      <w:caps/>
                      <w:color w:val="000000"/>
                      <w:sz w:val="27"/>
                      <w:szCs w:val="27"/>
                    </w:rPr>
                    <w:t>MS SQL</w:t>
                  </w:r>
                </w:p>
                <w:p w:rsidR="00000000" w:rsidRDefault="00E951E0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fldChar w:fldCharType="end"/>
                  </w: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May 18, 2009</w:t>
                  </w: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br/>
                  </w:r>
                </w:p>
                <w:p w:rsidR="00000000" w:rsidRDefault="00E951E0">
                  <w:pPr>
                    <w:pStyle w:val="Heading1"/>
                    <w:divId w:val="1548491207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Peer-to-Peer Replication in SQL Server 2008 – Add a node and re</w:t>
                  </w:r>
                  <w:r>
                    <w:rPr>
                      <w:rFonts w:eastAsia="Times New Roman"/>
                    </w:rPr>
                    <w:t>solve conflict</w:t>
                  </w:r>
                </w:p>
                <w:p w:rsidR="00000000" w:rsidRDefault="00E951E0">
                  <w:p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20"/>
                      <w:szCs w:val="20"/>
                    </w:rPr>
                    <w:t xml:space="preserve">By </w:t>
                  </w:r>
                  <w:hyperlink r:id="rId154" w:history="1">
                    <w:r>
                      <w:rPr>
                        <w:rStyle w:val="Hyperlink"/>
                        <w:rFonts w:ascii="Verdana" w:eastAsia="Times New Roman" w:hAnsi="Verdana"/>
                        <w:b/>
                        <w:bCs/>
                        <w:sz w:val="20"/>
                        <w:szCs w:val="20"/>
                      </w:rPr>
                      <w:t>Yan Pan</w:t>
                    </w:r>
                  </w:hyperlink>
                </w:p>
                <w:p w:rsidR="00000000" w:rsidRDefault="00E951E0">
                  <w:pPr>
                    <w:pStyle w:val="NormalWeb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In the first article of this series, we configured a two-node Peer-to-Peer replication topology. In this article, we will add a 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third node to the topology and demonstrate how to resolve an update-update conflict. In SQL Server 2005, if you need to change an existing peer-to-peer topology, the entire topology has to be quiesced. In SQL Server 2008, adding a new node can be done onli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ne. This is a big improvement.</w:t>
                  </w:r>
                </w:p>
                <w:p w:rsidR="00000000" w:rsidRDefault="00E951E0">
                  <w:pPr>
                    <w:pStyle w:val="NormalWeb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Assume we have a new SQL Server 2008 server PowerServer3 in UK that serves customers from UK. We need to add it to the existing topology. Here are the steps.</w:t>
                  </w:r>
                </w:p>
                <w:p w:rsidR="00000000" w:rsidRDefault="00E951E0">
                  <w:pPr>
                    <w:pStyle w:val="NormalWeb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1. Configure distribution at PowerServer3. If you don’t know how to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do this, please refer to the </w:t>
                  </w:r>
                  <w:hyperlink r:id="rId155" w:history="1">
                    <w:r>
                      <w:rPr>
                        <w:rStyle w:val="Hyperlink"/>
                        <w:rFonts w:ascii="Verdana" w:hAnsi="Verdana"/>
                        <w:sz w:val="20"/>
                        <w:szCs w:val="20"/>
                      </w:rPr>
                      <w:t>first article</w:t>
                    </w:r>
                  </w:hyperlink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of this series.</w:t>
                  </w:r>
                </w:p>
                <w:p w:rsidR="00000000" w:rsidRDefault="00E951E0">
                  <w:pPr>
                    <w:pStyle w:val="NormalWeb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2. Initialize the schema and data a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t PowerServer3 to prepare for the addition.</w:t>
                  </w:r>
                </w:p>
                <w:p w:rsidR="00000000" w:rsidRDefault="00E951E0">
                  <w:pPr>
                    <w:pStyle w:val="NormalWeb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As in the first article, we back up the GlobalSales database on POWERPC and restore the backup to PowerServer3. 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-- Back up GlobalSales database on POWERPC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 xml:space="preserve">BACKUP DATABASE GlobalSales 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 xml:space="preserve">TO DISK='D:\Microsoft SQL </w:t>
                  </w:r>
                  <w:r>
                    <w:t>Server\MSSQL10.MSSQLSERVER\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 xml:space="preserve">  </w:t>
                  </w:r>
                  <w:r>
                    <w:rPr>
                      <w:noProof/>
                    </w:rPr>
                    <w:drawing>
                      <wp:inline distT="0" distB="0" distL="0" distR="0" wp14:anchorId="42B18342" wp14:editId="2F055CC2">
                        <wp:extent cx="133350" cy="85725"/>
                        <wp:effectExtent l="0" t="0" r="0" b="9525"/>
                        <wp:docPr id="103" name="Picture 103" descr="http://www.databasejournal.com/img/retur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" descr="http://www.databasejournal.com/img/retur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5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MSSQL\Backup\GlobalSales.bak'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-- Restore th</w:t>
                  </w:r>
                  <w:r>
                    <w:t>e backup on PowerServer3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RESTORE DATABASE GlobalSales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FROM DISK='\\POWERPC\D$\Microsoft SQL Server\MSSQL10.MSSQLSERVER\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 xml:space="preserve">  </w:t>
                  </w:r>
                  <w:r>
                    <w:rPr>
                      <w:noProof/>
                    </w:rPr>
                    <w:drawing>
                      <wp:inline distT="0" distB="0" distL="0" distR="0" wp14:anchorId="7BC459E3" wp14:editId="36B94A62">
                        <wp:extent cx="133350" cy="85725"/>
                        <wp:effectExtent l="0" t="0" r="0" b="9525"/>
                        <wp:docPr id="104" name="Picture 104" descr="http://www.databasejournal.com/img/retur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 descr="http://www.databasejournal.com/img/retur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5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MSSQL\Backup\GlobalSales.bak'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WITH MOVE 'GlobalSales' TO 'D:\SQLServer\MSSQL10.MSSQLSERVER\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 xml:space="preserve">  </w:t>
                  </w:r>
                  <w:r>
                    <w:rPr>
                      <w:noProof/>
                    </w:rPr>
                    <w:drawing>
                      <wp:inline distT="0" distB="0" distL="0" distR="0" wp14:anchorId="7D67613F" wp14:editId="020AB151">
                        <wp:extent cx="133350" cy="85725"/>
                        <wp:effectExtent l="0" t="0" r="0" b="9525"/>
                        <wp:docPr id="105" name="Picture 105" descr="http://www.databasejournal.com/img/retur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 descr="http://www.databasejournal.com/img/retur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5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MSSQL\DATA\GlobalSales.mdf',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MOVE 'GlobalSales_log' TO 'D:\SQLServer\MSSQL10.MSSQLSERVER\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 xml:space="preserve">  </w:t>
                  </w:r>
                  <w:r>
                    <w:rPr>
                      <w:noProof/>
                    </w:rPr>
                    <w:drawing>
                      <wp:inline distT="0" distB="0" distL="0" distR="0" wp14:anchorId="6F411477" wp14:editId="2EBB013C">
                        <wp:extent cx="133350" cy="85725"/>
                        <wp:effectExtent l="0" t="0" r="0" b="9525"/>
                        <wp:docPr id="106" name="Picture 106" descr="http://www.databasejournal.com/img/retur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" descr="http://www.databasejournal.com/img/retur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5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MSSQL\DATA\GlobalSales_log.LDF'</w:t>
                  </w:r>
                </w:p>
                <w:p w:rsidR="00000000" w:rsidRDefault="00E951E0">
                  <w:pPr>
                    <w:pStyle w:val="NormalWeb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3. Add PowerServer3 to the topology.</w:t>
                  </w:r>
                </w:p>
                <w:p w:rsidR="00000000" w:rsidRDefault="00E951E0">
                  <w:pPr>
                    <w:pStyle w:val="NormalWeb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Right-click the PubSales publication on POWERPC, and then click </w:t>
                  </w:r>
                  <w:r>
                    <w:rPr>
                      <w:rStyle w:val="Strong"/>
                      <w:rFonts w:ascii="Verdana" w:hAnsi="Verdana"/>
                      <w:sz w:val="20"/>
                      <w:szCs w:val="20"/>
                    </w:rPr>
                    <w:t>Configure Pee</w:t>
                  </w:r>
                  <w:r>
                    <w:rPr>
                      <w:rStyle w:val="Strong"/>
                      <w:rFonts w:ascii="Verdana" w:hAnsi="Verdana"/>
                      <w:sz w:val="20"/>
                      <w:szCs w:val="20"/>
                    </w:rPr>
                    <w:t>r-to-Peer Topology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to invoke the Configure Peer-to-Peer Topology Wizard</w:t>
                  </w:r>
                </w:p>
                <w:p w:rsidR="00000000" w:rsidRDefault="00E951E0">
                  <w:pPr>
                    <w:pStyle w:val="NormalWeb"/>
                    <w:jc w:val="center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noProof/>
                      <w:sz w:val="20"/>
                      <w:szCs w:val="20"/>
                    </w:rPr>
                    <w:drawing>
                      <wp:inline distT="0" distB="0" distL="0" distR="0" wp14:anchorId="572B29B2" wp14:editId="2DEB75C5">
                        <wp:extent cx="3895725" cy="5591175"/>
                        <wp:effectExtent l="0" t="0" r="9525" b="9525"/>
                        <wp:docPr id="107" name="Picture 18" descr="invoke the Configure Peer-to-Peer Topology Wizar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invoke the Configure Peer-to-Peer Topology Wizar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5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95725" cy="5591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00000" w:rsidRDefault="00E951E0">
                  <w:pPr>
                    <w:pStyle w:val="NormalWeb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On the </w:t>
                  </w:r>
                  <w:r>
                    <w:rPr>
                      <w:rStyle w:val="Strong"/>
                      <w:rFonts w:ascii="Verdana" w:hAnsi="Verdana"/>
                      <w:sz w:val="20"/>
                      <w:szCs w:val="20"/>
                    </w:rPr>
                    <w:t>Publication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page, select the PubSales publication. On the </w:t>
                  </w:r>
                  <w:r>
                    <w:rPr>
                      <w:rStyle w:val="Strong"/>
                      <w:rFonts w:ascii="Verdana" w:hAnsi="Verdana"/>
                      <w:sz w:val="20"/>
                      <w:szCs w:val="20"/>
                    </w:rPr>
                    <w:t xml:space="preserve">Configure Topology 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page, right click on the design surface. Select </w:t>
                  </w:r>
                  <w:r>
                    <w:rPr>
                      <w:rStyle w:val="Strong"/>
                      <w:rFonts w:ascii="Verdana" w:hAnsi="Verdana"/>
                      <w:sz w:val="20"/>
                      <w:szCs w:val="20"/>
                    </w:rPr>
                    <w:t>Add a New Peer Node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.</w:t>
                  </w:r>
                </w:p>
                <w:p w:rsidR="00000000" w:rsidRDefault="00E951E0">
                  <w:pPr>
                    <w:pStyle w:val="NormalWeb"/>
                    <w:jc w:val="center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noProof/>
                      <w:sz w:val="20"/>
                      <w:szCs w:val="20"/>
                    </w:rPr>
                    <w:drawing>
                      <wp:inline distT="0" distB="0" distL="0" distR="0" wp14:anchorId="3D11D3D1" wp14:editId="6FF7DD2D">
                        <wp:extent cx="4686300" cy="4219575"/>
                        <wp:effectExtent l="0" t="0" r="0" b="9525"/>
                        <wp:docPr id="108" name="Picture 19" descr="Select Add a New Peer Nod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Select Add a New Peer Nod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5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86300" cy="4219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00000" w:rsidRDefault="00E951E0">
                  <w:pPr>
                    <w:pStyle w:val="NormalWeb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In the </w:t>
                  </w:r>
                  <w:r>
                    <w:rPr>
                      <w:rStyle w:val="Strong"/>
                      <w:rFonts w:ascii="Verdana" w:hAnsi="Verdana"/>
                      <w:sz w:val="20"/>
                      <w:szCs w:val="20"/>
                    </w:rPr>
                    <w:t>Connect to Server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dialo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g box, connect to PowerServer3. In the </w:t>
                  </w:r>
                  <w:r>
                    <w:rPr>
                      <w:rStyle w:val="Strong"/>
                      <w:rFonts w:ascii="Verdana" w:hAnsi="Verdana"/>
                      <w:sz w:val="20"/>
                      <w:szCs w:val="20"/>
                    </w:rPr>
                    <w:t>Add New Peer Node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dialog box, select the publication database and select Connect to ALL displayed nodes. Since Peer ID 1 and 2 have been assigned to POWERPC and DEMOPC, assign 3 as the ID for PowerServer3, and then cl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ick </w:t>
                  </w:r>
                  <w:r>
                    <w:rPr>
                      <w:rStyle w:val="Strong"/>
                      <w:rFonts w:ascii="Verdana" w:hAnsi="Verdana"/>
                      <w:sz w:val="20"/>
                      <w:szCs w:val="20"/>
                    </w:rPr>
                    <w:t>OK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. </w:t>
                  </w:r>
                </w:p>
                <w:p w:rsidR="00000000" w:rsidRDefault="00E951E0">
                  <w:pPr>
                    <w:pStyle w:val="NormalWeb"/>
                    <w:jc w:val="center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noProof/>
                      <w:sz w:val="20"/>
                      <w:szCs w:val="20"/>
                    </w:rPr>
                    <w:drawing>
                      <wp:inline distT="0" distB="0" distL="0" distR="0" wp14:anchorId="12ED08E7" wp14:editId="2A7B3BA5">
                        <wp:extent cx="4686300" cy="4181475"/>
                        <wp:effectExtent l="0" t="0" r="0" b="9525"/>
                        <wp:docPr id="109" name="Picture 20" descr=", assign 3 as the ID for PowerServer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, assign 3 as the ID for PowerServer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5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86300" cy="4181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00000" w:rsidRDefault="00E951E0">
                  <w:pPr>
                    <w:pStyle w:val="NormalWeb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After clicking OK, PowerServer3 now appears on the d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esign surface. It connects with POWERPC and DEMOPC with double arrows.</w:t>
                  </w:r>
                </w:p>
                <w:p w:rsidR="00000000" w:rsidRDefault="00E951E0">
                  <w:pPr>
                    <w:pStyle w:val="NormalWeb"/>
                    <w:jc w:val="center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noProof/>
                      <w:sz w:val="20"/>
                      <w:szCs w:val="20"/>
                    </w:rPr>
                    <w:drawing>
                      <wp:inline distT="0" distB="0" distL="0" distR="0" wp14:anchorId="54ABE57C" wp14:editId="618F96E5">
                        <wp:extent cx="4695825" cy="4210050"/>
                        <wp:effectExtent l="0" t="0" r="9525" b="0"/>
                        <wp:docPr id="110" name="Picture 25" descr="PowerServer3 now appears on the design surfa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PowerServer3 now appears on the design surfac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6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95825" cy="4210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00000" w:rsidRDefault="00E951E0">
                  <w:pPr>
                    <w:pStyle w:val="NormalWeb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Follow the instructions in the wizard to set up the security for the log reader and distribution agents. On the New Peer Initialization page, select “I restored a backup of the ori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ginal publication database, and the publication database was changed after the backup was taken” and select the backup on POWERPC that was used to initialize the GlobalSales database on PowerServer3.</w:t>
                  </w:r>
                </w:p>
                <w:p w:rsidR="00000000" w:rsidRDefault="00E951E0">
                  <w:pPr>
                    <w:pStyle w:val="NormalWeb"/>
                    <w:jc w:val="center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noProof/>
                      <w:sz w:val="20"/>
                      <w:szCs w:val="20"/>
                    </w:rPr>
                    <w:drawing>
                      <wp:inline distT="0" distB="0" distL="0" distR="0" wp14:anchorId="5C9CA8A8" wp14:editId="00FF0A3B">
                        <wp:extent cx="4695825" cy="4210050"/>
                        <wp:effectExtent l="0" t="0" r="9525" b="0"/>
                        <wp:docPr id="111" name="Picture 23" descr="the New Peer Initialization pag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the New Peer Initialization pag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6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95825" cy="4210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Configure all necessary publications and subscripti</w:t>
                  </w:r>
                  <w:r>
                    <w:t>ons at the following Peer(s):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POWERPC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Create a push subscription to publication '[GlobalSales].[PubSales]' on 'POWERPC' with the following options: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Subscriber: PowerServer3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Subscription database: GlobalSales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 xml:space="preserve">Agent location: Distributor 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Agent process accou</w:t>
                  </w:r>
                  <w:r>
                    <w:t>nt: Impersonate process account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Connection to Distributor: Impersonate process account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Connection to Subscriber: Impersonate process account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Synchronization type: Initialize from Backup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</w:p>
                <w:p w:rsidR="00000000" w:rsidRDefault="00E951E0">
                  <w:pPr>
                    <w:pStyle w:val="HTMLPreformatted"/>
                    <w:divId w:val="1775519894"/>
                  </w:pP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DEMOPC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Create a push subscription to publication '[GlobalSales].[</w:t>
                  </w:r>
                  <w:r>
                    <w:t>PubSales]' on 'DEMOPC' with the following options: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Subscriber: PowerServer3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Subscription database: GlobalSales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 xml:space="preserve">Agent location: Distributor 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Agent process account: Impersonate process account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Connection to Distributor: Impersonate process account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Connection</w:t>
                  </w:r>
                  <w:r>
                    <w:t xml:space="preserve"> to Subscriber: Impersonate process account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Synchronization type: Initialize from LSN (0x000000350000001A0007)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</w:p>
                <w:p w:rsidR="00000000" w:rsidRDefault="00E951E0">
                  <w:pPr>
                    <w:pStyle w:val="HTMLPreformatted"/>
                    <w:divId w:val="1775519894"/>
                  </w:pP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PowerServer3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Create a peer-to-peer transactional publication with the following options: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Publication database: GlobalSales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Publication name: Pu</w:t>
                  </w:r>
                  <w:r>
                    <w:t>bSales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Conflict detection: Enabled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Peer originator id: 3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Log Reader Agent process: Impersonate 'SQLServerAgent service account'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Create a push subscription to publication '[GlobalSales].[PubSales]' on 'PowerServer3' with the following options: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 xml:space="preserve">Subscriber: </w:t>
                  </w:r>
                  <w:r>
                    <w:t>POWERPC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Subscription database: GlobalSales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 xml:space="preserve">Agent location: Distributor 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Agent process account: Impersonate process account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Connection to Distributor: Impersonate process account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Connection to Subscriber: Impersonate process account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Synchronization type: Re</w:t>
                  </w:r>
                  <w:r>
                    <w:t>plication support only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Create a push subscription to publication '[GlobalSales].[PubSales]' on 'PowerServer3' with the following options: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Subscriber: DEMOPC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Subscription database: GlobalSales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 xml:space="preserve">Agent location: Distributor 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Agent process account: Impersonate process account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Connection to Distributor: Impersonate process account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Connection to Subscriber: Impersonate process account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Synchronization type: Replication support only</w:t>
                  </w:r>
                </w:p>
                <w:p w:rsidR="00000000" w:rsidRDefault="00E951E0">
                  <w:pPr>
                    <w:pStyle w:val="NormalWeb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As you can see above, on POWERPC, a push subscrip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tion is created with PowerServer3 as the subscriber. On DEMOPC, a push subscription is also created with PowerServer3 as the subscriber. On PoweServer3, a publication with the same name, PubSales is created. Two push subscriptions for this publication are 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created with POWERPC and DEMOPC as the subscribers separately. You can also see that new Distribution Agents were created.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POWERPC-GlobalSales-PubSales-POWERSERVER3-12 (on POWERPC)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DEMOPC-GlobalSales-PubSales-POWERSERVER3-8 (on DEMOPC)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POWERSERVER3-Global</w:t>
                  </w:r>
                  <w:r>
                    <w:t>Sales-PubSales-DEMOPC-3 (on PowerServer3)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POWERSERVER3-GlobalSales-PubSales-POWERPC-4 (on PowerServer3)</w:t>
                  </w:r>
                </w:p>
                <w:p w:rsidR="00000000" w:rsidRDefault="00E951E0">
                  <w:pPr>
                    <w:pStyle w:val="NormalWeb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4. Test the topology by adding a row on PowerServer3: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-- Add a row on PowerServer3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USE GlobalSales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INSERT INTO Customers (ID, FirstName, LastName, Coun</w:t>
                  </w:r>
                  <w:r>
                    <w:t>tryCode)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VALUES ('GBR-0001', 'Martin', 'Innes', 'GBR')</w:t>
                  </w:r>
                </w:p>
                <w:p w:rsidR="00000000" w:rsidRDefault="00E951E0">
                  <w:pPr>
                    <w:pStyle w:val="NormalWeb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The row will be replicated to the Customers table on POWERPC and DEMOPC. Now the Customers table on all three nodes has 3 rows with ID: USA-0001, CHN-0001 and GBR-0001.</w:t>
                  </w:r>
                </w:p>
                <w:p w:rsidR="00000000" w:rsidRDefault="00E951E0">
                  <w:pPr>
                    <w:pStyle w:val="NormalWeb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Let’s create a conflict situatio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n by updating the row with ID “USA-0001” on POWERPC. Right after that, update the same row on DEMOPC.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-- On POWERPC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UPDATE dbo.Customers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SET LastName = 'Smith'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WHERE ID='USA-0001'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-- On DEMOPC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UPDATE dbo.Customers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SET LastName = 'Tomei'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WHERE ID='USA-0001'</w:t>
                  </w:r>
                </w:p>
                <w:p w:rsidR="00000000" w:rsidRDefault="00E951E0">
                  <w:pPr>
                    <w:pStyle w:val="NormalWeb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The Distribution Agents on POWERPC and DEMOPC detect the conflict and fail to deliver changes. All three servers are marked “X” in the Replication Monitor. </w:t>
                  </w:r>
                </w:p>
                <w:p w:rsidR="00000000" w:rsidRDefault="00E951E0">
                  <w:pPr>
                    <w:pStyle w:val="NormalWeb"/>
                    <w:jc w:val="center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noProof/>
                      <w:sz w:val="20"/>
                      <w:szCs w:val="20"/>
                    </w:rPr>
                    <w:drawing>
                      <wp:inline distT="0" distB="0" distL="0" distR="0" wp14:anchorId="53381AB3" wp14:editId="2A6537BF">
                        <wp:extent cx="7467600" cy="4200525"/>
                        <wp:effectExtent l="0" t="0" r="0" b="9525"/>
                        <wp:docPr id="112" name="Picture 11" descr="The Distribution Agents on POWERPC and DEMOPC detect the conflict and fail to deliver changes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The Distribution Agents on POWERPC and DEMOPC detect the conflict and fail to deliver changes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6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67600" cy="4200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00000" w:rsidRDefault="00E951E0">
                  <w:pPr>
                    <w:pStyle w:val="NormalWeb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You can check the </w:t>
                  </w:r>
                  <w:r>
                    <w:rPr>
                      <w:rStyle w:val="Strong"/>
                      <w:rFonts w:ascii="Verdana" w:hAnsi="Verdana"/>
                      <w:sz w:val="20"/>
                      <w:szCs w:val="20"/>
                    </w:rPr>
                    <w:t>Distributor To Subscriber History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tab in Replication Monitor or view the job history of the Distribution Agent. The error message is as follows.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On PowerPC,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 xml:space="preserve">A conflict of type 'Update-Update' was detected at peer 2 between peer 1 (incoming), 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 wp14:anchorId="08185CDA" wp14:editId="29AECF18">
                        <wp:extent cx="133350" cy="85725"/>
                        <wp:effectExtent l="0" t="0" r="0" b="9525"/>
                        <wp:docPr id="113" name="Picture 113" descr="http://www.databasejournal.com/img/retur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" descr="http://www.databasejournal.com/img/retur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5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transaction id 0x0000000000001287  and peer 2 (on disk), 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 wp14:anchorId="324B9287" wp14:editId="18411179">
                        <wp:extent cx="133350" cy="85725"/>
                        <wp:effectExtent l="0" t="0" r="0" b="9525"/>
                        <wp:docPr id="114" name="Picture 114" descr="http://www.databasejournal.com/img/retur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 descr="http://www.databasejournal.com/img/retur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5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transaction id 0x0000000000001460 (Source: MSSQLServer, Error number: 22815)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On DEMOPC,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A conflict of type 'Update-Update' was det</w:t>
                  </w:r>
                  <w:r>
                    <w:t xml:space="preserve">ected at peer 1 between peer 2 (incoming), 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 wp14:anchorId="13480CED" wp14:editId="4E249BE4">
                        <wp:extent cx="133350" cy="85725"/>
                        <wp:effectExtent l="0" t="0" r="0" b="9525"/>
                        <wp:docPr id="115" name="Picture 115" descr="http://www.databasejournal.com/img/retur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" descr="http://www.databasejournal.com/img/retur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5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transaction id 0x00000000000</w:t>
                  </w:r>
                  <w:r>
                    <w:t xml:space="preserve">01460  and peer 1 (on disk), 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 wp14:anchorId="6D7D51B7" wp14:editId="7BB4DC27">
                        <wp:extent cx="133350" cy="85725"/>
                        <wp:effectExtent l="0" t="0" r="0" b="9525"/>
                        <wp:docPr id="116" name="Picture 116" descr="http://www.databasejournal.com/img/retur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" descr="http://www.databasejournal.com/img/retur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5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transaction id 0x0000000000001287 (Source: MSSQLServer, Error number: 22815)</w:t>
                  </w:r>
                </w:p>
                <w:p w:rsidR="00000000" w:rsidRDefault="00E951E0">
                  <w:pPr>
                    <w:pStyle w:val="NormalWeb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If the transaction from POWERPC has been distributed to POWERSE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RVER3, you will see also see this error on POWERSERVER3.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On PowerServer3,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 xml:space="preserve">A conflict of type 'Update-Update' was detected at peer 2 between peer 1 (incoming), 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 wp14:anchorId="646EBBFA" wp14:editId="072E50BF">
                        <wp:extent cx="133350" cy="85725"/>
                        <wp:effectExtent l="0" t="0" r="0" b="9525"/>
                        <wp:docPr id="117" name="Picture 117" descr="http://www.databasejournal.com/img/retur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" descr="http://www.databasejournal.com/img/retur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5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transaction id 0x0000000000001287  and peer 2 (on disk), 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 wp14:anchorId="16DC6A95" wp14:editId="20F19CA3">
                        <wp:extent cx="133350" cy="85725"/>
                        <wp:effectExtent l="0" t="0" r="0" b="9525"/>
                        <wp:docPr id="118" name="Picture 118" descr="http://www.databasejournal.com/img/retur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" descr="http://www.databasejournal.com/img/retur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5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transaction id 0x0000000000001460 (Source: MSSQLServer, Error number: 22815)</w:t>
                  </w:r>
                </w:p>
                <w:p w:rsidR="00000000" w:rsidRDefault="00E951E0">
                  <w:pPr>
                    <w:pStyle w:val="NormalWeb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The data inconsistency needs to fix manually. By default, Distribution Agent is configured to stop appl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ying changes when it detects a conflict and no conflict data is logged into the conflict table. Usually, you will need to find out the inconsistent data. If the Distribution Agent is allowed to continue, a conflict is logged locally on the node where it wa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s detected and you can view the conflict. </w:t>
                  </w:r>
                </w:p>
                <w:p w:rsidR="00000000" w:rsidRDefault="00E951E0">
                  <w:pPr>
                    <w:pStyle w:val="NormalWeb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To allow the Distribution Agent on DEMOPC to continue, change the 'p2p_continue_onconflict' option to true.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-- On POWERPC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USE [GlobalSales]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 xml:space="preserve">EXEC sp_changepublication 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 xml:space="preserve">  @publication = 'PubSales', 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 xml:space="preserve">  </w:t>
                  </w:r>
                  <w:r>
                    <w:t xml:space="preserve">@property = N'p2p_continue_onconflict', 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 xml:space="preserve">  @value = true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GO</w:t>
                  </w:r>
                </w:p>
                <w:p w:rsidR="00000000" w:rsidRDefault="00E951E0">
                  <w:pPr>
                    <w:pStyle w:val="NormalWeb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To verify the option has been changed, run the following command. You should see the value 1 in the p2p_continue_onconflict column.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USE GlobalSales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EXEC sp_helppublication @publication = 'PubSale</w:t>
                  </w:r>
                  <w:r>
                    <w:t>s'</w:t>
                  </w:r>
                </w:p>
                <w:p w:rsidR="00000000" w:rsidRDefault="00E951E0">
                  <w:pPr>
                    <w:pStyle w:val="NormalWeb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Restart the Distribution Agent on DEMOPC. To view the conflict data, you can use the conflict viewer. Right click the PubSales publication on DEMOPC and click </w:t>
                  </w:r>
                  <w:r>
                    <w:rPr>
                      <w:rStyle w:val="Strong"/>
                      <w:rFonts w:ascii="Verdana" w:hAnsi="Verdana"/>
                      <w:sz w:val="20"/>
                      <w:szCs w:val="20"/>
                    </w:rPr>
                    <w:t>View Conflicts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to invoke the </w:t>
                  </w:r>
                  <w:r>
                    <w:rPr>
                      <w:rStyle w:val="Strong"/>
                      <w:rFonts w:ascii="Verdana" w:hAnsi="Verdana"/>
                      <w:sz w:val="20"/>
                      <w:szCs w:val="20"/>
                    </w:rPr>
                    <w:t>Conflict Viewer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. </w:t>
                  </w:r>
                </w:p>
                <w:p w:rsidR="00000000" w:rsidRDefault="00E951E0">
                  <w:pPr>
                    <w:pStyle w:val="NormalWeb"/>
                    <w:jc w:val="center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noProof/>
                      <w:sz w:val="20"/>
                      <w:szCs w:val="20"/>
                    </w:rPr>
                    <w:drawing>
                      <wp:inline distT="0" distB="0" distL="0" distR="0" wp14:anchorId="7012F021" wp14:editId="219316CE">
                        <wp:extent cx="3571875" cy="5686425"/>
                        <wp:effectExtent l="0" t="0" r="9525" b="9525"/>
                        <wp:docPr id="119" name="Picture 4" descr="invoke the Conflict View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invoke the Conflict Viewe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6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71875" cy="5686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00000" w:rsidRDefault="00E951E0">
                  <w:pPr>
                    <w:pStyle w:val="NormalWeb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In the Conflict Viewer, you can see the conflict data.</w:t>
                  </w:r>
                </w:p>
                <w:p w:rsidR="00000000" w:rsidRDefault="00E951E0">
                  <w:pPr>
                    <w:pStyle w:val="NormalWeb"/>
                    <w:jc w:val="center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noProof/>
                      <w:sz w:val="20"/>
                      <w:szCs w:val="20"/>
                    </w:rPr>
                    <w:drawing>
                      <wp:inline distT="0" distB="0" distL="0" distR="0" wp14:anchorId="22DE9735" wp14:editId="505B92D6">
                        <wp:extent cx="6096000" cy="4562475"/>
                        <wp:effectExtent l="0" t="0" r="0" b="9525"/>
                        <wp:docPr id="120" name="Picture 120" descr="the conflict da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" descr="the conflict da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96000" cy="4562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00000" w:rsidRDefault="00E951E0">
                  <w:pPr>
                    <w:pStyle w:val="NormalWeb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As shown above, the peer with the higher ID, in this case, DEMOPC wins the conflict. The peer with higher ID has higher priority. </w:t>
                  </w:r>
                </w:p>
                <w:p w:rsidR="00000000" w:rsidRDefault="00E951E0">
                  <w:pPr>
                    <w:pStyle w:val="NormalWeb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You can also view the conflict data by running th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e following query on DEMOPC.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USE GlobalSales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SELECT * FROM [dbo].[conflict_dbo_Customers]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 xml:space="preserve">Result: 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__$originator_id,__$origin_datasource,__$tranid,__$conflict_type,__$is_winner,__$pre_version,__$reason_code,__$reason_text,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 wp14:anchorId="641CF9A0" wp14:editId="46A15FD1">
                        <wp:extent cx="133350" cy="85725"/>
                        <wp:effectExtent l="0" t="0" r="0" b="9525"/>
                        <wp:docPr id="121" name="Picture 121" descr="http://www.databasejournal.com/img/retur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" descr="http://www.databasejournal.com/img/retur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5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__$update_bitmap,__$inserted_date,__$row_id,__$change_id,ID,FirstName,LastName,CountryCode,CreationDate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 xml:space="preserve">2,1,0x0000000000001287,1,0,0x02000000A213000000000000,1,An update-update conflict between peer 1 (incoming) and peer 2 (on disk) 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 wp14:anchorId="37E5B5F5" wp14:editId="02825A77">
                        <wp:extent cx="133350" cy="85725"/>
                        <wp:effectExtent l="0" t="0" r="0" b="9525"/>
                        <wp:docPr id="122" name="Picture 122" descr="http://www.databasejournal.com/img/retur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" descr="http://www.databasejournal.com/img/retur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5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was detected and resolved. The incoming update was skipped by peer 2.,0x04,2009-03-29 20:02:26.763,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 wp14:anchorId="5DD52E44" wp14:editId="565CD8E5">
                        <wp:extent cx="133350" cy="85725"/>
                        <wp:effectExtent l="0" t="0" r="0" b="9525"/>
                        <wp:docPr id="123" name="Picture 123" descr="http://www.databasejournal.com/img/retur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 descr="http://www.databasejournal.com/img/retur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5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0x0000000000001F80,NULL,USA-0001,NULL,Smith,NULL,NULL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2,2,0x0000000000001460,1,1,NULL,1,An update-update conflict between peer 1 (incoming) and peer 2 (on disk) was detec</w:t>
                  </w:r>
                  <w:r>
                    <w:t xml:space="preserve">ted and 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 wp14:anchorId="42F9B324" wp14:editId="005A3FC7">
                        <wp:extent cx="133350" cy="85725"/>
                        <wp:effectExtent l="0" t="0" r="0" b="9525"/>
                        <wp:docPr id="124" name="Picture 124" descr="http://www.databasejournal.com/img/retur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" descr="http://www.databasejournal.com/img/retur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5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resolved. The incoming update was skipped by peer 2.,NULL,2009-03-29 20:02:26.763,0x0000000000001F81,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 wp14:anchorId="214D64A6" wp14:editId="311B065B">
                        <wp:extent cx="133350" cy="85725"/>
                        <wp:effectExtent l="0" t="0" r="0" b="9525"/>
                        <wp:docPr id="125" name="Picture 125" descr="http://www.databasejournal.com/img/retur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" descr="http://www.databasejournal.com/img/retur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5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0x0000000000001F80,USA-0001,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 wp14:anchorId="74CF8EF2" wp14:editId="59ABDB77">
                        <wp:extent cx="133350" cy="85725"/>
                        <wp:effectExtent l="0" t="0" r="0" b="9525"/>
                        <wp:docPr id="126" name="Picture 126" descr="http://www.databasejournal.com/img/retur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 descr="http://www.databasejournal.com/img/retur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5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Melissa,Tomei,</w:t>
                  </w:r>
                  <w:r>
                    <w:t>USA,2009-03-29 10:47:53.8670000 +00:00</w:t>
                  </w:r>
                </w:p>
                <w:p w:rsidR="00000000" w:rsidRDefault="00E951E0">
                  <w:pPr>
                    <w:pStyle w:val="NormalWeb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Two rows have been returned. As you can see, the second row has a value 1 in the __$is_winner column, which indicates the row belongs to the conflict winner. The __$origin_datasource has a value 2, which indicates the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winner is the peer with originated ID 2, DEMOPC.</w:t>
                  </w:r>
                </w:p>
                <w:p w:rsidR="00000000" w:rsidRDefault="00E951E0">
                  <w:pPr>
                    <w:pStyle w:val="NormalWeb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Do the same for PowerPC as the conflict was also detected at this node, the Distribution Agent will continue. The conflict data on POWERPC is shown as below.</w:t>
                  </w:r>
                </w:p>
                <w:p w:rsidR="00000000" w:rsidRDefault="00E951E0">
                  <w:pPr>
                    <w:pStyle w:val="NormalWeb"/>
                    <w:jc w:val="center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noProof/>
                      <w:sz w:val="20"/>
                      <w:szCs w:val="20"/>
                    </w:rPr>
                    <w:drawing>
                      <wp:inline distT="0" distB="0" distL="0" distR="0" wp14:anchorId="310F4052" wp14:editId="31234655">
                        <wp:extent cx="6096000" cy="4562475"/>
                        <wp:effectExtent l="0" t="0" r="0" b="9525"/>
                        <wp:docPr id="127" name="Picture 13" descr="The conflict data on POWERP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The conflict data on POWERP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6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96000" cy="4562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00000" w:rsidRDefault="00E951E0">
                  <w:pPr>
                    <w:pStyle w:val="NormalWeb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If the conflict is resolved, all nodes will be brought to a consistent state. If you check the LastName column for the Customer with ID ‘USA-0001’ on POWERPC and DEMOPC, you should see it has the value “Tomei” from DEMOPC. </w:t>
                  </w:r>
                </w:p>
                <w:p w:rsidR="00000000" w:rsidRDefault="00E951E0">
                  <w:pPr>
                    <w:pStyle w:val="NormalWeb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However, to ensure that the conf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licting rows converged correctly, run a validation test on all the subscriptions.</w:t>
                  </w:r>
                </w:p>
                <w:p w:rsidR="00000000" w:rsidRDefault="00E951E0">
                  <w:pPr>
                    <w:pStyle w:val="NormalWeb"/>
                    <w:jc w:val="center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noProof/>
                      <w:sz w:val="20"/>
                      <w:szCs w:val="20"/>
                    </w:rPr>
                    <w:drawing>
                      <wp:inline distT="0" distB="0" distL="0" distR="0" wp14:anchorId="314DFBBA" wp14:editId="17BEE80A">
                        <wp:extent cx="4257675" cy="5676900"/>
                        <wp:effectExtent l="0" t="0" r="9525" b="0"/>
                        <wp:docPr id="128" name="Picture 17" descr="run a validation test on all the subscriptio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run a validation test on all the subscription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6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57675" cy="5676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00000" w:rsidRDefault="00E951E0">
                  <w:pPr>
                    <w:pStyle w:val="NormalWeb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In the detail windows in Replication Monitor: on the Distributor to Subscriber History tab for transactional replication, you should see validation output like this: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Tab</w:t>
                  </w:r>
                  <w:r>
                    <w:t>le 'Customers' passed rowcount (3) and checksum validation. Checksum is not compared for any text or image columns.</w:t>
                  </w:r>
                </w:p>
                <w:p w:rsidR="00000000" w:rsidRDefault="00E951E0">
                  <w:pPr>
                    <w:pStyle w:val="NormalWeb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If data is still inconsistent after this step, you must manually update rows on the node that has the highest priority, and then let the cha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nges propagate from this node.</w:t>
                  </w:r>
                </w:p>
                <w:p w:rsidR="00000000" w:rsidRDefault="00E951E0">
                  <w:pPr>
                    <w:pStyle w:val="NormalWeb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After everything is normal, disable the 'p2p_continue_onconflict' option on the distribution agent at DEMOPC and POWERPC. This is to ensure that the data must be checked manually after a conflict is detected to ensure data co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nsistency before the Distribution Agent continues.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USE [GlobalSales]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 xml:space="preserve">EXEC sp_changepublication 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 xml:space="preserve">  @publication = 'PubSales', 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 xml:space="preserve">  @property = N'p2p_continue_onconflict', 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 xml:space="preserve">  @value = false</w:t>
                  </w:r>
                </w:p>
                <w:p w:rsidR="00000000" w:rsidRDefault="00E951E0">
                  <w:pPr>
                    <w:pStyle w:val="HTMLPreformatted"/>
                    <w:divId w:val="1775519894"/>
                  </w:pPr>
                  <w:r>
                    <w:t>GO</w:t>
                  </w:r>
                </w:p>
                <w:p w:rsidR="00000000" w:rsidRDefault="00E951E0">
                  <w:pPr>
                    <w:pStyle w:val="NormalWeb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As you can see above, Peer-to-Peer Replication does not provide so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phisticated conflict resolution. The resolution is simply based on peer ID. You also need to manually check the data to make sure the conflicting data converge correctly. During my testing, I found that sometimes conflicts could not be resolved even after 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the subscriptions were validated successfully. It is quite annoying when that happens. You will need to either reinitialize nodes or add the parameter “-SkipErrors 22815” to the Distribution Agent to allow the replication to continue. Therefore, it is impo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rtant to partition data well beforehand and make sure any data row is updated only at one server.</w:t>
                  </w:r>
                </w:p>
                <w:p w:rsidR="00000000" w:rsidRDefault="00E951E0">
                  <w:pPr>
                    <w:pStyle w:val="Heading2"/>
                    <w:divId w:val="1775519894"/>
                    <w:rPr>
                      <w:rFonts w:ascii="Verdana" w:eastAsia="Times New Roman" w:hAnsi="Verdana"/>
                    </w:rPr>
                  </w:pPr>
                  <w:r>
                    <w:rPr>
                      <w:rFonts w:ascii="Verdana" w:eastAsia="Times New Roman" w:hAnsi="Verdana"/>
                    </w:rPr>
                    <w:t>Summary</w:t>
                  </w:r>
                </w:p>
                <w:p w:rsidR="00000000" w:rsidRDefault="00E951E0">
                  <w:pPr>
                    <w:pStyle w:val="NormalWeb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In this article series, we have shown you how to set up a two node Peer-to-Peer replication topology, add a third node to the topology, 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and demonstrate how to resolve an update-update conflict. As you can see, Peer-to-Peer replication is a very suitable solution for scaling out workload, especially in the cases where you need to localize data updates, but at the same time, making the same 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data available throughout all the locations.</w:t>
                  </w:r>
                </w:p>
                <w:p w:rsidR="00000000" w:rsidRDefault="00E951E0">
                  <w:pPr>
                    <w:pStyle w:val="NormalWeb"/>
                    <w:divId w:val="1775519894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z w:val="20"/>
                      <w:szCs w:val="20"/>
                    </w:rPr>
                    <w:t>»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</w:t>
                  </w:r>
                  <w:hyperlink r:id="rId167" w:history="1">
                    <w:r>
                      <w:rPr>
                        <w:rStyle w:val="Hyperlink"/>
                        <w:rFonts w:ascii="Verdana" w:hAnsi="Verdana"/>
                        <w:color w:val="000000"/>
                        <w:sz w:val="20"/>
                        <w:szCs w:val="20"/>
                      </w:rPr>
                      <w:t>See All Articles by Columnist</w:t>
                    </w:r>
                    <w:r>
                      <w:rPr>
                        <w:rStyle w:val="Hyperlink"/>
                        <w:rFonts w:ascii="Verdana" w:hAnsi="Verdan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Style w:val="Hyperlink"/>
                        <w:rFonts w:ascii="Verdana" w:hAnsi="Verdana"/>
                        <w:b/>
                        <w:bCs/>
                        <w:sz w:val="20"/>
                        <w:szCs w:val="20"/>
                      </w:rPr>
                      <w:t>Yan Pan</w:t>
                    </w:r>
                  </w:hyperlink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</w:t>
                  </w:r>
                </w:p>
                <w:p w:rsidR="00000000" w:rsidRDefault="00E951E0">
                  <w:pPr>
                    <w:spacing w:after="240"/>
                    <w:rPr>
                      <w:rFonts w:eastAsia="Times New Roman"/>
                    </w:rPr>
                  </w:pPr>
                </w:p>
                <w:tbl>
                  <w:tblPr>
                    <w:tblW w:w="0" w:type="auto"/>
                    <w:tblCellSpacing w:w="52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27"/>
                  </w:tblGrid>
                  <w:tr w:rsidR="00000000">
                    <w:trPr>
                      <w:tblCellSpacing w:w="52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E951E0">
                        <w:pPr>
                          <w:shd w:val="clear" w:color="auto" w:fill="CCCCCC"/>
                          <w:divId w:val="1384258890"/>
                          <w:rPr>
                            <w:rFonts w:ascii="Verdana" w:eastAsia="Times New Roman" w:hAnsi="Verdana"/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Times New Roman"/>
                          </w:rPr>
                          <w:pict/>
                        </w:r>
                        <w:r>
                          <w:rPr>
                            <w:rFonts w:ascii="Verdana" w:eastAsia="Times New Roman" w:hAnsi="Verdana"/>
                            <w:b/>
                            <w:bCs/>
                            <w:sz w:val="16"/>
                            <w:szCs w:val="16"/>
                          </w:rPr>
                          <w:t>Tools:</w:t>
                        </w:r>
                        <w:r>
                          <w:rPr>
                            <w:rFonts w:ascii="Verdana" w:eastAsia="Times New Roman" w:hAnsi="Verdana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Verdana" w:eastAsia="Times New Roman" w:hAnsi="Verdana"/>
                            <w:noProof/>
                            <w:color w:val="0000FF"/>
                            <w:sz w:val="16"/>
                            <w:szCs w:val="16"/>
                          </w:rPr>
                          <w:drawing>
                            <wp:inline distT="0" distB="0" distL="0" distR="0" wp14:anchorId="28409E9F" wp14:editId="52121207">
                              <wp:extent cx="676275" cy="161925"/>
                              <wp:effectExtent l="0" t="0" r="9525" b="9525"/>
                              <wp:docPr id="130" name="Picture 130" descr="http://www.internet.com/icom_includes/earthweb/img/badge_email.gif">
                                <a:hlinkClick xmlns:a="http://schemas.openxmlformats.org/drawingml/2006/main" r:id="rId168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0" descr="http://www.internet.com/icom_includes/earthweb/img/badge_email.gif">
                                        <a:hlinkClick r:id="rId169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7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76275" cy="161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eastAsia="Times New Roman" w:hAnsi="Verdana"/>
                            <w:noProof/>
                            <w:color w:val="0000FF"/>
                            <w:sz w:val="16"/>
                            <w:szCs w:val="16"/>
                          </w:rPr>
                          <w:drawing>
                            <wp:inline distT="0" distB="0" distL="0" distR="0" wp14:anchorId="1A4A6F56" wp14:editId="349DF316">
                              <wp:extent cx="676275" cy="161925"/>
                              <wp:effectExtent l="0" t="0" r="9525" b="9525"/>
                              <wp:docPr id="131" name="Picture 131" descr="http://www.internet.com/icom_includes/earthweb/img/badge_print.gif">
                                <a:hlinkClick xmlns:a="http://schemas.openxmlformats.org/drawingml/2006/main" r:id="rId171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1" descr="http://www.internet.com/icom_includes/earthweb/img/badge_print.gif">
                                        <a:hlinkClick r:id="rId172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7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76275" cy="161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eastAsia="Times New Roman" w:hAnsi="Verdana"/>
                            <w:noProof/>
                            <w:color w:val="0000FF"/>
                            <w:sz w:val="16"/>
                            <w:szCs w:val="16"/>
                          </w:rPr>
                          <w:drawing>
                            <wp:inline distT="0" distB="0" distL="0" distR="0" wp14:anchorId="2A83595A" wp14:editId="0C079AAE">
                              <wp:extent cx="866775" cy="161925"/>
                              <wp:effectExtent l="0" t="0" r="9525" b="9525"/>
                              <wp:docPr id="132" name="Picture 132" descr="http://www.internet.com/icom_includes/earthweb/img/badge_digg.gif">
                                <a:hlinkClick xmlns:a="http://schemas.openxmlformats.org/drawingml/2006/main" r:id="rId174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2" descr="http://www.internet.com/icom_includes/earthweb/img/badge_digg.gif">
                                        <a:hlinkClick r:id="rId174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7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66775" cy="161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eastAsia="Times New Roman" w:hAnsi="Verdana"/>
                            <w:noProof/>
                            <w:color w:val="0000FF"/>
                            <w:sz w:val="16"/>
                            <w:szCs w:val="16"/>
                          </w:rPr>
                          <w:drawing>
                            <wp:inline distT="0" distB="0" distL="0" distR="0" wp14:anchorId="1AC5B58B" wp14:editId="2DD24F0B">
                              <wp:extent cx="866775" cy="161925"/>
                              <wp:effectExtent l="0" t="0" r="9525" b="9525"/>
                              <wp:docPr id="133" name="Picture 133" descr="http://www.internet.com/icom_includes/earthweb/img/badge_delicious.gif">
                                <a:hlinkClick xmlns:a="http://schemas.openxmlformats.org/drawingml/2006/main" r:id="rId176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3" descr="http://www.internet.com/icom_includes/earthweb/img/badge_delicious.gif">
                                        <a:hlinkClick r:id="rId176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7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66775" cy="161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00000">
                    <w:trPr>
                      <w:tblCellSpacing w:w="52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E951E0">
                        <w:pPr>
                          <w:shd w:val="clear" w:color="auto" w:fill="FFF4D5"/>
                          <w:divId w:val="876743918"/>
                          <w:rPr>
                            <w:rFonts w:ascii="Verdana" w:eastAsia="Times New Roman" w:hAnsi="Verdan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sz w:val="16"/>
                            <w:szCs w:val="16"/>
                          </w:rPr>
                          <w:t>Add databasejournal.com</w:t>
                        </w:r>
                        <w:r>
                          <w:rPr>
                            <w:rFonts w:ascii="Verdana" w:eastAsia="Times New Roman" w:hAnsi="Verdana"/>
                            <w:sz w:val="16"/>
                            <w:szCs w:val="16"/>
                          </w:rPr>
                          <w:t xml:space="preserve"> to your favorites</w:t>
                        </w:r>
                        <w:r>
                          <w:rPr>
                            <w:rFonts w:ascii="Verdana" w:eastAsia="Times New Roman" w:hAnsi="Verdana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Verdana" w:eastAsia="Times New Roman" w:hAnsi="Verdana"/>
                            <w:b/>
                            <w:bCs/>
                            <w:noProof/>
                            <w:color w:val="333333"/>
                            <w:sz w:val="16"/>
                            <w:szCs w:val="16"/>
                          </w:rPr>
                          <w:drawing>
                            <wp:inline distT="0" distB="0" distL="0" distR="0" wp14:anchorId="782F1FA6" wp14:editId="42DE2E86">
                              <wp:extent cx="866775" cy="161925"/>
                              <wp:effectExtent l="0" t="0" r="9525" b="9525"/>
                              <wp:docPr id="134" name="Picture 134" descr="http://www.internet.com/icom_includes/earthweb/img/badge_myyahoo.gif">
                                <a:hlinkClick xmlns:a="http://schemas.openxmlformats.org/drawingml/2006/main" r:id="rId178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4" descr="http://www.internet.com/icom_includes/earthweb/img/badge_myyahoo.gif">
                                        <a:hlinkClick r:id="rId178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7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66775" cy="161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eastAsia="Times New Roman" w:hAnsi="Verdana"/>
                            <w:b/>
                            <w:bCs/>
                            <w:noProof/>
                            <w:color w:val="333333"/>
                            <w:sz w:val="16"/>
                            <w:szCs w:val="16"/>
                          </w:rPr>
                          <w:drawing>
                            <wp:inline distT="0" distB="0" distL="0" distR="0" wp14:anchorId="60AB90E3" wp14:editId="30E235DF">
                              <wp:extent cx="1123950" cy="161925"/>
                              <wp:effectExtent l="0" t="0" r="0" b="9525"/>
                              <wp:docPr id="135" name="Picture 135" descr="http://www.internet.com/icom_includes/earthweb/img/badge_windowsfav.gif">
                                <a:hlinkClick xmlns:a="http://schemas.openxmlformats.org/drawingml/2006/main" r:id="rId180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5" descr="http://www.internet.com/icom_includes/earthweb/img/badge_windowsfav.gif">
                                        <a:hlinkClick r:id="rId180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8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23950" cy="161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E951E0">
                        <w:pPr>
                          <w:shd w:val="clear" w:color="auto" w:fill="FFF4D5"/>
                          <w:divId w:val="876743918"/>
                          <w:rPr>
                            <w:rFonts w:ascii="Verdana" w:eastAsia="Times New Roman" w:hAnsi="Verdan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sz w:val="16"/>
                            <w:szCs w:val="16"/>
                          </w:rPr>
                          <w:t>Add databasejournal.com</w:t>
                        </w:r>
                        <w:r>
                          <w:rPr>
                            <w:rFonts w:ascii="Verdana" w:eastAsia="Times New Roman" w:hAnsi="Verdana"/>
                            <w:sz w:val="16"/>
                            <w:szCs w:val="16"/>
                          </w:rPr>
                          <w:t xml:space="preserve"> to your browser search box</w:t>
                        </w:r>
                        <w:r>
                          <w:rPr>
                            <w:rFonts w:ascii="Verdana" w:eastAsia="Times New Roman" w:hAnsi="Verdana"/>
                            <w:sz w:val="16"/>
                            <w:szCs w:val="16"/>
                          </w:rPr>
                          <w:br/>
                        </w:r>
                        <w:hyperlink r:id="rId182" w:history="1">
                          <w:r>
                            <w:rPr>
                              <w:rFonts w:ascii="Verdana" w:eastAsia="Times New Roman" w:hAnsi="Verdana"/>
                              <w:b/>
                              <w:bCs/>
                              <w:noProof/>
                              <w:color w:val="333333"/>
                              <w:sz w:val="16"/>
                              <w:szCs w:val="16"/>
                            </w:rPr>
                            <w:drawing>
                              <wp:inline distT="0" distB="0" distL="0" distR="0" wp14:anchorId="71398AF1" wp14:editId="47944513">
                                <wp:extent cx="304800" cy="304800"/>
                                <wp:effectExtent l="0" t="0" r="0" b="0"/>
                                <wp:docPr id="136" name="Picture 136" descr="http://www.internet.com/icom_includes/earthweb/img/ie_icon.gif">
                                  <a:hlinkClick xmlns:a="http://schemas.openxmlformats.org/drawingml/2006/main" r:id="rId18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6" descr="http://www.internet.com/icom_includes/earthweb/img/ie_icon.gif">
                                          <a:hlinkClick r:id="rId18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link="rId18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Verdana" w:eastAsia="Times New Roman" w:hAnsi="Verdana"/>
                              <w:b/>
                              <w:bCs/>
                              <w:color w:val="333333"/>
                              <w:sz w:val="16"/>
                              <w:szCs w:val="16"/>
                              <w:u w:val="single"/>
                            </w:rPr>
                            <w:t>IE 7</w:t>
                          </w:r>
                        </w:hyperlink>
                        <w:r>
                          <w:rPr>
                            <w:rFonts w:ascii="Verdana" w:eastAsia="Times New Roman" w:hAnsi="Verdana"/>
                            <w:sz w:val="16"/>
                            <w:szCs w:val="16"/>
                          </w:rPr>
                          <w:t xml:space="preserve"> | </w:t>
                        </w:r>
                        <w:hyperlink r:id="rId184" w:history="1">
                          <w:r>
                            <w:rPr>
                              <w:rFonts w:ascii="Verdana" w:eastAsia="Times New Roman" w:hAnsi="Verdana"/>
                              <w:b/>
                              <w:bCs/>
                              <w:noProof/>
                              <w:color w:val="333333"/>
                              <w:sz w:val="16"/>
                              <w:szCs w:val="16"/>
                            </w:rPr>
                            <w:drawing>
                              <wp:inline distT="0" distB="0" distL="0" distR="0" wp14:anchorId="1E2AB79B" wp14:editId="67D276A5">
                                <wp:extent cx="304800" cy="304800"/>
                                <wp:effectExtent l="0" t="0" r="0" b="0"/>
                                <wp:docPr id="137" name="Picture 137" descr="http://www.internet.com/icom_includes/earthweb/img/ff_icon.gif">
                                  <a:hlinkClick xmlns:a="http://schemas.openxmlformats.org/drawingml/2006/main" r:id="rId18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7" descr="http://www.internet.com/icom_includes/earthweb/img/ff_icon.gif">
                                          <a:hlinkClick r:id="rId18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link="rId18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Verdana" w:eastAsia="Times New Roman" w:hAnsi="Verdana"/>
                              <w:b/>
                              <w:bCs/>
                              <w:color w:val="333333"/>
                              <w:sz w:val="16"/>
                              <w:szCs w:val="16"/>
                              <w:u w:val="single"/>
                            </w:rPr>
                            <w:t>Firefox 2.0</w:t>
                          </w:r>
                        </w:hyperlink>
                        <w:r>
                          <w:rPr>
                            <w:rFonts w:ascii="Verdana" w:eastAsia="Times New Roman" w:hAnsi="Verdana"/>
                            <w:sz w:val="16"/>
                            <w:szCs w:val="16"/>
                          </w:rPr>
                          <w:t xml:space="preserve"> | </w:t>
                        </w:r>
                        <w:hyperlink r:id="rId186" w:history="1">
                          <w:r>
                            <w:rPr>
                              <w:rFonts w:ascii="Verdana" w:eastAsia="Times New Roman" w:hAnsi="Verdana"/>
                              <w:b/>
                              <w:bCs/>
                              <w:noProof/>
                              <w:color w:val="333333"/>
                              <w:sz w:val="16"/>
                              <w:szCs w:val="16"/>
                            </w:rPr>
                            <w:drawing>
                              <wp:inline distT="0" distB="0" distL="0" distR="0" wp14:anchorId="101E80C5" wp14:editId="7D3EBD76">
                                <wp:extent cx="304800" cy="304800"/>
                                <wp:effectExtent l="0" t="0" r="0" b="0"/>
                                <wp:docPr id="138" name="Picture 138" descr="http://www.internet.com/icom_includes/earthweb/img/ff_icon.gif">
                                  <a:hlinkClick xmlns:a="http://schemas.openxmlformats.org/drawingml/2006/main" r:id="rId18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8" descr="http://www.internet.com/icom_includes/earthweb/img/ff_icon.gif">
                                          <a:hlinkClick r:id="rId18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link="rId18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Verdana" w:eastAsia="Times New Roman" w:hAnsi="Verdana"/>
                              <w:b/>
                              <w:bCs/>
                              <w:color w:val="333333"/>
                              <w:sz w:val="16"/>
                              <w:szCs w:val="16"/>
                              <w:u w:val="single"/>
                            </w:rPr>
                            <w:t>Firefox 1.5.x</w:t>
                          </w:r>
                        </w:hyperlink>
                        <w:r>
                          <w:rPr>
                            <w:rFonts w:ascii="Verdana" w:eastAsia="Times New Roman" w:hAnsi="Verdana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000000" w:rsidRDefault="00E951E0">
                        <w:pPr>
                          <w:shd w:val="clear" w:color="auto" w:fill="FFF4D5"/>
                          <w:divId w:val="876743918"/>
                          <w:rPr>
                            <w:rFonts w:ascii="Verdana" w:eastAsia="Times New Roman" w:hAnsi="Verdan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sz w:val="16"/>
                            <w:szCs w:val="16"/>
                          </w:rPr>
                          <w:t>Receive news</w:t>
                        </w:r>
                        <w:r>
                          <w:rPr>
                            <w:rFonts w:ascii="Verdana" w:eastAsia="Times New Roman" w:hAnsi="Verdana"/>
                            <w:sz w:val="16"/>
                            <w:szCs w:val="16"/>
                          </w:rPr>
                          <w:t xml:space="preserve"> via our XML/RSS </w:t>
                        </w:r>
                        <w:hyperlink r:id="rId187" w:history="1">
                          <w:r>
                            <w:rPr>
                              <w:rFonts w:ascii="Verdana" w:eastAsia="Times New Roman" w:hAnsi="Verdana"/>
                              <w:b/>
                              <w:bCs/>
                              <w:color w:val="333333"/>
                              <w:sz w:val="16"/>
                              <w:szCs w:val="16"/>
                              <w:u w:val="single"/>
                            </w:rPr>
                            <w:t>feed</w:t>
                          </w:r>
                        </w:hyperlink>
                        <w:r>
                          <w:rPr>
                            <w:rFonts w:ascii="Verdana" w:eastAsia="Times New Roman" w:hAnsi="Verdana"/>
                            <w:sz w:val="16"/>
                            <w:szCs w:val="16"/>
                          </w:rPr>
                          <w:t xml:space="preserve"> </w:t>
                        </w:r>
                        <w:hyperlink r:id="rId188" w:history="1">
                          <w:r>
                            <w:rPr>
                              <w:rFonts w:ascii="Verdana" w:eastAsia="Times New Roman" w:hAnsi="Verdana"/>
                              <w:b/>
                              <w:bCs/>
                              <w:noProof/>
                              <w:color w:val="333333"/>
                              <w:sz w:val="16"/>
                              <w:szCs w:val="16"/>
                            </w:rPr>
                            <w:drawing>
                              <wp:inline distT="0" distB="0" distL="0" distR="0" wp14:anchorId="6AF74509" wp14:editId="2B205D23">
                                <wp:extent cx="342900" cy="133350"/>
                                <wp:effectExtent l="0" t="0" r="0" b="0"/>
                                <wp:docPr id="139" name="Picture 139" descr="http://www.databasejournal.com/img/xml.gif">
                                  <a:hlinkClick xmlns:a="http://schemas.openxmlformats.org/drawingml/2006/main" r:id="rId18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9" descr="http://www.databasejournal.com/img/xml.gif">
                                          <a:hlinkClick r:id="rId18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link="rId6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2900" cy="133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Verdana" w:eastAsia="Times New Roman" w:hAnsi="Verdana"/>
                              <w:b/>
                              <w:bCs/>
                              <w:noProof/>
                              <w:color w:val="333333"/>
                              <w:sz w:val="16"/>
                              <w:szCs w:val="16"/>
                            </w:rPr>
                            <w:drawing>
                              <wp:inline distT="0" distB="0" distL="0" distR="0" wp14:anchorId="13A1CCBA" wp14:editId="4137BA36">
                                <wp:extent cx="342900" cy="133350"/>
                                <wp:effectExtent l="0" t="0" r="0" b="0"/>
                                <wp:docPr id="140" name="Picture 140" descr="http://www.databasejournal.com/img/rss.gif">
                                  <a:hlinkClick xmlns:a="http://schemas.openxmlformats.org/drawingml/2006/main" r:id="rId18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0" descr="http://www.databasejournal.com/img/rss.gif">
                                          <a:hlinkClick r:id="rId18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link="rId6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2900" cy="133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hyperlink>
                      </w:p>
                    </w:tc>
                  </w:tr>
                </w:tbl>
                <w:p w:rsidR="00000000" w:rsidRDefault="00E951E0">
                  <w:pPr>
                    <w:jc w:val="center"/>
                    <w:rPr>
                      <w:rFonts w:eastAsia="Times New Roman"/>
                    </w:rPr>
                  </w:pPr>
                  <w:hyperlink r:id="rId189" w:history="1">
                    <w:r>
                      <w:rPr>
                        <w:rStyle w:val="Hyperlink"/>
                        <w:rFonts w:ascii="Verdana" w:eastAsia="Times New Roman" w:hAnsi="Verdana"/>
                        <w:sz w:val="20"/>
                        <w:szCs w:val="20"/>
                      </w:rPr>
                      <w:t xml:space="preserve">MS SQL Archives </w:t>
                    </w:r>
                  </w:hyperlink>
                </w:p>
                <w:p w:rsidR="00000000" w:rsidRDefault="00E951E0">
                  <w:pPr>
                    <w:pStyle w:val="NormalWeb"/>
                  </w:pPr>
                  <w:r>
                    <w:rPr>
                      <w:rFonts w:eastAsia="Times New Roman"/>
                    </w:rPr>
                    <w:pict/>
                  </w:r>
                  <w:r>
                    <w:rPr>
                      <w:rFonts w:eastAsia="Times New Roman"/>
                    </w:rPr>
                    <w:pict/>
                  </w:r>
                  <w:r>
                    <w:br/>
                  </w:r>
                </w:p>
                <w:p w:rsidR="00000000" w:rsidRDefault="00E951E0">
                  <w:pPr>
                    <w:pStyle w:val="NormalWeb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04800" cy="304800"/>
                        <wp:effectExtent l="0" t="0" r="0" b="0"/>
                        <wp:docPr id="143" name="Picture 143" descr="http://www.databasejournal.com/icom_includes/headers/earthweb/jw_storsol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" descr="http://www.databasejournal.com/icom_includes/headers/earthweb/jw_storsol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9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00000" w:rsidRDefault="00E951E0">
                  <w:pPr>
                    <w:pStyle w:val="NormalWeb"/>
                  </w:pPr>
                  <w:r>
                    <w:pict/>
                  </w:r>
                  <w:r>
                    <w:rPr>
                      <w:noProof/>
                      <w:color w:val="0000FF"/>
                    </w:rPr>
                    <w:drawing>
                      <wp:inline distT="0" distB="0" distL="0" distR="0">
                        <wp:extent cx="304800" cy="304800"/>
                        <wp:effectExtent l="0" t="0" r="0" b="0"/>
                        <wp:docPr id="145" name="Picture 145" descr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fl1">
                          <a:hlinkClick xmlns:a="http://schemas.openxmlformats.org/drawingml/2006/main" r:id="rId19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" descr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fl1">
                                  <a:hlinkClick r:id="rId19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9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</w:r>
                  <w:r>
                    <w:pict/>
                  </w:r>
                  <w:r>
                    <w:rPr>
                      <w:noProof/>
                      <w:color w:val="0000FF"/>
                    </w:rPr>
                    <w:drawing>
                      <wp:inline distT="0" distB="0" distL="0" distR="0">
                        <wp:extent cx="304800" cy="304800"/>
                        <wp:effectExtent l="0" t="0" r="0" b="0"/>
                        <wp:docPr id="147" name="Picture 147" descr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fl2">
                          <a:hlinkClick xmlns:a="http://schemas.openxmlformats.org/drawingml/2006/main" r:id="rId19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" descr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fl2">
                                  <a:hlinkClick r:id="rId19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9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</w:r>
                  <w:r>
                    <w:pict/>
                  </w:r>
                  <w:r>
                    <w:rPr>
                      <w:noProof/>
                      <w:color w:val="0000FF"/>
                    </w:rPr>
                    <w:drawing>
                      <wp:inline distT="0" distB="0" distL="0" distR="0">
                        <wp:extent cx="304800" cy="304800"/>
                        <wp:effectExtent l="0" t="0" r="0" b="0"/>
                        <wp:docPr id="149" name="Picture 149" descr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fl3">
                          <a:hlinkClick xmlns:a="http://schemas.openxmlformats.org/drawingml/2006/main" r:id="rId19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 descr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fl3">
                                  <a:hlinkClick r:id="rId19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9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</w:r>
                  <w:r>
                    <w:pict/>
                  </w:r>
                  <w:r>
                    <w:rPr>
                      <w:noProof/>
                      <w:color w:val="0000FF"/>
                    </w:rPr>
                    <w:drawing>
                      <wp:inline distT="0" distB="0" distL="0" distR="0">
                        <wp:extent cx="304800" cy="304800"/>
                        <wp:effectExtent l="0" t="0" r="0" b="0"/>
                        <wp:docPr id="151" name="Picture 151" descr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fl4">
                          <a:hlinkClick xmlns:a="http://schemas.openxmlformats.org/drawingml/2006/main" r:id="rId19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" descr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fl4">
                                  <a:hlinkClick r:id="rId19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9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</w:r>
                  <w:r>
                    <w:pict/>
                  </w:r>
                  <w:r>
                    <w:rPr>
                      <w:noProof/>
                      <w:color w:val="0000FF"/>
                    </w:rPr>
                    <w:drawing>
                      <wp:inline distT="0" distB="0" distL="0" distR="0">
                        <wp:extent cx="304800" cy="304800"/>
                        <wp:effectExtent l="0" t="0" r="0" b="0"/>
                        <wp:docPr id="153" name="Picture 153" descr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fl5">
                          <a:hlinkClick xmlns:a="http://schemas.openxmlformats.org/drawingml/2006/main" r:id="rId19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" descr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fl5">
                                  <a:hlinkClick r:id="rId19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20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00000" w:rsidRDefault="00E951E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br w:type="textWrapping" w:clear="all"/>
                  </w:r>
                </w:p>
                <w:tbl>
                  <w:tblPr>
                    <w:tblW w:w="4500" w:type="pct"/>
                    <w:jc w:val="center"/>
                    <w:tblCellSpacing w:w="15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24"/>
                    <w:gridCol w:w="1908"/>
                    <w:gridCol w:w="1046"/>
                    <w:gridCol w:w="2509"/>
                  </w:tblGrid>
                  <w:tr w:rsidR="00000000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4"/>
                        <w:shd w:val="clear" w:color="auto" w:fill="000000"/>
                        <w:vAlign w:val="center"/>
                        <w:hideMark/>
                      </w:tcPr>
                      <w:p w:rsidR="00000000" w:rsidRDefault="00E951E0">
                        <w:pPr>
                          <w:jc w:val="right"/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i/>
                            <w:iCs/>
                            <w:color w:val="FFFFFF"/>
                          </w:rPr>
                          <w:t>Latest Forum Threads</w:t>
                        </w:r>
                      </w:p>
                    </w:tc>
                  </w:tr>
                  <w:tr w:rsidR="00000000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4"/>
                        <w:shd w:val="clear" w:color="auto" w:fill="FFCC00"/>
                        <w:vAlign w:val="center"/>
                        <w:hideMark/>
                      </w:tcPr>
                      <w:p w:rsidR="00000000" w:rsidRDefault="00E951E0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660000"/>
                          </w:rPr>
                          <w:t>MS SQL Forum</w:t>
                        </w:r>
                      </w:p>
                    </w:tc>
                  </w:tr>
                  <w:tr w:rsidR="00000000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shd w:val="clear" w:color="auto" w:fill="EBD57D"/>
                        <w:vAlign w:val="center"/>
                        <w:hideMark/>
                      </w:tcPr>
                      <w:p w:rsidR="00000000" w:rsidRDefault="00E951E0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Topic</w:t>
                        </w:r>
                      </w:p>
                    </w:tc>
                    <w:tc>
                      <w:tcPr>
                        <w:tcW w:w="0" w:type="auto"/>
                        <w:shd w:val="clear" w:color="auto" w:fill="EBD57D"/>
                        <w:vAlign w:val="center"/>
                        <w:hideMark/>
                      </w:tcPr>
                      <w:p w:rsidR="00000000" w:rsidRDefault="00E951E0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By</w:t>
                        </w:r>
                      </w:p>
                    </w:tc>
                    <w:tc>
                      <w:tcPr>
                        <w:tcW w:w="0" w:type="auto"/>
                        <w:shd w:val="clear" w:color="auto" w:fill="EBD57D"/>
                        <w:vAlign w:val="center"/>
                        <w:hideMark/>
                      </w:tcPr>
                      <w:p w:rsidR="00000000" w:rsidRDefault="00E951E0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Replies</w:t>
                        </w:r>
                      </w:p>
                    </w:tc>
                    <w:tc>
                      <w:tcPr>
                        <w:tcW w:w="0" w:type="auto"/>
                        <w:shd w:val="clear" w:color="auto" w:fill="EBD57D"/>
                        <w:vAlign w:val="center"/>
                        <w:hideMark/>
                      </w:tcPr>
                      <w:p w:rsidR="00000000" w:rsidRDefault="00E951E0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Update</w:t>
                        </w: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d</w:t>
                        </w:r>
                      </w:p>
                    </w:tc>
                  </w:tr>
                  <w:tr w:rsidR="00000000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shd w:val="clear" w:color="auto" w:fill="FEF0B7"/>
                        <w:vAlign w:val="center"/>
                        <w:hideMark/>
                      </w:tcPr>
                      <w:p w:rsidR="00000000" w:rsidRDefault="00E951E0">
                        <w:pPr>
                          <w:rPr>
                            <w:rFonts w:eastAsia="Times New Roman"/>
                          </w:rPr>
                        </w:pPr>
                        <w:hyperlink r:id="rId201" w:history="1">
                          <w:r>
                            <w:rPr>
                              <w:rStyle w:val="Hyperlink"/>
                              <w:rFonts w:ascii="Verdana" w:eastAsia="Times New Roman" w:hAnsi="Verdana"/>
                              <w:sz w:val="20"/>
                              <w:szCs w:val="20"/>
                            </w:rPr>
                            <w:t>Connecting Sql Server with Oracle Database to get data information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EBD57D"/>
                        <w:vAlign w:val="center"/>
                        <w:hideMark/>
                      </w:tcPr>
                      <w:p w:rsidR="00000000" w:rsidRDefault="00E951E0">
                        <w:pPr>
                          <w:rPr>
                            <w:rFonts w:eastAsia="Times New Roman"/>
                          </w:rPr>
                        </w:pPr>
                        <w:hyperlink r:id="rId202" w:history="1">
                          <w:r>
                            <w:rPr>
                              <w:rStyle w:val="Hyperlink"/>
                              <w:rFonts w:ascii="Verdana" w:eastAsia="Times New Roman" w:hAnsi="Verdana"/>
                              <w:sz w:val="20"/>
                              <w:szCs w:val="20"/>
                            </w:rPr>
                            <w:t>yemiit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EF0B7"/>
                        <w:vAlign w:val="center"/>
                        <w:hideMark/>
                      </w:tcPr>
                      <w:p w:rsidR="00000000" w:rsidRDefault="00E951E0">
                        <w:pPr>
                          <w:rPr>
                            <w:rFonts w:eastAsia="Times New Roman"/>
                          </w:rPr>
                        </w:pPr>
                        <w:hyperlink r:id="rId203" w:history="1">
                          <w:r>
                            <w:rPr>
                              <w:rStyle w:val="Hyperlink"/>
                              <w:rFonts w:ascii="Verdana" w:eastAsia="Times New Roman" w:hAnsi="Verdana"/>
                              <w:sz w:val="20"/>
                              <w:szCs w:val="20"/>
                            </w:rPr>
                            <w:t>4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EBD57D"/>
                        <w:vAlign w:val="center"/>
                        <w:hideMark/>
                      </w:tcPr>
                      <w:p w:rsidR="00000000" w:rsidRDefault="00E951E0">
                        <w:pPr>
                          <w:rPr>
                            <w:rFonts w:eastAsia="Times New Roman"/>
                          </w:rPr>
                        </w:pPr>
                        <w:hyperlink r:id="rId204" w:history="1">
                          <w:r>
                            <w:rPr>
                              <w:rStyle w:val="Hyperlink"/>
                              <w:rFonts w:ascii="Verdana" w:eastAsia="Times New Roman" w:hAnsi="Verdana"/>
                              <w:sz w:val="20"/>
                              <w:szCs w:val="20"/>
                            </w:rPr>
                            <w:t>June 17th, 08:41 AM</w:t>
                          </w:r>
                        </w:hyperlink>
                      </w:p>
                    </w:tc>
                  </w:tr>
                  <w:tr w:rsidR="00000000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shd w:val="clear" w:color="auto" w:fill="FEF0B7"/>
                        <w:vAlign w:val="center"/>
                        <w:hideMark/>
                      </w:tcPr>
                      <w:p w:rsidR="00000000" w:rsidRDefault="00E951E0">
                        <w:pPr>
                          <w:rPr>
                            <w:rFonts w:eastAsia="Times New Roman"/>
                          </w:rPr>
                        </w:pPr>
                        <w:hyperlink r:id="rId205" w:history="1">
                          <w:r>
                            <w:rPr>
                              <w:rStyle w:val="Hyperlink"/>
                              <w:rFonts w:ascii="Verdana" w:eastAsia="Times New Roman" w:hAnsi="Verdana"/>
                              <w:sz w:val="20"/>
                              <w:szCs w:val="20"/>
                            </w:rPr>
                            <w:t>Backup/Restore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EBD57D"/>
                        <w:vAlign w:val="center"/>
                        <w:hideMark/>
                      </w:tcPr>
                      <w:p w:rsidR="00000000" w:rsidRDefault="00E951E0">
                        <w:pPr>
                          <w:rPr>
                            <w:rFonts w:eastAsia="Times New Roman"/>
                          </w:rPr>
                        </w:pPr>
                        <w:hyperlink r:id="rId206" w:history="1">
                          <w:r>
                            <w:rPr>
                              <w:rStyle w:val="Hyperlink"/>
                              <w:rFonts w:ascii="Verdana" w:eastAsia="Times New Roman" w:hAnsi="Verdana"/>
                              <w:sz w:val="20"/>
                              <w:szCs w:val="20"/>
                            </w:rPr>
                            <w:t>bhosalenarayan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EF0B7"/>
                        <w:vAlign w:val="center"/>
                        <w:hideMark/>
                      </w:tcPr>
                      <w:p w:rsidR="00000000" w:rsidRDefault="00E951E0">
                        <w:pPr>
                          <w:rPr>
                            <w:rFonts w:eastAsia="Times New Roman"/>
                          </w:rPr>
                        </w:pPr>
                        <w:hyperlink r:id="rId207" w:history="1">
                          <w:r>
                            <w:rPr>
                              <w:rStyle w:val="Hyperlink"/>
                              <w:rFonts w:ascii="Verdana" w:eastAsia="Times New Roman" w:hAnsi="Verdana"/>
                              <w:sz w:val="20"/>
                              <w:szCs w:val="20"/>
                            </w:rPr>
                            <w:t>4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EBD57D"/>
                        <w:vAlign w:val="center"/>
                        <w:hideMark/>
                      </w:tcPr>
                      <w:p w:rsidR="00000000" w:rsidRDefault="00E951E0">
                        <w:pPr>
                          <w:rPr>
                            <w:rFonts w:eastAsia="Times New Roman"/>
                          </w:rPr>
                        </w:pPr>
                        <w:hyperlink r:id="rId208" w:history="1">
                          <w:r>
                            <w:rPr>
                              <w:rStyle w:val="Hyperlink"/>
                              <w:rFonts w:ascii="Verdana" w:eastAsia="Times New Roman" w:hAnsi="Verdana"/>
                              <w:sz w:val="20"/>
                              <w:szCs w:val="20"/>
                            </w:rPr>
                            <w:t>June 17th, 02:48 AM</w:t>
                          </w:r>
                        </w:hyperlink>
                      </w:p>
                    </w:tc>
                  </w:tr>
                  <w:tr w:rsidR="00000000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shd w:val="clear" w:color="auto" w:fill="FEF0B7"/>
                        <w:vAlign w:val="center"/>
                        <w:hideMark/>
                      </w:tcPr>
                      <w:p w:rsidR="00000000" w:rsidRDefault="00E951E0">
                        <w:pPr>
                          <w:rPr>
                            <w:rFonts w:eastAsia="Times New Roman"/>
                          </w:rPr>
                        </w:pPr>
                        <w:hyperlink r:id="rId209" w:history="1">
                          <w:r>
                            <w:rPr>
                              <w:rStyle w:val="Hyperlink"/>
                              <w:rFonts w:ascii="Verdana" w:eastAsia="Times New Roman" w:hAnsi="Verdana"/>
                              <w:sz w:val="20"/>
                              <w:szCs w:val="20"/>
                            </w:rPr>
                            <w:t>Backup Database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EBD57D"/>
                        <w:vAlign w:val="center"/>
                        <w:hideMark/>
                      </w:tcPr>
                      <w:p w:rsidR="00000000" w:rsidRDefault="00E951E0">
                        <w:pPr>
                          <w:rPr>
                            <w:rFonts w:eastAsia="Times New Roman"/>
                          </w:rPr>
                        </w:pPr>
                        <w:hyperlink r:id="rId210" w:history="1">
                          <w:r>
                            <w:rPr>
                              <w:rStyle w:val="Hyperlink"/>
                              <w:rFonts w:ascii="Verdana" w:eastAsia="Times New Roman" w:hAnsi="Verdana"/>
                              <w:sz w:val="20"/>
                              <w:szCs w:val="20"/>
                            </w:rPr>
                            <w:t>Haseeb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EF0B7"/>
                        <w:vAlign w:val="center"/>
                        <w:hideMark/>
                      </w:tcPr>
                      <w:p w:rsidR="00000000" w:rsidRDefault="00E951E0">
                        <w:pPr>
                          <w:rPr>
                            <w:rFonts w:eastAsia="Times New Roman"/>
                          </w:rPr>
                        </w:pPr>
                        <w:hyperlink r:id="rId211" w:history="1">
                          <w:r>
                            <w:rPr>
                              <w:rStyle w:val="Hyperlink"/>
                              <w:rFonts w:ascii="Verdana" w:eastAsia="Times New Roman" w:hAnsi="Verdana"/>
                              <w:sz w:val="20"/>
                              <w:szCs w:val="20"/>
                            </w:rPr>
                            <w:t>1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EBD57D"/>
                        <w:vAlign w:val="center"/>
                        <w:hideMark/>
                      </w:tcPr>
                      <w:p w:rsidR="00000000" w:rsidRDefault="00E951E0">
                        <w:pPr>
                          <w:rPr>
                            <w:rFonts w:eastAsia="Times New Roman"/>
                          </w:rPr>
                        </w:pPr>
                        <w:hyperlink r:id="rId212" w:history="1">
                          <w:r>
                            <w:rPr>
                              <w:rStyle w:val="Hyperlink"/>
                              <w:rFonts w:ascii="Verdana" w:eastAsia="Times New Roman" w:hAnsi="Verdana"/>
                              <w:sz w:val="20"/>
                              <w:szCs w:val="20"/>
                            </w:rPr>
                            <w:t>June 16th, 10:45 AM</w:t>
                          </w:r>
                        </w:hyperlink>
                      </w:p>
                    </w:tc>
                  </w:tr>
                  <w:tr w:rsidR="00000000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shd w:val="clear" w:color="auto" w:fill="FEF0B7"/>
                        <w:vAlign w:val="center"/>
                        <w:hideMark/>
                      </w:tcPr>
                      <w:p w:rsidR="00000000" w:rsidRDefault="00E951E0">
                        <w:pPr>
                          <w:rPr>
                            <w:rFonts w:eastAsia="Times New Roman"/>
                          </w:rPr>
                        </w:pPr>
                        <w:hyperlink r:id="rId213" w:history="1">
                          <w:r>
                            <w:rPr>
                              <w:rStyle w:val="Hyperlink"/>
                              <w:rFonts w:ascii="Verdana" w:eastAsia="Times New Roman" w:hAnsi="Verdana"/>
                              <w:sz w:val="20"/>
                              <w:szCs w:val="20"/>
                            </w:rPr>
                            <w:t>Export all stored procedures to .sql files?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EBD57D"/>
                        <w:vAlign w:val="center"/>
                        <w:hideMark/>
                      </w:tcPr>
                      <w:p w:rsidR="00000000" w:rsidRDefault="00E951E0">
                        <w:pPr>
                          <w:rPr>
                            <w:rFonts w:eastAsia="Times New Roman"/>
                          </w:rPr>
                        </w:pPr>
                        <w:hyperlink r:id="rId214" w:history="1">
                          <w:r>
                            <w:rPr>
                              <w:rStyle w:val="Hyperlink"/>
                              <w:rFonts w:ascii="Verdana" w:eastAsia="Times New Roman" w:hAnsi="Verdana"/>
                              <w:sz w:val="20"/>
                              <w:szCs w:val="20"/>
                            </w:rPr>
                            <w:t>joshk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EF0B7"/>
                        <w:vAlign w:val="center"/>
                        <w:hideMark/>
                      </w:tcPr>
                      <w:p w:rsidR="00000000" w:rsidRDefault="00E951E0">
                        <w:pPr>
                          <w:rPr>
                            <w:rFonts w:eastAsia="Times New Roman"/>
                          </w:rPr>
                        </w:pPr>
                        <w:hyperlink r:id="rId215" w:history="1">
                          <w:r>
                            <w:rPr>
                              <w:rStyle w:val="Hyperlink"/>
                              <w:rFonts w:ascii="Verdana" w:eastAsia="Times New Roman" w:hAnsi="Verdana"/>
                              <w:sz w:val="20"/>
                              <w:szCs w:val="20"/>
                            </w:rPr>
                            <w:t>5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EBD57D"/>
                        <w:vAlign w:val="center"/>
                        <w:hideMark/>
                      </w:tcPr>
                      <w:p w:rsidR="00000000" w:rsidRDefault="00E951E0">
                        <w:pPr>
                          <w:rPr>
                            <w:rFonts w:eastAsia="Times New Roman"/>
                          </w:rPr>
                        </w:pPr>
                        <w:hyperlink r:id="rId216" w:history="1">
                          <w:r>
                            <w:rPr>
                              <w:rStyle w:val="Hyperlink"/>
                              <w:rFonts w:ascii="Verdana" w:eastAsia="Times New Roman" w:hAnsi="Verdana"/>
                              <w:sz w:val="20"/>
                              <w:szCs w:val="20"/>
                            </w:rPr>
                            <w:t>June 10th, 11:12 AM</w:t>
                          </w:r>
                        </w:hyperlink>
                      </w:p>
                    </w:tc>
                  </w:tr>
                </w:tbl>
                <w:p w:rsidR="00000000" w:rsidRDefault="00E951E0">
                  <w:pPr>
                    <w:rPr>
                      <w:rFonts w:eastAsia="Times New Roman"/>
                    </w:rPr>
                  </w:pPr>
                </w:p>
              </w:tc>
            </w:tr>
          </w:tbl>
          <w:p w:rsidR="00000000" w:rsidRDefault="00E951E0">
            <w:pPr>
              <w:rPr>
                <w:rFonts w:eastAsia="Times New Roman"/>
              </w:rPr>
            </w:pPr>
          </w:p>
        </w:tc>
      </w:tr>
    </w:tbl>
    <w:p w:rsidR="00000000" w:rsidRDefault="00E951E0">
      <w:pPr>
        <w:divId w:val="274405037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00000">
        <w:trPr>
          <w:divId w:val="274405037"/>
          <w:tblCellSpacing w:w="0" w:type="dxa"/>
        </w:trPr>
        <w:tc>
          <w:tcPr>
            <w:tcW w:w="5000" w:type="pct"/>
            <w:vAlign w:val="center"/>
            <w:hideMark/>
          </w:tcPr>
          <w:p w:rsidR="00000000" w:rsidRDefault="00E951E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anchor distT="0" distB="0" distL="0" distR="0" simplePos="0" relativeHeight="251661312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2124075" cy="485775"/>
                  <wp:effectExtent l="0" t="0" r="9525" b="9525"/>
                  <wp:wrapSquare wrapText="bothSides"/>
                  <wp:docPr id="2" name="Picture 5" descr="http://www.databasejournal.com/img/nav-bt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databasejournal.com/img/nav-bt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000000" w:rsidRDefault="00E951E0">
      <w:pPr>
        <w:spacing w:after="240"/>
        <w:divId w:val="274405037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00000">
        <w:trPr>
          <w:divId w:val="274405037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E951E0">
            <w:pPr>
              <w:spacing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pict/>
            </w:r>
            <w:r>
              <w:rPr>
                <w:rFonts w:eastAsia="Times New Roman"/>
                <w:noProof/>
                <w:color w:val="0000FF"/>
              </w:rPr>
              <w:drawing>
                <wp:inline distT="0" distB="0" distL="0" distR="0">
                  <wp:extent cx="304800" cy="304800"/>
                  <wp:effectExtent l="0" t="0" r="0" b="0"/>
                  <wp:docPr id="155" name="Picture 155" descr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468x60-2">
                    <a:hlinkClick xmlns:a="http://schemas.openxmlformats.org/drawingml/2006/main" r:id="rId2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468x60-2">
                            <a:hlinkClick r:id="rId2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274405037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E951E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pict/>
            </w:r>
            <w:r>
              <w:rPr>
                <w:rFonts w:eastAsia="Times New Roman"/>
                <w:noProof/>
                <w:color w:val="0000FF"/>
              </w:rPr>
              <w:drawing>
                <wp:inline distT="0" distB="0" distL="0" distR="0">
                  <wp:extent cx="304800" cy="304800"/>
                  <wp:effectExtent l="0" t="0" r="0" b="0"/>
                  <wp:docPr id="157" name="Picture 157" descr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336x280-2">
                    <a:hlinkClick xmlns:a="http://schemas.openxmlformats.org/drawingml/2006/main" r:id="rId2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336x280-2">
                            <a:hlinkClick r:id="rId2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E951E0">
      <w:pPr>
        <w:jc w:val="center"/>
        <w:divId w:val="274405037"/>
        <w:rPr>
          <w:rFonts w:ascii="Verdana" w:eastAsia="Times New Roman" w:hAnsi="Verdana"/>
          <w:sz w:val="20"/>
          <w:szCs w:val="20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:rsidR="00000000" w:rsidRDefault="00E951E0">
      <w:pPr>
        <w:spacing w:before="150" w:after="150" w:line="300" w:lineRule="atLeast"/>
        <w:ind w:left="150" w:right="150"/>
        <w:jc w:val="center"/>
        <w:divId w:val="1720325937"/>
        <w:rPr>
          <w:rFonts w:ascii="Verdana" w:hAnsi="Verdana"/>
          <w:sz w:val="17"/>
          <w:szCs w:val="17"/>
        </w:rPr>
      </w:pPr>
      <w:r>
        <w:rPr>
          <w:rFonts w:ascii="Verdana" w:eastAsia="Times New Roman" w:hAnsi="Verdana"/>
          <w:sz w:val="20"/>
          <w:szCs w:val="20"/>
        </w:rPr>
        <w:pict/>
      </w:r>
      <w:r>
        <w:rPr>
          <w:rFonts w:ascii="Verdana" w:eastAsia="Times New Roman" w:hAnsi="Verdana"/>
          <w:sz w:val="20"/>
          <w:szCs w:val="20"/>
        </w:rPr>
        <w:pict/>
      </w:r>
      <w:r>
        <w:rPr>
          <w:rFonts w:ascii="Verdana" w:eastAsia="Times New Roman" w:hAnsi="Verdana"/>
          <w:sz w:val="20"/>
          <w:szCs w:val="20"/>
        </w:rPr>
        <w:pict/>
      </w:r>
      <w:r>
        <w:rPr>
          <w:rFonts w:ascii="Verdana" w:eastAsia="Times New Roman" w:hAnsi="Verdana"/>
          <w:sz w:val="20"/>
          <w:szCs w:val="20"/>
        </w:rPr>
        <w:pict/>
      </w:r>
      <w:r>
        <w:rPr>
          <w:rFonts w:ascii="Verdana" w:eastAsia="Times New Roman" w:hAnsi="Verdana"/>
          <w:sz w:val="20"/>
          <w:szCs w:val="20"/>
        </w:rPr>
        <w:pict/>
      </w:r>
      <w:r>
        <w:rPr>
          <w:rFonts w:ascii="Verdana" w:eastAsia="Times New Roman" w:hAnsi="Verdana"/>
          <w:sz w:val="20"/>
          <w:szCs w:val="20"/>
        </w:rPr>
        <w:pict/>
      </w:r>
      <w:r>
        <w:rPr>
          <w:rFonts w:ascii="Verdana" w:eastAsia="Times New Roman" w:hAnsi="Verdana"/>
          <w:sz w:val="20"/>
          <w:szCs w:val="20"/>
        </w:rPr>
        <w:pict/>
      </w:r>
      <w:r>
        <w:rPr>
          <w:rFonts w:ascii="Verdana" w:hAnsi="Verdana"/>
          <w:noProof/>
          <w:color w:val="0000FF"/>
          <w:sz w:val="17"/>
          <w:szCs w:val="17"/>
        </w:rPr>
        <w:drawing>
          <wp:inline distT="0" distB="0" distL="0" distR="0">
            <wp:extent cx="2286000" cy="381000"/>
            <wp:effectExtent l="0" t="0" r="0" b="0"/>
            <wp:docPr id="165" name="Picture 165" descr="Internet.com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Internet.com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2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17"/>
          <w:szCs w:val="17"/>
        </w:rPr>
        <w:br/>
        <w:t>The Network for Technology Professionals</w:t>
      </w:r>
    </w:p>
    <w:p w:rsidR="00000000" w:rsidRDefault="00E951E0">
      <w:pPr>
        <w:pStyle w:val="z-TopofForm"/>
        <w:divId w:val="1720325937"/>
      </w:pPr>
      <w:r>
        <w:t>Top of Form</w:t>
      </w:r>
    </w:p>
    <w:p w:rsidR="00000000" w:rsidRDefault="00E951E0">
      <w:pPr>
        <w:jc w:val="center"/>
        <w:divId w:val="1720325937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object w:dxaOrig="1440" w:dyaOrig="1440">
          <v:shape id="_x0000_i1220" type="#_x0000_t75" style="width:1in;height:17.85pt" o:ole="">
            <v:imagedata r:id="rId223" o:title=""/>
          </v:shape>
          <w:control r:id="rId224" w:name="DefaultOcxName7" w:shapeid="_x0000_i1220"/>
        </w:object>
      </w:r>
      <w:r>
        <w:rPr>
          <w:rFonts w:ascii="Verdana" w:eastAsia="Times New Roman" w:hAnsi="Verdana"/>
          <w:sz w:val="20"/>
          <w:szCs w:val="20"/>
        </w:rPr>
        <w:object w:dxaOrig="1440" w:dyaOrig="1440">
          <v:shape id="_x0000_i1269" type="#_x0000_t75" style="width:1in;height:17.85pt" o:ole="">
            <v:imagedata r:id="rId225" o:title=""/>
          </v:shape>
          <w:control r:id="rId226" w:name="DefaultOcxName8" w:shapeid="_x0000_i1269"/>
        </w:object>
      </w:r>
      <w:r>
        <w:rPr>
          <w:rFonts w:ascii="Verdana" w:eastAsia="Times New Roman" w:hAnsi="Verdana"/>
          <w:sz w:val="20"/>
          <w:szCs w:val="20"/>
        </w:rPr>
        <w:object w:dxaOrig="1440" w:dyaOrig="1440">
          <v:shape id="_x0000_i1272" type="#_x0000_t75" style="width:1in;height:17.85pt" o:ole="">
            <v:imagedata r:id="rId227" o:title=""/>
          </v:shape>
          <w:control r:id="rId228" w:name="DefaultOcxName9" w:shapeid="_x0000_i1272"/>
        </w:object>
      </w:r>
      <w:r>
        <w:rPr>
          <w:rFonts w:ascii="Verdana" w:eastAsia="Times New Roman" w:hAnsi="Verdana"/>
          <w:sz w:val="20"/>
          <w:szCs w:val="20"/>
        </w:rPr>
        <w:object w:dxaOrig="1440" w:dyaOrig="1440">
          <v:shape id="_x0000_i1275" type="#_x0000_t75" style="width:1in;height:17.85pt" o:ole="">
            <v:imagedata r:id="rId229" o:title=""/>
          </v:shape>
          <w:control r:id="rId230" w:name="DefaultOcxName10" w:shapeid="_x0000_i1275"/>
        </w:object>
      </w:r>
      <w:r>
        <w:rPr>
          <w:rFonts w:ascii="Verdana" w:eastAsia="Times New Roman" w:hAnsi="Verdana"/>
          <w:sz w:val="20"/>
          <w:szCs w:val="20"/>
        </w:rPr>
        <w:object w:dxaOrig="1440" w:dyaOrig="1440">
          <v:shape id="_x0000_i1278" type="#_x0000_t75" style="width:1in;height:17.85pt" o:ole="">
            <v:imagedata r:id="rId231" o:title=""/>
          </v:shape>
          <w:control r:id="rId232" w:name="DefaultOcxName11" w:shapeid="_x0000_i1278"/>
        </w:object>
      </w:r>
      <w:r>
        <w:rPr>
          <w:rFonts w:ascii="Verdana" w:eastAsia="Times New Roman" w:hAnsi="Verdana"/>
          <w:b/>
          <w:bCs/>
          <w:sz w:val="18"/>
          <w:szCs w:val="18"/>
        </w:rPr>
        <w:t>Search:</w:t>
      </w:r>
      <w:r>
        <w:rPr>
          <w:rFonts w:ascii="Verdana" w:eastAsia="Times New Roman" w:hAnsi="Verdana"/>
          <w:sz w:val="20"/>
          <w:szCs w:val="20"/>
        </w:rPr>
        <w:t xml:space="preserve"> </w:t>
      </w:r>
      <w:r>
        <w:rPr>
          <w:rFonts w:ascii="Verdana" w:eastAsia="Times New Roman" w:hAnsi="Verdana"/>
          <w:sz w:val="20"/>
          <w:szCs w:val="20"/>
        </w:rPr>
        <w:object w:dxaOrig="1440" w:dyaOrig="1440">
          <v:shape id="_x0000_i1282" type="#_x0000_t75" style="width:180.35pt;height:17.85pt" o:ole="">
            <v:imagedata r:id="rId233" o:title=""/>
          </v:shape>
          <w:control r:id="rId234" w:name="DefaultOcxName12" w:shapeid="_x0000_i1282"/>
        </w:object>
      </w:r>
      <w:r>
        <w:rPr>
          <w:rFonts w:ascii="Verdana" w:eastAsia="Times New Roman" w:hAnsi="Verdana"/>
          <w:sz w:val="20"/>
          <w:szCs w:val="20"/>
        </w:rPr>
        <w:object w:dxaOrig="1440" w:dyaOrig="1440">
          <v:shape id="_x0000_i1284" type="#_x0000_t75" style="width:31.05pt;height:15.2pt" o:ole="">
            <v:imagedata r:id="rId235" o:title=""/>
          </v:shape>
          <w:control r:id="rId236" w:name="DefaultOcxName13" w:shapeid="_x0000_i1284"/>
        </w:object>
      </w:r>
    </w:p>
    <w:p w:rsidR="00000000" w:rsidRDefault="00E951E0">
      <w:pPr>
        <w:pStyle w:val="z-BottomofForm"/>
        <w:divId w:val="1720325937"/>
      </w:pPr>
      <w:r>
        <w:t>Bottom of Form</w:t>
      </w:r>
    </w:p>
    <w:p w:rsidR="00000000" w:rsidRDefault="00E951E0">
      <w:pPr>
        <w:spacing w:before="150" w:after="150" w:line="300" w:lineRule="atLeast"/>
        <w:ind w:left="150" w:right="150"/>
        <w:jc w:val="center"/>
        <w:divId w:val="1720325937"/>
        <w:rPr>
          <w:rFonts w:ascii="Verdana" w:hAnsi="Verdana"/>
          <w:sz w:val="17"/>
          <w:szCs w:val="17"/>
        </w:rPr>
      </w:pPr>
      <w:hyperlink r:id="rId237" w:tgtFrame="_blank" w:history="1">
        <w:r>
          <w:rPr>
            <w:rFonts w:ascii="Verdana" w:hAnsi="Verdana"/>
            <w:color w:val="0000FF"/>
            <w:sz w:val="17"/>
            <w:szCs w:val="17"/>
            <w:u w:val="single"/>
          </w:rPr>
          <w:t>About Internet.com</w:t>
        </w:r>
      </w:hyperlink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br/>
      </w:r>
      <w:r>
        <w:rPr>
          <w:rFonts w:ascii="Verdana" w:eastAsia="Times New Roman" w:hAnsi="Verdana"/>
          <w:sz w:val="20"/>
          <w:szCs w:val="20"/>
        </w:rPr>
        <w:pict/>
      </w:r>
      <w:r>
        <w:rPr>
          <w:rFonts w:ascii="Verdana" w:hAnsi="Verdana"/>
          <w:sz w:val="17"/>
          <w:szCs w:val="17"/>
        </w:rPr>
        <w:t>Copyright 2010 QuinStreet Inc. All Rights Reserved.</w:t>
      </w:r>
      <w:r>
        <w:rPr>
          <w:rFonts w:ascii="Verdana" w:hAnsi="Verdana"/>
          <w:sz w:val="17"/>
          <w:szCs w:val="17"/>
        </w:rPr>
        <w:t xml:space="preserve"> </w:t>
      </w:r>
    </w:p>
    <w:p w:rsidR="00000000" w:rsidRDefault="00E951E0">
      <w:pPr>
        <w:spacing w:before="150" w:after="150" w:line="300" w:lineRule="atLeast"/>
        <w:ind w:left="150" w:right="150"/>
        <w:jc w:val="center"/>
        <w:divId w:val="1720325937"/>
        <w:rPr>
          <w:rFonts w:ascii="Verdana" w:hAnsi="Verdana"/>
          <w:sz w:val="17"/>
          <w:szCs w:val="17"/>
        </w:rPr>
      </w:pPr>
      <w:hyperlink r:id="rId238" w:tgtFrame="_blank" w:history="1">
        <w:r>
          <w:rPr>
            <w:rFonts w:ascii="Verdana" w:hAnsi="Verdana"/>
            <w:color w:val="0000FF"/>
            <w:sz w:val="17"/>
            <w:szCs w:val="17"/>
            <w:u w:val="single"/>
          </w:rPr>
          <w:t>Legal Notices</w:t>
        </w:r>
      </w:hyperlink>
      <w:r>
        <w:rPr>
          <w:rFonts w:ascii="Verdana" w:hAnsi="Verdana"/>
          <w:sz w:val="17"/>
          <w:szCs w:val="17"/>
        </w:rPr>
        <w:t xml:space="preserve">, </w:t>
      </w:r>
      <w:hyperlink r:id="rId239" w:anchor="Licensing1" w:tgtFrame="_blank" w:history="1">
        <w:r>
          <w:rPr>
            <w:rFonts w:ascii="Verdana" w:hAnsi="Verdana"/>
            <w:color w:val="0000FF"/>
            <w:sz w:val="17"/>
            <w:szCs w:val="17"/>
            <w:u w:val="single"/>
          </w:rPr>
          <w:t>Licensing</w:t>
        </w:r>
      </w:hyperlink>
      <w:r>
        <w:rPr>
          <w:rFonts w:ascii="Verdana" w:hAnsi="Verdana"/>
          <w:sz w:val="17"/>
          <w:szCs w:val="17"/>
        </w:rPr>
        <w:t xml:space="preserve">, </w:t>
      </w:r>
      <w:hyperlink r:id="rId240" w:anchor="Permissions" w:tgtFrame="_blank" w:history="1">
        <w:r>
          <w:rPr>
            <w:rFonts w:ascii="Verdana" w:hAnsi="Verdana"/>
            <w:color w:val="0000FF"/>
            <w:sz w:val="17"/>
            <w:szCs w:val="17"/>
            <w:u w:val="single"/>
          </w:rPr>
          <w:t>Permissions</w:t>
        </w:r>
      </w:hyperlink>
      <w:r>
        <w:rPr>
          <w:rFonts w:ascii="Verdana" w:hAnsi="Verdana"/>
          <w:sz w:val="17"/>
          <w:szCs w:val="17"/>
        </w:rPr>
        <w:t xml:space="preserve">, </w:t>
      </w:r>
      <w:hyperlink r:id="rId241" w:tgtFrame="_blank" w:history="1">
        <w:r>
          <w:rPr>
            <w:rFonts w:ascii="Verdana" w:hAnsi="Verdana"/>
            <w:color w:val="0000FF"/>
            <w:sz w:val="17"/>
            <w:szCs w:val="17"/>
            <w:u w:val="single"/>
          </w:rPr>
          <w:t>Privacy Policy</w:t>
        </w:r>
      </w:hyperlink>
      <w:r>
        <w:rPr>
          <w:rFonts w:ascii="Verdana" w:hAnsi="Verdana"/>
          <w:sz w:val="17"/>
          <w:szCs w:val="17"/>
        </w:rPr>
        <w:t xml:space="preserve">. </w:t>
      </w:r>
      <w:r>
        <w:rPr>
          <w:rFonts w:ascii="Verdana" w:hAnsi="Verdana"/>
          <w:sz w:val="17"/>
          <w:szCs w:val="17"/>
        </w:rPr>
        <w:br/>
      </w:r>
      <w:hyperlink r:id="rId242" w:tgtFrame="_blank" w:history="1">
        <w:r>
          <w:rPr>
            <w:rFonts w:ascii="Verdana" w:hAnsi="Verdana"/>
            <w:color w:val="0000FF"/>
            <w:sz w:val="17"/>
            <w:szCs w:val="17"/>
            <w:u w:val="single"/>
          </w:rPr>
          <w:t>Advertise</w:t>
        </w:r>
      </w:hyperlink>
      <w:r>
        <w:rPr>
          <w:rFonts w:ascii="Verdana" w:hAnsi="Verdana"/>
          <w:sz w:val="17"/>
          <w:szCs w:val="17"/>
        </w:rPr>
        <w:t xml:space="preserve"> | </w:t>
      </w:r>
      <w:hyperlink r:id="rId243" w:tgtFrame="_blank" w:history="1">
        <w:r>
          <w:rPr>
            <w:rFonts w:ascii="Verdana" w:hAnsi="Verdana"/>
            <w:color w:val="0000FF"/>
            <w:sz w:val="17"/>
            <w:szCs w:val="17"/>
            <w:u w:val="single"/>
          </w:rPr>
          <w:t>Newsletters</w:t>
        </w:r>
      </w:hyperlink>
      <w:r>
        <w:rPr>
          <w:rFonts w:ascii="Verdana" w:hAnsi="Verdana"/>
          <w:sz w:val="17"/>
          <w:szCs w:val="17"/>
        </w:rPr>
        <w:t xml:space="preserve"> | </w:t>
      </w:r>
      <w:hyperlink r:id="rId244" w:tgtFrame="_blank" w:history="1">
        <w:r>
          <w:rPr>
            <w:rFonts w:ascii="Verdana" w:hAnsi="Verdana"/>
            <w:color w:val="0000FF"/>
            <w:sz w:val="17"/>
            <w:szCs w:val="17"/>
            <w:u w:val="single"/>
          </w:rPr>
          <w:t>E-mail Offers</w:t>
        </w:r>
      </w:hyperlink>
      <w:r>
        <w:rPr>
          <w:rFonts w:ascii="Verdana" w:hAnsi="Verdana"/>
          <w:sz w:val="17"/>
          <w:szCs w:val="17"/>
        </w:rPr>
        <w:t xml:space="preserve"> </w:t>
      </w:r>
    </w:p>
    <w:p w:rsidR="00000000" w:rsidRDefault="00E951E0">
      <w:pPr>
        <w:shd w:val="clear" w:color="auto" w:fill="BBBBBB"/>
        <w:divId w:val="698967898"/>
        <w:rPr>
          <w:rFonts w:ascii="Verdana" w:eastAsia="Times New Roman" w:hAnsi="Verdana"/>
          <w:sz w:val="20"/>
          <w:szCs w:val="20"/>
        </w:rPr>
      </w:pPr>
      <w:hyperlink w:history="1">
        <w:r>
          <w:rPr>
            <w:rFonts w:ascii="Verdana" w:eastAsia="Times New Roman" w:hAnsi="Verdana"/>
            <w:b/>
            <w:bCs/>
            <w:color w:val="333333"/>
          </w:rPr>
          <w:t>Solutions</w:t>
        </w:r>
      </w:hyperlink>
    </w:p>
    <w:p w:rsidR="00000000" w:rsidRDefault="00E951E0">
      <w:pPr>
        <w:shd w:val="clear" w:color="auto" w:fill="E7E8E3"/>
        <w:spacing w:before="100" w:beforeAutospacing="1" w:after="100" w:afterAutospacing="1"/>
        <w:outlineLvl w:val="2"/>
        <w:divId w:val="43793640"/>
        <w:rPr>
          <w:rFonts w:ascii="Verdana" w:eastAsia="Times New Roman" w:hAnsi="Verdana"/>
          <w:color w:val="000000"/>
          <w:sz w:val="18"/>
          <w:szCs w:val="18"/>
        </w:rPr>
      </w:pPr>
      <w:r>
        <w:rPr>
          <w:rFonts w:ascii="Verdana" w:eastAsia="Times New Roman" w:hAnsi="Verdana"/>
          <w:color w:val="000000"/>
          <w:sz w:val="18"/>
          <w:szCs w:val="18"/>
        </w:rPr>
        <w:t>Whitepapers a</w:t>
      </w:r>
      <w:r>
        <w:rPr>
          <w:rFonts w:ascii="Verdana" w:eastAsia="Times New Roman" w:hAnsi="Verdana"/>
          <w:color w:val="000000"/>
          <w:sz w:val="18"/>
          <w:szCs w:val="18"/>
        </w:rPr>
        <w:t>nd eBooks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6"/>
        <w:gridCol w:w="4677"/>
      </w:tblGrid>
      <w:tr w:rsidR="00000000">
        <w:trPr>
          <w:divId w:val="43793640"/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E951E0">
            <w:pPr>
              <w:rPr>
                <w:rFonts w:eastAsia="Times New Roman"/>
              </w:rPr>
            </w:pPr>
            <w:hyperlink r:id="rId245" w:tgtFrame="_blank" w:history="1">
              <w:r>
                <w:rPr>
                  <w:rFonts w:eastAsia="Times New Roman"/>
                  <w:color w:val="333333"/>
                  <w:sz w:val="15"/>
                  <w:szCs w:val="15"/>
                </w:rPr>
                <w:t>Helpful Cloud Computing Resources</w:t>
              </w:r>
            </w:hyperlink>
            <w:r>
              <w:rPr>
                <w:rFonts w:eastAsia="Times New Roman"/>
              </w:rPr>
              <w:br/>
            </w:r>
            <w:hyperlink r:id="rId246" w:tgtFrame="_blank" w:history="1">
              <w:r>
                <w:rPr>
                  <w:rFonts w:eastAsia="Times New Roman"/>
                  <w:color w:val="333333"/>
                  <w:sz w:val="15"/>
                  <w:szCs w:val="15"/>
                </w:rPr>
                <w:t>Article: An Introduction to Hyper-V Virtualization</w:t>
              </w:r>
            </w:hyperlink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E951E0">
            <w:pPr>
              <w:rPr>
                <w:rFonts w:eastAsia="Times New Roman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E951E0">
            <w:pPr>
              <w:rPr>
                <w:rFonts w:eastAsia="Times New Roman"/>
              </w:rPr>
            </w:pPr>
            <w:hyperlink r:id="rId247" w:tgtFrame="_blank" w:history="1">
              <w:r>
                <w:rPr>
                  <w:rFonts w:eastAsia="Times New Roman"/>
                  <w:color w:val="333333"/>
                  <w:sz w:val="15"/>
                  <w:szCs w:val="15"/>
                </w:rPr>
                <w:t>Microsoft PDF: Fact-Based Comparison of Hosted Services: Google vs.</w:t>
              </w:r>
              <w:r>
                <w:rPr>
                  <w:rFonts w:eastAsia="Times New Roman"/>
                  <w:color w:val="333333"/>
                  <w:sz w:val="15"/>
                  <w:szCs w:val="15"/>
                </w:rPr>
                <w:t xml:space="preserve"> Microsoft</w:t>
              </w:r>
            </w:hyperlink>
            <w:r>
              <w:rPr>
                <w:rFonts w:eastAsia="Times New Roman"/>
              </w:rPr>
              <w:br/>
            </w:r>
            <w:hyperlink r:id="rId248" w:tgtFrame="_blank" w:history="1">
              <w:r>
                <w:rPr>
                  <w:rFonts w:eastAsia="Times New Roman"/>
                  <w:color w:val="333333"/>
                  <w:sz w:val="15"/>
                  <w:szCs w:val="15"/>
                </w:rPr>
                <w:t>MORE WHITEPAPERS, EBOOKS, AND ARTICLES</w:t>
              </w:r>
            </w:hyperlink>
          </w:p>
        </w:tc>
      </w:tr>
    </w:tbl>
    <w:p w:rsidR="00000000" w:rsidRDefault="00E951E0">
      <w:pPr>
        <w:shd w:val="clear" w:color="auto" w:fill="E7E8E3"/>
        <w:spacing w:before="100" w:beforeAutospacing="1" w:after="100" w:afterAutospacing="1"/>
        <w:outlineLvl w:val="2"/>
        <w:divId w:val="136191885"/>
        <w:rPr>
          <w:rFonts w:ascii="Verdana" w:eastAsia="Times New Roman" w:hAnsi="Verdana"/>
          <w:color w:val="000000"/>
          <w:sz w:val="18"/>
          <w:szCs w:val="18"/>
        </w:rPr>
      </w:pPr>
      <w:r>
        <w:rPr>
          <w:rFonts w:ascii="Verdana" w:eastAsia="Times New Roman" w:hAnsi="Verdana"/>
          <w:color w:val="000000"/>
          <w:sz w:val="18"/>
          <w:szCs w:val="18"/>
        </w:rPr>
        <w:t>Webcasts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6"/>
        <w:gridCol w:w="4677"/>
      </w:tblGrid>
      <w:tr w:rsidR="00000000">
        <w:trPr>
          <w:divId w:val="136191885"/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E951E0">
            <w:pPr>
              <w:rPr>
                <w:rFonts w:eastAsia="Times New Roman"/>
              </w:rPr>
            </w:pPr>
            <w:hyperlink r:id="rId249" w:tgtFrame="_blank" w:history="1">
              <w:r>
                <w:rPr>
                  <w:rFonts w:eastAsia="Times New Roman"/>
                  <w:color w:val="333333"/>
                  <w:sz w:val="15"/>
                  <w:szCs w:val="15"/>
                </w:rPr>
                <w:t>En</w:t>
              </w:r>
              <w:r>
                <w:rPr>
                  <w:rFonts w:eastAsia="Times New Roman"/>
                  <w:color w:val="333333"/>
                  <w:sz w:val="15"/>
                  <w:szCs w:val="15"/>
                </w:rPr>
                <w:t>suring Performance Meets Business and Web User Needs</w:t>
              </w:r>
            </w:hyperlink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E951E0">
            <w:pPr>
              <w:rPr>
                <w:rFonts w:eastAsia="Times New Roman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E951E0">
            <w:pPr>
              <w:rPr>
                <w:rFonts w:eastAsia="Times New Roman"/>
              </w:rPr>
            </w:pPr>
            <w:hyperlink r:id="rId250" w:tgtFrame="_blank" w:history="1">
              <w:r>
                <w:rPr>
                  <w:rFonts w:eastAsia="Times New Roman"/>
                  <w:color w:val="333333"/>
                  <w:sz w:val="15"/>
                  <w:szCs w:val="15"/>
                </w:rPr>
                <w:t>MORE WEBCASTS, PODCASTS, AND VIDEOS</w:t>
              </w:r>
            </w:hyperlink>
          </w:p>
        </w:tc>
      </w:tr>
    </w:tbl>
    <w:p w:rsidR="00000000" w:rsidRDefault="00E951E0">
      <w:pPr>
        <w:shd w:val="clear" w:color="auto" w:fill="E7E8E3"/>
        <w:spacing w:before="100" w:beforeAutospacing="1" w:after="100" w:afterAutospacing="1"/>
        <w:outlineLvl w:val="2"/>
        <w:divId w:val="1826629514"/>
        <w:rPr>
          <w:rFonts w:ascii="Verdana" w:eastAsia="Times New Roman" w:hAnsi="Verdana"/>
          <w:color w:val="000000"/>
          <w:sz w:val="18"/>
          <w:szCs w:val="18"/>
        </w:rPr>
      </w:pPr>
      <w:r>
        <w:rPr>
          <w:rFonts w:ascii="Verdana" w:eastAsia="Times New Roman" w:hAnsi="Verdana"/>
          <w:color w:val="000000"/>
          <w:sz w:val="18"/>
          <w:szCs w:val="18"/>
        </w:rPr>
        <w:t>Downloads and eKits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6"/>
        <w:gridCol w:w="4677"/>
      </w:tblGrid>
      <w:tr w:rsidR="00000000">
        <w:trPr>
          <w:divId w:val="1826629514"/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E951E0">
            <w:pPr>
              <w:rPr>
                <w:rFonts w:eastAsia="Times New Roman"/>
              </w:rPr>
            </w:pPr>
            <w:hyperlink r:id="rId251" w:tgtFrame="_blank" w:history="1">
              <w:r>
                <w:rPr>
                  <w:rFonts w:eastAsia="Times New Roman"/>
                  <w:color w:val="333333"/>
                  <w:sz w:val="15"/>
                  <w:szCs w:val="15"/>
                </w:rPr>
                <w:t xml:space="preserve">HP PartnerONE | SolutionsINFINITE </w:t>
              </w:r>
            </w:hyperlink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E951E0">
            <w:pPr>
              <w:rPr>
                <w:rFonts w:eastAsia="Times New Roman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E951E0">
            <w:pPr>
              <w:rPr>
                <w:rFonts w:eastAsia="Times New Roman"/>
              </w:rPr>
            </w:pPr>
            <w:hyperlink r:id="rId252" w:tgtFrame="_blank" w:history="1">
              <w:r>
                <w:rPr>
                  <w:rFonts w:eastAsia="Times New Roman"/>
                  <w:color w:val="333333"/>
                  <w:sz w:val="15"/>
                  <w:szCs w:val="15"/>
                </w:rPr>
                <w:t>MORE DOWNLOADS, EKITS, AND FREE TRIALS</w:t>
              </w:r>
            </w:hyperlink>
          </w:p>
        </w:tc>
      </w:tr>
    </w:tbl>
    <w:p w:rsidR="00000000" w:rsidRDefault="00E951E0">
      <w:pPr>
        <w:shd w:val="clear" w:color="auto" w:fill="E7E8E3"/>
        <w:spacing w:before="100" w:beforeAutospacing="1" w:after="100" w:afterAutospacing="1"/>
        <w:outlineLvl w:val="2"/>
        <w:divId w:val="334303443"/>
        <w:rPr>
          <w:rFonts w:ascii="Verdana" w:eastAsia="Times New Roman" w:hAnsi="Verdana"/>
          <w:color w:val="000000"/>
          <w:sz w:val="18"/>
          <w:szCs w:val="18"/>
        </w:rPr>
      </w:pPr>
      <w:r>
        <w:rPr>
          <w:rFonts w:ascii="Verdana" w:eastAsia="Times New Roman" w:hAnsi="Verdana"/>
          <w:color w:val="000000"/>
          <w:sz w:val="18"/>
          <w:szCs w:val="18"/>
        </w:rPr>
        <w:t>Tutorials and Demos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6"/>
        <w:gridCol w:w="4677"/>
      </w:tblGrid>
      <w:tr w:rsidR="00000000">
        <w:trPr>
          <w:divId w:val="334303443"/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E951E0">
            <w:pPr>
              <w:rPr>
                <w:rFonts w:eastAsia="Times New Roman"/>
              </w:rPr>
            </w:pPr>
            <w:hyperlink r:id="rId253" w:tgtFrame="_blank" w:history="1">
              <w:r>
                <w:rPr>
                  <w:rFonts w:eastAsia="Times New Roman"/>
                  <w:color w:val="333333"/>
                  <w:sz w:val="15"/>
                  <w:szCs w:val="15"/>
                </w:rPr>
                <w:t>Guide: Recommendations for Implementing Cloud Security</w:t>
              </w:r>
            </w:hyperlink>
            <w:r>
              <w:rPr>
                <w:rFonts w:eastAsia="Times New Roman"/>
              </w:rPr>
              <w:br/>
            </w:r>
            <w:hyperlink r:id="rId254" w:tgtFrame="_blank" w:history="1">
              <w:r>
                <w:rPr>
                  <w:rFonts w:eastAsia="Times New Roman"/>
                  <w:color w:val="333333"/>
                  <w:sz w:val="15"/>
                  <w:szCs w:val="15"/>
                </w:rPr>
                <w:t>Article: Explore Application Lifecycle Management Tools in Visual Studio 2010</w:t>
              </w:r>
            </w:hyperlink>
            <w:r>
              <w:rPr>
                <w:rFonts w:eastAsia="Times New Roman"/>
              </w:rPr>
              <w:br/>
            </w:r>
            <w:hyperlink r:id="rId255" w:tgtFrame="_blank" w:history="1">
              <w:r>
                <w:rPr>
                  <w:rFonts w:eastAsia="Times New Roman"/>
                  <w:color w:val="333333"/>
                  <w:sz w:val="15"/>
                  <w:szCs w:val="15"/>
                </w:rPr>
                <w:t xml:space="preserve">Internet.com Hot List: </w:t>
              </w:r>
              <w:r>
                <w:rPr>
                  <w:rFonts w:eastAsia="Times New Roman"/>
                  <w:color w:val="333333"/>
                  <w:sz w:val="15"/>
                  <w:szCs w:val="15"/>
                </w:rPr>
                <w:t>Get the Inside Scoop on IT and Developer Products</w:t>
              </w:r>
            </w:hyperlink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000" w:rsidRDefault="00E951E0">
            <w:pPr>
              <w:rPr>
                <w:rFonts w:eastAsia="Times New Roman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E951E0">
            <w:pPr>
              <w:rPr>
                <w:rFonts w:eastAsia="Times New Roman"/>
              </w:rPr>
            </w:pPr>
            <w:hyperlink r:id="rId256" w:tgtFrame="_blank" w:history="1">
              <w:r>
                <w:rPr>
                  <w:rFonts w:eastAsia="Times New Roman"/>
                  <w:color w:val="333333"/>
                  <w:sz w:val="15"/>
                  <w:szCs w:val="15"/>
                </w:rPr>
                <w:t>New Security Solutions Using Intel(R) vPro(TM) Technology</w:t>
              </w:r>
            </w:hyperlink>
            <w:r>
              <w:rPr>
                <w:rFonts w:eastAsia="Times New Roman"/>
              </w:rPr>
              <w:br/>
            </w:r>
            <w:hyperlink r:id="rId257" w:tgtFrame="_blank" w:history="1">
              <w:r>
                <w:rPr>
                  <w:rFonts w:eastAsia="Times New Roman"/>
                  <w:color w:val="333333"/>
                  <w:sz w:val="15"/>
                  <w:szCs w:val="15"/>
                </w:rPr>
                <w:t>All About Botnets</w:t>
              </w:r>
            </w:hyperlink>
            <w:r>
              <w:rPr>
                <w:rFonts w:eastAsia="Times New Roman"/>
              </w:rPr>
              <w:br/>
            </w:r>
            <w:hyperlink r:id="rId258" w:tgtFrame="_blank" w:history="1">
              <w:r>
                <w:rPr>
                  <w:rFonts w:eastAsia="Times New Roman"/>
                  <w:color w:val="333333"/>
                  <w:sz w:val="15"/>
                  <w:szCs w:val="15"/>
                </w:rPr>
                <w:t>MORE TUTORIALS, DEMOS AND STEP-BY-STEP GUIDES</w:t>
              </w:r>
            </w:hyperlink>
          </w:p>
        </w:tc>
      </w:tr>
    </w:tbl>
    <w:p w:rsidR="00000000" w:rsidRDefault="00E951E0">
      <w:pPr>
        <w:spacing w:after="240"/>
        <w:divId w:val="274405037"/>
        <w:rPr>
          <w:rFonts w:eastAsia="Times New Roman"/>
        </w:rPr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4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E951E0"/>
    <w:rsid w:val="00E9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rFonts w:ascii="Arial" w:hAnsi="Arial" w:cs="Arial"/>
      <w:b/>
      <w:bCs/>
      <w:color w:val="000000"/>
      <w:kern w:val="36"/>
      <w:sz w:val="21"/>
      <w:szCs w:val="21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opic">
    <w:name w:val="topic"/>
    <w:basedOn w:val="Normal"/>
    <w:pPr>
      <w:spacing w:before="100" w:beforeAutospacing="1" w:after="100" w:afterAutospacing="1"/>
    </w:pPr>
    <w:rPr>
      <w:rFonts w:ascii="Verdana" w:hAnsi="Verdana"/>
      <w:b/>
      <w:bCs/>
      <w:sz w:val="22"/>
      <w:szCs w:val="22"/>
    </w:rPr>
  </w:style>
  <w:style w:type="paragraph" w:customStyle="1" w:styleId="body">
    <w:name w:val="body"/>
    <w:basedOn w:val="Normal"/>
    <w:pPr>
      <w:spacing w:before="100" w:beforeAutospacing="1" w:after="100" w:afterAutospacing="1"/>
    </w:pPr>
    <w:rPr>
      <w:rFonts w:ascii="Verdana" w:hAnsi="Verdana"/>
      <w:sz w:val="20"/>
      <w:szCs w:val="20"/>
    </w:rPr>
  </w:style>
  <w:style w:type="paragraph" w:customStyle="1" w:styleId="tiny">
    <w:name w:val="tiny"/>
    <w:basedOn w:val="Normal"/>
    <w:pPr>
      <w:spacing w:before="100" w:beforeAutospacing="1" w:after="100" w:afterAutospacing="1"/>
    </w:pPr>
    <w:rPr>
      <w:rFonts w:ascii="Verdana" w:hAnsi="Verdana"/>
      <w:sz w:val="18"/>
      <w:szCs w:val="18"/>
    </w:rPr>
  </w:style>
  <w:style w:type="paragraph" w:customStyle="1" w:styleId="ser">
    <w:name w:val="ser"/>
    <w:basedOn w:val="Normal"/>
    <w:pPr>
      <w:pBdr>
        <w:top w:val="single" w:sz="6" w:space="0" w:color="000000"/>
        <w:bottom w:val="single" w:sz="6" w:space="0" w:color="000000"/>
      </w:pBdr>
      <w:shd w:val="clear" w:color="auto" w:fill="808080"/>
      <w:spacing w:before="100" w:beforeAutospacing="1" w:after="100" w:afterAutospacing="1"/>
    </w:pPr>
    <w:rPr>
      <w:b/>
      <w:bCs/>
      <w:color w:val="FFFFFF"/>
      <w:sz w:val="27"/>
      <w:szCs w:val="27"/>
    </w:rPr>
  </w:style>
  <w:style w:type="paragraph" w:customStyle="1" w:styleId="sm">
    <w:name w:val="sm"/>
    <w:basedOn w:val="Normal"/>
    <w:pPr>
      <w:spacing w:before="100" w:beforeAutospacing="1" w:after="100" w:afterAutospacing="1"/>
    </w:pPr>
  </w:style>
  <w:style w:type="paragraph" w:customStyle="1" w:styleId="st">
    <w:name w:val="st"/>
    <w:basedOn w:val="Normal"/>
    <w:pPr>
      <w:ind w:left="720" w:right="720"/>
    </w:pPr>
  </w:style>
  <w:style w:type="paragraph" w:customStyle="1" w:styleId="brands">
    <w:name w:val="brands"/>
    <w:basedOn w:val="Normal"/>
    <w:pPr>
      <w:spacing w:before="100" w:beforeAutospacing="1" w:after="100" w:afterAutospacing="1" w:line="750" w:lineRule="atLeast"/>
    </w:pPr>
    <w:rPr>
      <w:rFonts w:ascii="Verdana" w:hAnsi="Verdana"/>
      <w:b/>
      <w:bCs/>
      <w:color w:val="333333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skypartnerset">
    <w:name w:val="skypartnerset"/>
    <w:basedOn w:val="Normal"/>
    <w:pPr>
      <w:pBdr>
        <w:bottom w:val="single" w:sz="6" w:space="4" w:color="000000"/>
      </w:pBdr>
      <w:spacing w:before="120" w:after="75"/>
      <w:ind w:left="75" w:right="75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dotrule">
    <w:name w:val="dotrule"/>
    <w:basedOn w:val="Normal"/>
    <w:pPr>
      <w:pBdr>
        <w:top w:val="single" w:sz="6" w:space="5" w:color="999999"/>
      </w:pBdr>
      <w:spacing w:before="100" w:beforeAutospacing="1" w:after="100" w:afterAutospacing="1"/>
    </w:pPr>
  </w:style>
  <w:style w:type="paragraph" w:customStyle="1" w:styleId="top">
    <w:name w:val="top"/>
    <w:basedOn w:val="Normal"/>
    <w:pPr>
      <w:spacing w:before="100" w:beforeAutospacing="1" w:after="100" w:afterAutospacing="1"/>
    </w:pPr>
  </w:style>
  <w:style w:type="paragraph" w:customStyle="1" w:styleId="solsectpad">
    <w:name w:val="solsectpad"/>
    <w:basedOn w:val="Normal"/>
    <w:pPr>
      <w:spacing w:before="100" w:beforeAutospacing="1" w:after="100" w:afterAutospacing="1"/>
    </w:pPr>
  </w:style>
  <w:style w:type="paragraph" w:customStyle="1" w:styleId="main">
    <w:name w:val="main"/>
    <w:basedOn w:val="Normal"/>
    <w:pPr>
      <w:spacing w:before="100" w:beforeAutospacing="1" w:after="100" w:afterAutospacing="1"/>
    </w:pPr>
  </w:style>
  <w:style w:type="paragraph" w:customStyle="1" w:styleId="top1">
    <w:name w:val="top1"/>
    <w:basedOn w:val="Normal"/>
    <w:pPr>
      <w:shd w:val="clear" w:color="auto" w:fill="BBBBBB"/>
      <w:spacing w:before="150" w:after="15" w:line="300" w:lineRule="atLeast"/>
      <w:ind w:left="150" w:right="150"/>
    </w:pPr>
    <w:rPr>
      <w:sz w:val="17"/>
      <w:szCs w:val="17"/>
    </w:rPr>
  </w:style>
  <w:style w:type="paragraph" w:customStyle="1" w:styleId="solsectpad1">
    <w:name w:val="solsectpad1"/>
    <w:basedOn w:val="Normal"/>
    <w:pPr>
      <w:shd w:val="clear" w:color="auto" w:fill="FFFFFF"/>
      <w:spacing w:before="150" w:after="150" w:line="300" w:lineRule="atLeast"/>
      <w:ind w:left="150" w:right="150"/>
    </w:pPr>
    <w:rPr>
      <w:sz w:val="17"/>
      <w:szCs w:val="17"/>
    </w:rPr>
  </w:style>
  <w:style w:type="paragraph" w:customStyle="1" w:styleId="main1">
    <w:name w:val="main1"/>
    <w:basedOn w:val="Normal"/>
    <w:pPr>
      <w:shd w:val="clear" w:color="auto" w:fill="E7E8E3"/>
      <w:spacing w:before="150" w:after="15" w:line="300" w:lineRule="atLeast"/>
      <w:ind w:left="150" w:right="150"/>
    </w:pPr>
    <w:rPr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1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1E0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rFonts w:ascii="Arial" w:hAnsi="Arial" w:cs="Arial"/>
      <w:b/>
      <w:bCs/>
      <w:color w:val="000000"/>
      <w:kern w:val="36"/>
      <w:sz w:val="21"/>
      <w:szCs w:val="21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opic">
    <w:name w:val="topic"/>
    <w:basedOn w:val="Normal"/>
    <w:pPr>
      <w:spacing w:before="100" w:beforeAutospacing="1" w:after="100" w:afterAutospacing="1"/>
    </w:pPr>
    <w:rPr>
      <w:rFonts w:ascii="Verdana" w:hAnsi="Verdana"/>
      <w:b/>
      <w:bCs/>
      <w:sz w:val="22"/>
      <w:szCs w:val="22"/>
    </w:rPr>
  </w:style>
  <w:style w:type="paragraph" w:customStyle="1" w:styleId="body">
    <w:name w:val="body"/>
    <w:basedOn w:val="Normal"/>
    <w:pPr>
      <w:spacing w:before="100" w:beforeAutospacing="1" w:after="100" w:afterAutospacing="1"/>
    </w:pPr>
    <w:rPr>
      <w:rFonts w:ascii="Verdana" w:hAnsi="Verdana"/>
      <w:sz w:val="20"/>
      <w:szCs w:val="20"/>
    </w:rPr>
  </w:style>
  <w:style w:type="paragraph" w:customStyle="1" w:styleId="tiny">
    <w:name w:val="tiny"/>
    <w:basedOn w:val="Normal"/>
    <w:pPr>
      <w:spacing w:before="100" w:beforeAutospacing="1" w:after="100" w:afterAutospacing="1"/>
    </w:pPr>
    <w:rPr>
      <w:rFonts w:ascii="Verdana" w:hAnsi="Verdana"/>
      <w:sz w:val="18"/>
      <w:szCs w:val="18"/>
    </w:rPr>
  </w:style>
  <w:style w:type="paragraph" w:customStyle="1" w:styleId="ser">
    <w:name w:val="ser"/>
    <w:basedOn w:val="Normal"/>
    <w:pPr>
      <w:pBdr>
        <w:top w:val="single" w:sz="6" w:space="0" w:color="000000"/>
        <w:bottom w:val="single" w:sz="6" w:space="0" w:color="000000"/>
      </w:pBdr>
      <w:shd w:val="clear" w:color="auto" w:fill="808080"/>
      <w:spacing w:before="100" w:beforeAutospacing="1" w:after="100" w:afterAutospacing="1"/>
    </w:pPr>
    <w:rPr>
      <w:b/>
      <w:bCs/>
      <w:color w:val="FFFFFF"/>
      <w:sz w:val="27"/>
      <w:szCs w:val="27"/>
    </w:rPr>
  </w:style>
  <w:style w:type="paragraph" w:customStyle="1" w:styleId="sm">
    <w:name w:val="sm"/>
    <w:basedOn w:val="Normal"/>
    <w:pPr>
      <w:spacing w:before="100" w:beforeAutospacing="1" w:after="100" w:afterAutospacing="1"/>
    </w:pPr>
  </w:style>
  <w:style w:type="paragraph" w:customStyle="1" w:styleId="st">
    <w:name w:val="st"/>
    <w:basedOn w:val="Normal"/>
    <w:pPr>
      <w:ind w:left="720" w:right="720"/>
    </w:pPr>
  </w:style>
  <w:style w:type="paragraph" w:customStyle="1" w:styleId="brands">
    <w:name w:val="brands"/>
    <w:basedOn w:val="Normal"/>
    <w:pPr>
      <w:spacing w:before="100" w:beforeAutospacing="1" w:after="100" w:afterAutospacing="1" w:line="750" w:lineRule="atLeast"/>
    </w:pPr>
    <w:rPr>
      <w:rFonts w:ascii="Verdana" w:hAnsi="Verdana"/>
      <w:b/>
      <w:bCs/>
      <w:color w:val="333333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skypartnerset">
    <w:name w:val="skypartnerset"/>
    <w:basedOn w:val="Normal"/>
    <w:pPr>
      <w:pBdr>
        <w:bottom w:val="single" w:sz="6" w:space="4" w:color="000000"/>
      </w:pBdr>
      <w:spacing w:before="120" w:after="75"/>
      <w:ind w:left="75" w:right="75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dotrule">
    <w:name w:val="dotrule"/>
    <w:basedOn w:val="Normal"/>
    <w:pPr>
      <w:pBdr>
        <w:top w:val="single" w:sz="6" w:space="5" w:color="999999"/>
      </w:pBdr>
      <w:spacing w:before="100" w:beforeAutospacing="1" w:after="100" w:afterAutospacing="1"/>
    </w:pPr>
  </w:style>
  <w:style w:type="paragraph" w:customStyle="1" w:styleId="top">
    <w:name w:val="top"/>
    <w:basedOn w:val="Normal"/>
    <w:pPr>
      <w:spacing w:before="100" w:beforeAutospacing="1" w:after="100" w:afterAutospacing="1"/>
    </w:pPr>
  </w:style>
  <w:style w:type="paragraph" w:customStyle="1" w:styleId="solsectpad">
    <w:name w:val="solsectpad"/>
    <w:basedOn w:val="Normal"/>
    <w:pPr>
      <w:spacing w:before="100" w:beforeAutospacing="1" w:after="100" w:afterAutospacing="1"/>
    </w:pPr>
  </w:style>
  <w:style w:type="paragraph" w:customStyle="1" w:styleId="main">
    <w:name w:val="main"/>
    <w:basedOn w:val="Normal"/>
    <w:pPr>
      <w:spacing w:before="100" w:beforeAutospacing="1" w:after="100" w:afterAutospacing="1"/>
    </w:pPr>
  </w:style>
  <w:style w:type="paragraph" w:customStyle="1" w:styleId="top1">
    <w:name w:val="top1"/>
    <w:basedOn w:val="Normal"/>
    <w:pPr>
      <w:shd w:val="clear" w:color="auto" w:fill="BBBBBB"/>
      <w:spacing w:before="150" w:after="15" w:line="300" w:lineRule="atLeast"/>
      <w:ind w:left="150" w:right="150"/>
    </w:pPr>
    <w:rPr>
      <w:sz w:val="17"/>
      <w:szCs w:val="17"/>
    </w:rPr>
  </w:style>
  <w:style w:type="paragraph" w:customStyle="1" w:styleId="solsectpad1">
    <w:name w:val="solsectpad1"/>
    <w:basedOn w:val="Normal"/>
    <w:pPr>
      <w:shd w:val="clear" w:color="auto" w:fill="FFFFFF"/>
      <w:spacing w:before="150" w:after="150" w:line="300" w:lineRule="atLeast"/>
      <w:ind w:left="150" w:right="150"/>
    </w:pPr>
    <w:rPr>
      <w:sz w:val="17"/>
      <w:szCs w:val="17"/>
    </w:rPr>
  </w:style>
  <w:style w:type="paragraph" w:customStyle="1" w:styleId="main1">
    <w:name w:val="main1"/>
    <w:basedOn w:val="Normal"/>
    <w:pPr>
      <w:shd w:val="clear" w:color="auto" w:fill="E7E8E3"/>
      <w:spacing w:before="150" w:after="15" w:line="300" w:lineRule="atLeast"/>
      <w:ind w:left="150" w:right="150"/>
    </w:pPr>
    <w:rPr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1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1E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4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890">
          <w:marLeft w:val="0"/>
          <w:marRight w:val="0"/>
          <w:marTop w:val="0"/>
          <w:marBottom w:val="0"/>
          <w:divBdr>
            <w:top w:val="single" w:sz="6" w:space="4" w:color="999999"/>
            <w:left w:val="single" w:sz="6" w:space="4" w:color="999999"/>
            <w:bottom w:val="single" w:sz="6" w:space="4" w:color="999999"/>
            <w:right w:val="single" w:sz="6" w:space="4" w:color="999999"/>
          </w:divBdr>
        </w:div>
        <w:div w:id="876743918">
          <w:marLeft w:val="0"/>
          <w:marRight w:val="0"/>
          <w:marTop w:val="0"/>
          <w:marBottom w:val="0"/>
          <w:divBdr>
            <w:top w:val="single" w:sz="6" w:space="4" w:color="999999"/>
            <w:left w:val="single" w:sz="6" w:space="4" w:color="999999"/>
            <w:bottom w:val="single" w:sz="6" w:space="4" w:color="999999"/>
            <w:right w:val="single" w:sz="6" w:space="4" w:color="999999"/>
          </w:divBdr>
        </w:div>
        <w:div w:id="13488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5937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6789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3640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9188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629514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30344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63.236.18.118/RealMedia/ads/click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14" TargetMode="External"/><Relationship Id="rId21" Type="http://schemas.openxmlformats.org/officeDocument/2006/relationships/image" Target="http://www.databasejournal.com/img/logo-left.gif" TargetMode="External"/><Relationship Id="rId42" Type="http://schemas.openxmlformats.org/officeDocument/2006/relationships/hyperlink" Target="http://www.databasejournal.com/links" TargetMode="External"/><Relationship Id="rId63" Type="http://schemas.openxmlformats.org/officeDocument/2006/relationships/hyperlink" Target="http://www.databasejournal.com/links" TargetMode="External"/><Relationship Id="rId84" Type="http://schemas.openxmlformats.org/officeDocument/2006/relationships/hyperlink" Target="http://63.236.18.118/RealMedia/ads/click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marketplace06" TargetMode="External"/><Relationship Id="rId138" Type="http://schemas.openxmlformats.org/officeDocument/2006/relationships/hyperlink" Target="http://www.dbasupport.com/" TargetMode="External"/><Relationship Id="rId159" Type="http://schemas.openxmlformats.org/officeDocument/2006/relationships/image" Target="http://www.databasejournal.com/img/2009/05/yp_ppr2_image003.jpg" TargetMode="External"/><Relationship Id="rId170" Type="http://schemas.openxmlformats.org/officeDocument/2006/relationships/image" Target="http://www.internet.com/icom_includes/earthweb/img/badge_email.gif" TargetMode="External"/><Relationship Id="rId191" Type="http://schemas.openxmlformats.org/officeDocument/2006/relationships/hyperlink" Target="http://63.236.18.118/RealMedia/ads/click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fl1" TargetMode="External"/><Relationship Id="rId205" Type="http://schemas.openxmlformats.org/officeDocument/2006/relationships/hyperlink" Target="http://forums.databasejournal.com/showthread.php?threadid=52145" TargetMode="External"/><Relationship Id="rId226" Type="http://schemas.openxmlformats.org/officeDocument/2006/relationships/control" Target="activeX/activeX9.xml"/><Relationship Id="rId247" Type="http://schemas.openxmlformats.org/officeDocument/2006/relationships/hyperlink" Target="http://o1.qnsr.com/cgi/r?;n=203;c=590297;s=9272;x=7936;f=201004191007320;u=j;z=TIMESTAMP;q=1;site=footer" TargetMode="External"/><Relationship Id="rId107" Type="http://schemas.openxmlformats.org/officeDocument/2006/relationships/hyperlink" Target="http://63.236.18.118/RealMedia/ads/click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9" TargetMode="External"/><Relationship Id="rId11" Type="http://schemas.openxmlformats.org/officeDocument/2006/relationships/image" Target="media/image1.wmf"/><Relationship Id="rId32" Type="http://schemas.openxmlformats.org/officeDocument/2006/relationships/hyperlink" Target="http://www.databasejournal.com/features/mssql" TargetMode="External"/><Relationship Id="rId53" Type="http://schemas.openxmlformats.org/officeDocument/2006/relationships/hyperlink" Target="http://www.databasejournal.com/video" TargetMode="External"/><Relationship Id="rId74" Type="http://schemas.openxmlformats.org/officeDocument/2006/relationships/hyperlink" Target="http://63.236.18.118/RealMedia/ads/click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marketplace01" TargetMode="External"/><Relationship Id="rId128" Type="http://schemas.openxmlformats.org/officeDocument/2006/relationships/hyperlink" Target="http://www.smallbusinesscomputing.com" TargetMode="External"/><Relationship Id="rId149" Type="http://schemas.openxmlformats.org/officeDocument/2006/relationships/hyperlink" Target="http://www.databasejournal.com/features/mssql/article.php/3814591/Peer-to-Peer-Replication-in-SQL-Server-2008--Configure-a-two-node-topology.htm" TargetMode="External"/><Relationship Id="rId5" Type="http://schemas.openxmlformats.org/officeDocument/2006/relationships/hyperlink" Target="http://63.236.18.118/RealMedia/ads/click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send" TargetMode="External"/><Relationship Id="rId95" Type="http://schemas.openxmlformats.org/officeDocument/2006/relationships/hyperlink" Target="http://63.236.18.118/RealMedia/ads/click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3" TargetMode="External"/><Relationship Id="rId160" Type="http://schemas.openxmlformats.org/officeDocument/2006/relationships/image" Target="http://www.databasejournal.com/img/2009/05/yp_ppr2_image004.jpg" TargetMode="External"/><Relationship Id="rId181" Type="http://schemas.openxmlformats.org/officeDocument/2006/relationships/image" Target="http://www.internet.com/icom_includes/earthweb/img/badge_windowsfav.gif" TargetMode="External"/><Relationship Id="rId216" Type="http://schemas.openxmlformats.org/officeDocument/2006/relationships/hyperlink" Target="http://forums.databasejournal.com/showthread.php?threadid=52138" TargetMode="External"/><Relationship Id="rId237" Type="http://schemas.openxmlformats.org/officeDocument/2006/relationships/hyperlink" Target="http://www.internet.com/Internetcom/Door/41188" TargetMode="External"/><Relationship Id="rId258" Type="http://schemas.openxmlformats.org/officeDocument/2006/relationships/hyperlink" Target="http://www.devx.com/solutions" TargetMode="External"/><Relationship Id="rId22" Type="http://schemas.openxmlformats.org/officeDocument/2006/relationships/hyperlink" Target="http://www.databasejournal.com/" TargetMode="External"/><Relationship Id="rId43" Type="http://schemas.openxmlformats.org/officeDocument/2006/relationships/hyperlink" Target="http://forums.databasejournal.com" TargetMode="External"/><Relationship Id="rId64" Type="http://schemas.openxmlformats.org/officeDocument/2006/relationships/hyperlink" Target="http://forums.databasejournal.com/" TargetMode="External"/><Relationship Id="rId118" Type="http://schemas.openxmlformats.org/officeDocument/2006/relationships/image" Target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14" TargetMode="External"/><Relationship Id="rId139" Type="http://schemas.openxmlformats.org/officeDocument/2006/relationships/hyperlink" Target="http://www.sqlcourse.com/" TargetMode="External"/><Relationship Id="rId85" Type="http://schemas.openxmlformats.org/officeDocument/2006/relationships/image" Target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marketplace06" TargetMode="External"/><Relationship Id="rId150" Type="http://schemas.openxmlformats.org/officeDocument/2006/relationships/hyperlink" Target="http://databasejournal.justtechjobs.com/CBJSViewJob.asp?ID=%7b9C37BEA9-B859-4157-BE8E-F2011435EDA6%7d" TargetMode="External"/><Relationship Id="rId171" Type="http://schemas.openxmlformats.org/officeDocument/2006/relationships/hyperlink" Target="http://www.databasejournal.com/features/mssql/print.php/3820361" TargetMode="External"/><Relationship Id="rId192" Type="http://schemas.openxmlformats.org/officeDocument/2006/relationships/image" Target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fl1" TargetMode="External"/><Relationship Id="rId206" Type="http://schemas.openxmlformats.org/officeDocument/2006/relationships/hyperlink" Target="http://forums.databasejournal.com/showthread.php?threadid=52145" TargetMode="External"/><Relationship Id="rId227" Type="http://schemas.openxmlformats.org/officeDocument/2006/relationships/image" Target="media/image10.wmf"/><Relationship Id="rId248" Type="http://schemas.openxmlformats.org/officeDocument/2006/relationships/hyperlink" Target="http://www.devx.com/solutions" TargetMode="External"/><Relationship Id="rId12" Type="http://schemas.openxmlformats.org/officeDocument/2006/relationships/control" Target="activeX/activeX1.xml"/><Relationship Id="rId33" Type="http://schemas.openxmlformats.org/officeDocument/2006/relationships/hyperlink" Target="http://www.databasejournal.com/features/oracle" TargetMode="External"/><Relationship Id="rId108" Type="http://schemas.openxmlformats.org/officeDocument/2006/relationships/image" Target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9" TargetMode="External"/><Relationship Id="rId129" Type="http://schemas.openxmlformats.org/officeDocument/2006/relationships/hyperlink" Target="http://www.internet.com/personaltechnology/" TargetMode="External"/><Relationship Id="rId54" Type="http://schemas.openxmlformats.org/officeDocument/2006/relationships/hyperlink" Target="http://www.databasejournal.com/features" TargetMode="External"/><Relationship Id="rId75" Type="http://schemas.openxmlformats.org/officeDocument/2006/relationships/image" Target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marketplace01" TargetMode="External"/><Relationship Id="rId96" Type="http://schemas.openxmlformats.org/officeDocument/2006/relationships/image" Target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3" TargetMode="External"/><Relationship Id="rId140" Type="http://schemas.openxmlformats.org/officeDocument/2006/relationships/hyperlink" Target="http://www.sqlcourse2.com/" TargetMode="External"/><Relationship Id="rId161" Type="http://schemas.openxmlformats.org/officeDocument/2006/relationships/image" Target="http://www.databasejournal.com/img/2009/05/yp_ppr2_image005.jpg" TargetMode="External"/><Relationship Id="rId182" Type="http://schemas.openxmlformats.org/officeDocument/2006/relationships/hyperlink" Target="javascript:addIE();" TargetMode="External"/><Relationship Id="rId217" Type="http://schemas.openxmlformats.org/officeDocument/2006/relationships/image" Target="http://www.databasejournal.com/img/nav-btm.gif" TargetMode="External"/><Relationship Id="rId1" Type="http://schemas.openxmlformats.org/officeDocument/2006/relationships/styles" Target="styles.xml"/><Relationship Id="rId6" Type="http://schemas.openxmlformats.org/officeDocument/2006/relationships/image" Target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send" TargetMode="External"/><Relationship Id="rId212" Type="http://schemas.openxmlformats.org/officeDocument/2006/relationships/hyperlink" Target="http://forums.databasejournal.com/showthread.php?threadid=52146" TargetMode="External"/><Relationship Id="rId233" Type="http://schemas.openxmlformats.org/officeDocument/2006/relationships/image" Target="media/image13.wmf"/><Relationship Id="rId238" Type="http://schemas.openxmlformats.org/officeDocument/2006/relationships/hyperlink" Target="http://www.internet.com/Internetcom/Door/41187" TargetMode="External"/><Relationship Id="rId254" Type="http://schemas.openxmlformats.org/officeDocument/2006/relationships/hyperlink" Target="http://g.gituy.com/cgi/r?;n=203;c=613996;s=9272;x=7936;f=201005281805430;u=j;z=TIMESTAMP;q=1;site=footer" TargetMode="External"/><Relationship Id="rId259" Type="http://schemas.openxmlformats.org/officeDocument/2006/relationships/fontTable" Target="fontTable.xml"/><Relationship Id="rId23" Type="http://schemas.openxmlformats.org/officeDocument/2006/relationships/hyperlink" Target="/" TargetMode="External"/><Relationship Id="rId28" Type="http://schemas.openxmlformats.org/officeDocument/2006/relationships/image" Target="media/image6.wmf"/><Relationship Id="rId49" Type="http://schemas.openxmlformats.org/officeDocument/2006/relationships/hyperlink" Target="http://63.236.18.118/RealMedia/ads/click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sitetext-1" TargetMode="External"/><Relationship Id="rId114" Type="http://schemas.openxmlformats.org/officeDocument/2006/relationships/image" Target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12" TargetMode="External"/><Relationship Id="rId119" Type="http://schemas.openxmlformats.org/officeDocument/2006/relationships/hyperlink" Target="http://www.internetnews.com/" TargetMode="External"/><Relationship Id="rId44" Type="http://schemas.openxmlformats.org/officeDocument/2006/relationships/hyperlink" Target="http://www.databasejournal.com/video" TargetMode="External"/><Relationship Id="rId60" Type="http://schemas.openxmlformats.org/officeDocument/2006/relationships/hyperlink" Target="http://www.databasejournal.com/features/article.php/3593431/DB2-Series.htm" TargetMode="External"/><Relationship Id="rId65" Type="http://schemas.openxmlformats.org/officeDocument/2006/relationships/hyperlink" Target="http://databasejournal.justtechjobs.com/" TargetMode="External"/><Relationship Id="rId81" Type="http://schemas.openxmlformats.org/officeDocument/2006/relationships/image" Target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marketplace04" TargetMode="External"/><Relationship Id="rId86" Type="http://schemas.openxmlformats.org/officeDocument/2006/relationships/hyperlink" Target="http://63.236.18.118/RealMedia/ads/click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120x60-1" TargetMode="External"/><Relationship Id="rId130" Type="http://schemas.openxmlformats.org/officeDocument/2006/relationships/hyperlink" Target="http://search.internet.com" TargetMode="External"/><Relationship Id="rId135" Type="http://schemas.openxmlformats.org/officeDocument/2006/relationships/hyperlink" Target="http://e-newsletters.internet.com/mailinglists.html" TargetMode="External"/><Relationship Id="rId151" Type="http://schemas.openxmlformats.org/officeDocument/2006/relationships/image" Target="http://images.justtechjobs.com/images/databasejournal.gif" TargetMode="External"/><Relationship Id="rId156" Type="http://schemas.openxmlformats.org/officeDocument/2006/relationships/image" Target="http://www.databasejournal.com/img/return.gif" TargetMode="External"/><Relationship Id="rId177" Type="http://schemas.openxmlformats.org/officeDocument/2006/relationships/image" Target="http://www.internet.com/icom_includes/earthweb/img/badge_delicious.gif" TargetMode="External"/><Relationship Id="rId198" Type="http://schemas.openxmlformats.org/officeDocument/2006/relationships/image" Target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fl4" TargetMode="External"/><Relationship Id="rId172" Type="http://schemas.openxmlformats.org/officeDocument/2006/relationships/hyperlink" Target="/features/mssql/print.php/3820361" TargetMode="External"/><Relationship Id="rId193" Type="http://schemas.openxmlformats.org/officeDocument/2006/relationships/hyperlink" Target="http://63.236.18.118/RealMedia/ads/click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fl2" TargetMode="External"/><Relationship Id="rId202" Type="http://schemas.openxmlformats.org/officeDocument/2006/relationships/hyperlink" Target="http://forums.databasejournal.com/showthread.php?threadid=52147" TargetMode="External"/><Relationship Id="rId207" Type="http://schemas.openxmlformats.org/officeDocument/2006/relationships/hyperlink" Target="http://forums.databasejournal.com/showthread.php?threadid=52145" TargetMode="External"/><Relationship Id="rId223" Type="http://schemas.openxmlformats.org/officeDocument/2006/relationships/image" Target="media/image8.wmf"/><Relationship Id="rId228" Type="http://schemas.openxmlformats.org/officeDocument/2006/relationships/control" Target="activeX/activeX10.xml"/><Relationship Id="rId244" Type="http://schemas.openxmlformats.org/officeDocument/2006/relationships/hyperlink" Target="http://e-newsletters.internet.com/announcement_list.html" TargetMode="External"/><Relationship Id="rId249" Type="http://schemas.openxmlformats.org/officeDocument/2006/relationships/hyperlink" Target="http://v.vokir.com/cgi/r?;n=203;c=619334;s=9272;x=7936;f=201006081816370;u=j;z=TIMESTAMP;q=1;site=footer" TargetMode="External"/><Relationship Id="rId13" Type="http://schemas.openxmlformats.org/officeDocument/2006/relationships/image" Target="http://www.databasejournal.com/img/sp.gif" TargetMode="External"/><Relationship Id="rId18" Type="http://schemas.openxmlformats.org/officeDocument/2006/relationships/control" Target="activeX/activeX3.xml"/><Relationship Id="rId39" Type="http://schemas.openxmlformats.org/officeDocument/2006/relationships/hyperlink" Target="http://www.databasejournal.com/features/php" TargetMode="External"/><Relationship Id="rId109" Type="http://schemas.openxmlformats.org/officeDocument/2006/relationships/hyperlink" Target="http://63.236.18.118/RealMedia/ads/click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10" TargetMode="External"/><Relationship Id="rId260" Type="http://schemas.openxmlformats.org/officeDocument/2006/relationships/theme" Target="theme/theme1.xml"/><Relationship Id="rId34" Type="http://schemas.openxmlformats.org/officeDocument/2006/relationships/hyperlink" Target="http://www.databasejournal.com/features/db2" TargetMode="External"/><Relationship Id="rId50" Type="http://schemas.openxmlformats.org/officeDocument/2006/relationships/image" Target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sitetext-1" TargetMode="External"/><Relationship Id="rId55" Type="http://schemas.openxmlformats.org/officeDocument/2006/relationships/hyperlink" Target="http://www.databasejournal.com/features/article.php/3585206/DBJ-Series-Articles.htm" TargetMode="External"/><Relationship Id="rId76" Type="http://schemas.openxmlformats.org/officeDocument/2006/relationships/hyperlink" Target="http://63.236.18.118/RealMedia/ads/click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marketplace02" TargetMode="External"/><Relationship Id="rId97" Type="http://schemas.openxmlformats.org/officeDocument/2006/relationships/hyperlink" Target="http://63.236.18.118/RealMedia/ads/click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4" TargetMode="External"/><Relationship Id="rId104" Type="http://schemas.openxmlformats.org/officeDocument/2006/relationships/image" Target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7" TargetMode="External"/><Relationship Id="rId120" Type="http://schemas.openxmlformats.org/officeDocument/2006/relationships/image" Target="http://webreference.com/n2.gif" TargetMode="External"/><Relationship Id="rId125" Type="http://schemas.openxmlformats.org/officeDocument/2006/relationships/hyperlink" Target="http://www.internet.com/it/" TargetMode="External"/><Relationship Id="rId141" Type="http://schemas.openxmlformats.org/officeDocument/2006/relationships/hyperlink" Target="http://63.236.18.118/RealMedia/ads/click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iu" TargetMode="External"/><Relationship Id="rId146" Type="http://schemas.openxmlformats.org/officeDocument/2006/relationships/image" Target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accessunit" TargetMode="External"/><Relationship Id="rId167" Type="http://schemas.openxmlformats.org/officeDocument/2006/relationships/hyperlink" Target="http://www.databasejournal.com/article.php/3727886" TargetMode="External"/><Relationship Id="rId188" Type="http://schemas.openxmlformats.org/officeDocument/2006/relationships/hyperlink" Target="http://feedproxy.google.com/DatabaseJournalNews" TargetMode="External"/><Relationship Id="rId7" Type="http://schemas.openxmlformats.org/officeDocument/2006/relationships/hyperlink" Target="http://63.236.18.118/RealMedia/ads/click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house_ribbon" TargetMode="External"/><Relationship Id="rId71" Type="http://schemas.openxmlformats.org/officeDocument/2006/relationships/image" Target="http://www.internet.com/img/follow_twitter.gif" TargetMode="External"/><Relationship Id="rId92" Type="http://schemas.openxmlformats.org/officeDocument/2006/relationships/image" Target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1" TargetMode="External"/><Relationship Id="rId162" Type="http://schemas.openxmlformats.org/officeDocument/2006/relationships/image" Target="http://www.databasejournal.com/img/2009/05/yp_ppr2_image006.jpg" TargetMode="External"/><Relationship Id="rId183" Type="http://schemas.openxmlformats.org/officeDocument/2006/relationships/image" Target="http://www.internet.com/icom_includes/earthweb/img/ie_icon.gif" TargetMode="External"/><Relationship Id="rId213" Type="http://schemas.openxmlformats.org/officeDocument/2006/relationships/hyperlink" Target="http://forums.databasejournal.com/showthread.php?threadid=52138" TargetMode="External"/><Relationship Id="rId218" Type="http://schemas.openxmlformats.org/officeDocument/2006/relationships/hyperlink" Target="http://63.236.18.118/RealMedia/ads/click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468x60-2" TargetMode="External"/><Relationship Id="rId234" Type="http://schemas.openxmlformats.org/officeDocument/2006/relationships/control" Target="activeX/activeX13.xml"/><Relationship Id="rId239" Type="http://schemas.openxmlformats.org/officeDocument/2006/relationships/hyperlink" Target="http://www.internet.com/Internetcom/Door/41189" TargetMode="External"/><Relationship Id="rId2" Type="http://schemas.microsoft.com/office/2007/relationships/stylesWithEffects" Target="stylesWithEffects.xml"/><Relationship Id="rId29" Type="http://schemas.openxmlformats.org/officeDocument/2006/relationships/control" Target="activeX/activeX6.xml"/><Relationship Id="rId250" Type="http://schemas.openxmlformats.org/officeDocument/2006/relationships/hyperlink" Target="http://www.devx.com/solutions" TargetMode="External"/><Relationship Id="rId255" Type="http://schemas.openxmlformats.org/officeDocument/2006/relationships/hyperlink" Target="http://www.devx.com/HotList/Link/40644" TargetMode="External"/><Relationship Id="rId24" Type="http://schemas.openxmlformats.org/officeDocument/2006/relationships/image" Target="http://www.databasejournal.com/img/logo.gif" TargetMode="External"/><Relationship Id="rId40" Type="http://schemas.openxmlformats.org/officeDocument/2006/relationships/hyperlink" Target="http://www.databasejournal.com/sqletc" TargetMode="External"/><Relationship Id="rId45" Type="http://schemas.openxmlformats.org/officeDocument/2006/relationships/hyperlink" Target="http://www.internet.com/" TargetMode="External"/><Relationship Id="rId66" Type="http://schemas.openxmlformats.org/officeDocument/2006/relationships/hyperlink" Target="http://www.databasejournal.com/sitemap.php" TargetMode="External"/><Relationship Id="rId87" Type="http://schemas.openxmlformats.org/officeDocument/2006/relationships/image" Target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120x60-1" TargetMode="External"/><Relationship Id="rId110" Type="http://schemas.openxmlformats.org/officeDocument/2006/relationships/image" Target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10" TargetMode="External"/><Relationship Id="rId115" Type="http://schemas.openxmlformats.org/officeDocument/2006/relationships/hyperlink" Target="http://63.236.18.118/RealMedia/ads/click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13" TargetMode="External"/><Relationship Id="rId131" Type="http://schemas.openxmlformats.org/officeDocument/2006/relationships/hyperlink" Target="http://www.internet.com/mediakit/" TargetMode="External"/><Relationship Id="rId136" Type="http://schemas.openxmlformats.org/officeDocument/2006/relationships/image" Target="http://www.databasejournal.com/img/subnav-left.gif" TargetMode="External"/><Relationship Id="rId157" Type="http://schemas.openxmlformats.org/officeDocument/2006/relationships/image" Target="http://www.databasejournal.com/img/2009/05/yp_ppr2_image001.jpg" TargetMode="External"/><Relationship Id="rId178" Type="http://schemas.openxmlformats.org/officeDocument/2006/relationships/hyperlink" Target="http://add.my.yahoo.com/rss?url=http://www.databasejournal.com/icom_includes/feeds/dbjournal/xml_front-10.xml" TargetMode="External"/><Relationship Id="rId61" Type="http://schemas.openxmlformats.org/officeDocument/2006/relationships/hyperlink" Target="http://products.databasejournal.com/" TargetMode="External"/><Relationship Id="rId82" Type="http://schemas.openxmlformats.org/officeDocument/2006/relationships/hyperlink" Target="http://63.236.18.118/RealMedia/ads/click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marketplace05" TargetMode="External"/><Relationship Id="rId152" Type="http://schemas.openxmlformats.org/officeDocument/2006/relationships/hyperlink" Target="http://www.justtechjobs.com/CBEmpPostJobLogin.asp?CB=databasejournal.com" TargetMode="External"/><Relationship Id="rId173" Type="http://schemas.openxmlformats.org/officeDocument/2006/relationships/image" Target="http://www.internet.com/icom_includes/earthweb/img/badge_print.gif" TargetMode="External"/><Relationship Id="rId194" Type="http://schemas.openxmlformats.org/officeDocument/2006/relationships/image" Target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fl2" TargetMode="External"/><Relationship Id="rId199" Type="http://schemas.openxmlformats.org/officeDocument/2006/relationships/hyperlink" Target="http://63.236.18.118/RealMedia/ads/click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fl5" TargetMode="External"/><Relationship Id="rId203" Type="http://schemas.openxmlformats.org/officeDocument/2006/relationships/hyperlink" Target="http://forums.databasejournal.com/showthread.php?threadid=52147" TargetMode="External"/><Relationship Id="rId208" Type="http://schemas.openxmlformats.org/officeDocument/2006/relationships/hyperlink" Target="http://forums.databasejournal.com/showthread.php?threadid=52145" TargetMode="External"/><Relationship Id="rId229" Type="http://schemas.openxmlformats.org/officeDocument/2006/relationships/image" Target="media/image11.wmf"/><Relationship Id="rId19" Type="http://schemas.openxmlformats.org/officeDocument/2006/relationships/image" Target="media/image4.wmf"/><Relationship Id="rId224" Type="http://schemas.openxmlformats.org/officeDocument/2006/relationships/control" Target="activeX/activeX8.xml"/><Relationship Id="rId240" Type="http://schemas.openxmlformats.org/officeDocument/2006/relationships/hyperlink" Target="http://www.internet.com/Internetcom/Door/41189" TargetMode="External"/><Relationship Id="rId245" Type="http://schemas.openxmlformats.org/officeDocument/2006/relationships/hyperlink" Target="http://www.internet.com/IBM_Cloud/Door/42153" TargetMode="External"/><Relationship Id="rId14" Type="http://schemas.openxmlformats.org/officeDocument/2006/relationships/image" Target="media/image2.wmf"/><Relationship Id="rId30" Type="http://schemas.openxmlformats.org/officeDocument/2006/relationships/image" Target="media/image7.wmf"/><Relationship Id="rId35" Type="http://schemas.openxmlformats.org/officeDocument/2006/relationships/hyperlink" Target="http://www.databasejournal.com/features/msaccess" TargetMode="External"/><Relationship Id="rId56" Type="http://schemas.openxmlformats.org/officeDocument/2006/relationships/hyperlink" Target="http://www.databasejournal.com/features/article.php/3593466/MS-SQL-Series.htm" TargetMode="External"/><Relationship Id="rId77" Type="http://schemas.openxmlformats.org/officeDocument/2006/relationships/image" Target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marketplace02" TargetMode="External"/><Relationship Id="rId100" Type="http://schemas.openxmlformats.org/officeDocument/2006/relationships/image" Target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5" TargetMode="External"/><Relationship Id="rId105" Type="http://schemas.openxmlformats.org/officeDocument/2006/relationships/hyperlink" Target="http://63.236.18.118/RealMedia/ads/click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8" TargetMode="External"/><Relationship Id="rId126" Type="http://schemas.openxmlformats.org/officeDocument/2006/relationships/hyperlink" Target="http://www.internet.com/developer/" TargetMode="External"/><Relationship Id="rId147" Type="http://schemas.openxmlformats.org/officeDocument/2006/relationships/hyperlink" Target="http://63.236.18.118/RealMedia/ads/click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flex" TargetMode="External"/><Relationship Id="rId168" Type="http://schemas.openxmlformats.org/officeDocument/2006/relationships/hyperlink" Target="http://www.databasejournal.com/email.php/3820361" TargetMode="External"/><Relationship Id="rId8" Type="http://schemas.openxmlformats.org/officeDocument/2006/relationships/image" Target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house_ribbon" TargetMode="External"/><Relationship Id="rId51" Type="http://schemas.openxmlformats.org/officeDocument/2006/relationships/image" Target="http://www.databasejournal.com/img/space.gif" TargetMode="External"/><Relationship Id="rId72" Type="http://schemas.openxmlformats.org/officeDocument/2006/relationships/hyperlink" Target="http://www.internet.com/Internetcom/Door/41218/Internet.com+Partner+Programs" TargetMode="External"/><Relationship Id="rId93" Type="http://schemas.openxmlformats.org/officeDocument/2006/relationships/hyperlink" Target="http://63.236.18.118/RealMedia/ads/click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2" TargetMode="External"/><Relationship Id="rId98" Type="http://schemas.openxmlformats.org/officeDocument/2006/relationships/image" Target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4" TargetMode="External"/><Relationship Id="rId121" Type="http://schemas.openxmlformats.org/officeDocument/2006/relationships/hyperlink" Target="http://www.internetnews.com/security/article.php/3888741" TargetMode="External"/><Relationship Id="rId142" Type="http://schemas.openxmlformats.org/officeDocument/2006/relationships/image" Target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iu" TargetMode="External"/><Relationship Id="rId163" Type="http://schemas.openxmlformats.org/officeDocument/2006/relationships/image" Target="http://www.databasejournal.com/img/2009/05/yp_ppr2_image007.jpg" TargetMode="External"/><Relationship Id="rId184" Type="http://schemas.openxmlformats.org/officeDocument/2006/relationships/hyperlink" Target="javascript:addFireFox();" TargetMode="External"/><Relationship Id="rId189" Type="http://schemas.openxmlformats.org/officeDocument/2006/relationships/hyperlink" Target="http://www.databasejournal.com/features/mssql/archives.php" TargetMode="External"/><Relationship Id="rId219" Type="http://schemas.openxmlformats.org/officeDocument/2006/relationships/image" Target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468x60-2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forums.databasejournal.com/showthread.php?threadid=52138" TargetMode="External"/><Relationship Id="rId230" Type="http://schemas.openxmlformats.org/officeDocument/2006/relationships/control" Target="activeX/activeX11.xml"/><Relationship Id="rId235" Type="http://schemas.openxmlformats.org/officeDocument/2006/relationships/image" Target="media/image14.wmf"/><Relationship Id="rId251" Type="http://schemas.openxmlformats.org/officeDocument/2006/relationships/hyperlink" Target="http://k.klopy.com/cgi/r?;n=203;c=617593;s=9272;x=7936;f=201006031940190;u=j;z=TIMESTAMP;" TargetMode="External"/><Relationship Id="rId256" Type="http://schemas.openxmlformats.org/officeDocument/2006/relationships/hyperlink" Target="http://k.kloiy.com/cgi/r?;n=203;c=598138;s=9272;x=7936;f=201005100820070;u=j;z=TIMESTAMP;q=1;site=footer" TargetMode="External"/><Relationship Id="rId25" Type="http://schemas.openxmlformats.org/officeDocument/2006/relationships/image" Target="media/image5.wmf"/><Relationship Id="rId46" Type="http://schemas.openxmlformats.org/officeDocument/2006/relationships/image" Target="http://www.databasejournal.com/img/left-icom.gif" TargetMode="External"/><Relationship Id="rId67" Type="http://schemas.openxmlformats.org/officeDocument/2006/relationships/hyperlink" Target="http://feedproxy.google.com/DatabaseJournalNews" TargetMode="External"/><Relationship Id="rId116" Type="http://schemas.openxmlformats.org/officeDocument/2006/relationships/image" Target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13" TargetMode="External"/><Relationship Id="rId137" Type="http://schemas.openxmlformats.org/officeDocument/2006/relationships/hyperlink" Target="http://www.databasejournal.com/" TargetMode="External"/><Relationship Id="rId158" Type="http://schemas.openxmlformats.org/officeDocument/2006/relationships/image" Target="http://www.databasejournal.com/img/2009/05/yp_ppr2_image002.jpg" TargetMode="External"/><Relationship Id="rId20" Type="http://schemas.openxmlformats.org/officeDocument/2006/relationships/control" Target="activeX/activeX4.xml"/><Relationship Id="rId41" Type="http://schemas.openxmlformats.org/officeDocument/2006/relationships/hyperlink" Target="http://www.databasejournal.com/scripts" TargetMode="External"/><Relationship Id="rId62" Type="http://schemas.openxmlformats.org/officeDocument/2006/relationships/hyperlink" Target="http://www.databasejournal.com/scripts" TargetMode="External"/><Relationship Id="rId83" Type="http://schemas.openxmlformats.org/officeDocument/2006/relationships/image" Target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marketplace05" TargetMode="External"/><Relationship Id="rId88" Type="http://schemas.openxmlformats.org/officeDocument/2006/relationships/hyperlink" Target="http://63.236.18.118/RealMedia/ads/click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125x800" TargetMode="External"/><Relationship Id="rId111" Type="http://schemas.openxmlformats.org/officeDocument/2006/relationships/hyperlink" Target="http://63.236.18.118/RealMedia/ads/click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11" TargetMode="External"/><Relationship Id="rId132" Type="http://schemas.openxmlformats.org/officeDocument/2006/relationships/hyperlink" Target="http://www.internet.com/Internetcom/Door/41188" TargetMode="External"/><Relationship Id="rId153" Type="http://schemas.openxmlformats.org/officeDocument/2006/relationships/hyperlink" Target="http://databasejournal.justtechjobs.com/CBJSEditResume.asp" TargetMode="External"/><Relationship Id="rId174" Type="http://schemas.openxmlformats.org/officeDocument/2006/relationships/hyperlink" Target="http://digg.com/submit?phase=2&amp;url=www.databasejournal.com/features/mssql/article.php/3820361/Peer-to-Peer-Replication-in-SQL-Server-2008--Add-a-node-and-resolve-conflict.htm&amp;title=Peer-to-Peer+Replication+in+SQL+Server+2008+%26%23150%3B+Add+a+node+and+res&amp;bodytext=Add+a+third+node+to+a+two-node+Peer-to-Peer+replication+topology+and+learn+how+to+resolve+an+update-update+conflict.&amp;topic=" TargetMode="External"/><Relationship Id="rId179" Type="http://schemas.openxmlformats.org/officeDocument/2006/relationships/image" Target="http://www.internet.com/icom_includes/earthweb/img/badge_myyahoo.gif" TargetMode="External"/><Relationship Id="rId195" Type="http://schemas.openxmlformats.org/officeDocument/2006/relationships/hyperlink" Target="http://63.236.18.118/RealMedia/ads/click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fl3" TargetMode="External"/><Relationship Id="rId209" Type="http://schemas.openxmlformats.org/officeDocument/2006/relationships/hyperlink" Target="http://forums.databasejournal.com/showthread.php?threadid=52146" TargetMode="External"/><Relationship Id="rId190" Type="http://schemas.openxmlformats.org/officeDocument/2006/relationships/image" Target="http://www.databasejournal.com/icom_includes/headers/earthweb/jw_storsol.gif" TargetMode="External"/><Relationship Id="rId204" Type="http://schemas.openxmlformats.org/officeDocument/2006/relationships/hyperlink" Target="http://forums.databasejournal.com/showthread.php?threadid=52147" TargetMode="External"/><Relationship Id="rId220" Type="http://schemas.openxmlformats.org/officeDocument/2006/relationships/hyperlink" Target="http://63.236.18.118/RealMedia/ads/click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336x280-2" TargetMode="External"/><Relationship Id="rId225" Type="http://schemas.openxmlformats.org/officeDocument/2006/relationships/image" Target="media/image9.wmf"/><Relationship Id="rId241" Type="http://schemas.openxmlformats.org/officeDocument/2006/relationships/hyperlink" Target="http://www.internet.com/Internetcom/Door/41186" TargetMode="External"/><Relationship Id="rId246" Type="http://schemas.openxmlformats.org/officeDocument/2006/relationships/hyperlink" Target="http://k.kloiy.com/cgi/r?;n=203;c=598140;s=9272;x=7936;f=201005100853440;u=j;z=TIMESTAMP;q=1;site=footer" TargetMode="External"/><Relationship Id="rId15" Type="http://schemas.openxmlformats.org/officeDocument/2006/relationships/control" Target="activeX/activeX2.xml"/><Relationship Id="rId36" Type="http://schemas.openxmlformats.org/officeDocument/2006/relationships/hyperlink" Target="http://www.databasejournal.com/features/mysql" TargetMode="External"/><Relationship Id="rId57" Type="http://schemas.openxmlformats.org/officeDocument/2006/relationships/hyperlink" Target="http://www.databasejournal.com/features/article.php/3593471/Oracle-Series.htm" TargetMode="External"/><Relationship Id="rId106" Type="http://schemas.openxmlformats.org/officeDocument/2006/relationships/image" Target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8" TargetMode="External"/><Relationship Id="rId127" Type="http://schemas.openxmlformats.org/officeDocument/2006/relationships/hyperlink" Target="http://www.internetnews.com" TargetMode="External"/><Relationship Id="rId10" Type="http://schemas.openxmlformats.org/officeDocument/2006/relationships/image" Target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468x60-1" TargetMode="External"/><Relationship Id="rId31" Type="http://schemas.openxmlformats.org/officeDocument/2006/relationships/control" Target="activeX/activeX7.xml"/><Relationship Id="rId52" Type="http://schemas.openxmlformats.org/officeDocument/2006/relationships/hyperlink" Target="http://www.databasejournal.com/" TargetMode="External"/><Relationship Id="rId73" Type="http://schemas.openxmlformats.org/officeDocument/2006/relationships/image" Target="http://www.databasejournal.com/img/dbpart.jpg" TargetMode="External"/><Relationship Id="rId78" Type="http://schemas.openxmlformats.org/officeDocument/2006/relationships/hyperlink" Target="http://63.236.18.118/RealMedia/ads/click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marketplace03" TargetMode="External"/><Relationship Id="rId94" Type="http://schemas.openxmlformats.org/officeDocument/2006/relationships/image" Target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2" TargetMode="External"/><Relationship Id="rId99" Type="http://schemas.openxmlformats.org/officeDocument/2006/relationships/hyperlink" Target="http://63.236.18.118/RealMedia/ads/click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5" TargetMode="External"/><Relationship Id="rId101" Type="http://schemas.openxmlformats.org/officeDocument/2006/relationships/hyperlink" Target="http://63.236.18.118/RealMedia/ads/click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6" TargetMode="External"/><Relationship Id="rId122" Type="http://schemas.openxmlformats.org/officeDocument/2006/relationships/hyperlink" Target="http://www.internetnews.com/webcontent/article.php/3888706" TargetMode="External"/><Relationship Id="rId143" Type="http://schemas.openxmlformats.org/officeDocument/2006/relationships/hyperlink" Target="http://63.236.18.118/RealMedia/ads/click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336x280" TargetMode="External"/><Relationship Id="rId148" Type="http://schemas.openxmlformats.org/officeDocument/2006/relationships/image" Target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flex" TargetMode="External"/><Relationship Id="rId164" Type="http://schemas.openxmlformats.org/officeDocument/2006/relationships/image" Target="http://www.databasejournal.com/img/2009/05/yp_ppr2_image008.jpg" TargetMode="External"/><Relationship Id="rId169" Type="http://schemas.openxmlformats.org/officeDocument/2006/relationships/hyperlink" Target="/email.php/3820361" TargetMode="External"/><Relationship Id="rId185" Type="http://schemas.openxmlformats.org/officeDocument/2006/relationships/image" Target="http://www.internet.com/icom_includes/earthweb/img/ff_icon.gi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63.236.18.118/RealMedia/ads/click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468x60-1" TargetMode="External"/><Relationship Id="rId180" Type="http://schemas.openxmlformats.org/officeDocument/2006/relationships/hyperlink" Target="javascript:window.external.AddFavorite('http://www.databasejournal.com',%20'databasejournal.com')" TargetMode="External"/><Relationship Id="rId210" Type="http://schemas.openxmlformats.org/officeDocument/2006/relationships/hyperlink" Target="http://forums.databasejournal.com/showthread.php?threadid=52146" TargetMode="External"/><Relationship Id="rId215" Type="http://schemas.openxmlformats.org/officeDocument/2006/relationships/hyperlink" Target="http://forums.databasejournal.com/showthread.php?threadid=52138" TargetMode="External"/><Relationship Id="rId236" Type="http://schemas.openxmlformats.org/officeDocument/2006/relationships/control" Target="activeX/activeX14.xml"/><Relationship Id="rId257" Type="http://schemas.openxmlformats.org/officeDocument/2006/relationships/hyperlink" Target="http://www.devx.com/ebook/Article/39031" TargetMode="External"/><Relationship Id="rId26" Type="http://schemas.openxmlformats.org/officeDocument/2006/relationships/control" Target="activeX/activeX5.xml"/><Relationship Id="rId231" Type="http://schemas.openxmlformats.org/officeDocument/2006/relationships/image" Target="media/image12.wmf"/><Relationship Id="rId252" Type="http://schemas.openxmlformats.org/officeDocument/2006/relationships/hyperlink" Target="http://www.devx.com/solutions" TargetMode="External"/><Relationship Id="rId47" Type="http://schemas.openxmlformats.org/officeDocument/2006/relationships/hyperlink" Target="http://63.236.18.118/RealMedia/ads/click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125x125-1" TargetMode="External"/><Relationship Id="rId68" Type="http://schemas.openxmlformats.org/officeDocument/2006/relationships/image" Target="http://www.databasejournal.com/img/xml.gif" TargetMode="External"/><Relationship Id="rId89" Type="http://schemas.openxmlformats.org/officeDocument/2006/relationships/image" Target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125x800" TargetMode="External"/><Relationship Id="rId112" Type="http://schemas.openxmlformats.org/officeDocument/2006/relationships/image" Target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11" TargetMode="External"/><Relationship Id="rId133" Type="http://schemas.openxmlformats.org/officeDocument/2006/relationships/hyperlink" Target="http://e-newsletters.internet.com/" TargetMode="External"/><Relationship Id="rId154" Type="http://schemas.openxmlformats.org/officeDocument/2006/relationships/hyperlink" Target="http://www.databasejournal.com/feedback.php/http:/www.databasejournal.com/features/mssql/article.php/3820361" TargetMode="External"/><Relationship Id="rId175" Type="http://schemas.openxmlformats.org/officeDocument/2006/relationships/image" Target="http://www.internet.com/icom_includes/earthweb/img/badge_digg.gif" TargetMode="External"/><Relationship Id="rId196" Type="http://schemas.openxmlformats.org/officeDocument/2006/relationships/image" Target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fl3" TargetMode="External"/><Relationship Id="rId200" Type="http://schemas.openxmlformats.org/officeDocument/2006/relationships/image" Target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fl5" TargetMode="External"/><Relationship Id="rId16" Type="http://schemas.openxmlformats.org/officeDocument/2006/relationships/hyperlink" Target="http://www.databasejournal.com" TargetMode="External"/><Relationship Id="rId221" Type="http://schemas.openxmlformats.org/officeDocument/2006/relationships/image" Target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336x280-2" TargetMode="External"/><Relationship Id="rId242" Type="http://schemas.openxmlformats.org/officeDocument/2006/relationships/hyperlink" Target="http://www.internet.com/mediakit/" TargetMode="External"/><Relationship Id="rId37" Type="http://schemas.openxmlformats.org/officeDocument/2006/relationships/hyperlink" Target="http://www.databasejournal.com/features/postgresql" TargetMode="External"/><Relationship Id="rId58" Type="http://schemas.openxmlformats.org/officeDocument/2006/relationships/hyperlink" Target="http://www.databasejournal.com/features/article.php/3593436/MS-Access-Series.htm" TargetMode="External"/><Relationship Id="rId79" Type="http://schemas.openxmlformats.org/officeDocument/2006/relationships/image" Target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marketplace03" TargetMode="External"/><Relationship Id="rId102" Type="http://schemas.openxmlformats.org/officeDocument/2006/relationships/image" Target="http://63.236.18.118/RealMedia/ads/adstream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6" TargetMode="External"/><Relationship Id="rId123" Type="http://schemas.openxmlformats.org/officeDocument/2006/relationships/hyperlink" Target="http://www.internetnews.com/mobility/article.php/3888701" TargetMode="External"/><Relationship Id="rId144" Type="http://schemas.openxmlformats.org/officeDocument/2006/relationships/image" Target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336x280" TargetMode="External"/><Relationship Id="rId90" Type="http://schemas.openxmlformats.org/officeDocument/2006/relationships/hyperlink" Target="http://www.internet.com/Internetcom/Door/41218/Internet.com+Partner+Programs" TargetMode="External"/><Relationship Id="rId165" Type="http://schemas.openxmlformats.org/officeDocument/2006/relationships/image" Target="http://www.databasejournal.com/img/2009/05/yp_ppr2_image009.jpg" TargetMode="External"/><Relationship Id="rId186" Type="http://schemas.openxmlformats.org/officeDocument/2006/relationships/hyperlink" Target="javascript:addFireFox();" TargetMode="External"/><Relationship Id="rId211" Type="http://schemas.openxmlformats.org/officeDocument/2006/relationships/hyperlink" Target="http://forums.databasejournal.com/showthread.php?threadid=52146" TargetMode="External"/><Relationship Id="rId232" Type="http://schemas.openxmlformats.org/officeDocument/2006/relationships/control" Target="activeX/activeX12.xml"/><Relationship Id="rId253" Type="http://schemas.openxmlformats.org/officeDocument/2006/relationships/hyperlink" Target="http://c.cliop.com/cgi/r?;n=203;c=625238;s=9272;x=7936;f=201006231849120;u=j;z=TIMESTAMP;q=1;site=footer" TargetMode="External"/><Relationship Id="rId27" Type="http://schemas.openxmlformats.org/officeDocument/2006/relationships/image" Target="http://www.databasejournal.com/img/search-line.gif" TargetMode="External"/><Relationship Id="rId48" Type="http://schemas.openxmlformats.org/officeDocument/2006/relationships/image" Target="http://63.236.18.118/RealMedia/ads/adstream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125x125-1" TargetMode="External"/><Relationship Id="rId69" Type="http://schemas.openxmlformats.org/officeDocument/2006/relationships/image" Target="http://www.databasejournal.com/img/rss.gif" TargetMode="External"/><Relationship Id="rId113" Type="http://schemas.openxmlformats.org/officeDocument/2006/relationships/hyperlink" Target="http://63.236.18.118/RealMedia/ads/click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12" TargetMode="External"/><Relationship Id="rId134" Type="http://schemas.openxmlformats.org/officeDocument/2006/relationships/hyperlink" Target="http://www.justtechjobs.com/" TargetMode="External"/><Relationship Id="rId80" Type="http://schemas.openxmlformats.org/officeDocument/2006/relationships/hyperlink" Target="http://63.236.18.118/RealMedia/ads/click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marketplace04" TargetMode="External"/><Relationship Id="rId155" Type="http://schemas.openxmlformats.org/officeDocument/2006/relationships/hyperlink" Target="http://www.databasejournal.com/features/mssql/article.php/3814591/Peer-to-Peer-Replication-in-SQL-Server-2008--Configure-a-two-node-topology.htm" TargetMode="External"/><Relationship Id="rId176" Type="http://schemas.openxmlformats.org/officeDocument/2006/relationships/hyperlink" Target="http://del.icio.us/post" TargetMode="External"/><Relationship Id="rId197" Type="http://schemas.openxmlformats.org/officeDocument/2006/relationships/hyperlink" Target="http://63.236.18.118/RealMedia/ads/click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fl4" TargetMode="External"/><Relationship Id="rId201" Type="http://schemas.openxmlformats.org/officeDocument/2006/relationships/hyperlink" Target="http://forums.databasejournal.com/showthread.php?threadid=52147" TargetMode="External"/><Relationship Id="rId222" Type="http://schemas.openxmlformats.org/officeDocument/2006/relationships/image" Target="http://www.internet.com/icom_includes/footers/img/icom_logo_qsfooter.png" TargetMode="External"/><Relationship Id="rId243" Type="http://schemas.openxmlformats.org/officeDocument/2006/relationships/hyperlink" Target="http://e-newsletters.internet.com/" TargetMode="External"/><Relationship Id="rId17" Type="http://schemas.openxmlformats.org/officeDocument/2006/relationships/image" Target="media/image3.wmf"/><Relationship Id="rId38" Type="http://schemas.openxmlformats.org/officeDocument/2006/relationships/hyperlink" Target="http://www.databasejournal.com/features/sybase" TargetMode="External"/><Relationship Id="rId59" Type="http://schemas.openxmlformats.org/officeDocument/2006/relationships/hyperlink" Target="http://www.databasejournal.com/features/article.php/3593441/MySQL-Series.htm" TargetMode="External"/><Relationship Id="rId103" Type="http://schemas.openxmlformats.org/officeDocument/2006/relationships/hyperlink" Target="http://63.236.18.118/RealMedia/ads/click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7" TargetMode="External"/><Relationship Id="rId124" Type="http://schemas.openxmlformats.org/officeDocument/2006/relationships/image" Target="http://www.databasejournal.com/img/t.gif" TargetMode="External"/><Relationship Id="rId70" Type="http://schemas.openxmlformats.org/officeDocument/2006/relationships/hyperlink" Target="http://twitter.com/DatabaseJournal" TargetMode="External"/><Relationship Id="rId91" Type="http://schemas.openxmlformats.org/officeDocument/2006/relationships/hyperlink" Target="http://63.236.18.118/RealMedia/ads/click_nx.ads/intm/it/www.databasejournal.com/index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cp1" TargetMode="External"/><Relationship Id="rId145" Type="http://schemas.openxmlformats.org/officeDocument/2006/relationships/hyperlink" Target="http://63.236.18.118/RealMedia/ads/click_nx.ads/intm/it/www.databasejournal.com/features/mssql@house_ribbon,468x60-1,468x60-2,336x280,flex,336x280-2,120x60-1,125x125-1,125x800,accessunit,accessunit_one,accessunit_two,accessunit_three,ciu,cp1,cp2,cp3,cp4,cp5,cp6,cp7,cp8,cp9,cp10,cp11,cp12,cp13,cp14,fl1,fl2,fl3,fl4,fl5,marketplace01,marketplace02,marketplace03,marketplace04,marketplace05,marketplace06,send,sitetext-1!accessunit" TargetMode="External"/><Relationship Id="rId166" Type="http://schemas.openxmlformats.org/officeDocument/2006/relationships/image" Target="http://www.databasejournal.com/img/2009/05/yp_ppr2_image010.jpg" TargetMode="External"/><Relationship Id="rId187" Type="http://schemas.openxmlformats.org/officeDocument/2006/relationships/hyperlink" Target="http://feedproxy.google.com/DatabaseJournalNews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2057</Words>
  <Characters>20560</Characters>
  <Application>Microsoft Office Word</Application>
  <DocSecurity>4</DocSecurity>
  <Lines>171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Peer-to-Peer Replication in SQL Server 2008 – Add a node and resolve conflict — DatabaseJournal.com</vt:lpstr>
    </vt:vector>
  </TitlesOfParts>
  <Company>Microsoft Corporation</Company>
  <LinksUpToDate>false</LinksUpToDate>
  <CharactersWithSpaces>22572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Peer-to-Peer Replication in SQL Server 2008 – Add a node and resolve conflict — DatabaseJournal.com</dc:title>
  <dc:creator>Pat Martin</dc:creator>
  <cp:lastModifiedBy>Pat Martin</cp:lastModifiedBy>
  <cp:revision>2</cp:revision>
  <dcterms:created xsi:type="dcterms:W3CDTF">2010-07-02T18:24:00Z</dcterms:created>
  <dcterms:modified xsi:type="dcterms:W3CDTF">2010-07-02T18:24:00Z</dcterms:modified>
</cp:coreProperties>
</file>