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88FC3" w14:textId="77777777" w:rsidR="00E16024" w:rsidRDefault="00E16024" w:rsidP="00E16024">
      <w:pPr>
        <w:jc w:val="center"/>
        <w:rPr>
          <w:sz w:val="24"/>
          <w:szCs w:val="24"/>
        </w:rPr>
      </w:pPr>
    </w:p>
    <w:p w14:paraId="0EF00B27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16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t>Національний університет «Полтавська політехніка імені Юрія Кондратюка»</w:t>
      </w:r>
    </w:p>
    <w:p w14:paraId="29E88C72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16"/>
        </w:rPr>
      </w:pPr>
      <w:r>
        <w:rPr>
          <w:rFonts w:ascii="Times New Roman" w:hAnsi="Times New Roman"/>
          <w:noProof/>
          <w:sz w:val="16"/>
        </w:rPr>
        <w:t>(повне найменування вищого навчального закладу)</w:t>
      </w:r>
    </w:p>
    <w:p w14:paraId="5960AA82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t>Навчально-науковий інститут інформаційних технологій та робототехніки</w:t>
      </w:r>
    </w:p>
    <w:p w14:paraId="68640017" w14:textId="77777777" w:rsidR="00A5211E" w:rsidRDefault="00A5211E" w:rsidP="00E16024">
      <w:pPr>
        <w:spacing w:after="0" w:line="240" w:lineRule="auto"/>
        <w:jc w:val="center"/>
        <w:rPr>
          <w:rFonts w:ascii="Century Gothic" w:hAnsi="Century Gothic"/>
          <w:color w:val="333333"/>
          <w:sz w:val="43"/>
          <w:szCs w:val="43"/>
          <w:shd w:val="clear" w:color="auto" w:fill="FFFFFF"/>
        </w:rPr>
      </w:pPr>
      <w:r w:rsidRPr="00A5211E">
        <w:rPr>
          <w:rFonts w:ascii="Century Gothic" w:hAnsi="Century Gothic"/>
          <w:color w:val="333333"/>
          <w:sz w:val="28"/>
          <w:szCs w:val="28"/>
          <w:u w:val="single"/>
          <w:shd w:val="clear" w:color="auto" w:fill="FFFFFF"/>
        </w:rPr>
        <w:t>К</w:t>
      </w:r>
      <w:r w:rsidRPr="00A5211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афедра</w:t>
      </w:r>
      <w:r w:rsidRPr="00A5211E">
        <w:rPr>
          <w:rFonts w:ascii="Century Gothic" w:hAnsi="Century Gothic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A5211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комп'ютерних та</w:t>
      </w:r>
      <w:r w:rsidRPr="00A5211E">
        <w:rPr>
          <w:rFonts w:ascii="Century Gothic" w:hAnsi="Century Gothic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A5211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інформаційних</w:t>
      </w:r>
      <w:r w:rsidRPr="00A5211E">
        <w:rPr>
          <w:rFonts w:ascii="Century Gothic" w:hAnsi="Century Gothic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A5211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технологій і систем</w:t>
      </w:r>
      <w:r w:rsidRPr="00A5211E">
        <w:rPr>
          <w:rFonts w:ascii="Century Gothic" w:hAnsi="Century Gothic"/>
          <w:color w:val="333333"/>
          <w:sz w:val="43"/>
          <w:szCs w:val="43"/>
          <w:shd w:val="clear" w:color="auto" w:fill="FFFFFF"/>
        </w:rPr>
        <w:t xml:space="preserve"> </w:t>
      </w:r>
    </w:p>
    <w:p w14:paraId="252F5DB1" w14:textId="19F85F12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16"/>
        </w:rPr>
      </w:pPr>
      <w:r>
        <w:rPr>
          <w:rFonts w:ascii="Times New Roman" w:hAnsi="Times New Roman"/>
          <w:noProof/>
          <w:sz w:val="16"/>
        </w:rPr>
        <w:t>(повна назва кафедри)</w:t>
      </w:r>
    </w:p>
    <w:p w14:paraId="252A1343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52"/>
          <w:szCs w:val="52"/>
        </w:rPr>
      </w:pPr>
    </w:p>
    <w:p w14:paraId="5A31C183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52"/>
          <w:szCs w:val="52"/>
        </w:rPr>
      </w:pPr>
    </w:p>
    <w:p w14:paraId="41D9A611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52"/>
          <w:szCs w:val="52"/>
        </w:rPr>
      </w:pPr>
    </w:p>
    <w:p w14:paraId="55C4AE18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52"/>
          <w:szCs w:val="52"/>
        </w:rPr>
      </w:pPr>
    </w:p>
    <w:p w14:paraId="7557B957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52"/>
          <w:szCs w:val="52"/>
        </w:rPr>
      </w:pPr>
    </w:p>
    <w:p w14:paraId="416E2AA7" w14:textId="77777777" w:rsidR="00E16024" w:rsidRDefault="00E16024" w:rsidP="00E1602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noProof/>
          <w:sz w:val="4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40"/>
          <w:szCs w:val="20"/>
          <w:lang w:eastAsia="ru-RU"/>
        </w:rPr>
        <w:t>РОЗРАХУНКОВО-ГРАФІЧНА РОБОТА</w:t>
      </w:r>
    </w:p>
    <w:p w14:paraId="3A671FCF" w14:textId="77777777" w:rsidR="00E16024" w:rsidRDefault="00E16024" w:rsidP="00E16024">
      <w:pPr>
        <w:spacing w:after="0" w:line="240" w:lineRule="auto"/>
        <w:jc w:val="center"/>
        <w:rPr>
          <w:rFonts w:ascii="Times New Roman" w:eastAsia="Calibri" w:hAnsi="Times New Roman"/>
          <w:b/>
          <w:bCs/>
          <w:noProof/>
          <w:sz w:val="36"/>
        </w:rPr>
      </w:pPr>
    </w:p>
    <w:p w14:paraId="213C2B8E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з дисципліни </w:t>
      </w:r>
    </w:p>
    <w:p w14:paraId="1C5FBAE2" w14:textId="17ED3C2B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36"/>
          <w:szCs w:val="36"/>
          <w:u w:val="single"/>
        </w:r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</w:rPr>
        <w:t>“</w:t>
      </w:r>
      <w:r w:rsidR="00A5211E">
        <w:rPr>
          <w:rFonts w:ascii="Times New Roman" w:hAnsi="Times New Roman"/>
          <w:b/>
          <w:bCs/>
          <w:noProof/>
          <w:sz w:val="36"/>
          <w:szCs w:val="36"/>
          <w:u w:val="single"/>
        </w:rPr>
        <w:t>Веб - програмування</w:t>
      </w:r>
      <w:r>
        <w:rPr>
          <w:rFonts w:ascii="Times New Roman" w:hAnsi="Times New Roman"/>
          <w:b/>
          <w:bCs/>
          <w:noProof/>
          <w:sz w:val="36"/>
          <w:szCs w:val="36"/>
          <w:u w:val="single"/>
        </w:rPr>
        <w:t>”</w:t>
      </w:r>
    </w:p>
    <w:p w14:paraId="1F9130D8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16"/>
        </w:rPr>
      </w:pPr>
      <w:r>
        <w:rPr>
          <w:rFonts w:ascii="Times New Roman" w:hAnsi="Times New Roman"/>
          <w:noProof/>
          <w:sz w:val="16"/>
        </w:rPr>
        <w:t>(назва дисципліни)</w:t>
      </w:r>
    </w:p>
    <w:p w14:paraId="200B7F8D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14:paraId="7428F6B9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14:paraId="628E0161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14:paraId="7CD7CEE9" w14:textId="77777777" w:rsidR="00E16024" w:rsidRDefault="00E16024" w:rsidP="00E16024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14:paraId="7E29B754" w14:textId="2AFEE889" w:rsidR="00E16024" w:rsidRDefault="00E16024" w:rsidP="00E16024">
      <w:pPr>
        <w:spacing w:after="0" w:line="240" w:lineRule="auto"/>
        <w:ind w:left="3969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Студента  </w:t>
      </w:r>
      <w:r>
        <w:rPr>
          <w:rFonts w:ascii="Times New Roman" w:hAnsi="Times New Roman"/>
          <w:noProof/>
          <w:sz w:val="24"/>
          <w:szCs w:val="24"/>
          <w:u w:val="single"/>
        </w:rPr>
        <w:t xml:space="preserve">   1    </w:t>
      </w:r>
      <w:r>
        <w:rPr>
          <w:rFonts w:ascii="Times New Roman" w:hAnsi="Times New Roman"/>
          <w:noProof/>
          <w:sz w:val="24"/>
          <w:szCs w:val="24"/>
        </w:rPr>
        <w:t xml:space="preserve"> курсу   </w:t>
      </w:r>
      <w:r>
        <w:rPr>
          <w:rFonts w:ascii="Times New Roman" w:hAnsi="Times New Roman"/>
          <w:noProof/>
          <w:sz w:val="24"/>
          <w:szCs w:val="24"/>
          <w:u w:val="single"/>
        </w:rPr>
        <w:t xml:space="preserve">   101 - </w:t>
      </w:r>
      <w:r w:rsidR="00A5211E">
        <w:rPr>
          <w:rFonts w:ascii="Times New Roman" w:hAnsi="Times New Roman"/>
          <w:noProof/>
          <w:sz w:val="24"/>
          <w:szCs w:val="24"/>
          <w:u w:val="single"/>
        </w:rPr>
        <w:t>ТК</w:t>
      </w:r>
      <w:r>
        <w:rPr>
          <w:rFonts w:ascii="Times New Roman" w:hAnsi="Times New Roman"/>
          <w:noProof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noProof/>
          <w:sz w:val="24"/>
          <w:szCs w:val="24"/>
        </w:rPr>
        <w:t>групи</w:t>
      </w:r>
    </w:p>
    <w:p w14:paraId="216B06EE" w14:textId="4FE9EBA4" w:rsidR="00E16024" w:rsidRPr="00A5211E" w:rsidRDefault="00E16024" w:rsidP="00E16024">
      <w:pPr>
        <w:tabs>
          <w:tab w:val="left" w:pos="5220"/>
        </w:tabs>
        <w:spacing w:after="0" w:line="240" w:lineRule="auto"/>
        <w:ind w:left="3969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Спеціальності 1</w:t>
      </w:r>
      <w:r w:rsidR="00A5211E">
        <w:rPr>
          <w:rFonts w:ascii="Times New Roman" w:hAnsi="Times New Roman"/>
          <w:noProof/>
          <w:sz w:val="24"/>
          <w:szCs w:val="24"/>
        </w:rPr>
        <w:t>23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A5211E">
        <w:rPr>
          <w:rFonts w:ascii="Times New Roman" w:hAnsi="Times New Roman"/>
          <w:noProof/>
          <w:sz w:val="24"/>
          <w:szCs w:val="24"/>
        </w:rPr>
        <w:t>Комп</w:t>
      </w:r>
      <w:r w:rsidR="00A5211E" w:rsidRPr="00A5211E">
        <w:rPr>
          <w:rFonts w:ascii="Times New Roman" w:hAnsi="Times New Roman"/>
          <w:noProof/>
          <w:sz w:val="24"/>
          <w:szCs w:val="24"/>
          <w:lang w:val="ru-RU"/>
        </w:rPr>
        <w:t>’</w:t>
      </w:r>
      <w:r w:rsidR="00A5211E">
        <w:rPr>
          <w:rFonts w:ascii="Times New Roman" w:hAnsi="Times New Roman"/>
          <w:noProof/>
          <w:sz w:val="24"/>
          <w:szCs w:val="24"/>
        </w:rPr>
        <w:t>ютерна інженерія</w:t>
      </w:r>
    </w:p>
    <w:p w14:paraId="21F5A437" w14:textId="77777777" w:rsidR="00E16024" w:rsidRDefault="00E16024" w:rsidP="00E16024">
      <w:pPr>
        <w:spacing w:after="0" w:line="240" w:lineRule="auto"/>
        <w:ind w:left="3969"/>
        <w:rPr>
          <w:rFonts w:ascii="Times New Roman" w:hAnsi="Times New Roman"/>
          <w:noProof/>
          <w:sz w:val="24"/>
          <w:szCs w:val="24"/>
        </w:rPr>
      </w:pPr>
    </w:p>
    <w:p w14:paraId="6F2985FA" w14:textId="77777777" w:rsidR="00E31EF4" w:rsidRDefault="00E31EF4" w:rsidP="00E16024">
      <w:pPr>
        <w:spacing w:after="0" w:line="240" w:lineRule="auto"/>
        <w:ind w:left="3969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Любарець Владислав Вячеславович</w:t>
      </w:r>
    </w:p>
    <w:p w14:paraId="711DA0E2" w14:textId="7E326A6B" w:rsidR="00E16024" w:rsidRDefault="00E31EF4" w:rsidP="00E16024">
      <w:pPr>
        <w:spacing w:after="0" w:line="240" w:lineRule="auto"/>
        <w:ind w:left="3969"/>
        <w:jc w:val="center"/>
        <w:rPr>
          <w:rFonts w:ascii="Times New Roman" w:hAnsi="Times New Roman"/>
          <w:noProof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</w:rPr>
        <w:t xml:space="preserve"> </w:t>
      </w:r>
      <w:r w:rsidR="00E16024">
        <w:rPr>
          <w:rFonts w:ascii="Times New Roman" w:hAnsi="Times New Roman"/>
          <w:noProof/>
          <w:sz w:val="16"/>
          <w:szCs w:val="16"/>
        </w:rPr>
        <w:t>(прізвище та ініціали)</w:t>
      </w:r>
    </w:p>
    <w:p w14:paraId="18B1F8FD" w14:textId="77777777" w:rsidR="00E16024" w:rsidRDefault="00E16024" w:rsidP="00E16024">
      <w:pPr>
        <w:spacing w:after="0" w:line="240" w:lineRule="auto"/>
        <w:ind w:left="3969"/>
        <w:jc w:val="both"/>
        <w:rPr>
          <w:rFonts w:ascii="Times New Roman" w:hAnsi="Times New Roman"/>
          <w:noProof/>
          <w:sz w:val="24"/>
          <w:szCs w:val="24"/>
        </w:rPr>
      </w:pPr>
    </w:p>
    <w:p w14:paraId="7EA9B130" w14:textId="2061771B" w:rsidR="00E16024" w:rsidRDefault="00E16024" w:rsidP="00E16024">
      <w:pPr>
        <w:spacing w:after="0" w:line="240" w:lineRule="auto"/>
        <w:ind w:left="3969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Керівник:__</w:t>
      </w:r>
      <w:r>
        <w:rPr>
          <w:rFonts w:ascii="Times New Roman" w:hAnsi="Times New Roman"/>
          <w:noProof/>
          <w:sz w:val="28"/>
          <w:szCs w:val="28"/>
        </w:rPr>
        <w:t xml:space="preserve">к.т.н., доцент </w:t>
      </w:r>
      <w:r w:rsidR="00A5211E">
        <w:rPr>
          <w:rFonts w:ascii="Times New Roman" w:hAnsi="Times New Roman"/>
          <w:noProof/>
          <w:sz w:val="28"/>
          <w:szCs w:val="28"/>
        </w:rPr>
        <w:t>Здоренко Ю.М</w:t>
      </w:r>
    </w:p>
    <w:p w14:paraId="4EFF6FE1" w14:textId="77777777" w:rsidR="00E16024" w:rsidRDefault="00E16024" w:rsidP="00E16024">
      <w:pPr>
        <w:spacing w:after="0" w:line="240" w:lineRule="auto"/>
        <w:ind w:left="3969"/>
        <w:jc w:val="right"/>
        <w:rPr>
          <w:rFonts w:ascii="Times New Roman" w:hAnsi="Times New Roman"/>
          <w:noProof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</w:rPr>
        <w:t xml:space="preserve">(посада, вчене звання, науковий ступінь, прізвище та ініціали)   </w:t>
      </w:r>
    </w:p>
    <w:p w14:paraId="3873E4E1" w14:textId="77777777" w:rsidR="00E16024" w:rsidRDefault="00E16024" w:rsidP="00E16024">
      <w:pPr>
        <w:spacing w:after="0" w:line="240" w:lineRule="auto"/>
        <w:ind w:left="3969"/>
        <w:jc w:val="right"/>
        <w:rPr>
          <w:rFonts w:ascii="Times New Roman" w:hAnsi="Times New Roman"/>
          <w:noProof/>
          <w:sz w:val="24"/>
          <w:szCs w:val="24"/>
        </w:rPr>
      </w:pPr>
    </w:p>
    <w:p w14:paraId="512052EB" w14:textId="77777777" w:rsidR="00E16024" w:rsidRDefault="00E16024" w:rsidP="00E16024">
      <w:pPr>
        <w:spacing w:after="0" w:line="240" w:lineRule="auto"/>
        <w:ind w:left="3969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Національна шкала ________________    </w:t>
      </w:r>
    </w:p>
    <w:p w14:paraId="6019F0A3" w14:textId="77777777" w:rsidR="00E16024" w:rsidRDefault="00E16024" w:rsidP="00E16024">
      <w:pPr>
        <w:spacing w:after="0" w:line="240" w:lineRule="auto"/>
        <w:ind w:left="3969"/>
        <w:rPr>
          <w:rFonts w:ascii="Times New Roman" w:hAnsi="Times New Roman"/>
          <w:noProof/>
          <w:sz w:val="24"/>
          <w:szCs w:val="24"/>
        </w:rPr>
      </w:pPr>
    </w:p>
    <w:p w14:paraId="5E31934D" w14:textId="77777777" w:rsidR="00E16024" w:rsidRDefault="00E16024" w:rsidP="00E16024">
      <w:pPr>
        <w:spacing w:after="0" w:line="240" w:lineRule="auto"/>
        <w:ind w:left="3969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Кількість балів: _____Оцінка:  ECTS ___</w:t>
      </w:r>
    </w:p>
    <w:p w14:paraId="2EECD501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4EB44DA5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76139B50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693A4D3D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7CB1FCB1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533802D8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26D1EBB7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5E4C9DC0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3C4CB986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66761D4C" w14:textId="77777777" w:rsidR="00E16024" w:rsidRDefault="00E16024" w:rsidP="00E16024">
      <w:pPr>
        <w:spacing w:after="0" w:line="240" w:lineRule="auto"/>
        <w:rPr>
          <w:rFonts w:ascii="Times New Roman" w:hAnsi="Times New Roman"/>
          <w:noProof/>
        </w:rPr>
      </w:pPr>
    </w:p>
    <w:p w14:paraId="5C4EE1B9" w14:textId="77777777" w:rsidR="00E16024" w:rsidRDefault="00E16024" w:rsidP="00E16024">
      <w:pPr>
        <w:spacing w:after="0" w:line="240" w:lineRule="auto"/>
        <w:rPr>
          <w:rFonts w:ascii="Times New Roman" w:hAnsi="Times New Roman"/>
        </w:rPr>
      </w:pPr>
    </w:p>
    <w:p w14:paraId="59364C60" w14:textId="77777777" w:rsidR="00E16024" w:rsidRDefault="00E16024" w:rsidP="00E16024">
      <w:pPr>
        <w:spacing w:after="0" w:line="240" w:lineRule="auto"/>
        <w:rPr>
          <w:rFonts w:ascii="Times New Roman" w:hAnsi="Times New Roman"/>
        </w:rPr>
      </w:pPr>
    </w:p>
    <w:p w14:paraId="131CD45F" w14:textId="77777777" w:rsidR="00E16024" w:rsidRDefault="00E16024" w:rsidP="00E1602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м. Полтава – 2023 рік</w:t>
      </w:r>
    </w:p>
    <w:p w14:paraId="540BFDA7" w14:textId="77777777" w:rsidR="00E16024" w:rsidRDefault="00E16024" w:rsidP="00E16024">
      <w:pPr>
        <w:rPr>
          <w:rFonts w:ascii="Calibri" w:hAnsi="Calibri"/>
        </w:rPr>
      </w:pPr>
    </w:p>
    <w:p w14:paraId="6B0ED1E6" w14:textId="77777777" w:rsidR="00E16024" w:rsidRPr="00E16024" w:rsidRDefault="00E16024" w:rsidP="00E1602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4CDA">
        <w:rPr>
          <w:rFonts w:ascii="Times New Roman" w:hAnsi="Times New Roman" w:cs="Times New Roman"/>
          <w:sz w:val="32"/>
          <w:szCs w:val="32"/>
        </w:rPr>
        <w:lastRenderedPageBreak/>
        <w:t>Зм</w:t>
      </w:r>
      <w:r w:rsidRPr="00E16024">
        <w:rPr>
          <w:rFonts w:ascii="Times New Roman" w:hAnsi="Times New Roman" w:cs="Times New Roman"/>
          <w:sz w:val="32"/>
          <w:szCs w:val="32"/>
        </w:rPr>
        <w:t>іст</w:t>
      </w:r>
    </w:p>
    <w:p w14:paraId="3297436A" w14:textId="1EEBF0C2" w:rsidR="00536D72" w:rsidRDefault="002E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ВСТУП……………</w:t>
      </w:r>
      <w:r w:rsidR="00E16024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</w:p>
    <w:p w14:paraId="2F92C648" w14:textId="66EE290D" w:rsidR="00E06FF6" w:rsidRDefault="00A52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</w:t>
      </w:r>
      <w:r w:rsidR="00E16024">
        <w:rPr>
          <w:rFonts w:ascii="Times New Roman" w:hAnsi="Times New Roman" w:cs="Times New Roman"/>
          <w:sz w:val="28"/>
          <w:szCs w:val="28"/>
        </w:rPr>
        <w:t xml:space="preserve"> №1</w:t>
      </w:r>
      <w:r w:rsidR="00014CDA" w:rsidRPr="00014CDA">
        <w:rPr>
          <w:rFonts w:ascii="Times New Roman" w:hAnsi="Times New Roman" w:cs="Times New Roman"/>
          <w:sz w:val="28"/>
          <w:szCs w:val="28"/>
        </w:rPr>
        <w:t xml:space="preserve"> АНАЛІЗ.</w:t>
      </w:r>
      <w:r w:rsidR="00014CDA" w:rsidRPr="002E76E2">
        <w:rPr>
          <w:rFonts w:ascii="Times New Roman" w:hAnsi="Times New Roman" w:cs="Times New Roman"/>
          <w:sz w:val="28"/>
          <w:szCs w:val="28"/>
        </w:rPr>
        <w:t>.</w:t>
      </w:r>
      <w:r w:rsidR="00E16024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321C6C6D" w14:textId="58232C0A" w:rsidR="00555C2E" w:rsidRPr="00555C2E" w:rsidRDefault="00555C2E" w:rsidP="00555C2E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C2E">
        <w:rPr>
          <w:rFonts w:ascii="Times New Roman" w:hAnsi="Times New Roman" w:cs="Times New Roman"/>
          <w:sz w:val="28"/>
          <w:szCs w:val="28"/>
        </w:rPr>
        <w:t xml:space="preserve">Володіння мовами та </w:t>
      </w:r>
      <w:r w:rsidRPr="00555C2E">
        <w:rPr>
          <w:rFonts w:ascii="Times New Roman" w:hAnsi="Times New Roman" w:cs="Times New Roman"/>
          <w:sz w:val="28"/>
          <w:szCs w:val="28"/>
        </w:rPr>
        <w:t xml:space="preserve">інструментами </w:t>
      </w:r>
      <w:proofErr w:type="spellStart"/>
      <w:r w:rsidRPr="00555C2E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555C2E">
        <w:rPr>
          <w:rFonts w:ascii="Times New Roman" w:hAnsi="Times New Roman" w:cs="Times New Roman"/>
          <w:sz w:val="28"/>
          <w:szCs w:val="28"/>
        </w:rPr>
        <w:t>-розробки</w:t>
      </w:r>
    </w:p>
    <w:p w14:paraId="67EF086D" w14:textId="31746D24" w:rsidR="00555C2E" w:rsidRPr="00555C2E" w:rsidRDefault="00555C2E" w:rsidP="00555C2E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C2E">
        <w:rPr>
          <w:rFonts w:ascii="Times New Roman" w:hAnsi="Times New Roman" w:cs="Times New Roman"/>
          <w:sz w:val="28"/>
          <w:szCs w:val="28"/>
        </w:rPr>
        <w:t>Навички роботи з серверни</w:t>
      </w:r>
      <w:r w:rsidRPr="00555C2E">
        <w:rPr>
          <w:rFonts w:ascii="Times New Roman" w:hAnsi="Times New Roman" w:cs="Times New Roman"/>
          <w:sz w:val="28"/>
          <w:szCs w:val="28"/>
        </w:rPr>
        <w:t>ми технологіями та базами даних</w:t>
      </w:r>
    </w:p>
    <w:p w14:paraId="6C37BDAC" w14:textId="19D459B2" w:rsidR="00555C2E" w:rsidRDefault="00555C2E" w:rsidP="00555C2E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C2E">
        <w:rPr>
          <w:rFonts w:ascii="Times New Roman" w:hAnsi="Times New Roman" w:cs="Times New Roman"/>
          <w:sz w:val="28"/>
          <w:szCs w:val="28"/>
        </w:rPr>
        <w:t xml:space="preserve"> </w:t>
      </w:r>
      <w:r w:rsidRPr="0034435E">
        <w:rPr>
          <w:rFonts w:ascii="Times New Roman" w:hAnsi="Times New Roman" w:cs="Times New Roman"/>
          <w:sz w:val="28"/>
          <w:szCs w:val="28"/>
        </w:rPr>
        <w:t xml:space="preserve">Крім володіння мовами та інструментами </w:t>
      </w:r>
      <w:proofErr w:type="spellStart"/>
      <w:r w:rsidRPr="0034435E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4435E">
        <w:rPr>
          <w:rFonts w:ascii="Times New Roman" w:hAnsi="Times New Roman" w:cs="Times New Roman"/>
          <w:sz w:val="28"/>
          <w:szCs w:val="28"/>
        </w:rPr>
        <w:t>-розробки, студент також повинен мати розуміння процесу проектування веб-додатків та кращих практик розробки</w:t>
      </w:r>
    </w:p>
    <w:p w14:paraId="0281C015" w14:textId="77777777" w:rsidR="00555C2E" w:rsidRPr="00555C2E" w:rsidRDefault="00555C2E" w:rsidP="00555C2E">
      <w:pPr>
        <w:pStyle w:val="a9"/>
        <w:ind w:left="420"/>
        <w:rPr>
          <w:rFonts w:ascii="Times New Roman" w:hAnsi="Times New Roman" w:cs="Times New Roman"/>
          <w:sz w:val="28"/>
          <w:szCs w:val="28"/>
        </w:rPr>
      </w:pPr>
    </w:p>
    <w:p w14:paraId="1A739198" w14:textId="75737005" w:rsidR="00E16024" w:rsidRDefault="00A52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</w:t>
      </w:r>
      <w:r w:rsidR="00E06FF6">
        <w:rPr>
          <w:rFonts w:ascii="Times New Roman" w:hAnsi="Times New Roman" w:cs="Times New Roman"/>
          <w:sz w:val="28"/>
          <w:szCs w:val="28"/>
        </w:rPr>
        <w:t>№2 ПРОЕКТУВАННЯ</w:t>
      </w:r>
      <w:r w:rsidR="00E16024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E06FF6">
        <w:rPr>
          <w:rFonts w:ascii="Times New Roman" w:hAnsi="Times New Roman" w:cs="Times New Roman"/>
          <w:sz w:val="28"/>
          <w:szCs w:val="28"/>
        </w:rPr>
        <w:t>..</w:t>
      </w:r>
    </w:p>
    <w:p w14:paraId="689D557E" w14:textId="57F961CA" w:rsidR="00555C2E" w:rsidRDefault="00555C2E" w:rsidP="0055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5F24AE"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proofErr w:type="spellStart"/>
      <w:r w:rsidRPr="005F24A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F24AE">
        <w:rPr>
          <w:rFonts w:ascii="Times New Roman" w:hAnsi="Times New Roman" w:cs="Times New Roman"/>
          <w:sz w:val="28"/>
          <w:szCs w:val="28"/>
        </w:rPr>
        <w:t xml:space="preserve"> та бібліотеки: </w:t>
      </w:r>
      <w:proofErr w:type="spellStart"/>
      <w:r w:rsidRPr="005F24A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15295C3A" w14:textId="1DEB2C74" w:rsidR="00555C2E" w:rsidRDefault="00555C2E" w:rsidP="0055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5F24AE">
        <w:rPr>
          <w:rFonts w:ascii="Times New Roman" w:hAnsi="Times New Roman" w:cs="Times New Roman"/>
          <w:sz w:val="28"/>
          <w:szCs w:val="28"/>
        </w:rPr>
        <w:t>Використання додаткових бібліотек та інструментів</w:t>
      </w:r>
    </w:p>
    <w:p w14:paraId="30E424A0" w14:textId="77777777" w:rsidR="00555C2E" w:rsidRDefault="00555C2E">
      <w:pPr>
        <w:rPr>
          <w:rFonts w:ascii="Times New Roman" w:hAnsi="Times New Roman" w:cs="Times New Roman"/>
          <w:sz w:val="28"/>
          <w:szCs w:val="28"/>
        </w:rPr>
      </w:pPr>
    </w:p>
    <w:p w14:paraId="5EA52D16" w14:textId="163FBBC2" w:rsidR="00E16024" w:rsidRDefault="00A52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</w:t>
      </w:r>
      <w:r w:rsidR="00E16024">
        <w:rPr>
          <w:rFonts w:ascii="Times New Roman" w:hAnsi="Times New Roman" w:cs="Times New Roman"/>
          <w:sz w:val="28"/>
          <w:szCs w:val="28"/>
        </w:rPr>
        <w:t xml:space="preserve"> №3</w:t>
      </w:r>
      <w:r w:rsidR="00E06FF6">
        <w:rPr>
          <w:rFonts w:ascii="Times New Roman" w:hAnsi="Times New Roman" w:cs="Times New Roman"/>
          <w:sz w:val="28"/>
          <w:szCs w:val="28"/>
        </w:rPr>
        <w:t>РЕАЛІЗАЦІЯ</w:t>
      </w:r>
      <w:r w:rsidR="00E16024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E06FF6">
        <w:rPr>
          <w:rFonts w:ascii="Times New Roman" w:hAnsi="Times New Roman" w:cs="Times New Roman"/>
          <w:sz w:val="28"/>
          <w:szCs w:val="28"/>
        </w:rPr>
        <w:t>..</w:t>
      </w:r>
    </w:p>
    <w:p w14:paraId="2612B87A" w14:textId="6D34CEA7" w:rsidR="000B2E3F" w:rsidRDefault="000B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7477D3">
        <w:rPr>
          <w:rFonts w:ascii="Times New Roman" w:hAnsi="Times New Roman" w:cs="Times New Roman"/>
          <w:sz w:val="28"/>
          <w:szCs w:val="28"/>
        </w:rPr>
        <w:t>Дизайн інтерфейсу</w:t>
      </w:r>
    </w:p>
    <w:p w14:paraId="1DE8DB00" w14:textId="08668599" w:rsidR="000B2E3F" w:rsidRDefault="000B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7477D3">
        <w:rPr>
          <w:rFonts w:ascii="Times New Roman" w:hAnsi="Times New Roman" w:cs="Times New Roman"/>
          <w:sz w:val="28"/>
          <w:szCs w:val="28"/>
        </w:rPr>
        <w:t>Розробка функціональних компонентів</w:t>
      </w:r>
    </w:p>
    <w:p w14:paraId="601FF2F5" w14:textId="4EA07E95" w:rsidR="000B2E3F" w:rsidRDefault="000B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Pr="000B2E3F">
        <w:rPr>
          <w:rFonts w:ascii="Times New Roman" w:hAnsi="Times New Roman" w:cs="Times New Roman"/>
          <w:sz w:val="28"/>
          <w:szCs w:val="28"/>
        </w:rPr>
        <w:t xml:space="preserve"> </w:t>
      </w:r>
      <w:r w:rsidRPr="007477D3">
        <w:rPr>
          <w:rFonts w:ascii="Times New Roman" w:hAnsi="Times New Roman" w:cs="Times New Roman"/>
          <w:sz w:val="28"/>
          <w:szCs w:val="28"/>
        </w:rPr>
        <w:t>Верстка і реалізація</w:t>
      </w:r>
    </w:p>
    <w:p w14:paraId="7E24F28A" w14:textId="047E261F" w:rsidR="000B2E3F" w:rsidRDefault="000B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7477D3">
        <w:rPr>
          <w:rFonts w:ascii="Times New Roman" w:hAnsi="Times New Roman" w:cs="Times New Roman"/>
          <w:sz w:val="28"/>
          <w:szCs w:val="28"/>
        </w:rPr>
        <w:t>Тестування</w:t>
      </w:r>
    </w:p>
    <w:p w14:paraId="01BFA007" w14:textId="76892563" w:rsidR="00E16024" w:rsidRDefault="00E16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Висновок…………………………………………………………………………….</w:t>
      </w:r>
    </w:p>
    <w:p w14:paraId="066C34AA" w14:textId="5BFB603E" w:rsidR="000B2E3F" w:rsidRDefault="000B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1)Тестування</w:t>
      </w:r>
    </w:p>
    <w:p w14:paraId="55A808B5" w14:textId="145B84ED" w:rsidR="000B2E3F" w:rsidRDefault="000B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2)Реалізація та представлення проекту</w:t>
      </w:r>
      <w:bookmarkStart w:id="0" w:name="_GoBack"/>
      <w:bookmarkEnd w:id="0"/>
    </w:p>
    <w:p w14:paraId="2AF7E3C3" w14:textId="44B08AB3" w:rsidR="000C121C" w:rsidRDefault="000C1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ДЖЕРЕЛА……………………………………………………………………………</w:t>
      </w:r>
    </w:p>
    <w:p w14:paraId="3396A0AE" w14:textId="20AB9F91" w:rsidR="00BC259E" w:rsidRPr="000C121C" w:rsidRDefault="00BC25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21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153B44" w14:textId="05E19EAB" w:rsidR="00E16024" w:rsidRDefault="00BC259E" w:rsidP="00BC25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ВСТУП</w:t>
      </w:r>
    </w:p>
    <w:p w14:paraId="18BCB15D" w14:textId="41C6BD02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 xml:space="preserve">Тема розробки інформаційного порталу "Об'єкт дослідження" на основі </w:t>
      </w:r>
      <w:proofErr w:type="spellStart"/>
      <w:r w:rsidRPr="00BC25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259E">
        <w:rPr>
          <w:rFonts w:ascii="Times New Roman" w:hAnsi="Times New Roman" w:cs="Times New Roman"/>
          <w:sz w:val="28"/>
          <w:szCs w:val="28"/>
        </w:rPr>
        <w:t>-технологій може бути актуальною залежно від контексту та специфіки об'єкта дослідження. Основна мета такої роботи полягає у створенні веб-порталу, який надає доступ до інформації про об'єкт дослідження, його характеристики, дослідження, результати та інші важливі дані.</w:t>
      </w:r>
    </w:p>
    <w:p w14:paraId="3145D1F6" w14:textId="2B3595F6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>Актуальність цієї теми може бути обґрунтована такими чинниками:</w:t>
      </w:r>
    </w:p>
    <w:p w14:paraId="0704DB96" w14:textId="004DC9E0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 xml:space="preserve">Швидкий розвиток </w:t>
      </w:r>
      <w:proofErr w:type="spellStart"/>
      <w:r w:rsidRPr="00BC25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259E">
        <w:rPr>
          <w:rFonts w:ascii="Times New Roman" w:hAnsi="Times New Roman" w:cs="Times New Roman"/>
          <w:sz w:val="28"/>
          <w:szCs w:val="28"/>
        </w:rPr>
        <w:t>-технологій: Веб-технології швидко розвиваються, що дозволяє створювати потужні та інтерактивні веб-додатки. Розробка інформаційного порталу на основі таких технологій дозволяє створити зручний та доступний інтерфейс для користувачів.</w:t>
      </w:r>
    </w:p>
    <w:p w14:paraId="2B4F7F8B" w14:textId="77777777" w:rsid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 xml:space="preserve">Зростання об'єму та складності даних: В сучасному світі об'єм та складність даних швидко зростає. Інформаційний </w:t>
      </w:r>
      <w:proofErr w:type="spellStart"/>
      <w:r w:rsidRPr="00BC259E">
        <w:rPr>
          <w:rFonts w:ascii="Times New Roman" w:hAnsi="Times New Roman" w:cs="Times New Roman"/>
          <w:sz w:val="28"/>
          <w:szCs w:val="28"/>
        </w:rPr>
        <w:t>порта</w:t>
      </w:r>
      <w:proofErr w:type="spellEnd"/>
    </w:p>
    <w:p w14:paraId="2C519156" w14:textId="23CDB3A1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>л може стати ефективним інструментом для організації, збереження та представлення цих даних, що полегшує роботу дослідників та інших зацікавлених сторін.</w:t>
      </w:r>
    </w:p>
    <w:p w14:paraId="78337D70" w14:textId="7A722308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>Підвищення доступності даних: Розробка веб-порталу дозволяє зробити дані про об'єкт дослідження більш доступними та широко поширеними. Користувачі з різних місць можуть отримати доступ до актуальної інформації, а також спілкуватися та обмінюватися знаннями через веб-портал.</w:t>
      </w:r>
    </w:p>
    <w:p w14:paraId="0419AF9A" w14:textId="07B6D069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>Сприяння співпраці та обміну даними: Інформаційний портал може стати платформою для співпраці та обміну даними між дослідниками, науковими групами та іншими зацікавленими сторонами. Це сприяє розвитку наукових досліджень та спільного накопичення знань.</w:t>
      </w:r>
    </w:p>
    <w:p w14:paraId="0496A356" w14:textId="0B661235" w:rsidR="00BC259E" w:rsidRP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>Зручність та ефективність використання: Веб-портали забезпечують зручну та ефективну взаємодію з користувачами. Інтерактивність, персоналізація та інші функції можуть покращити дослідницький процес та забезпечити швидкий доступ до необхідної інформації.</w:t>
      </w:r>
    </w:p>
    <w:p w14:paraId="3B90A8AA" w14:textId="2570DAE4" w:rsidR="00BC259E" w:rsidRDefault="00BC259E" w:rsidP="00BC259E">
      <w:pPr>
        <w:rPr>
          <w:rFonts w:ascii="Times New Roman" w:hAnsi="Times New Roman" w:cs="Times New Roman"/>
          <w:sz w:val="28"/>
          <w:szCs w:val="28"/>
        </w:rPr>
      </w:pPr>
      <w:r w:rsidRPr="00BC259E">
        <w:rPr>
          <w:rFonts w:ascii="Times New Roman" w:hAnsi="Times New Roman" w:cs="Times New Roman"/>
          <w:sz w:val="28"/>
          <w:szCs w:val="28"/>
        </w:rPr>
        <w:t xml:space="preserve">Загалом, розробка інформаційного порталу "Об'єкт дослідження" на основі </w:t>
      </w:r>
      <w:proofErr w:type="spellStart"/>
      <w:r w:rsidRPr="00BC25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C259E">
        <w:rPr>
          <w:rFonts w:ascii="Times New Roman" w:hAnsi="Times New Roman" w:cs="Times New Roman"/>
          <w:sz w:val="28"/>
          <w:szCs w:val="28"/>
        </w:rPr>
        <w:t>-технологій має потенціал сприяти зростанню продуктивності досліджень, співпраці та обміну знаннями. Актуальність теми визначається контекстом і конкретними потребами досліджуваної області.</w:t>
      </w:r>
    </w:p>
    <w:p w14:paraId="758A2787" w14:textId="501B69EB" w:rsidR="00BC259E" w:rsidRDefault="00BC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BB2A39" w14:textId="53C450AD" w:rsidR="00BC259E" w:rsidRDefault="00BC259E" w:rsidP="00BC2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37549C0F" w14:textId="48EF9634" w:rsid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  <w:r w:rsidRPr="00081081">
        <w:rPr>
          <w:rFonts w:ascii="Times New Roman" w:hAnsi="Times New Roman" w:cs="Times New Roman"/>
          <w:sz w:val="28"/>
          <w:szCs w:val="28"/>
        </w:rPr>
        <w:t>У ході виконання РГР на тему "Розробка інформаційного порталу «</w:t>
      </w:r>
      <w:r w:rsidR="00E31EF4">
        <w:rPr>
          <w:rFonts w:ascii="Times New Roman" w:hAnsi="Times New Roman" w:cs="Times New Roman"/>
          <w:sz w:val="28"/>
          <w:szCs w:val="28"/>
        </w:rPr>
        <w:t>Топ гітаристів</w:t>
      </w:r>
      <w:r w:rsidRPr="00081081">
        <w:rPr>
          <w:rFonts w:ascii="Times New Roman" w:hAnsi="Times New Roman" w:cs="Times New Roman"/>
          <w:sz w:val="28"/>
          <w:szCs w:val="28"/>
        </w:rPr>
        <w:t xml:space="preserve">» на основі </w:t>
      </w:r>
      <w:proofErr w:type="spellStart"/>
      <w:r w:rsidRPr="000810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1081">
        <w:rPr>
          <w:rFonts w:ascii="Times New Roman" w:hAnsi="Times New Roman" w:cs="Times New Roman"/>
          <w:sz w:val="28"/>
          <w:szCs w:val="28"/>
        </w:rPr>
        <w:t>-технологій" була розглянута актуальна тема розробки в</w:t>
      </w:r>
      <w:r w:rsidR="00E31EF4">
        <w:rPr>
          <w:rFonts w:ascii="Times New Roman" w:hAnsi="Times New Roman" w:cs="Times New Roman"/>
          <w:sz w:val="28"/>
          <w:szCs w:val="28"/>
        </w:rPr>
        <w:t>еб-порталу для зацікавлених в цьому людей</w:t>
      </w:r>
      <w:r w:rsidRPr="00081081">
        <w:rPr>
          <w:rFonts w:ascii="Times New Roman" w:hAnsi="Times New Roman" w:cs="Times New Roman"/>
          <w:sz w:val="28"/>
          <w:szCs w:val="28"/>
        </w:rPr>
        <w:t>.</w:t>
      </w:r>
    </w:p>
    <w:p w14:paraId="0A94157E" w14:textId="77777777" w:rsidR="00081081" w:rsidRP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</w:p>
    <w:p w14:paraId="796BBEFC" w14:textId="2A4E2160" w:rsid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  <w:r w:rsidRPr="00081081">
        <w:rPr>
          <w:rFonts w:ascii="Times New Roman" w:hAnsi="Times New Roman" w:cs="Times New Roman"/>
          <w:sz w:val="28"/>
          <w:szCs w:val="28"/>
        </w:rPr>
        <w:t xml:space="preserve">Розробка інформаційного порталу на основі </w:t>
      </w:r>
      <w:proofErr w:type="spellStart"/>
      <w:r w:rsidRPr="000810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1081">
        <w:rPr>
          <w:rFonts w:ascii="Times New Roman" w:hAnsi="Times New Roman" w:cs="Times New Roman"/>
          <w:sz w:val="28"/>
          <w:szCs w:val="28"/>
        </w:rPr>
        <w:t>-технологій має значний потенціа</w:t>
      </w:r>
      <w:r w:rsidR="00E31EF4">
        <w:rPr>
          <w:rFonts w:ascii="Times New Roman" w:hAnsi="Times New Roman" w:cs="Times New Roman"/>
          <w:sz w:val="28"/>
          <w:szCs w:val="28"/>
        </w:rPr>
        <w:t xml:space="preserve">л для поліпшення доступності інформації. </w:t>
      </w:r>
      <w:r w:rsidRPr="00081081">
        <w:rPr>
          <w:rFonts w:ascii="Times New Roman" w:hAnsi="Times New Roman" w:cs="Times New Roman"/>
          <w:sz w:val="28"/>
          <w:szCs w:val="28"/>
        </w:rPr>
        <w:t>Веб-портал дозволяє</w:t>
      </w:r>
      <w:r w:rsidR="00E31EF4">
        <w:rPr>
          <w:rFonts w:ascii="Times New Roman" w:hAnsi="Times New Roman" w:cs="Times New Roman"/>
          <w:sz w:val="28"/>
          <w:szCs w:val="28"/>
        </w:rPr>
        <w:t xml:space="preserve"> ознайомитися з інформацією про гітаристів, про новітні гітари, та про епоху створення гітар, як інструменту.</w:t>
      </w:r>
    </w:p>
    <w:p w14:paraId="0634291F" w14:textId="77777777" w:rsidR="00081081" w:rsidRP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</w:p>
    <w:p w14:paraId="258ABD9B" w14:textId="6E0943E2" w:rsid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  <w:r w:rsidRPr="00081081">
        <w:rPr>
          <w:rFonts w:ascii="Times New Roman" w:hAnsi="Times New Roman" w:cs="Times New Roman"/>
          <w:sz w:val="28"/>
          <w:szCs w:val="28"/>
        </w:rPr>
        <w:t>Основна мета РГР полягала у розробці функціональних компонентів користувацького інтерфейсу порталу, включаючи пошукову систему, каталог книг, особистий кабінет користувача та інші необхідні елементи. Також була забезпечена інтеграція з базою даних бібліотеки для зберігання та оновлення інформації про наявні ресурси.</w:t>
      </w:r>
    </w:p>
    <w:p w14:paraId="747E2F62" w14:textId="77777777" w:rsidR="00081081" w:rsidRP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</w:p>
    <w:p w14:paraId="3AB76255" w14:textId="27ECAD3A" w:rsid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  <w:r w:rsidRPr="00081081">
        <w:rPr>
          <w:rFonts w:ascii="Times New Roman" w:hAnsi="Times New Roman" w:cs="Times New Roman"/>
          <w:sz w:val="28"/>
          <w:szCs w:val="28"/>
        </w:rPr>
        <w:t xml:space="preserve">У процесі розробки використовувалися сучасні </w:t>
      </w:r>
      <w:proofErr w:type="spellStart"/>
      <w:r w:rsidRPr="000810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1081">
        <w:rPr>
          <w:rFonts w:ascii="Times New Roman" w:hAnsi="Times New Roman" w:cs="Times New Roman"/>
          <w:sz w:val="28"/>
          <w:szCs w:val="28"/>
        </w:rPr>
        <w:t>-технології, що дозволило створити зручний та привабливий користувацький інтерфейс. Тестування компонентів було проведено для перевірки їхньої функціональності, сумісності з різними браузерами та впевненості в якості веб-порталу.</w:t>
      </w:r>
    </w:p>
    <w:p w14:paraId="3DBE4FD4" w14:textId="77777777" w:rsidR="00081081" w:rsidRPr="00081081" w:rsidRDefault="00081081" w:rsidP="00555C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7EF90" w14:textId="507FA847" w:rsidR="00081081" w:rsidRDefault="00081081" w:rsidP="00081081">
      <w:pPr>
        <w:rPr>
          <w:rFonts w:ascii="Times New Roman" w:hAnsi="Times New Roman" w:cs="Times New Roman"/>
          <w:sz w:val="28"/>
          <w:szCs w:val="28"/>
        </w:rPr>
      </w:pPr>
      <w:r w:rsidRPr="00081081">
        <w:rPr>
          <w:rFonts w:ascii="Times New Roman" w:hAnsi="Times New Roman" w:cs="Times New Roman"/>
          <w:sz w:val="28"/>
          <w:szCs w:val="28"/>
        </w:rPr>
        <w:t>Отже, результати виконання РГР свідчать про досягнення поставленої мети розробки інформаційного порталу «</w:t>
      </w:r>
      <w:r w:rsidR="00E31EF4">
        <w:rPr>
          <w:rFonts w:ascii="Times New Roman" w:hAnsi="Times New Roman" w:cs="Times New Roman"/>
          <w:sz w:val="28"/>
          <w:szCs w:val="28"/>
        </w:rPr>
        <w:t>Топ гітаристів</w:t>
      </w:r>
      <w:r w:rsidRPr="00081081">
        <w:rPr>
          <w:rFonts w:ascii="Times New Roman" w:hAnsi="Times New Roman" w:cs="Times New Roman"/>
          <w:sz w:val="28"/>
          <w:szCs w:val="28"/>
        </w:rPr>
        <w:t xml:space="preserve">» на основі </w:t>
      </w:r>
      <w:proofErr w:type="spellStart"/>
      <w:r w:rsidRPr="000810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1081">
        <w:rPr>
          <w:rFonts w:ascii="Times New Roman" w:hAnsi="Times New Roman" w:cs="Times New Roman"/>
          <w:sz w:val="28"/>
          <w:szCs w:val="28"/>
        </w:rPr>
        <w:t xml:space="preserve">-технологій. Розроблений портал сприятиме поліпшенню доступності та зручності користування </w:t>
      </w:r>
      <w:r w:rsidR="00E31EF4">
        <w:rPr>
          <w:rFonts w:ascii="Times New Roman" w:hAnsi="Times New Roman" w:cs="Times New Roman"/>
          <w:sz w:val="28"/>
          <w:szCs w:val="28"/>
        </w:rPr>
        <w:t>інформацією.</w:t>
      </w:r>
    </w:p>
    <w:p w14:paraId="492D7A4E" w14:textId="70B9D188" w:rsidR="00081081" w:rsidRDefault="00081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84E63" w14:textId="01FC9AC6" w:rsidR="00081081" w:rsidRDefault="00081081" w:rsidP="00081081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081">
        <w:rPr>
          <w:rFonts w:ascii="Times New Roman" w:hAnsi="Times New Roman" w:cs="Times New Roman"/>
          <w:sz w:val="32"/>
          <w:szCs w:val="32"/>
        </w:rPr>
        <w:lastRenderedPageBreak/>
        <w:t>ДЖЕРЕЛА</w:t>
      </w:r>
    </w:p>
    <w:p w14:paraId="52CA3CA6" w14:textId="3353198A" w:rsidR="00081081" w:rsidRPr="00E31EF4" w:rsidRDefault="00081081" w:rsidP="000810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1)Сайт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дистанційной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освіти НУПП - </w:t>
      </w:r>
      <w:hyperlink r:id="rId7" w:history="1">
        <w:r w:rsidRPr="00065F4F">
          <w:rPr>
            <w:rStyle w:val="a8"/>
            <w:rFonts w:ascii="Times New Roman" w:hAnsi="Times New Roman" w:cs="Times New Roman"/>
            <w:sz w:val="32"/>
            <w:szCs w:val="32"/>
          </w:rPr>
          <w:t>https://dist.nupp.edu.ua/</w:t>
        </w:r>
      </w:hyperlink>
      <w:r w:rsidRPr="0008108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D8B146C" w14:textId="0637EC1A" w:rsidR="00081081" w:rsidRPr="00081081" w:rsidRDefault="00081081" w:rsidP="000810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2)Допоміжні сайти </w:t>
      </w:r>
      <w:r w:rsidR="00E31EF4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E31EF4" w:rsidRPr="00E31EF4">
          <w:rPr>
            <w:rStyle w:val="a8"/>
            <w:rFonts w:ascii="Times New Roman" w:hAnsi="Times New Roman" w:cs="Times New Roman"/>
            <w:sz w:val="32"/>
            <w:szCs w:val="32"/>
          </w:rPr>
          <w:t>wikipedia.org</w:t>
        </w:r>
      </w:hyperlink>
      <w:r w:rsidR="00E31EF4" w:rsidRPr="00E31EF4">
        <w:rPr>
          <w:rFonts w:ascii="Times New Roman" w:hAnsi="Times New Roman" w:cs="Times New Roman"/>
          <w:sz w:val="32"/>
          <w:szCs w:val="32"/>
        </w:rPr>
        <w:t xml:space="preserve">, </w:t>
      </w:r>
      <w:hyperlink r:id="rId9" w:history="1">
        <w:r w:rsidR="00E31EF4" w:rsidRPr="00E31EF4">
          <w:rPr>
            <w:rStyle w:val="a8"/>
            <w:rFonts w:ascii="Times New Roman" w:hAnsi="Times New Roman" w:cs="Times New Roman"/>
            <w:sz w:val="32"/>
            <w:szCs w:val="32"/>
          </w:rPr>
          <w:t>injazz.ua</w:t>
        </w:r>
      </w:hyperlink>
      <w:r w:rsidR="00E31EF4" w:rsidRPr="00E31EF4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br/>
        <w:t xml:space="preserve">3)Сайт навігаційної бібліотеки - </w:t>
      </w:r>
      <w:hyperlink r:id="rId10" w:history="1">
        <w:r w:rsidRPr="00065F4F">
          <w:rPr>
            <w:rStyle w:val="a8"/>
            <w:rFonts w:ascii="Times New Roman" w:hAnsi="Times New Roman" w:cs="Times New Roman"/>
            <w:sz w:val="32"/>
            <w:szCs w:val="32"/>
          </w:rPr>
          <w:t>https://jquery.com/</w:t>
        </w:r>
      </w:hyperlink>
      <w:r w:rsidRPr="00081081">
        <w:rPr>
          <w:rFonts w:ascii="Times New Roman" w:hAnsi="Times New Roman" w:cs="Times New Roman"/>
          <w:sz w:val="32"/>
          <w:szCs w:val="32"/>
        </w:rPr>
        <w:t>;</w:t>
      </w:r>
    </w:p>
    <w:p w14:paraId="722C1228" w14:textId="77777777" w:rsidR="00081081" w:rsidRPr="00081081" w:rsidRDefault="00081081" w:rsidP="00081081">
      <w:pPr>
        <w:rPr>
          <w:rFonts w:ascii="Times New Roman" w:hAnsi="Times New Roman" w:cs="Times New Roman"/>
          <w:sz w:val="32"/>
          <w:szCs w:val="32"/>
        </w:rPr>
      </w:pPr>
    </w:p>
    <w:p w14:paraId="74803453" w14:textId="77777777" w:rsidR="00081081" w:rsidRPr="00BC259E" w:rsidRDefault="00081081" w:rsidP="0008108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1081" w:rsidRPr="00BC259E" w:rsidSect="00E16024">
      <w:headerReference w:type="default" r:id="rId11"/>
      <w:headerReference w:type="firs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06858" w14:textId="77777777" w:rsidR="006A3D9C" w:rsidRDefault="006A3D9C" w:rsidP="00E16024">
      <w:pPr>
        <w:spacing w:after="0" w:line="240" w:lineRule="auto"/>
      </w:pPr>
      <w:r>
        <w:separator/>
      </w:r>
    </w:p>
  </w:endnote>
  <w:endnote w:type="continuationSeparator" w:id="0">
    <w:p w14:paraId="4F1BBC92" w14:textId="77777777" w:rsidR="006A3D9C" w:rsidRDefault="006A3D9C" w:rsidP="00E1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Gothic"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A13A1" w14:textId="77777777" w:rsidR="006A3D9C" w:rsidRDefault="006A3D9C" w:rsidP="00E16024">
      <w:pPr>
        <w:spacing w:after="0" w:line="240" w:lineRule="auto"/>
      </w:pPr>
      <w:r>
        <w:separator/>
      </w:r>
    </w:p>
  </w:footnote>
  <w:footnote w:type="continuationSeparator" w:id="0">
    <w:p w14:paraId="656D7717" w14:textId="77777777" w:rsidR="006A3D9C" w:rsidRDefault="006A3D9C" w:rsidP="00E16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812A" w14:textId="77777777" w:rsidR="00977F3A" w:rsidRDefault="00977F3A">
    <w:pPr>
      <w:pStyle w:val="a3"/>
    </w:pPr>
    <w:r>
      <w:rPr>
        <w:rFonts w:ascii="Times New Roman" w:hAnsi="Times New Roman" w:cs="Times New Roman"/>
        <w:noProof/>
        <w:sz w:val="24"/>
        <w:szCs w:val="24"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EA28B81" wp14:editId="3F894E71">
              <wp:simplePos x="0" y="0"/>
              <wp:positionH relativeFrom="page">
                <wp:posOffset>726440</wp:posOffset>
              </wp:positionH>
              <wp:positionV relativeFrom="page">
                <wp:posOffset>248920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4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4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4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4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4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5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31204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58C26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44884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B5012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C657F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9BF3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57750" w14:textId="383692D4" w:rsidR="00977F3A" w:rsidRPr="00BC259E" w:rsidRDefault="00BC259E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12B97" w14:textId="75415CD5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iCs/>
                              </w:rPr>
                              <w:t>РГР.101-</w:t>
                            </w:r>
                            <w:r w:rsidR="003C3CF9">
                              <w:rPr>
                                <w:iCs/>
                              </w:rPr>
                              <w:t>ТК</w:t>
                            </w:r>
                            <w:r>
                              <w:rPr>
                                <w:iCs/>
                              </w:rPr>
                              <w:t>.00</w:t>
                            </w:r>
                            <w:r w:rsidR="003C3CF9">
                              <w:rPr>
                                <w:iCs/>
                              </w:rPr>
                              <w:t>4</w:t>
                            </w:r>
                            <w:r>
                              <w:rPr>
                                <w:iCs/>
                              </w:rPr>
                              <w:t>.</w:t>
                            </w:r>
                            <w:r w:rsidR="003C3CF9">
                              <w:rPr>
                                <w:iCs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6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6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6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6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6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167"/>
                      <wpg:cNvGrpSpPr>
                        <a:grpSpLocks/>
                      </wpg:cNvGrpSpPr>
                      <wpg:grpSpPr bwMode="auto">
                        <a:xfrm>
                          <a:off x="39" y="18258"/>
                          <a:ext cx="4880" cy="319"/>
                          <a:chOff x="39" y="17687"/>
                          <a:chExt cx="20329" cy="20580"/>
                        </a:xfrm>
                      </wpg:grpSpPr>
                      <wps:wsp>
                        <wps:cNvPr id="5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5B598" w14:textId="77777777" w:rsidR="00977F3A" w:rsidRDefault="00977F3A" w:rsidP="00977F3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449" y="17687"/>
                            <a:ext cx="10919" cy="1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0DAB7" w14:textId="32C2C006" w:rsidR="00977F3A" w:rsidRDefault="003C3CF9" w:rsidP="00977F3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Воронянський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r w:rsidR="00977F3A">
                                <w:rPr>
                                  <w:rFonts w:ascii="Journal" w:hAnsi="Journal"/>
                                  <w:sz w:val="18"/>
                                </w:rPr>
                                <w:t>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" name="Group 17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4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89347" w14:textId="77777777" w:rsidR="00977F3A" w:rsidRDefault="00977F3A" w:rsidP="00977F3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F9351" w14:textId="0C27B01B" w:rsidR="00977F3A" w:rsidRDefault="003C3CF9" w:rsidP="00977F3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Здоренко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Ю.М</w:t>
                              </w:r>
                              <w:r w:rsidR="00977F3A"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7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4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64603" w14:textId="77777777" w:rsidR="00977F3A" w:rsidRDefault="00977F3A" w:rsidP="00977F3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098F1" w14:textId="77777777" w:rsidR="00977F3A" w:rsidRDefault="00977F3A" w:rsidP="00977F3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7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4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11F23" w14:textId="77777777" w:rsidR="00977F3A" w:rsidRDefault="00977F3A" w:rsidP="00977F3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3494F" w14:textId="77777777" w:rsidR="00977F3A" w:rsidRDefault="00977F3A" w:rsidP="00977F3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17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4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25F62" w14:textId="77777777" w:rsidR="00977F3A" w:rsidRDefault="00977F3A" w:rsidP="00977F3A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78986" w14:textId="77777777" w:rsidR="00977F3A" w:rsidRDefault="00977F3A" w:rsidP="00977F3A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" name="Line 18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8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FBDBC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Cs w:val="28"/>
                              </w:rPr>
                            </w:pPr>
                          </w:p>
                          <w:p w14:paraId="0ADEA46D" w14:textId="77777777" w:rsidR="00977F3A" w:rsidRDefault="00977F3A" w:rsidP="00977F3A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iCs/>
                              </w:rPr>
                              <w:t>РОЗРАХУНКОВО-ГРАФІЧНА РОБОТА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18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8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8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18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0BFFE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01182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63C93" w14:textId="254D3DB3" w:rsidR="00977F3A" w:rsidRPr="00BC259E" w:rsidRDefault="00BC259E" w:rsidP="00977F3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Line 19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9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192"/>
                      <wps:cNvSpPr>
                        <a:spLocks noChangeArrowheads="1"/>
                      </wps:cNvSpPr>
                      <wps:spPr bwMode="auto">
                        <a:xfrm>
                          <a:off x="14295" y="18997"/>
                          <a:ext cx="5609" cy="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D417" w14:textId="77777777" w:rsidR="00977F3A" w:rsidRDefault="00977F3A" w:rsidP="00977F3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A28B81" id="Группа 41" o:spid="_x0000_s1026" style="position:absolute;margin-left:57.2pt;margin-top:19.6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" o:allowincell="f">
              <v:rect id="Rectangle 14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4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4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4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4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4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5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5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5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4C31204" w14:textId="77777777" w:rsidR="00977F3A" w:rsidRDefault="00977F3A" w:rsidP="00977F3A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E858C26" w14:textId="77777777" w:rsidR="00977F3A" w:rsidRDefault="00977F3A" w:rsidP="00977F3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5F44884" w14:textId="77777777" w:rsidR="00977F3A" w:rsidRDefault="00977F3A" w:rsidP="00977F3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D7B5012" w14:textId="77777777" w:rsidR="00977F3A" w:rsidRDefault="00977F3A" w:rsidP="00977F3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5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41C657F" w14:textId="77777777" w:rsidR="00977F3A" w:rsidRDefault="00977F3A" w:rsidP="00977F3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6A89BF3" w14:textId="77777777" w:rsidR="00977F3A" w:rsidRDefault="00977F3A" w:rsidP="00977F3A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5E57750" w14:textId="383692D4" w:rsidR="00977F3A" w:rsidRPr="00BC259E" w:rsidRDefault="00BC259E" w:rsidP="00977F3A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Rectangle 16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4B12B97" w14:textId="75415CD5" w:rsidR="00977F3A" w:rsidRDefault="00977F3A" w:rsidP="00977F3A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iCs/>
                        </w:rPr>
                        <w:t>РГР.101-</w:t>
                      </w:r>
                      <w:r w:rsidR="003C3CF9">
                        <w:rPr>
                          <w:iCs/>
                        </w:rPr>
                        <w:t>ТК</w:t>
                      </w:r>
                      <w:r>
                        <w:rPr>
                          <w:iCs/>
                        </w:rPr>
                        <w:t>.00</w:t>
                      </w:r>
                      <w:r w:rsidR="003C3CF9">
                        <w:rPr>
                          <w:iCs/>
                        </w:rPr>
                        <w:t>4</w:t>
                      </w:r>
                      <w:r>
                        <w:rPr>
                          <w:iCs/>
                        </w:rPr>
                        <w:t>.</w:t>
                      </w:r>
                      <w:r w:rsidR="003C3CF9">
                        <w:rPr>
                          <w:iCs/>
                        </w:rPr>
                        <w:t>ПЗ</w:t>
                      </w:r>
                    </w:p>
                  </w:txbxContent>
                </v:textbox>
              </v:rect>
              <v:line id="Line 16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6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6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6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16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167" o:spid="_x0000_s1050" style="position:absolute;left:39;top:18258;width:4880;height:319" coordorigin="39,17687" coordsize="20329,2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168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0E95B598" w14:textId="77777777" w:rsidR="00977F3A" w:rsidRDefault="00977F3A" w:rsidP="00977F3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9" o:spid="_x0000_s1052" style="position:absolute;left:9449;top:17687;width:10919;height:1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1F0DAB7" w14:textId="32C2C006" w:rsidR="00977F3A" w:rsidRDefault="003C3CF9" w:rsidP="00977F3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Воронянський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r w:rsidR="00977F3A">
                          <w:rPr>
                            <w:rFonts w:ascii="Journal" w:hAnsi="Journal"/>
                            <w:sz w:val="18"/>
                          </w:rPr>
                          <w:t>В.В.</w:t>
                        </w:r>
                      </w:p>
                    </w:txbxContent>
                  </v:textbox>
                </v:rect>
              </v:group>
              <v:group id="Group 170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171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2D689347" w14:textId="77777777" w:rsidR="00977F3A" w:rsidRDefault="00977F3A" w:rsidP="00977F3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2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47F9351" w14:textId="0C27B01B" w:rsidR="00977F3A" w:rsidRDefault="003C3CF9" w:rsidP="00977F3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Здоренко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 xml:space="preserve"> Ю.М</w:t>
                        </w:r>
                        <w:r w:rsidR="00977F3A"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73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74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4664603" w14:textId="77777777" w:rsidR="00977F3A" w:rsidRDefault="00977F3A" w:rsidP="00977F3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149098F1" w14:textId="77777777" w:rsidR="00977F3A" w:rsidRDefault="00977F3A" w:rsidP="00977F3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6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177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11F23" w14:textId="77777777" w:rsidR="00977F3A" w:rsidRDefault="00977F3A" w:rsidP="00977F3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78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D93494F" w14:textId="77777777" w:rsidR="00977F3A" w:rsidRDefault="00977F3A" w:rsidP="00977F3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9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180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9E25F62" w14:textId="77777777" w:rsidR="00977F3A" w:rsidRDefault="00977F3A" w:rsidP="00977F3A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5D378986" w14:textId="77777777" w:rsidR="00977F3A" w:rsidRDefault="00977F3A" w:rsidP="00977F3A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rect id="Rectangle 18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4BFBDBC" w14:textId="77777777" w:rsidR="00977F3A" w:rsidRDefault="00977F3A" w:rsidP="00977F3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Cs w:val="28"/>
                        </w:rPr>
                      </w:pPr>
                    </w:p>
                    <w:p w14:paraId="0ADEA46D" w14:textId="77777777" w:rsidR="00977F3A" w:rsidRDefault="00977F3A" w:rsidP="00977F3A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iCs/>
                        </w:rPr>
                        <w:t>РОЗРАХУНКОВО-ГРАФІЧНА РОБОТА</w:t>
                      </w:r>
                    </w:p>
                  </w:txbxContent>
                </v:textbox>
              </v:rect>
              <v:line id="Line 18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8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8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rect id="Rectangle 18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06C0BFFE" w14:textId="77777777" w:rsidR="00977F3A" w:rsidRDefault="00977F3A" w:rsidP="00977F3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8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2A01182" w14:textId="77777777" w:rsidR="00977F3A" w:rsidRDefault="00977F3A" w:rsidP="00977F3A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8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4A763C93" w14:textId="254D3DB3" w:rsidR="00977F3A" w:rsidRPr="00BC259E" w:rsidRDefault="00BC259E" w:rsidP="00977F3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19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9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92" o:spid="_x0000_s1075" style="position:absolute;left:14295;top:18997;width:5609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C28D417" w14:textId="77777777" w:rsidR="00977F3A" w:rsidRDefault="00977F3A" w:rsidP="00977F3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0F260" w14:textId="77777777" w:rsidR="00E16024" w:rsidRDefault="00E16024">
    <w:pPr>
      <w:pStyle w:val="a3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82BC3" wp14:editId="2933D6C5">
              <wp:simplePos x="0" y="0"/>
              <wp:positionH relativeFrom="margin">
                <wp:align>center</wp:align>
              </wp:positionH>
              <wp:positionV relativeFrom="paragraph">
                <wp:posOffset>-208041</wp:posOffset>
              </wp:positionV>
              <wp:extent cx="6588760" cy="10189210"/>
              <wp:effectExtent l="0" t="0" r="21590" b="21590"/>
              <wp:wrapNone/>
              <wp:docPr id="91" name="Прямоугольник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6A63A998" id="Прямоугольник 91" o:spid="_x0000_s1026" style="position:absolute;margin-left:0;margin-top:-16.4pt;width:518.8pt;height:802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13E3"/>
    <w:multiLevelType w:val="multilevel"/>
    <w:tmpl w:val="2AECF0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24"/>
    <w:rsid w:val="00014CDA"/>
    <w:rsid w:val="00081081"/>
    <w:rsid w:val="000B2E3F"/>
    <w:rsid w:val="000C121C"/>
    <w:rsid w:val="002E76E2"/>
    <w:rsid w:val="003C3CF9"/>
    <w:rsid w:val="00536D72"/>
    <w:rsid w:val="00555C2E"/>
    <w:rsid w:val="00614A50"/>
    <w:rsid w:val="006A3D9C"/>
    <w:rsid w:val="00961E00"/>
    <w:rsid w:val="00977F3A"/>
    <w:rsid w:val="00A04963"/>
    <w:rsid w:val="00A5211E"/>
    <w:rsid w:val="00AD531E"/>
    <w:rsid w:val="00BA7E2C"/>
    <w:rsid w:val="00BC259E"/>
    <w:rsid w:val="00C554C0"/>
    <w:rsid w:val="00E06FF6"/>
    <w:rsid w:val="00E16024"/>
    <w:rsid w:val="00E31EF4"/>
    <w:rsid w:val="00E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2C773"/>
  <w15:chartTrackingRefBased/>
  <w15:docId w15:val="{1B550B1F-C706-4DBF-B374-299C1CC1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02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024"/>
  </w:style>
  <w:style w:type="paragraph" w:styleId="a5">
    <w:name w:val="footer"/>
    <w:basedOn w:val="a"/>
    <w:link w:val="a6"/>
    <w:uiPriority w:val="99"/>
    <w:unhideWhenUsed/>
    <w:rsid w:val="00E1602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024"/>
  </w:style>
  <w:style w:type="paragraph" w:customStyle="1" w:styleId="a7">
    <w:name w:val="Чертежный"/>
    <w:rsid w:val="00977F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0810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108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5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2;&#1083;&#1072;&#1076;\Downloads\Telegram%20Desktop\wikipedia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t.nupp.edu.ua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42;&#1083;&#1072;&#1076;\Downloads\Telegram%20Desktop\injazz.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3360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Zhdanov007</dc:creator>
  <cp:keywords/>
  <dc:description/>
  <cp:lastModifiedBy>Влад</cp:lastModifiedBy>
  <cp:revision>2</cp:revision>
  <dcterms:created xsi:type="dcterms:W3CDTF">2023-06-04T14:47:00Z</dcterms:created>
  <dcterms:modified xsi:type="dcterms:W3CDTF">2023-06-04T14:47:00Z</dcterms:modified>
</cp:coreProperties>
</file>