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color w:val="1f4e79"/>
          <w:sz w:val="26"/>
          <w:szCs w:val="26"/>
          <w:rtl w:val="0"/>
        </w:rPr>
        <w:t xml:space="preserve">SIMATS ENGINEERING (SAVEETHA SCHOOL OF ENGINEERING)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1f4e79" w:space="1" w:sz="6" w:val="single"/>
        </w:pBdr>
        <w:spacing w:after="80" w:lineRule="auto"/>
        <w:jc w:val="center"/>
        <w:rPr>
          <w:b w:val="1"/>
          <w:bCs w:val="1"/>
          <w:color w:val="c00000"/>
          <w:sz w:val="24"/>
          <w:szCs w:val="24"/>
        </w:rPr>
      </w:pPr>
      <w:r w:rsidDel="00000000" w:rsidR="00000000" w:rsidRPr="00000000">
        <w:rPr>
          <w:b w:val="1"/>
          <w:bCs w:val="1"/>
          <w:color w:val="2e75b6"/>
          <w:sz w:val="22"/>
          <w:szCs w:val="22"/>
          <w:rtl w:val="0"/>
        </w:rPr>
        <w:t xml:space="preserve">Department of Computer Science and Engineering</w:t>
      </w:r>
      <w:r w:rsidDel="00000000" w:rsidR="00000000" w:rsidRPr="00000000">
        <w:rPr>
          <w:b w:val="1"/>
          <w:bCs w:val="1"/>
          <w:color w:val="c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3">
      <w:pPr>
        <w:pBdr>
          <w:bottom w:color="1f4e79" w:space="1" w:sz="6" w:val="single"/>
        </w:pBdr>
        <w:spacing w:after="80" w:lineRule="auto"/>
        <w:jc w:val="center"/>
        <w:rPr/>
      </w:pPr>
      <w:r w:rsidDel="00000000" w:rsidR="00000000" w:rsidRPr="00000000">
        <w:rPr>
          <w:b w:val="1"/>
          <w:bCs w:val="1"/>
          <w:color w:val="c00000"/>
          <w:sz w:val="24"/>
          <w:szCs w:val="24"/>
          <w:rtl w:val="0"/>
        </w:rPr>
        <w:t xml:space="preserve">ASSESSMENT TOOL 1  –  EXPERIMENTS</w:t>
      </w:r>
      <w:r w:rsidDel="00000000" w:rsidR="00000000" w:rsidRPr="00000000">
        <w:rPr>
          <w:rtl w:val="0"/>
        </w:rPr>
      </w:r>
    </w:p>
    <w:tbl>
      <w:tblPr>
        <w:tblStyle w:val="Table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3240"/>
        <w:gridCol w:w="1800"/>
        <w:gridCol w:w="3240"/>
        <w:tblGridChange w:id="0">
          <w:tblGrid>
            <w:gridCol w:w="1800"/>
            <w:gridCol w:w="3240"/>
            <w:gridCol w:w="1800"/>
            <w:gridCol w:w="32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d6e4f0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Course Code: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CSA06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d6e4f0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Course Title: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Design and Analysis of Algorithms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d6e4f0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color w:val="1f4e79"/>
                <w:sz w:val="18"/>
                <w:szCs w:val="18"/>
                <w:rtl w:val="0"/>
              </w:rPr>
              <w:t xml:space="preserve">CO Assessed: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ind w:left="709" w:hanging="709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CO3: Experiments</w:t>
            </w:r>
          </w:p>
          <w:p w:rsidR="00000000" w:rsidDel="00000000" w:rsidP="00000000" w:rsidRDefault="00000000" w:rsidRPr="00000000" w14:paraId="0000000A">
            <w:pPr>
              <w:ind w:left="709" w:hanging="709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(BL4, BL5)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d6e4f0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Assessment: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Assessment Tool 1 – </w:t>
            </w:r>
            <w:r w:rsidDel="00000000" w:rsidR="00000000" w:rsidRPr="00000000">
              <w:rPr>
                <w:rtl w:val="0"/>
              </w:rPr>
              <w:t xml:space="preserve">Experiments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d6e4f0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Weightage: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40% of 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d6e4f0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Total Marks: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100  (2 Questions × 50 Marks)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d6e4f0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CO3 Statement: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ebf3fb" w:val="clear"/>
            <w:tcMar>
              <w:top w:w="70.0" w:type="dxa"/>
              <w:left w:w="120.0" w:type="dxa"/>
              <w:bottom w:w="70.0" w:type="dxa"/>
              <w:right w:w="120.0" w:type="dxa"/>
            </w:tcMar>
          </w:tcPr>
          <w:p w:rsidR="00000000" w:rsidDel="00000000" w:rsidP="00000000" w:rsidRDefault="00000000" w:rsidRPr="00000000" w14:paraId="0000001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  <w:rtl w:val="0"/>
              </w:rPr>
              <w:t xml:space="preserve">Design Divide and Conquer algorithms for Merge Sort, Quick Sort, Binary Search and Matrix Multiplication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d6e4f0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Student Name: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A M RAKESH</w:t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d6e4f0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Reg. No.: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192424393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d6e4f0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Section / Batch: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AIDS/2024</w:t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d6e4f0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Date: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13/08/2026</w:t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fff3cd" w:val="clear"/>
            <w:tcMar>
              <w:top w:w="100.0" w:type="dxa"/>
              <w:left w:w="200.0" w:type="dxa"/>
              <w:bottom w:w="100.0" w:type="dxa"/>
              <w:right w:w="200.0" w:type="dxa"/>
            </w:tcMar>
          </w:tcPr>
          <w:p w:rsidR="00000000" w:rsidDel="00000000" w:rsidP="00000000" w:rsidRDefault="00000000" w:rsidRPr="00000000" w14:paraId="0000001E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c00000"/>
                <w:sz w:val="24"/>
                <w:szCs w:val="24"/>
                <w:rtl w:val="0"/>
              </w:rPr>
              <w:t xml:space="preserve">Instructions to Students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ind w:left="720" w:hanging="360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Write algorithm and execute code both experiments. </w:t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ind w:left="720" w:hanging="360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Each questions 50 Marks. Total: 100 Marks.</w:t>
            </w:r>
          </w:p>
          <w:p w:rsidR="00000000" w:rsidDel="00000000" w:rsidP="00000000" w:rsidRDefault="00000000" w:rsidRPr="00000000" w14:paraId="00000021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Follow a well-structured, systematic approach to design and implement an optimal solution.</w:t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Provide insightful analysis with accurate validation, supported by clear documentation including diagrams, code, and results.</w:t>
            </w:r>
          </w:p>
        </w:tc>
      </w:tr>
    </w:tbl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30"/>
        <w:gridCol w:w="4050"/>
        <w:gridCol w:w="1600"/>
        <w:gridCol w:w="1600"/>
        <w:tblGridChange w:id="0">
          <w:tblGrid>
            <w:gridCol w:w="2830"/>
            <w:gridCol w:w="4050"/>
            <w:gridCol w:w="1600"/>
            <w:gridCol w:w="16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Question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Questions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Total 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ebf3fb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Experiments</w:t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</w:tcPr>
          <w:p w:rsidR="00000000" w:rsidDel="00000000" w:rsidP="00000000" w:rsidRDefault="00000000" w:rsidRPr="00000000" w14:paraId="00000029">
            <w:pPr>
              <w:jc w:val="both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Design and Code for Divide and Conquer Algorithms: Merge Sort, Quick Sort, Binary Search, and Matrix Multiplication</w:t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Q1 – Q2</w:t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jc w:val="center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100</w:t>
            </w:r>
          </w:p>
        </w:tc>
      </w:tr>
    </w:tbl>
    <w:p w:rsidR="00000000" w:rsidDel="00000000" w:rsidP="00000000" w:rsidRDefault="00000000" w:rsidRPr="00000000" w14:paraId="0000002C">
      <w:pPr>
        <w:pBdr>
          <w:bottom w:color="2e75b6" w:space="1" w:sz="4" w:val="single"/>
        </w:pBdr>
        <w:spacing w:after="60" w:before="120" w:lineRule="auto"/>
        <w:rPr/>
      </w:pPr>
      <w:r w:rsidDel="00000000" w:rsidR="00000000" w:rsidRPr="00000000">
        <w:rPr>
          <w:b w:val="1"/>
          <w:bCs w:val="1"/>
          <w:color w:val="1f4e79"/>
          <w:sz w:val="22"/>
          <w:szCs w:val="22"/>
          <w:rtl w:val="0"/>
        </w:rPr>
        <w:t xml:space="preserve">SECTION A – Experiments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6400800" cy="361950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1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6400800" cy="36195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1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ce79v04t1edb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4e79" w:space="0" w:sz="4" w:val="single"/>
              <w:left w:color="1f4e79" w:space="0" w:sz="4" w:val="single"/>
              <w:bottom w:color="1f4e79" w:space="0" w:sz="4" w:val="single"/>
              <w:right w:color="1f4e79" w:space="0" w:sz="4" w:val="single"/>
            </w:tcBorders>
            <w:shd w:fill="fff9e6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b w:val="1"/>
                <w:bCs w:val="1"/>
                <w:color w:val="c00000"/>
                <w:sz w:val="22"/>
                <w:szCs w:val="22"/>
                <w:rtl w:val="0"/>
              </w:rPr>
              <w:t xml:space="preserve">Code of Conduct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after="80" w:lineRule="auto"/>
              <w:rPr/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I </w:t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u w:val="single"/>
                <w:rtl w:val="0"/>
              </w:rPr>
              <w:t xml:space="preserve">A M RAKESH/192424393</w:t>
            </w: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 (Name / Reg No) certify that this submission is my original work and that I have adhered to the guidelines specified for this assessment. I understand that any violation of academic integrity rules will result in disciplinary action.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Signature of the Student: </w:t>
            </w:r>
            <w:r w:rsidDel="00000000" w:rsidR="00000000" w:rsidRPr="00000000">
              <w:rPr>
                <w:sz w:val="18"/>
                <w:szCs w:val="18"/>
              </w:rPr>
              <w:drawing>
                <wp:inline distB="114300" distT="114300" distL="114300" distR="114300">
                  <wp:extent cx="1210587" cy="304800"/>
                  <wp:effectExtent b="0" l="0" r="0" t="0"/>
                  <wp:docPr id="6" name="image3.jpg"/>
                  <a:graphic>
                    <a:graphicData uri="http://schemas.openxmlformats.org/drawingml/2006/picture">
                      <pic:pic>
                        <pic:nvPicPr>
                          <pic:cNvPr id="0" name="image3.jpg"/>
                          <pic:cNvPicPr preferRelativeResize="0"/>
                        </pic:nvPicPr>
                        <pic:blipFill>
                          <a:blip r:embed="rId9"/>
                          <a:srcRect b="0" l="8703" r="11741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0587" cy="304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pBdr>
          <w:bottom w:color="2e75b6" w:space="1" w:sz="4" w:val="single"/>
        </w:pBdr>
        <w:spacing w:after="60" w:before="120" w:lineRule="auto"/>
        <w:rPr>
          <w:b w:val="1"/>
          <w:bCs w:val="1"/>
          <w:color w:val="1f4e79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Bdr>
          <w:bottom w:color="2e75b6" w:space="1" w:sz="4" w:val="single"/>
        </w:pBdr>
        <w:spacing w:after="60" w:before="120" w:lineRule="auto"/>
        <w:rPr>
          <w:b w:val="1"/>
          <w:bCs w:val="1"/>
          <w:color w:val="1f4e79"/>
          <w:sz w:val="22"/>
          <w:szCs w:val="22"/>
        </w:rPr>
      </w:pPr>
      <w:r w:rsidDel="00000000" w:rsidR="00000000" w:rsidRPr="00000000">
        <w:rPr>
          <w:b w:val="1"/>
          <w:bCs w:val="1"/>
          <w:color w:val="1f4e79"/>
          <w:sz w:val="22"/>
          <w:szCs w:val="22"/>
          <w:rtl w:val="0"/>
        </w:rPr>
        <w:t xml:space="preserve">RUBRICS FOR CALCULATION</w:t>
      </w:r>
    </w:p>
    <w:tbl>
      <w:tblPr>
        <w:tblStyle w:val="Table5"/>
        <w:tblW w:w="10070.0" w:type="dxa"/>
        <w:jc w:val="left"/>
        <w:tblLayout w:type="fixed"/>
        <w:tblLook w:val="0400"/>
      </w:tblPr>
      <w:tblGrid>
        <w:gridCol w:w="1413"/>
        <w:gridCol w:w="1134"/>
        <w:gridCol w:w="2268"/>
        <w:gridCol w:w="1701"/>
        <w:gridCol w:w="1899"/>
        <w:gridCol w:w="1655"/>
        <w:tblGridChange w:id="0">
          <w:tblGrid>
            <w:gridCol w:w="1413"/>
            <w:gridCol w:w="1134"/>
            <w:gridCol w:w="2268"/>
            <w:gridCol w:w="1701"/>
            <w:gridCol w:w="1899"/>
            <w:gridCol w:w="1655"/>
          </w:tblGrid>
        </w:tblGridChange>
      </w:tblGrid>
      <w:tr>
        <w:trPr>
          <w:cantSplit w:val="0"/>
          <w:trHeight w:val="308" w:hRule="atLeast"/>
          <w:tblHeader w:val="0"/>
        </w:trPr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ind w:left="142" w:right="142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Experiments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4a7d6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ind w:left="142" w:right="142" w:firstLine="0"/>
              <w:jc w:val="center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Criteria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4a7d6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ind w:left="142" w:right="142" w:firstLine="0"/>
              <w:jc w:val="center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Weightage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4a7d6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ind w:left="142" w:right="142" w:firstLine="0"/>
              <w:jc w:val="center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Level 4 – Exemplary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4a7d6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ind w:left="142" w:right="142" w:firstLine="0"/>
              <w:jc w:val="center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Level 3 – Proficient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4a7d6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ind w:left="142" w:right="142" w:firstLine="0"/>
              <w:jc w:val="center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Level 2 – Developing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4a7d6" w:val="clear"/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ind w:left="142" w:right="142" w:firstLine="0"/>
              <w:jc w:val="center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Level 1 – Beginning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ind w:left="140" w:right="14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Understanding of Concepts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ind w:left="140" w:right="14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ind w:left="140" w:right="14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Demonstrates thorough understanding and effectively integrates multiple concepts/technologies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ind w:left="140" w:right="14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Good understanding with proper integration of most concepts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ind w:left="140" w:right="14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Basic understanding; limited or partial integration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ind w:left="140" w:right="14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Poor understanding; unable to integrate concepts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6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ind w:left="140" w:right="14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Experimental Design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ind w:left="140" w:right="14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ind w:left="140" w:right="14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Well-planned, systematic implementation with optimal solution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ind w:left="140" w:right="14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Correct implementation with minor issues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ind w:left="140" w:right="14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Basic implementation with errors or inefficiencies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ind w:left="140" w:right="14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Incorrect or incomplete implementation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8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ind w:left="140" w:right="14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Use of 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ind w:left="140" w:right="14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ind w:left="140" w:right="14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Effective and advanced use of tools/technologies with proper configuration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ind w:left="140" w:right="14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Appropriate use of tools with correct execution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54">
            <w:pPr>
              <w:ind w:left="140" w:right="14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Limited or inconsistent use of 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55">
            <w:pPr>
              <w:ind w:left="140" w:right="14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Incorrect or minimal use of tools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7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56">
            <w:pPr>
              <w:ind w:left="140" w:right="14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Analysis of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ind w:left="140" w:right="14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ind w:left="140" w:right="14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Insightful analysis with accurate interpretation and validation of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ind w:left="140" w:right="14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Good analysis with reasonable interpretation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ind w:left="140" w:right="14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Basic analysis with limited insights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Poor or incorrect analysis of results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6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ind w:left="140" w:right="14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Documentation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5D">
            <w:pPr>
              <w:ind w:left="140" w:right="14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5E">
            <w:pPr>
              <w:ind w:left="140" w:right="14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Clear, well-structured documentation with diagrams, code, and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5F">
            <w:pPr>
              <w:ind w:left="44" w:right="14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Organized documentation with necessary details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ind w:left="47" w:right="14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Basic documentation with missing details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</w:tcPr>
          <w:p w:rsidR="00000000" w:rsidDel="00000000" w:rsidP="00000000" w:rsidRDefault="00000000" w:rsidRPr="00000000" w14:paraId="00000061">
            <w:pPr>
              <w:ind w:left="140" w:right="140" w:firstLine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Poor or incomplete documentation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Marks Evaluation:</w:t>
      </w:r>
    </w:p>
    <w:tbl>
      <w:tblPr>
        <w:tblStyle w:val="Table6"/>
        <w:tblW w:w="10064.999999999998" w:type="dxa"/>
        <w:jc w:val="left"/>
        <w:tblInd w:w="-5.0" w:type="dxa"/>
        <w:tblLayout w:type="fixed"/>
        <w:tblLook w:val="0400"/>
      </w:tblPr>
      <w:tblGrid>
        <w:gridCol w:w="1530"/>
        <w:gridCol w:w="1834"/>
        <w:gridCol w:w="1542"/>
        <w:gridCol w:w="1261"/>
        <w:gridCol w:w="1402"/>
        <w:gridCol w:w="1198"/>
        <w:gridCol w:w="1298"/>
        <w:tblGridChange w:id="0">
          <w:tblGrid>
            <w:gridCol w:w="1530"/>
            <w:gridCol w:w="1834"/>
            <w:gridCol w:w="1542"/>
            <w:gridCol w:w="1261"/>
            <w:gridCol w:w="1402"/>
            <w:gridCol w:w="1198"/>
            <w:gridCol w:w="1298"/>
          </w:tblGrid>
        </w:tblGridChange>
      </w:tblGrid>
      <w:tr>
        <w:trPr>
          <w:cantSplit w:val="0"/>
          <w:trHeight w:val="86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e699" w:val="clear"/>
            <w:vAlign w:val="center"/>
          </w:tcPr>
          <w:p w:rsidR="00000000" w:rsidDel="00000000" w:rsidP="00000000" w:rsidRDefault="00000000" w:rsidRPr="00000000" w14:paraId="00000063">
            <w:pPr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Experiments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e699" w:val="clear"/>
            <w:vAlign w:val="center"/>
          </w:tcPr>
          <w:p w:rsidR="00000000" w:rsidDel="00000000" w:rsidP="00000000" w:rsidRDefault="00000000" w:rsidRPr="00000000" w14:paraId="00000064">
            <w:pPr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Understanding of Concepts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5">
            <w:pPr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(25)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e699" w:val="clear"/>
            <w:vAlign w:val="center"/>
          </w:tcPr>
          <w:p w:rsidR="00000000" w:rsidDel="00000000" w:rsidP="00000000" w:rsidRDefault="00000000" w:rsidRPr="00000000" w14:paraId="00000066">
            <w:pPr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Experimental Design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7">
            <w:pPr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(30)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e699" w:val="clear"/>
            <w:vAlign w:val="center"/>
          </w:tcPr>
          <w:p w:rsidR="00000000" w:rsidDel="00000000" w:rsidP="00000000" w:rsidRDefault="00000000" w:rsidRPr="00000000" w14:paraId="00000068">
            <w:pPr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Use of Tools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9">
            <w:pPr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(20)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e699" w:val="clear"/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Analysis of Results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B">
            <w:pPr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(15)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e699" w:val="clear"/>
            <w:vAlign w:val="center"/>
          </w:tcPr>
          <w:p w:rsidR="00000000" w:rsidDel="00000000" w:rsidP="00000000" w:rsidRDefault="00000000" w:rsidRPr="00000000" w14:paraId="0000006C">
            <w:pPr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rtl w:val="0"/>
              </w:rPr>
              <w:t xml:space="preserve">Documentation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D">
            <w:pPr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(10)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e699" w:val="clear"/>
            <w:vAlign w:val="center"/>
          </w:tcPr>
          <w:p w:rsidR="00000000" w:rsidDel="00000000" w:rsidP="00000000" w:rsidRDefault="00000000" w:rsidRPr="00000000" w14:paraId="0000006E">
            <w:pPr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Total Marks</w:t>
            </w:r>
          </w:p>
          <w:p w:rsidR="00000000" w:rsidDel="00000000" w:rsidP="00000000" w:rsidRDefault="00000000" w:rsidRPr="00000000" w14:paraId="0000006F">
            <w:pPr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(Each - 50)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Ex. 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4">
            <w:pPr>
              <w:jc w:val="center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5">
            <w:pPr>
              <w:jc w:val="center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6">
            <w:pPr>
              <w:jc w:val="center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Ex. 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jc w:val="center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jc w:val="center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A">
            <w:pPr>
              <w:jc w:val="center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B">
            <w:pPr>
              <w:jc w:val="center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jc w:val="center"/>
              <w:rPr>
                <w:rFonts w:ascii="Calibri" w:cs="Calibri" w:eastAsia="Calibri" w:hAnsi="Calibri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5" w:hRule="atLeast"/>
          <w:tblHeader w:val="0"/>
        </w:trPr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7E">
            <w:pPr>
              <w:jc w:val="right"/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Overall Total (100)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4">
            <w:pPr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100 %</w:t>
            </w:r>
          </w:p>
        </w:tc>
      </w:tr>
    </w:tbl>
    <w:p w:rsidR="00000000" w:rsidDel="00000000" w:rsidP="00000000" w:rsidRDefault="00000000" w:rsidRPr="00000000" w14:paraId="00000085">
      <w:pPr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011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73"/>
        <w:gridCol w:w="3373"/>
        <w:gridCol w:w="3373"/>
        <w:tblGridChange w:id="0">
          <w:tblGrid>
            <w:gridCol w:w="3373"/>
            <w:gridCol w:w="3373"/>
            <w:gridCol w:w="3373"/>
          </w:tblGrid>
        </w:tblGridChange>
      </w:tblGrid>
      <w:tr>
        <w:trPr>
          <w:cantSplit w:val="0"/>
          <w:trHeight w:val="189" w:hRule="atLeast"/>
          <w:tblHeader w:val="0"/>
        </w:trPr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d6e4f0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Faculty In-charge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d6e4f0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Course Coordinator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d6e4f0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Head of Department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8" w:hRule="atLeast"/>
          <w:tblHeader w:val="0"/>
        </w:trPr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Name: __________________</w:t>
            </w:r>
          </w:p>
          <w:p w:rsidR="00000000" w:rsidDel="00000000" w:rsidP="00000000" w:rsidRDefault="00000000" w:rsidRPr="00000000" w14:paraId="0000008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Signature: _______________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Signature: _______________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Signature: 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9" w:hRule="atLeast"/>
          <w:tblHeader w:val="0"/>
        </w:trPr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Date: ___________________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Date: ___________________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dc3e6" w:space="0" w:sz="4" w:val="single"/>
              <w:left w:color="9dc3e6" w:space="0" w:sz="4" w:val="single"/>
              <w:bottom w:color="9dc3e6" w:space="0" w:sz="4" w:val="single"/>
              <w:right w:color="9dc3e6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Date: ___________________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568" w:top="568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-I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160" w:lineRule="auto"/>
    </w:pPr>
    <w:rPr>
      <w:b w:val="1"/>
      <w:bCs w:val="1"/>
      <w:color w:val="1f4e79"/>
      <w:sz w:val="26"/>
      <w:szCs w:val="26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i w:val="1"/>
      <w:iCs w:val="1"/>
      <w:color w:val="2e74b5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1f4d78"/>
    </w:rPr>
  </w:style>
  <w:style w:type="paragraph" w:styleId="Title">
    <w:name w:val="Title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000000"/>
      <w:sz w:val="56"/>
      <w:szCs w:val="5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0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1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2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3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4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5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6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7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8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9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a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b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c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d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e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0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1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2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3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4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5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6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7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8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NormalWeb">
    <w:name w:val="Normal (Web)"/>
    <w:basedOn w:val="Normal"/>
    <w:uiPriority w:val="99"/>
    <w:unhideWhenUsed w:val="1"/>
    <w:rsid w:val="00C03C48"/>
    <w:rPr>
      <w:rFonts w:ascii="Times New Roman" w:cs="Times New Roman" w:hAnsi="Times New Roman"/>
      <w:sz w:val="24"/>
      <w:szCs w:val="24"/>
    </w:rPr>
  </w:style>
  <w:style w:type="table" w:styleId="TableGrid">
    <w:name w:val="Table Grid"/>
    <w:basedOn w:val="TableNormal"/>
    <w:uiPriority w:val="39"/>
    <w:rsid w:val="00C03C48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Strong">
    <w:name w:val="Strong"/>
    <w:basedOn w:val="DefaultParagraphFont"/>
    <w:uiPriority w:val="22"/>
    <w:qFormat w:val="1"/>
    <w:rsid w:val="000F57A5"/>
    <w:rPr>
      <w:b w:val="1"/>
      <w:bCs w:val="1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mjR2A763/tw/5cDIKuXwgbZKQg==">CgMxLjAyDmguY2U3OXYwNHQxZWRiOAByITEwYlN4SWtGb0ZRUzRlMDZVZlMzcVNRMzJ3aG53OHlPZg==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2026-05-05T05:42:00Z</dcterms:created>
  <dc:creator>SANGEETHA</dc:creator>
</cp:coreProperties>
</file>