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59306034"/>
        <w:docPartObj>
          <w:docPartGallery w:val="Cover Pages"/>
          <w:docPartUnique/>
        </w:docPartObj>
      </w:sdtPr>
      <w:sdtEndPr/>
      <w:sdtContent>
        <w:p w14:paraId="39BEF2C3" w14:textId="77777777" w:rsidR="00090C9A" w:rsidRDefault="00090C9A"/>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090C9A" w14:paraId="129AF473" w14:textId="77777777">
            <w:sdt>
              <w:sdtPr>
                <w:rPr>
                  <w:color w:val="2F5496" w:themeColor="accent1" w:themeShade="BF"/>
                  <w:sz w:val="24"/>
                  <w:szCs w:val="24"/>
                </w:rPr>
                <w:alias w:val="Company"/>
                <w:id w:val="13406915"/>
                <w:placeholder>
                  <w:docPart w:val="00BC7D749EDB40DFBC28A19A2D4881C4"/>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6D73E812" w14:textId="30E161C2" w:rsidR="00090C9A" w:rsidRDefault="0018084D">
                    <w:pPr>
                      <w:pStyle w:val="NoSpacing"/>
                      <w:rPr>
                        <w:color w:val="2F5496" w:themeColor="accent1" w:themeShade="BF"/>
                        <w:sz w:val="24"/>
                      </w:rPr>
                    </w:pPr>
                    <w:r>
                      <w:rPr>
                        <w:color w:val="2F5496" w:themeColor="accent1" w:themeShade="BF"/>
                        <w:sz w:val="24"/>
                        <w:szCs w:val="24"/>
                      </w:rPr>
                      <w:t>Southampton Solent University</w:t>
                    </w:r>
                  </w:p>
                </w:tc>
              </w:sdtContent>
            </w:sdt>
          </w:tr>
          <w:tr w:rsidR="00090C9A" w14:paraId="774BD31B"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A8A7664F38314FE7A1172C1F0164E44E"/>
                  </w:placeholder>
                  <w:dataBinding w:prefixMappings="xmlns:ns0='http://schemas.openxmlformats.org/package/2006/metadata/core-properties' xmlns:ns1='http://purl.org/dc/elements/1.1/'" w:xpath="/ns0:coreProperties[1]/ns1:title[1]" w:storeItemID="{6C3C8BC8-F283-45AE-878A-BAB7291924A1}"/>
                  <w:text/>
                </w:sdtPr>
                <w:sdtEndPr/>
                <w:sdtContent>
                  <w:p w14:paraId="5DA0A7A2" w14:textId="4E0E32C5" w:rsidR="00090C9A" w:rsidRDefault="0018084D">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DAC619 AE1</w:t>
                    </w:r>
                  </w:p>
                </w:sdtContent>
              </w:sdt>
            </w:tc>
          </w:tr>
          <w:tr w:rsidR="00090C9A" w14:paraId="09031B1A" w14:textId="77777777">
            <w:sdt>
              <w:sdtPr>
                <w:rPr>
                  <w:color w:val="2F5496" w:themeColor="accent1" w:themeShade="BF"/>
                  <w:sz w:val="24"/>
                  <w:szCs w:val="24"/>
                </w:rPr>
                <w:alias w:val="Subtitle"/>
                <w:id w:val="13406923"/>
                <w:placeholder>
                  <w:docPart w:val="47CC4B31AD6246E894868078A31446B2"/>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32EEAA2C" w14:textId="4D787E8D" w:rsidR="00090C9A" w:rsidRDefault="0018084D">
                    <w:pPr>
                      <w:pStyle w:val="NoSpacing"/>
                      <w:rPr>
                        <w:color w:val="2F5496" w:themeColor="accent1" w:themeShade="BF"/>
                        <w:sz w:val="24"/>
                      </w:rPr>
                    </w:pPr>
                    <w:r>
                      <w:rPr>
                        <w:color w:val="2F5496" w:themeColor="accent1" w:themeShade="BF"/>
                        <w:sz w:val="24"/>
                        <w:szCs w:val="24"/>
                      </w:rPr>
                      <w:t>Artificial Intelligence for Games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090C9A" w14:paraId="6655E330" w14:textId="77777777">
            <w:tc>
              <w:tcPr>
                <w:tcW w:w="7221" w:type="dxa"/>
                <w:tcMar>
                  <w:top w:w="216" w:type="dxa"/>
                  <w:left w:w="115" w:type="dxa"/>
                  <w:bottom w:w="216" w:type="dxa"/>
                  <w:right w:w="115" w:type="dxa"/>
                </w:tcMar>
              </w:tcPr>
              <w:p w14:paraId="5E43B3CF" w14:textId="00512A23" w:rsidR="00090C9A" w:rsidRDefault="009000F4">
                <w:pPr>
                  <w:pStyle w:val="NoSpacing"/>
                  <w:rPr>
                    <w:color w:val="4472C4" w:themeColor="accent1"/>
                  </w:rPr>
                </w:pPr>
                <w:r>
                  <w:rPr>
                    <w:color w:val="4472C4" w:themeColor="accent1"/>
                  </w:rPr>
                  <w:t>Q13375466_RAY_STEPHEN_DAC619_AE1_Report</w:t>
                </w:r>
              </w:p>
            </w:tc>
          </w:tr>
        </w:tbl>
        <w:p w14:paraId="58BBFDA6" w14:textId="77777777" w:rsidR="00090C9A" w:rsidRDefault="00090C9A">
          <w:r>
            <w:br w:type="page"/>
          </w:r>
        </w:p>
      </w:sdtContent>
    </w:sdt>
    <w:sdt>
      <w:sdtPr>
        <w:rPr>
          <w:rFonts w:asciiTheme="minorHAnsi" w:eastAsiaTheme="minorHAnsi" w:hAnsiTheme="minorHAnsi" w:cstheme="minorBidi"/>
          <w:color w:val="auto"/>
          <w:sz w:val="22"/>
          <w:szCs w:val="22"/>
          <w:lang w:val="en-GB"/>
        </w:rPr>
        <w:id w:val="484358225"/>
        <w:docPartObj>
          <w:docPartGallery w:val="Table of Contents"/>
          <w:docPartUnique/>
        </w:docPartObj>
      </w:sdtPr>
      <w:sdtEndPr>
        <w:rPr>
          <w:b/>
          <w:bCs/>
          <w:noProof/>
        </w:rPr>
      </w:sdtEndPr>
      <w:sdtContent>
        <w:p w14:paraId="0C294610" w14:textId="5BB01DAC" w:rsidR="00090C9A" w:rsidRDefault="00090C9A">
          <w:pPr>
            <w:pStyle w:val="TOCHeading"/>
          </w:pPr>
          <w:r>
            <w:t>Contents</w:t>
          </w:r>
        </w:p>
        <w:p w14:paraId="1576063B" w14:textId="4CE8C17D" w:rsidR="00F640A3" w:rsidRDefault="00090C9A">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534248235" w:history="1">
            <w:r w:rsidR="00F640A3" w:rsidRPr="00EA1DE8">
              <w:rPr>
                <w:rStyle w:val="Hyperlink"/>
                <w:noProof/>
              </w:rPr>
              <w:t>Design</w:t>
            </w:r>
            <w:r w:rsidR="00F640A3">
              <w:rPr>
                <w:noProof/>
                <w:webHidden/>
              </w:rPr>
              <w:tab/>
            </w:r>
            <w:r w:rsidR="00F640A3">
              <w:rPr>
                <w:noProof/>
                <w:webHidden/>
              </w:rPr>
              <w:fldChar w:fldCharType="begin"/>
            </w:r>
            <w:r w:rsidR="00F640A3">
              <w:rPr>
                <w:noProof/>
                <w:webHidden/>
              </w:rPr>
              <w:instrText xml:space="preserve"> PAGEREF _Toc534248235 \h </w:instrText>
            </w:r>
            <w:r w:rsidR="00F640A3">
              <w:rPr>
                <w:noProof/>
                <w:webHidden/>
              </w:rPr>
            </w:r>
            <w:r w:rsidR="00F640A3">
              <w:rPr>
                <w:noProof/>
                <w:webHidden/>
              </w:rPr>
              <w:fldChar w:fldCharType="separate"/>
            </w:r>
            <w:r w:rsidR="00F640A3">
              <w:rPr>
                <w:noProof/>
                <w:webHidden/>
              </w:rPr>
              <w:t>3</w:t>
            </w:r>
            <w:r w:rsidR="00F640A3">
              <w:rPr>
                <w:noProof/>
                <w:webHidden/>
              </w:rPr>
              <w:fldChar w:fldCharType="end"/>
            </w:r>
          </w:hyperlink>
        </w:p>
        <w:p w14:paraId="6BD9B1DD" w14:textId="4118DAD0" w:rsidR="00F640A3" w:rsidRDefault="00F640A3">
          <w:pPr>
            <w:pStyle w:val="TOC2"/>
            <w:tabs>
              <w:tab w:val="right" w:leader="dot" w:pos="9016"/>
            </w:tabs>
            <w:rPr>
              <w:rFonts w:eastAsiaTheme="minorEastAsia"/>
              <w:noProof/>
              <w:lang w:eastAsia="en-GB"/>
            </w:rPr>
          </w:pPr>
          <w:hyperlink w:anchor="_Toc534248236" w:history="1">
            <w:r w:rsidRPr="00EA1DE8">
              <w:rPr>
                <w:rStyle w:val="Hyperlink"/>
                <w:noProof/>
              </w:rPr>
              <w:t>Identification of Required Behaviours</w:t>
            </w:r>
            <w:r>
              <w:rPr>
                <w:noProof/>
                <w:webHidden/>
              </w:rPr>
              <w:tab/>
            </w:r>
            <w:r>
              <w:rPr>
                <w:noProof/>
                <w:webHidden/>
              </w:rPr>
              <w:fldChar w:fldCharType="begin"/>
            </w:r>
            <w:r>
              <w:rPr>
                <w:noProof/>
                <w:webHidden/>
              </w:rPr>
              <w:instrText xml:space="preserve"> PAGEREF _Toc534248236 \h </w:instrText>
            </w:r>
            <w:r>
              <w:rPr>
                <w:noProof/>
                <w:webHidden/>
              </w:rPr>
            </w:r>
            <w:r>
              <w:rPr>
                <w:noProof/>
                <w:webHidden/>
              </w:rPr>
              <w:fldChar w:fldCharType="separate"/>
            </w:r>
            <w:r>
              <w:rPr>
                <w:noProof/>
                <w:webHidden/>
              </w:rPr>
              <w:t>3</w:t>
            </w:r>
            <w:r>
              <w:rPr>
                <w:noProof/>
                <w:webHidden/>
              </w:rPr>
              <w:fldChar w:fldCharType="end"/>
            </w:r>
          </w:hyperlink>
        </w:p>
        <w:p w14:paraId="1989607A" w14:textId="03010A41" w:rsidR="00F640A3" w:rsidRDefault="00F640A3">
          <w:pPr>
            <w:pStyle w:val="TOC2"/>
            <w:tabs>
              <w:tab w:val="right" w:leader="dot" w:pos="9016"/>
            </w:tabs>
            <w:rPr>
              <w:rFonts w:eastAsiaTheme="minorEastAsia"/>
              <w:noProof/>
              <w:lang w:eastAsia="en-GB"/>
            </w:rPr>
          </w:pPr>
          <w:hyperlink w:anchor="_Toc534248237" w:history="1">
            <w:r w:rsidRPr="00EA1DE8">
              <w:rPr>
                <w:rStyle w:val="Hyperlink"/>
                <w:noProof/>
              </w:rPr>
              <w:t>Chosen Algorithm</w:t>
            </w:r>
            <w:r>
              <w:rPr>
                <w:noProof/>
                <w:webHidden/>
              </w:rPr>
              <w:tab/>
            </w:r>
            <w:r>
              <w:rPr>
                <w:noProof/>
                <w:webHidden/>
              </w:rPr>
              <w:fldChar w:fldCharType="begin"/>
            </w:r>
            <w:r>
              <w:rPr>
                <w:noProof/>
                <w:webHidden/>
              </w:rPr>
              <w:instrText xml:space="preserve"> PAGEREF _Toc534248237 \h </w:instrText>
            </w:r>
            <w:r>
              <w:rPr>
                <w:noProof/>
                <w:webHidden/>
              </w:rPr>
            </w:r>
            <w:r>
              <w:rPr>
                <w:noProof/>
                <w:webHidden/>
              </w:rPr>
              <w:fldChar w:fldCharType="separate"/>
            </w:r>
            <w:r>
              <w:rPr>
                <w:noProof/>
                <w:webHidden/>
              </w:rPr>
              <w:t>3</w:t>
            </w:r>
            <w:r>
              <w:rPr>
                <w:noProof/>
                <w:webHidden/>
              </w:rPr>
              <w:fldChar w:fldCharType="end"/>
            </w:r>
          </w:hyperlink>
        </w:p>
        <w:p w14:paraId="4646DF18" w14:textId="7AA02E5E" w:rsidR="00F640A3" w:rsidRDefault="00F640A3">
          <w:pPr>
            <w:pStyle w:val="TOC2"/>
            <w:tabs>
              <w:tab w:val="right" w:leader="dot" w:pos="9016"/>
            </w:tabs>
            <w:rPr>
              <w:rFonts w:eastAsiaTheme="minorEastAsia"/>
              <w:noProof/>
              <w:lang w:eastAsia="en-GB"/>
            </w:rPr>
          </w:pPr>
          <w:hyperlink w:anchor="_Toc534248238" w:history="1">
            <w:r w:rsidRPr="00EA1DE8">
              <w:rPr>
                <w:rStyle w:val="Hyperlink"/>
                <w:noProof/>
              </w:rPr>
              <w:t>Other Algorithms Considered</w:t>
            </w:r>
            <w:r>
              <w:rPr>
                <w:noProof/>
                <w:webHidden/>
              </w:rPr>
              <w:tab/>
            </w:r>
            <w:r>
              <w:rPr>
                <w:noProof/>
                <w:webHidden/>
              </w:rPr>
              <w:fldChar w:fldCharType="begin"/>
            </w:r>
            <w:r>
              <w:rPr>
                <w:noProof/>
                <w:webHidden/>
              </w:rPr>
              <w:instrText xml:space="preserve"> PAGEREF _Toc534248238 \h </w:instrText>
            </w:r>
            <w:r>
              <w:rPr>
                <w:noProof/>
                <w:webHidden/>
              </w:rPr>
            </w:r>
            <w:r>
              <w:rPr>
                <w:noProof/>
                <w:webHidden/>
              </w:rPr>
              <w:fldChar w:fldCharType="separate"/>
            </w:r>
            <w:r>
              <w:rPr>
                <w:noProof/>
                <w:webHidden/>
              </w:rPr>
              <w:t>3</w:t>
            </w:r>
            <w:r>
              <w:rPr>
                <w:noProof/>
                <w:webHidden/>
              </w:rPr>
              <w:fldChar w:fldCharType="end"/>
            </w:r>
          </w:hyperlink>
        </w:p>
        <w:p w14:paraId="27E96D18" w14:textId="524AD566" w:rsidR="00F640A3" w:rsidRDefault="00F640A3">
          <w:pPr>
            <w:pStyle w:val="TOC1"/>
            <w:tabs>
              <w:tab w:val="right" w:leader="dot" w:pos="9016"/>
            </w:tabs>
            <w:rPr>
              <w:rFonts w:eastAsiaTheme="minorEastAsia"/>
              <w:noProof/>
              <w:lang w:eastAsia="en-GB"/>
            </w:rPr>
          </w:pPr>
          <w:hyperlink w:anchor="_Toc534248239" w:history="1">
            <w:r w:rsidRPr="00EA1DE8">
              <w:rPr>
                <w:rStyle w:val="Hyperlink"/>
                <w:noProof/>
              </w:rPr>
              <w:t>Testing</w:t>
            </w:r>
            <w:r>
              <w:rPr>
                <w:noProof/>
                <w:webHidden/>
              </w:rPr>
              <w:tab/>
            </w:r>
            <w:r>
              <w:rPr>
                <w:noProof/>
                <w:webHidden/>
              </w:rPr>
              <w:fldChar w:fldCharType="begin"/>
            </w:r>
            <w:r>
              <w:rPr>
                <w:noProof/>
                <w:webHidden/>
              </w:rPr>
              <w:instrText xml:space="preserve"> PAGEREF _Toc534248239 \h </w:instrText>
            </w:r>
            <w:r>
              <w:rPr>
                <w:noProof/>
                <w:webHidden/>
              </w:rPr>
            </w:r>
            <w:r>
              <w:rPr>
                <w:noProof/>
                <w:webHidden/>
              </w:rPr>
              <w:fldChar w:fldCharType="separate"/>
            </w:r>
            <w:r>
              <w:rPr>
                <w:noProof/>
                <w:webHidden/>
              </w:rPr>
              <w:t>4</w:t>
            </w:r>
            <w:r>
              <w:rPr>
                <w:noProof/>
                <w:webHidden/>
              </w:rPr>
              <w:fldChar w:fldCharType="end"/>
            </w:r>
          </w:hyperlink>
        </w:p>
        <w:p w14:paraId="410AEF3C" w14:textId="00D1B1FB" w:rsidR="00F640A3" w:rsidRDefault="00F640A3">
          <w:pPr>
            <w:pStyle w:val="TOC2"/>
            <w:tabs>
              <w:tab w:val="right" w:leader="dot" w:pos="9016"/>
            </w:tabs>
            <w:rPr>
              <w:rFonts w:eastAsiaTheme="minorEastAsia"/>
              <w:noProof/>
              <w:lang w:eastAsia="en-GB"/>
            </w:rPr>
          </w:pPr>
          <w:hyperlink w:anchor="_Toc534248240" w:history="1">
            <w:r w:rsidRPr="00EA1DE8">
              <w:rPr>
                <w:rStyle w:val="Hyperlink"/>
                <w:noProof/>
              </w:rPr>
              <w:t>Test Plan</w:t>
            </w:r>
            <w:r>
              <w:rPr>
                <w:noProof/>
                <w:webHidden/>
              </w:rPr>
              <w:tab/>
            </w:r>
            <w:r>
              <w:rPr>
                <w:noProof/>
                <w:webHidden/>
              </w:rPr>
              <w:fldChar w:fldCharType="begin"/>
            </w:r>
            <w:r>
              <w:rPr>
                <w:noProof/>
                <w:webHidden/>
              </w:rPr>
              <w:instrText xml:space="preserve"> PAGEREF _Toc534248240 \h </w:instrText>
            </w:r>
            <w:r>
              <w:rPr>
                <w:noProof/>
                <w:webHidden/>
              </w:rPr>
            </w:r>
            <w:r>
              <w:rPr>
                <w:noProof/>
                <w:webHidden/>
              </w:rPr>
              <w:fldChar w:fldCharType="separate"/>
            </w:r>
            <w:r>
              <w:rPr>
                <w:noProof/>
                <w:webHidden/>
              </w:rPr>
              <w:t>4</w:t>
            </w:r>
            <w:r>
              <w:rPr>
                <w:noProof/>
                <w:webHidden/>
              </w:rPr>
              <w:fldChar w:fldCharType="end"/>
            </w:r>
          </w:hyperlink>
        </w:p>
        <w:p w14:paraId="5B88AF81" w14:textId="6B01B1DE" w:rsidR="00F640A3" w:rsidRDefault="00F640A3">
          <w:pPr>
            <w:pStyle w:val="TOC2"/>
            <w:tabs>
              <w:tab w:val="right" w:leader="dot" w:pos="9016"/>
            </w:tabs>
            <w:rPr>
              <w:rFonts w:eastAsiaTheme="minorEastAsia"/>
              <w:noProof/>
              <w:lang w:eastAsia="en-GB"/>
            </w:rPr>
          </w:pPr>
          <w:hyperlink w:anchor="_Toc534248241" w:history="1">
            <w:r w:rsidRPr="00EA1DE8">
              <w:rPr>
                <w:rStyle w:val="Hyperlink"/>
                <w:noProof/>
              </w:rPr>
              <w:t>Testing Results</w:t>
            </w:r>
            <w:r>
              <w:rPr>
                <w:noProof/>
                <w:webHidden/>
              </w:rPr>
              <w:tab/>
            </w:r>
            <w:r>
              <w:rPr>
                <w:noProof/>
                <w:webHidden/>
              </w:rPr>
              <w:fldChar w:fldCharType="begin"/>
            </w:r>
            <w:r>
              <w:rPr>
                <w:noProof/>
                <w:webHidden/>
              </w:rPr>
              <w:instrText xml:space="preserve"> PAGEREF _Toc534248241 \h </w:instrText>
            </w:r>
            <w:r>
              <w:rPr>
                <w:noProof/>
                <w:webHidden/>
              </w:rPr>
            </w:r>
            <w:r>
              <w:rPr>
                <w:noProof/>
                <w:webHidden/>
              </w:rPr>
              <w:fldChar w:fldCharType="separate"/>
            </w:r>
            <w:r>
              <w:rPr>
                <w:noProof/>
                <w:webHidden/>
              </w:rPr>
              <w:t>4</w:t>
            </w:r>
            <w:r>
              <w:rPr>
                <w:noProof/>
                <w:webHidden/>
              </w:rPr>
              <w:fldChar w:fldCharType="end"/>
            </w:r>
          </w:hyperlink>
        </w:p>
        <w:p w14:paraId="25C1D87C" w14:textId="30988310" w:rsidR="00F640A3" w:rsidRDefault="00F640A3">
          <w:pPr>
            <w:pStyle w:val="TOC1"/>
            <w:tabs>
              <w:tab w:val="right" w:leader="dot" w:pos="9016"/>
            </w:tabs>
            <w:rPr>
              <w:rFonts w:eastAsiaTheme="minorEastAsia"/>
              <w:noProof/>
              <w:lang w:eastAsia="en-GB"/>
            </w:rPr>
          </w:pPr>
          <w:hyperlink w:anchor="_Toc534248242" w:history="1">
            <w:r w:rsidRPr="00EA1DE8">
              <w:rPr>
                <w:rStyle w:val="Hyperlink"/>
                <w:noProof/>
              </w:rPr>
              <w:t>Implementation</w:t>
            </w:r>
            <w:r>
              <w:rPr>
                <w:noProof/>
                <w:webHidden/>
              </w:rPr>
              <w:tab/>
            </w:r>
            <w:r>
              <w:rPr>
                <w:noProof/>
                <w:webHidden/>
              </w:rPr>
              <w:fldChar w:fldCharType="begin"/>
            </w:r>
            <w:r>
              <w:rPr>
                <w:noProof/>
                <w:webHidden/>
              </w:rPr>
              <w:instrText xml:space="preserve"> PAGEREF _Toc534248242 \h </w:instrText>
            </w:r>
            <w:r>
              <w:rPr>
                <w:noProof/>
                <w:webHidden/>
              </w:rPr>
            </w:r>
            <w:r>
              <w:rPr>
                <w:noProof/>
                <w:webHidden/>
              </w:rPr>
              <w:fldChar w:fldCharType="separate"/>
            </w:r>
            <w:r>
              <w:rPr>
                <w:noProof/>
                <w:webHidden/>
              </w:rPr>
              <w:t>4</w:t>
            </w:r>
            <w:r>
              <w:rPr>
                <w:noProof/>
                <w:webHidden/>
              </w:rPr>
              <w:fldChar w:fldCharType="end"/>
            </w:r>
          </w:hyperlink>
        </w:p>
        <w:p w14:paraId="189AC0C0" w14:textId="31515F93" w:rsidR="00F640A3" w:rsidRDefault="00F640A3">
          <w:pPr>
            <w:pStyle w:val="TOC1"/>
            <w:tabs>
              <w:tab w:val="right" w:leader="dot" w:pos="9016"/>
            </w:tabs>
            <w:rPr>
              <w:rFonts w:eastAsiaTheme="minorEastAsia"/>
              <w:noProof/>
              <w:lang w:eastAsia="en-GB"/>
            </w:rPr>
          </w:pPr>
          <w:hyperlink w:anchor="_Toc534248243" w:history="1">
            <w:r w:rsidRPr="00EA1DE8">
              <w:rPr>
                <w:rStyle w:val="Hyperlink"/>
                <w:noProof/>
              </w:rPr>
              <w:t>Conclusions</w:t>
            </w:r>
            <w:r>
              <w:rPr>
                <w:noProof/>
                <w:webHidden/>
              </w:rPr>
              <w:tab/>
            </w:r>
            <w:r>
              <w:rPr>
                <w:noProof/>
                <w:webHidden/>
              </w:rPr>
              <w:fldChar w:fldCharType="begin"/>
            </w:r>
            <w:r>
              <w:rPr>
                <w:noProof/>
                <w:webHidden/>
              </w:rPr>
              <w:instrText xml:space="preserve"> PAGEREF _Toc534248243 \h </w:instrText>
            </w:r>
            <w:r>
              <w:rPr>
                <w:noProof/>
                <w:webHidden/>
              </w:rPr>
            </w:r>
            <w:r>
              <w:rPr>
                <w:noProof/>
                <w:webHidden/>
              </w:rPr>
              <w:fldChar w:fldCharType="separate"/>
            </w:r>
            <w:r>
              <w:rPr>
                <w:noProof/>
                <w:webHidden/>
              </w:rPr>
              <w:t>4</w:t>
            </w:r>
            <w:r>
              <w:rPr>
                <w:noProof/>
                <w:webHidden/>
              </w:rPr>
              <w:fldChar w:fldCharType="end"/>
            </w:r>
          </w:hyperlink>
        </w:p>
        <w:p w14:paraId="03E145F8" w14:textId="39E2D284" w:rsidR="00F640A3" w:rsidRDefault="00F640A3">
          <w:pPr>
            <w:pStyle w:val="TOC1"/>
            <w:tabs>
              <w:tab w:val="right" w:leader="dot" w:pos="9016"/>
            </w:tabs>
            <w:rPr>
              <w:rFonts w:eastAsiaTheme="minorEastAsia"/>
              <w:noProof/>
              <w:lang w:eastAsia="en-GB"/>
            </w:rPr>
          </w:pPr>
          <w:hyperlink w:anchor="_Toc534248244" w:history="1">
            <w:r w:rsidRPr="00EA1DE8">
              <w:rPr>
                <w:rStyle w:val="Hyperlink"/>
                <w:noProof/>
              </w:rPr>
              <w:t>Appendices</w:t>
            </w:r>
            <w:r>
              <w:rPr>
                <w:noProof/>
                <w:webHidden/>
              </w:rPr>
              <w:tab/>
            </w:r>
            <w:r>
              <w:rPr>
                <w:noProof/>
                <w:webHidden/>
              </w:rPr>
              <w:fldChar w:fldCharType="begin"/>
            </w:r>
            <w:r>
              <w:rPr>
                <w:noProof/>
                <w:webHidden/>
              </w:rPr>
              <w:instrText xml:space="preserve"> PAGEREF _Toc534248244 \h </w:instrText>
            </w:r>
            <w:r>
              <w:rPr>
                <w:noProof/>
                <w:webHidden/>
              </w:rPr>
            </w:r>
            <w:r>
              <w:rPr>
                <w:noProof/>
                <w:webHidden/>
              </w:rPr>
              <w:fldChar w:fldCharType="separate"/>
            </w:r>
            <w:r>
              <w:rPr>
                <w:noProof/>
                <w:webHidden/>
              </w:rPr>
              <w:t>4</w:t>
            </w:r>
            <w:r>
              <w:rPr>
                <w:noProof/>
                <w:webHidden/>
              </w:rPr>
              <w:fldChar w:fldCharType="end"/>
            </w:r>
          </w:hyperlink>
        </w:p>
        <w:p w14:paraId="7445E1C1" w14:textId="6CD17B70" w:rsidR="00F640A3" w:rsidRDefault="00F640A3">
          <w:pPr>
            <w:pStyle w:val="TOC2"/>
            <w:tabs>
              <w:tab w:val="right" w:leader="dot" w:pos="9016"/>
            </w:tabs>
            <w:rPr>
              <w:rFonts w:eastAsiaTheme="minorEastAsia"/>
              <w:noProof/>
              <w:lang w:eastAsia="en-GB"/>
            </w:rPr>
          </w:pPr>
          <w:hyperlink w:anchor="_Toc534248245" w:history="1">
            <w:r w:rsidRPr="00EA1DE8">
              <w:rPr>
                <w:rStyle w:val="Hyperlink"/>
                <w:noProof/>
              </w:rPr>
              <w:t>Appendix A – Source Code</w:t>
            </w:r>
            <w:r>
              <w:rPr>
                <w:noProof/>
                <w:webHidden/>
              </w:rPr>
              <w:tab/>
            </w:r>
            <w:r>
              <w:rPr>
                <w:noProof/>
                <w:webHidden/>
              </w:rPr>
              <w:fldChar w:fldCharType="begin"/>
            </w:r>
            <w:r>
              <w:rPr>
                <w:noProof/>
                <w:webHidden/>
              </w:rPr>
              <w:instrText xml:space="preserve"> PAGEREF _Toc534248245 \h </w:instrText>
            </w:r>
            <w:r>
              <w:rPr>
                <w:noProof/>
                <w:webHidden/>
              </w:rPr>
            </w:r>
            <w:r>
              <w:rPr>
                <w:noProof/>
                <w:webHidden/>
              </w:rPr>
              <w:fldChar w:fldCharType="separate"/>
            </w:r>
            <w:r>
              <w:rPr>
                <w:noProof/>
                <w:webHidden/>
              </w:rPr>
              <w:t>4</w:t>
            </w:r>
            <w:r>
              <w:rPr>
                <w:noProof/>
                <w:webHidden/>
              </w:rPr>
              <w:fldChar w:fldCharType="end"/>
            </w:r>
          </w:hyperlink>
        </w:p>
        <w:p w14:paraId="37F29ED4" w14:textId="55442B51" w:rsidR="00F640A3" w:rsidRDefault="00F640A3">
          <w:pPr>
            <w:pStyle w:val="TOC2"/>
            <w:tabs>
              <w:tab w:val="right" w:leader="dot" w:pos="9016"/>
            </w:tabs>
            <w:rPr>
              <w:rFonts w:eastAsiaTheme="minorEastAsia"/>
              <w:noProof/>
              <w:lang w:eastAsia="en-GB"/>
            </w:rPr>
          </w:pPr>
          <w:hyperlink w:anchor="_Toc534248246" w:history="1">
            <w:r w:rsidRPr="00EA1DE8">
              <w:rPr>
                <w:rStyle w:val="Hyperlink"/>
                <w:noProof/>
              </w:rPr>
              <w:t>Appendix B – State Diagram</w:t>
            </w:r>
            <w:r>
              <w:rPr>
                <w:noProof/>
                <w:webHidden/>
              </w:rPr>
              <w:tab/>
            </w:r>
            <w:r>
              <w:rPr>
                <w:noProof/>
                <w:webHidden/>
              </w:rPr>
              <w:fldChar w:fldCharType="begin"/>
            </w:r>
            <w:r>
              <w:rPr>
                <w:noProof/>
                <w:webHidden/>
              </w:rPr>
              <w:instrText xml:space="preserve"> PAGEREF _Toc534248246 \h </w:instrText>
            </w:r>
            <w:r>
              <w:rPr>
                <w:noProof/>
                <w:webHidden/>
              </w:rPr>
            </w:r>
            <w:r>
              <w:rPr>
                <w:noProof/>
                <w:webHidden/>
              </w:rPr>
              <w:fldChar w:fldCharType="separate"/>
            </w:r>
            <w:r>
              <w:rPr>
                <w:noProof/>
                <w:webHidden/>
              </w:rPr>
              <w:t>4</w:t>
            </w:r>
            <w:r>
              <w:rPr>
                <w:noProof/>
                <w:webHidden/>
              </w:rPr>
              <w:fldChar w:fldCharType="end"/>
            </w:r>
          </w:hyperlink>
        </w:p>
        <w:p w14:paraId="26718DF5" w14:textId="1D710FC0" w:rsidR="00090C9A" w:rsidRDefault="00090C9A">
          <w:r>
            <w:rPr>
              <w:b/>
              <w:bCs/>
              <w:noProof/>
            </w:rPr>
            <w:fldChar w:fldCharType="end"/>
          </w:r>
        </w:p>
      </w:sdtContent>
    </w:sdt>
    <w:p w14:paraId="3E2F5AE6" w14:textId="7FEA328A" w:rsidR="00090C9A" w:rsidRDefault="00090C9A">
      <w:r>
        <w:br w:type="page"/>
      </w:r>
    </w:p>
    <w:p w14:paraId="63E7410F" w14:textId="0A519786" w:rsidR="00E7325E" w:rsidRDefault="00090C9A" w:rsidP="00090C9A">
      <w:pPr>
        <w:pStyle w:val="Heading1"/>
      </w:pPr>
      <w:bookmarkStart w:id="0" w:name="_Toc534248235"/>
      <w:r>
        <w:lastRenderedPageBreak/>
        <w:t>Design</w:t>
      </w:r>
      <w:bookmarkEnd w:id="0"/>
    </w:p>
    <w:p w14:paraId="772E9AAF" w14:textId="20309455" w:rsidR="000067CE" w:rsidRDefault="000067CE" w:rsidP="000067CE">
      <w:pPr>
        <w:pStyle w:val="Heading2"/>
      </w:pPr>
      <w:bookmarkStart w:id="1" w:name="_Toc534248236"/>
      <w:r>
        <w:t>Identification of Required Behaviours</w:t>
      </w:r>
      <w:bookmarkEnd w:id="1"/>
    </w:p>
    <w:p w14:paraId="02B7340F" w14:textId="67E8B643" w:rsidR="000067CE" w:rsidRDefault="000067CE" w:rsidP="000067CE">
      <w:r>
        <w:t>These</w:t>
      </w:r>
      <w:r w:rsidR="00017015">
        <w:t xml:space="preserve"> are the behaviours that each of the AI agents will need to perform to successfully play the game of capture the flag.</w:t>
      </w:r>
    </w:p>
    <w:tbl>
      <w:tblPr>
        <w:tblStyle w:val="TableGrid"/>
        <w:tblW w:w="0" w:type="auto"/>
        <w:tblLook w:val="04A0" w:firstRow="1" w:lastRow="0" w:firstColumn="1" w:lastColumn="0" w:noHBand="0" w:noVBand="1"/>
      </w:tblPr>
      <w:tblGrid>
        <w:gridCol w:w="4508"/>
        <w:gridCol w:w="4508"/>
      </w:tblGrid>
      <w:tr w:rsidR="004A082D" w14:paraId="2BEE9DC8" w14:textId="77777777" w:rsidTr="004A082D">
        <w:tc>
          <w:tcPr>
            <w:tcW w:w="4508" w:type="dxa"/>
          </w:tcPr>
          <w:p w14:paraId="64964753" w14:textId="5D28B8DB" w:rsidR="004A082D" w:rsidRDefault="004A082D" w:rsidP="004A082D">
            <w:pPr>
              <w:pStyle w:val="ListParagraph"/>
              <w:numPr>
                <w:ilvl w:val="0"/>
                <w:numId w:val="1"/>
              </w:numPr>
            </w:pPr>
            <w:r>
              <w:t xml:space="preserve">Go to </w:t>
            </w:r>
            <w:r w:rsidR="009C6CC4">
              <w:t>Enemy Base</w:t>
            </w:r>
          </w:p>
          <w:p w14:paraId="7E489082" w14:textId="7960EC25" w:rsidR="009C6CC4" w:rsidRDefault="009C6CC4" w:rsidP="004A082D">
            <w:pPr>
              <w:pStyle w:val="ListParagraph"/>
              <w:numPr>
                <w:ilvl w:val="0"/>
                <w:numId w:val="1"/>
              </w:numPr>
            </w:pPr>
            <w:r>
              <w:t>Grab Enemy Flag</w:t>
            </w:r>
          </w:p>
          <w:p w14:paraId="4C594B7B" w14:textId="77777777" w:rsidR="004A082D" w:rsidRDefault="004A082D" w:rsidP="004A082D">
            <w:pPr>
              <w:pStyle w:val="ListParagraph"/>
              <w:numPr>
                <w:ilvl w:val="0"/>
                <w:numId w:val="1"/>
              </w:numPr>
            </w:pPr>
            <w:r>
              <w:t xml:space="preserve">Go </w:t>
            </w:r>
            <w:r w:rsidR="009C6CC4">
              <w:t xml:space="preserve">to Friendly </w:t>
            </w:r>
            <w:r>
              <w:t>Base</w:t>
            </w:r>
          </w:p>
          <w:p w14:paraId="499DD4FC" w14:textId="0B73593C" w:rsidR="009C6CC4" w:rsidRDefault="009C6CC4" w:rsidP="004A082D">
            <w:pPr>
              <w:pStyle w:val="ListParagraph"/>
              <w:numPr>
                <w:ilvl w:val="0"/>
                <w:numId w:val="1"/>
              </w:numPr>
            </w:pPr>
            <w:r>
              <w:t>Heal</w:t>
            </w:r>
          </w:p>
          <w:p w14:paraId="0077CFF9" w14:textId="0BC5DD57" w:rsidR="00404EEF" w:rsidRDefault="00DA161F" w:rsidP="00CF7144">
            <w:pPr>
              <w:pStyle w:val="ListParagraph"/>
              <w:numPr>
                <w:ilvl w:val="0"/>
                <w:numId w:val="1"/>
              </w:numPr>
            </w:pPr>
            <w:r>
              <w:t>Use Powerup</w:t>
            </w:r>
          </w:p>
        </w:tc>
        <w:tc>
          <w:tcPr>
            <w:tcW w:w="4508" w:type="dxa"/>
          </w:tcPr>
          <w:p w14:paraId="353B8B42" w14:textId="7147C704" w:rsidR="004A082D" w:rsidRDefault="009C6CC4" w:rsidP="009C6CC4">
            <w:pPr>
              <w:pStyle w:val="ListParagraph"/>
              <w:numPr>
                <w:ilvl w:val="0"/>
                <w:numId w:val="1"/>
              </w:numPr>
            </w:pPr>
            <w:r>
              <w:t>Chase Enemy</w:t>
            </w:r>
          </w:p>
          <w:p w14:paraId="69AAC808" w14:textId="5F5E88C4" w:rsidR="008B44D9" w:rsidRDefault="008B44D9" w:rsidP="009C6CC4">
            <w:pPr>
              <w:pStyle w:val="ListParagraph"/>
              <w:numPr>
                <w:ilvl w:val="0"/>
                <w:numId w:val="1"/>
              </w:numPr>
            </w:pPr>
            <w:r>
              <w:t>Grab Friendly Flag</w:t>
            </w:r>
          </w:p>
          <w:p w14:paraId="7C2F6D00" w14:textId="77777777" w:rsidR="009C6CC4" w:rsidRDefault="009C6CC4" w:rsidP="009C6CC4">
            <w:pPr>
              <w:pStyle w:val="ListParagraph"/>
              <w:numPr>
                <w:ilvl w:val="0"/>
                <w:numId w:val="1"/>
              </w:numPr>
            </w:pPr>
            <w:r>
              <w:t>Go for Powerup</w:t>
            </w:r>
          </w:p>
          <w:p w14:paraId="7B7F5F59" w14:textId="77777777" w:rsidR="007E793A" w:rsidRDefault="007E793A" w:rsidP="009C6CC4">
            <w:pPr>
              <w:pStyle w:val="ListParagraph"/>
              <w:numPr>
                <w:ilvl w:val="0"/>
                <w:numId w:val="1"/>
              </w:numPr>
            </w:pPr>
            <w:r>
              <w:t xml:space="preserve">Defend </w:t>
            </w:r>
            <w:r w:rsidR="00714B5F">
              <w:t>Base</w:t>
            </w:r>
          </w:p>
          <w:p w14:paraId="0F723882" w14:textId="6079DB55" w:rsidR="00CF7144" w:rsidRDefault="00CF7144" w:rsidP="009C6CC4">
            <w:pPr>
              <w:pStyle w:val="ListParagraph"/>
              <w:numPr>
                <w:ilvl w:val="0"/>
                <w:numId w:val="1"/>
              </w:numPr>
            </w:pPr>
            <w:r>
              <w:t>Attack Enemy</w:t>
            </w:r>
          </w:p>
        </w:tc>
      </w:tr>
    </w:tbl>
    <w:p w14:paraId="65A505B3" w14:textId="77777777" w:rsidR="004A082D" w:rsidRPr="000067CE" w:rsidRDefault="004A082D" w:rsidP="000067CE"/>
    <w:p w14:paraId="4424DA10" w14:textId="20D5E002" w:rsidR="002509A7" w:rsidRDefault="002509A7" w:rsidP="00F27B5E">
      <w:pPr>
        <w:pStyle w:val="Heading2"/>
      </w:pPr>
      <w:bookmarkStart w:id="2" w:name="_Toc534248237"/>
      <w:r>
        <w:t xml:space="preserve">Chosen </w:t>
      </w:r>
      <w:r w:rsidR="00F27B5E">
        <w:t>Algorithm</w:t>
      </w:r>
      <w:bookmarkEnd w:id="2"/>
    </w:p>
    <w:p w14:paraId="47FF68F8" w14:textId="79FE175B" w:rsidR="006227A5" w:rsidRDefault="006227A5" w:rsidP="006227A5">
      <w:r>
        <w:t xml:space="preserve">The algorithm that I decided to implement was </w:t>
      </w:r>
      <w:r w:rsidR="00F87156">
        <w:t>a state machine</w:t>
      </w:r>
      <w:r w:rsidR="00765157">
        <w:t xml:space="preserve">.  The primary </w:t>
      </w:r>
      <w:r w:rsidR="00D16352">
        <w:t>reason behind this choice was the presence of distinct states in the behaviours required</w:t>
      </w:r>
      <w:r w:rsidR="009C6CC4">
        <w:t>, which would heavily enable itself to that of a state machine.</w:t>
      </w:r>
      <w:r w:rsidR="00460EF5">
        <w:t xml:space="preserve">  A state diagram of the state machine can be seen in Appendix B.  Some of the advantages of using a state machine for the AI logic is that it is quite easy to trace a path of the AIs behaviour as it will be playing, making the logic that it will be applying easy to understand and to debug for any potential issues whilst it is going through the game.</w:t>
      </w:r>
    </w:p>
    <w:p w14:paraId="57C709A2" w14:textId="45092259" w:rsidR="00460EF5" w:rsidRDefault="00460EF5" w:rsidP="006227A5">
      <w:r>
        <w:t>A large disadvantage of the state machine is that even with such a small amount of states, connections between them and transitions are becoming complex, with many states all leading to many places.</w:t>
      </w:r>
    </w:p>
    <w:p w14:paraId="03DA882A" w14:textId="7A043649" w:rsidR="002022C7" w:rsidRPr="006227A5" w:rsidRDefault="004553B0" w:rsidP="006227A5">
      <w:r>
        <w:t xml:space="preserve">The algorithm will work by first placing the AI in the state of going to the enemy base, as at the start of the game it is known that </w:t>
      </w:r>
      <w:r w:rsidR="00AD0C41">
        <w:t>both flags are in their respective bases, and both teams will need to take the flag back to their base in order to start scoring points.  Along the way to this goal, the AI can choose to do other actions based on what they can see, so they can be opportunistic and chose to go for Powerups or Med kits in order to have them for later use if needed, and if they encounter an enemy along their way, they will try to attack them in combat.  AI agents will then try to claim flags and bring it back to their base, with an ideal situation being both having the enemy flag, and their own flag in their base to defend.</w:t>
      </w:r>
      <w:r w:rsidR="003260DA">
        <w:t xml:space="preserve">  This will continue forever, with flags going back and forth between the AI teams.</w:t>
      </w:r>
    </w:p>
    <w:p w14:paraId="5CD6F839" w14:textId="0EEEBF1A" w:rsidR="00F27B5E" w:rsidRDefault="00F27B5E" w:rsidP="00F27B5E">
      <w:pPr>
        <w:pStyle w:val="Heading2"/>
      </w:pPr>
      <w:bookmarkStart w:id="3" w:name="_Toc534248238"/>
      <w:r>
        <w:t>Other Algorithms Considered</w:t>
      </w:r>
      <w:bookmarkEnd w:id="3"/>
    </w:p>
    <w:p w14:paraId="7825F1BA" w14:textId="1B7B6FF5" w:rsidR="00237685" w:rsidRDefault="00237685" w:rsidP="00237685">
      <w:r>
        <w:t>One algorithm that was considered for the game was goal orientated behaviour.</w:t>
      </w:r>
      <w:r w:rsidR="000604B2">
        <w:t xml:space="preserve">  Goal orientated behaviour would be a very good selection for this project, as it would be easy to identify needs / goals such as need to heal, claim flags, and to defend.  This would be a very robust solution to use, as the variety of actions and goals allows for a wide range of behaviour, and the AIs would seem to have very different behaviours between them using some fuzzy logic and a few actions that meet multiple goals and needs.  The main reason why this was not used, was the difficulty of designing a successful set of goals and actions, as to make the behaviour feel more realistic, it would need to be very vast in its capabilities, which in this project it would not be the easiest to do.</w:t>
      </w:r>
    </w:p>
    <w:p w14:paraId="06EF4965" w14:textId="382E87A0" w:rsidR="00237685" w:rsidRPr="00237685" w:rsidRDefault="00237685" w:rsidP="00237685">
      <w:r>
        <w:t>The other option that was considered was the use of a decision tree to determine the behaviour of the AI agent.</w:t>
      </w:r>
      <w:r w:rsidR="00E45F40">
        <w:t xml:space="preserve">  However, this was not chosen as the final algorithm as it would be required for the AI to be able to change their behaviour quite fast based on conditions, and it was felt that it would </w:t>
      </w:r>
      <w:r w:rsidR="00774BD2">
        <w:t xml:space="preserve">not provide enough freedom for the AI to move between the actions or behaviours that it can be doing.  However, there would be benefits to using a decision tree, for example, the decision tree would be </w:t>
      </w:r>
      <w:r w:rsidR="00774BD2">
        <w:lastRenderedPageBreak/>
        <w:t xml:space="preserve">easy to debug, as you can trace the behaviour along the tree, it would also be a very efficient solution if it is designed correctly, as careful planning of the </w:t>
      </w:r>
      <w:r w:rsidR="00F24762">
        <w:t>tree would minimise the number of decisions that the will need to be made at any point, with the least common decisions such as using powerups right at the bottom of the tree, and more used ones, such as going to the enemy base and attacking enemies closer to the top of the tree.</w:t>
      </w:r>
    </w:p>
    <w:p w14:paraId="7CABE5A2" w14:textId="691C59B1" w:rsidR="00090C9A" w:rsidRDefault="00090C9A" w:rsidP="00090C9A">
      <w:pPr>
        <w:pStyle w:val="Heading1"/>
      </w:pPr>
      <w:bookmarkStart w:id="4" w:name="_Toc534248239"/>
      <w:r>
        <w:t>Testing</w:t>
      </w:r>
      <w:bookmarkEnd w:id="4"/>
    </w:p>
    <w:p w14:paraId="7FA9CCAA" w14:textId="4CEAA323" w:rsidR="005C3D1B" w:rsidRDefault="005C3D1B" w:rsidP="005C3D1B">
      <w:pPr>
        <w:pStyle w:val="Heading2"/>
      </w:pPr>
      <w:bookmarkStart w:id="5" w:name="_Toc534248240"/>
      <w:r>
        <w:t>Test Plan</w:t>
      </w:r>
      <w:bookmarkEnd w:id="5"/>
    </w:p>
    <w:p w14:paraId="60815C71" w14:textId="0AA7BB81" w:rsidR="009724ED" w:rsidRPr="009724ED" w:rsidRDefault="009724ED" w:rsidP="009724ED">
      <w:pPr>
        <w:pStyle w:val="Heading2"/>
      </w:pPr>
      <w:bookmarkStart w:id="6" w:name="_Toc534248241"/>
      <w:r>
        <w:t>Testing Results</w:t>
      </w:r>
      <w:bookmarkEnd w:id="6"/>
    </w:p>
    <w:p w14:paraId="6B211305" w14:textId="4E467341" w:rsidR="00F640A3" w:rsidRDefault="00F640A3" w:rsidP="00090C9A">
      <w:pPr>
        <w:pStyle w:val="Heading1"/>
      </w:pPr>
      <w:bookmarkStart w:id="7" w:name="_Toc534248242"/>
      <w:r>
        <w:t>Implementation</w:t>
      </w:r>
      <w:bookmarkEnd w:id="7"/>
    </w:p>
    <w:p w14:paraId="11F83A6D" w14:textId="764FB6B4" w:rsidR="00090C9A" w:rsidRDefault="00090C9A" w:rsidP="00090C9A">
      <w:pPr>
        <w:pStyle w:val="Heading1"/>
      </w:pPr>
      <w:bookmarkStart w:id="8" w:name="_Toc534248243"/>
      <w:r>
        <w:t>Conclusions</w:t>
      </w:r>
      <w:bookmarkEnd w:id="8"/>
    </w:p>
    <w:p w14:paraId="61F3C6F7" w14:textId="77777777" w:rsidR="007A1C88" w:rsidRDefault="007A1C88">
      <w:pPr>
        <w:rPr>
          <w:rFonts w:asciiTheme="majorHAnsi" w:eastAsiaTheme="majorEastAsia" w:hAnsiTheme="majorHAnsi" w:cstheme="majorBidi"/>
          <w:color w:val="2F5496" w:themeColor="accent1" w:themeShade="BF"/>
          <w:sz w:val="32"/>
          <w:szCs w:val="32"/>
        </w:rPr>
      </w:pPr>
      <w:bookmarkStart w:id="9" w:name="_Toc534248244"/>
      <w:r>
        <w:br w:type="page"/>
      </w:r>
    </w:p>
    <w:p w14:paraId="5AB8A2CF" w14:textId="3F6006DB" w:rsidR="00090C9A" w:rsidRDefault="00090C9A" w:rsidP="00090C9A">
      <w:pPr>
        <w:pStyle w:val="Heading1"/>
      </w:pPr>
      <w:bookmarkStart w:id="10" w:name="_GoBack"/>
      <w:bookmarkEnd w:id="10"/>
      <w:r>
        <w:lastRenderedPageBreak/>
        <w:t>Appendices</w:t>
      </w:r>
      <w:bookmarkEnd w:id="9"/>
    </w:p>
    <w:p w14:paraId="778D6388" w14:textId="7EF62E40" w:rsidR="00014A6B" w:rsidRDefault="00014A6B" w:rsidP="00014A6B">
      <w:pPr>
        <w:pStyle w:val="Heading2"/>
      </w:pPr>
      <w:bookmarkStart w:id="11" w:name="_Toc534248245"/>
      <w:r>
        <w:t>Appendix A – Source Code</w:t>
      </w:r>
      <w:bookmarkEnd w:id="11"/>
    </w:p>
    <w:p w14:paraId="45595758" w14:textId="42AD65E1" w:rsidR="00014A6B" w:rsidRPr="00014A6B" w:rsidRDefault="00014A6B" w:rsidP="00912C49">
      <w:bookmarkStart w:id="12" w:name="_Toc534248246"/>
      <w:r w:rsidRPr="00912C49">
        <w:rPr>
          <w:rStyle w:val="Heading2Char"/>
        </w:rPr>
        <w:t>Appendix B – State Diagram</w:t>
      </w:r>
      <w:r w:rsidR="00743083">
        <w:rPr>
          <w:noProof/>
        </w:rPr>
        <w:drawing>
          <wp:inline distT="0" distB="0" distL="0" distR="0" wp14:anchorId="112A437B" wp14:editId="1D6B77E3">
            <wp:extent cx="5724525" cy="5067300"/>
            <wp:effectExtent l="0" t="0" r="0" b="0"/>
            <wp:docPr id="1" name="Picture 1" descr="C:\Users\sr261\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261\Downloads\Untitled 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5067300"/>
                    </a:xfrm>
                    <a:prstGeom prst="rect">
                      <a:avLst/>
                    </a:prstGeom>
                    <a:noFill/>
                    <a:ln>
                      <a:noFill/>
                    </a:ln>
                  </pic:spPr>
                </pic:pic>
              </a:graphicData>
            </a:graphic>
          </wp:inline>
        </w:drawing>
      </w:r>
      <w:bookmarkEnd w:id="12"/>
    </w:p>
    <w:sectPr w:rsidR="00014A6B" w:rsidRPr="00014A6B" w:rsidSect="00090C9A">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6726E5" w14:textId="77777777" w:rsidR="00D82DDF" w:rsidRDefault="00D82DDF" w:rsidP="00090C9A">
      <w:pPr>
        <w:spacing w:after="0" w:line="240" w:lineRule="auto"/>
      </w:pPr>
      <w:r>
        <w:separator/>
      </w:r>
    </w:p>
  </w:endnote>
  <w:endnote w:type="continuationSeparator" w:id="0">
    <w:p w14:paraId="7B3680C3" w14:textId="77777777" w:rsidR="00D82DDF" w:rsidRDefault="00D82DDF" w:rsidP="00090C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3807219"/>
      <w:docPartObj>
        <w:docPartGallery w:val="Page Numbers (Bottom of Page)"/>
        <w:docPartUnique/>
      </w:docPartObj>
    </w:sdtPr>
    <w:sdtEndPr>
      <w:rPr>
        <w:noProof/>
      </w:rPr>
    </w:sdtEndPr>
    <w:sdtContent>
      <w:p w14:paraId="0AF4B327" w14:textId="028EE150" w:rsidR="00090C9A" w:rsidRDefault="00090C9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1B0BA2B" w14:textId="77777777" w:rsidR="00090C9A" w:rsidRDefault="00090C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8FF219" w14:textId="77777777" w:rsidR="00D82DDF" w:rsidRDefault="00D82DDF" w:rsidP="00090C9A">
      <w:pPr>
        <w:spacing w:after="0" w:line="240" w:lineRule="auto"/>
      </w:pPr>
      <w:r>
        <w:separator/>
      </w:r>
    </w:p>
  </w:footnote>
  <w:footnote w:type="continuationSeparator" w:id="0">
    <w:p w14:paraId="00BC1459" w14:textId="77777777" w:rsidR="00D82DDF" w:rsidRDefault="00D82DDF" w:rsidP="00090C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26204B"/>
    <w:multiLevelType w:val="hybridMultilevel"/>
    <w:tmpl w:val="2CA03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2B7"/>
    <w:rsid w:val="000067CE"/>
    <w:rsid w:val="00014A6B"/>
    <w:rsid w:val="00017015"/>
    <w:rsid w:val="000604B2"/>
    <w:rsid w:val="00090C9A"/>
    <w:rsid w:val="000918A0"/>
    <w:rsid w:val="0018084D"/>
    <w:rsid w:val="002022C7"/>
    <w:rsid w:val="00237685"/>
    <w:rsid w:val="002509A7"/>
    <w:rsid w:val="002E2AA2"/>
    <w:rsid w:val="002E5112"/>
    <w:rsid w:val="003260DA"/>
    <w:rsid w:val="00404EEF"/>
    <w:rsid w:val="004553B0"/>
    <w:rsid w:val="00460EF5"/>
    <w:rsid w:val="0046699B"/>
    <w:rsid w:val="004931C6"/>
    <w:rsid w:val="004A082D"/>
    <w:rsid w:val="004A32B7"/>
    <w:rsid w:val="004A7FB3"/>
    <w:rsid w:val="005A51DD"/>
    <w:rsid w:val="005C3D1B"/>
    <w:rsid w:val="006227A5"/>
    <w:rsid w:val="00714B5F"/>
    <w:rsid w:val="00743083"/>
    <w:rsid w:val="00765157"/>
    <w:rsid w:val="00774BD2"/>
    <w:rsid w:val="007A1C88"/>
    <w:rsid w:val="007E793A"/>
    <w:rsid w:val="008B44D9"/>
    <w:rsid w:val="008F4A57"/>
    <w:rsid w:val="009000F4"/>
    <w:rsid w:val="00912C49"/>
    <w:rsid w:val="009255D5"/>
    <w:rsid w:val="009724ED"/>
    <w:rsid w:val="009C6CC4"/>
    <w:rsid w:val="00AA67E0"/>
    <w:rsid w:val="00AD0C41"/>
    <w:rsid w:val="00C27C33"/>
    <w:rsid w:val="00CD2B80"/>
    <w:rsid w:val="00CF7144"/>
    <w:rsid w:val="00D16352"/>
    <w:rsid w:val="00D77225"/>
    <w:rsid w:val="00D82DDF"/>
    <w:rsid w:val="00DA161F"/>
    <w:rsid w:val="00E3291B"/>
    <w:rsid w:val="00E45F40"/>
    <w:rsid w:val="00E7325E"/>
    <w:rsid w:val="00EA0C96"/>
    <w:rsid w:val="00F24762"/>
    <w:rsid w:val="00F27B5E"/>
    <w:rsid w:val="00F640A3"/>
    <w:rsid w:val="00F871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3C7F5"/>
  <w15:chartTrackingRefBased/>
  <w15:docId w15:val="{9EB7D480-88EB-42DC-BD3D-AA4FD1EA1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0C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7B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90C9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90C9A"/>
    <w:rPr>
      <w:rFonts w:eastAsiaTheme="minorEastAsia"/>
      <w:lang w:val="en-US"/>
    </w:rPr>
  </w:style>
  <w:style w:type="paragraph" w:styleId="Header">
    <w:name w:val="header"/>
    <w:basedOn w:val="Normal"/>
    <w:link w:val="HeaderChar"/>
    <w:uiPriority w:val="99"/>
    <w:unhideWhenUsed/>
    <w:rsid w:val="00090C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0C9A"/>
  </w:style>
  <w:style w:type="paragraph" w:styleId="Footer">
    <w:name w:val="footer"/>
    <w:basedOn w:val="Normal"/>
    <w:link w:val="FooterChar"/>
    <w:uiPriority w:val="99"/>
    <w:unhideWhenUsed/>
    <w:rsid w:val="00090C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0C9A"/>
  </w:style>
  <w:style w:type="character" w:customStyle="1" w:styleId="Heading1Char">
    <w:name w:val="Heading 1 Char"/>
    <w:basedOn w:val="DefaultParagraphFont"/>
    <w:link w:val="Heading1"/>
    <w:uiPriority w:val="9"/>
    <w:rsid w:val="00090C9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90C9A"/>
    <w:pPr>
      <w:outlineLvl w:val="9"/>
    </w:pPr>
    <w:rPr>
      <w:lang w:val="en-US"/>
    </w:rPr>
  </w:style>
  <w:style w:type="paragraph" w:styleId="TOC1">
    <w:name w:val="toc 1"/>
    <w:basedOn w:val="Normal"/>
    <w:next w:val="Normal"/>
    <w:autoRedefine/>
    <w:uiPriority w:val="39"/>
    <w:unhideWhenUsed/>
    <w:rsid w:val="00090C9A"/>
    <w:pPr>
      <w:spacing w:after="100"/>
    </w:pPr>
  </w:style>
  <w:style w:type="character" w:styleId="Hyperlink">
    <w:name w:val="Hyperlink"/>
    <w:basedOn w:val="DefaultParagraphFont"/>
    <w:uiPriority w:val="99"/>
    <w:unhideWhenUsed/>
    <w:rsid w:val="00090C9A"/>
    <w:rPr>
      <w:color w:val="0563C1" w:themeColor="hyperlink"/>
      <w:u w:val="single"/>
    </w:rPr>
  </w:style>
  <w:style w:type="character" w:customStyle="1" w:styleId="Heading2Char">
    <w:name w:val="Heading 2 Char"/>
    <w:basedOn w:val="DefaultParagraphFont"/>
    <w:link w:val="Heading2"/>
    <w:uiPriority w:val="9"/>
    <w:rsid w:val="00F27B5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A7FB3"/>
    <w:pPr>
      <w:spacing w:after="100"/>
      <w:ind w:left="220"/>
    </w:pPr>
  </w:style>
  <w:style w:type="table" w:styleId="TableGrid">
    <w:name w:val="Table Grid"/>
    <w:basedOn w:val="TableNormal"/>
    <w:uiPriority w:val="39"/>
    <w:rsid w:val="004A08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08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0BC7D749EDB40DFBC28A19A2D4881C4"/>
        <w:category>
          <w:name w:val="General"/>
          <w:gallery w:val="placeholder"/>
        </w:category>
        <w:types>
          <w:type w:val="bbPlcHdr"/>
        </w:types>
        <w:behaviors>
          <w:behavior w:val="content"/>
        </w:behaviors>
        <w:guid w:val="{FE178D0D-55F7-4FE0-B55E-9688F0C29A10}"/>
      </w:docPartPr>
      <w:docPartBody>
        <w:p w:rsidR="00513796" w:rsidRDefault="003B3BA4" w:rsidP="003B3BA4">
          <w:pPr>
            <w:pStyle w:val="00BC7D749EDB40DFBC28A19A2D4881C4"/>
          </w:pPr>
          <w:r>
            <w:rPr>
              <w:color w:val="2F5496" w:themeColor="accent1" w:themeShade="BF"/>
              <w:sz w:val="24"/>
              <w:szCs w:val="24"/>
            </w:rPr>
            <w:t>[Company name]</w:t>
          </w:r>
        </w:p>
      </w:docPartBody>
    </w:docPart>
    <w:docPart>
      <w:docPartPr>
        <w:name w:val="A8A7664F38314FE7A1172C1F0164E44E"/>
        <w:category>
          <w:name w:val="General"/>
          <w:gallery w:val="placeholder"/>
        </w:category>
        <w:types>
          <w:type w:val="bbPlcHdr"/>
        </w:types>
        <w:behaviors>
          <w:behavior w:val="content"/>
        </w:behaviors>
        <w:guid w:val="{DA6DA39D-2AE3-4F39-8A9E-0875F766D472}"/>
      </w:docPartPr>
      <w:docPartBody>
        <w:p w:rsidR="00513796" w:rsidRDefault="003B3BA4" w:rsidP="003B3BA4">
          <w:pPr>
            <w:pStyle w:val="A8A7664F38314FE7A1172C1F0164E44E"/>
          </w:pPr>
          <w:r>
            <w:rPr>
              <w:rFonts w:asciiTheme="majorHAnsi" w:eastAsiaTheme="majorEastAsia" w:hAnsiTheme="majorHAnsi" w:cstheme="majorBidi"/>
              <w:color w:val="4472C4" w:themeColor="accent1"/>
              <w:sz w:val="88"/>
              <w:szCs w:val="88"/>
            </w:rPr>
            <w:t>[Document title]</w:t>
          </w:r>
        </w:p>
      </w:docPartBody>
    </w:docPart>
    <w:docPart>
      <w:docPartPr>
        <w:name w:val="47CC4B31AD6246E894868078A31446B2"/>
        <w:category>
          <w:name w:val="General"/>
          <w:gallery w:val="placeholder"/>
        </w:category>
        <w:types>
          <w:type w:val="bbPlcHdr"/>
        </w:types>
        <w:behaviors>
          <w:behavior w:val="content"/>
        </w:behaviors>
        <w:guid w:val="{14FA64B6-C151-43F2-81BE-2B771B4B1942}"/>
      </w:docPartPr>
      <w:docPartBody>
        <w:p w:rsidR="00513796" w:rsidRDefault="003B3BA4" w:rsidP="003B3BA4">
          <w:pPr>
            <w:pStyle w:val="47CC4B31AD6246E894868078A31446B2"/>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BA4"/>
    <w:rsid w:val="00152D86"/>
    <w:rsid w:val="003B3BA4"/>
    <w:rsid w:val="00513796"/>
    <w:rsid w:val="00F535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0BC7D749EDB40DFBC28A19A2D4881C4">
    <w:name w:val="00BC7D749EDB40DFBC28A19A2D4881C4"/>
    <w:rsid w:val="003B3BA4"/>
  </w:style>
  <w:style w:type="paragraph" w:customStyle="1" w:styleId="A8A7664F38314FE7A1172C1F0164E44E">
    <w:name w:val="A8A7664F38314FE7A1172C1F0164E44E"/>
    <w:rsid w:val="003B3BA4"/>
  </w:style>
  <w:style w:type="paragraph" w:customStyle="1" w:styleId="47CC4B31AD6246E894868078A31446B2">
    <w:name w:val="47CC4B31AD6246E894868078A31446B2"/>
    <w:rsid w:val="003B3BA4"/>
  </w:style>
  <w:style w:type="paragraph" w:customStyle="1" w:styleId="01ED8E633BDF44B5AF36DB1E744FE833">
    <w:name w:val="01ED8E633BDF44B5AF36DB1E744FE833"/>
    <w:rsid w:val="003B3BA4"/>
  </w:style>
  <w:style w:type="paragraph" w:customStyle="1" w:styleId="2701830330F44F0AB02ED15A6621789F">
    <w:name w:val="2701830330F44F0AB02ED15A6621789F"/>
    <w:rsid w:val="003B3B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466110-01AB-457A-ABD4-4181C8FF9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975</TotalTime>
  <Pages>5</Pages>
  <Words>745</Words>
  <Characters>4248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DAC619 AE1</vt:lpstr>
    </vt:vector>
  </TitlesOfParts>
  <Company>Southampton Solent University</Company>
  <LinksUpToDate>false</LinksUpToDate>
  <CharactersWithSpaces>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DAC619 AE1</dc:title>
  <dc:subject>Artificial Intelligence for Games</dc:subject>
  <dc:creator>Stephen Ray</dc:creator>
  <cp:keywords/>
  <dc:description/>
  <cp:lastModifiedBy>Stephen Ray</cp:lastModifiedBy>
  <cp:revision>21</cp:revision>
  <dcterms:created xsi:type="dcterms:W3CDTF">2019-01-01T14:15:00Z</dcterms:created>
  <dcterms:modified xsi:type="dcterms:W3CDTF">2019-01-03T03:10:00Z</dcterms:modified>
</cp:coreProperties>
</file>