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Ansi="等线" w:cs="等线"/>
          <w:b/>
          <w:sz w:val="32"/>
          <w:szCs w:val="32"/>
        </w:rPr>
      </w:pPr>
      <w:r>
        <w:rPr>
          <w:rFonts w:hint="eastAsia"/>
          <w:b/>
          <w:sz w:val="52"/>
          <w:szCs w:val="72"/>
        </w:rPr>
        <w:t>软件工程教学、学习、交流网站</w:t>
      </w:r>
    </w:p>
    <w:p>
      <w:pPr>
        <w:widowControl/>
        <w:autoSpaceDE w:val="0"/>
        <w:autoSpaceDN w:val="0"/>
        <w:spacing w:line="360" w:lineRule="auto"/>
        <w:textAlignment w:val="bottom"/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 xml:space="preserve">    </w:t>
      </w:r>
      <w:r>
        <w:rPr>
          <w:rFonts w:hint="eastAsia"/>
          <w:b/>
          <w:bCs/>
          <w:sz w:val="56"/>
          <w:szCs w:val="56"/>
          <w:lang w:val="en-US" w:eastAsia="zh-CN"/>
        </w:rPr>
        <w:tab/>
      </w:r>
      <w:r>
        <w:rPr>
          <w:rFonts w:hint="eastAsia"/>
          <w:b/>
          <w:bCs/>
          <w:sz w:val="56"/>
          <w:szCs w:val="56"/>
          <w:lang w:val="en-US" w:eastAsia="zh-CN"/>
        </w:rPr>
        <w:tab/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b/>
          <w:bCs/>
          <w:sz w:val="56"/>
          <w:szCs w:val="56"/>
        </w:rPr>
        <w:drawing>
          <wp:inline distT="0" distB="0" distL="114300" distR="114300">
            <wp:extent cx="3521710" cy="1925955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171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textAlignment w:val="bottom"/>
        <w:rPr>
          <w:b/>
          <w:bCs/>
          <w:sz w:val="56"/>
          <w:szCs w:val="56"/>
        </w:rPr>
      </w:pPr>
    </w:p>
    <w:p>
      <w:pPr>
        <w:widowControl/>
        <w:autoSpaceDE w:val="0"/>
        <w:autoSpaceDN w:val="0"/>
        <w:spacing w:line="360" w:lineRule="auto"/>
        <w:textAlignment w:val="bottom"/>
        <w:rPr>
          <w:b/>
          <w:bCs/>
          <w:sz w:val="56"/>
          <w:szCs w:val="56"/>
        </w:rPr>
      </w:pPr>
    </w:p>
    <w:p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SRS内部评审</w:t>
      </w:r>
      <w:r>
        <w:rPr>
          <w:rFonts w:hint="eastAsia"/>
          <w:b/>
          <w:bCs/>
          <w:sz w:val="72"/>
          <w:szCs w:val="72"/>
        </w:rPr>
        <w:t>会议记录</w:t>
      </w:r>
    </w:p>
    <w:p>
      <w:pPr>
        <w:widowControl/>
        <w:autoSpaceDE w:val="0"/>
        <w:autoSpaceDN w:val="0"/>
        <w:spacing w:line="360" w:lineRule="auto"/>
        <w:ind w:firstLine="2570" w:firstLineChars="800"/>
        <w:textAlignment w:val="bottom"/>
        <w:rPr>
          <w:rFonts w:hAnsi="等线" w:cs="等线"/>
          <w:b/>
          <w:sz w:val="32"/>
          <w:szCs w:val="32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textAlignment w:val="bottom"/>
        <w:rPr>
          <w:rFonts w:hAnsi="等线" w:cs="等线"/>
          <w:b/>
          <w:sz w:val="32"/>
          <w:szCs w:val="32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textAlignment w:val="bottom"/>
        <w:rPr>
          <w:rFonts w:hAnsi="等线" w:cs="等线"/>
          <w:b/>
          <w:sz w:val="32"/>
          <w:szCs w:val="32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textAlignment w:val="bottom"/>
        <w:rPr>
          <w:rFonts w:hAnsi="等线" w:cs="等线"/>
          <w:b/>
          <w:sz w:val="32"/>
          <w:szCs w:val="32"/>
        </w:rPr>
      </w:pPr>
    </w:p>
    <w:p>
      <w:pPr>
        <w:widowControl/>
        <w:autoSpaceDE w:val="0"/>
        <w:autoSpaceDN w:val="0"/>
        <w:spacing w:line="360" w:lineRule="auto"/>
        <w:ind w:left="2100" w:leftChars="0" w:firstLine="420" w:firstLineChars="0"/>
        <w:textAlignment w:val="bottom"/>
        <w:rPr>
          <w:rFonts w:hAnsi="等线" w:cs="等线"/>
          <w:b/>
          <w:sz w:val="32"/>
          <w:szCs w:val="32"/>
        </w:rPr>
      </w:pPr>
      <w:r>
        <w:rPr>
          <w:rFonts w:hint="eastAsia" w:hAnsi="等线" w:cs="等线"/>
          <w:b/>
          <w:sz w:val="32"/>
          <w:szCs w:val="32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Ansi="等线" w:cs="等线"/>
          <w:b/>
          <w:sz w:val="32"/>
          <w:szCs w:val="32"/>
        </w:rPr>
      </w:pPr>
      <w:r>
        <w:rPr>
          <w:rFonts w:hint="eastAsia" w:hAnsi="等线" w:cs="等线"/>
          <w:b/>
          <w:sz w:val="32"/>
          <w:szCs w:val="32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Ansi="等线" w:cs="等线"/>
          <w:b/>
          <w:sz w:val="32"/>
          <w:szCs w:val="32"/>
        </w:rPr>
      </w:pPr>
      <w:r>
        <w:rPr>
          <w:rFonts w:hint="eastAsia" w:hAnsi="等线" w:cs="等线"/>
          <w:b/>
          <w:sz w:val="32"/>
          <w:szCs w:val="32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Ansi="等线" w:cs="等线"/>
          <w:b/>
          <w:sz w:val="32"/>
          <w:szCs w:val="32"/>
        </w:rPr>
      </w:pPr>
      <w:r>
        <w:rPr>
          <w:rFonts w:hint="eastAsia" w:hAnsi="等线" w:cs="等线"/>
          <w:b/>
          <w:sz w:val="32"/>
          <w:szCs w:val="32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Ansi="等线" w:cs="等线"/>
          <w:b/>
          <w:sz w:val="32"/>
          <w:szCs w:val="32"/>
        </w:rPr>
      </w:pPr>
      <w:r>
        <w:rPr>
          <w:rFonts w:hint="eastAsia" w:hAnsi="等线" w:cs="等线"/>
          <w:b/>
          <w:sz w:val="32"/>
          <w:szCs w:val="32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Ansi="等线" w:cs="等线"/>
          <w:b/>
          <w:sz w:val="32"/>
          <w:szCs w:val="32"/>
        </w:rPr>
      </w:pPr>
      <w:r>
        <w:rPr>
          <w:rFonts w:hint="eastAsia" w:hAnsi="等线" w:cs="等线"/>
          <w:b/>
          <w:sz w:val="32"/>
          <w:szCs w:val="32"/>
        </w:rPr>
        <w:t xml:space="preserve">  组员：周文涛 31901214</w:t>
      </w:r>
    </w:p>
    <w:p/>
    <w:p/>
    <w:p/>
    <w:p>
      <w:pPr>
        <w:jc w:val="center"/>
        <w:rPr>
          <w:rFonts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SRA-G25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 xml:space="preserve"> SRS内部评审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会议记录</w:t>
      </w:r>
    </w:p>
    <w:p>
      <w:pPr>
        <w:jc w:val="center"/>
        <w:rPr>
          <w:rFonts w:hint="eastAsia" w:ascii="仿宋" w:hAnsi="仿宋" w:eastAsia="仿宋" w:cs="仿宋"/>
          <w:sz w:val="24"/>
          <w:lang w:val="en-US" w:eastAsia="zh-CN"/>
        </w:rPr>
      </w:pPr>
      <w:r>
        <w:rPr>
          <w:rFonts w:hint="eastAsia" w:ascii="仿宋" w:hAnsi="仿宋" w:eastAsia="仿宋" w:cs="仿宋"/>
          <w:sz w:val="24"/>
        </w:rPr>
        <w:t>记录人：</w:t>
      </w:r>
      <w:r>
        <w:rPr>
          <w:rFonts w:hint="eastAsia" w:ascii="仿宋" w:hAnsi="仿宋" w:eastAsia="仿宋" w:cs="仿宋"/>
          <w:sz w:val="24"/>
          <w:lang w:val="en-US" w:eastAsia="zh-CN"/>
        </w:rPr>
        <w:t>潘仲菁</w:t>
      </w:r>
      <w:r>
        <w:rPr>
          <w:rFonts w:hint="eastAsia" w:ascii="仿宋" w:hAnsi="仿宋" w:eastAsia="仿宋" w:cs="仿宋"/>
          <w:sz w:val="24"/>
        </w:rPr>
        <w:t xml:space="preserve">     日期：2022-0</w:t>
      </w:r>
      <w:r>
        <w:rPr>
          <w:rFonts w:hint="eastAsia" w:ascii="仿宋" w:hAnsi="仿宋" w:eastAsia="仿宋" w:cs="仿宋"/>
          <w:sz w:val="24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</w:rPr>
        <w:t>-</w:t>
      </w:r>
      <w:r>
        <w:rPr>
          <w:rFonts w:hint="eastAsia" w:ascii="仿宋" w:hAnsi="仿宋" w:eastAsia="仿宋" w:cs="仿宋"/>
          <w:sz w:val="24"/>
          <w:lang w:val="en-US" w:eastAsia="zh-CN"/>
        </w:rPr>
        <w:t>02</w:t>
      </w:r>
    </w:p>
    <w:tbl>
      <w:tblPr>
        <w:tblStyle w:val="3"/>
        <w:tblpPr w:leftFromText="180" w:rightFromText="180" w:vertAnchor="text" w:horzAnchor="page" w:tblpX="1761" w:tblpY="163"/>
        <w:tblOverlap w:val="never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3768"/>
        <w:gridCol w:w="118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43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SRA2022-G25-SRS内部评审会议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43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3768" w:type="dxa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202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  <w:lang w:val="en-US" w:eastAsia="zh-CN"/>
              </w:rPr>
              <w:t>19：00-19：44</w:t>
            </w:r>
          </w:p>
        </w:tc>
        <w:tc>
          <w:tcPr>
            <w:tcW w:w="11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微信线上语音会议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43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参加人员 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43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会议主持</w:t>
            </w:r>
          </w:p>
        </w:tc>
        <w:tc>
          <w:tcPr>
            <w:tcW w:w="3768" w:type="dxa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施芳怡</w:t>
            </w:r>
          </w:p>
        </w:tc>
        <w:tc>
          <w:tcPr>
            <w:tcW w:w="11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潘仲菁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会议内容</w:t>
            </w:r>
          </w:p>
        </w:tc>
        <w:tc>
          <w:tcPr>
            <w:tcW w:w="7086" w:type="dxa"/>
            <w:gridSpan w:val="3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21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是否提交了Vision &amp; Scope文档？是否反映了客户的真实意愿？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210" w:leftChars="0"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已更新Vision &amp; Scope文档（SRA2022-G25-愿景与范围0.5，并且和项目下达人进行过两次访谈，确定了项目愿景和范围。</w:t>
            </w:r>
          </w:p>
          <w:p>
            <w:pPr>
              <w:widowControl w:val="0"/>
              <w:numPr>
                <w:ilvl w:val="0"/>
                <w:numId w:val="1"/>
              </w:numPr>
              <w:spacing w:line="360" w:lineRule="auto"/>
              <w:ind w:left="21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是否采用了Context Diagram描述建议的方案？内容描述是否完整？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210" w:leftChars="0"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在愿景和范围文档中放了上下文图，也将其整理SRS中了。因为修改了项目功能，在上下文图和特性树以及他们的说明上都要重新进行一下修改。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3、是否识别了用户群？找到了相关的用户代表？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已识别并找到了相关的用户代表，但是对用户群分类文档里，要重新修改对用户的描述。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是否邀请并确认了相关的用户代表？明确了相关职责？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在用户群分类文档里写了对应的邀请状态。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是否对用户群和用户代表进行了分类？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　对用户群和用户代表进行了分类。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是否对每个用户代表都进行了需求获取？用户代表确认了相关用户需求了吗？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right" w:pos="6660"/>
              </w:tabs>
              <w:spacing w:line="360" w:lineRule="auto"/>
              <w:ind w:left="210" w:leftChars="0" w:firstLine="42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对每个用户代表都进行了需求获取，用户代表确认了相关用户需求。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是否制定了相关原型来辅助需求获取过程？原型制作是否采用了工具？效果如何？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制定了相关原型来辅助需求获取过程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原型制作采用了</w:t>
            </w:r>
            <w:r>
              <w:rPr>
                <w:rFonts w:hint="eastAsia"/>
                <w:lang w:val="en-US" w:eastAsia="zh-CN"/>
              </w:rPr>
              <w:t>摹客，在SRS原型设计里都有展现。可以通过在线演示的方式展现原型。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是否将每个用户的需求描述为用例文档？是否采用模版？模版是否合适？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</w:t>
            </w:r>
            <w:r>
              <w:rPr>
                <w:rFonts w:hint="default"/>
                <w:lang w:val="en-US" w:eastAsia="zh-CN"/>
              </w:rPr>
              <w:t>将每个用户的需求描述为用例文档</w:t>
            </w:r>
            <w:r>
              <w:rPr>
                <w:rFonts w:hint="eastAsia"/>
                <w:lang w:val="en-US" w:eastAsia="zh-CN"/>
              </w:rPr>
              <w:t>（SRS系统特性），</w:t>
            </w:r>
            <w:r>
              <w:rPr>
                <w:rFonts w:hint="default"/>
                <w:lang w:val="en-US" w:eastAsia="zh-CN"/>
              </w:rPr>
              <w:t>采用模版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用例文档是否包含了用例图、用例场景说明、界面原型、DM？是否采用工具？是否合适、有效？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3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用例文档包含了用例图、用例场景说明、界面原型、DM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否采用</w:t>
            </w:r>
            <w:r>
              <w:rPr>
                <w:rFonts w:hint="eastAsia"/>
                <w:lang w:val="en-US" w:eastAsia="zh-CN"/>
              </w:rPr>
              <w:t>了ＳｔａｒＵＭＬ</w:t>
            </w:r>
            <w:r>
              <w:rPr>
                <w:rFonts w:hint="default"/>
                <w:lang w:val="en-US" w:eastAsia="zh-CN"/>
              </w:rPr>
              <w:t>工具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color w:val="C00000"/>
                <w:lang w:val="en-US" w:eastAsia="zh-CN"/>
              </w:rPr>
            </w:pPr>
            <w:r>
              <w:rPr>
                <w:rFonts w:hint="default"/>
                <w:color w:val="C00000"/>
                <w:lang w:val="en-US" w:eastAsia="zh-CN"/>
              </w:rPr>
              <w:t>是否记录了每个用户的非功能性需求？描述是否正确？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　　还没有完全确定用户的非功能性需求，需要补充完整。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default"/>
                <w:color w:val="auto"/>
                <w:lang w:val="en-US" w:eastAsia="zh-CN"/>
              </w:rPr>
              <w:t>是否对每个用户的需求进行了优先级打分和排序？具体的量化方法是什么？合适、有效吗？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　　已经为不同角色用户制作了优先级打分表。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是否讨论、分析、论证了每个需求的可行性？是否存在不可行的需求？有记录吗？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　　</w:t>
            </w:r>
            <w:r>
              <w:rPr>
                <w:rFonts w:hint="default"/>
                <w:lang w:val="en-US" w:eastAsia="zh-CN"/>
              </w:rPr>
              <w:t>讨论、分析、论证了每个需求的可行性</w:t>
            </w:r>
            <w:r>
              <w:rPr>
                <w:rFonts w:hint="eastAsia"/>
                <w:lang w:val="en-US" w:eastAsia="zh-CN"/>
              </w:rPr>
              <w:t>，目前尚不存在不可行</w:t>
            </w:r>
            <w:r>
              <w:rPr>
                <w:rFonts w:hint="default"/>
                <w:lang w:val="en-US" w:eastAsia="zh-CN"/>
              </w:rPr>
              <w:t>的需求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是否召开了JAD会议？有没有会议记录？内容是否完整、有效？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　　</w:t>
            </w:r>
            <w:r>
              <w:rPr>
                <w:rFonts w:hint="default"/>
                <w:lang w:val="en-US" w:eastAsia="zh-CN"/>
              </w:rPr>
              <w:t>召开了JAD会议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有会议记录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color w:val="C00000"/>
                <w:lang w:val="en-US" w:eastAsia="zh-CN"/>
              </w:rPr>
            </w:pPr>
            <w:r>
              <w:rPr>
                <w:rFonts w:hint="default"/>
                <w:color w:val="C00000"/>
                <w:lang w:val="en-US" w:eastAsia="zh-CN"/>
              </w:rPr>
              <w:t>是否清晰地定义了需求，可以移交给另一小组设计、实现而依然理解正确？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　　</w:t>
            </w:r>
            <w:r>
              <w:rPr>
                <w:rFonts w:hint="default"/>
                <w:lang w:val="en-US" w:eastAsia="zh-CN"/>
              </w:rPr>
              <w:t>清晰地定义了需求，可以移交给另一小组设计、实现而依然理解正确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但是否可以准确无误提交另一组还有待考证。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提交的SRS在内容上是否完整？是否考虑了功能和非功能的需求？是否达到要求的下限？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　　</w:t>
            </w:r>
            <w:r>
              <w:rPr>
                <w:rFonts w:hint="default"/>
                <w:lang w:val="en-US" w:eastAsia="zh-CN"/>
              </w:rPr>
              <w:t>提交的SRS在内容上是完整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考虑了功能和非功能的需求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default"/>
                <w:color w:val="auto"/>
                <w:lang w:val="en-US" w:eastAsia="zh-CN"/>
              </w:rPr>
              <w:t>SRS中是否对全部用户的需求进行了优先级排序？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　　　</w:t>
            </w:r>
            <w:r>
              <w:rPr>
                <w:rFonts w:hint="default"/>
                <w:color w:val="auto"/>
                <w:lang w:val="en-US" w:eastAsia="zh-CN"/>
              </w:rPr>
              <w:t>SRS中对全部用户的需求进行了优先级排序</w:t>
            </w:r>
            <w:r>
              <w:rPr>
                <w:rFonts w:hint="eastAsia"/>
                <w:color w:val="auto"/>
                <w:lang w:val="en-US" w:eastAsia="zh-CN"/>
              </w:rPr>
              <w:t>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需求优先级排序是否考虑了用户群的分类？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　　</w:t>
            </w:r>
            <w:r>
              <w:rPr>
                <w:rFonts w:hint="default"/>
                <w:lang w:val="en-US" w:eastAsia="zh-CN"/>
              </w:rPr>
              <w:t>需求优先级排序考虑了用户群的分类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是否存在需求冲突？怎样解决可能的需求冲突？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　　不</w:t>
            </w:r>
            <w:r>
              <w:rPr>
                <w:rFonts w:hint="default"/>
                <w:lang w:val="en-US" w:eastAsia="zh-CN"/>
              </w:rPr>
              <w:t>存在需求冲突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SRS中是否包含了数据字典？定义的方法是否正确？内容是否完整、准确？是否标明来源？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　　</w:t>
            </w:r>
            <w:r>
              <w:rPr>
                <w:rFonts w:hint="default"/>
                <w:lang w:val="en-US" w:eastAsia="zh-CN"/>
              </w:rPr>
              <w:t>SRS中包含了数据字典</w:t>
            </w:r>
            <w:r>
              <w:rPr>
                <w:rFonts w:hint="eastAsia"/>
                <w:lang w:val="en-US" w:eastAsia="zh-CN"/>
              </w:rPr>
              <w:t>（SRS数据字典），</w:t>
            </w:r>
            <w:r>
              <w:rPr>
                <w:rFonts w:hint="default"/>
                <w:lang w:val="en-US" w:eastAsia="zh-CN"/>
              </w:rPr>
              <w:t>定义的方法正确？内容完整、准确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标明来源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是否在数据字典的基础上定义了ER图？准确吗？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　　</w:t>
            </w:r>
            <w:r>
              <w:rPr>
                <w:rFonts w:hint="default"/>
                <w:lang w:val="en-US" w:eastAsia="zh-CN"/>
              </w:rPr>
              <w:t>在数据字典的基础上定义了ER图</w:t>
            </w:r>
            <w:r>
              <w:rPr>
                <w:rFonts w:hint="eastAsia"/>
                <w:lang w:val="en-US" w:eastAsia="zh-CN"/>
              </w:rPr>
              <w:t>（SRS文档逻辑数据模型）。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default"/>
                <w:color w:val="auto"/>
                <w:lang w:val="en-US" w:eastAsia="zh-CN"/>
              </w:rPr>
              <w:t>SRS中是否对定义了系统的实现环境？运行环境？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　 已在文档中分别定义。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SRS中是否对各类用户的需求表明了来源？各部分之间是否建立了链接关系或索引关系？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　　</w:t>
            </w:r>
            <w:r>
              <w:rPr>
                <w:rFonts w:hint="default"/>
                <w:lang w:val="en-US" w:eastAsia="zh-CN"/>
              </w:rPr>
              <w:t>SRS中对各类用户的需求表明了来源</w:t>
            </w:r>
            <w:r>
              <w:rPr>
                <w:rFonts w:hint="eastAsia"/>
                <w:lang w:val="en-US" w:eastAsia="zh-CN"/>
              </w:rPr>
              <w:t>（SRS文档４系统特性表格中“需求来源”一栏），</w:t>
            </w:r>
            <w:r>
              <w:rPr>
                <w:rFonts w:hint="default"/>
                <w:lang w:val="en-US" w:eastAsia="zh-CN"/>
              </w:rPr>
              <w:t>各部分之间建立了链接关系或索引关系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color w:val="C00000"/>
                <w:lang w:val="en-US" w:eastAsia="zh-CN"/>
              </w:rPr>
            </w:pPr>
            <w:r>
              <w:rPr>
                <w:rFonts w:hint="default"/>
                <w:color w:val="C00000"/>
                <w:lang w:val="en-US" w:eastAsia="zh-CN"/>
              </w:rPr>
              <w:t>针对需求的复杂关节，是否使用了UML工具进行了进一步的需求分析说明？具体是什么？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　　缺少。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color w:val="C00000"/>
                <w:lang w:val="en-US" w:eastAsia="zh-CN"/>
              </w:rPr>
            </w:pPr>
            <w:r>
              <w:rPr>
                <w:rFonts w:hint="default"/>
                <w:color w:val="C00000"/>
                <w:lang w:val="en-US" w:eastAsia="zh-CN"/>
              </w:rPr>
              <w:t>对描述需求所使用的UML图例是否与需求对象合适、匹配？描述是否准确？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　  尚不确定。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是否可以独立地测试和验证每个需求？是否提交了Test Case？是否采用模版？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　　</w:t>
            </w:r>
            <w:r>
              <w:rPr>
                <w:rFonts w:hint="default"/>
                <w:lang w:val="en-US" w:eastAsia="zh-CN"/>
              </w:rPr>
              <w:t>可以独立地测试和验证每个需求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提交了Test Case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采用</w:t>
            </w:r>
            <w:r>
              <w:rPr>
                <w:rFonts w:hint="eastAsia"/>
                <w:lang w:val="en-US" w:eastAsia="zh-CN"/>
              </w:rPr>
              <w:t>了</w:t>
            </w:r>
            <w:r>
              <w:rPr>
                <w:rFonts w:hint="default"/>
                <w:lang w:val="en-US" w:eastAsia="zh-CN"/>
              </w:rPr>
              <w:t>模版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Test Case的设计采用的是什么方法？数量多少？够吗？有效吗？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　　</w:t>
            </w:r>
            <w:r>
              <w:rPr>
                <w:rFonts w:hint="default"/>
                <w:lang w:val="en-US" w:eastAsia="zh-CN"/>
              </w:rPr>
              <w:t>Test Case的设计采用的是</w:t>
            </w:r>
            <w:r>
              <w:rPr>
                <w:rFonts w:hint="eastAsia"/>
                <w:lang w:val="en-US" w:eastAsia="zh-CN"/>
              </w:rPr>
              <w:t>黑盒</w:t>
            </w:r>
            <w:r>
              <w:rPr>
                <w:rFonts w:hint="default"/>
                <w:lang w:val="en-US" w:eastAsia="zh-CN"/>
              </w:rPr>
              <w:t>方法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为便于</w:t>
            </w:r>
            <w:r>
              <w:rPr>
                <w:rFonts w:hint="default"/>
                <w:lang w:val="en-US" w:eastAsia="zh-CN"/>
              </w:rPr>
              <w:t>SRS</w:t>
            </w:r>
            <w:r>
              <w:rPr>
                <w:rFonts w:hint="eastAsia"/>
                <w:lang w:val="en-US" w:eastAsia="zh-CN"/>
              </w:rPr>
              <w:t>的理解和</w:t>
            </w:r>
            <w:r>
              <w:rPr>
                <w:rFonts w:hint="default"/>
                <w:lang w:val="en-US" w:eastAsia="zh-CN"/>
              </w:rPr>
              <w:t>评审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是否</w:t>
            </w:r>
            <w:r>
              <w:rPr>
                <w:rFonts w:hint="eastAsia"/>
                <w:lang w:val="en-US" w:eastAsia="zh-CN"/>
              </w:rPr>
              <w:t>提交了初步的User　Manual</w:t>
            </w:r>
            <w:r>
              <w:rPr>
                <w:rFonts w:hint="default"/>
                <w:lang w:val="en-US" w:eastAsia="zh-CN"/>
              </w:rPr>
              <w:t>？</w:t>
            </w:r>
            <w:r>
              <w:rPr>
                <w:rFonts w:hint="eastAsia"/>
                <w:lang w:val="en-US" w:eastAsia="zh-CN"/>
              </w:rPr>
              <w:t>描述是否正确、有效？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　　提交了初步的User　Manual，描述是否正确、有效。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是否对SRS进行了正式的小组内部评审？是否有评审记录？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　　</w:t>
            </w:r>
            <w:r>
              <w:rPr>
                <w:rFonts w:hint="default"/>
                <w:lang w:val="en-US" w:eastAsia="zh-CN"/>
              </w:rPr>
              <w:t>对SRS进行了正式的小组内部评审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有评审记录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default"/>
                <w:color w:val="auto"/>
                <w:lang w:val="en-US" w:eastAsia="zh-CN"/>
              </w:rPr>
              <w:t>是否对评审中要求修改和改进的部分进行了完善？是否有记录？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　　尚未完全完善。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针对SRS Baseline，是否为正式发布进行了相关准备？</w:t>
            </w:r>
            <w:r>
              <w:rPr>
                <w:rFonts w:hint="default"/>
                <w:color w:val="FF0000"/>
                <w:lang w:val="en-US" w:eastAsia="zh-CN"/>
              </w:rPr>
              <w:t>是否定义了基准版本号？</w:t>
            </w:r>
            <w:r>
              <w:rPr>
                <w:rFonts w:hint="default"/>
                <w:lang w:val="en-US" w:eastAsia="zh-CN"/>
              </w:rPr>
              <w:t>是否提交配置系统？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　　有待完善。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4"/>
                <w:lang w:val="en-US" w:eastAsia="zh-CN"/>
              </w:rPr>
              <w:t>2、拟办事项（本次会议以后的任务）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根据SRS评审内部评审会议上缺失项目进行任务分配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会议总结</w:t>
            </w:r>
          </w:p>
        </w:tc>
        <w:tc>
          <w:tcPr>
            <w:tcW w:w="7086" w:type="dxa"/>
            <w:gridSpan w:val="3"/>
          </w:tcPr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需要尽快补足需求分析模型：包括用户用例图、游客和管理员用例的对话图，整理和修改之前的顺序图；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原型设计需要改善：用户界面的逻辑跳转；管理员界面编辑操作的面板；按钮点击的效果转换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数据模型修改：ER图再绘制，根据最新的需求内容和原型设计稿重新定义需求，将用户、管理员、游客三者分开。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用例文档：所有用例都要和原型图相对应，再次检查全部用例描述的逻辑性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文档约定：所有移交的文档的图片、和表格都要加上索引值，并自动生成目录。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配置管理：确定好基线，将全部交付资料分区上传至配置管理工具。</w:t>
            </w:r>
            <w:bookmarkStart w:id="0" w:name="_GoBack"/>
            <w:bookmarkEnd w:id="0"/>
          </w:p>
        </w:tc>
      </w:tr>
    </w:tbl>
    <w:p>
      <w:pPr>
        <w:jc w:val="center"/>
        <w:rPr>
          <w:rFonts w:hint="default" w:ascii="仿宋" w:hAnsi="仿宋" w:eastAsia="仿宋" w:cs="仿宋"/>
          <w:sz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09AB87"/>
    <w:multiLevelType w:val="singleLevel"/>
    <w:tmpl w:val="EA09AB87"/>
    <w:lvl w:ilvl="0" w:tentative="0">
      <w:start w:val="1"/>
      <w:numFmt w:val="decimal"/>
      <w:suff w:val="nothing"/>
      <w:lvlText w:val="%1、"/>
      <w:lvlJc w:val="left"/>
      <w:pPr>
        <w:ind w:left="210" w:leftChars="0" w:firstLine="0" w:firstLineChars="0"/>
      </w:pPr>
    </w:lvl>
  </w:abstractNum>
  <w:abstractNum w:abstractNumId="1">
    <w:nsid w:val="0FD8E935"/>
    <w:multiLevelType w:val="singleLevel"/>
    <w:tmpl w:val="0FD8E935"/>
    <w:lvl w:ilvl="0" w:tentative="0">
      <w:start w:val="4"/>
      <w:numFmt w:val="decimal"/>
      <w:suff w:val="nothing"/>
      <w:lvlText w:val="%1、"/>
      <w:lvlJc w:val="left"/>
      <w:pPr>
        <w:ind w:left="210" w:leftChars="0" w:firstLine="0" w:firstLineChars="0"/>
      </w:pPr>
    </w:lvl>
  </w:abstractNum>
  <w:abstractNum w:abstractNumId="2">
    <w:nsid w:val="75373916"/>
    <w:multiLevelType w:val="singleLevel"/>
    <w:tmpl w:val="753739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CD39D5"/>
    <w:rsid w:val="1FE51994"/>
    <w:rsid w:val="273A3D47"/>
    <w:rsid w:val="276D2E38"/>
    <w:rsid w:val="2B887359"/>
    <w:rsid w:val="5D317C35"/>
    <w:rsid w:val="6378705B"/>
    <w:rsid w:val="68F31B0A"/>
    <w:rsid w:val="69AA0924"/>
    <w:rsid w:val="6ACD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2022-05-02T14:53:00Z</dcterms:created>
  <dc:creator>软软</dc:creator>
  <cp:lastModifiedBy>软软</cp:lastModifiedBy>
  <dcterms:modified xsi:type="dcterms:W3CDTF">2022-05-03T06:01:29Z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