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both"/>
        <w:rPr>
          <w:b/>
          <w:bCs/>
          <w:sz w:val="36"/>
          <w:szCs w:val="36"/>
        </w:rPr>
      </w:pPr>
    </w:p>
    <w:p>
      <w:pPr>
        <w:jc w:val="center"/>
        <w:rPr>
          <w:rFonts w:hint="eastAsia" w:ascii="Calibri" w:hAnsi="Calibri" w:eastAsia="宋体" w:cs="Times New Roman"/>
          <w:b/>
          <w:sz w:val="52"/>
          <w:szCs w:val="72"/>
          <w:lang w:val="en-US" w:eastAsia="zh-CN"/>
        </w:rPr>
      </w:pPr>
      <w:bookmarkStart w:id="0" w:name="_Hlk72850101"/>
      <w:bookmarkEnd w:id="0"/>
      <w:r>
        <w:rPr>
          <w:rFonts w:hint="eastAsia" w:ascii="Calibri" w:hAnsi="Calibri" w:cs="Times New Roman"/>
          <w:b/>
          <w:sz w:val="52"/>
          <w:szCs w:val="72"/>
        </w:rPr>
        <w:t>软件工程教学、学习、交流</w:t>
      </w:r>
      <w:r>
        <w:rPr>
          <w:rFonts w:hint="eastAsia" w:cs="Times New Roman"/>
          <w:b/>
          <w:sz w:val="52"/>
          <w:szCs w:val="72"/>
          <w:lang w:val="en-US" w:eastAsia="zh-CN"/>
        </w:rPr>
        <w:t>网站</w:t>
      </w:r>
    </w:p>
    <w:p>
      <w:pPr>
        <w:jc w:val="center"/>
        <w:rPr>
          <w:rFonts w:hint="eastAsia" w:ascii="Calibri" w:hAnsi="Calibri" w:cs="Times New Roman"/>
          <w:b/>
          <w:bCs/>
          <w:sz w:val="56"/>
          <w:szCs w:val="56"/>
          <w:lang w:val="en-US" w:eastAsia="zh-CN"/>
        </w:rPr>
      </w:pPr>
    </w:p>
    <w:p>
      <w:pPr>
        <w:widowControl/>
        <w:autoSpaceDE w:val="0"/>
        <w:autoSpaceDN w:val="0"/>
        <w:spacing w:line="360" w:lineRule="auto"/>
        <w:jc w:val="both"/>
        <w:textAlignment w:val="bottom"/>
        <w:rPr>
          <w:rFonts w:hint="eastAsia" w:ascii="Calibri" w:hAnsi="等线" w:cs="等线"/>
          <w:b/>
          <w:sz w:val="32"/>
          <w:szCs w:val="32"/>
          <w:lang w:val="en-US" w:eastAsia="zh-CN"/>
        </w:rPr>
      </w:pPr>
      <w:r>
        <w:rPr>
          <w:rFonts w:hint="eastAsia" w:cs="Times New Roman"/>
          <w:b/>
          <w:bCs/>
          <w:sz w:val="56"/>
          <w:szCs w:val="56"/>
          <w:lang w:val="en-US" w:eastAsia="zh-CN"/>
        </w:rPr>
        <w:t xml:space="preserve">    </w:t>
      </w:r>
      <w:r>
        <w:rPr>
          <w:rFonts w:hint="default" w:ascii="Calibri" w:hAnsi="Calibri" w:cs="Times New Roman"/>
          <w:b/>
          <w:bCs/>
          <w:sz w:val="56"/>
          <w:szCs w:val="56"/>
          <w:lang w:val="en-US" w:eastAsia="zh-CN"/>
        </w:rPr>
        <w:drawing>
          <wp:inline distT="0" distB="0" distL="114300" distR="114300">
            <wp:extent cx="3867150" cy="2114550"/>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3867150" cy="2114550"/>
                    </a:xfrm>
                    <a:prstGeom prst="rect">
                      <a:avLst/>
                    </a:prstGeom>
                    <a:noFill/>
                    <a:ln>
                      <a:noFill/>
                    </a:ln>
                  </pic:spPr>
                </pic:pic>
              </a:graphicData>
            </a:graphic>
          </wp:inline>
        </w:drawing>
      </w:r>
    </w:p>
    <w:p>
      <w:pPr>
        <w:pStyle w:val="2"/>
        <w:bidi w:val="0"/>
        <w:jc w:val="center"/>
        <w:rPr>
          <w:rFonts w:hint="default"/>
          <w:lang w:val="en-US" w:eastAsia="zh-CN"/>
        </w:rPr>
      </w:pPr>
      <w:r>
        <w:rPr>
          <w:rFonts w:hint="eastAsia" w:hAnsi="等线" w:cs="等线"/>
          <w:b/>
          <w:sz w:val="32"/>
          <w:szCs w:val="32"/>
          <w:lang w:val="en-US" w:eastAsia="zh-CN"/>
        </w:rPr>
        <w:t xml:space="preserve">  </w:t>
      </w:r>
      <w:r>
        <w:rPr>
          <w:rFonts w:hint="eastAsia"/>
          <w:lang w:val="en-US" w:eastAsia="zh-CN"/>
        </w:rPr>
        <w:t>需求变更申请表模板</w:t>
      </w:r>
    </w:p>
    <w:p>
      <w:pPr>
        <w:widowControl/>
        <w:autoSpaceDE w:val="0"/>
        <w:autoSpaceDN w:val="0"/>
        <w:spacing w:line="360" w:lineRule="auto"/>
        <w:ind w:firstLine="2570" w:firstLineChars="800"/>
        <w:jc w:val="both"/>
        <w:textAlignment w:val="bottom"/>
        <w:rPr>
          <w:rFonts w:hint="default" w:ascii="Calibri" w:hAnsi="等线" w:cs="等线"/>
          <w:b/>
          <w:sz w:val="32"/>
          <w:szCs w:val="32"/>
          <w:lang w:val="en-US" w:eastAsia="zh-CN"/>
        </w:rPr>
      </w:pPr>
    </w:p>
    <w:p>
      <w:pPr>
        <w:widowControl/>
        <w:autoSpaceDE w:val="0"/>
        <w:autoSpaceDN w:val="0"/>
        <w:spacing w:line="360" w:lineRule="auto"/>
        <w:ind w:firstLine="2570" w:firstLineChars="800"/>
        <w:jc w:val="both"/>
        <w:textAlignment w:val="bottom"/>
        <w:rPr>
          <w:rFonts w:hint="eastAsia" w:ascii="Calibri" w:hAnsi="等线" w:cs="等线"/>
          <w:b/>
          <w:sz w:val="32"/>
          <w:szCs w:val="32"/>
          <w:lang w:val="en-US" w:eastAsia="zh-CN"/>
        </w:rPr>
      </w:pPr>
    </w:p>
    <w:p>
      <w:pPr>
        <w:widowControl/>
        <w:autoSpaceDE w:val="0"/>
        <w:autoSpaceDN w:val="0"/>
        <w:spacing w:line="360" w:lineRule="auto"/>
        <w:ind w:firstLine="3855" w:firstLineChars="1200"/>
        <w:jc w:val="both"/>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组号： G25</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组长：潘仲菁 31901191</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组员：施芳怡 31901192</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组员：杨庆贤 31903099</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组员：余张龙 31901241</w:t>
      </w:r>
    </w:p>
    <w:p>
      <w:pPr>
        <w:widowControl/>
        <w:autoSpaceDE w:val="0"/>
        <w:autoSpaceDN w:val="0"/>
        <w:spacing w:line="360" w:lineRule="auto"/>
        <w:jc w:val="center"/>
        <w:textAlignment w:val="bottom"/>
        <w:rPr>
          <w:rFonts w:hint="eastAsia" w:ascii="Calibri" w:hAnsi="等线" w:cs="等线"/>
          <w:b/>
          <w:sz w:val="32"/>
          <w:szCs w:val="32"/>
          <w:lang w:val="en-US" w:eastAsia="zh-CN"/>
        </w:rPr>
      </w:pPr>
      <w:r>
        <w:rPr>
          <w:rFonts w:hint="eastAsia" w:ascii="Calibri" w:hAnsi="等线" w:cs="等线"/>
          <w:b/>
          <w:sz w:val="32"/>
          <w:szCs w:val="32"/>
          <w:lang w:val="en-US" w:eastAsia="zh-CN"/>
        </w:rPr>
        <w:t xml:space="preserve">  组员：周文涛 31901214</w:t>
      </w:r>
    </w:p>
    <w:p>
      <w:pPr>
        <w:rPr>
          <w:b/>
          <w:bCs/>
        </w:rPr>
      </w:pPr>
    </w:p>
    <w:p/>
    <w:p/>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8"/>
        <w:gridCol w:w="1837"/>
        <w:gridCol w:w="1488"/>
        <w:gridCol w:w="132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r>
              <w:t>一</w:t>
            </w:r>
            <w:r>
              <w:rPr>
                <w:rFonts w:hint="eastAsia"/>
              </w:rPr>
              <w:t>、</w:t>
            </w:r>
            <w:r>
              <w:t>项目基本信息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r>
              <w:t>项目名称</w:t>
            </w:r>
          </w:p>
        </w:tc>
        <w:tc>
          <w:tcPr>
            <w:tcW w:w="6354"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r>
              <w:t>项目预付期</w:t>
            </w:r>
          </w:p>
        </w:tc>
        <w:tc>
          <w:tcPr>
            <w:tcW w:w="1837" w:type="dxa"/>
          </w:tcPr>
          <w:p/>
        </w:tc>
        <w:tc>
          <w:tcPr>
            <w:tcW w:w="1488" w:type="dxa"/>
          </w:tcPr>
          <w:p>
            <w:r>
              <w:t>需求确定时间</w:t>
            </w:r>
          </w:p>
        </w:tc>
        <w:tc>
          <w:tcPr>
            <w:tcW w:w="3029"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r>
              <w:t>项目负责人</w:t>
            </w:r>
          </w:p>
        </w:tc>
        <w:tc>
          <w:tcPr>
            <w:tcW w:w="1837" w:type="dxa"/>
          </w:tcPr>
          <w:p/>
        </w:tc>
        <w:tc>
          <w:tcPr>
            <w:tcW w:w="1488" w:type="dxa"/>
          </w:tcPr>
          <w:p>
            <w:r>
              <w:t>项目开发负责人</w:t>
            </w:r>
          </w:p>
        </w:tc>
        <w:tc>
          <w:tcPr>
            <w:tcW w:w="3029"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vMerge w:val="restart"/>
          </w:tcPr>
          <w:p>
            <w:r>
              <w:t>项目组成员</w:t>
            </w:r>
          </w:p>
        </w:tc>
        <w:tc>
          <w:tcPr>
            <w:tcW w:w="1837" w:type="dxa"/>
          </w:tcPr>
          <w:p>
            <w:r>
              <w:t>角色分组</w:t>
            </w:r>
          </w:p>
        </w:tc>
        <w:tc>
          <w:tcPr>
            <w:tcW w:w="1488" w:type="dxa"/>
          </w:tcPr>
          <w:p>
            <w:r>
              <w:t>姓名</w:t>
            </w:r>
          </w:p>
        </w:tc>
        <w:tc>
          <w:tcPr>
            <w:tcW w:w="1324" w:type="dxa"/>
          </w:tcPr>
          <w:p>
            <w:r>
              <w:t>邮箱</w:t>
            </w:r>
          </w:p>
        </w:tc>
        <w:tc>
          <w:tcPr>
            <w:tcW w:w="1705" w:type="dxa"/>
          </w:tcPr>
          <w:p>
            <w: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vMerge w:val="continue"/>
          </w:tcPr>
          <w:p/>
        </w:tc>
        <w:tc>
          <w:tcPr>
            <w:tcW w:w="1837" w:type="dxa"/>
          </w:tcPr>
          <w:p>
            <w:pPr>
              <w:rPr>
                <w:rFonts w:hint="default" w:eastAsiaTheme="minorEastAsia"/>
                <w:lang w:val="en-US" w:eastAsia="zh-CN"/>
              </w:rPr>
            </w:pPr>
            <w:r>
              <w:rPr>
                <w:rFonts w:hint="eastAsia"/>
                <w:lang w:val="en-US" w:eastAsia="zh-CN"/>
              </w:rPr>
              <w:t>组长（PM）</w:t>
            </w:r>
          </w:p>
        </w:tc>
        <w:tc>
          <w:tcPr>
            <w:tcW w:w="1488" w:type="dxa"/>
          </w:tcPr>
          <w:p/>
        </w:tc>
        <w:tc>
          <w:tcPr>
            <w:tcW w:w="1324"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vMerge w:val="continue"/>
          </w:tcPr>
          <w:p/>
        </w:tc>
        <w:tc>
          <w:tcPr>
            <w:tcW w:w="1837" w:type="dxa"/>
          </w:tcPr>
          <w:p>
            <w:pPr>
              <w:rPr>
                <w:rFonts w:hint="eastAsia" w:eastAsiaTheme="minorEastAsia"/>
                <w:lang w:val="en-US" w:eastAsia="zh-CN"/>
              </w:rPr>
            </w:pPr>
            <w:r>
              <w:rPr>
                <w:rFonts w:hint="eastAsia"/>
                <w:lang w:val="en-US" w:eastAsia="zh-CN"/>
              </w:rPr>
              <w:t>组员</w:t>
            </w:r>
          </w:p>
        </w:tc>
        <w:tc>
          <w:tcPr>
            <w:tcW w:w="1488" w:type="dxa"/>
          </w:tcPr>
          <w:p/>
        </w:tc>
        <w:tc>
          <w:tcPr>
            <w:tcW w:w="1324"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vMerge w:val="continue"/>
          </w:tcPr>
          <w:p/>
        </w:tc>
        <w:tc>
          <w:tcPr>
            <w:tcW w:w="1837" w:type="dxa"/>
          </w:tcPr>
          <w:p>
            <w:pPr>
              <w:rPr>
                <w:rFonts w:hint="eastAsia" w:eastAsiaTheme="minorEastAsia"/>
                <w:lang w:val="en-US" w:eastAsia="zh-CN"/>
              </w:rPr>
            </w:pPr>
            <w:r>
              <w:rPr>
                <w:rFonts w:hint="eastAsia"/>
                <w:lang w:val="en-US" w:eastAsia="zh-CN"/>
              </w:rPr>
              <w:t>组员</w:t>
            </w:r>
          </w:p>
        </w:tc>
        <w:tc>
          <w:tcPr>
            <w:tcW w:w="1488" w:type="dxa"/>
          </w:tcPr>
          <w:p/>
        </w:tc>
        <w:tc>
          <w:tcPr>
            <w:tcW w:w="1324"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vMerge w:val="continue"/>
          </w:tcPr>
          <w:p/>
        </w:tc>
        <w:tc>
          <w:tcPr>
            <w:tcW w:w="1837" w:type="dxa"/>
          </w:tcPr>
          <w:p>
            <w:pPr>
              <w:rPr>
                <w:rFonts w:hint="eastAsia" w:eastAsiaTheme="minorEastAsia"/>
                <w:lang w:val="en-US" w:eastAsia="zh-CN"/>
              </w:rPr>
            </w:pPr>
            <w:r>
              <w:rPr>
                <w:rFonts w:hint="eastAsia"/>
                <w:lang w:val="en-US" w:eastAsia="zh-CN"/>
              </w:rPr>
              <w:t>组员</w:t>
            </w:r>
          </w:p>
        </w:tc>
        <w:tc>
          <w:tcPr>
            <w:tcW w:w="1488" w:type="dxa"/>
          </w:tcPr>
          <w:p/>
        </w:tc>
        <w:tc>
          <w:tcPr>
            <w:tcW w:w="1324"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vMerge w:val="continue"/>
          </w:tcPr>
          <w:p/>
        </w:tc>
        <w:tc>
          <w:tcPr>
            <w:tcW w:w="1837" w:type="dxa"/>
          </w:tcPr>
          <w:p>
            <w:pPr>
              <w:rPr>
                <w:rFonts w:hint="default" w:eastAsiaTheme="minorEastAsia"/>
                <w:lang w:val="en-US" w:eastAsia="zh-CN"/>
              </w:rPr>
            </w:pPr>
            <w:r>
              <w:rPr>
                <w:rFonts w:hint="eastAsia"/>
                <w:lang w:val="en-US" w:eastAsia="zh-CN"/>
              </w:rPr>
              <w:t>组员</w:t>
            </w:r>
          </w:p>
        </w:tc>
        <w:tc>
          <w:tcPr>
            <w:tcW w:w="1488" w:type="dxa"/>
          </w:tcPr>
          <w:p/>
        </w:tc>
        <w:tc>
          <w:tcPr>
            <w:tcW w:w="1324"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vMerge w:val="continue"/>
          </w:tcPr>
          <w:p/>
        </w:tc>
        <w:tc>
          <w:tcPr>
            <w:tcW w:w="1837" w:type="dxa"/>
          </w:tcPr>
          <w:p>
            <w:pPr>
              <w:rPr>
                <w:rFonts w:hint="eastAsia" w:eastAsiaTheme="minorEastAsia"/>
                <w:lang w:val="en-US" w:eastAsia="zh-CN"/>
              </w:rPr>
            </w:pPr>
            <w:r>
              <w:rPr>
                <w:rFonts w:hint="eastAsia"/>
                <w:lang w:val="en-US" w:eastAsia="zh-CN"/>
              </w:rPr>
              <w:t>组员</w:t>
            </w:r>
          </w:p>
        </w:tc>
        <w:tc>
          <w:tcPr>
            <w:tcW w:w="1488" w:type="dxa"/>
          </w:tcPr>
          <w:p/>
        </w:tc>
        <w:tc>
          <w:tcPr>
            <w:tcW w:w="1324"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r>
              <w:t>二</w:t>
            </w:r>
            <w:r>
              <w:rPr>
                <w:rFonts w:hint="eastAsia"/>
              </w:rPr>
              <w:t>、</w:t>
            </w:r>
            <w:r>
              <w:t>变更申请</w:t>
            </w:r>
          </w:p>
        </w:tc>
        <w:tc>
          <w:tcPr>
            <w:tcW w:w="6354"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r>
              <w:t>变更申请人</w:t>
            </w:r>
          </w:p>
        </w:tc>
        <w:tc>
          <w:tcPr>
            <w:tcW w:w="1837" w:type="dxa"/>
          </w:tcPr>
          <w:p/>
        </w:tc>
        <w:tc>
          <w:tcPr>
            <w:tcW w:w="1488" w:type="dxa"/>
          </w:tcPr>
          <w:p>
            <w:r>
              <w:t>变更需求编号</w:t>
            </w:r>
          </w:p>
        </w:tc>
        <w:tc>
          <w:tcPr>
            <w:tcW w:w="3029"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r>
              <w:t>变更模块</w:t>
            </w:r>
          </w:p>
        </w:tc>
        <w:tc>
          <w:tcPr>
            <w:tcW w:w="1837" w:type="dxa"/>
          </w:tcPr>
          <w:p/>
        </w:tc>
        <w:tc>
          <w:tcPr>
            <w:tcW w:w="1488" w:type="dxa"/>
          </w:tcPr>
          <w:p>
            <w:r>
              <w:t>变更申请日期</w:t>
            </w:r>
          </w:p>
        </w:tc>
        <w:tc>
          <w:tcPr>
            <w:tcW w:w="3029"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r>
              <w:t>变更类型</w:t>
            </w:r>
          </w:p>
        </w:tc>
        <w:tc>
          <w:tcPr>
            <w:tcW w:w="1837" w:type="dxa"/>
          </w:tcPr>
          <w:p>
            <w:r>
              <w:t>增加</w:t>
            </w:r>
            <w:r>
              <w:rPr>
                <w:rFonts w:hint="eastAsia"/>
              </w:rPr>
              <w:t xml:space="preserve"> 删除 修改</w:t>
            </w:r>
          </w:p>
        </w:tc>
        <w:tc>
          <w:tcPr>
            <w:tcW w:w="1488" w:type="dxa"/>
          </w:tcPr>
          <w:p>
            <w:r>
              <w:t>变更阶段</w:t>
            </w:r>
          </w:p>
        </w:tc>
        <w:tc>
          <w:tcPr>
            <w:tcW w:w="3029" w:type="dxa"/>
            <w:gridSpan w:val="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r>
              <w:t>变更原因</w:t>
            </w:r>
          </w:p>
        </w:tc>
        <w:tc>
          <w:tcPr>
            <w:tcW w:w="1837" w:type="dxa"/>
          </w:tcPr>
          <w:p/>
        </w:tc>
        <w:tc>
          <w:tcPr>
            <w:tcW w:w="1488" w:type="dxa"/>
          </w:tcPr>
          <w:p>
            <w:r>
              <w:t>变更优先级</w:t>
            </w:r>
          </w:p>
        </w:tc>
        <w:tc>
          <w:tcPr>
            <w:tcW w:w="3029" w:type="dxa"/>
            <w:gridSpan w:val="2"/>
          </w:tcPr>
          <w:p>
            <w:r>
              <w:t>特级</w:t>
            </w:r>
            <w:r>
              <w:rPr>
                <w:rFonts w:hint="eastAsia"/>
              </w:rPr>
              <w:t xml:space="preserve"> 普通建议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r>
              <w:t>变更前内容</w:t>
            </w:r>
            <w:r>
              <w:rPr>
                <w:rFonts w:hint="eastAsia"/>
              </w:rPr>
              <w:t>（或功能、界面展示）描述：</w:t>
            </w:r>
          </w:p>
        </w:tc>
        <w:tc>
          <w:tcPr>
            <w:tcW w:w="6354"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r>
              <w:t>变更后内容</w:t>
            </w:r>
            <w:r>
              <w:rPr>
                <w:rFonts w:hint="eastAsia"/>
              </w:rPr>
              <w:t>（或功能、界面展示）描述：</w:t>
            </w:r>
          </w:p>
        </w:tc>
        <w:tc>
          <w:tcPr>
            <w:tcW w:w="1837" w:type="dxa"/>
          </w:tcPr>
          <w:p/>
        </w:tc>
        <w:tc>
          <w:tcPr>
            <w:tcW w:w="1488" w:type="dxa"/>
          </w:tcPr>
          <w:p/>
        </w:tc>
        <w:tc>
          <w:tcPr>
            <w:tcW w:w="1324"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r>
              <w:t>三</w:t>
            </w:r>
            <w:r>
              <w:rPr>
                <w:rFonts w:hint="eastAsia"/>
              </w:rPr>
              <w:t>、</w:t>
            </w:r>
            <w:r>
              <w:t>变更影响分析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r>
              <w:t>分析者</w:t>
            </w:r>
          </w:p>
        </w:tc>
        <w:tc>
          <w:tcPr>
            <w:tcW w:w="1837" w:type="dxa"/>
          </w:tcPr>
          <w:p/>
        </w:tc>
        <w:tc>
          <w:tcPr>
            <w:tcW w:w="1488" w:type="dxa"/>
          </w:tcPr>
          <w:p>
            <w:r>
              <w:t>需求分析</w:t>
            </w:r>
          </w:p>
        </w:tc>
        <w:tc>
          <w:tcPr>
            <w:tcW w:w="1324"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r>
              <w:t>进度影响分析</w:t>
            </w:r>
          </w:p>
        </w:tc>
        <w:tc>
          <w:tcPr>
            <w:tcW w:w="1837" w:type="dxa"/>
          </w:tcPr>
          <w:p>
            <w:r>
              <w:t>增加工作量</w:t>
            </w:r>
          </w:p>
        </w:tc>
        <w:tc>
          <w:tcPr>
            <w:tcW w:w="4517" w:type="dxa"/>
            <w:gridSpan w:val="3"/>
          </w:tcPr>
          <w:p>
            <w:r>
              <w:t>此次变更工作量增加XX人</w:t>
            </w:r>
            <w:r>
              <w:rPr>
                <w:rFonts w:hint="eastAsia"/>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tc>
        <w:tc>
          <w:tcPr>
            <w:tcW w:w="1837" w:type="dxa"/>
          </w:tcPr>
          <w:p>
            <w:r>
              <w:t>基线影响</w:t>
            </w:r>
          </w:p>
        </w:tc>
        <w:tc>
          <w:tcPr>
            <w:tcW w:w="4517" w:type="dxa"/>
            <w:gridSpan w:val="3"/>
          </w:tcPr>
          <w:p>
            <w:r>
              <w:t>此次变更对项目基线有影响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tc>
        <w:tc>
          <w:tcPr>
            <w:tcW w:w="1837" w:type="dxa"/>
          </w:tcPr>
          <w:p>
            <w:r>
              <w:t>项目进度影响</w:t>
            </w:r>
          </w:p>
        </w:tc>
        <w:tc>
          <w:tcPr>
            <w:tcW w:w="4517" w:type="dxa"/>
            <w:gridSpan w:val="3"/>
          </w:tcPr>
          <w:p>
            <w:r>
              <w:t>此次变更项目</w:t>
            </w:r>
            <w:r>
              <w:rPr>
                <w:rFonts w:hint="eastAsia"/>
              </w:rPr>
              <w:t>交付</w:t>
            </w:r>
            <w:r>
              <w:t>将延期XX天</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r>
              <w:t>功能影响分析</w:t>
            </w:r>
          </w:p>
        </w:tc>
        <w:tc>
          <w:tcPr>
            <w:tcW w:w="1837" w:type="dxa"/>
          </w:tcPr>
          <w:p>
            <w:r>
              <w:t>项目功能</w:t>
            </w:r>
            <w:r>
              <w:rPr>
                <w:rFonts w:hint="eastAsia"/>
              </w:rPr>
              <w:t>（性能）影响</w:t>
            </w:r>
          </w:p>
        </w:tc>
        <w:tc>
          <w:tcPr>
            <w:tcW w:w="4517"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r>
              <w:t>四</w:t>
            </w:r>
            <w:r>
              <w:rPr>
                <w:rFonts w:hint="eastAsia"/>
              </w:rPr>
              <w:t>、</w:t>
            </w:r>
            <w:r>
              <w:t>审核签字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vAlign w:val="top"/>
          </w:tcPr>
          <w:p>
            <w:r>
              <w:rPr>
                <w:rFonts w:hint="eastAsia"/>
                <w:sz w:val="24"/>
                <w:szCs w:val="28"/>
                <w:lang w:val="en-US" w:eastAsia="zh-CN"/>
              </w:rPr>
              <w:t>变更</w:t>
            </w:r>
            <w:r>
              <w:rPr>
                <w:rFonts w:hint="eastAsia"/>
                <w:sz w:val="24"/>
                <w:szCs w:val="28"/>
              </w:rPr>
              <w:t>发起人</w:t>
            </w:r>
          </w:p>
        </w:tc>
        <w:tc>
          <w:tcPr>
            <w:tcW w:w="6354"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vAlign w:val="top"/>
          </w:tcPr>
          <w:p>
            <w:r>
              <w:rPr>
                <w:rFonts w:hint="eastAsia"/>
                <w:sz w:val="24"/>
                <w:szCs w:val="28"/>
                <w:lang w:val="en-US" w:eastAsia="zh-CN"/>
              </w:rPr>
              <w:t>CCB委员会主席</w:t>
            </w:r>
          </w:p>
        </w:tc>
        <w:tc>
          <w:tcPr>
            <w:tcW w:w="6354"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vAlign w:val="top"/>
          </w:tcPr>
          <w:p>
            <w:bookmarkStart w:id="1" w:name="_GoBack"/>
            <w:r>
              <w:rPr>
                <w:rFonts w:hint="eastAsia"/>
                <w:sz w:val="24"/>
                <w:szCs w:val="28"/>
                <w:lang w:val="en-US" w:eastAsia="zh-CN"/>
              </w:rPr>
              <w:t>CCB委员会成员</w:t>
            </w:r>
          </w:p>
        </w:tc>
        <w:tc>
          <w:tcPr>
            <w:tcW w:w="6354" w:type="dxa"/>
            <w:gridSpan w:val="4"/>
          </w:tcPr>
          <w:p/>
        </w:tc>
      </w:tr>
      <w:bookmarkEnd w:id="1"/>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填表说明</w:t>
      </w:r>
    </w:p>
    <w:p>
      <w:pPr>
        <w:rPr>
          <w:rFonts w:hint="eastAsia"/>
        </w:rPr>
      </w:pPr>
      <w:r>
        <w:rPr>
          <w:rFonts w:hint="eastAsia"/>
        </w:rPr>
        <w:t>1.变更类型为:增加、删除、修改;</w:t>
      </w:r>
    </w:p>
    <w:p>
      <w:pPr>
        <w:rPr>
          <w:rFonts w:hint="eastAsia"/>
        </w:rPr>
      </w:pPr>
      <w:r>
        <w:rPr>
          <w:rFonts w:hint="eastAsia"/>
        </w:rPr>
        <w:t>2．变更阶段为:需求阶段、详细设计阶段、开发阶段、测试阶段;</w:t>
      </w:r>
    </w:p>
    <w:p>
      <w:pPr>
        <w:rPr>
          <w:rFonts w:hint="eastAsia"/>
        </w:rPr>
      </w:pPr>
      <w:r>
        <w:rPr>
          <w:rFonts w:hint="eastAsia"/>
        </w:rPr>
        <w:t>3．变更原因为:业务改变、新增需求、需求取消、其他（需明确原因）;</w:t>
      </w:r>
    </w:p>
    <w:p>
      <w:pPr>
        <w:rPr>
          <w:rFonts w:hint="eastAsia"/>
        </w:rPr>
      </w:pPr>
      <w:r>
        <w:rPr>
          <w:rFonts w:hint="eastAsia"/>
        </w:rPr>
        <w:t>4．需求确定时间以QC人员收到项目负责人发送的项目需求确认文档的工作邮件时间为标准，项目需求文档包括但不限于项目需求原型和项目需求说明书。</w:t>
      </w:r>
    </w:p>
    <w:p>
      <w:pPr>
        <w:rPr>
          <w:rFonts w:hint="eastAsia"/>
        </w:rPr>
      </w:pPr>
      <w:r>
        <w:rPr>
          <w:rFonts w:hint="eastAsia"/>
        </w:rPr>
        <w:t>5．项目需求确认文档必须发送到开发负责人、QC人员、开发部经理邮箱，QC人员做好备案管理。</w:t>
      </w:r>
    </w:p>
    <w:p>
      <w:pPr>
        <w:rPr>
          <w:rFonts w:hint="eastAsia"/>
        </w:rPr>
      </w:pPr>
      <w:r>
        <w:rPr>
          <w:rFonts w:hint="eastAsia"/>
        </w:rPr>
        <w:t>6．变更优先级为:特级、普通、建议，对于建议级的变更“不参与讨论，不做处理”，仅作为给开发人员的参考，项目开发不做任何变动，QC人员做备档处理;特级和普通级的任何一个变更一经提出必须有明确的处理结果，QC人员做好全部过程中的备档处理。</w:t>
      </w:r>
    </w:p>
    <w:p>
      <w:pPr>
        <w:rPr>
          <w:rFonts w:hint="eastAsia"/>
        </w:rPr>
      </w:pPr>
      <w:r>
        <w:rPr>
          <w:rFonts w:hint="eastAsia"/>
        </w:rPr>
        <w:t>7．基线影响只能填写“有”或者“没有”影响;</w:t>
      </w:r>
    </w:p>
    <w:p>
      <w:pPr>
        <w:rPr>
          <w:rFonts w:hint="eastAsia"/>
        </w:rPr>
      </w:pPr>
      <w:r>
        <w:rPr>
          <w:rFonts w:hint="eastAsia"/>
        </w:rPr>
        <w:t>8．增加工作量:明确增加的具体工时，以“人/天”为标准计量单位，最低为0.5人/天;</w:t>
      </w:r>
    </w:p>
    <w:p>
      <w:pPr>
        <w:rPr>
          <w:rFonts w:hint="eastAsia"/>
        </w:rPr>
      </w:pPr>
      <w:r>
        <w:rPr>
          <w:rFonts w:hint="eastAsia"/>
        </w:rPr>
        <w:t>9．项目进度影响:明确项目进度受影响的时间，明确项目要延期交付的时间，以天为计量单位，最低为一天;</w:t>
      </w:r>
    </w:p>
    <w:p>
      <w:pPr>
        <w:rPr>
          <w:rFonts w:hint="eastAsia"/>
        </w:rPr>
      </w:pPr>
      <w:r>
        <w:rPr>
          <w:rFonts w:hint="eastAsia"/>
        </w:rPr>
        <w:t>10.项目性能（功能）影响:明确对某一个功能（性能）产生的影响;</w:t>
      </w:r>
    </w:p>
    <w:p>
      <w:pPr>
        <w:rPr>
          <w:rFonts w:hint="eastAsia"/>
        </w:rPr>
      </w:pPr>
      <w:r>
        <w:rPr>
          <w:rFonts w:hint="eastAsia"/>
        </w:rPr>
        <w:t>11. →QC (quality controller)质量控制员职责:在产品(项目）生产（开发）各个过程的（质量、规范〉管理控制，并协同相关部门开展工作的职责。工作范畴为:原料（需求分析&gt;生产（开发）过程成品产出〈项目验收交付）。项目中所有的工作邮件包括但不限于需求变更邮件、人员异动邮件、人员外出支持申请邮件、需求（原型）变化邮件、项目会议记录邮件等必须抄送项目QC人员备案，未抄送邮件视为无效邮件。QC人员对所有的项目邮件进行收集、整理、统计备档。</w:t>
      </w:r>
    </w:p>
    <w:p>
      <w:pPr>
        <w:rPr>
          <w:rFonts w:hint="eastAsia"/>
        </w:rPr>
      </w:pPr>
      <w:r>
        <w:rPr>
          <w:rFonts w:hint="eastAsia"/>
        </w:rPr>
        <w:t>12．对于无效邮件所有项目人员均可以不予理会，QC人员只对有效邮件做处理。</w:t>
      </w:r>
    </w:p>
    <w:p>
      <w:pPr>
        <w:rPr>
          <w:rFonts w:hint="eastAsia"/>
        </w:rPr>
      </w:pPr>
      <w:r>
        <w:rPr>
          <w:rFonts w:hint="eastAsia"/>
        </w:rPr>
        <w:t>13．工作邮件的回复必须标准、简洁、明确。邮件第一行必须包括但不限于这行内容“邮件已收到，收到时间:2011-10-2012:01。”时间小时采用24小时制，精确到分钟。</w:t>
      </w:r>
    </w:p>
    <w:p>
      <w:pPr>
        <w:rPr>
          <w:rFonts w:hint="eastAsia"/>
        </w:rPr>
      </w:pPr>
      <w:r>
        <w:rPr>
          <w:rFonts w:hint="eastAsia"/>
        </w:rPr>
        <w:t>14．项目基本信息、变更需求编号、分析者、需求分析日期由QC人员填写;</w:t>
      </w:r>
    </w:p>
    <w:p>
      <w:pPr>
        <w:rPr>
          <w:rFonts w:hint="eastAsia"/>
        </w:rPr>
      </w:pPr>
      <w:r>
        <w:rPr>
          <w:rFonts w:hint="eastAsia"/>
        </w:rPr>
        <w:t>15．变更类型、变更阶段、变更原因、变更优先级由项目负责人填写;</w:t>
      </w:r>
    </w:p>
    <w:p>
      <w:pPr>
        <w:rPr>
          <w:rFonts w:hint="eastAsia"/>
        </w:rPr>
      </w:pPr>
      <w:r>
        <w:rPr>
          <w:rFonts w:hint="eastAsia"/>
        </w:rPr>
        <w:t>16．变更申请人、变更申请日期、变更模块、变更前后内容(或者功能、性能、界面展示）描述由产品人员填写;</w:t>
      </w:r>
    </w:p>
    <w:p>
      <w:pPr>
        <w:rPr>
          <w:rFonts w:hint="eastAsia"/>
        </w:rPr>
      </w:pPr>
      <w:r>
        <w:rPr>
          <w:rFonts w:hint="eastAsia"/>
        </w:rPr>
        <w:t>17．进度影响分析、功能影响分析由开发负责人填写;</w:t>
      </w:r>
    </w:p>
    <w:p>
      <w:pPr>
        <w:rPr>
          <w:rFonts w:hint="eastAsia"/>
        </w:rPr>
      </w:pPr>
      <w:r>
        <w:rPr>
          <w:rFonts w:hint="eastAsia"/>
        </w:rPr>
        <w:t>18．审核签字:每位签字人员必须明确表示“同意变更”或者“不同意变更”并签名;</w:t>
      </w:r>
    </w:p>
    <w:p>
      <w:pPr>
        <w:rPr>
          <w:rFonts w:hint="eastAsia"/>
        </w:rPr>
      </w:pPr>
      <w:r>
        <w:rPr>
          <w:rFonts w:hint="eastAsia"/>
        </w:rPr>
        <w:t>19．分析者包括但不限于产品人员，开发负责人，项目负责人，开发部经理;</w:t>
      </w:r>
    </w:p>
    <w:p>
      <w:r>
        <w:rPr>
          <w:rFonts w:hint="eastAsia"/>
        </w:rPr>
        <w:t>20．所有填表处严禁出现语义表述模糊字样，必须明确表态“同意”“不同意”“是”“否”“有”“无”等;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40"/>
    <w:rsid w:val="000138F4"/>
    <w:rsid w:val="000234C6"/>
    <w:rsid w:val="0002455E"/>
    <w:rsid w:val="00097703"/>
    <w:rsid w:val="000A1209"/>
    <w:rsid w:val="000A574D"/>
    <w:rsid w:val="000E436B"/>
    <w:rsid w:val="001124FD"/>
    <w:rsid w:val="00113E00"/>
    <w:rsid w:val="00135AA8"/>
    <w:rsid w:val="001415E7"/>
    <w:rsid w:val="00141C97"/>
    <w:rsid w:val="0014423B"/>
    <w:rsid w:val="00156042"/>
    <w:rsid w:val="001715BE"/>
    <w:rsid w:val="001A69F3"/>
    <w:rsid w:val="001B6F03"/>
    <w:rsid w:val="001C6EF8"/>
    <w:rsid w:val="001D6326"/>
    <w:rsid w:val="0021389F"/>
    <w:rsid w:val="00221553"/>
    <w:rsid w:val="00233A1D"/>
    <w:rsid w:val="00234F1D"/>
    <w:rsid w:val="00247E8C"/>
    <w:rsid w:val="00262C74"/>
    <w:rsid w:val="002B1DC2"/>
    <w:rsid w:val="002B5FFF"/>
    <w:rsid w:val="002C61B6"/>
    <w:rsid w:val="002E05A0"/>
    <w:rsid w:val="002F0369"/>
    <w:rsid w:val="00310B8D"/>
    <w:rsid w:val="00343736"/>
    <w:rsid w:val="00393E6A"/>
    <w:rsid w:val="00395DA7"/>
    <w:rsid w:val="003C6989"/>
    <w:rsid w:val="003C6F57"/>
    <w:rsid w:val="003F00F6"/>
    <w:rsid w:val="00401524"/>
    <w:rsid w:val="00414C09"/>
    <w:rsid w:val="00421B1B"/>
    <w:rsid w:val="00424D17"/>
    <w:rsid w:val="004436CD"/>
    <w:rsid w:val="004B43FE"/>
    <w:rsid w:val="004C2131"/>
    <w:rsid w:val="004D0C40"/>
    <w:rsid w:val="004E0446"/>
    <w:rsid w:val="004F7BF1"/>
    <w:rsid w:val="00500F5E"/>
    <w:rsid w:val="005021FB"/>
    <w:rsid w:val="00522195"/>
    <w:rsid w:val="00524D76"/>
    <w:rsid w:val="00543089"/>
    <w:rsid w:val="0055119E"/>
    <w:rsid w:val="005512DC"/>
    <w:rsid w:val="00575335"/>
    <w:rsid w:val="00576C78"/>
    <w:rsid w:val="005C2E90"/>
    <w:rsid w:val="005E0447"/>
    <w:rsid w:val="005E2081"/>
    <w:rsid w:val="005F763B"/>
    <w:rsid w:val="00606068"/>
    <w:rsid w:val="00613E7F"/>
    <w:rsid w:val="00634625"/>
    <w:rsid w:val="00634BE8"/>
    <w:rsid w:val="006500D3"/>
    <w:rsid w:val="00672B1E"/>
    <w:rsid w:val="0067399B"/>
    <w:rsid w:val="006878BB"/>
    <w:rsid w:val="0069168A"/>
    <w:rsid w:val="006A194C"/>
    <w:rsid w:val="006A24C5"/>
    <w:rsid w:val="006B3421"/>
    <w:rsid w:val="006C63DE"/>
    <w:rsid w:val="006E6325"/>
    <w:rsid w:val="006E7091"/>
    <w:rsid w:val="006E7775"/>
    <w:rsid w:val="006F683D"/>
    <w:rsid w:val="00717EFB"/>
    <w:rsid w:val="0072560D"/>
    <w:rsid w:val="00727123"/>
    <w:rsid w:val="00732EB6"/>
    <w:rsid w:val="00775C6E"/>
    <w:rsid w:val="007A1C9A"/>
    <w:rsid w:val="007C0ACF"/>
    <w:rsid w:val="007C2738"/>
    <w:rsid w:val="007D03E1"/>
    <w:rsid w:val="007D16AC"/>
    <w:rsid w:val="007F4482"/>
    <w:rsid w:val="00812A6F"/>
    <w:rsid w:val="008357D7"/>
    <w:rsid w:val="00844D37"/>
    <w:rsid w:val="00855CC3"/>
    <w:rsid w:val="008617F4"/>
    <w:rsid w:val="00871FFF"/>
    <w:rsid w:val="00884BCF"/>
    <w:rsid w:val="00895DF3"/>
    <w:rsid w:val="00896B6C"/>
    <w:rsid w:val="00897722"/>
    <w:rsid w:val="008C3956"/>
    <w:rsid w:val="008D0BE2"/>
    <w:rsid w:val="008D36AD"/>
    <w:rsid w:val="0090369E"/>
    <w:rsid w:val="00922811"/>
    <w:rsid w:val="009474B9"/>
    <w:rsid w:val="00956C47"/>
    <w:rsid w:val="00962283"/>
    <w:rsid w:val="00963B40"/>
    <w:rsid w:val="009B5AED"/>
    <w:rsid w:val="009C1E91"/>
    <w:rsid w:val="009D1667"/>
    <w:rsid w:val="009E5443"/>
    <w:rsid w:val="009F0D62"/>
    <w:rsid w:val="009F1BEA"/>
    <w:rsid w:val="00A0599C"/>
    <w:rsid w:val="00A133D9"/>
    <w:rsid w:val="00A2148A"/>
    <w:rsid w:val="00A2274F"/>
    <w:rsid w:val="00A44988"/>
    <w:rsid w:val="00A53A6E"/>
    <w:rsid w:val="00A77451"/>
    <w:rsid w:val="00A802A4"/>
    <w:rsid w:val="00A80526"/>
    <w:rsid w:val="00AC4518"/>
    <w:rsid w:val="00AD5BF9"/>
    <w:rsid w:val="00AF3CCA"/>
    <w:rsid w:val="00B0099C"/>
    <w:rsid w:val="00B03847"/>
    <w:rsid w:val="00B067E0"/>
    <w:rsid w:val="00B143DB"/>
    <w:rsid w:val="00B16B5C"/>
    <w:rsid w:val="00B177FD"/>
    <w:rsid w:val="00B339AE"/>
    <w:rsid w:val="00B42B29"/>
    <w:rsid w:val="00B52A9C"/>
    <w:rsid w:val="00B7145E"/>
    <w:rsid w:val="00BB19E1"/>
    <w:rsid w:val="00BB2FD2"/>
    <w:rsid w:val="00BB6B90"/>
    <w:rsid w:val="00BC4845"/>
    <w:rsid w:val="00BD22CD"/>
    <w:rsid w:val="00BE15CD"/>
    <w:rsid w:val="00BE2641"/>
    <w:rsid w:val="00BF1575"/>
    <w:rsid w:val="00BF1D3B"/>
    <w:rsid w:val="00BF319A"/>
    <w:rsid w:val="00BF3720"/>
    <w:rsid w:val="00C02B17"/>
    <w:rsid w:val="00C15073"/>
    <w:rsid w:val="00C320CC"/>
    <w:rsid w:val="00C3617B"/>
    <w:rsid w:val="00C65149"/>
    <w:rsid w:val="00C967FD"/>
    <w:rsid w:val="00C96DE5"/>
    <w:rsid w:val="00CB0273"/>
    <w:rsid w:val="00CC0A23"/>
    <w:rsid w:val="00CC2C97"/>
    <w:rsid w:val="00CC2FA0"/>
    <w:rsid w:val="00CD68B7"/>
    <w:rsid w:val="00CD798A"/>
    <w:rsid w:val="00CE3AF3"/>
    <w:rsid w:val="00CE5464"/>
    <w:rsid w:val="00CE7400"/>
    <w:rsid w:val="00CF6D97"/>
    <w:rsid w:val="00D01C17"/>
    <w:rsid w:val="00D41531"/>
    <w:rsid w:val="00D61B12"/>
    <w:rsid w:val="00D762E5"/>
    <w:rsid w:val="00D82559"/>
    <w:rsid w:val="00D83CBB"/>
    <w:rsid w:val="00D86ACA"/>
    <w:rsid w:val="00D87817"/>
    <w:rsid w:val="00D918F9"/>
    <w:rsid w:val="00D949D7"/>
    <w:rsid w:val="00DA49FF"/>
    <w:rsid w:val="00DD114F"/>
    <w:rsid w:val="00DE52B3"/>
    <w:rsid w:val="00DF722F"/>
    <w:rsid w:val="00E104AB"/>
    <w:rsid w:val="00E10D99"/>
    <w:rsid w:val="00E36466"/>
    <w:rsid w:val="00E37311"/>
    <w:rsid w:val="00E675E8"/>
    <w:rsid w:val="00E75C69"/>
    <w:rsid w:val="00E80E4B"/>
    <w:rsid w:val="00E95757"/>
    <w:rsid w:val="00EA3D84"/>
    <w:rsid w:val="00EE274B"/>
    <w:rsid w:val="00EE34D1"/>
    <w:rsid w:val="00EE354C"/>
    <w:rsid w:val="00F0388A"/>
    <w:rsid w:val="00F17726"/>
    <w:rsid w:val="00F22C0B"/>
    <w:rsid w:val="00F266F8"/>
    <w:rsid w:val="00F3212E"/>
    <w:rsid w:val="00F41E89"/>
    <w:rsid w:val="00F6315E"/>
    <w:rsid w:val="00F6566B"/>
    <w:rsid w:val="00F72B0E"/>
    <w:rsid w:val="00F82601"/>
    <w:rsid w:val="00F954DD"/>
    <w:rsid w:val="00FA2BD1"/>
    <w:rsid w:val="00FA5A87"/>
    <w:rsid w:val="00FC53E9"/>
    <w:rsid w:val="00FE32DE"/>
    <w:rsid w:val="113C457C"/>
    <w:rsid w:val="175A3EC3"/>
    <w:rsid w:val="1FFB6164"/>
    <w:rsid w:val="3E4A6077"/>
    <w:rsid w:val="41E9008E"/>
    <w:rsid w:val="57443D55"/>
    <w:rsid w:val="6AB65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Char"/>
    <w:basedOn w:val="7"/>
    <w:link w:val="4"/>
    <w:qFormat/>
    <w:uiPriority w:val="99"/>
    <w:rPr>
      <w:sz w:val="18"/>
      <w:szCs w:val="18"/>
    </w:rPr>
  </w:style>
  <w:style w:type="character" w:customStyle="1" w:styleId="9">
    <w:name w:val="页脚 Char"/>
    <w:basedOn w:val="7"/>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229</Words>
  <Characters>1311</Characters>
  <Lines>10</Lines>
  <Paragraphs>3</Paragraphs>
  <TotalTime>0</TotalTime>
  <ScaleCrop>false</ScaleCrop>
  <LinksUpToDate>false</LinksUpToDate>
  <CharactersWithSpaces>1537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2022-05-25T07:52:00Z</dcterms:created>
  <dc:creator>s'd</dc:creator>
  <cp:lastModifiedBy>软软</cp:lastModifiedBy>
  <dcterms:modified xsi:type="dcterms:W3CDTF">2022-06-06T03:11:33Z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