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0" w:name="_Hlk72850101"/>
      <w:bookmarkEnd w:id="0"/>
      <w:bookmarkStart w:id="1" w:name="_Hlk90837868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jc w:val="center"/>
        <w:rPr>
          <w:b/>
          <w:bCs/>
          <w:sz w:val="36"/>
          <w:szCs w:val="36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340100" cy="3340100"/>
            <wp:effectExtent l="9525" t="9525" r="15875" b="15875"/>
            <wp:docPr id="1" name="图片 1" descr="cb8fa63bfe4acb60629c5f3b0cf13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b8fa63bfe4acb60629c5f3b0cf13c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rFonts w:hint="default" w:eastAsia="宋体"/>
          <w:b/>
          <w:bCs/>
          <w:sz w:val="56"/>
          <w:szCs w:val="36"/>
          <w:lang w:val="en-US" w:eastAsia="zh-CN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  <w:lang w:val="en-US" w:eastAsia="zh-CN"/>
        </w:rPr>
        <w:t>25</w:t>
      </w:r>
      <w:r>
        <w:rPr>
          <w:rFonts w:hint="eastAsia"/>
          <w:b/>
          <w:bCs/>
          <w:sz w:val="56"/>
          <w:szCs w:val="36"/>
        </w:rPr>
        <w:t>组课程项目</w:t>
      </w:r>
      <w:r>
        <w:rPr>
          <w:rFonts w:hint="eastAsia"/>
          <w:b/>
          <w:bCs/>
          <w:sz w:val="56"/>
          <w:szCs w:val="36"/>
          <w:lang w:val="en-US" w:eastAsia="zh-CN"/>
        </w:rPr>
        <w:t>第一次</w:t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日</w:t>
      </w:r>
    </w:p>
    <w:p>
      <w:pPr>
        <w:jc w:val="left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方式：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线上会议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 施芳怡 杨庆贤 余张龙 周文涛</w:t>
      </w:r>
    </w:p>
    <w:p>
      <w:pPr>
        <w:jc w:val="left"/>
        <w:rPr>
          <w:rFonts w:hint="eastAsia" w:eastAsia="宋体"/>
          <w:sz w:val="30"/>
          <w:szCs w:val="30"/>
          <w:lang w:eastAsia="zh-CN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</w:p>
    <w:p>
      <w:pPr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周文涛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项目分工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>
      <w:pPr>
        <w:pStyle w:val="8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1.</w:t>
      </w:r>
      <w:r>
        <w:rPr>
          <w:rFonts w:hint="eastAsia"/>
          <w:b/>
          <w:sz w:val="30"/>
          <w:szCs w:val="30"/>
        </w:rPr>
        <w:t>上次会议任务检查：</w:t>
      </w:r>
    </w:p>
    <w:p>
      <w:pPr>
        <w:pStyle w:val="8"/>
        <w:ind w:firstLine="0" w:firstLineChars="0"/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>暂无</w:t>
      </w:r>
    </w:p>
    <w:p>
      <w:pPr>
        <w:pStyle w:val="8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2.</w:t>
      </w:r>
      <w:r>
        <w:rPr>
          <w:rFonts w:hint="eastAsia"/>
          <w:b/>
          <w:sz w:val="30"/>
          <w:szCs w:val="30"/>
        </w:rPr>
        <w:t>本次会议安排：</w:t>
      </w:r>
    </w:p>
    <w:p>
      <w:pPr>
        <w:pStyle w:val="8"/>
        <w:ind w:firstLine="0" w:firstLineChars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>对于项目启动事项的安排，对于各个组员任务的分配，以及对接下来的项目进程的安排，并创建github对项目进行管理，对于课题该如何展开，以及后续应该如何进行进行探讨，制定G25小组的专属LOGO,对于整个项目的大体规划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3.</w:t>
      </w:r>
      <w:r>
        <w:rPr>
          <w:rFonts w:hint="eastAsia"/>
          <w:b/>
          <w:sz w:val="30"/>
          <w:szCs w:val="30"/>
        </w:rPr>
        <w:t>后续工作安排：</w:t>
      </w:r>
    </w:p>
    <w:p>
      <w:pPr>
        <w:pStyle w:val="8"/>
        <w:ind w:firstLineChars="0"/>
        <w:jc w:val="left"/>
        <w:rPr>
          <w:rFonts w:hint="default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依照分工进行小组内审核，然后上传至github个人分支。</w:t>
      </w:r>
    </w:p>
    <w:p>
      <w:pPr>
        <w:numPr>
          <w:ilvl w:val="0"/>
          <w:numId w:val="1"/>
        </w:numPr>
        <w:jc w:val="left"/>
        <w:rPr>
          <w:rFonts w:hint="eastAsia" w:eastAsia="宋体"/>
          <w:b w:val="0"/>
          <w:bCs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任务分工</w:t>
      </w:r>
      <w:r>
        <w:rPr>
          <w:rFonts w:hint="eastAsia"/>
          <w:b w:val="0"/>
          <w:bCs/>
          <w:sz w:val="30"/>
          <w:szCs w:val="30"/>
          <w:lang w:val="en-US" w:eastAsia="zh-CN"/>
        </w:rPr>
        <w:t>：</w:t>
      </w:r>
    </w:p>
    <w:bookmarkEnd w:id="1"/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  <w:r>
        <w:rPr>
          <w:rFonts w:hint="eastAsia"/>
          <w:sz w:val="30"/>
          <w:szCs w:val="30"/>
        </w:rPr>
        <w:t>：项目章程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项目计划大纲、质量管理子计划、范围管理子计划、人力资源管理子计划、甘特图、PPT项目计划部分</w:t>
      </w:r>
      <w:r>
        <w:rPr>
          <w:rFonts w:hint="eastAsia"/>
          <w:sz w:val="30"/>
          <w:szCs w:val="30"/>
        </w:rPr>
        <w:t xml:space="preserve">      </w:t>
      </w:r>
    </w:p>
    <w:p>
      <w:pPr>
        <w:widowControl/>
        <w:jc w:val="left"/>
        <w:rPr>
          <w:rFonts w:hint="default"/>
          <w:sz w:val="30"/>
          <w:szCs w:val="30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施芳怡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可行性分析报告、PPT其他部分</w:t>
      </w:r>
      <w:bookmarkStart w:id="2" w:name="_GoBack"/>
      <w:bookmarkEnd w:id="2"/>
      <w:r>
        <w:rPr>
          <w:rFonts w:hint="eastAsia"/>
          <w:sz w:val="30"/>
          <w:szCs w:val="30"/>
          <w:lang w:val="en-US" w:eastAsia="zh-CN"/>
        </w:rPr>
        <w:t>、Logo</w:t>
      </w:r>
    </w:p>
    <w:p>
      <w:pPr>
        <w:widowControl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周文涛</w:t>
      </w:r>
      <w:r>
        <w:rPr>
          <w:rFonts w:hint="eastAsia"/>
          <w:sz w:val="30"/>
          <w:szCs w:val="30"/>
        </w:rPr>
        <w:t>：风险子计划（每个风险都有应对措施）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val="en-US" w:eastAsia="zh-CN"/>
        </w:rPr>
        <w:t>沟通子计划、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会议纪要</w:t>
      </w:r>
    </w:p>
    <w:p>
      <w:pPr>
        <w:widowControl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杨庆贤</w:t>
      </w:r>
      <w:r>
        <w:rPr>
          <w:rFonts w:hint="eastAsia"/>
          <w:sz w:val="30"/>
          <w:szCs w:val="30"/>
        </w:rPr>
        <w:t>：WBS结构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val="en-US" w:eastAsia="zh-CN"/>
        </w:rPr>
        <w:t>成本管理子计划、项目组织结构图</w:t>
      </w:r>
    </w:p>
    <w:p>
      <w:pPr>
        <w:widowControl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5.突发情况：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组员余张龙个人原因请假，本周任务暂不分配</w:t>
      </w:r>
    </w:p>
    <w:p>
      <w:pPr>
        <w:widowControl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6.应对措施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：</w:t>
      </w:r>
    </w:p>
    <w:p>
      <w:pPr>
        <w:widowControl/>
        <w:ind w:firstLine="600" w:firstLineChars="20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组员余张龙本周任务暂不分配，由其他组员分担其工作安排，并跳过其本次绩效打分。下周将酌情增加安排其任务量。</w:t>
      </w:r>
    </w:p>
    <w:p>
      <w:pPr>
        <w:widowControl/>
        <w:ind w:firstLine="600" w:firstLineChars="20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本周任务会出现部分人员任务过载情况，将给予分数补偿。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703147"/>
    <w:multiLevelType w:val="singleLevel"/>
    <w:tmpl w:val="8C70314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47"/>
    <w:rsid w:val="00026CB4"/>
    <w:rsid w:val="001E4C5D"/>
    <w:rsid w:val="00224A10"/>
    <w:rsid w:val="00321CD2"/>
    <w:rsid w:val="00386747"/>
    <w:rsid w:val="003E12CA"/>
    <w:rsid w:val="004C6B0C"/>
    <w:rsid w:val="006505E1"/>
    <w:rsid w:val="006D08ED"/>
    <w:rsid w:val="007B33A0"/>
    <w:rsid w:val="00B435AA"/>
    <w:rsid w:val="00E7582E"/>
    <w:rsid w:val="00F87C79"/>
    <w:rsid w:val="00FF7F5B"/>
    <w:rsid w:val="03D94C71"/>
    <w:rsid w:val="12280972"/>
    <w:rsid w:val="160A7FA0"/>
    <w:rsid w:val="1AB37459"/>
    <w:rsid w:val="28E306C5"/>
    <w:rsid w:val="60EC5AF4"/>
    <w:rsid w:val="74407951"/>
    <w:rsid w:val="7E4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543</Words>
  <Characters>3096</Characters>
  <Lines>25</Lines>
  <Paragraphs>7</Paragraphs>
  <TotalTime>5</TotalTime>
  <ScaleCrop>false</ScaleCrop>
  <LinksUpToDate>false</LinksUpToDate>
  <CharactersWithSpaces>3632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2022-02-21T10:37:00Z</dcterms:created>
  <dc:creator>郑 贇晗</dc:creator>
  <cp:lastModifiedBy>软软</cp:lastModifiedBy>
  <dcterms:modified xsi:type="dcterms:W3CDTF">2022-02-26T09:24:37Z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231A7B5724EE4DAD842B3553A7EBD8CD</vt:lpwstr>
  </property>
</Properties>
</file>