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  <w:r>
        <w:rPr>
          <w:rFonts w:hint="eastAsia" w:cs="Times New Roman"/>
          <w:b/>
          <w:bCs/>
          <w:sz w:val="72"/>
          <w:szCs w:val="72"/>
          <w:lang w:val="en-US" w:eastAsia="zh-CN"/>
        </w:rPr>
        <w:t>0604会议纪要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2-06-04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2-06-04 18:30-18:54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针对2022-06-02例会分配的个人任务进行进度检查，质量检查。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后续安排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：Okit工具细化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 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：对于Okit工具进行了更细化的处理，正在进行测试用例和需求之间的关联；需求变更PPT0.2更新完成，主要更新调整了会议内容；甘特图0.15更新完成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任务：用户手册管理员端补齐；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项目终审PPT大纲；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完成情况：用户手册完成， 其中将管理员部分补齐+用户手册按照用户角色拆分；项目终审PPT大纲仍在制作中，尚未完成。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任务：用例文档和测试用例文档标识关联；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测试用例文档中优先级调整为数据格式。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完成情况：用例文档和测试用例文档标识关联完成大部分，对于两个文档都有一个关键标识进行连接，余下部分正在赶工中；测试用例中优先级尚未完全补充。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任务：需求变更PPT预备；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项目部署计划0.1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完成情况：对于PPT预备较好，但对于下周的展示需要更足的把握，仍需修改；项目部署计划正在寻找合适的模板中；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任务：测试用例的输入输出数据格式全补齐；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完成情况：测试用例的输入输出数据格式全补齐完成，内容较完整；会议纪要基本完成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任务：项目个人总结 6.11日23:00前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项目总结报告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甘特图0.15   6.7日23：00前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任务：项目总结PPT模板+基本目录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项目个人总结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任务：系统测试计划 6.10日23：00前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项目个人总结 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任务：项目部署计划  6.11日23：00前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项目个人总结 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任务：配置管理表更新  6.7日23：00前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    6.4日24：00前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项目个人总结  6.9日23：00前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Okit工具细化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对于Okit工具对于Okit工具进行了更细化的处理，正在进行测试用例和需求之间的关联；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需求变更PPT0.2更新完成，主要更新调整了会议内容；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用户手册管理员端补齐；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用户手册基本完成， 其中将管理员部分补齐+用户手册按照用户角色拆分；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项目终审PPT大纲；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项目终审PPT模板完成，大纲仍在制作中，尚未完成。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78.2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15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需求变更PPT预备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对于PPT预备较好，但对于下周的展示需要更足的把握，仍需修改；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项目部署计划0.1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项目部署计划正在寻找合适的模板中；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ordWrap w:val="0"/>
        <w:spacing w:line="360" w:lineRule="auto"/>
        <w:ind w:right="-901" w:rightChars="-429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会议纪要基本完成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测试用例的输入输出数据格式全补齐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测试用例的输入输出数据格式全补齐完成，内容较完整；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用例文档和测试用例文档标识关联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用例文档和测试用例文档标识关联完成大部分，对于两个文档都有一个关键标识进行连接，余下部分正在赶工中；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测试用例文档中优先级调整为数据格式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测试用例中优先级尚未完全补充完整，完成50%。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80F32E9"/>
    <w:rsid w:val="440C69CD"/>
    <w:rsid w:val="4F870652"/>
    <w:rsid w:val="54804152"/>
    <w:rsid w:val="580F32E9"/>
    <w:rsid w:val="7A17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2022-06-05T08:48:00Z</dcterms:created>
  <dc:creator> </dc:creator>
  <cp:lastModifiedBy>软软</cp:lastModifiedBy>
  <dcterms:modified xsi:type="dcterms:W3CDTF">2022-06-06T12:28:16Z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DC34EC381152495D848B873515C98CBB</vt:lpwstr>
  </property>
</Properties>
</file>