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809E3" w14:textId="77777777" w:rsidR="00EE74AC" w:rsidRDefault="00574031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/>
          <w:b/>
          <w:u w:val="single"/>
        </w:rPr>
        <w:t xml:space="preserve">  </w:t>
      </w:r>
      <w:r>
        <w:rPr>
          <w:rFonts w:ascii="黑体" w:eastAsia="黑体" w:hAnsi="Arial" w:hint="eastAsia"/>
          <w:b/>
          <w:u w:val="single"/>
        </w:rPr>
        <w:t xml:space="preserve">G04    </w:t>
      </w:r>
    </w:p>
    <w:p w14:paraId="10602D7F" w14:textId="77777777" w:rsidR="00EE74AC" w:rsidRDefault="00574031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  <w:u w:val="single"/>
        </w:rPr>
      </w:pPr>
      <w:r>
        <w:rPr>
          <w:rFonts w:ascii="黑体" w:eastAsia="黑体" w:hAnsi="Arial" w:hint="eastAsia"/>
          <w:b/>
        </w:rPr>
        <w:t>版本：</w:t>
      </w:r>
      <w:r>
        <w:rPr>
          <w:rFonts w:ascii="黑体" w:eastAsia="黑体" w:hAnsi="Arial"/>
          <w:b/>
          <w:u w:val="single"/>
        </w:rPr>
        <w:t xml:space="preserve">  </w:t>
      </w:r>
      <w:r>
        <w:rPr>
          <w:rFonts w:ascii="黑体" w:eastAsia="黑体" w:hAnsi="Arial" w:hint="eastAsia"/>
          <w:b/>
          <w:u w:val="single"/>
        </w:rPr>
        <w:t>0.1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  <w:u w:val="single"/>
        </w:rPr>
        <w:t xml:space="preserve"> </w:t>
      </w:r>
    </w:p>
    <w:p w14:paraId="54BE276B" w14:textId="77777777" w:rsidR="00EE74AC" w:rsidRDefault="00EE74AC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Arial" w:hAnsi="Arial"/>
          <w:b/>
        </w:rPr>
      </w:pPr>
    </w:p>
    <w:p w14:paraId="1DFB1C40" w14:textId="77777777" w:rsidR="00EE74AC" w:rsidRDefault="00574031">
      <w:pPr>
        <w:pStyle w:val="1"/>
        <w:spacing w:line="360" w:lineRule="auto"/>
        <w:jc w:val="center"/>
      </w:pPr>
      <w:r>
        <w:rPr>
          <w:rFonts w:hint="eastAsia"/>
        </w:rPr>
        <w:t>软件工程教学辅助</w:t>
      </w:r>
      <w:r>
        <w:rPr>
          <w:rFonts w:hint="eastAsia"/>
        </w:rPr>
        <w:t>APP</w:t>
      </w:r>
    </w:p>
    <w:p w14:paraId="457777B3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 w14:paraId="1337ED90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3A1777D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4471EFDE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20C0258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01C2DCFD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2BA4826B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12C18AA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73BB21C6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6D0B97F9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70D20CC9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</w:pPr>
    </w:p>
    <w:p w14:paraId="4541796C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7BDC0E8E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4427541F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</w:t>
      </w:r>
      <w:r>
        <w:rPr>
          <w:rFonts w:ascii="Symbol" w:hAnsi="Symbol" w:hint="eastAsia"/>
          <w:b/>
          <w:sz w:val="32"/>
        </w:rPr>
        <w:t>原理实践</w:t>
      </w:r>
      <w:r>
        <w:rPr>
          <w:rFonts w:ascii="Symbol" w:hAnsi="Symbol"/>
          <w:b/>
          <w:sz w:val="32"/>
        </w:rPr>
        <w:t>课程</w:t>
      </w:r>
    </w:p>
    <w:p w14:paraId="33D310E3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G04</w:t>
      </w:r>
    </w:p>
    <w:p w14:paraId="433BB652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64CE4A2B" w14:textId="77777777" w:rsidR="00EE74AC" w:rsidRDefault="00EE74A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900406A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79B418D1" w14:textId="77777777" w:rsidR="00EE74AC" w:rsidRDefault="00EE74A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0D2902DD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 w:hint="eastAsia"/>
          <w:b/>
          <w:sz w:val="32"/>
          <w:u w:val="single"/>
        </w:rPr>
        <w:t>李晓菁、王心怡、曹未</w:t>
      </w:r>
      <w:r>
        <w:rPr>
          <w:rFonts w:ascii="宋体" w:hAnsi="Arial" w:hint="eastAsia"/>
          <w:b/>
        </w:rPr>
        <w:t xml:space="preserve">  2021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 3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13 </w:t>
      </w:r>
      <w:r>
        <w:rPr>
          <w:rFonts w:ascii="宋体" w:hAnsi="Arial" w:hint="eastAsia"/>
          <w:b/>
        </w:rPr>
        <w:t>日</w:t>
      </w:r>
    </w:p>
    <w:p w14:paraId="795F925A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 w:hint="eastAsia"/>
          <w:b/>
          <w:sz w:val="32"/>
        </w:rPr>
        <w:t xml:space="preserve">  </w:t>
      </w: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ascii="宋体" w:hAnsi="Arial" w:hint="eastAsia"/>
          <w:b/>
          <w:sz w:val="32"/>
          <w:u w:val="single"/>
        </w:rPr>
        <w:t>豆欣童、邵美芝</w:t>
      </w:r>
      <w:r>
        <w:rPr>
          <w:rFonts w:ascii="宋体" w:hAnsi="Arial"/>
          <w:b/>
          <w:sz w:val="32"/>
          <w:u w:val="single"/>
        </w:rPr>
        <w:t xml:space="preserve">     </w:t>
      </w:r>
      <w:r>
        <w:rPr>
          <w:rFonts w:ascii="宋体" w:hAnsi="Arial" w:hint="eastAsia"/>
          <w:b/>
        </w:rPr>
        <w:t xml:space="preserve"> 2021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 3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13 </w:t>
      </w:r>
      <w:r>
        <w:rPr>
          <w:rFonts w:ascii="宋体" w:hAnsi="Arial" w:hint="eastAsia"/>
          <w:b/>
        </w:rPr>
        <w:t>日</w:t>
      </w:r>
    </w:p>
    <w:p w14:paraId="627E7E21" w14:textId="77777777" w:rsidR="00EE74AC" w:rsidRDefault="00574031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 w:hint="eastAsia"/>
          <w:b/>
          <w:sz w:val="32"/>
        </w:rPr>
        <w:t xml:space="preserve"> </w:t>
      </w: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Symbol" w:hAnsi="Symbol"/>
          <w:b/>
          <w:sz w:val="32"/>
        </w:rPr>
        <w:t>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ascii="宋体" w:hAnsi="Arial" w:hint="eastAsia"/>
          <w:b/>
          <w:sz w:val="32"/>
          <w:u w:val="single"/>
        </w:rPr>
        <w:t>王心怡、曹未</w:t>
      </w:r>
      <w:r>
        <w:rPr>
          <w:rFonts w:ascii="宋体" w:hAnsi="Arial"/>
          <w:b/>
          <w:sz w:val="32"/>
          <w:u w:val="single"/>
        </w:rPr>
        <w:t xml:space="preserve">      </w:t>
      </w:r>
      <w:r>
        <w:rPr>
          <w:rFonts w:ascii="宋体" w:hAnsi="Arial"/>
          <w:b/>
          <w:sz w:val="32"/>
        </w:rPr>
        <w:t xml:space="preserve"> </w:t>
      </w:r>
      <w:r>
        <w:rPr>
          <w:rFonts w:ascii="宋体" w:hAnsi="Arial" w:hint="eastAsia"/>
          <w:b/>
        </w:rPr>
        <w:t>2021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 3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13 </w:t>
      </w:r>
      <w:r>
        <w:rPr>
          <w:rFonts w:ascii="宋体" w:hAnsi="Arial" w:hint="eastAsia"/>
          <w:b/>
        </w:rPr>
        <w:t>日</w:t>
      </w:r>
    </w:p>
    <w:p w14:paraId="29B9A682" w14:textId="77777777" w:rsidR="00EE74AC" w:rsidRDefault="00EE74AC">
      <w:pPr>
        <w:spacing w:line="360" w:lineRule="auto"/>
        <w:jc w:val="center"/>
        <w:sectPr w:rsidR="00EE74AC">
          <w:headerReference w:type="default" r:id="rId9"/>
          <w:footerReference w:type="even" r:id="rId10"/>
          <w:footerReference w:type="default" r:id="rId11"/>
          <w:pgSz w:w="11907" w:h="16840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14:paraId="1C8F1713" w14:textId="77777777" w:rsidR="006A0D5E" w:rsidRDefault="00574031">
      <w:pPr>
        <w:pStyle w:val="af1"/>
        <w:spacing w:line="360" w:lineRule="auto"/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14:paraId="38750414" w14:textId="0FD53767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第1章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A3460" w14:textId="0A49D6B9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284128" w14:textId="641B361F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88627" w14:textId="27968346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1F724A" w14:textId="4D65770A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705EEB" w14:textId="7253CFA7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第2章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F635A3" w14:textId="4671D091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工作内容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748702" w14:textId="5C9543CB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主要参加人员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C1492" w14:textId="4549DC04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DEB66" w14:textId="582D2D81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系统组成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1C710A" w14:textId="792C08CC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93CF6" w14:textId="2CB5BA5B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48946" w14:textId="10BB510B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2FFC">
        <w:rPr>
          <w:bCs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E32F74" w14:textId="79330BE0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非移交产品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A033B6" w14:textId="506FDA39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验收标准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C73ED" w14:textId="1E690A53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完成项目的最后期限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84EBF" w14:textId="591D46F5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第3章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实施计划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1E04F" w14:textId="7404E92B" w:rsidR="006A0D5E" w:rsidRDefault="006A0D5E">
      <w:pPr>
        <w:pStyle w:val="TOC1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第4章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支持条件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E71854" w14:textId="14590200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系统支持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D425B" w14:textId="77601268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077002" w14:textId="12939A3C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60B31F" w14:textId="636DA6F0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C4A785" w14:textId="0D9389CF" w:rsidR="006A0D5E" w:rsidRDefault="006A0D5E">
      <w:pPr>
        <w:pStyle w:val="TOC3"/>
        <w:tabs>
          <w:tab w:val="left" w:pos="168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5B6B84" w14:textId="52D14707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86465" w14:textId="7F3D7D0F" w:rsidR="006A0D5E" w:rsidRDefault="006A0D5E">
      <w:pPr>
        <w:pStyle w:val="TOC4"/>
        <w:tabs>
          <w:tab w:val="left" w:pos="252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4.1.2.2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704E70" w14:textId="65169F7C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需由客户承担的工作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7DC6B3" w14:textId="07FA3B50" w:rsidR="006A0D5E" w:rsidRDefault="006A0D5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7D2FFC">
        <w:rPr>
          <w:rFonts w:ascii="宋体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需由分合同承担的工作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_Toc66946706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42B82" w14:textId="77777777" w:rsidR="00EE74AC" w:rsidRDefault="00574031">
      <w:pPr>
        <w:pStyle w:val="af1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14:paraId="35D5D87E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r>
        <w:br w:type="page"/>
      </w:r>
      <w:bookmarkStart w:id="0" w:name="_Toc66946680"/>
      <w:r>
        <w:rPr>
          <w:rFonts w:hint="eastAsia"/>
        </w:rPr>
        <w:lastRenderedPageBreak/>
        <w:t>引言</w:t>
      </w:r>
      <w:bookmarkEnd w:id="0"/>
    </w:p>
    <w:p w14:paraId="67DF317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" w:name="_Toc66946681"/>
      <w:r>
        <w:rPr>
          <w:rFonts w:hint="eastAsia"/>
        </w:rPr>
        <w:t>编写目的</w:t>
      </w:r>
      <w:bookmarkEnd w:id="1"/>
    </w:p>
    <w:p w14:paraId="78788374" w14:textId="77777777" w:rsidR="00EE74AC" w:rsidRDefault="00574031">
      <w:pPr>
        <w:pStyle w:val="af1"/>
        <w:ind w:firstLineChars="200" w:firstLine="480"/>
      </w:pPr>
      <w:r>
        <w:rPr>
          <w:rFonts w:hint="eastAsia"/>
        </w:rPr>
        <w:t>编写此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</w:t>
      </w:r>
      <w:r>
        <w:rPr>
          <w:rFonts w:hint="eastAsia"/>
        </w:rPr>
        <w:t>基础，并作为项目团队开展和检查项目的工作依据。</w:t>
      </w:r>
    </w:p>
    <w:p w14:paraId="4257FD50" w14:textId="77777777" w:rsidR="00EE74AC" w:rsidRDefault="00574031">
      <w:pPr>
        <w:pStyle w:val="af1"/>
        <w:ind w:firstLineChars="200" w:firstLine="480"/>
      </w:pPr>
      <w:r>
        <w:rPr>
          <w:rFonts w:hint="eastAsia"/>
        </w:rPr>
        <w:t>预期读者：本项目的任务提出者、项目组全体成员、用户。</w:t>
      </w:r>
    </w:p>
    <w:p w14:paraId="449DCFC9" w14:textId="77777777" w:rsidR="00EE74AC" w:rsidRDefault="00EE74AC">
      <w:pPr>
        <w:pStyle w:val="af1"/>
        <w:spacing w:line="360" w:lineRule="auto"/>
      </w:pPr>
    </w:p>
    <w:p w14:paraId="7539372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" w:name="_Toc66946682"/>
      <w:r>
        <w:rPr>
          <w:rFonts w:hint="eastAsia"/>
        </w:rPr>
        <w:t>背景</w:t>
      </w:r>
      <w:bookmarkEnd w:id="2"/>
    </w:p>
    <w:p w14:paraId="2F067511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</w:t>
      </w:r>
      <w:r>
        <w:rPr>
          <w:rFonts w:ascii="宋体" w:hAnsi="宋体" w:cs="宋体" w:hint="eastAsia"/>
          <w:sz w:val="24"/>
          <w:szCs w:val="24"/>
        </w:rPr>
        <w:t>个平台。为教师和同学服务，也为项目管理，需求工程，统一建模等软件工程化课程的教学方法提供试验基地。</w:t>
      </w:r>
    </w:p>
    <w:p w14:paraId="25C5DE2D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>
        <w:rPr>
          <w:rFonts w:ascii="宋体" w:hAnsi="宋体" w:cs="宋体" w:hint="eastAsia"/>
          <w:sz w:val="24"/>
          <w:szCs w:val="24"/>
        </w:rPr>
        <w:t>APP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2E92563" w14:textId="77777777" w:rsidR="00EE74AC" w:rsidRDefault="00EE74AC">
      <w:pPr>
        <w:pStyle w:val="af0"/>
        <w:tabs>
          <w:tab w:val="left" w:pos="2504"/>
        </w:tabs>
        <w:spacing w:line="360" w:lineRule="auto"/>
      </w:pPr>
    </w:p>
    <w:p w14:paraId="354C13E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3" w:name="_Toc66946683"/>
      <w:r>
        <w:rPr>
          <w:rFonts w:hint="eastAsia"/>
        </w:rPr>
        <w:t>术语</w:t>
      </w:r>
      <w:bookmarkEnd w:id="3"/>
    </w:p>
    <w:p w14:paraId="42A4E6C1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APP</w:t>
      </w:r>
      <w:r>
        <w:rPr>
          <w:rFonts w:hint="eastAsia"/>
        </w:rPr>
        <w:t>：全</w:t>
      </w:r>
      <w:r>
        <w:rPr>
          <w:rFonts w:hint="eastAsia"/>
        </w:rPr>
        <w:t>称</w:t>
      </w:r>
      <w:r>
        <w:t>Application</w:t>
      </w:r>
      <w:r>
        <w:t>，</w:t>
      </w:r>
      <w:r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 w14:paraId="4B353F6C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World Wide Web</w:t>
      </w:r>
      <w:r>
        <w:rPr>
          <w:rFonts w:hint="eastAsia"/>
        </w:rPr>
        <w:t>）即全球广域网，也称为万维网，它是一种基于超文本和</w:t>
      </w:r>
      <w:r>
        <w:rPr>
          <w:rFonts w:hint="eastAsia"/>
        </w:rPr>
        <w:t>HTTP</w:t>
      </w:r>
      <w:r>
        <w:rPr>
          <w:rFonts w:hint="eastAsia"/>
        </w:rPr>
        <w:t>的、全球性的、动态交互的、跨平台的分布式图形信息系统。</w:t>
      </w:r>
    </w:p>
    <w:p w14:paraId="54CEECBF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CSS</w:t>
      </w:r>
      <w:r>
        <w:rPr>
          <w:rFonts w:hint="eastAsia"/>
        </w:rPr>
        <w:t>：层叠样式表</w:t>
      </w:r>
      <w:r>
        <w:rPr>
          <w:rFonts w:hint="eastAsia"/>
        </w:rPr>
        <w:t>(</w:t>
      </w:r>
      <w:r>
        <w:rPr>
          <w:rFonts w:hint="eastAsia"/>
        </w:rPr>
        <w:t>英文全称：</w:t>
      </w:r>
      <w:r>
        <w:rPr>
          <w:rFonts w:hint="eastAsia"/>
        </w:rPr>
        <w:t>Cascading Style Sheets)</w:t>
      </w:r>
      <w:r>
        <w:rPr>
          <w:rFonts w:hint="eastAsia"/>
        </w:rPr>
        <w:t>是一种用来表现</w:t>
      </w:r>
      <w:r>
        <w:rPr>
          <w:rFonts w:hint="eastAsia"/>
        </w:rPr>
        <w:t>HTML</w:t>
      </w:r>
      <w:r>
        <w:rPr>
          <w:rFonts w:hint="eastAsia"/>
        </w:rPr>
        <w:t>（标准通用标记语言的一个应用）或</w:t>
      </w:r>
      <w:r>
        <w:rPr>
          <w:rFonts w:hint="eastAsia"/>
        </w:rPr>
        <w:t>XML</w:t>
      </w:r>
      <w:r>
        <w:rPr>
          <w:rFonts w:hint="eastAsia"/>
        </w:rPr>
        <w:t>（标准通用标记语言的一个子集）等文件样式的计算机语言。</w:t>
      </w:r>
      <w:r>
        <w:rPr>
          <w:rFonts w:hint="eastAsia"/>
        </w:rPr>
        <w:t>CSS</w:t>
      </w:r>
      <w:r>
        <w:rPr>
          <w:rFonts w:hint="eastAsia"/>
        </w:rPr>
        <w:t>不仅可</w:t>
      </w:r>
      <w:r>
        <w:rPr>
          <w:rFonts w:hint="eastAsia"/>
        </w:rPr>
        <w:t>以静态地修饰网页，还可以配合各种脚本</w:t>
      </w:r>
      <w:r>
        <w:rPr>
          <w:rFonts w:hint="eastAsia"/>
        </w:rPr>
        <w:lastRenderedPageBreak/>
        <w:t>语言动态地对网页各元素进行格式化。</w:t>
      </w:r>
    </w:p>
    <w:p w14:paraId="215D456A" w14:textId="77777777" w:rsidR="00EE74AC" w:rsidRDefault="00574031">
      <w:pPr>
        <w:pStyle w:val="af1"/>
        <w:spacing w:line="360" w:lineRule="auto"/>
        <w:rPr>
          <w:szCs w:val="24"/>
        </w:rPr>
      </w:pP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：</w:t>
      </w:r>
      <w:r>
        <w:rPr>
          <w:szCs w:val="24"/>
          <w:shd w:val="clear" w:color="auto" w:fill="FFFFFF"/>
        </w:rPr>
        <w:t>HTML</w:t>
      </w:r>
      <w:r>
        <w:rPr>
          <w:rFonts w:ascii="Arial" w:hAnsi="Arial" w:cs="Arial"/>
          <w:szCs w:val="24"/>
          <w:shd w:val="clear" w:color="auto" w:fill="FFFFFF"/>
        </w:rPr>
        <w:t>的英文全称是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Hypertext Marked Language</w:t>
      </w:r>
      <w:r>
        <w:rPr>
          <w:rFonts w:ascii="Arial" w:hAnsi="Arial" w:cs="Arial"/>
          <w:szCs w:val="24"/>
          <w:shd w:val="clear" w:color="auto" w:fill="FFFFFF"/>
        </w:rPr>
        <w:t>，即超文本标记语言。</w:t>
      </w:r>
    </w:p>
    <w:p w14:paraId="123CA7D0" w14:textId="77777777" w:rsidR="00EE74AC" w:rsidRDefault="00574031">
      <w:pPr>
        <w:pStyle w:val="af1"/>
        <w:spacing w:line="360" w:lineRule="auto"/>
      </w:pPr>
      <w:r>
        <w:rPr>
          <w:rFonts w:hint="eastAsia"/>
          <w:bCs/>
        </w:rPr>
        <w:t>甘特图</w:t>
      </w:r>
      <w:r>
        <w:rPr>
          <w:rFonts w:hint="eastAsia"/>
        </w:rPr>
        <w:t>：甘特图（</w:t>
      </w:r>
      <w:r>
        <w:rPr>
          <w:rFonts w:hint="eastAsia"/>
        </w:rPr>
        <w:t>Gantt chart</w:t>
      </w:r>
      <w:r>
        <w:rPr>
          <w:rFonts w:hint="eastAsia"/>
        </w:rPr>
        <w:t>）又称为横道图、条状图</w:t>
      </w:r>
      <w:r>
        <w:rPr>
          <w:rFonts w:hint="eastAsia"/>
        </w:rPr>
        <w:t>(Bar chart)</w:t>
      </w:r>
      <w:r>
        <w:rPr>
          <w:rFonts w:hint="eastAsia"/>
        </w:rPr>
        <w:t>。其通过条状图来显示项目，进度，和其他时间相关的系统进展的内在关系随着时间进展的情况。</w:t>
      </w:r>
    </w:p>
    <w:p w14:paraId="3BFE81CC" w14:textId="77777777" w:rsidR="00EE74AC" w:rsidRDefault="00EE74AC">
      <w:pPr>
        <w:pStyle w:val="af1"/>
        <w:spacing w:line="360" w:lineRule="auto"/>
      </w:pPr>
    </w:p>
    <w:p w14:paraId="2DC64188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4" w:name="_Toc66946684"/>
      <w:r>
        <w:rPr>
          <w:rFonts w:hint="eastAsia"/>
        </w:rPr>
        <w:t>参考文献</w:t>
      </w:r>
      <w:bookmarkEnd w:id="4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2835"/>
        <w:gridCol w:w="3827"/>
      </w:tblGrid>
      <w:tr w:rsidR="00EE74AC" w14:paraId="241E123C" w14:textId="77777777">
        <w:tc>
          <w:tcPr>
            <w:tcW w:w="880" w:type="dxa"/>
          </w:tcPr>
          <w:p w14:paraId="29CCD0C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171477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资料名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61D07C4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 w14:paraId="163C588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EE74AC" w14:paraId="11450511" w14:textId="77777777">
        <w:trPr>
          <w:trHeight w:val="458"/>
        </w:trPr>
        <w:tc>
          <w:tcPr>
            <w:tcW w:w="880" w:type="dxa"/>
          </w:tcPr>
          <w:p w14:paraId="30AE48B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14:paraId="292746F4" w14:textId="77777777" w:rsidR="00EE74AC" w:rsidRDefault="00574031">
            <w:pPr>
              <w:pStyle w:val="af1"/>
              <w:spacing w:line="360" w:lineRule="auto"/>
            </w:pPr>
            <w:r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 w14:paraId="62D9CF43" w14:textId="77777777" w:rsidR="00EE74AC" w:rsidRDefault="00574031">
            <w:pPr>
              <w:pStyle w:val="af1"/>
              <w:spacing w:line="360" w:lineRule="auto"/>
            </w:pPr>
            <w:r>
              <w:t>2017</w:t>
            </w:r>
            <w:r>
              <w:t>年</w:t>
            </w:r>
            <w:r>
              <w:t>1</w:t>
            </w:r>
            <w:r>
              <w:t>月第</w:t>
            </w:r>
            <w:r>
              <w:t>1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294545</w:t>
            </w:r>
            <w:r>
              <w:t>号</w:t>
            </w:r>
          </w:p>
        </w:tc>
        <w:tc>
          <w:tcPr>
            <w:tcW w:w="3827" w:type="dxa"/>
          </w:tcPr>
          <w:p w14:paraId="58F12843" w14:textId="77777777" w:rsidR="00EE74AC" w:rsidRDefault="00574031">
            <w:pPr>
              <w:widowControl/>
              <w:spacing w:before="240" w:after="240" w:line="412" w:lineRule="auto"/>
              <w:ind w:firstLine="420"/>
              <w:jc w:val="left"/>
              <w:rPr>
                <w:sz w:val="24"/>
              </w:rPr>
            </w:pPr>
            <w:r>
              <w:rPr>
                <w:sz w:val="24"/>
              </w:rPr>
              <w:t>机械工业出版社</w:t>
            </w:r>
            <w:r>
              <w:rPr>
                <w:sz w:val="24"/>
              </w:rPr>
              <w:t>RogerS.Pressman Bruce R.Maxim</w:t>
            </w:r>
            <w:r>
              <w:rPr>
                <w:sz w:val="24"/>
              </w:rPr>
              <w:t>著</w:t>
            </w:r>
            <w:r>
              <w:rPr>
                <w:sz w:val="24"/>
              </w:rPr>
              <w:t xml:space="preserve"> 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月第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版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第</w:t>
            </w:r>
            <w:r>
              <w:rPr>
                <w:sz w:val="24"/>
              </w:rPr>
              <w:t>294545</w:t>
            </w:r>
            <w:r>
              <w:rPr>
                <w:sz w:val="24"/>
              </w:rPr>
              <w:t>号</w:t>
            </w:r>
          </w:p>
          <w:p w14:paraId="36A273E6" w14:textId="77777777" w:rsidR="00EE74AC" w:rsidRDefault="00EE74AC">
            <w:pPr>
              <w:pStyle w:val="af1"/>
              <w:spacing w:line="360" w:lineRule="auto"/>
            </w:pPr>
          </w:p>
        </w:tc>
      </w:tr>
      <w:tr w:rsidR="00EE74AC" w14:paraId="5ADA0863" w14:textId="77777777">
        <w:tc>
          <w:tcPr>
            <w:tcW w:w="880" w:type="dxa"/>
          </w:tcPr>
          <w:p w14:paraId="1FE00DB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 w14:paraId="717B8D6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 w14:paraId="2BEBC943" w14:textId="77777777" w:rsidR="00EE74AC" w:rsidRDefault="00574031">
            <w:pPr>
              <w:pStyle w:val="af1"/>
              <w:spacing w:line="360" w:lineRule="auto"/>
            </w:pPr>
            <w:r>
              <w:t>2016</w:t>
            </w:r>
            <w:r>
              <w:t>年</w:t>
            </w:r>
            <w:r>
              <w:t>3</w:t>
            </w:r>
            <w:r>
              <w:t>月第</w:t>
            </w:r>
            <w:r>
              <w:t>3</w:t>
            </w:r>
            <w:r>
              <w:t>版</w:t>
            </w:r>
          </w:p>
        </w:tc>
        <w:tc>
          <w:tcPr>
            <w:tcW w:w="3827" w:type="dxa"/>
          </w:tcPr>
          <w:p w14:paraId="0F94CF1B" w14:textId="77777777" w:rsidR="00EE74AC" w:rsidRDefault="00574031">
            <w:pPr>
              <w:pStyle w:val="af1"/>
              <w:spacing w:line="360" w:lineRule="auto"/>
            </w:pPr>
            <w:r>
              <w:t>Karl Wiegers, Joy Beatty</w:t>
            </w:r>
            <w:r>
              <w:t>著</w:t>
            </w:r>
            <w:r>
              <w:t xml:space="preserve"> </w:t>
            </w:r>
            <w:r>
              <w:t>李忠利</w:t>
            </w:r>
            <w:r>
              <w:t xml:space="preserve"> </w:t>
            </w:r>
            <w:r>
              <w:t>李淳</w:t>
            </w:r>
            <w:r>
              <w:t xml:space="preserve"> </w:t>
            </w:r>
            <w:r>
              <w:t>霍金健</w:t>
            </w:r>
            <w:r>
              <w:t xml:space="preserve"> </w:t>
            </w:r>
            <w:r>
              <w:t>孔晨辉</w:t>
            </w:r>
            <w:r>
              <w:t xml:space="preserve"> </w:t>
            </w:r>
            <w:r>
              <w:t>译</w:t>
            </w:r>
          </w:p>
        </w:tc>
      </w:tr>
      <w:tr w:rsidR="00EE74AC" w14:paraId="2B83F7FD" w14:textId="77777777">
        <w:tc>
          <w:tcPr>
            <w:tcW w:w="880" w:type="dxa"/>
          </w:tcPr>
          <w:p w14:paraId="7980A60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 w14:paraId="576EB2EF" w14:textId="77777777" w:rsidR="00EE74AC" w:rsidRDefault="00574031">
            <w:pPr>
              <w:pStyle w:val="af1"/>
              <w:spacing w:line="360" w:lineRule="auto"/>
            </w:pPr>
            <w:r>
              <w:t>《软件工程导论》</w:t>
            </w:r>
          </w:p>
        </w:tc>
        <w:tc>
          <w:tcPr>
            <w:tcW w:w="2835" w:type="dxa"/>
          </w:tcPr>
          <w:p w14:paraId="4CD36AD7" w14:textId="77777777" w:rsidR="00EE74AC" w:rsidRDefault="00574031">
            <w:pPr>
              <w:pStyle w:val="af1"/>
              <w:spacing w:line="360" w:lineRule="auto"/>
            </w:pPr>
            <w:r>
              <w:t>2013</w:t>
            </w:r>
            <w:r>
              <w:t>年</w:t>
            </w:r>
            <w:r>
              <w:t>8</w:t>
            </w:r>
            <w:r>
              <w:t>月第</w:t>
            </w:r>
            <w:r>
              <w:t>6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150343</w:t>
            </w:r>
            <w:r>
              <w:t>号</w:t>
            </w:r>
          </w:p>
        </w:tc>
        <w:tc>
          <w:tcPr>
            <w:tcW w:w="3827" w:type="dxa"/>
          </w:tcPr>
          <w:p w14:paraId="65B6A926" w14:textId="77777777" w:rsidR="00EE74AC" w:rsidRDefault="00574031">
            <w:pPr>
              <w:pStyle w:val="af1"/>
              <w:spacing w:line="360" w:lineRule="auto"/>
            </w:pPr>
            <w:r>
              <w:t>清华大学出版社</w:t>
            </w:r>
            <w:r>
              <w:t xml:space="preserve"> </w:t>
            </w:r>
            <w:r>
              <w:t>张海藩等</w:t>
            </w:r>
            <w:r>
              <w:t xml:space="preserve"> 2013</w:t>
            </w:r>
            <w:r>
              <w:t>年</w:t>
            </w:r>
            <w:r>
              <w:t>8</w:t>
            </w:r>
            <w:r>
              <w:t>月第</w:t>
            </w:r>
            <w:r>
              <w:t>6</w:t>
            </w:r>
            <w:r>
              <w:t>版</w:t>
            </w:r>
            <w:r>
              <w:t xml:space="preserve"> </w:t>
            </w:r>
            <w:r>
              <w:t>第</w:t>
            </w:r>
            <w:r>
              <w:t>150343</w:t>
            </w:r>
            <w:r>
              <w:t>号</w:t>
            </w:r>
          </w:p>
        </w:tc>
      </w:tr>
    </w:tbl>
    <w:p w14:paraId="00CD6EF2" w14:textId="77777777" w:rsidR="00EE74AC" w:rsidRDefault="00EE74AC">
      <w:pPr>
        <w:spacing w:line="360" w:lineRule="auto"/>
        <w:rPr>
          <w:rFonts w:ascii="宋体"/>
          <w:sz w:val="28"/>
        </w:rPr>
        <w:sectPr w:rsidR="00EE74AC">
          <w:pgSz w:w="11907" w:h="16840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14:paraId="6425D8B5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5" w:name="_Toc66946685"/>
      <w:r>
        <w:rPr>
          <w:rFonts w:hint="eastAsia"/>
        </w:rPr>
        <w:lastRenderedPageBreak/>
        <w:t>项目概述</w:t>
      </w:r>
      <w:bookmarkEnd w:id="5"/>
    </w:p>
    <w:p w14:paraId="1AF78AB3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6" w:name="_Toc66946686"/>
      <w:r>
        <w:rPr>
          <w:rFonts w:hint="eastAsia"/>
        </w:rPr>
        <w:t>工作内容</w:t>
      </w:r>
      <w:bookmarkEnd w:id="6"/>
    </w:p>
    <w:p w14:paraId="2590A608" w14:textId="77777777" w:rsidR="00EE74AC" w:rsidRDefault="00574031">
      <w:pPr>
        <w:pStyle w:val="af1"/>
        <w:spacing w:line="360" w:lineRule="auto"/>
        <w:ind w:firstLineChars="200" w:firstLine="480"/>
      </w:pPr>
      <w:r>
        <w:rPr>
          <w:rFonts w:hint="eastAsia"/>
        </w:rPr>
        <w:t>工作量的评估，项目投入的评估，以及项目开发计划的安排。</w:t>
      </w:r>
    </w:p>
    <w:p w14:paraId="393E52CE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7" w:name="_Toc66946687"/>
      <w:r>
        <w:rPr>
          <w:rFonts w:hint="eastAsia"/>
        </w:rPr>
        <w:t>主要参加人员</w:t>
      </w:r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320"/>
        <w:gridCol w:w="1320"/>
        <w:gridCol w:w="1600"/>
        <w:gridCol w:w="2840"/>
      </w:tblGrid>
      <w:tr w:rsidR="00EE74AC" w14:paraId="4F488486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0C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F76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03D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08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87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个人简介</w:t>
            </w:r>
          </w:p>
        </w:tc>
      </w:tr>
      <w:tr w:rsidR="00EE74AC" w14:paraId="2BCC1287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F63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D7FA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18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F587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025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 w:rsidR="00EE74AC" w14:paraId="76AD6A03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9FD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李晓菁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7417" w14:textId="77777777" w:rsidR="00EE74AC" w:rsidRDefault="00574031">
            <w:pPr>
              <w:pStyle w:val="af1"/>
              <w:spacing w:line="360" w:lineRule="auto"/>
            </w:pPr>
            <w:r>
              <w:t>318</w:t>
            </w:r>
            <w:r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86E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F8A6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E30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 w:rsidR="00EE74AC" w14:paraId="03EBD029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E52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豆欣童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BC19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CB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DB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8AE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 w:rsidR="00EE74AC" w14:paraId="01659C55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5B4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CCD2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3F9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A9F9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3A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 w:rsidR="00EE74AC" w14:paraId="0A2A91BE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E7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8A8" w14:textId="77777777" w:rsidR="00EE74AC" w:rsidRDefault="00574031">
            <w:pPr>
              <w:pStyle w:val="af1"/>
              <w:spacing w:line="360" w:lineRule="auto"/>
            </w:pPr>
            <w:r>
              <w:t>31</w:t>
            </w:r>
            <w:r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850D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27FA" w14:textId="77777777" w:rsidR="00EE74AC" w:rsidRDefault="00574031">
            <w:pPr>
              <w:pStyle w:val="af1"/>
              <w:spacing w:line="36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7D0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 w14:paraId="1E25DB99" w14:textId="77777777" w:rsidR="00EE74AC" w:rsidRDefault="00574031">
      <w:pPr>
        <w:ind w:firstLine="42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D33F" wp14:editId="062C0AFB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974166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杨枨：指导老师兼最终用户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D33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1.75pt;margin-top:14.05pt;width:16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">
                <v:textbox>
                  <w:txbxContent>
                    <w:p w14:paraId="7F974166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杨枨：指导老师兼最终用户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本项目小组人员关系图：</w:t>
      </w:r>
    </w:p>
    <w:p w14:paraId="2D66518D" w14:textId="77777777" w:rsidR="00EE74AC" w:rsidRDefault="00EE74AC">
      <w:pPr>
        <w:ind w:firstLine="420"/>
      </w:pPr>
    </w:p>
    <w:p w14:paraId="49536750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DF2A8" wp14:editId="46430F11">
                <wp:simplePos x="0" y="0"/>
                <wp:positionH relativeFrom="column">
                  <wp:posOffset>2445385</wp:posOffset>
                </wp:positionH>
                <wp:positionV relativeFrom="paragraph">
                  <wp:posOffset>92710</wp:posOffset>
                </wp:positionV>
                <wp:extent cx="7620" cy="302895"/>
                <wp:effectExtent l="32385" t="0" r="36195" b="1905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" o:spid="_x0000_s1026" o:spt="32" type="#_x0000_t32" style="position:absolute;left:0pt;margin-left:192.55pt;margin-top:7.3pt;height:23.85pt;width:0.6pt;z-index:251663360;mso-width-relative:page;mso-height-relative:page;" filled="f" stroked="t" coordsize="21600,21600" o:gfxdata="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efI7ZAAAACQEAAA8A&#10;AAAAAAAAAQAgAAAAIgAAAGRycy9kb3ducmV2LnhtbFBLAQIUABQAAAAIAIdO4kDOiBgTFgIAAAEE&#10;AAAOAAAAAAAAAAEAIAAAACgBAABkcnMvZTJvRG9jLnhtbFBLBQYAAAAABgAGAFkBAACw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1FAF40C8" w14:textId="77777777" w:rsidR="00EE74AC" w:rsidRDefault="00574031">
      <w:pPr>
        <w:tabs>
          <w:tab w:val="left" w:pos="1903"/>
        </w:tabs>
        <w:ind w:firstLine="420"/>
      </w:pPr>
      <w:r>
        <w:tab/>
      </w:r>
    </w:p>
    <w:p w14:paraId="2154EE88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5D891" wp14:editId="167200E7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28B5C3" w14:textId="77777777" w:rsidR="00EE74AC" w:rsidRDefault="00574031"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D891" id="文本框 5" o:spid="_x0000_s1027" type="#_x0000_t202" style="position:absolute;left:0;text-align:left;margin-left:135pt;margin-top:7pt;width:11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AShVBaLQIAAEEEAAAOAAAAAAAAAAAAAAAAAC4CAABk&#10;cnMvZTJvRG9jLnhtbFBLAQItABQABgAIAAAAIQC4ZQlE3wAAAAkBAAAPAAAAAAAAAAAAAAAAAIcE&#10;AABkcnMvZG93bnJldi54bWxQSwUGAAAAAAQABADzAAAAkwUAAAAA&#10;">
                <v:textbox>
                  <w:txbxContent>
                    <w:p w14:paraId="0028B5C3" w14:textId="77777777" w:rsidR="00EE74AC" w:rsidRDefault="00574031"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14:paraId="524FA1E2" w14:textId="77777777" w:rsidR="00EE74AC" w:rsidRDefault="0057403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969AC" wp14:editId="4E77B776">
                <wp:simplePos x="0" y="0"/>
                <wp:positionH relativeFrom="column">
                  <wp:posOffset>2938780</wp:posOffset>
                </wp:positionH>
                <wp:positionV relativeFrom="paragraph">
                  <wp:posOffset>211455</wp:posOffset>
                </wp:positionV>
                <wp:extent cx="2362200" cy="564515"/>
                <wp:effectExtent l="1270" t="4445" r="13970" b="25400"/>
                <wp:wrapNone/>
                <wp:docPr id="77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231.4pt;margin-top:16.65pt;height:44.45pt;width:186pt;z-index:251673600;mso-width-relative:page;mso-height-relative:page;" filled="f" stroked="t" coordsize="21600,21600" o:gfxdata="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fLysvaAAAACgEA&#10;AA8AAAAAAAAAAQAgAAAAIgAAAGRycy9kb3ducmV2LnhtbFBLAQIUABQAAAAIAIdO4kBsf0lZGAIA&#10;AAUEAAAOAAAAAAAAAAEAIAAAACk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4024A12" w14:textId="77777777" w:rsidR="00EE74AC" w:rsidRDefault="0057403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60ABF" wp14:editId="05973C46">
                <wp:simplePos x="0" y="0"/>
                <wp:positionH relativeFrom="column">
                  <wp:posOffset>2352040</wp:posOffset>
                </wp:positionH>
                <wp:positionV relativeFrom="paragraph">
                  <wp:posOffset>66040</wp:posOffset>
                </wp:positionV>
                <wp:extent cx="46990" cy="548640"/>
                <wp:effectExtent l="4445" t="635" r="40005" b="14605"/>
                <wp:wrapNone/>
                <wp:docPr id="7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185.2pt;margin-top:5.2pt;height:43.2pt;width:3.7pt;z-index:251671552;mso-width-relative:page;mso-height-relative:page;" filled="f" stroked="t" coordsize="21600,21600" o:gfxdata="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Xc37vZAAAACQEA&#10;AA8AAAAAAAAAAQAgAAAAIgAAAGRycy9kb3ducmV2LnhtbFBLAQIUABQAAAAIAIdO4kAZWWTWGQIA&#10;AAMEAAAOAAAAAAAAAAEAIAAAACg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FF8B6" wp14:editId="32252932">
                <wp:simplePos x="0" y="0"/>
                <wp:positionH relativeFrom="column">
                  <wp:posOffset>889000</wp:posOffset>
                </wp:positionH>
                <wp:positionV relativeFrom="paragraph">
                  <wp:posOffset>58420</wp:posOffset>
                </wp:positionV>
                <wp:extent cx="1343025" cy="554990"/>
                <wp:effectExtent l="0" t="4445" r="13335" b="19685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9" o:spid="_x0000_s1026" o:spt="32" type="#_x0000_t32" style="position:absolute;left:0pt;flip:x;margin-left:70pt;margin-top:4.6pt;height:43.7pt;width:105.75pt;z-index:251664384;mso-width-relative:page;mso-height-relative:page;" filled="f" stroked="t" coordsize="21600,21600" o:gfxdata="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5mUT1wAA&#10;AAgBAAAPAAAAAAAAAAEAIAAAACIAAABkcnMvZG93bnJldi54bWxQSwECFAAUAAAACACHTuJAskLu&#10;Kx8CAAAOBAAADgAAAAAAAAABACAAAAAmAQAAZHJzL2Uyb0RvYy54bWxQSwUGAAAAAAYABgBZAQAA&#10;t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A3D27" wp14:editId="5BF8E0C6">
                <wp:simplePos x="0" y="0"/>
                <wp:positionH relativeFrom="column">
                  <wp:posOffset>2710180</wp:posOffset>
                </wp:positionH>
                <wp:positionV relativeFrom="paragraph">
                  <wp:posOffset>58420</wp:posOffset>
                </wp:positionV>
                <wp:extent cx="1139825" cy="561340"/>
                <wp:effectExtent l="1905" t="4445" r="1270" b="13335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82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32" type="#_x0000_t32" style="position:absolute;left:0pt;margin-left:213.4pt;margin-top:4.6pt;height:44.2pt;width:89.75pt;z-index:251665408;mso-width-relative:page;mso-height-relative:page;" filled="f" stroked="t" coordsize="21600,21600" o:gfxdata="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w0GdtgAAAAIAQAA&#10;DwAAAAAAAAABACAAAAAiAAAAZHJzL2Rvd25yZXYueG1sUEsBAhQAFAAAAAgAh07iQIua1AYZAgAA&#10;BQQAAA4AAAAAAAAAAQAgAAAAJw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40370" wp14:editId="6194D506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8778AAE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40370" id="文本框 7" o:spid="_x0000_s1028" type="#_x0000_t202" style="position:absolute;left:0;text-align:left;margin-left:366pt;margin-top:49.05pt;width:10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">
                <v:textbox>
                  <w:txbxContent>
                    <w:p w14:paraId="68778AAE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D3267" wp14:editId="6643707C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CB69089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D3267" id="_x0000_s1029" type="#_x0000_t202" style="position:absolute;left:0;text-align:left;margin-left:251.75pt;margin-top:48.8pt;width:102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PZ6lSfgAAAACgEAAA8AAABkcnMvZG93bnJl&#10;di54bWxMj8FOwzAQRO9I/IO1SFxQa4e2SRPiVAgJRG/QIri6iZtE2Otgu2n4e5YTHFf7NPOm3EzW&#10;sFH70DuUkMwFMI21a3psJbztH2drYCEqbJRxqCV86wCb6vKiVEXjzviqx11sGYVgKJSELsah4DzU&#10;nbYqzN2gkX5H562KdPqWN16dKdwafitEyq3qkRo6NeiHTtefu5OVsF4+jx9hu3h5r9OjyeNNNj59&#10;eSmvr6b7O2BRT/EPhl99UoeKnA7uhE1gRsJKLFaESsizFBgBmchp3IHIZZIAr0r+f0L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PZ6lSfgAAAACgEAAA8AAAAAAAAAAAAAAAAAhQQA&#10;AGRycy9kb3ducmV2LnhtbFBLBQYAAAAABAAEAPMAAACSBQAAAAA=&#10;">
                <v:textbox>
                  <w:txbxContent>
                    <w:p w14:paraId="7CB69089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F216F" wp14:editId="44F277BD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C349C1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豆欣童：项目成员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216F" id="_x0000_s1030" type="#_x0000_t202" style="position:absolute;left:0;text-align:left;margin-left:137.5pt;margin-top:48.4pt;width:102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">
                <v:textbox>
                  <w:txbxContent>
                    <w:p w14:paraId="15C349C1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豆欣童：项目成员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7464" wp14:editId="04C5D4EF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D634DD" w14:textId="77777777" w:rsidR="00EE74AC" w:rsidRDefault="005740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李晓菁：项目成员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7464" id="文本框 6" o:spid="_x0000_s1031" type="#_x0000_t202" style="position:absolute;left:0;text-align:left;margin-left:19.75pt;margin-top:48.3pt;width:1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xGKw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">
                <v:textbox>
                  <w:txbxContent>
                    <w:p w14:paraId="61D634DD" w14:textId="77777777" w:rsidR="00EE74AC" w:rsidRDefault="005740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李晓菁：项目成员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6E06EC0" w14:textId="77777777" w:rsidR="00EE74AC" w:rsidRDefault="00EE74AC"/>
    <w:p w14:paraId="1B05B044" w14:textId="77777777" w:rsidR="00EE74AC" w:rsidRDefault="00EE74AC">
      <w:pPr>
        <w:pStyle w:val="af1"/>
        <w:spacing w:line="360" w:lineRule="auto"/>
      </w:pPr>
    </w:p>
    <w:p w14:paraId="4447E59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8" w:name="_Toc66946688"/>
      <w:r>
        <w:rPr>
          <w:rFonts w:hint="eastAsia"/>
        </w:rPr>
        <w:t>产品</w:t>
      </w:r>
      <w:bookmarkEnd w:id="8"/>
    </w:p>
    <w:p w14:paraId="153E9C62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9" w:name="_Toc66946689"/>
      <w:r>
        <w:rPr>
          <w:rFonts w:hint="eastAsia"/>
        </w:rPr>
        <w:t>系统组成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5"/>
        <w:gridCol w:w="2843"/>
        <w:gridCol w:w="3062"/>
      </w:tblGrid>
      <w:tr w:rsidR="00EE74AC" w14:paraId="559DCDE2" w14:textId="77777777">
        <w:tc>
          <w:tcPr>
            <w:tcW w:w="2735" w:type="dxa"/>
          </w:tcPr>
          <w:p w14:paraId="1E0211A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843" w:type="dxa"/>
          </w:tcPr>
          <w:p w14:paraId="506AFF8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 w14:paraId="33DA37DC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EE74AC" w14:paraId="28D78D6F" w14:textId="77777777">
        <w:tc>
          <w:tcPr>
            <w:tcW w:w="2735" w:type="dxa"/>
          </w:tcPr>
          <w:p w14:paraId="21F0449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 w14:paraId="19837D5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 w14:paraId="646C4673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 1M</w:t>
            </w:r>
            <w:r>
              <w:rPr>
                <w:rFonts w:hint="eastAsia"/>
              </w:rPr>
              <w:t>带宽</w:t>
            </w:r>
          </w:p>
        </w:tc>
      </w:tr>
    </w:tbl>
    <w:p w14:paraId="7059A520" w14:textId="77777777" w:rsidR="00EE74AC" w:rsidRDefault="00574031">
      <w:pPr>
        <w:pStyle w:val="10"/>
        <w:numPr>
          <w:ilvl w:val="2"/>
          <w:numId w:val="1"/>
        </w:numPr>
        <w:spacing w:line="360" w:lineRule="auto"/>
        <w:rPr>
          <w:rFonts w:ascii="宋体"/>
        </w:rPr>
      </w:pPr>
      <w:bookmarkStart w:id="10" w:name="_Toc66946690"/>
      <w:r>
        <w:rPr>
          <w:rFonts w:hint="eastAsia"/>
        </w:rPr>
        <w:t>程序</w:t>
      </w:r>
      <w:bookmarkEnd w:id="10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962"/>
        <w:gridCol w:w="1605"/>
        <w:gridCol w:w="1293"/>
        <w:gridCol w:w="2340"/>
      </w:tblGrid>
      <w:tr w:rsidR="00EE74AC" w14:paraId="3B41384B" w14:textId="77777777">
        <w:tc>
          <w:tcPr>
            <w:tcW w:w="1440" w:type="dxa"/>
          </w:tcPr>
          <w:p w14:paraId="3A20B99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 w14:paraId="147D484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程序名称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605" w:type="dxa"/>
          </w:tcPr>
          <w:p w14:paraId="25498A0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293" w:type="dxa"/>
          </w:tcPr>
          <w:p w14:paraId="1141130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340" w:type="dxa"/>
          </w:tcPr>
          <w:p w14:paraId="088396EA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</w:tr>
      <w:tr w:rsidR="00EE74AC" w14:paraId="137B080A" w14:textId="77777777">
        <w:tc>
          <w:tcPr>
            <w:tcW w:w="1440" w:type="dxa"/>
          </w:tcPr>
          <w:p w14:paraId="5019724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 w14:paraId="7B430B1A" w14:textId="77777777" w:rsidR="00EE74AC" w:rsidRDefault="00574031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APP</w:t>
            </w:r>
          </w:p>
          <w:p w14:paraId="560DCC72" w14:textId="77777777" w:rsidR="00EE74AC" w:rsidRDefault="00EE74AC">
            <w:pPr>
              <w:pStyle w:val="af1"/>
              <w:spacing w:line="360" w:lineRule="auto"/>
            </w:pPr>
          </w:p>
        </w:tc>
        <w:tc>
          <w:tcPr>
            <w:tcW w:w="1605" w:type="dxa"/>
          </w:tcPr>
          <w:p w14:paraId="6A690FB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5B8E0686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340" w:type="dxa"/>
          </w:tcPr>
          <w:p w14:paraId="729D315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提供教师和学生在课堂和课后的交互。</w:t>
            </w:r>
          </w:p>
        </w:tc>
      </w:tr>
      <w:tr w:rsidR="00EE74AC" w14:paraId="1A4A269B" w14:textId="77777777">
        <w:tc>
          <w:tcPr>
            <w:tcW w:w="1440" w:type="dxa"/>
          </w:tcPr>
          <w:p w14:paraId="71F01FE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 w14:paraId="2404CA92" w14:textId="77777777" w:rsidR="00EE74AC" w:rsidRDefault="00574031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WEB</w:t>
            </w:r>
          </w:p>
          <w:p w14:paraId="66DBFB02" w14:textId="77777777" w:rsidR="00EE74AC" w:rsidRDefault="00EE74AC">
            <w:pPr>
              <w:pStyle w:val="af1"/>
              <w:spacing w:line="360" w:lineRule="auto"/>
            </w:pPr>
          </w:p>
        </w:tc>
        <w:tc>
          <w:tcPr>
            <w:tcW w:w="1605" w:type="dxa"/>
          </w:tcPr>
          <w:p w14:paraId="20396FD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56855FF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340" w:type="dxa"/>
          </w:tcPr>
          <w:p w14:paraId="55BEF85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提供教师的后台管理功能。</w:t>
            </w:r>
          </w:p>
        </w:tc>
      </w:tr>
    </w:tbl>
    <w:p w14:paraId="29B7CB99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1" w:name="_Toc66946691"/>
      <w:r>
        <w:rPr>
          <w:rFonts w:hint="eastAsia"/>
        </w:rPr>
        <w:t>文件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880"/>
        <w:gridCol w:w="4140"/>
      </w:tblGrid>
      <w:tr w:rsidR="00EE74AC" w14:paraId="4813FFA7" w14:textId="77777777">
        <w:tc>
          <w:tcPr>
            <w:tcW w:w="1620" w:type="dxa"/>
          </w:tcPr>
          <w:p w14:paraId="0B0A6468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28BAA99F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0" w:type="dxa"/>
          </w:tcPr>
          <w:p w14:paraId="1C0A095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文件编号</w:t>
            </w:r>
            <w:r>
              <w:rPr>
                <w:rFonts w:hint="eastAsia"/>
              </w:rPr>
              <w:t xml:space="preserve"> </w:t>
            </w:r>
          </w:p>
        </w:tc>
      </w:tr>
      <w:tr w:rsidR="00EE74AC" w14:paraId="657BDD2D" w14:textId="77777777">
        <w:tc>
          <w:tcPr>
            <w:tcW w:w="1620" w:type="dxa"/>
          </w:tcPr>
          <w:p w14:paraId="42438F59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</w:tcPr>
          <w:p w14:paraId="34DF0F77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数据库配置文件</w:t>
            </w:r>
          </w:p>
        </w:tc>
        <w:tc>
          <w:tcPr>
            <w:tcW w:w="4140" w:type="dxa"/>
          </w:tcPr>
          <w:p w14:paraId="6C6122AB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00001</w:t>
            </w:r>
          </w:p>
        </w:tc>
      </w:tr>
    </w:tbl>
    <w:p w14:paraId="5BE0E648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2" w:name="_Toc66946692"/>
      <w:r>
        <w:rPr>
          <w:rFonts w:hint="eastAsia"/>
          <w:bCs/>
        </w:rPr>
        <w:t>服务</w:t>
      </w:r>
      <w:bookmarkEnd w:id="1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200"/>
        <w:gridCol w:w="1407"/>
        <w:gridCol w:w="1705"/>
        <w:gridCol w:w="1928"/>
      </w:tblGrid>
      <w:tr w:rsidR="00EE74AC" w14:paraId="4B331070" w14:textId="77777777">
        <w:tc>
          <w:tcPr>
            <w:tcW w:w="1400" w:type="dxa"/>
          </w:tcPr>
          <w:p w14:paraId="5DEF375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 w14:paraId="3D29EC20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1407" w:type="dxa"/>
          </w:tcPr>
          <w:p w14:paraId="0C546F54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 w14:paraId="1E3FABFB" w14:textId="77777777" w:rsidR="00EE74AC" w:rsidRDefault="00574031">
            <w:pPr>
              <w:pStyle w:val="af1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 w14:paraId="0BB57415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支持级别</w:t>
            </w:r>
          </w:p>
        </w:tc>
      </w:tr>
      <w:tr w:rsidR="00EE74AC" w14:paraId="1E9E45E3" w14:textId="77777777">
        <w:tc>
          <w:tcPr>
            <w:tcW w:w="1400" w:type="dxa"/>
          </w:tcPr>
          <w:p w14:paraId="010A651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 w14:paraId="06D5EDDE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 w14:paraId="58131971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 w14:paraId="6FC3E771" w14:textId="77777777" w:rsidR="00EE74AC" w:rsidRDefault="00574031">
            <w:pPr>
              <w:pStyle w:val="af1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1928" w:type="dxa"/>
          </w:tcPr>
          <w:p w14:paraId="4992C50C" w14:textId="77777777" w:rsidR="00EE74AC" w:rsidRDefault="00574031">
            <w:pPr>
              <w:pStyle w:val="af1"/>
              <w:spacing w:line="360" w:lineRule="auto"/>
            </w:pPr>
            <w:r>
              <w:rPr>
                <w:rFonts w:hint="eastAsia"/>
              </w:rPr>
              <w:t>全部支持</w:t>
            </w:r>
          </w:p>
        </w:tc>
      </w:tr>
    </w:tbl>
    <w:p w14:paraId="38EBD7DA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3" w:name="_Toc66946693"/>
      <w:r>
        <w:rPr>
          <w:rFonts w:hint="eastAsia"/>
        </w:rPr>
        <w:t>非移交产品</w:t>
      </w:r>
      <w:bookmarkEnd w:id="13"/>
    </w:p>
    <w:p w14:paraId="4AC49D7D" w14:textId="77777777" w:rsidR="00EE74AC" w:rsidRDefault="0057403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项目介绍：对本项目的介绍，包括项目背景，项目计划，项目功能，项目技术等等信息，以</w:t>
      </w:r>
      <w:r>
        <w:rPr>
          <w:rFonts w:ascii="宋体" w:hAnsi="宋体" w:cs="宋体" w:hint="eastAsia"/>
          <w:sz w:val="24"/>
          <w:szCs w:val="24"/>
        </w:rPr>
        <w:t>word</w:t>
      </w:r>
      <w:r>
        <w:rPr>
          <w:rFonts w:ascii="宋体" w:hAnsi="宋体" w:cs="宋体" w:hint="eastAsia"/>
          <w:sz w:val="24"/>
          <w:szCs w:val="24"/>
        </w:rPr>
        <w:t>形式上交。</w:t>
      </w:r>
      <w:r>
        <w:rPr>
          <w:rFonts w:ascii="宋体" w:hAnsi="宋体" w:cs="宋体" w:hint="eastAsia"/>
          <w:sz w:val="24"/>
          <w:szCs w:val="24"/>
        </w:rPr>
        <w:cr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项目计划书：本项目的计划书包括项目详细分工，项目的详细功能设计，项目参与人员信息，项目进度等信息，以</w:t>
      </w:r>
      <w:r>
        <w:rPr>
          <w:rFonts w:ascii="宋体" w:hAnsi="宋体" w:cs="宋体" w:hint="eastAsia"/>
          <w:sz w:val="24"/>
          <w:szCs w:val="24"/>
        </w:rPr>
        <w:t>word</w:t>
      </w:r>
      <w:r>
        <w:rPr>
          <w:rFonts w:ascii="宋体" w:hAnsi="宋体" w:cs="宋体" w:hint="eastAsia"/>
          <w:sz w:val="24"/>
          <w:szCs w:val="24"/>
        </w:rPr>
        <w:t>形式上交。</w:t>
      </w:r>
      <w:r>
        <w:rPr>
          <w:rFonts w:ascii="宋体" w:hAnsi="宋体" w:cs="宋体" w:hint="eastAsia"/>
          <w:sz w:val="24"/>
          <w:szCs w:val="24"/>
        </w:rPr>
        <w:cr/>
        <w:t> </w:t>
      </w:r>
      <w:r>
        <w:rPr>
          <w:rFonts w:ascii="宋体" w:hAnsi="宋体" w:cs="宋体" w:hint="eastAsia"/>
          <w:sz w:val="24"/>
          <w:szCs w:val="24"/>
        </w:rPr>
        <w:t>项目介绍</w:t>
      </w:r>
      <w:r>
        <w:rPr>
          <w:rFonts w:ascii="宋体" w:hAnsi="宋体" w:cs="宋体" w:hint="eastAsia"/>
          <w:sz w:val="24"/>
          <w:szCs w:val="24"/>
        </w:rPr>
        <w:t>PPT:</w:t>
      </w:r>
      <w:r>
        <w:rPr>
          <w:rFonts w:ascii="宋体" w:hAnsi="宋体" w:cs="宋体" w:hint="eastAsia"/>
          <w:sz w:val="24"/>
          <w:szCs w:val="24"/>
        </w:rPr>
        <w:t>将项目介绍和计划书的内容做成</w:t>
      </w:r>
      <w:r>
        <w:rPr>
          <w:rFonts w:ascii="宋体" w:hAnsi="宋体" w:cs="宋体" w:hint="eastAsia"/>
          <w:sz w:val="24"/>
          <w:szCs w:val="24"/>
        </w:rPr>
        <w:t>PPT</w:t>
      </w:r>
      <w:r>
        <w:rPr>
          <w:rFonts w:ascii="宋体" w:hAnsi="宋体" w:cs="宋体" w:hint="eastAsia"/>
          <w:sz w:val="24"/>
          <w:szCs w:val="24"/>
        </w:rPr>
        <w:t>，用于展示后上交。</w:t>
      </w:r>
      <w:r>
        <w:rPr>
          <w:rFonts w:ascii="宋体" w:hAnsi="宋体" w:cs="宋体" w:hint="eastAsia"/>
          <w:sz w:val="24"/>
          <w:szCs w:val="24"/>
        </w:rPr>
        <w:cr/>
        <w:t> </w:t>
      </w:r>
      <w:r>
        <w:rPr>
          <w:rFonts w:ascii="宋体" w:hAnsi="宋体" w:cs="宋体" w:hint="eastAsia"/>
          <w:sz w:val="24"/>
          <w:szCs w:val="24"/>
        </w:rPr>
        <w:t>可行性分析报告：对项目所需要的技术，功能等进行可行性分析，写成报告，以</w:t>
      </w:r>
      <w:r>
        <w:rPr>
          <w:rFonts w:ascii="宋体" w:hAnsi="宋体" w:cs="宋体" w:hint="eastAsia"/>
          <w:sz w:val="24"/>
          <w:szCs w:val="24"/>
        </w:rPr>
        <w:t>word</w:t>
      </w:r>
      <w:r>
        <w:rPr>
          <w:rFonts w:ascii="宋体" w:hAnsi="宋体" w:cs="宋体" w:hint="eastAsia"/>
          <w:sz w:val="24"/>
          <w:szCs w:val="24"/>
        </w:rPr>
        <w:t>形式上交。</w:t>
      </w:r>
    </w:p>
    <w:p w14:paraId="73DA8F56" w14:textId="77777777" w:rsidR="00EE74AC" w:rsidRDefault="00574031">
      <w:pPr>
        <w:pStyle w:val="af0"/>
        <w:numPr>
          <w:ilvl w:val="1"/>
          <w:numId w:val="1"/>
        </w:numPr>
        <w:spacing w:line="360" w:lineRule="auto"/>
        <w:ind w:left="759" w:hangingChars="270" w:hanging="759"/>
      </w:pPr>
      <w:bookmarkStart w:id="14" w:name="_Toc66946694"/>
      <w:r>
        <w:rPr>
          <w:rFonts w:hint="eastAsia"/>
        </w:rPr>
        <w:t>验收标准</w:t>
      </w:r>
      <w:bookmarkEnd w:id="14"/>
    </w:p>
    <w:p w14:paraId="22B9C8A9" w14:textId="77777777" w:rsidR="00EE74AC" w:rsidRDefault="00574031">
      <w:pPr>
        <w:pStyle w:val="af2"/>
        <w:autoSpaceDE w:val="0"/>
        <w:autoSpaceDN w:val="0"/>
        <w:adjustRightInd w:val="0"/>
        <w:ind w:left="425" w:firstLineChars="0" w:firstLine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本</w:t>
      </w:r>
      <w:r>
        <w:rPr>
          <w:rFonts w:ascii="宋体" w:cs="宋体"/>
          <w:sz w:val="24"/>
          <w:szCs w:val="24"/>
          <w:lang w:val="zh-CN"/>
        </w:rPr>
        <w:t>APP</w:t>
      </w:r>
      <w:r>
        <w:rPr>
          <w:rFonts w:ascii="宋体" w:cs="宋体" w:hint="eastAsia"/>
          <w:sz w:val="24"/>
          <w:szCs w:val="24"/>
          <w:lang w:val="zh-CN"/>
        </w:rPr>
        <w:t>要求提供对外服务的能力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保证至少</w:t>
      </w:r>
      <w:r>
        <w:rPr>
          <w:sz w:val="24"/>
          <w:szCs w:val="24"/>
        </w:rPr>
        <w:t>300</w:t>
      </w:r>
      <w:r>
        <w:rPr>
          <w:rFonts w:ascii="宋体" w:cs="宋体" w:hint="eastAsia"/>
          <w:sz w:val="24"/>
          <w:szCs w:val="24"/>
          <w:lang w:val="zh-CN"/>
        </w:rPr>
        <w:t>名同学上课辅助服务的要求</w:t>
      </w:r>
      <w:r>
        <w:rPr>
          <w:sz w:val="24"/>
          <w:szCs w:val="24"/>
        </w:rPr>
        <w:t>.</w:t>
      </w:r>
      <w:r>
        <w:rPr>
          <w:rFonts w:ascii="宋体" w:cs="宋体" w:hint="eastAsia"/>
          <w:sz w:val="24"/>
          <w:szCs w:val="24"/>
          <w:lang w:val="zh-CN"/>
        </w:rPr>
        <w:t>包括数据存储能力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网络服务吞吐能力</w:t>
      </w:r>
      <w:r>
        <w:rPr>
          <w:sz w:val="24"/>
          <w:szCs w:val="24"/>
        </w:rPr>
        <w:t>,</w:t>
      </w:r>
      <w:r>
        <w:rPr>
          <w:rFonts w:ascii="宋体" w:cs="宋体" w:hint="eastAsia"/>
          <w:sz w:val="24"/>
          <w:szCs w:val="24"/>
          <w:lang w:val="zh-CN"/>
        </w:rPr>
        <w:t>数据安全特性等</w:t>
      </w:r>
      <w:r>
        <w:rPr>
          <w:rFonts w:hint="eastAsia"/>
          <w:sz w:val="24"/>
          <w:szCs w:val="24"/>
        </w:rPr>
        <w:t>。</w:t>
      </w:r>
    </w:p>
    <w:p w14:paraId="4C53BCF5" w14:textId="77777777" w:rsidR="00EE74AC" w:rsidRDefault="00574031">
      <w:pPr>
        <w:autoSpaceDE w:val="0"/>
        <w:autoSpaceDN w:val="0"/>
        <w:adjustRightInd w:val="0"/>
        <w:ind w:firstLine="448"/>
        <w:rPr>
          <w:sz w:val="24"/>
          <w:szCs w:val="24"/>
        </w:rPr>
      </w:pPr>
      <w:r>
        <w:rPr>
          <w:rFonts w:ascii="宋体" w:hAnsi="Arial" w:cs="宋体" w:hint="eastAsia"/>
          <w:sz w:val="24"/>
          <w:szCs w:val="24"/>
          <w:lang w:val="zh-CN"/>
        </w:rPr>
        <w:t>这个</w:t>
      </w:r>
      <w:r>
        <w:rPr>
          <w:rFonts w:ascii="宋体" w:hAnsi="Arial" w:cs="宋体"/>
          <w:sz w:val="24"/>
          <w:szCs w:val="24"/>
          <w:lang w:val="zh-CN"/>
        </w:rPr>
        <w:t>APP</w:t>
      </w:r>
      <w:r>
        <w:rPr>
          <w:rFonts w:ascii="宋体" w:hAnsi="Arial" w:cs="宋体" w:hint="eastAsia"/>
          <w:sz w:val="24"/>
          <w:szCs w:val="24"/>
          <w:lang w:val="zh-CN"/>
        </w:rPr>
        <w:t>的能够为教师和学生提供交流的平台，方便教师，方便学生。这个</w:t>
      </w:r>
      <w:r>
        <w:rPr>
          <w:rFonts w:ascii="宋体" w:hAnsi="Arial" w:cs="宋体"/>
          <w:sz w:val="24"/>
          <w:szCs w:val="24"/>
          <w:lang w:val="zh-CN"/>
        </w:rPr>
        <w:t>APP</w:t>
      </w:r>
      <w:r>
        <w:rPr>
          <w:rFonts w:ascii="宋体" w:hAnsi="Arial" w:cs="宋体" w:hint="eastAsia"/>
          <w:sz w:val="24"/>
          <w:szCs w:val="24"/>
          <w:lang w:val="zh-CN"/>
        </w:rPr>
        <w:t>还</w:t>
      </w:r>
      <w:r>
        <w:rPr>
          <w:rFonts w:ascii="宋体" w:cs="宋体" w:hint="eastAsia"/>
          <w:sz w:val="24"/>
          <w:szCs w:val="24"/>
          <w:lang w:val="zh-CN"/>
        </w:rPr>
        <w:t>能为为一些对这门课程感兴趣的人士提供一个了解的机会。</w:t>
      </w:r>
    </w:p>
    <w:p w14:paraId="4384DA5F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教师能够更好，更容易地得到学生的反馈，调整自己的进度或方法</w:t>
      </w:r>
    </w:p>
    <w:p w14:paraId="5ABA4068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lastRenderedPageBreak/>
        <w:t>教师可以方便地点评学生作业</w:t>
      </w:r>
    </w:p>
    <w:p w14:paraId="3645C414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有助于提高教师知名度和影响力，方便同学了解教师</w:t>
      </w:r>
    </w:p>
    <w:p w14:paraId="2D7FF521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学生的获得资料更加容易，更加丰富</w:t>
      </w:r>
    </w:p>
    <w:p w14:paraId="20EBBFDE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学生能够有针对性地进行补课，如果有缺课的话</w:t>
      </w:r>
    </w:p>
    <w:p w14:paraId="0F2C6910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学生可以方便地向老师提出疑问</w:t>
      </w:r>
      <w:r>
        <w:rPr>
          <w:sz w:val="24"/>
          <w:szCs w:val="24"/>
        </w:rPr>
        <w:t xml:space="preserve"> </w:t>
      </w:r>
      <w:r>
        <w:rPr>
          <w:rFonts w:ascii="宋体" w:cs="宋体" w:hint="eastAsia"/>
          <w:sz w:val="24"/>
          <w:szCs w:val="24"/>
          <w:lang w:val="zh-CN"/>
        </w:rPr>
        <w:t>并且可以迅速的得到解答</w:t>
      </w:r>
    </w:p>
    <w:p w14:paraId="35C7543E" w14:textId="77777777" w:rsidR="00EE74AC" w:rsidRDefault="00574031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游客可以有机会了解这门课的情况，教师的情况</w:t>
      </w:r>
    </w:p>
    <w:p w14:paraId="3AF7A8AA" w14:textId="77777777" w:rsidR="00EE74AC" w:rsidRDefault="00EE74AC">
      <w:pPr>
        <w:pStyle w:val="af2"/>
        <w:autoSpaceDE w:val="0"/>
        <w:autoSpaceDN w:val="0"/>
        <w:adjustRightInd w:val="0"/>
        <w:ind w:left="425" w:firstLineChars="0" w:firstLine="0"/>
        <w:rPr>
          <w:szCs w:val="21"/>
        </w:rPr>
      </w:pPr>
    </w:p>
    <w:p w14:paraId="4A0E48F0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5" w:name="_Toc66946695"/>
      <w:r>
        <w:rPr>
          <w:rFonts w:hint="eastAsia"/>
        </w:rPr>
        <w:t>完成项目的最后期限</w:t>
      </w:r>
      <w:bookmarkEnd w:id="15"/>
    </w:p>
    <w:p w14:paraId="21110E75" w14:textId="77777777" w:rsidR="00EE74AC" w:rsidRDefault="00574031">
      <w:pPr>
        <w:spacing w:line="360" w:lineRule="auto"/>
        <w:sectPr w:rsidR="00EE74AC">
          <w:pgSz w:w="11907" w:h="16840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本学期课程验收结束之前。</w:t>
      </w:r>
    </w:p>
    <w:p w14:paraId="26646E3B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16" w:name="_Toc66946696"/>
      <w:r>
        <w:rPr>
          <w:rFonts w:hint="eastAsia"/>
        </w:rPr>
        <w:lastRenderedPageBreak/>
        <w:t>实施计划</w:t>
      </w:r>
      <w:bookmarkEnd w:id="16"/>
    </w:p>
    <w:p w14:paraId="75E58B19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分</w:t>
      </w:r>
      <w:r>
        <w:rPr>
          <w:rFonts w:hint="eastAsia"/>
          <w:b/>
          <w:sz w:val="28"/>
        </w:rPr>
        <w:t>解与人员分工</w:t>
      </w:r>
    </w:p>
    <w:p w14:paraId="02162ABB" w14:textId="41AC2CDF" w:rsidR="00EE74AC" w:rsidRDefault="006A0D5E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05424AD2" wp14:editId="5F065227">
            <wp:extent cx="5278755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A19" w14:textId="087671B0" w:rsidR="00EE74AC" w:rsidRDefault="006A0D5E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2F411A7" wp14:editId="281A742C">
            <wp:extent cx="5278755" cy="149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2378" w14:textId="77777777" w:rsidR="00EE74AC" w:rsidRDefault="00574031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</w:p>
    <w:p w14:paraId="032FA0E4" w14:textId="77777777" w:rsidR="00EE74AC" w:rsidRDefault="005740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说明负责接口工作的人员及他们的职责，包括：</w:t>
      </w:r>
    </w:p>
    <w:p w14:paraId="553C0CB0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负责本项目同用户的接口人员；邵美芝</w:t>
      </w:r>
    </w:p>
    <w:p w14:paraId="7BBFAF2D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负责本项目同本单位各管理机构，如合同计划管理部门、财务部门、质量管理部门等的接口人员；李晓菁、曹未</w:t>
      </w:r>
    </w:p>
    <w:p w14:paraId="03B05021" w14:textId="77777777" w:rsidR="00EE74AC" w:rsidRDefault="0057403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负责本项目同个份合同负责单位的接口人员等：豆欣童、王心怡</w:t>
      </w:r>
    </w:p>
    <w:p w14:paraId="1DFEC25B" w14:textId="77777777" w:rsidR="00EE74AC" w:rsidRDefault="00EE74AC">
      <w:pPr>
        <w:spacing w:line="360" w:lineRule="auto"/>
        <w:rPr>
          <w:rFonts w:ascii="宋体"/>
          <w:sz w:val="24"/>
          <w:szCs w:val="24"/>
        </w:rPr>
      </w:pPr>
    </w:p>
    <w:p w14:paraId="5172D1A8" w14:textId="77777777" w:rsidR="00EE74AC" w:rsidRDefault="00574031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p w14:paraId="3CE20781" w14:textId="77777777" w:rsidR="00EE74AC" w:rsidRDefault="00574031">
      <w:pPr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 w14:paraId="4646A1CD" w14:textId="77777777" w:rsidR="00EE74AC" w:rsidRDefault="00EE74AC">
      <w:pPr>
        <w:rPr>
          <w:rFonts w:ascii="宋体"/>
          <w:sz w:val="24"/>
          <w:szCs w:val="24"/>
        </w:rPr>
      </w:pPr>
    </w:p>
    <w:p w14:paraId="1EBA0952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6"/>
      </w:tblGrid>
      <w:tr w:rsidR="00EE74AC" w14:paraId="23C215EA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C1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78B6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F7F2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单价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0B17E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5F98E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37AB4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小计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（元）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7151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备注</w:t>
            </w:r>
          </w:p>
        </w:tc>
      </w:tr>
      <w:tr w:rsidR="00EE74AC" w14:paraId="4FE96954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68B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0B22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核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cpu</w:t>
            </w:r>
          </w:p>
          <w:p w14:paraId="1EEF908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内存</w:t>
            </w:r>
          </w:p>
          <w:p w14:paraId="67888FB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1M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带宽</w:t>
            </w:r>
          </w:p>
          <w:p w14:paraId="7CFF39C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40GB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935C7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0F813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9B025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3A9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02AD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作为系统使用的服务器</w:t>
            </w:r>
          </w:p>
        </w:tc>
      </w:tr>
      <w:tr w:rsidR="00EE74AC" w14:paraId="0283B70E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9DD2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团建费用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5671E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1BDF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A54A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EEBA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496A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55FA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用于团队建设的物资购买</w:t>
            </w:r>
          </w:p>
        </w:tc>
      </w:tr>
      <w:tr w:rsidR="00EE74AC" w14:paraId="6284228C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3B4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DC09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3263B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E5A8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4F17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0916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75CE9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用于组员之间互相联系</w:t>
            </w:r>
          </w:p>
        </w:tc>
      </w:tr>
      <w:tr w:rsidR="00EE74AC" w14:paraId="51AD4660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2EC7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53A92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4C84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2450.8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5644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5C37F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9E410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12254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EF64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工作工资</w:t>
            </w:r>
          </w:p>
          <w:p w14:paraId="0A9AF20A" w14:textId="77777777" w:rsidR="00EE74AC" w:rsidRDefault="0057403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根据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2019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年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IT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行业私营单位开发人员年薪计算出的时薪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*1.5</w:t>
            </w:r>
          </w:p>
          <w:p w14:paraId="754420DA" w14:textId="77777777" w:rsidR="00EE74AC" w:rsidRDefault="0057403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61.27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（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rmb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/h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*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2(h/day)*20(day)</w:t>
            </w:r>
          </w:p>
        </w:tc>
      </w:tr>
      <w:tr w:rsidR="00EE74AC" w14:paraId="32DE0AD3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C263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B5749" w14:textId="77777777" w:rsidR="00EE74AC" w:rsidRDefault="00EE74A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0672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248FD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6FB7C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9B57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6238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作为自主学习资料</w:t>
            </w:r>
          </w:p>
        </w:tc>
      </w:tr>
      <w:tr w:rsidR="00EE74AC" w14:paraId="7FBE5B3A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0238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印刷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BCF58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  <w:tr w:rsidR="00EE74AC" w14:paraId="020A55F8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E5D" w14:textId="77777777" w:rsidR="00EE74AC" w:rsidRDefault="00574031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总计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40E02" w14:textId="77777777" w:rsidR="00EE74AC" w:rsidRDefault="00574031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14368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</w:tbl>
    <w:p w14:paraId="6190CC81" w14:textId="77777777" w:rsidR="00EE74AC" w:rsidRDefault="00574031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风险</w:t>
      </w:r>
    </w:p>
    <w:p w14:paraId="0B0260AA" w14:textId="77777777" w:rsidR="00EE74AC" w:rsidRDefault="00574031">
      <w:pPr>
        <w:pStyle w:val="af1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设置风险管理岗位。在软件开发项目管理过程中设置风险管理岗位。该岗位的</w:t>
      </w:r>
    </w:p>
    <w:p w14:paraId="7542FE2C" w14:textId="77777777" w:rsidR="00EE74AC" w:rsidRDefault="00574031">
      <w:pPr>
        <w:pStyle w:val="af1"/>
        <w:tabs>
          <w:tab w:val="left" w:pos="567"/>
        </w:tabs>
        <w:rPr>
          <w:lang w:val="zh-CN"/>
        </w:rPr>
      </w:pPr>
      <w:r>
        <w:rPr>
          <w:rFonts w:hint="eastAsia"/>
          <w:lang w:val="zh-CN"/>
        </w:rPr>
        <w:t>主要职责是在制定与评估规划时，从风险管理的角度对项目规划或计划进行</w:t>
      </w:r>
      <w:r>
        <w:rPr>
          <w:rFonts w:hint="eastAsia"/>
        </w:rPr>
        <w:t>审核并</w:t>
      </w:r>
      <w:r>
        <w:rPr>
          <w:rFonts w:hint="eastAsia"/>
          <w:lang w:val="zh-CN"/>
        </w:rPr>
        <w:t>发表意见，不断寻找可能出现的任何意外情况，试着指出各个风险的管理策略及常用的管理方法，以随时处理出现的风险。风险管理者最好是由项目主管以外的人担任。</w:t>
      </w:r>
    </w:p>
    <w:p w14:paraId="261DC277" w14:textId="77777777" w:rsidR="00EE74AC" w:rsidRDefault="00574031">
      <w:pPr>
        <w:pStyle w:val="af1"/>
        <w:numPr>
          <w:ilvl w:val="0"/>
          <w:numId w:val="4"/>
        </w:numPr>
      </w:pPr>
      <w:r>
        <w:rPr>
          <w:rFonts w:hint="eastAsia"/>
          <w:lang w:val="zh-CN"/>
        </w:rPr>
        <w:t>建立有效的风险控制管理过程。风险管理过程包括培训，风险识别、风险分析、</w:t>
      </w:r>
    </w:p>
    <w:p w14:paraId="5EBA1909" w14:textId="77777777" w:rsidR="00EE74AC" w:rsidRDefault="00574031">
      <w:pPr>
        <w:pStyle w:val="af1"/>
        <w:tabs>
          <w:tab w:val="left" w:pos="567"/>
        </w:tabs>
        <w:rPr>
          <w:lang w:val="zh-CN"/>
        </w:rPr>
      </w:pPr>
      <w:r>
        <w:rPr>
          <w:rFonts w:hint="eastAsia"/>
          <w:lang w:val="zh-CN"/>
        </w:rPr>
        <w:t>风险计划、执行计划、跟踪计划等活动。有效的风险管理过程应是学习型的、</w:t>
      </w:r>
      <w:r>
        <w:rPr>
          <w:rFonts w:hint="eastAsia"/>
          <w:lang w:val="zh-CN"/>
        </w:rPr>
        <w:lastRenderedPageBreak/>
        <w:t>持续的和不断改进的。根据项目实际情况，进行科学的项目风险管理和控制。</w:t>
      </w:r>
    </w:p>
    <w:p w14:paraId="245F44E3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75E29167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0FF10D90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2DA20B94" w14:textId="77777777" w:rsidR="00EE74AC" w:rsidRDefault="00EE74AC">
      <w:pPr>
        <w:pStyle w:val="af1"/>
        <w:tabs>
          <w:tab w:val="left" w:pos="567"/>
        </w:tabs>
        <w:rPr>
          <w:lang w:val="zh-CN"/>
        </w:rPr>
      </w:pPr>
    </w:p>
    <w:p w14:paraId="3CA3046F" w14:textId="77777777" w:rsidR="00EE74AC" w:rsidRDefault="00574031">
      <w:pPr>
        <w:pStyle w:val="af"/>
        <w:numPr>
          <w:ilvl w:val="0"/>
          <w:numId w:val="1"/>
        </w:numPr>
        <w:spacing w:line="360" w:lineRule="auto"/>
      </w:pPr>
      <w:bookmarkStart w:id="17" w:name="_Toc66946697"/>
      <w:r>
        <w:rPr>
          <w:rFonts w:hint="eastAsia"/>
        </w:rPr>
        <w:t>支持条件</w:t>
      </w:r>
      <w:bookmarkEnd w:id="17"/>
    </w:p>
    <w:p w14:paraId="54EDDDBB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18" w:name="_Toc66946698"/>
      <w:r>
        <w:rPr>
          <w:rFonts w:hint="eastAsia"/>
        </w:rPr>
        <w:t>系统支持</w:t>
      </w:r>
      <w:bookmarkEnd w:id="18"/>
    </w:p>
    <w:p w14:paraId="44602CBE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19" w:name="_Toc66946699"/>
      <w:r>
        <w:rPr>
          <w:rFonts w:hint="eastAsia"/>
        </w:rPr>
        <w:t>开发环境</w:t>
      </w:r>
      <w:bookmarkEnd w:id="19"/>
    </w:p>
    <w:p w14:paraId="38A15EBF" w14:textId="77777777" w:rsidR="00EE74AC" w:rsidRDefault="00574031">
      <w:pPr>
        <w:pStyle w:val="20"/>
        <w:numPr>
          <w:ilvl w:val="3"/>
          <w:numId w:val="1"/>
        </w:numPr>
        <w:spacing w:line="360" w:lineRule="auto"/>
      </w:pPr>
      <w:bookmarkStart w:id="20" w:name="_Toc66946700"/>
      <w:r>
        <w:rPr>
          <w:rFonts w:hint="eastAsia"/>
        </w:rPr>
        <w:t>硬件</w:t>
      </w:r>
      <w:bookmarkEnd w:id="20"/>
    </w:p>
    <w:p w14:paraId="21BCAA8B" w14:textId="77777777" w:rsidR="00EE74AC" w:rsidRDefault="00574031">
      <w:pPr>
        <w:pStyle w:val="af1"/>
        <w:spacing w:line="360" w:lineRule="auto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系统电脑</w:t>
      </w:r>
      <w:r>
        <w:rPr>
          <w:rFonts w:hint="eastAsia"/>
        </w:rPr>
        <w:t>5</w:t>
      </w:r>
      <w:r>
        <w:rPr>
          <w:rFonts w:hint="eastAsia"/>
        </w:rPr>
        <w:t>台</w:t>
      </w:r>
    </w:p>
    <w:p w14:paraId="5DE75236" w14:textId="77777777" w:rsidR="00EE74AC" w:rsidRDefault="00574031">
      <w:pPr>
        <w:pStyle w:val="20"/>
        <w:numPr>
          <w:ilvl w:val="3"/>
          <w:numId w:val="1"/>
        </w:numPr>
        <w:spacing w:line="360" w:lineRule="auto"/>
      </w:pPr>
      <w:bookmarkStart w:id="21" w:name="_Toc66946701"/>
      <w:r>
        <w:rPr>
          <w:rFonts w:hint="eastAsia"/>
        </w:rPr>
        <w:t>软件</w:t>
      </w:r>
      <w:bookmarkEnd w:id="21"/>
    </w:p>
    <w:p w14:paraId="0E49D8E8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版本控制软件</w:t>
      </w:r>
      <w:r>
        <w:rPr>
          <w:rFonts w:hint="eastAsia"/>
        </w:rPr>
        <w:t xml:space="preserve"> git</w:t>
      </w:r>
    </w:p>
    <w:p w14:paraId="4212F65A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甘特图软件</w:t>
      </w:r>
      <w:r>
        <w:t xml:space="preserve">Microsoft </w:t>
      </w:r>
      <w:r>
        <w:t>project</w:t>
      </w:r>
    </w:p>
    <w:p w14:paraId="6C81ABC4" w14:textId="77777777" w:rsidR="00EE74AC" w:rsidRDefault="00574031">
      <w:pPr>
        <w:pStyle w:val="10"/>
        <w:numPr>
          <w:ilvl w:val="2"/>
          <w:numId w:val="1"/>
        </w:numPr>
        <w:spacing w:line="360" w:lineRule="auto"/>
      </w:pPr>
      <w:bookmarkStart w:id="22" w:name="_Toc66946702"/>
      <w:r>
        <w:rPr>
          <w:rFonts w:hint="eastAsia"/>
        </w:rPr>
        <w:t>运行环境</w:t>
      </w:r>
      <w:bookmarkEnd w:id="22"/>
    </w:p>
    <w:p w14:paraId="45A76C93" w14:textId="77777777" w:rsidR="00EE74AC" w:rsidRDefault="00574031">
      <w:pPr>
        <w:pStyle w:val="20"/>
        <w:numPr>
          <w:ilvl w:val="3"/>
          <w:numId w:val="1"/>
        </w:numPr>
        <w:tabs>
          <w:tab w:val="left" w:pos="900"/>
        </w:tabs>
        <w:spacing w:line="360" w:lineRule="auto"/>
      </w:pPr>
      <w:bookmarkStart w:id="23" w:name="_Toc66946703"/>
      <w:r>
        <w:rPr>
          <w:rFonts w:hint="eastAsia"/>
        </w:rPr>
        <w:t>硬件</w:t>
      </w:r>
      <w:bookmarkEnd w:id="23"/>
    </w:p>
    <w:p w14:paraId="42FD0C4F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阿里云</w:t>
      </w:r>
      <w:r>
        <w:rPr>
          <w:rFonts w:hint="eastAsia"/>
        </w:rPr>
        <w:t>1h1g</w:t>
      </w:r>
      <w:r>
        <w:rPr>
          <w:rFonts w:hint="eastAsia"/>
        </w:rPr>
        <w:t>服务器一台</w:t>
      </w:r>
    </w:p>
    <w:p w14:paraId="00CE026D" w14:textId="77777777" w:rsidR="00EE74AC" w:rsidRDefault="00574031">
      <w:pPr>
        <w:pStyle w:val="20"/>
        <w:numPr>
          <w:ilvl w:val="3"/>
          <w:numId w:val="1"/>
        </w:numPr>
        <w:tabs>
          <w:tab w:val="left" w:pos="1080"/>
        </w:tabs>
        <w:spacing w:line="360" w:lineRule="auto"/>
      </w:pPr>
      <w:bookmarkStart w:id="24" w:name="_Toc66946704"/>
      <w:r>
        <w:rPr>
          <w:rFonts w:hint="eastAsia"/>
        </w:rPr>
        <w:t>软件</w:t>
      </w:r>
      <w:bookmarkEnd w:id="24"/>
    </w:p>
    <w:p w14:paraId="7A3FCD43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远程连接软件</w:t>
      </w:r>
      <w:r>
        <w:rPr>
          <w:rFonts w:hint="eastAsia"/>
        </w:rPr>
        <w:t xml:space="preserve"> ssh</w:t>
      </w:r>
    </w:p>
    <w:p w14:paraId="7CB26FFC" w14:textId="77777777" w:rsidR="00EE74AC" w:rsidRDefault="00574031">
      <w:pPr>
        <w:pStyle w:val="af1"/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t xml:space="preserve"> </w:t>
      </w:r>
      <w:r>
        <w:rPr>
          <w:rFonts w:hint="eastAsia"/>
        </w:rPr>
        <w:t>nginx</w:t>
      </w:r>
    </w:p>
    <w:p w14:paraId="647F0A76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5" w:name="_Toc66946705"/>
      <w:r>
        <w:rPr>
          <w:rFonts w:hint="eastAsia"/>
        </w:rPr>
        <w:t>需由客户承担的工作</w:t>
      </w:r>
      <w:bookmarkEnd w:id="25"/>
    </w:p>
    <w:p w14:paraId="78C12AB4" w14:textId="77777777" w:rsidR="00EE74AC" w:rsidRDefault="00574031">
      <w:pPr>
        <w:pStyle w:val="af1"/>
        <w:spacing w:line="360" w:lineRule="auto"/>
      </w:pPr>
      <w:r>
        <w:rPr>
          <w:rFonts w:hint="eastAsia"/>
        </w:rPr>
        <w:t>提出完整，无起义</w:t>
      </w:r>
    </w:p>
    <w:p w14:paraId="2590336D" w14:textId="77777777" w:rsidR="00EE74AC" w:rsidRDefault="00574031">
      <w:pPr>
        <w:pStyle w:val="af0"/>
        <w:numPr>
          <w:ilvl w:val="1"/>
          <w:numId w:val="1"/>
        </w:numPr>
        <w:spacing w:line="360" w:lineRule="auto"/>
      </w:pPr>
      <w:bookmarkStart w:id="26" w:name="_Toc66946706"/>
      <w:r>
        <w:rPr>
          <w:rFonts w:hint="eastAsia"/>
        </w:rPr>
        <w:t>需由分合同承担的工作</w:t>
      </w:r>
      <w:bookmarkEnd w:id="26"/>
    </w:p>
    <w:p w14:paraId="2811B624" w14:textId="77777777" w:rsidR="00EE74AC" w:rsidRDefault="00574031">
      <w:pPr>
        <w:pStyle w:val="af1"/>
        <w:spacing w:line="360" w:lineRule="auto"/>
        <w:sectPr w:rsidR="00EE74AC">
          <w:pgSz w:w="11907" w:h="16840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无</w:t>
      </w:r>
    </w:p>
    <w:p w14:paraId="4A8538E0" w14:textId="77777777" w:rsidR="00EE74AC" w:rsidRDefault="00EE74AC">
      <w:pPr>
        <w:pStyle w:val="af1"/>
        <w:spacing w:line="360" w:lineRule="auto"/>
      </w:pPr>
    </w:p>
    <w:sectPr w:rsidR="00EE74AC">
      <w:pgSz w:w="11907" w:h="16840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F151F" w14:textId="77777777" w:rsidR="00574031" w:rsidRDefault="00574031">
      <w:r>
        <w:separator/>
      </w:r>
    </w:p>
  </w:endnote>
  <w:endnote w:type="continuationSeparator" w:id="0">
    <w:p w14:paraId="1251D47A" w14:textId="77777777" w:rsidR="00574031" w:rsidRDefault="0057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E60E6" w14:textId="77777777" w:rsidR="00EE74AC" w:rsidRDefault="00574031">
    <w:pPr>
      <w:pStyle w:val="a8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3682CC1" w14:textId="77777777" w:rsidR="00EE74AC" w:rsidRDefault="00EE74AC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840F5" w14:textId="77777777" w:rsidR="00EE74AC" w:rsidRDefault="00574031">
    <w:pPr>
      <w:pStyle w:val="a8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6</w:t>
    </w:r>
    <w:r>
      <w:rPr>
        <w:rStyle w:val="ad"/>
      </w:rPr>
      <w:fldChar w:fldCharType="end"/>
    </w:r>
  </w:p>
  <w:p w14:paraId="7390AE00" w14:textId="77777777" w:rsidR="00EE74AC" w:rsidRDefault="00EE74AC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6E102" w14:textId="77777777" w:rsidR="00574031" w:rsidRDefault="00574031">
      <w:r>
        <w:separator/>
      </w:r>
    </w:p>
  </w:footnote>
  <w:footnote w:type="continuationSeparator" w:id="0">
    <w:p w14:paraId="3CEAB086" w14:textId="77777777" w:rsidR="00574031" w:rsidRDefault="00574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E09AA" w14:textId="77777777" w:rsidR="00EE74AC" w:rsidRDefault="00574031">
    <w:pPr>
      <w:pStyle w:val="a9"/>
    </w:pPr>
    <w:r>
      <w:rPr>
        <w:rFonts w:hint="eastAsia"/>
      </w:rPr>
      <w:t>_____________________</w:t>
    </w:r>
    <w:r>
      <w:rPr>
        <w:rFonts w:hint="eastAsia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E"/>
    <w:lvl w:ilvl="0">
      <w:numFmt w:val="bullet"/>
      <w:lvlText w:val="*"/>
      <w:lvlJc w:val="left"/>
    </w:lvl>
  </w:abstractNum>
  <w:abstractNum w:abstractNumId="1" w15:restartNumberingAfterBreak="0">
    <w:nsid w:val="067B5031"/>
    <w:multiLevelType w:val="multilevel"/>
    <w:tmpl w:val="067B5031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left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12028E8"/>
    <w:multiLevelType w:val="multilevel"/>
    <w:tmpl w:val="712028E8"/>
    <w:lvl w:ilvl="0">
      <w:start w:val="1"/>
      <w:numFmt w:val="decimal"/>
      <w:suff w:val="nothing"/>
      <w:lvlText w:val="%1."/>
      <w:lvlJc w:val="left"/>
      <w:pPr>
        <w:tabs>
          <w:tab w:val="left" w:pos="567"/>
        </w:tabs>
        <w:ind w:left="1417" w:hanging="1417"/>
      </w:pPr>
      <w:rPr>
        <w:rFonts w:ascii="宋体" w:eastAsia="宋体" w:hAnsi="宋体" w:cs="宋体" w:hint="eastAsia"/>
      </w:rPr>
    </w:lvl>
    <w:lvl w:ilvl="1">
      <w:start w:val="1"/>
      <w:numFmt w:val="decimalFullWidth"/>
      <w:suff w:val="nothing"/>
      <w:lvlText w:val="%2)"/>
      <w:lvlJc w:val="left"/>
      <w:pPr>
        <w:tabs>
          <w:tab w:val="left" w:pos="420"/>
        </w:tabs>
        <w:ind w:left="1984" w:hanging="1984"/>
      </w:pPr>
      <w:rPr>
        <w:rFonts w:ascii="宋体" w:eastAsia="宋体" w:hAnsi="宋体" w:cs="宋体" w:hint="eastAsia"/>
      </w:rPr>
    </w:lvl>
    <w:lvl w:ilvl="2">
      <w:start w:val="1"/>
      <w:numFmt w:val="lowerLetter"/>
      <w:suff w:val="nothing"/>
      <w:lvlText w:val="%3)"/>
      <w:lvlJc w:val="left"/>
      <w:pPr>
        <w:tabs>
          <w:tab w:val="left" w:pos="420"/>
        </w:tabs>
        <w:ind w:left="1984" w:hanging="1417"/>
      </w:pPr>
      <w:rPr>
        <w:rFonts w:ascii="宋体" w:eastAsia="宋体" w:hAnsi="宋体" w:cs="宋体" w:hint="eastAsia"/>
      </w:rPr>
    </w:lvl>
    <w:lvl w:ilvl="3">
      <w:start w:val="1"/>
      <w:numFmt w:val="none"/>
      <w:lvlText w:val="%4"/>
      <w:lvlJc w:val="left"/>
      <w:pPr>
        <w:ind w:left="1680" w:hanging="420"/>
      </w:pPr>
      <w:rPr>
        <w:rFonts w:ascii="宋体" w:eastAsia="宋体" w:hAnsi="宋体" w:cs="宋体" w:hint="eastAsia"/>
      </w:rPr>
    </w:lvl>
    <w:lvl w:ilvl="4">
      <w:start w:val="1"/>
      <w:numFmt w:val="none"/>
      <w:lvlText w:val="%5"/>
      <w:lvlJc w:val="left"/>
      <w:pPr>
        <w:ind w:left="2100" w:hanging="420"/>
      </w:pPr>
      <w:rPr>
        <w:rFonts w:ascii="宋体" w:eastAsia="宋体" w:hAnsi="宋体" w:cs="宋体" w:hint="eastAsia"/>
      </w:rPr>
    </w:lvl>
    <w:lvl w:ilvl="5">
      <w:start w:val="1"/>
      <w:numFmt w:val="none"/>
      <w:lvlText w:val="%6"/>
      <w:lvlJc w:val="right"/>
      <w:pPr>
        <w:ind w:left="2520" w:hanging="420"/>
      </w:pPr>
      <w:rPr>
        <w:rFonts w:ascii="宋体" w:eastAsia="宋体" w:hAnsi="宋体" w:cs="宋体" w:hint="eastAsia"/>
      </w:rPr>
    </w:lvl>
    <w:lvl w:ilvl="6">
      <w:start w:val="1"/>
      <w:numFmt w:val="none"/>
      <w:lvlText w:val="%7"/>
      <w:lvlJc w:val="left"/>
      <w:pPr>
        <w:ind w:left="2940" w:hanging="420"/>
      </w:pPr>
      <w:rPr>
        <w:rFonts w:ascii="宋体" w:eastAsia="宋体" w:hAnsi="宋体" w:cs="宋体" w:hint="eastAsia"/>
      </w:rPr>
    </w:lvl>
    <w:lvl w:ilvl="7">
      <w:start w:val="1"/>
      <w:numFmt w:val="none"/>
      <w:lvlText w:val="%8"/>
      <w:lvlJc w:val="left"/>
      <w:pPr>
        <w:ind w:left="3360" w:hanging="420"/>
      </w:pPr>
      <w:rPr>
        <w:rFonts w:ascii="宋体" w:eastAsia="宋体" w:hAnsi="宋体" w:cs="宋体" w:hint="eastAsia"/>
      </w:rPr>
    </w:lvl>
    <w:lvl w:ilvl="8">
      <w:start w:val="1"/>
      <w:numFmt w:val="none"/>
      <w:lvlText w:val="%9"/>
      <w:lvlJc w:val="right"/>
      <w:pPr>
        <w:ind w:left="3780" w:hanging="420"/>
      </w:pPr>
      <w:rPr>
        <w:rFonts w:ascii="宋体" w:eastAsia="宋体" w:hAnsi="宋体" w:cs="宋体" w:hint="eastAsia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3F"/>
    <w:rsid w:val="000473EC"/>
    <w:rsid w:val="000612FD"/>
    <w:rsid w:val="00065397"/>
    <w:rsid w:val="00130C36"/>
    <w:rsid w:val="00196DA8"/>
    <w:rsid w:val="001A041D"/>
    <w:rsid w:val="001A1EE3"/>
    <w:rsid w:val="001C722A"/>
    <w:rsid w:val="0023539C"/>
    <w:rsid w:val="00285BEF"/>
    <w:rsid w:val="00312CA6"/>
    <w:rsid w:val="003413E3"/>
    <w:rsid w:val="00344005"/>
    <w:rsid w:val="003D45FF"/>
    <w:rsid w:val="0041383F"/>
    <w:rsid w:val="00442AE1"/>
    <w:rsid w:val="0044357E"/>
    <w:rsid w:val="004B2F44"/>
    <w:rsid w:val="004C5018"/>
    <w:rsid w:val="00574031"/>
    <w:rsid w:val="0059091E"/>
    <w:rsid w:val="00611C7B"/>
    <w:rsid w:val="00645343"/>
    <w:rsid w:val="00652183"/>
    <w:rsid w:val="00671D58"/>
    <w:rsid w:val="006913A3"/>
    <w:rsid w:val="006A0D5E"/>
    <w:rsid w:val="006C1874"/>
    <w:rsid w:val="006E2580"/>
    <w:rsid w:val="00735434"/>
    <w:rsid w:val="0075490C"/>
    <w:rsid w:val="00764EC2"/>
    <w:rsid w:val="00851B04"/>
    <w:rsid w:val="00902135"/>
    <w:rsid w:val="00956B9D"/>
    <w:rsid w:val="0097787B"/>
    <w:rsid w:val="009844E1"/>
    <w:rsid w:val="009B3CB8"/>
    <w:rsid w:val="00A637F4"/>
    <w:rsid w:val="00A7362E"/>
    <w:rsid w:val="00AF2057"/>
    <w:rsid w:val="00B47C83"/>
    <w:rsid w:val="00B639AF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EE74AC"/>
    <w:rsid w:val="00F14873"/>
    <w:rsid w:val="00F15A51"/>
    <w:rsid w:val="00F50942"/>
    <w:rsid w:val="00F9065C"/>
    <w:rsid w:val="00FE6BBC"/>
    <w:rsid w:val="00FF2E36"/>
    <w:rsid w:val="08863AB6"/>
    <w:rsid w:val="0E251396"/>
    <w:rsid w:val="0F130039"/>
    <w:rsid w:val="11176022"/>
    <w:rsid w:val="14DD3909"/>
    <w:rsid w:val="1628594F"/>
    <w:rsid w:val="1B122C3C"/>
    <w:rsid w:val="1B7C48E7"/>
    <w:rsid w:val="1F396726"/>
    <w:rsid w:val="22586943"/>
    <w:rsid w:val="228C7C15"/>
    <w:rsid w:val="24C11446"/>
    <w:rsid w:val="290A22A5"/>
    <w:rsid w:val="292210B5"/>
    <w:rsid w:val="304B452B"/>
    <w:rsid w:val="325329B3"/>
    <w:rsid w:val="34E6133C"/>
    <w:rsid w:val="384F4BD0"/>
    <w:rsid w:val="391F7F29"/>
    <w:rsid w:val="3A257152"/>
    <w:rsid w:val="3B633F10"/>
    <w:rsid w:val="3DCF4AF3"/>
    <w:rsid w:val="40414513"/>
    <w:rsid w:val="4543521B"/>
    <w:rsid w:val="454413C0"/>
    <w:rsid w:val="46073F20"/>
    <w:rsid w:val="49F16970"/>
    <w:rsid w:val="4DEC6B8E"/>
    <w:rsid w:val="51805E10"/>
    <w:rsid w:val="56126D45"/>
    <w:rsid w:val="581F7E36"/>
    <w:rsid w:val="59D92EDC"/>
    <w:rsid w:val="59EE084A"/>
    <w:rsid w:val="5A51104A"/>
    <w:rsid w:val="5B5E00F6"/>
    <w:rsid w:val="5E4A669C"/>
    <w:rsid w:val="6016780C"/>
    <w:rsid w:val="604F0924"/>
    <w:rsid w:val="647C2C9F"/>
    <w:rsid w:val="65742D0B"/>
    <w:rsid w:val="67E05957"/>
    <w:rsid w:val="6C6A2235"/>
    <w:rsid w:val="6C6F3D4D"/>
    <w:rsid w:val="6F0554D4"/>
    <w:rsid w:val="715449DC"/>
    <w:rsid w:val="71DB0BB7"/>
    <w:rsid w:val="71E160A1"/>
    <w:rsid w:val="72E56257"/>
    <w:rsid w:val="796E7CF7"/>
    <w:rsid w:val="7BBF4009"/>
    <w:rsid w:val="7DBE0338"/>
    <w:rsid w:val="7D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C7418E"/>
  <w15:docId w15:val="{A7578A54-8695-457D-996D-1060014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nhideWhenUsed="1" w:qFormat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uiPriority w:val="39"/>
    <w:qFormat/>
    <w:pPr>
      <w:ind w:left="840"/>
    </w:p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semiHidden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="1260"/>
    </w:pPr>
  </w:style>
  <w:style w:type="paragraph" w:styleId="aa">
    <w:name w:val="footnote text"/>
    <w:basedOn w:val="a"/>
    <w:link w:val="ab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uiPriority w:val="39"/>
    <w:pPr>
      <w:tabs>
        <w:tab w:val="left" w:pos="1260"/>
        <w:tab w:val="right" w:leader="dot" w:pos="8303"/>
      </w:tabs>
      <w:ind w:left="420"/>
    </w:pPr>
  </w:style>
  <w:style w:type="paragraph" w:styleId="TOC9">
    <w:name w:val="toc 9"/>
    <w:basedOn w:val="a"/>
    <w:next w:val="a"/>
    <w:semiHidden/>
    <w:qFormat/>
    <w:pPr>
      <w:ind w:left="3360"/>
    </w:pPr>
  </w:style>
  <w:style w:type="character" w:styleId="ac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d">
    <w:name w:val="page number"/>
    <w:basedOn w:val="a1"/>
    <w:semiHidden/>
    <w:qFormat/>
  </w:style>
  <w:style w:type="character" w:styleId="ae">
    <w:name w:val="footnote reference"/>
    <w:basedOn w:val="a1"/>
    <w:uiPriority w:val="99"/>
    <w:semiHidden/>
    <w:unhideWhenUsed/>
    <w:qFormat/>
    <w:rPr>
      <w:vertAlign w:val="superscript"/>
    </w:rPr>
  </w:style>
  <w:style w:type="paragraph" w:customStyle="1" w:styleId="af">
    <w:name w:val="章"/>
    <w:basedOn w:val="a"/>
    <w:qFormat/>
    <w:pPr>
      <w:jc w:val="center"/>
    </w:pPr>
    <w:rPr>
      <w:b/>
      <w:sz w:val="30"/>
    </w:rPr>
  </w:style>
  <w:style w:type="paragraph" w:customStyle="1" w:styleId="af0">
    <w:name w:val="节"/>
    <w:basedOn w:val="a"/>
    <w:qFormat/>
    <w:rPr>
      <w:b/>
      <w:sz w:val="28"/>
    </w:rPr>
  </w:style>
  <w:style w:type="paragraph" w:customStyle="1" w:styleId="10">
    <w:name w:val="1级 条"/>
    <w:basedOn w:val="a"/>
    <w:qFormat/>
    <w:rPr>
      <w:b/>
      <w:sz w:val="28"/>
    </w:rPr>
  </w:style>
  <w:style w:type="paragraph" w:customStyle="1" w:styleId="20">
    <w:name w:val="2级 条"/>
    <w:basedOn w:val="a"/>
    <w:qFormat/>
    <w:rPr>
      <w:sz w:val="28"/>
    </w:rPr>
  </w:style>
  <w:style w:type="paragraph" w:customStyle="1" w:styleId="af1">
    <w:name w:val="文档正文"/>
    <w:basedOn w:val="a"/>
    <w:qFormat/>
    <w:pPr>
      <w:jc w:val="left"/>
    </w:pPr>
    <w:rPr>
      <w:sz w:val="24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kern w:val="2"/>
      <w:sz w:val="18"/>
      <w:szCs w:val="18"/>
    </w:rPr>
  </w:style>
  <w:style w:type="character" w:customStyle="1" w:styleId="a5">
    <w:name w:val="尾注文本 字符"/>
    <w:basedOn w:val="a1"/>
    <w:link w:val="a4"/>
    <w:uiPriority w:val="99"/>
    <w:semiHidden/>
    <w:qFormat/>
    <w:rPr>
      <w:kern w:val="2"/>
      <w:sz w:val="21"/>
    </w:rPr>
  </w:style>
  <w:style w:type="character" w:customStyle="1" w:styleId="ab">
    <w:name w:val="脚注文本 字符"/>
    <w:basedOn w:val="a1"/>
    <w:link w:val="aa"/>
    <w:uiPriority w:val="99"/>
    <w:semiHidden/>
    <w:qFormat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Dlocalhub\&#25991;&#26723;&#27169;&#26495;\ISO9001&#26631;&#20934;&#25991;&#26723;&#27169;&#29256;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882B4A8-6CF6-49EF-A9A4-3A6D1A4C1C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</Template>
  <TotalTime>6</TotalTime>
  <Pages>11</Pages>
  <Words>720</Words>
  <Characters>4109</Characters>
  <Application>Microsoft Office Word</Application>
  <DocSecurity>0</DocSecurity>
  <Lines>34</Lines>
  <Paragraphs>9</Paragraphs>
  <ScaleCrop>false</ScaleCrop>
  <Company> 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24548</dc:creator>
  <cp:lastModifiedBy>邵 美芝</cp:lastModifiedBy>
  <cp:revision>3</cp:revision>
  <cp:lastPrinted>1900-12-31T16:00:00Z</cp:lastPrinted>
  <dcterms:created xsi:type="dcterms:W3CDTF">2021-03-17T23:57:00Z</dcterms:created>
  <dcterms:modified xsi:type="dcterms:W3CDTF">2021-03-18T00:02:00Z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