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QUIETZONE PROJECT REPORT</w:t>
      </w:r>
    </w:p>
    <w:p>
      <w:pPr>
        <w:pStyle w:val="SubTitle"/>
        <w:jc w:val="center"/>
      </w:pPr>
      <w:r>
        <w:t xml:space="preserve">Enhanced Version Aligned to Required Print Structure</w:t>
      </w:r>
    </w:p>
    <w:p>
      <w:pPr>
        <w:pStyle w:val="Body"/>
        <w:jc w:val="both"/>
      </w:pPr>
      <w:r>
        <w:t xml:space="preserve">Font: Times New Roman | Body Font Size: 12 | Heading Font Size: 14 | Alignment: Justify | Spacing: 1.5</w:t>
      </w:r>
    </w:p>
    <w:p>
      <w:r>
        <w:br w:type="page"/>
      </w:r>
    </w:p>
    <w:p>
      <w:pPr>
        <w:pStyle w:val="Heading"/>
        <w:jc w:val="both"/>
      </w:pPr>
      <w:r>
        <w:t xml:space="preserve">1. Context Flow Diagram (CFD)</w:t>
      </w:r>
    </w:p>
    <w:p>
      <w:pPr>
        <w:pStyle w:val="Body"/>
        <w:jc w:val="both"/>
      </w:pPr>
      <w:r>
        <w:t xml:space="preserve">The Context Flow Diagram presents QuietZone as a central process that interacts with User, Admin, Mobile Device Services, and Backend Database/API services.</w:t>
      </w:r>
    </w:p>
    <w:p>
      <w:pPr>
        <w:pStyle w:val="Body"/>
        <w:jc w:val="both"/>
      </w:pPr>
      <w:r>
        <w:t xml:space="preserve">[Insert Image: Context Flow Diagram]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"/>
        <w:jc w:val="both"/>
      </w:pPr>
      <w:r>
        <w:t xml:space="preserve">2. Data Flow Diagram (DFD) - Level 0 and Level 1</w:t>
      </w:r>
    </w:p>
    <w:p>
      <w:pPr>
        <w:pStyle w:val="Body"/>
        <w:jc w:val="both"/>
      </w:pPr>
      <w:r>
        <w:t xml:space="preserve">DFD Level 0 shows high-level interaction among mobile client, API, and data store. DFD Level 1 decomposes authentication, zone management, event logging, and admin reporting.</w:t>
      </w:r>
    </w:p>
    <w:p>
      <w:pPr>
        <w:pStyle w:val="SubHeading"/>
        <w:jc w:val="both"/>
      </w:pPr>
      <w:r>
        <w:t xml:space="preserve">2.1 DFD Level 0</w:t>
      </w:r>
    </w:p>
    <w:p>
      <w:pPr>
        <w:pStyle w:val="Body"/>
        <w:jc w:val="both"/>
      </w:pPr>
      <w:r>
        <w:t xml:space="preserve">[Insert Image: DFD Level 0]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SubHeading"/>
        <w:jc w:val="both"/>
      </w:pPr>
      <w:r>
        <w:t xml:space="preserve">2.2 DFD Level 1</w:t>
      </w:r>
    </w:p>
    <w:p>
      <w:pPr>
        <w:pStyle w:val="Body"/>
        <w:jc w:val="both"/>
      </w:pPr>
      <w:r>
        <w:t xml:space="preserve">[Insert Image: DFD Level 1]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"/>
        <w:jc w:val="both"/>
      </w:pPr>
      <w:r>
        <w:t xml:space="preserve">3. Introduction (Brief Write-up about Database Design)</w:t>
      </w:r>
    </w:p>
    <w:p>
      <w:pPr>
        <w:pStyle w:val="Body"/>
        <w:jc w:val="both"/>
      </w:pPr>
      <w:r>
        <w:t xml:space="preserve">QuietZone uses MongoDB with schema-based validation in Mongoose. Database design is focused on secure authentication, owner-isolated zone records, and reliable transition event history.</w:t>
      </w:r>
    </w:p>
    <w:p>
      <w:pPr>
        <w:pStyle w:val="SubHeading"/>
        <w:jc w:val="both"/>
      </w:pPr>
      <w:r>
        <w:t xml:space="preserve">a. Database Identification</w:t>
      </w:r>
    </w:p>
    <w:p>
      <w:pPr>
        <w:pStyle w:val="Body"/>
        <w:jc w:val="both"/>
      </w:pPr>
      <w:r>
        <w:t xml:space="preserve">Database: MongoDB. Main collections: Users, Zones, GeofenceEvents, DeviceTokens, RefreshTokens.</w:t>
      </w:r>
    </w:p>
    <w:p>
      <w:pPr>
        <w:pStyle w:val="SubHeading"/>
        <w:jc w:val="both"/>
      </w:pPr>
      <w:r>
        <w:t xml:space="preserve">b. Table / Collection Definition</w:t>
      </w:r>
    </w:p>
    <w:p>
      <w:pPr>
        <w:pStyle w:val="Body"/>
        <w:jc w:val="both"/>
      </w:pPr>
      <w:r>
        <w:t xml:space="preserve">Users: email, passwordHash, role, timestamps.</w:t>
      </w:r>
    </w:p>
    <w:p>
      <w:pPr>
        <w:pStyle w:val="Body"/>
        <w:jc w:val="both"/>
      </w:pPr>
      <w:r>
        <w:t xml:space="preserve">Zones: ownerId, name, center, radiusMeters, targetMode, isActive, schedule, timestamps.</w:t>
      </w:r>
    </w:p>
    <w:p>
      <w:pPr>
        <w:pStyle w:val="Body"/>
        <w:jc w:val="both"/>
      </w:pPr>
      <w:r>
        <w:t xml:space="preserve">GeofenceEvents: userId, zoneId, zoneName, transition, modeApplied, previousMode, metadata, triggeredAt.</w:t>
      </w:r>
    </w:p>
    <w:p>
      <w:pPr>
        <w:pStyle w:val="Body"/>
        <w:jc w:val="both"/>
      </w:pPr>
      <w:r>
        <w:t xml:space="preserve">DeviceTokens: userId, token, platform, updatedAt.</w:t>
      </w:r>
    </w:p>
    <w:p>
      <w:pPr>
        <w:pStyle w:val="Body"/>
        <w:jc w:val="both"/>
      </w:pPr>
      <w:r>
        <w:t xml:space="preserve">RefreshTokens: userId, tokenHash, expiresAt, revokedAt.</w:t>
      </w:r>
    </w:p>
    <w:p>
      <w:pPr>
        <w:pStyle w:val="SubHeading"/>
        <w:jc w:val="both"/>
      </w:pPr>
      <w:r>
        <w:t xml:space="preserve">c. ER Diagram</w:t>
      </w:r>
    </w:p>
    <w:p>
      <w:pPr>
        <w:pStyle w:val="Body"/>
        <w:jc w:val="both"/>
      </w:pPr>
      <w:r>
        <w:t xml:space="preserve">[Insert Image: ER Diagram]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"/>
        <w:jc w:val="both"/>
      </w:pPr>
      <w:r>
        <w:t xml:space="preserve">4. Introduction (Brief Write-up about Detailed Design)</w:t>
      </w:r>
    </w:p>
    <w:p>
      <w:pPr>
        <w:pStyle w:val="Body"/>
        <w:jc w:val="both"/>
      </w:pPr>
      <w:r>
        <w:t xml:space="preserve">Detailed design converts the high-level architecture of QuietZone into implementable module specifications. It defines workflows, interfaces, and data interactions for both admin and user operations.</w:t>
      </w:r>
    </w:p>
    <w:p>
      <w:pPr>
        <w:pStyle w:val="SubHeading"/>
        <w:jc w:val="both"/>
      </w:pPr>
      <w:r>
        <w:t xml:space="preserve">a. Modular Decomposition of the System</w:t>
      </w:r>
    </w:p>
    <w:p>
      <w:pPr>
        <w:pStyle w:val="Body"/>
        <w:jc w:val="both"/>
      </w:pPr>
      <w:r>
        <w:t xml:space="preserve">Admin Modules:</w:t>
      </w:r>
    </w:p>
    <w:p>
      <w:pPr>
        <w:pStyle w:val="Body"/>
        <w:jc w:val="both"/>
      </w:pPr>
      <w:r>
        <w:t xml:space="preserve">i. Admin Login</w:t>
      </w:r>
    </w:p>
    <w:p>
      <w:pPr>
        <w:pStyle w:val="Body"/>
        <w:jc w:val="both"/>
      </w:pPr>
      <w:r>
        <w:t xml:space="preserve">Input: Admin enters email and password credentials.</w:t>
      </w:r>
    </w:p>
    <w:p>
      <w:pPr>
        <w:pStyle w:val="Body"/>
        <w:jc w:val="both"/>
      </w:pPr>
      <w:r>
        <w:t xml:space="preserve">Process: System validates admin credentials, role, and token/session creation.</w:t>
      </w:r>
    </w:p>
    <w:p>
      <w:pPr>
        <w:pStyle w:val="Body"/>
        <w:jc w:val="both"/>
      </w:pPr>
      <w:r>
        <w:t xml:space="preserve">File I/O Interface: Collections: Users, RefreshTokens.</w:t>
      </w:r>
    </w:p>
    <w:p>
      <w:pPr>
        <w:pStyle w:val="Body"/>
        <w:jc w:val="both"/>
      </w:pPr>
      <w:r>
        <w:t xml:space="preserve">Output: Admin successfully enters dashboard or receives authentication error.</w:t>
      </w:r>
    </w:p>
    <w:p>
      <w:pPr>
        <w:pStyle w:val="Body"/>
        <w:jc w:val="both"/>
      </w:pPr>
      <w:r>
        <w:t xml:space="preserve">ii. Admin Dashboard / Overview</w:t>
      </w:r>
    </w:p>
    <w:p>
      <w:pPr>
        <w:pStyle w:val="Body"/>
        <w:jc w:val="both"/>
      </w:pPr>
      <w:r>
        <w:t xml:space="preserve">Input: Admin requests overview metrics and user summaries.</w:t>
      </w:r>
    </w:p>
    <w:p>
      <w:pPr>
        <w:pStyle w:val="Body"/>
        <w:jc w:val="both"/>
      </w:pPr>
      <w:r>
        <w:t xml:space="preserve">Process: System aggregates user, zone, and event metrics with role checks.</w:t>
      </w:r>
    </w:p>
    <w:p>
      <w:pPr>
        <w:pStyle w:val="Body"/>
        <w:jc w:val="both"/>
      </w:pPr>
      <w:r>
        <w:t xml:space="preserve">File I/O Interface: Collections: Users, Zones, GeofenceEvents.</w:t>
      </w:r>
    </w:p>
    <w:p>
      <w:pPr>
        <w:pStyle w:val="Body"/>
        <w:jc w:val="both"/>
      </w:pPr>
      <w:r>
        <w:t xml:space="preserve">Output: Overview cards and summary analytics are displayed.</w:t>
      </w:r>
    </w:p>
    <w:p>
      <w:pPr>
        <w:pStyle w:val="Body"/>
        <w:jc w:val="both"/>
      </w:pPr>
      <w:r>
        <w:t xml:space="preserve">iii. Manage Users and Roles</w:t>
      </w:r>
    </w:p>
    <w:p>
      <w:pPr>
        <w:pStyle w:val="Body"/>
        <w:jc w:val="both"/>
      </w:pPr>
      <w:r>
        <w:t xml:space="preserve">Input: Admin selects user and target role update request.</w:t>
      </w:r>
    </w:p>
    <w:p>
      <w:pPr>
        <w:pStyle w:val="Body"/>
        <w:jc w:val="both"/>
      </w:pPr>
      <w:r>
        <w:t xml:space="preserve">Process: System validates role transition and updates authorized user record.</w:t>
      </w:r>
    </w:p>
    <w:p>
      <w:pPr>
        <w:pStyle w:val="Body"/>
        <w:jc w:val="both"/>
      </w:pPr>
      <w:r>
        <w:t xml:space="preserve">File I/O Interface: Collections: Users.</w:t>
      </w:r>
    </w:p>
    <w:p>
      <w:pPr>
        <w:pStyle w:val="Body"/>
        <w:jc w:val="both"/>
      </w:pPr>
      <w:r>
        <w:t xml:space="preserve">Output: User role is updated and returned in API response.</w:t>
      </w:r>
    </w:p>
    <w:p>
      <w:pPr>
        <w:pStyle w:val="Body"/>
        <w:jc w:val="both"/>
      </w:pPr>
      <w:r>
        <w:t xml:space="preserve">User Modules:</w:t>
      </w:r>
    </w:p>
    <w:p>
      <w:pPr>
        <w:pStyle w:val="Body"/>
        <w:jc w:val="both"/>
      </w:pPr>
      <w:r>
        <w:t xml:space="preserve">i. User Registration</w:t>
      </w:r>
    </w:p>
    <w:p>
      <w:pPr>
        <w:pStyle w:val="Body"/>
        <w:jc w:val="both"/>
      </w:pPr>
      <w:r>
        <w:t xml:space="preserve">Input: User enters email and password for account creation.</w:t>
      </w:r>
    </w:p>
    <w:p>
      <w:pPr>
        <w:pStyle w:val="Body"/>
        <w:jc w:val="both"/>
      </w:pPr>
      <w:r>
        <w:t xml:space="preserve">Process: System validates format, checks duplicate account, hashes password, stores user.</w:t>
      </w:r>
    </w:p>
    <w:p>
      <w:pPr>
        <w:pStyle w:val="Body"/>
        <w:jc w:val="both"/>
      </w:pPr>
      <w:r>
        <w:t xml:space="preserve">File I/O Interface: Collections: Users, RefreshTokens.</w:t>
      </w:r>
    </w:p>
    <w:p>
      <w:pPr>
        <w:pStyle w:val="Body"/>
        <w:jc w:val="both"/>
      </w:pPr>
      <w:r>
        <w:t xml:space="preserve">Output: New user account is created and token pair is issued.</w:t>
      </w:r>
    </w:p>
    <w:p>
      <w:pPr>
        <w:pStyle w:val="Body"/>
        <w:jc w:val="both"/>
      </w:pPr>
      <w:r>
        <w:t xml:space="preserve">ii. User Login</w:t>
      </w:r>
    </w:p>
    <w:p>
      <w:pPr>
        <w:pStyle w:val="Body"/>
        <w:jc w:val="both"/>
      </w:pPr>
      <w:r>
        <w:t xml:space="preserve">Input: Registered user enters credentials.</w:t>
      </w:r>
    </w:p>
    <w:p>
      <w:pPr>
        <w:pStyle w:val="Body"/>
        <w:jc w:val="both"/>
      </w:pPr>
      <w:r>
        <w:t xml:space="preserve">Process: System verifies password hash and returns access/refresh tokens.</w:t>
      </w:r>
    </w:p>
    <w:p>
      <w:pPr>
        <w:pStyle w:val="Body"/>
        <w:jc w:val="both"/>
      </w:pPr>
      <w:r>
        <w:t xml:space="preserve">File I/O Interface: Collections: Users, RefreshTokens.</w:t>
      </w:r>
    </w:p>
    <w:p>
      <w:pPr>
        <w:pStyle w:val="Body"/>
        <w:jc w:val="both"/>
      </w:pPr>
      <w:r>
        <w:t xml:space="preserve">Output: Authenticated session established or validation error shown.</w:t>
      </w:r>
    </w:p>
    <w:p>
      <w:pPr>
        <w:pStyle w:val="Body"/>
        <w:jc w:val="both"/>
      </w:pPr>
      <w:r>
        <w:t xml:space="preserve">iii. Manage Quiet Zones</w:t>
      </w:r>
    </w:p>
    <w:p>
      <w:pPr>
        <w:pStyle w:val="Body"/>
        <w:jc w:val="both"/>
      </w:pPr>
      <w:r>
        <w:t xml:space="preserve">Input: User submits zone name, location, radius, mode, active schedule.</w:t>
      </w:r>
    </w:p>
    <w:p>
      <w:pPr>
        <w:pStyle w:val="Body"/>
        <w:jc w:val="both"/>
      </w:pPr>
      <w:r>
        <w:t xml:space="preserve">Process: System validates payload, normalizes schedule, saves zone per owner.</w:t>
      </w:r>
    </w:p>
    <w:p>
      <w:pPr>
        <w:pStyle w:val="Body"/>
        <w:jc w:val="both"/>
      </w:pPr>
      <w:r>
        <w:t xml:space="preserve">File I/O Interface: Collections: Zones.</w:t>
      </w:r>
    </w:p>
    <w:p>
      <w:pPr>
        <w:pStyle w:val="Body"/>
        <w:jc w:val="both"/>
      </w:pPr>
      <w:r>
        <w:t xml:space="preserve">Output: Zone created/updated/deleted and listed in the app.</w:t>
      </w:r>
    </w:p>
    <w:p>
      <w:pPr>
        <w:pStyle w:val="Body"/>
        <w:jc w:val="both"/>
      </w:pPr>
      <w:r>
        <w:t xml:space="preserve">iv. Geofence Transition Logging</w:t>
      </w:r>
    </w:p>
    <w:p>
      <w:pPr>
        <w:pStyle w:val="Body"/>
        <w:jc w:val="both"/>
      </w:pPr>
      <w:r>
        <w:t xml:space="preserve">Input: Mobile app posts enter/exit transition with metadata and zone reference.</w:t>
      </w:r>
    </w:p>
    <w:p>
      <w:pPr>
        <w:pStyle w:val="Body"/>
        <w:jc w:val="both"/>
      </w:pPr>
      <w:r>
        <w:t xml:space="preserve">Process: System validates transition and metadata, verifies zone ownership, stores event.</w:t>
      </w:r>
    </w:p>
    <w:p>
      <w:pPr>
        <w:pStyle w:val="Body"/>
        <w:jc w:val="both"/>
      </w:pPr>
      <w:r>
        <w:t xml:space="preserve">File I/O Interface: Collections: GeofenceEvents, Zones.</w:t>
      </w:r>
    </w:p>
    <w:p>
      <w:pPr>
        <w:pStyle w:val="Body"/>
        <w:jc w:val="both"/>
      </w:pPr>
      <w:r>
        <w:t xml:space="preserve">Output: Event appears in activity timeline and optional push is triggered.</w:t>
      </w:r>
    </w:p>
    <w:p>
      <w:pPr>
        <w:pStyle w:val="Body"/>
        <w:jc w:val="both"/>
      </w:pPr>
      <w:r>
        <w:t xml:space="preserve">v. Device Token Registration</w:t>
      </w:r>
    </w:p>
    <w:p>
      <w:pPr>
        <w:pStyle w:val="Body"/>
        <w:jc w:val="both"/>
      </w:pPr>
      <w:r>
        <w:t xml:space="preserve">Input: Client app sends FCM token and platform.</w:t>
      </w:r>
    </w:p>
    <w:p>
      <w:pPr>
        <w:pStyle w:val="Body"/>
        <w:jc w:val="both"/>
      </w:pPr>
      <w:r>
        <w:t xml:space="preserve">Process: System validates token format and upserts latest device token for user.</w:t>
      </w:r>
    </w:p>
    <w:p>
      <w:pPr>
        <w:pStyle w:val="Body"/>
        <w:jc w:val="both"/>
      </w:pPr>
      <w:r>
        <w:t xml:space="preserve">File I/O Interface: Collections: DeviceTokens.</w:t>
      </w:r>
    </w:p>
    <w:p>
      <w:pPr>
        <w:pStyle w:val="Body"/>
        <w:jc w:val="both"/>
      </w:pPr>
      <w:r>
        <w:t xml:space="preserve">Output: Notification channel is configured for the device.</w:t>
      </w:r>
    </w:p>
    <w:p>
      <w:pPr>
        <w:pStyle w:val="Body"/>
        <w:jc w:val="both"/>
      </w:pPr>
      <w:r>
        <w:t xml:space="preserve">vi. Activity Review</w:t>
      </w:r>
    </w:p>
    <w:p>
      <w:pPr>
        <w:pStyle w:val="Body"/>
        <w:jc w:val="both"/>
      </w:pPr>
      <w:r>
        <w:t xml:space="preserve">Input: User requests recent events, optional zone filter.</w:t>
      </w:r>
    </w:p>
    <w:p>
      <w:pPr>
        <w:pStyle w:val="Body"/>
        <w:jc w:val="both"/>
      </w:pPr>
      <w:r>
        <w:t xml:space="preserve">Process: System fetches events sorted by time and applies filter criteria.</w:t>
      </w:r>
    </w:p>
    <w:p>
      <w:pPr>
        <w:pStyle w:val="Body"/>
        <w:jc w:val="both"/>
      </w:pPr>
      <w:r>
        <w:t xml:space="preserve">File I/O Interface: Collections: GeofenceEvents.</w:t>
      </w:r>
    </w:p>
    <w:p>
      <w:pPr>
        <w:pStyle w:val="Body"/>
        <w:jc w:val="both"/>
      </w:pPr>
      <w:r>
        <w:t xml:space="preserve">Output: User sees transition list with mode-change metadata.</w:t>
      </w:r>
    </w:p>
    <w:p>
      <w:pPr>
        <w:pStyle w:val="Heading"/>
        <w:jc w:val="both"/>
      </w:pPr>
      <w:r>
        <w:t xml:space="preserve">5. Program Code Listing</w:t>
      </w:r>
    </w:p>
    <w:p>
      <w:pPr>
        <w:pStyle w:val="Body"/>
        <w:jc w:val="both"/>
      </w:pPr>
      <w:r>
        <w:t xml:space="preserve">This section includes representative code from backend and frontend modules to show implementation of the required functionalities.</w:t>
      </w:r>
    </w:p>
    <w:p>
      <w:pPr>
        <w:pStyle w:val="SubHeading"/>
        <w:jc w:val="both"/>
      </w:pPr>
      <w:r>
        <w:t xml:space="preserve">ADMIN / CONTROL SIDE</w:t>
      </w:r>
    </w:p>
    <w:p>
      <w:pPr>
        <w:pStyle w:val="CodeTitle"/>
        <w:jc w:val="left"/>
      </w:pPr>
      <w:r>
        <w:t xml:space="preserve">Main Route Registration</w:t>
      </w:r>
    </w:p>
    <w:p>
      <w:pPr>
        <w:pStyle w:val="Code"/>
        <w:jc w:val="left"/>
      </w:pPr>
      <w:r>
        <w:t xml:space="preserve">// QuietZone-backend/src/routes/index.js</w:t>
      </w:r>
    </w:p>
    <w:p>
      <w:pPr>
        <w:pStyle w:val="Code"/>
        <w:jc w:val="left"/>
      </w:pPr>
      <w:r>
        <w:t xml:space="preserve">router.get('/health', (_req, res) =&gt; {</w:t>
      </w:r>
    </w:p>
    <w:p>
      <w:pPr>
        <w:pStyle w:val="Code"/>
        <w:jc w:val="left"/>
      </w:pPr>
      <w:r>
        <w:t xml:space="preserve">  res.json({</w:t>
      </w:r>
    </w:p>
    <w:p>
      <w:pPr>
        <w:pStyle w:val="Code"/>
        <w:jc w:val="left"/>
      </w:pPr>
      <w:r>
        <w:t xml:space="preserve">    status: 'ok',</w:t>
      </w:r>
    </w:p>
    <w:p>
      <w:pPr>
        <w:pStyle w:val="Code"/>
        <w:jc w:val="left"/>
      </w:pPr>
      <w:r>
        <w:t xml:space="preserve">    timestamp: new Date().toISOString(),</w:t>
      </w:r>
    </w:p>
    <w:p>
      <w:pPr>
        <w:pStyle w:val="Code"/>
        <w:jc w:val="left"/>
      </w:pPr>
      <w:r>
        <w:t xml:space="preserve">    database: { connected: isDatabaseReady() },</w:t>
      </w:r>
    </w:p>
    <w:p>
      <w:pPr>
        <w:pStyle w:val="Code"/>
        <w:jc w:val="left"/>
      </w:pPr>
      <w:r>
        <w:t xml:space="preserve">    firebase: getFirebaseStatus(),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router.use('/api/auth', authRoutes);</w:t>
      </w:r>
    </w:p>
    <w:p>
      <w:pPr>
        <w:pStyle w:val="Code"/>
        <w:jc w:val="left"/>
      </w:pPr>
      <w:r>
        <w:t xml:space="preserve">router.use('/api/zones', requireAuth, zoneRoutes);</w:t>
      </w:r>
    </w:p>
    <w:p>
      <w:pPr>
        <w:pStyle w:val="Code"/>
        <w:jc w:val="left"/>
      </w:pPr>
      <w:r>
        <w:t xml:space="preserve">router.use('/api/events', requireAuth, eventRoutes);</w:t>
      </w:r>
    </w:p>
    <w:p>
      <w:pPr>
        <w:pStyle w:val="Code"/>
        <w:jc w:val="left"/>
      </w:pPr>
      <w:r>
        <w:t xml:space="preserve">router.use('/api/devices', requireAuth, deviceRoutes);</w:t>
      </w:r>
    </w:p>
    <w:p>
      <w:pPr>
        <w:pStyle w:val="Body"/>
        <w:jc w:val="both"/>
      </w:pPr>
    </w:p>
    <w:p>
      <w:pPr>
        <w:pStyle w:val="CodeTitle"/>
        <w:jc w:val="left"/>
      </w:pPr>
      <w:r>
        <w:t xml:space="preserve">Admin/User Login Logic (Auth Controller)</w:t>
      </w:r>
    </w:p>
    <w:p>
      <w:pPr>
        <w:pStyle w:val="Code"/>
        <w:jc w:val="left"/>
      </w:pPr>
      <w:r>
        <w:t xml:space="preserve">// QuietZone-backend/src/controllers/auth.controller.js</w:t>
      </w:r>
    </w:p>
    <w:p>
      <w:pPr>
        <w:pStyle w:val="Code"/>
        <w:jc w:val="left"/>
      </w:pPr>
      <w:r>
        <w:t xml:space="preserve">async function login(req,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email = requireEmail(req.body.email);</w:t>
      </w:r>
    </w:p>
    <w:p>
      <w:pPr>
        <w:pStyle w:val="Code"/>
        <w:jc w:val="left"/>
      </w:pPr>
      <w:r>
        <w:t xml:space="preserve">    const password = requirePassword(req.body.password);</w:t>
      </w:r>
    </w:p>
    <w:p>
      <w:pPr>
        <w:pStyle w:val="Code"/>
        <w:jc w:val="left"/>
      </w:pPr>
      <w:r>
        <w:t xml:space="preserve">    const user = await User.findOne({ email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(!user || !(await user.verifyPassword(password))) {</w:t>
      </w:r>
    </w:p>
    <w:p>
      <w:pPr>
        <w:pStyle w:val="Code"/>
        <w:jc w:val="left"/>
      </w:pPr>
      <w:r>
        <w:t xml:space="preserve">      throw new HttpError(401, 'Invalid credentials', 'AUTH_INVALID_CREDENTIALS');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tokens = await issueTokenPair(user);</w:t>
      </w:r>
    </w:p>
    <w:p>
      <w:pPr>
        <w:pStyle w:val="Code"/>
        <w:jc w:val="left"/>
      </w:pPr>
      <w:r>
        <w:t xml:space="preserve">    res.json({ user: sanitizeUser(user), ...tokens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Body"/>
        <w:jc w:val="both"/>
      </w:pPr>
    </w:p>
    <w:p>
      <w:pPr>
        <w:pStyle w:val="SubHeading"/>
        <w:jc w:val="both"/>
      </w:pPr>
      <w:r>
        <w:t xml:space="preserve">USER / MOBILE SIDE</w:t>
      </w:r>
    </w:p>
    <w:p>
      <w:pPr>
        <w:pStyle w:val="CodeTitle"/>
        <w:jc w:val="left"/>
      </w:pPr>
      <w:r>
        <w:t xml:space="preserve">Zone Create API Logic</w:t>
      </w:r>
    </w:p>
    <w:p>
      <w:pPr>
        <w:pStyle w:val="Code"/>
        <w:jc w:val="left"/>
      </w:pPr>
      <w:r>
        <w:t xml:space="preserve">// QuietZone-backend/src/controllers/zone.controller.js</w:t>
      </w:r>
    </w:p>
    <w:p>
      <w:pPr>
        <w:pStyle w:val="Code"/>
        <w:jc w:val="left"/>
      </w:pPr>
      <w:r>
        <w:t xml:space="preserve">async function createZone(req,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normalized = normalizeZonePayload(req.body);</w:t>
      </w:r>
    </w:p>
    <w:p>
      <w:pPr>
        <w:pStyle w:val="Code"/>
        <w:jc w:val="left"/>
      </w:pPr>
      <w:r>
        <w:t xml:space="preserve">    const zone = await Zone.create({</w:t>
      </w:r>
    </w:p>
    <w:p>
      <w:pPr>
        <w:pStyle w:val="Code"/>
        <w:jc w:val="left"/>
      </w:pPr>
      <w:r>
        <w:t xml:space="preserve">      ...normalized,</w:t>
      </w:r>
    </w:p>
    <w:p>
      <w:pPr>
        <w:pStyle w:val="Code"/>
        <w:jc w:val="left"/>
      </w:pPr>
      <w:r>
        <w:t xml:space="preserve">      ownerId: req.auth.userId,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res.status(201).json({ zone: mapZone(zone)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Body"/>
        <w:jc w:val="both"/>
      </w:pPr>
    </w:p>
    <w:p>
      <w:pPr>
        <w:pStyle w:val="CodeTitle"/>
        <w:jc w:val="left"/>
      </w:pPr>
      <w:r>
        <w:t xml:space="preserve">Zone Editor Save Flow</w:t>
      </w:r>
    </w:p>
    <w:p>
      <w:pPr>
        <w:pStyle w:val="Code"/>
        <w:jc w:val="left"/>
      </w:pPr>
      <w:r>
        <w:t xml:space="preserve">// quitezone-frontend/app/zone-editor.tsx</w:t>
      </w:r>
    </w:p>
    <w:p>
      <w:pPr>
        <w:pStyle w:val="Code"/>
        <w:jc w:val="left"/>
      </w:pPr>
      <w:r>
        <w:t xml:space="preserve">async function saveZone() {</w:t>
      </w:r>
    </w:p>
    <w:p>
      <w:pPr>
        <w:pStyle w:val="Code"/>
        <w:jc w:val="left"/>
      </w:pPr>
      <w:r>
        <w:t xml:space="preserve">  const payload = {</w:t>
      </w:r>
    </w:p>
    <w:p>
      <w:pPr>
        <w:pStyle w:val="Code"/>
        <w:jc w:val="left"/>
      </w:pPr>
      <w:r>
        <w:t xml:space="preserve">    name: trimmedName,</w:t>
      </w:r>
    </w:p>
    <w:p>
      <w:pPr>
        <w:pStyle w:val="Code"/>
        <w:jc w:val="left"/>
      </w:pPr>
      <w:r>
        <w:t xml:space="preserve">    lat: coordinate.latitude,</w:t>
      </w:r>
    </w:p>
    <w:p>
      <w:pPr>
        <w:pStyle w:val="Code"/>
        <w:jc w:val="left"/>
      </w:pPr>
      <w:r>
        <w:t xml:space="preserve">    lng: coordinate.longitude,</w:t>
      </w:r>
    </w:p>
    <w:p>
      <w:pPr>
        <w:pStyle w:val="Code"/>
        <w:jc w:val="left"/>
      </w:pPr>
      <w:r>
        <w:t xml:space="preserve">    radiusMeters,</w:t>
      </w:r>
    </w:p>
    <w:p>
      <w:pPr>
        <w:pStyle w:val="Code"/>
        <w:jc w:val="left"/>
      </w:pPr>
      <w:r>
        <w:t xml:space="preserve">    targetMode,</w:t>
      </w:r>
    </w:p>
    <w:p>
      <w:pPr>
        <w:pStyle w:val="Code"/>
        <w:jc w:val="left"/>
      </w:pPr>
      <w:r>
        <w:t xml:space="preserve">    isActive,</w:t>
      </w:r>
    </w:p>
    <w:p>
      <w:pPr>
        <w:pStyle w:val="Code"/>
        <w:jc w:val="left"/>
      </w:pPr>
      <w:r>
        <w:t xml:space="preserve">    schedule,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(isEdit &amp;&amp; zoneId) {</w:t>
      </w:r>
    </w:p>
    <w:p>
      <w:pPr>
        <w:pStyle w:val="Code"/>
        <w:jc w:val="left"/>
      </w:pPr>
      <w:r>
        <w:t xml:space="preserve">    await apiRequest('/api/zones/' + zoneId, { method: 'PATCH', body: payload, token: accessToken });</w:t>
      </w:r>
    </w:p>
    <w:p>
      <w:pPr>
        <w:pStyle w:val="Code"/>
        <w:jc w:val="left"/>
      </w:pPr>
      <w:r>
        <w:t xml:space="preserve">  } else {</w:t>
      </w:r>
    </w:p>
    <w:p>
      <w:pPr>
        <w:pStyle w:val="Code"/>
        <w:jc w:val="left"/>
      </w:pPr>
      <w:r>
        <w:t xml:space="preserve">    await apiRequest('/api/zones', { method: 'POST', body: payload, token: accessToken });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Body"/>
        <w:jc w:val="both"/>
      </w:pPr>
    </w:p>
    <w:p>
      <w:pPr>
        <w:pStyle w:val="CodeTitle"/>
        <w:jc w:val="left"/>
      </w:pPr>
      <w:r>
        <w:t xml:space="preserve">Integration Test Example</w:t>
      </w:r>
    </w:p>
    <w:p>
      <w:pPr>
        <w:pStyle w:val="Code"/>
        <w:jc w:val="left"/>
      </w:pPr>
      <w:r>
        <w:t xml:space="preserve">// QuietZone-backend/tests/events-devices.int.test.js</w:t>
      </w:r>
    </w:p>
    <w:p>
      <w:pPr>
        <w:pStyle w:val="Code"/>
        <w:jc w:val="left"/>
      </w:pPr>
      <w:r>
        <w:t xml:space="preserve">it('creates transition events and lists them', async () =&gt; {</w:t>
      </w:r>
    </w:p>
    <w:p>
      <w:pPr>
        <w:pStyle w:val="Code"/>
        <w:jc w:val="left"/>
      </w:pPr>
      <w:r>
        <w:t xml:space="preserve">  const token = await registerAndLogin(app, 'events@example.com');</w:t>
      </w:r>
    </w:p>
    <w:p>
      <w:pPr>
        <w:pStyle w:val="Code"/>
        <w:jc w:val="left"/>
      </w:pPr>
      <w:r>
        <w:t xml:space="preserve">  const eventRes = await request(app)</w:t>
      </w:r>
    </w:p>
    <w:p>
      <w:pPr>
        <w:pStyle w:val="Code"/>
        <w:jc w:val="left"/>
      </w:pPr>
      <w:r>
        <w:t xml:space="preserve">    .post('/api/events/geofence-transition')</w:t>
      </w:r>
    </w:p>
    <w:p>
      <w:pPr>
        <w:pStyle w:val="Code"/>
        <w:jc w:val="left"/>
      </w:pPr>
      <w:r>
        <w:t xml:space="preserve">    .set('Authorization', 'Bearer ' + token)</w:t>
      </w:r>
    </w:p>
    <w:p>
      <w:pPr>
        <w:pStyle w:val="Code"/>
        <w:jc w:val="left"/>
      </w:pPr>
      <w:r>
        <w:t xml:space="preserve">    .send({ transition: 'enter', modeApplied: 'silent', previousMode: 'normal'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expect(eventRes.statusCode).toBe(201);</w:t>
      </w:r>
    </w:p>
    <w:p>
      <w:pPr>
        <w:pStyle w:val="Code"/>
        <w:jc w:val="left"/>
      </w:pPr>
      <w:r>
        <w:t xml:space="preserve">});</w:t>
      </w:r>
    </w:p>
    <w:p>
      <w:pPr>
        <w:pStyle w:val="Body"/>
        <w:jc w:val="both"/>
      </w:pPr>
    </w:p>
    <w:p>
      <w:pPr>
        <w:pStyle w:val="Heading"/>
        <w:jc w:val="both"/>
      </w:pPr>
      <w:r>
        <w:t xml:space="preserve">6. User Interfaces (Screens &amp; Reports)</w:t>
      </w:r>
    </w:p>
    <w:p>
      <w:pPr>
        <w:pStyle w:val="Body"/>
        <w:jc w:val="both"/>
      </w:pPr>
      <w:r>
        <w:t xml:space="preserve">1. Admin Side</w:t>
      </w:r>
    </w:p>
    <w:p>
      <w:pPr>
        <w:pStyle w:val="Body"/>
        <w:jc w:val="both"/>
      </w:pPr>
      <w:r>
        <w:t xml:space="preserve">i. Login</w:t>
      </w:r>
    </w:p>
    <w:p>
      <w:pPr>
        <w:pStyle w:val="Body"/>
        <w:jc w:val="both"/>
      </w:pPr>
      <w:r>
        <w:t xml:space="preserve">[Insert Image: Admin Login Screen]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ii. Admin Dashboard</w:t>
      </w:r>
    </w:p>
    <w:p>
      <w:pPr>
        <w:pStyle w:val="Body"/>
        <w:jc w:val="both"/>
      </w:pPr>
      <w:r>
        <w:t xml:space="preserve">[Insert Image: Admin Dashboard Screen]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iii. Users / Role Management</w:t>
      </w:r>
    </w:p>
    <w:p>
      <w:pPr>
        <w:pStyle w:val="Body"/>
        <w:jc w:val="both"/>
      </w:pPr>
      <w:r>
        <w:t xml:space="preserve">[Insert Image: Admin Users Screen]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2. User Side</w:t>
      </w:r>
    </w:p>
    <w:p>
      <w:pPr>
        <w:pStyle w:val="Body"/>
        <w:jc w:val="both"/>
      </w:pPr>
      <w:r>
        <w:t xml:space="preserve">i. Login</w:t>
      </w:r>
    </w:p>
    <w:p>
      <w:pPr>
        <w:pStyle w:val="Body"/>
        <w:jc w:val="both"/>
      </w:pPr>
      <w:r>
        <w:t xml:space="preserve">[Insert Image: User Login Screen]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ii. Registration</w:t>
      </w:r>
    </w:p>
    <w:p>
      <w:pPr>
        <w:pStyle w:val="Body"/>
        <w:jc w:val="both"/>
      </w:pPr>
      <w:r>
        <w:t xml:space="preserve">[Insert Image: User Registration Screen]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iii. Home / Zones Overview</w:t>
      </w:r>
    </w:p>
    <w:p>
      <w:pPr>
        <w:pStyle w:val="Body"/>
        <w:jc w:val="both"/>
      </w:pPr>
      <w:r>
        <w:t xml:space="preserve">[Insert Image: Zones List Screen]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iv. Zone Editor</w:t>
      </w:r>
    </w:p>
    <w:p>
      <w:pPr>
        <w:pStyle w:val="Body"/>
        <w:jc w:val="both"/>
      </w:pPr>
      <w:r>
        <w:t xml:space="preserve">[Insert Image: Zone Editor Screen]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v. Activity</w:t>
      </w:r>
    </w:p>
    <w:p>
      <w:pPr>
        <w:pStyle w:val="Body"/>
        <w:jc w:val="both"/>
      </w:pPr>
      <w:r>
        <w:t xml:space="preserve">[Insert Image: Activity Screen]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"/>
        <w:jc w:val="both"/>
      </w:pPr>
      <w:r>
        <w:t xml:space="preserve">7. Testing</w:t>
      </w:r>
    </w:p>
    <w:p>
      <w:pPr>
        <w:pStyle w:val="SubHeading"/>
        <w:jc w:val="both"/>
      </w:pPr>
      <w:r>
        <w:t xml:space="preserve">i. Introduction (Brief write-up about Software Testing)</w:t>
      </w:r>
    </w:p>
    <w:p>
      <w:pPr>
        <w:pStyle w:val="Body"/>
        <w:jc w:val="both"/>
      </w:pPr>
      <w:r>
        <w:t xml:space="preserve">Testing verifies that QuietZone works correctly under expected and abnormal conditions. It compares expected and actual behavior across authentication, zone management, transition logging, and notification-token handling.</w:t>
      </w:r>
    </w:p>
    <w:p>
      <w:pPr>
        <w:pStyle w:val="Body"/>
        <w:jc w:val="both"/>
      </w:pPr>
      <w:r>
        <w:t xml:space="preserve">Software testing has three main purposes:</w:t>
      </w:r>
    </w:p>
    <w:p>
      <w:pPr>
        <w:pStyle w:val="Body"/>
        <w:jc w:val="both"/>
      </w:pPr>
      <w:r>
        <w:t xml:space="preserve">Verification: Ensures technical correctness such as validation rules, API contracts, and database consistency.</w:t>
      </w:r>
    </w:p>
    <w:p>
      <w:pPr>
        <w:pStyle w:val="Body"/>
        <w:jc w:val="both"/>
      </w:pPr>
      <w:r>
        <w:t xml:space="preserve">Validation: Ensures user needs are satisfied, including usability and stable task completion.</w:t>
      </w:r>
    </w:p>
    <w:p>
      <w:pPr>
        <w:pStyle w:val="Body"/>
        <w:jc w:val="both"/>
      </w:pPr>
      <w:r>
        <w:t xml:space="preserve">Defect Detection: Detects design, coding, and integration defects before release.</w:t>
      </w:r>
    </w:p>
    <w:p>
      <w:pPr>
        <w:pStyle w:val="Body"/>
        <w:jc w:val="both"/>
      </w:pPr>
      <w:r>
        <w:t xml:space="preserve">Two types of software testing:</w:t>
      </w:r>
    </w:p>
    <w:p>
      <w:pPr>
        <w:pStyle w:val="Body"/>
        <w:jc w:val="both"/>
      </w:pPr>
      <w:r>
        <w:t xml:space="preserve">1. Black Box Testing: Tests features by input/output behavior without internal code visibility.</w:t>
      </w:r>
    </w:p>
    <w:p>
      <w:pPr>
        <w:pStyle w:val="Body"/>
        <w:jc w:val="both"/>
      </w:pPr>
      <w:r>
        <w:t xml:space="preserve">2. White Box Testing: Tests internal code paths, validation branches, and query logic.</w:t>
      </w:r>
    </w:p>
    <w:p>
      <w:pPr>
        <w:pStyle w:val="SubHeading"/>
        <w:jc w:val="both"/>
      </w:pPr>
      <w:r>
        <w:t xml:space="preserve">ii. Test Reports</w:t>
      </w:r>
    </w:p>
    <w:p>
      <w:pPr>
        <w:pStyle w:val="SubHeading"/>
        <w:jc w:val="both"/>
      </w:pPr>
      <w:r>
        <w:t xml:space="preserve">a. Unit Testing</w:t>
      </w:r>
    </w:p>
    <w:p>
      <w:pPr>
        <w:pStyle w:val="Body"/>
        <w:jc w:val="both"/>
      </w:pPr>
      <w:r>
        <w:t xml:space="preserve">User Login Test Conditions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pStyle w:val="TableHead"/>
              <w:jc w:val="center"/>
            </w:pPr>
            <w:r>
              <w:t xml:space="preserve">SL NO</w:t>
            </w:r>
          </w:p>
        </w:tc>
        <w:tc>
          <w:p>
            <w:pPr>
              <w:pStyle w:val="TableHead"/>
              <w:jc w:val="center"/>
            </w:pPr>
            <w:r>
              <w:t xml:space="preserve">TEST CONDITION</w:t>
            </w:r>
          </w:p>
        </w:tc>
        <w:tc>
          <w:p>
            <w:pPr>
              <w:pStyle w:val="TableHead"/>
              <w:jc w:val="center"/>
            </w:pPr>
            <w:r>
              <w:t xml:space="preserve">EXPECTED OUTPUT</w:t>
            </w:r>
          </w:p>
        </w:tc>
        <w:tc>
          <w:p>
            <w:pPr>
              <w:pStyle w:val="TableHead"/>
              <w:jc w:val="center"/>
            </w:pPr>
            <w:r>
              <w:t xml:space="preserve">TEST RESULT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1</w:t>
            </w:r>
          </w:p>
        </w:tc>
        <w:tc>
          <w:p>
            <w:pPr>
              <w:pStyle w:val="TableBody"/>
              <w:jc w:val="left"/>
            </w:pPr>
            <w:r>
              <w:t xml:space="preserve">Email without @ symbol</w:t>
            </w:r>
          </w:p>
        </w:tc>
        <w:tc>
          <w:p>
            <w:pPr>
              <w:pStyle w:val="TableBody"/>
              <w:jc w:val="left"/>
            </w:pPr>
            <w:r>
              <w:t xml:space="preserve">Validation error for email format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2</w:t>
            </w:r>
          </w:p>
        </w:tc>
        <w:tc>
          <w:p>
            <w:pPr>
              <w:pStyle w:val="TableBody"/>
              <w:jc w:val="left"/>
            </w:pPr>
            <w:r>
              <w:t xml:space="preserve">Empty email field</w:t>
            </w:r>
          </w:p>
        </w:tc>
        <w:tc>
          <w:p>
            <w:pPr>
              <w:pStyle w:val="TableBody"/>
              <w:jc w:val="left"/>
            </w:pPr>
            <w:r>
              <w:t xml:space="preserve">Please fill out this field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3</w:t>
            </w:r>
          </w:p>
        </w:tc>
        <w:tc>
          <w:p>
            <w:pPr>
              <w:pStyle w:val="TableBody"/>
              <w:jc w:val="left"/>
            </w:pPr>
            <w:r>
              <w:t xml:space="preserve">Empty password field</w:t>
            </w:r>
          </w:p>
        </w:tc>
        <w:tc>
          <w:p>
            <w:pPr>
              <w:pStyle w:val="TableBody"/>
              <w:jc w:val="left"/>
            </w:pPr>
            <w:r>
              <w:t xml:space="preserve">Please fill out this field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4</w:t>
            </w:r>
          </w:p>
        </w:tc>
        <w:tc>
          <w:p>
            <w:pPr>
              <w:pStyle w:val="TableBody"/>
              <w:jc w:val="left"/>
            </w:pPr>
            <w:r>
              <w:t xml:space="preserve">Wrong password</w:t>
            </w:r>
          </w:p>
        </w:tc>
        <w:tc>
          <w:p>
            <w:pPr>
              <w:pStyle w:val="TableBody"/>
              <w:jc w:val="left"/>
            </w:pPr>
            <w:r>
              <w:t xml:space="preserve">Invalid credentials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</w:tbl>
    <w:p>
      <w:pPr>
        <w:pStyle w:val="Body"/>
        <w:jc w:val="both"/>
      </w:pPr>
      <w:r>
        <w:t xml:space="preserve">User Registration Test Conditions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pStyle w:val="TableHead"/>
              <w:jc w:val="center"/>
            </w:pPr>
            <w:r>
              <w:t xml:space="preserve">SL NO</w:t>
            </w:r>
          </w:p>
        </w:tc>
        <w:tc>
          <w:p>
            <w:pPr>
              <w:pStyle w:val="TableHead"/>
              <w:jc w:val="center"/>
            </w:pPr>
            <w:r>
              <w:t xml:space="preserve">TEST CONDITION</w:t>
            </w:r>
          </w:p>
        </w:tc>
        <w:tc>
          <w:p>
            <w:pPr>
              <w:pStyle w:val="TableHead"/>
              <w:jc w:val="center"/>
            </w:pPr>
            <w:r>
              <w:t xml:space="preserve">EXPECTED OUTPUT</w:t>
            </w:r>
          </w:p>
        </w:tc>
        <w:tc>
          <w:p>
            <w:pPr>
              <w:pStyle w:val="TableHead"/>
              <w:jc w:val="center"/>
            </w:pPr>
            <w:r>
              <w:t xml:space="preserve">TEST RESULT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1</w:t>
            </w:r>
          </w:p>
        </w:tc>
        <w:tc>
          <w:p>
            <w:pPr>
              <w:pStyle w:val="TableBody"/>
              <w:jc w:val="left"/>
            </w:pPr>
            <w:r>
              <w:t xml:space="preserve">Empty email during registration</w:t>
            </w:r>
          </w:p>
        </w:tc>
        <w:tc>
          <w:p>
            <w:pPr>
              <w:pStyle w:val="TableBody"/>
              <w:jc w:val="left"/>
            </w:pPr>
            <w:r>
              <w:t xml:space="preserve">Please fill out this field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2</w:t>
            </w:r>
          </w:p>
        </w:tc>
        <w:tc>
          <w:p>
            <w:pPr>
              <w:pStyle w:val="TableBody"/>
              <w:jc w:val="left"/>
            </w:pPr>
            <w:r>
              <w:t xml:space="preserve">Invalid email format</w:t>
            </w:r>
          </w:p>
        </w:tc>
        <w:tc>
          <w:p>
            <w:pPr>
              <w:pStyle w:val="TableBody"/>
              <w:jc w:val="left"/>
            </w:pPr>
            <w:r>
              <w:t xml:space="preserve">Please match requested format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3</w:t>
            </w:r>
          </w:p>
        </w:tc>
        <w:tc>
          <w:p>
            <w:pPr>
              <w:pStyle w:val="TableBody"/>
              <w:jc w:val="left"/>
            </w:pPr>
            <w:r>
              <w:t xml:space="preserve">Empty password</w:t>
            </w:r>
          </w:p>
        </w:tc>
        <w:tc>
          <w:p>
            <w:pPr>
              <w:pStyle w:val="TableBody"/>
              <w:jc w:val="left"/>
            </w:pPr>
            <w:r>
              <w:t xml:space="preserve">Please fill out this field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4</w:t>
            </w:r>
          </w:p>
        </w:tc>
        <w:tc>
          <w:p>
            <w:pPr>
              <w:pStyle w:val="TableBody"/>
              <w:jc w:val="left"/>
            </w:pPr>
            <w:r>
              <w:t xml:space="preserve">Already registered email</w:t>
            </w:r>
          </w:p>
        </w:tc>
        <w:tc>
          <w:p>
            <w:pPr>
              <w:pStyle w:val="TableBody"/>
              <w:jc w:val="left"/>
            </w:pPr>
            <w:r>
              <w:t xml:space="preserve">Email is already registered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</w:tbl>
    <w:p>
      <w:pPr>
        <w:pStyle w:val="Body"/>
        <w:jc w:val="both"/>
      </w:pPr>
      <w:r>
        <w:t xml:space="preserve">Zone Validation Test Conditions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pStyle w:val="TableHead"/>
              <w:jc w:val="center"/>
            </w:pPr>
            <w:r>
              <w:t xml:space="preserve">SL NO</w:t>
            </w:r>
          </w:p>
        </w:tc>
        <w:tc>
          <w:p>
            <w:pPr>
              <w:pStyle w:val="TableHead"/>
              <w:jc w:val="center"/>
            </w:pPr>
            <w:r>
              <w:t xml:space="preserve">TEST CONDITION</w:t>
            </w:r>
          </w:p>
        </w:tc>
        <w:tc>
          <w:p>
            <w:pPr>
              <w:pStyle w:val="TableHead"/>
              <w:jc w:val="center"/>
            </w:pPr>
            <w:r>
              <w:t xml:space="preserve">EXPECTED OUTPUT</w:t>
            </w:r>
          </w:p>
        </w:tc>
        <w:tc>
          <w:p>
            <w:pPr>
              <w:pStyle w:val="TableHead"/>
              <w:jc w:val="center"/>
            </w:pPr>
            <w:r>
              <w:t xml:space="preserve">TEST RESULT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1</w:t>
            </w:r>
          </w:p>
        </w:tc>
        <w:tc>
          <w:p>
            <w:pPr>
              <w:pStyle w:val="TableBody"/>
              <w:jc w:val="left"/>
            </w:pPr>
            <w:r>
              <w:t xml:space="preserve">Radius less than 50</w:t>
            </w:r>
          </w:p>
        </w:tc>
        <w:tc>
          <w:p>
            <w:pPr>
              <w:pStyle w:val="TableBody"/>
              <w:jc w:val="left"/>
            </w:pPr>
            <w:r>
              <w:t xml:space="preserve">VALIDATION_ERROR for radiusMeters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2</w:t>
            </w:r>
          </w:p>
        </w:tc>
        <w:tc>
          <w:p>
            <w:pPr>
              <w:pStyle w:val="TableBody"/>
              <w:jc w:val="left"/>
            </w:pPr>
            <w:r>
              <w:t xml:space="preserve">Missing zone name</w:t>
            </w:r>
          </w:p>
        </w:tc>
        <w:tc>
          <w:p>
            <w:pPr>
              <w:pStyle w:val="TableBody"/>
              <w:jc w:val="left"/>
            </w:pPr>
            <w:r>
              <w:t xml:space="preserve">VALIDATION_ERROR for name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3</w:t>
            </w:r>
          </w:p>
        </w:tc>
        <w:tc>
          <w:p>
            <w:pPr>
              <w:pStyle w:val="TableBody"/>
              <w:jc w:val="left"/>
            </w:pPr>
            <w:r>
              <w:t xml:space="preserve">Schedule enabled with no days</w:t>
            </w:r>
          </w:p>
        </w:tc>
        <w:tc>
          <w:p>
            <w:pPr>
              <w:pStyle w:val="TableBody"/>
              <w:jc w:val="left"/>
            </w:pPr>
            <w:r>
              <w:t xml:space="preserve">schedule.daysOfWeek error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4</w:t>
            </w:r>
          </w:p>
        </w:tc>
        <w:tc>
          <w:p>
            <w:pPr>
              <w:pStyle w:val="TableBody"/>
              <w:jc w:val="left"/>
            </w:pPr>
            <w:r>
              <w:t xml:space="preserve">Invalid zone id in update</w:t>
            </w:r>
          </w:p>
        </w:tc>
        <w:tc>
          <w:p>
            <w:pPr>
              <w:pStyle w:val="TableBody"/>
              <w:jc w:val="left"/>
            </w:pPr>
            <w:r>
              <w:t xml:space="preserve">Invalid zone id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</w:tbl>
    <w:p>
      <w:pPr>
        <w:pStyle w:val="SubHeading"/>
        <w:jc w:val="both"/>
      </w:pPr>
      <w:r>
        <w:t xml:space="preserve">b. Integration Testing</w:t>
      </w:r>
    </w:p>
    <w:p>
      <w:pPr>
        <w:pStyle w:val="Body"/>
        <w:jc w:val="both"/>
      </w:pPr>
      <w:r>
        <w:t xml:space="preserve">Integration test suite verifies endpoint-to-database behavior across modules.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pStyle w:val="TableHead"/>
              <w:jc w:val="center"/>
            </w:pPr>
            <w:r>
              <w:t xml:space="preserve">SL NO</w:t>
            </w:r>
          </w:p>
        </w:tc>
        <w:tc>
          <w:p>
            <w:pPr>
              <w:pStyle w:val="TableHead"/>
              <w:jc w:val="center"/>
            </w:pPr>
            <w:r>
              <w:t xml:space="preserve">TEST CONDITION</w:t>
            </w:r>
          </w:p>
        </w:tc>
        <w:tc>
          <w:p>
            <w:pPr>
              <w:pStyle w:val="TableHead"/>
              <w:jc w:val="center"/>
            </w:pPr>
            <w:r>
              <w:t xml:space="preserve">EXPECTED OUTPUT</w:t>
            </w:r>
          </w:p>
        </w:tc>
        <w:tc>
          <w:p>
            <w:pPr>
              <w:pStyle w:val="TableHead"/>
              <w:jc w:val="center"/>
            </w:pPr>
            <w:r>
              <w:t xml:space="preserve">TEST RESULT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1</w:t>
            </w:r>
          </w:p>
        </w:tc>
        <w:tc>
          <w:p>
            <w:pPr>
              <w:pStyle w:val="TableBody"/>
              <w:jc w:val="left"/>
            </w:pPr>
            <w:r>
              <w:t xml:space="preserve">Create zone then enter transition</w:t>
            </w:r>
          </w:p>
        </w:tc>
        <w:tc>
          <w:p>
            <w:pPr>
              <w:pStyle w:val="TableBody"/>
              <w:jc w:val="left"/>
            </w:pPr>
            <w:r>
              <w:t xml:space="preserve">Event saved with zoneName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2</w:t>
            </w:r>
          </w:p>
        </w:tc>
        <w:tc>
          <w:p>
            <w:pPr>
              <w:pStyle w:val="TableBody"/>
              <w:jc w:val="left"/>
            </w:pPr>
            <w:r>
              <w:t xml:space="preserve">Filter events by zoneId</w:t>
            </w:r>
          </w:p>
        </w:tc>
        <w:tc>
          <w:p>
            <w:pPr>
              <w:pStyle w:val="TableBody"/>
              <w:jc w:val="left"/>
            </w:pPr>
            <w:r>
              <w:t xml:space="preserve">Only matching events returned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3</w:t>
            </w:r>
          </w:p>
        </w:tc>
        <w:tc>
          <w:p>
            <w:pPr>
              <w:pStyle w:val="TableBody"/>
              <w:jc w:val="left"/>
            </w:pPr>
            <w:r>
              <w:t xml:space="preserve">Upsert valid FCM token</w:t>
            </w:r>
          </w:p>
        </w:tc>
        <w:tc>
          <w:p>
            <w:pPr>
              <w:pStyle w:val="TableBody"/>
              <w:jc w:val="left"/>
            </w:pPr>
            <w:r>
              <w:t xml:space="preserve">Device token created/updated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4</w:t>
            </w:r>
          </w:p>
        </w:tc>
        <w:tc>
          <w:p>
            <w:pPr>
              <w:pStyle w:val="TableBody"/>
              <w:jc w:val="left"/>
            </w:pPr>
            <w:r>
              <w:t xml:space="preserve">Post invalid metadata type</w:t>
            </w:r>
          </w:p>
        </w:tc>
        <w:tc>
          <w:p>
            <w:pPr>
              <w:pStyle w:val="TableBody"/>
              <w:jc w:val="left"/>
            </w:pPr>
            <w:r>
              <w:t xml:space="preserve">VALIDATION_ERROR returned</w:t>
            </w:r>
          </w:p>
        </w:tc>
        <w:tc>
          <w:p>
            <w:pPr>
              <w:pStyle w:val="TableBody"/>
              <w:jc w:val="left"/>
            </w:pPr>
            <w:r>
              <w:t xml:space="preserve">Successful</w:t>
            </w:r>
          </w:p>
        </w:tc>
      </w:tr>
    </w:tbl>
    <w:p>
      <w:pPr>
        <w:pStyle w:val="SubHeading"/>
        <w:jc w:val="both"/>
      </w:pPr>
      <w:r>
        <w:t xml:space="preserve">c. System Testing</w:t>
      </w:r>
    </w:p>
    <w:p>
      <w:pPr>
        <w:pStyle w:val="Body"/>
        <w:jc w:val="both"/>
      </w:pPr>
      <w:r>
        <w:t xml:space="preserve">System testing validates complete production-like flows: login, zone setup, geofence transition capture, and activity timeline visibility. Health and readiness checks are validated through /health and /ready endpoints.</w:t>
      </w:r>
    </w:p>
    <w:p>
      <w:pPr>
        <w:pStyle w:val="Heading"/>
        <w:jc w:val="both"/>
      </w:pPr>
      <w:r>
        <w:t xml:space="preserve">8. Conclusion</w:t>
      </w:r>
    </w:p>
    <w:p>
      <w:pPr>
        <w:pStyle w:val="Body"/>
        <w:jc w:val="both"/>
      </w:pPr>
      <w:r>
        <w:t xml:space="preserve">QuietZone meets the primary objective of automating silent or vibrate behavior using location-aware zones. The final system demonstrates modular backend design, clean mobile workflows, and tested API integration for reliable daily use.</w:t>
      </w:r>
    </w:p>
    <w:p>
      <w:pPr>
        <w:pStyle w:val="Heading"/>
        <w:jc w:val="both"/>
      </w:pPr>
      <w:r>
        <w:t xml:space="preserve">9. Limitations</w:t>
      </w:r>
    </w:p>
    <w:p>
      <w:pPr>
        <w:pStyle w:val="Body"/>
        <w:jc w:val="both"/>
      </w:pPr>
      <w:r>
        <w:t xml:space="preserve">1. Background behavior may differ across Android OEM battery policies.</w:t>
      </w:r>
    </w:p>
    <w:p>
      <w:pPr>
        <w:pStyle w:val="Body"/>
        <w:jc w:val="both"/>
      </w:pPr>
      <w:r>
        <w:t xml:space="preserve">2. Geofence precision depends on location quality and permission state.</w:t>
      </w:r>
    </w:p>
    <w:p>
      <w:pPr>
        <w:pStyle w:val="Body"/>
        <w:jc w:val="both"/>
      </w:pPr>
      <w:r>
        <w:t xml:space="preserve">3. iOS automation parity is constrained by platform-level restrictions.</w:t>
      </w:r>
    </w:p>
    <w:p>
      <w:pPr>
        <w:pStyle w:val="Body"/>
        <w:jc w:val="both"/>
      </w:pPr>
      <w:r>
        <w:t xml:space="preserve">4. Push notifications depend on valid token lifecycle and external provider availability.</w:t>
      </w:r>
    </w:p>
    <w:p>
      <w:pPr>
        <w:pStyle w:val="Heading"/>
        <w:jc w:val="both"/>
      </w:pPr>
      <w:r>
        <w:t xml:space="preserve">10. Scope of Enhancement (Future Scope)</w:t>
      </w:r>
    </w:p>
    <w:p>
      <w:pPr>
        <w:pStyle w:val="Body"/>
        <w:jc w:val="both"/>
      </w:pPr>
      <w:r>
        <w:t xml:space="preserve">1. Shared team or campus-level zones with admin policy controls.</w:t>
      </w:r>
    </w:p>
    <w:p>
      <w:pPr>
        <w:pStyle w:val="Body"/>
        <w:jc w:val="both"/>
      </w:pPr>
      <w:r>
        <w:t xml:space="preserve">2. Analytics dashboard for trigger reliability and weekly usage insights.</w:t>
      </w:r>
    </w:p>
    <w:p>
      <w:pPr>
        <w:pStyle w:val="Body"/>
        <w:jc w:val="both"/>
      </w:pPr>
      <w:r>
        <w:t xml:space="preserve">3. Intelligent schedule recommendations based on history.</w:t>
      </w:r>
    </w:p>
    <w:p>
      <w:pPr>
        <w:pStyle w:val="Body"/>
        <w:jc w:val="both"/>
      </w:pPr>
      <w:r>
        <w:t xml:space="preserve">4. Better offline-first sync and conflict resolution.</w:t>
      </w:r>
    </w:p>
    <w:p>
      <w:pPr>
        <w:pStyle w:val="Heading"/>
        <w:jc w:val="both"/>
      </w:pPr>
      <w:r>
        <w:t xml:space="preserve">11. Abbreviations &amp; Acronyms</w:t>
      </w:r>
    </w:p>
    <w:p>
      <w:pPr>
        <w:pStyle w:val="Body"/>
        <w:jc w:val="both"/>
      </w:pPr>
      <w:r>
        <w:t xml:space="preserve">API - Application Programming Interface</w:t>
      </w:r>
    </w:p>
    <w:p>
      <w:pPr>
        <w:pStyle w:val="Body"/>
        <w:jc w:val="both"/>
      </w:pPr>
      <w:r>
        <w:t xml:space="preserve">CRUD - Create, Read, Update, Delete</w:t>
      </w:r>
    </w:p>
    <w:p>
      <w:pPr>
        <w:pStyle w:val="Body"/>
        <w:jc w:val="both"/>
      </w:pPr>
      <w:r>
        <w:t xml:space="preserve">DFD - Data Flow Diagram</w:t>
      </w:r>
    </w:p>
    <w:p>
      <w:pPr>
        <w:pStyle w:val="Body"/>
        <w:jc w:val="both"/>
      </w:pPr>
      <w:r>
        <w:t xml:space="preserve">ER - Entity Relationship</w:t>
      </w:r>
    </w:p>
    <w:p>
      <w:pPr>
        <w:pStyle w:val="Body"/>
        <w:jc w:val="both"/>
      </w:pPr>
      <w:r>
        <w:t xml:space="preserve">FCM - Firebase Cloud Messaging</w:t>
      </w:r>
    </w:p>
    <w:p>
      <w:pPr>
        <w:pStyle w:val="Body"/>
        <w:jc w:val="both"/>
      </w:pPr>
      <w:r>
        <w:t xml:space="preserve">JWT - JSON Web Token</w:t>
      </w:r>
    </w:p>
    <w:p>
      <w:pPr>
        <w:pStyle w:val="Body"/>
        <w:jc w:val="both"/>
      </w:pPr>
      <w:r>
        <w:t xml:space="preserve">SRS - Software Requirement Specification</w:t>
      </w:r>
    </w:p>
    <w:p>
      <w:pPr>
        <w:pStyle w:val="Body"/>
        <w:jc w:val="both"/>
      </w:pPr>
      <w:r>
        <w:t xml:space="preserve">UI - User Interface</w:t>
      </w:r>
    </w:p>
    <w:p>
      <w:pPr>
        <w:pStyle w:val="Heading"/>
        <w:jc w:val="both"/>
      </w:pPr>
      <w:r>
        <w:t xml:space="preserve">12. Bibliography / References</w:t>
      </w:r>
    </w:p>
    <w:p>
      <w:pPr>
        <w:pStyle w:val="Body"/>
        <w:jc w:val="both"/>
      </w:pPr>
      <w:r>
        <w:t xml:space="preserve">1. QuietZone Backend Repository Files.</w:t>
      </w:r>
    </w:p>
    <w:p>
      <w:pPr>
        <w:pStyle w:val="Body"/>
        <w:jc w:val="both"/>
      </w:pPr>
      <w:r>
        <w:t xml:space="preserve">2. QuietZone Frontend Repository Files.</w:t>
      </w:r>
    </w:p>
    <w:p>
      <w:pPr>
        <w:pStyle w:val="Body"/>
        <w:jc w:val="both"/>
      </w:pPr>
      <w:r>
        <w:t xml:space="preserve">3. Express.js Documentation (expressjs.com).</w:t>
      </w:r>
    </w:p>
    <w:p>
      <w:pPr>
        <w:pStyle w:val="Body"/>
        <w:jc w:val="both"/>
      </w:pPr>
      <w:r>
        <w:t xml:space="preserve">4. MongoDB and Mongoose Documentation.</w:t>
      </w:r>
    </w:p>
    <w:p>
      <w:pPr>
        <w:pStyle w:val="Body"/>
        <w:jc w:val="both"/>
      </w:pPr>
      <w:r>
        <w:t xml:space="preserve">5. Expo and React Native Documentation.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">
    <w:name w:val="Body"/>
    <w:pPr>
      <w:spacing w:after="100" w:line="36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">
    <w:name w:val="Heading"/>
    <w:basedOn w:val="Body"/>
    <w:pPr>
      <w:spacing w:after="100" w:before="120" w:line="360"/>
      <w:jc w:val="both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SubHeading">
    <w:name w:val="SubHeading"/>
    <w:basedOn w:val="Body"/>
    <w:pPr>
      <w:spacing w:after="80" w:before="80" w:line="360"/>
      <w:jc w:val="both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Title">
    <w:name w:val="Title"/>
    <w:basedOn w:val="Body"/>
    <w:pPr>
      <w:spacing w:after="120" w:before="200" w:line="36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SubTitle">
    <w:name w:val="SubTitle"/>
    <w:basedOn w:val="Body"/>
    <w:pPr>
      <w:spacing w:after="100" w:line="360"/>
      <w:jc w:val="center"/>
    </w:pPr>
    <w:rPr>
      <w:rFonts w:ascii="Times New Roman" w:cs="Times New Roman" w:eastAsia="Times New Roman" w:hAnsi="Times New Roman"/>
      <w:sz w:val="24"/>
      <w:szCs w:val="24"/>
    </w:rPr>
  </w:style>
  <w:style w:type="paragraph" w:styleId="CodeTitle">
    <w:name w:val="CodeTitle"/>
    <w:basedOn w:val="Body"/>
    <w:pPr>
      <w:spacing w:after="60" w:before="120" w:line="360"/>
      <w:jc w:val="left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Code">
    <w:name w:val="Code"/>
    <w:basedOn w:val="Body"/>
    <w:pPr>
      <w:spacing w:after="0" w:line="280"/>
      <w:ind w:left="300"/>
      <w:jc w:val="left"/>
    </w:pPr>
    <w:rPr>
      <w:rFonts w:ascii="Times New Roman" w:cs="Times New Roman" w:eastAsia="Times New Roman" w:hAnsi="Times New Roman"/>
      <w:sz w:val="22"/>
      <w:szCs w:val="22"/>
    </w:rPr>
  </w:style>
  <w:style w:type="paragraph" w:styleId="TableHead">
    <w:name w:val="TableHead"/>
    <w:basedOn w:val="Body"/>
    <w:pPr>
      <w:spacing w:line="320"/>
      <w:jc w:val="center"/>
    </w:pPr>
    <w:rPr>
      <w:rFonts w:ascii="Times New Roman" w:cs="Times New Roman" w:eastAsia="Times New Roman" w:hAnsi="Times New Roman"/>
      <w:b/>
      <w:bCs/>
      <w:sz w:val="22"/>
      <w:szCs w:val="22"/>
    </w:rPr>
  </w:style>
  <w:style w:type="paragraph" w:styleId="TableBody">
    <w:name w:val="TableBody"/>
    <w:basedOn w:val="Body"/>
    <w:pPr>
      <w:spacing w:line="300"/>
      <w:jc w:val="left"/>
    </w:pPr>
    <w:rPr>
      <w:rFonts w:ascii="Times New Roman" w:cs="Times New Roman" w:eastAsia="Times New Roman" w:hAnsi="Times New Roman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2026-05-10T11:50:02.009Z</dcterms:created>
  <dcterms:modified xsi:type="dcterms:W3CDTF">2026-05-10T11:50:02.010Z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