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73" w:rsidRPr="00135C73" w:rsidRDefault="00135C73" w:rsidP="00135C73">
      <w:pPr>
        <w:pStyle w:val="Title"/>
        <w:jc w:val="center"/>
        <w:rPr>
          <w:rFonts w:eastAsia="Times New Roman"/>
          <w:color w:val="FFFFFF" w:themeColor="background1"/>
        </w:rPr>
      </w:pPr>
      <w:r w:rsidRPr="00135C73">
        <w:rPr>
          <w:rFonts w:eastAsia="Times New Roman"/>
          <w:color w:val="FFFFFF" w:themeColor="background1"/>
          <w:highlight w:val="black"/>
        </w:rPr>
        <w:t>Semantic:</w:t>
      </w:r>
    </w:p>
    <w:p w:rsidR="00135C73" w:rsidRPr="00135C73" w:rsidRDefault="00135C73" w:rsidP="00135C73"/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float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ভাসমান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উপাদানগুলি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নথির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প্রবাহের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সাথে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আবদ্ধ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থাকে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যা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নমনীয়তার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ক্ষতি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করতে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পারে</w:t>
      </w:r>
      <w:proofErr w:type="spellEnd"/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non-semantic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 elements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&lt;div&gt;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and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&lt;span&gt;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সম্পর্কে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কিছুই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বলে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না</w:t>
      </w:r>
      <w:proofErr w:type="spell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semantic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 elements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&lt;form&gt;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&lt;table&gt;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and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&lt;article&gt;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স্পষ্টভাবে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সংজ্ঞায়িত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article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স্বাধীন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স্বয়ংসম্পূর্ণ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35C73" w:rsidRPr="00135C73" w:rsidRDefault="002244A1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12EE9D4" wp14:editId="7FCD1685">
            <wp:simplePos x="0" y="0"/>
            <wp:positionH relativeFrom="column">
              <wp:posOffset>2984157</wp:posOffset>
            </wp:positionH>
            <wp:positionV relativeFrom="paragraph">
              <wp:posOffset>194945</wp:posOffset>
            </wp:positionV>
            <wp:extent cx="2336339" cy="2032635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43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273" cy="2036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C73"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Forum posts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Blog posts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User comments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Product cards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Newspaper articles</w:t>
      </w:r>
      <w:bookmarkStart w:id="0" w:name="_GoBack"/>
      <w:bookmarkEnd w:id="0"/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section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Chapters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Introduction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News items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     Contact information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header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: Defines  a header for a document or a section.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nav</w:t>
      </w:r>
      <w:proofErr w:type="spellEnd"/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a set of navigation link.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footer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: Defines a footer for a document or a section.</w:t>
      </w:r>
    </w:p>
    <w:p w:rsidR="00135C73" w:rsidRPr="00135C73" w:rsidRDefault="003D2225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eastAsia="Times New Roman"/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24B67121" wp14:editId="061EB22B">
            <wp:simplePos x="0" y="0"/>
            <wp:positionH relativeFrom="column">
              <wp:posOffset>3039762</wp:posOffset>
            </wp:positionH>
            <wp:positionV relativeFrom="paragraph">
              <wp:posOffset>3415</wp:posOffset>
            </wp:positionV>
            <wp:extent cx="2996514" cy="13047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67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29" cy="132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C73"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="00135C73" w:rsidRPr="00135C73">
        <w:rPr>
          <w:rFonts w:ascii="Consolas" w:eastAsia="Times New Roman" w:hAnsi="Consolas" w:cs="Times New Roman"/>
          <w:color w:val="000000"/>
          <w:sz w:val="27"/>
          <w:szCs w:val="27"/>
        </w:rPr>
        <w:t>authorship</w:t>
      </w:r>
      <w:proofErr w:type="gramEnd"/>
      <w:r w:rsidR="00135C73"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information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copyright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information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contact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information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sitemap</w:t>
      </w:r>
      <w:proofErr w:type="gramEnd"/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back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 top links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related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documents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aside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: defines some conte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nt aside from the content it is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placed in (like a sidebar).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সাইড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00000"/>
          <w:sz w:val="27"/>
          <w:szCs w:val="27"/>
        </w:rPr>
        <w:t>বার</w:t>
      </w:r>
      <w:proofErr w:type="spellEnd"/>
      <w:r>
        <w:rPr>
          <w:rFonts w:ascii="Nirmala UI" w:eastAsia="Times New Roman" w:hAnsi="Nirmala UI" w:cs="Nirmala UI"/>
          <w:color w:val="000000"/>
          <w:sz w:val="27"/>
          <w:szCs w:val="27"/>
        </w:rPr>
        <w:t xml:space="preserve"> ।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content</w:t>
      </w:r>
      <w:proofErr w:type="gram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should be indire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ctly related to the surrounding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content.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figure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: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ট্যাগ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নির্দিষ্ট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স্বয়ংসম্পূর্ণ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বিষয়বস্তু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চিত্রাঙ্কনের</w:t>
      </w:r>
      <w:proofErr w:type="spellEnd"/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ডায়াগ্রামে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ছবি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কোড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তালিকা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ইত্যাদি</w:t>
      </w:r>
      <w:proofErr w:type="spellEnd"/>
    </w:p>
    <w:p w:rsidR="00135C73" w:rsidRPr="00135C73" w:rsidRDefault="00135C73" w:rsidP="001B2880">
      <w:pPr>
        <w:shd w:val="clear" w:color="auto" w:fill="FFFFFF"/>
        <w:spacing w:after="0" w:line="360" w:lineRule="atLeast"/>
        <w:ind w:left="59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proofErr w:type="gram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ট্যাগটি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এর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জন্য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পরিচয়লিপি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সংজ্ঞায়িত</w:t>
      </w:r>
      <w:proofErr w:type="spellEnd"/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&lt;figure&gt;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spell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figcaption</w:t>
      </w:r>
      <w:proofErr w:type="spell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প্রথম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হিসাবে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বা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শেষ</w:t>
      </w:r>
      <w:proofErr w:type="spellEnd"/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শিশুর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মতো</w:t>
      </w:r>
      <w:proofErr w:type="spellEnd"/>
      <w:r w:rsidR="006641E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স্থাপন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করা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যেতে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পারে</w:t>
      </w:r>
      <w:proofErr w:type="spellEnd"/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&lt;figure&gt;</w:t>
      </w:r>
      <w:proofErr w:type="spellStart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উপাদান</w:t>
      </w:r>
      <w:proofErr w:type="spellEnd"/>
      <w:r w:rsidRPr="00135C73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details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additional det</w:t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>ails that the user can open and</w:t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1B2880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>close on demand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summary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a heading for the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&lt;details&gt;</w:t>
      </w: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element</w:t>
      </w:r>
    </w:p>
    <w:p w:rsidR="00135C73" w:rsidRPr="00135C73" w:rsidRDefault="00135C73" w:rsidP="00135C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35C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&lt;</w:t>
      </w:r>
      <w:proofErr w:type="gramStart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time</w:t>
      </w:r>
      <w:proofErr w:type="gramEnd"/>
      <w:r w:rsidRPr="00135C73">
        <w:rPr>
          <w:rFonts w:ascii="Consolas" w:eastAsia="Times New Roman" w:hAnsi="Consolas" w:cs="Times New Roman"/>
          <w:color w:val="800000"/>
          <w:sz w:val="27"/>
          <w:szCs w:val="27"/>
        </w:rPr>
        <w:t>&gt;</w:t>
      </w:r>
    </w:p>
    <w:p w:rsidR="007734A9" w:rsidRDefault="007734A9"/>
    <w:sectPr w:rsidR="0077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73"/>
    <w:rsid w:val="00135C73"/>
    <w:rsid w:val="001B2880"/>
    <w:rsid w:val="002244A1"/>
    <w:rsid w:val="003D2225"/>
    <w:rsid w:val="006641EA"/>
    <w:rsid w:val="007734A9"/>
    <w:rsid w:val="00B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2B1FC-2F66-4E02-896E-9D6F944E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2022-01-09T17:07:00Z</dcterms:created>
  <dcterms:modified xsi:type="dcterms:W3CDTF">2022-01-10T12:42:00Z</dcterms:modified>
</cp:coreProperties>
</file>