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3165DE" w14:textId="77777777" w:rsidR="00A6011C" w:rsidRPr="00A6011C" w:rsidRDefault="00A6011C" w:rsidP="00A6011C">
      <w:pPr>
        <w:jc w:val="center"/>
        <w:rPr>
          <w:b/>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A6011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ARTIFICIAL INTELLIGENCE IN HEALTHCARE</w:t>
      </w:r>
    </w:p>
    <w:p w14:paraId="5B59E70F" w14:textId="38DBF3BE" w:rsidR="00365945" w:rsidRDefault="00365945" w:rsidP="00365945">
      <w:pPr>
        <w:spacing w:after="0"/>
        <w:ind w:left="360"/>
        <w:rPr>
          <w:rFonts w:eastAsia="Calibri" w:cstheme="minorHAnsi"/>
          <w:sz w:val="20"/>
          <w:szCs w:val="20"/>
        </w:rPr>
      </w:pPr>
      <w:r>
        <w:rPr>
          <w:rFonts w:eastAsia="Calibri" w:cstheme="minorHAnsi"/>
          <w:b/>
          <w:sz w:val="20"/>
          <w:szCs w:val="20"/>
        </w:rPr>
        <w:t>V Sravan Reddy</w:t>
      </w:r>
    </w:p>
    <w:p w14:paraId="230221E3" w14:textId="72813D46" w:rsidR="00365945" w:rsidRDefault="00365945" w:rsidP="00365945">
      <w:pPr>
        <w:spacing w:after="0"/>
        <w:ind w:left="360"/>
        <w:rPr>
          <w:rFonts w:eastAsia="Calibri" w:cstheme="minorHAnsi"/>
          <w:sz w:val="20"/>
          <w:szCs w:val="20"/>
        </w:rPr>
      </w:pPr>
      <w:r>
        <w:rPr>
          <w:rFonts w:eastAsia="Calibri" w:cstheme="minorHAnsi"/>
          <w:sz w:val="20"/>
          <w:szCs w:val="20"/>
        </w:rPr>
        <w:t xml:space="preserve">Department of CSE(Cyber Security), </w:t>
      </w:r>
      <w:r w:rsidR="00AA2445">
        <w:rPr>
          <w:rFonts w:eastAsia="Calibri" w:cstheme="minorHAnsi"/>
          <w:sz w:val="20"/>
          <w:szCs w:val="20"/>
        </w:rPr>
        <w:t>Ramaiah Institute of Technology</w:t>
      </w:r>
      <w:r w:rsidR="009A035C">
        <w:rPr>
          <w:rFonts w:eastAsia="Calibri" w:cstheme="minorHAnsi"/>
          <w:sz w:val="20"/>
          <w:szCs w:val="20"/>
        </w:rPr>
        <w:t xml:space="preserve">, Bengaluru, India, </w:t>
      </w:r>
      <w:hyperlink r:id="rId4" w:history="1">
        <w:r w:rsidR="00C702A6" w:rsidRPr="008F7092">
          <w:rPr>
            <w:rStyle w:val="Hyperlink"/>
            <w:rFonts w:eastAsia="Calibri" w:cstheme="minorHAnsi"/>
            <w:sz w:val="20"/>
            <w:szCs w:val="20"/>
          </w:rPr>
          <w:t>sravanreddyv.work@gmail.com</w:t>
        </w:r>
      </w:hyperlink>
    </w:p>
    <w:p w14:paraId="095E8138" w14:textId="77777777" w:rsidR="00C702A6" w:rsidRDefault="00C702A6" w:rsidP="00365945">
      <w:pPr>
        <w:spacing w:after="0"/>
        <w:ind w:left="360"/>
        <w:rPr>
          <w:rFonts w:eastAsia="Calibri" w:cstheme="minorHAnsi"/>
          <w:b/>
          <w:sz w:val="20"/>
          <w:szCs w:val="20"/>
        </w:rPr>
      </w:pPr>
    </w:p>
    <w:p w14:paraId="23DAC979" w14:textId="3B158823" w:rsidR="00365945" w:rsidRDefault="00C702A6" w:rsidP="00365945">
      <w:pPr>
        <w:spacing w:after="0"/>
        <w:ind w:left="360"/>
        <w:rPr>
          <w:rFonts w:eastAsia="Calibri" w:cstheme="minorHAnsi"/>
          <w:sz w:val="20"/>
          <w:szCs w:val="20"/>
        </w:rPr>
      </w:pPr>
      <w:r>
        <w:rPr>
          <w:rFonts w:eastAsia="Calibri" w:cstheme="minorHAnsi"/>
          <w:b/>
          <w:sz w:val="20"/>
          <w:szCs w:val="20"/>
        </w:rPr>
        <w:t>Rakesh Kalshetty</w:t>
      </w:r>
    </w:p>
    <w:p w14:paraId="1B6FEFCA" w14:textId="2AA5C243" w:rsidR="00365945" w:rsidRDefault="00365945" w:rsidP="00365945">
      <w:pPr>
        <w:spacing w:after="0"/>
        <w:ind w:left="360"/>
        <w:rPr>
          <w:rStyle w:val="Hyperlink"/>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Calibri" w:cstheme="minorHAnsi"/>
          <w:sz w:val="20"/>
          <w:szCs w:val="20"/>
        </w:rPr>
        <w:t>Department of</w:t>
      </w:r>
      <w:r w:rsidR="00C702A6">
        <w:rPr>
          <w:rFonts w:eastAsia="Calibri" w:cstheme="minorHAnsi"/>
          <w:sz w:val="20"/>
          <w:szCs w:val="20"/>
        </w:rPr>
        <w:t xml:space="preserve"> CSE(AI&amp;ML)</w:t>
      </w:r>
      <w:r>
        <w:rPr>
          <w:rFonts w:eastAsia="Calibri" w:cstheme="minorHAnsi"/>
          <w:sz w:val="20"/>
          <w:szCs w:val="20"/>
        </w:rPr>
        <w:t xml:space="preserve">, </w:t>
      </w:r>
      <w:r w:rsidR="00C702A6">
        <w:rPr>
          <w:rFonts w:eastAsia="Calibri" w:cstheme="minorHAnsi"/>
          <w:sz w:val="20"/>
          <w:szCs w:val="20"/>
        </w:rPr>
        <w:t xml:space="preserve">Ramaiah Institute of Technology </w:t>
      </w:r>
      <w:r>
        <w:rPr>
          <w:rFonts w:eastAsia="Calibri" w:cstheme="minorHAnsi"/>
          <w:sz w:val="20"/>
          <w:szCs w:val="20"/>
        </w:rPr>
        <w:t xml:space="preserve">, </w:t>
      </w:r>
      <w:r w:rsidR="00C702A6">
        <w:rPr>
          <w:rFonts w:eastAsia="Calibri" w:cstheme="minorHAnsi"/>
          <w:sz w:val="20"/>
          <w:szCs w:val="20"/>
        </w:rPr>
        <w:t>Bengaluru</w:t>
      </w:r>
      <w:r>
        <w:rPr>
          <w:rFonts w:eastAsia="Calibri" w:cstheme="minorHAnsi"/>
          <w:sz w:val="20"/>
          <w:szCs w:val="20"/>
        </w:rPr>
        <w:t xml:space="preserve">, </w:t>
      </w:r>
      <w:r w:rsidR="00C702A6">
        <w:rPr>
          <w:rFonts w:eastAsia="Calibri" w:cstheme="minorHAnsi"/>
          <w:sz w:val="20"/>
          <w:szCs w:val="20"/>
        </w:rPr>
        <w:t>India</w:t>
      </w:r>
      <w:r>
        <w:rPr>
          <w:rFonts w:eastAsia="Calibri" w:cstheme="minorHAnsi"/>
          <w:sz w:val="20"/>
          <w:szCs w:val="20"/>
        </w:rPr>
        <w:t xml:space="preserve">, </w:t>
      </w:r>
      <w:hyperlink r:id="rId5" w:history="1">
        <w:r w:rsidR="00BD2343" w:rsidRPr="00BD2343">
          <w:rPr>
            <w:rStyle w:val="Hyperlink"/>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rakeshk.work@gmail.com</w:t>
        </w:r>
      </w:hyperlink>
    </w:p>
    <w:p w14:paraId="1BC98216" w14:textId="77777777" w:rsidR="00E1539A" w:rsidRDefault="00E1539A">
      <w:pPr>
        <w:rPr>
          <w:rFonts w:eastAsia="Calibri" w:cstheme="minorHAnsi"/>
          <w:b/>
          <w:sz w:val="20"/>
          <w:szCs w:val="20"/>
        </w:rPr>
      </w:pPr>
    </w:p>
    <w:p w14:paraId="6B293C80" w14:textId="39EB87E7" w:rsidR="00196388" w:rsidRDefault="00A94A40">
      <w:pPr>
        <w:rPr>
          <w:rFonts w:eastAsia="Calibri" w:cstheme="minorHAnsi"/>
          <w:b/>
          <w:sz w:val="20"/>
          <w:szCs w:val="20"/>
        </w:rPr>
      </w:pPr>
      <w:r w:rsidRPr="0027468D">
        <w:rPr>
          <w:rFonts w:eastAsia="Calibri" w:cstheme="minorHAnsi"/>
          <w:b/>
          <w:sz w:val="20"/>
          <w:szCs w:val="20"/>
        </w:rPr>
        <w:t xml:space="preserve">  ABSTRACT</w:t>
      </w:r>
    </w:p>
    <w:p w14:paraId="17927A5A" w14:textId="3643E600" w:rsidR="00E37388" w:rsidRDefault="00E37388" w:rsidP="00E37388">
      <w:pPr>
        <w:jc w:val="both"/>
        <w:rPr>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37388">
        <w:rPr>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 this paper, the study highlights and discusses the various modern applications of Artificial Intelligence, Machine Learning etc., in the healthcare sector. Today AI is revolutionising, strengthening healthcare through various technologies which can predict, grasp and act. The study mainly focuses on areas of AI-powered healthcare particularly in the fields such as Cardiology, Dermatology, oncology, pharmacy, Covid-19, speech recognition, for administration etc. The technologies like AI, machine learning, deep learning, neural network models have assisted doctors in diagnosing patients quickly, thus producing highly accurate results. Deep learning is mainly used in recognition of cancerous lesions in radiology images. Natural language processing helps in creating and understanding clinical documentation of patients. Patients’ medical data is also analysed by Artificial intelligence, which helps the physician in assisting the patients to improve their quality of life. Surgical robots used by surgeons to make minimal incisions, stitch wounds. Robots are given AI based brains, so image recognition is done by RPA (robotic process automation). Physical robots are nowadays used for various activities in hospitals like delivering supplies etc. Few startups are developing AI derived image interpretation algorithms. AI in healthcare is responsible for lack of job impact.</w:t>
      </w:r>
    </w:p>
    <w:p w14:paraId="30796B8A" w14:textId="77777777" w:rsidR="003F01F7" w:rsidRDefault="003F01F7" w:rsidP="00E37388">
      <w:pPr>
        <w:jc w:val="both"/>
        <w:rPr>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46D5266" w14:textId="7F2DA14C" w:rsidR="00A4062D" w:rsidRDefault="00E1539A" w:rsidP="00A4062D">
      <w:pPr>
        <w:jc w:val="both"/>
        <w:rPr>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1539A">
        <w:rPr>
          <w:b/>
          <w:bCs/>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Keywords</w:t>
      </w:r>
      <w:r>
        <w:rPr>
          <w:b/>
          <w:bCs/>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0C2933">
        <w:rPr>
          <w:b/>
          <w:bCs/>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0C2933">
        <w:rPr>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Artificial Intelligence, Machine Learning, </w:t>
      </w:r>
      <w:r w:rsidR="00A4062D">
        <w:rPr>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Deep Learning, </w:t>
      </w:r>
      <w:r w:rsidR="00A4062D">
        <w:rPr>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A4062D" w:rsidRPr="00A35580">
        <w:rPr>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A4062D">
        <w:rPr>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w:t>
      </w:r>
      <w:r w:rsidR="00A4062D" w:rsidRPr="00E37388">
        <w:rPr>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obotic </w:t>
      </w:r>
      <w:r w:rsidR="00A4062D">
        <w:rPr>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w:t>
      </w:r>
      <w:r w:rsidR="00A4062D" w:rsidRPr="00E37388">
        <w:rPr>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rocess </w:t>
      </w:r>
      <w:r w:rsidR="00A4062D">
        <w:rPr>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r w:rsidR="00A4062D" w:rsidRPr="00E37388">
        <w:rPr>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utomatio</w:t>
      </w:r>
      <w:r w:rsidR="00A4062D">
        <w:rPr>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w:t>
      </w:r>
      <w:r w:rsidR="00A4062D">
        <w:rPr>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A4062D" w:rsidRPr="00E37388">
        <w:rPr>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Natural language processing</w:t>
      </w:r>
      <w:r w:rsidR="00A4062D">
        <w:rPr>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EBC544E" w14:textId="50FF0A44" w:rsidR="006075F7" w:rsidRPr="000C2933" w:rsidRDefault="006075F7" w:rsidP="00E37388">
      <w:pPr>
        <w:jc w:val="both"/>
        <w:rPr>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CCFB654" w14:textId="77777777" w:rsidR="00E37388" w:rsidRPr="0027468D" w:rsidRDefault="00E37388">
      <w:pPr>
        <w:rPr>
          <w:sz w:val="20"/>
          <w:szCs w:val="20"/>
        </w:rPr>
      </w:pPr>
    </w:p>
    <w:sectPr w:rsidR="00E37388" w:rsidRPr="002746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3CE"/>
    <w:rsid w:val="000213CE"/>
    <w:rsid w:val="000C2933"/>
    <w:rsid w:val="00196388"/>
    <w:rsid w:val="0027468D"/>
    <w:rsid w:val="00365945"/>
    <w:rsid w:val="003C6C7D"/>
    <w:rsid w:val="003F01F7"/>
    <w:rsid w:val="006075F7"/>
    <w:rsid w:val="007C0CEC"/>
    <w:rsid w:val="009A035C"/>
    <w:rsid w:val="00A35580"/>
    <w:rsid w:val="00A4062D"/>
    <w:rsid w:val="00A6011C"/>
    <w:rsid w:val="00A94A40"/>
    <w:rsid w:val="00AA2445"/>
    <w:rsid w:val="00B35271"/>
    <w:rsid w:val="00BD2343"/>
    <w:rsid w:val="00C702A6"/>
    <w:rsid w:val="00DE4BC2"/>
    <w:rsid w:val="00E1539A"/>
    <w:rsid w:val="00E373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BDE5E"/>
  <w15:chartTrackingRefBased/>
  <w15:docId w15:val="{A7DE3854-636A-4111-94C6-76F6DF6C4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11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702A6"/>
    <w:rPr>
      <w:color w:val="0563C1" w:themeColor="hyperlink"/>
      <w:u w:val="single"/>
    </w:rPr>
  </w:style>
  <w:style w:type="character" w:styleId="UnresolvedMention">
    <w:name w:val="Unresolved Mention"/>
    <w:basedOn w:val="DefaultParagraphFont"/>
    <w:uiPriority w:val="99"/>
    <w:semiHidden/>
    <w:unhideWhenUsed/>
    <w:rsid w:val="00C702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3465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rakeshk.work@gmail.com" TargetMode="External"/><Relationship Id="rId4" Type="http://schemas.openxmlformats.org/officeDocument/2006/relationships/hyperlink" Target="mailto:sravanreddyv.work@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285</Words>
  <Characters>1625</Characters>
  <Application>Microsoft Office Word</Application>
  <DocSecurity>0</DocSecurity>
  <Lines>13</Lines>
  <Paragraphs>3</Paragraphs>
  <ScaleCrop>false</ScaleCrop>
  <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 Reddy</dc:creator>
  <cp:keywords/>
  <dc:description/>
  <cp:lastModifiedBy>Sravan Reddy</cp:lastModifiedBy>
  <cp:revision>20</cp:revision>
  <dcterms:created xsi:type="dcterms:W3CDTF">2024-05-07T05:26:00Z</dcterms:created>
  <dcterms:modified xsi:type="dcterms:W3CDTF">2024-05-07T10:18:00Z</dcterms:modified>
</cp:coreProperties>
</file>