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29T00:00:00Z">
                    <w:dateFormat w:val="dd.MM.yyyy"/>
                    <w:lid w:val="de-DE"/>
                    <w:storeMappedDataAs w:val="dateTime"/>
                    <w:calendar w:val="gregorian"/>
                  </w:date>
                </w:sdtPr>
                <w:sdtEndPr/>
                <w:sdtContent>
                  <w:p w:rsidR="0002680E" w:rsidRPr="0002680E" w:rsidRDefault="00603C23">
                    <w:pPr>
                      <w:pStyle w:val="KeinLeerraum"/>
                      <w:rPr>
                        <w:color w:val="4F81BD" w:themeColor="accent1"/>
                        <w:lang w:val="de-DE"/>
                      </w:rPr>
                    </w:pPr>
                    <w:r>
                      <w:rPr>
                        <w:color w:val="4F81BD" w:themeColor="accent1"/>
                        <w:lang w:val="de-DE"/>
                      </w:rPr>
                      <w:t>29.04.2014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0C18E9">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0C18E9">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0C18E9">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0C18E9">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0C18E9">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0C18E9">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3" w:name="_Toc384132097"/>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bookmarkStart w:id="5" w:name="_GoBack"/>
            <w:bookmarkEnd w:id="5"/>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VecNormString</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UnOp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ElemWiseOp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BinOp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RelOp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3026EE">
          <w:rPr>
            <w:noProof/>
          </w:rPr>
          <w:t>1</w:t>
        </w:r>
      </w:fldSimple>
      <w:r>
        <w:t>:</w:t>
      </w:r>
      <w:r w:rsidRPr="00511420">
        <w:t xml:space="preserve"> Types and functionality of input parameters</w:t>
      </w:r>
    </w:p>
    <w:p w:rsidR="00CE7620" w:rsidRDefault="00CE7620" w:rsidP="00CE7620">
      <w:pPr>
        <w:pStyle w:val="berschrift1"/>
      </w:pPr>
      <w:bookmarkStart w:id="6" w:name="_Toc384132099"/>
      <w:r>
        <w:t>Input instances</w:t>
      </w:r>
      <w:bookmarkEnd w:id="6"/>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7" w:name="_Toc384132100"/>
      <w:r>
        <w:t>Bug</w:t>
      </w:r>
      <w:r w:rsidR="003C061D">
        <w:t>-</w:t>
      </w:r>
      <w:r>
        <w:t>report based input values</w:t>
      </w:r>
      <w:bookmarkEnd w:id="7"/>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2093"/>
        <w:gridCol w:w="5194"/>
        <w:gridCol w:w="6932"/>
      </w:tblGrid>
      <w:tr w:rsidR="0082045E" w:rsidRPr="0082045E" w:rsidTr="00EF5A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Union of </w:t>
            </w:r>
            <w:proofErr w:type="spellStart"/>
            <w:r>
              <w:rPr>
                <w:rFonts w:ascii="Calibri" w:eastAsia="Times New Roman" w:hAnsi="Calibri" w:cs="Times New Roman"/>
                <w:color w:val="000000"/>
                <w:lang w:eastAsia="en-GB"/>
              </w:rPr>
              <w:t>TriDouble</w:t>
            </w:r>
            <w:proofErr w:type="spellEnd"/>
            <w:r>
              <w:rPr>
                <w:rFonts w:ascii="Calibri" w:eastAsia="Times New Roman" w:hAnsi="Calibri" w:cs="Times New Roman"/>
                <w:color w:val="000000"/>
                <w:lang w:eastAsia="en-GB"/>
              </w:rPr>
              <w:t xml:space="preserve"> and {-</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xml:space="preserve">, 3, </w:t>
            </w:r>
            <w:r w:rsidR="00B336AC">
              <w:rPr>
                <w:rFonts w:ascii="Calibri" w:eastAsia="Times New Roman" w:hAnsi="Calibri" w:cs="Times New Roman"/>
                <w:color w:val="000000"/>
                <w:lang w:eastAsia="en-GB"/>
              </w:rPr>
              <w:t xml:space="preserve">pi, </w:t>
            </w:r>
            <w:r w:rsidR="0082045E" w:rsidRPr="0082045E">
              <w:rPr>
                <w:rFonts w:ascii="Calibri" w:eastAsia="Times New Roman" w:hAnsi="Calibri" w:cs="Times New Roman"/>
                <w:color w:val="000000"/>
                <w:lang w:eastAsia="en-GB"/>
              </w:rPr>
              <w:t xml:space="preserve">4, </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NumCols</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NumRows</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w:t>
            </w:r>
            <w:proofErr w:type="spellStart"/>
            <w:r w:rsidR="0082045E" w:rsidRPr="0082045E">
              <w:rPr>
                <w:rFonts w:ascii="Calibri" w:eastAsia="Times New Roman" w:hAnsi="Calibri" w:cs="Times New Roman"/>
                <w:color w:val="000000"/>
                <w:lang w:eastAsia="en-GB"/>
              </w:rPr>
              <w:t>i</w:t>
            </w:r>
            <w:proofErr w:type="spellEnd"/>
            <w:r w:rsidR="0082045E"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GenRowVec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MonColVec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{0},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w:t>
            </w:r>
            <w:proofErr w:type="spellStart"/>
            <w:r w:rsidRPr="0082045E">
              <w:rPr>
                <w:rFonts w:ascii="Calibri" w:eastAsia="Times New Roman" w:hAnsi="Calibri" w:cs="Times New Roman"/>
                <w:color w:val="000000"/>
                <w:lang w:eastAsia="en-GB"/>
              </w:rPr>
              <w:t>i</w:t>
            </w:r>
            <w:proofErr w:type="spellEnd"/>
            <w:r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sidR="00EF5A3E">
              <w:rPr>
                <w:rFonts w:ascii="Calibri" w:eastAsia="Times New Roman" w:hAnsi="Calibri" w:cs="Times New Roman"/>
                <w:color w:val="000000"/>
                <w:lang w:eastAsia="en-GB"/>
              </w:rPr>
              <w:t>AsColVec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Sort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DB57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UnOp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ElemWiseOp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BinOp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RelOp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EF5A3E" w:rsidRPr="0082045E" w:rsidRDefault="00EF5A3E" w:rsidP="003026EE">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8E9" w:rsidRDefault="000C18E9" w:rsidP="00BF36BD">
      <w:pPr>
        <w:spacing w:after="0" w:line="240" w:lineRule="auto"/>
      </w:pPr>
      <w:r>
        <w:separator/>
      </w:r>
    </w:p>
  </w:endnote>
  <w:endnote w:type="continuationSeparator" w:id="0">
    <w:p w:rsidR="000C18E9" w:rsidRDefault="000C18E9"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162B4" w:rsidRPr="00E162B4">
                                  <w:rPr>
                                    <w:noProof/>
                                    <w:color w:val="8C8C8C" w:themeColor="background1" w:themeShade="8C"/>
                                    <w:lang w:val="de-DE"/>
                                  </w:rPr>
                                  <w:t>6</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E162B4" w:rsidRPr="00E162B4">
                            <w:rPr>
                              <w:noProof/>
                              <w:color w:val="8C8C8C" w:themeColor="background1" w:themeShade="8C"/>
                              <w:lang w:val="de-DE"/>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4D7689" w:rsidRPr="004D7689">
                                  <w:rPr>
                                    <w:noProof/>
                                    <w:color w:val="8C8C8C" w:themeColor="background1" w:themeShade="8C"/>
                                    <w:lang w:val="de-DE"/>
                                  </w:rPr>
                                  <w:t>0</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4D7689" w:rsidRPr="004D7689">
                            <w:rPr>
                              <w:noProof/>
                              <w:color w:val="8C8C8C" w:themeColor="background1" w:themeShade="8C"/>
                              <w:lang w:val="de-DE"/>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8E9" w:rsidRDefault="000C18E9" w:rsidP="00BF36BD">
      <w:pPr>
        <w:spacing w:after="0" w:line="240" w:lineRule="auto"/>
      </w:pPr>
      <w:r>
        <w:separator/>
      </w:r>
    </w:p>
  </w:footnote>
  <w:footnote w:type="continuationSeparator" w:id="0">
    <w:p w:rsidR="000C18E9" w:rsidRDefault="000C18E9"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81BE7"/>
    <w:rsid w:val="004A0A4A"/>
    <w:rsid w:val="004B7AF3"/>
    <w:rsid w:val="004C23AD"/>
    <w:rsid w:val="004C7667"/>
    <w:rsid w:val="004C7B0D"/>
    <w:rsid w:val="004D7689"/>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D6EC8"/>
    <w:rsid w:val="005E3FF2"/>
    <w:rsid w:val="005F3304"/>
    <w:rsid w:val="00603C23"/>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95ED1"/>
    <w:rsid w:val="008B1ED7"/>
    <w:rsid w:val="008B244D"/>
    <w:rsid w:val="008B7791"/>
    <w:rsid w:val="008D41AE"/>
    <w:rsid w:val="008D4A34"/>
    <w:rsid w:val="008F0CEB"/>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420F5"/>
    <w:rsid w:val="00C54897"/>
    <w:rsid w:val="00C57174"/>
    <w:rsid w:val="00C6013F"/>
    <w:rsid w:val="00C92C0E"/>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40DD"/>
    <w:rsid w:val="00EF5A3E"/>
    <w:rsid w:val="00F057A7"/>
    <w:rsid w:val="00F07B2A"/>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7A084-8A49-419E-8E3C-53FE8383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2657</Words>
  <Characters>15146</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257</cp:revision>
  <dcterms:created xsi:type="dcterms:W3CDTF">2014-03-11T09:37:00Z</dcterms:created>
  <dcterms:modified xsi:type="dcterms:W3CDTF">2014-04-29T15:38:00Z</dcterms:modified>
</cp:coreProperties>
</file>