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CAC998" w14:textId="3AC63A87" w:rsidR="004A1324" w:rsidRDefault="00CE64F9">
      <w:hyperlink r:id="rId4" w:history="1">
        <w:r w:rsidRPr="00CE64F9">
          <w:rPr>
            <w:rStyle w:val="Hyperlink"/>
          </w:rPr>
          <w:t>https://onlinegdb.com/wH7YO5aNY</w:t>
        </w:r>
      </w:hyperlink>
    </w:p>
    <w:sectPr w:rsidR="004A1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912"/>
    <w:rsid w:val="00074A83"/>
    <w:rsid w:val="004A1324"/>
    <w:rsid w:val="00A06912"/>
    <w:rsid w:val="00B44DD8"/>
    <w:rsid w:val="00CE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E0AE3"/>
  <w15:chartTrackingRefBased/>
  <w15:docId w15:val="{85CCE38E-BDE1-4ECA-A44D-86BC2F459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9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69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69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69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69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9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9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69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9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9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69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69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69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69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69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69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69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69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69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69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9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69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69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69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69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69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69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69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691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E64F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64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nlinegdb.com/wH7YO5aN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cattelankids cattelan</dc:creator>
  <cp:keywords/>
  <dc:description/>
  <cp:lastModifiedBy>cattelankids cattelan</cp:lastModifiedBy>
  <cp:revision>2</cp:revision>
  <dcterms:created xsi:type="dcterms:W3CDTF">2025-09-04T23:58:00Z</dcterms:created>
  <dcterms:modified xsi:type="dcterms:W3CDTF">2025-09-04T23:58:00Z</dcterms:modified>
</cp:coreProperties>
</file>