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Memory devices </w:t>
      </w:r>
    </w:p>
    <w:p>
      <w:pPr>
        <w:ind w:firstLine="1500" w:firstLineChars="750"/>
        <w:rPr>
          <w:rFonts w:hint="default"/>
          <w:lang w:val="en-GB"/>
        </w:rPr>
      </w:pPr>
      <w:r>
        <w:rPr>
          <w:rFonts w:hint="default"/>
          <w:lang w:val="en-GB"/>
        </w:rPr>
        <w:t>- used to store data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 : primary memory</w:t>
      </w:r>
    </w:p>
    <w:p>
      <w:p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587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RAM - ( RANDAOM ACESS MEMORY) </w:t>
      </w:r>
      <w:bookmarkStart w:id="0" w:name="_GoBack"/>
      <w:bookmarkEnd w:id="0"/>
    </w:p>
    <w:p>
      <w:pPr>
        <w:numPr>
          <w:numId w:val="0"/>
        </w:numPr>
        <w:ind w:left="587" w:leftChars="0" w:firstLine="500" w:firstLineChars="2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- Main memory of the system. ( volatile, temporary ), [read &amp; write memory].</w:t>
      </w:r>
    </w:p>
    <w:p>
      <w:pPr>
        <w:numPr>
          <w:numId w:val="0"/>
        </w:numPr>
        <w:ind w:firstLine="1200" w:firstLineChars="600"/>
        <w:rPr>
          <w:rFonts w:hint="default"/>
          <w:lang w:val="en-GB"/>
        </w:rPr>
      </w:pPr>
      <w:r>
        <w:rPr>
          <w:rFonts w:hint="default"/>
          <w:lang w:val="en-GB"/>
        </w:rPr>
        <w:t>- 2 types</w:t>
      </w:r>
    </w:p>
    <w:p>
      <w:pPr>
        <w:numPr>
          <w:numId w:val="0"/>
        </w:numPr>
        <w:ind w:firstLine="1200" w:firstLineChars="600"/>
        <w:rPr>
          <w:rFonts w:hint="default"/>
          <w:lang w:val="en-GB"/>
        </w:rPr>
      </w:pPr>
    </w:p>
    <w:p>
      <w:pPr>
        <w:numPr>
          <w:ilvl w:val="0"/>
          <w:numId w:val="2"/>
        </w:numPr>
        <w:ind w:left="16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S-RAM - Static/ Cache memory (stores data in form of voltage)</w:t>
      </w:r>
    </w:p>
    <w:p>
      <w:pPr>
        <w:numPr>
          <w:ilvl w:val="0"/>
          <w:numId w:val="2"/>
        </w:numPr>
        <w:ind w:left="16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D-RAM- dynamic RAM(stores data in form of Charge)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firstLine="500" w:firstLineChars="250"/>
        <w:rPr>
          <w:rFonts w:hint="default"/>
          <w:lang w:val="en-GB"/>
        </w:rPr>
      </w:pPr>
      <w:r>
        <w:rPr>
          <w:rFonts w:hint="default"/>
          <w:lang w:val="en-GB"/>
        </w:rPr>
        <w:t>2 . ROM- ( READ ONLY MEMEORY)</w:t>
      </w:r>
    </w:p>
    <w:p>
      <w:pPr>
        <w:numPr>
          <w:numId w:val="0"/>
        </w:numPr>
        <w:ind w:firstLine="1200" w:firstLineChars="6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- Non volatile, permanent [normally,we can’t change the data stored in ROM]</w:t>
      </w:r>
    </w:p>
    <w:p>
      <w:pPr>
        <w:numPr>
          <w:numId w:val="0"/>
        </w:numPr>
        <w:ind w:firstLine="1200" w:firstLineChars="600"/>
        <w:rPr>
          <w:rFonts w:hint="default"/>
          <w:lang w:val="en-GB"/>
        </w:rPr>
      </w:pPr>
      <w:r>
        <w:rPr>
          <w:rFonts w:hint="default"/>
          <w:lang w:val="en-GB"/>
        </w:rPr>
        <w:t>- 4 types</w:t>
      </w:r>
    </w:p>
    <w:p>
      <w:pPr>
        <w:numPr>
          <w:ilvl w:val="0"/>
          <w:numId w:val="2"/>
        </w:numPr>
        <w:ind w:left="16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PROM - Programmable read only memory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- load &amp; store program only once</w:t>
      </w:r>
    </w:p>
    <w:p>
      <w:pPr>
        <w:numPr>
          <w:ilvl w:val="0"/>
          <w:numId w:val="2"/>
        </w:numPr>
        <w:ind w:left="16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EPROM - erasable PROM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- we can erase program through expose in uv light</w:t>
      </w:r>
    </w:p>
    <w:p>
      <w:pPr>
        <w:numPr>
          <w:ilvl w:val="0"/>
          <w:numId w:val="2"/>
        </w:numPr>
        <w:ind w:left="16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EEPROM- Electrically Erasable PROM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-  erase program through electric charge</w:t>
      </w:r>
    </w:p>
    <w:p>
      <w:pPr>
        <w:numPr>
          <w:ilvl w:val="0"/>
          <w:numId w:val="2"/>
        </w:numPr>
        <w:ind w:left="16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Flash EEPROM - fast erasable, also erase a block or an entire chip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ii : Secondary memory</w:t>
      </w:r>
    </w:p>
    <w:p>
      <w:pPr>
        <w:numPr>
          <w:ilvl w:val="0"/>
          <w:numId w:val="3"/>
        </w:numPr>
        <w:ind w:left="16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Magnetic disc [ hard disc, floppy disc]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>Hard disc - inside in CPU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Floppy disc-  </w:t>
      </w:r>
    </w:p>
    <w:p>
      <w:pPr>
        <w:numPr>
          <w:ilvl w:val="0"/>
          <w:numId w:val="3"/>
        </w:numPr>
        <w:ind w:left="16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Optical disc [ CD,DVD..] 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Iii : REGISTER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Interface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Onboard communication interface -  Used for internal communication in systems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[  I2C,SPI,UART,CAN AND Parallel Bus interfaces ]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External communication interface-  communicate with external world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[USB, BLUETOOTH, WiFi, ZigBee, RS-232C&amp; RS-485, IEEE1394 firewire ]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ABOUT PC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>Processor: Intel(R) Core(TM) i5-10210U CPU @ 1.60GHz   2.11 GHz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>Operating system : WINDOWS 10 HOME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>Memory  : 8.00 GB 2666Mhz DDR4 RAM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>Storage :   256GB/512GB SATA 3 SSD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>INTERFACE : 2 x Type-A USB 3.1 Gen 1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1 x USB 2.0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1 x HDMI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1 x Combo Audio Jack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1 x DC-Jack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>Display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>Keyboard and track pad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  <w:r>
        <w:rPr>
          <w:rFonts w:hint="default"/>
          <w:lang w:val="en-GB"/>
        </w:rPr>
        <w:t>Wireless connectivity : WLAN , BLUETOOTH</w:t>
      </w: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right="0"/>
        <w:rPr>
          <w:rFonts w:hint="default" w:ascii="Arial" w:hAnsi="Arial" w:eastAsia="Arial" w:cs="Arial"/>
          <w:i w:val="0"/>
          <w:iCs w:val="0"/>
          <w:caps w:val="0"/>
          <w:color w:val="FFFFFF"/>
          <w:spacing w:val="0"/>
          <w:sz w:val="18"/>
          <w:szCs w:val="18"/>
        </w:rPr>
      </w:pPr>
    </w:p>
    <w:p>
      <w:pPr>
        <w:numPr>
          <w:numId w:val="0"/>
        </w:numPr>
        <w:ind w:left="1200" w:leftChars="0"/>
        <w:rPr>
          <w:rFonts w:hint="default"/>
          <w:lang w:val="en-GB"/>
        </w:rPr>
      </w:pPr>
    </w:p>
    <w:p>
      <w:pPr>
        <w:bidi w:val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15BD6"/>
    <w:multiLevelType w:val="singleLevel"/>
    <w:tmpl w:val="DA115B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6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F68CE402"/>
    <w:multiLevelType w:val="singleLevel"/>
    <w:tmpl w:val="F68CE4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6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FCCC1EC7"/>
    <w:multiLevelType w:val="singleLevel"/>
    <w:tmpl w:val="FCCC1EC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7CB703F"/>
    <w:multiLevelType w:val="singleLevel"/>
    <w:tmpl w:val="67CB703F"/>
    <w:lvl w:ilvl="0" w:tentative="0">
      <w:start w:val="1"/>
      <w:numFmt w:val="decimal"/>
      <w:suff w:val="space"/>
      <w:lvlText w:val="%1."/>
      <w:lvlJc w:val="left"/>
      <w:pPr>
        <w:ind w:left="587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F6257"/>
    <w:rsid w:val="28B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2022-07-22T16:17:00Z</dcterms:created>
  <dc:creator>sreelakshmi</dc:creator>
  <cp:lastModifiedBy>sreelakshmi</cp:lastModifiedBy>
  <dcterms:modified xsi:type="dcterms:W3CDTF">2022-07-22T18:24:20Z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