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04" w14:textId="6F4452D6" w:rsidR="008269D0" w:rsidRDefault="008269D0" w:rsidP="008269D0">
      <w:r w:rsidRPr="008269D0">
        <w:t>Supprimer</w:t>
      </w:r>
      <w:r w:rsidRPr="008269D0">
        <w:t xml:space="preserve"> une étude </w:t>
      </w:r>
      <w:r>
        <w:t>ou</w:t>
      </w:r>
      <w:r w:rsidRPr="008269D0">
        <w:t xml:space="preserve"> un contrat</w:t>
      </w:r>
    </w:p>
    <w:p w14:paraId="27AE451C" w14:textId="2D72C06E" w:rsidR="008269D0" w:rsidRDefault="008269D0" w:rsidP="008269D0">
      <w:pPr>
        <w:pStyle w:val="Paragraphedeliste"/>
        <w:numPr>
          <w:ilvl w:val="0"/>
          <w:numId w:val="1"/>
        </w:numPr>
      </w:pPr>
      <w:r w:rsidRPr="008269D0">
        <w:t xml:space="preserve">Paramétrage </w:t>
      </w:r>
      <w:r>
        <w:t xml:space="preserve">→ </w:t>
      </w:r>
      <w:r w:rsidRPr="008269D0">
        <w:t xml:space="preserve">Administration </w:t>
      </w:r>
      <w:r>
        <w:t xml:space="preserve">→ </w:t>
      </w:r>
      <w:r w:rsidRPr="008269D0">
        <w:t xml:space="preserve">Suppression dernière situation contrat </w:t>
      </w:r>
      <w:r>
        <w:t xml:space="preserve">→ </w:t>
      </w:r>
      <w:r w:rsidRPr="008269D0">
        <w:t>Reculer d'un fractionnement.</w:t>
      </w:r>
    </w:p>
    <w:p w14:paraId="509AF9E0" w14:textId="77777777" w:rsidR="008269D0" w:rsidRPr="008269D0" w:rsidRDefault="008269D0" w:rsidP="008269D0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 w:rsidRPr="008269D0">
        <w:t>Vous pouvez changer le produit au moment de la transformation de l'étude en contrat.</w:t>
      </w:r>
    </w:p>
    <w:p w14:paraId="147A288F" w14:textId="0EEA0772" w:rsidR="008269D0" w:rsidRPr="008269D0" w:rsidRDefault="008269D0" w:rsidP="008269D0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 w:rsidRPr="008269D0">
        <w:t xml:space="preserve">Sinon vous </w:t>
      </w:r>
      <w:r>
        <w:t>avez</w:t>
      </w:r>
      <w:r w:rsidRPr="008269D0">
        <w:t xml:space="preserve"> un module dans le menu Statistiques </w:t>
      </w:r>
      <w:r>
        <w:t>→ T</w:t>
      </w:r>
      <w:r w:rsidRPr="008269D0">
        <w:t xml:space="preserve">raitements </w:t>
      </w:r>
      <w:r>
        <w:t>(méthodologie : modifier le produit d’un contrat).</w:t>
      </w:r>
    </w:p>
    <w:p w14:paraId="507B0DED" w14:textId="639E1990" w:rsidR="008269D0" w:rsidRPr="008269D0" w:rsidRDefault="008269D0" w:rsidP="008269D0"/>
    <w:p w14:paraId="5938E5D2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C73B4"/>
    <w:multiLevelType w:val="hybridMultilevel"/>
    <w:tmpl w:val="595C8D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15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D0"/>
    <w:rsid w:val="001C73B2"/>
    <w:rsid w:val="008269D0"/>
    <w:rsid w:val="00E018B4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E243"/>
  <w15:chartTrackingRefBased/>
  <w15:docId w15:val="{077DCC0D-E1AB-4CCF-83A6-6E37EAC4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6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6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6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6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6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6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6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6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6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6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6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6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6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6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6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6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6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6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6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6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6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6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6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6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6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1</cp:revision>
  <dcterms:created xsi:type="dcterms:W3CDTF">2025-04-10T10:26:00Z</dcterms:created>
  <dcterms:modified xsi:type="dcterms:W3CDTF">2025-04-10T10:31:00Z</dcterms:modified>
</cp:coreProperties>
</file>