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МИНИСТЕРСТВО НАУКИ  И ВЫСШЕГО ОБРАЗОВАНИЯ РОССИЙСКОЙ </w:t>
        <w:br w:type="textWrapping"/>
        <w:t xml:space="preserve">ФЕДЕРАЦИИ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«Вятский государственный университет»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Факультет автоматики и вычислительной техники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электронных вычислительных машин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0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Отчет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Лабораторная работа №7 по дисциплине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color w:val="000000"/>
          <w:highlight w:val="white"/>
          <w:rtl w:val="0"/>
        </w:rPr>
        <w:t xml:space="preserve">Программирование»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Исследование фракталов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Выполнил студент группы ИВТ-1301 _______________/ 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Проверил преподаватель ________________________/ Чистяков Г.А./</w:t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Киров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2020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Вариант:10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Цель работы: получить навыков реализации алгоритмов с рекурсивными вычислениями, знакомство с фракталами.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программу для визуализации фрактала “</w:t>
      </w:r>
      <w:r w:rsidDel="00000000" w:rsidR="00000000" w:rsidRPr="00000000">
        <w:rPr>
          <w:rtl w:val="0"/>
        </w:rPr>
        <w:t xml:space="preserve">Снежинка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Коха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Предусмотреть возможности масштабирования, изменения глубины прорисовки и перемещения полученной фигуры.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Построение множества ломанных, образующих фрактал, должно осуществляться в отдельном модуле.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Схема алгоритмов: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8290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2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Исходный код: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Основной программы</w:t>
      </w:r>
    </w:p>
    <w:p w:rsidR="00000000" w:rsidDel="00000000" w:rsidP="00000000" w:rsidRDefault="00000000" w:rsidRPr="00000000" w14:paraId="0000003C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program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Laba7;</w:t>
      </w:r>
    </w:p>
    <w:p w:rsidR="00000000" w:rsidDel="00000000" w:rsidP="00000000" w:rsidRDefault="00000000" w:rsidRPr="00000000" w14:paraId="0000003D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laba7_1;</w:t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3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graph;</w:t>
      </w:r>
    </w:p>
    <w:p w:rsidR="00000000" w:rsidDel="00000000" w:rsidP="00000000" w:rsidRDefault="00000000" w:rsidRPr="00000000" w14:paraId="00000040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end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Модуля</w:t>
      </w:r>
    </w:p>
    <w:p w:rsidR="00000000" w:rsidDel="00000000" w:rsidP="00000000" w:rsidRDefault="00000000" w:rsidRPr="00000000" w14:paraId="00000042">
      <w:pPr>
        <w:spacing w:after="0" w:line="240" w:lineRule="auto"/>
        <w:ind w:left="36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unit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Laba7_1;  </w:t>
      </w:r>
    </w:p>
    <w:p w:rsidR="00000000" w:rsidDel="00000000" w:rsidP="00000000" w:rsidRDefault="00000000" w:rsidRPr="00000000" w14:paraId="00000043">
      <w:pPr>
        <w:spacing w:after="0" w:line="240" w:lineRule="auto"/>
        <w:ind w:left="36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spacing w:after="0" w:line="240" w:lineRule="auto"/>
        <w:ind w:left="36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interface</w:t>
      </w:r>
    </w:p>
    <w:p w:rsidR="00000000" w:rsidDel="00000000" w:rsidP="00000000" w:rsidRDefault="00000000" w:rsidRPr="00000000" w14:paraId="00000045">
      <w:pPr>
        <w:spacing w:after="0" w:line="240" w:lineRule="auto"/>
        <w:ind w:left="36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wincrt,graph;  </w:t>
      </w:r>
    </w:p>
    <w:p w:rsidR="00000000" w:rsidDel="00000000" w:rsidP="00000000" w:rsidRDefault="00000000" w:rsidRPr="00000000" w14:paraId="00000046">
      <w:pPr>
        <w:spacing w:after="0" w:line="240" w:lineRule="auto"/>
        <w:ind w:left="36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var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Gd,Gm: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smallint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pacing w:after="0" w:line="240" w:lineRule="auto"/>
        <w:ind w:left="36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procedure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graph ;  </w:t>
      </w:r>
    </w:p>
    <w:p w:rsidR="00000000" w:rsidDel="00000000" w:rsidP="00000000" w:rsidRDefault="00000000" w:rsidRPr="00000000" w14:paraId="00000048">
      <w:pPr>
        <w:spacing w:after="0" w:line="240" w:lineRule="auto"/>
        <w:ind w:left="36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implementation</w:t>
      </w:r>
    </w:p>
    <w:p w:rsidR="00000000" w:rsidDel="00000000" w:rsidP="00000000" w:rsidRDefault="00000000" w:rsidRPr="00000000" w14:paraId="00000049">
      <w:pPr>
        <w:spacing w:after="0" w:line="240" w:lineRule="auto"/>
        <w:ind w:left="36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 graph ;</w:t>
      </w:r>
    </w:p>
    <w:p w:rsidR="00000000" w:rsidDel="00000000" w:rsidP="00000000" w:rsidRDefault="00000000" w:rsidRPr="00000000" w14:paraId="0000004B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 Readk:char;</w:t>
      </w:r>
    </w:p>
    <w:p w:rsidR="00000000" w:rsidDel="00000000" w:rsidP="00000000" w:rsidRDefault="00000000" w:rsidRPr="00000000" w14:paraId="0000004C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X1,A,R,Y1,X,X2,Y,Y2:real;</w:t>
      </w:r>
    </w:p>
    <w:p w:rsidR="00000000" w:rsidDel="00000000" w:rsidP="00000000" w:rsidRDefault="00000000" w:rsidRPr="00000000" w14:paraId="0000004D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K:integer;</w:t>
      </w:r>
    </w:p>
    <w:p w:rsidR="00000000" w:rsidDel="00000000" w:rsidP="00000000" w:rsidRDefault="00000000" w:rsidRPr="00000000" w14:paraId="0000004E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procedure Draw(x, y, l, u : Real; t : Integer);</w:t>
      </w:r>
    </w:p>
    <w:p w:rsidR="00000000" w:rsidDel="00000000" w:rsidP="00000000" w:rsidRDefault="00000000" w:rsidRPr="00000000" w14:paraId="00000050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 Draw2(Var x, y: Real; l, u : Real; t : Integer);</w:t>
      </w:r>
    </w:p>
    <w:p w:rsidR="00000000" w:rsidDel="00000000" w:rsidP="00000000" w:rsidRDefault="00000000" w:rsidRPr="00000000" w14:paraId="00000051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52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Draw(x, y, l, u, t);</w:t>
      </w:r>
    </w:p>
    <w:p w:rsidR="00000000" w:rsidDel="00000000" w:rsidP="00000000" w:rsidRDefault="00000000" w:rsidRPr="00000000" w14:paraId="00000053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:= x + l*cos(u);</w:t>
      </w:r>
    </w:p>
    <w:p w:rsidR="00000000" w:rsidDel="00000000" w:rsidP="00000000" w:rsidRDefault="00000000" w:rsidRPr="00000000" w14:paraId="00000054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 := y - l*sin(u);</w:t>
      </w:r>
    </w:p>
    <w:p w:rsidR="00000000" w:rsidDel="00000000" w:rsidP="00000000" w:rsidRDefault="00000000" w:rsidRPr="00000000" w14:paraId="00000055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56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57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t &gt; 0 then</w:t>
      </w:r>
    </w:p>
    <w:p w:rsidR="00000000" w:rsidDel="00000000" w:rsidP="00000000" w:rsidRDefault="00000000" w:rsidRPr="00000000" w14:paraId="00000058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59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 := l/3;</w:t>
      </w:r>
    </w:p>
    <w:p w:rsidR="00000000" w:rsidDel="00000000" w:rsidP="00000000" w:rsidRDefault="00000000" w:rsidRPr="00000000" w14:paraId="0000005A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Draw2(x, y, l, u, t-1);</w:t>
      </w:r>
    </w:p>
    <w:p w:rsidR="00000000" w:rsidDel="00000000" w:rsidP="00000000" w:rsidRDefault="00000000" w:rsidRPr="00000000" w14:paraId="0000005B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Draw2(x, y, l, u+pi/3, t-1);</w:t>
      </w:r>
    </w:p>
    <w:p w:rsidR="00000000" w:rsidDel="00000000" w:rsidP="00000000" w:rsidRDefault="00000000" w:rsidRPr="00000000" w14:paraId="0000005C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Draw2(x, y, l, u-pi/3, t-1);</w:t>
      </w:r>
    </w:p>
    <w:p w:rsidR="00000000" w:rsidDel="00000000" w:rsidP="00000000" w:rsidRDefault="00000000" w:rsidRPr="00000000" w14:paraId="0000005D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Draw2(x, y, l, u, t-1);</w:t>
      </w:r>
    </w:p>
    <w:p w:rsidR="00000000" w:rsidDel="00000000" w:rsidP="00000000" w:rsidRDefault="00000000" w:rsidRPr="00000000" w14:paraId="0000005E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5F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60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Line(Round(x), Round(y), Round(x+cos(u)*l), Round(y-sin(u)*l))</w:t>
      </w:r>
    </w:p>
    <w:p w:rsidR="00000000" w:rsidDel="00000000" w:rsidP="00000000" w:rsidRDefault="00000000" w:rsidRPr="00000000" w14:paraId="00000061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62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64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Gd := Detect;</w:t>
      </w:r>
    </w:p>
    <w:p w:rsidR="00000000" w:rsidDel="00000000" w:rsidP="00000000" w:rsidRDefault="00000000" w:rsidRPr="00000000" w14:paraId="00000065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InitGraph(Gd, Gm, '');</w:t>
      </w:r>
    </w:p>
    <w:p w:rsidR="00000000" w:rsidDel="00000000" w:rsidP="00000000" w:rsidRDefault="00000000" w:rsidRPr="00000000" w14:paraId="00000066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X:=600;</w:t>
      </w:r>
    </w:p>
    <w:p w:rsidR="00000000" w:rsidDel="00000000" w:rsidP="00000000" w:rsidRDefault="00000000" w:rsidRPr="00000000" w14:paraId="00000067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Y:=546;</w:t>
      </w:r>
    </w:p>
    <w:p w:rsidR="00000000" w:rsidDel="00000000" w:rsidP="00000000" w:rsidRDefault="00000000" w:rsidRPr="00000000" w14:paraId="00000068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X1:=1000;</w:t>
      </w:r>
    </w:p>
    <w:p w:rsidR="00000000" w:rsidDel="00000000" w:rsidP="00000000" w:rsidRDefault="00000000" w:rsidRPr="00000000" w14:paraId="00000069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Y1:=546;</w:t>
      </w:r>
    </w:p>
    <w:p w:rsidR="00000000" w:rsidDel="00000000" w:rsidP="00000000" w:rsidRDefault="00000000" w:rsidRPr="00000000" w14:paraId="0000006A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X2:=800;</w:t>
      </w:r>
    </w:p>
    <w:p w:rsidR="00000000" w:rsidDel="00000000" w:rsidP="00000000" w:rsidRDefault="00000000" w:rsidRPr="00000000" w14:paraId="0000006B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Y2:=200;</w:t>
      </w:r>
    </w:p>
    <w:p w:rsidR="00000000" w:rsidDel="00000000" w:rsidP="00000000" w:rsidRDefault="00000000" w:rsidRPr="00000000" w14:paraId="0000006C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A:=0;</w:t>
      </w:r>
    </w:p>
    <w:p w:rsidR="00000000" w:rsidDel="00000000" w:rsidP="00000000" w:rsidRDefault="00000000" w:rsidRPr="00000000" w14:paraId="0000006D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R:=400;</w:t>
      </w:r>
    </w:p>
    <w:p w:rsidR="00000000" w:rsidDel="00000000" w:rsidP="00000000" w:rsidRDefault="00000000" w:rsidRPr="00000000" w14:paraId="0000006E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K:=5;//глубина прорисовки</w:t>
      </w:r>
    </w:p>
    <w:p w:rsidR="00000000" w:rsidDel="00000000" w:rsidP="00000000" w:rsidRDefault="00000000" w:rsidRPr="00000000" w14:paraId="0000006F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repeat</w:t>
      </w:r>
    </w:p>
    <w:p w:rsidR="00000000" w:rsidDel="00000000" w:rsidP="00000000" w:rsidRDefault="00000000" w:rsidRPr="00000000" w14:paraId="00000070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OutTextXY(0, 10, 'to increase/ decrease the depth of field- +/-');</w:t>
      </w:r>
    </w:p>
    <w:p w:rsidR="00000000" w:rsidDel="00000000" w:rsidP="00000000" w:rsidRDefault="00000000" w:rsidRPr="00000000" w14:paraId="00000071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OutTextXY(0, 20, 'move up/down / left/right-arrows');</w:t>
      </w:r>
    </w:p>
    <w:p w:rsidR="00000000" w:rsidDel="00000000" w:rsidP="00000000" w:rsidRDefault="00000000" w:rsidRPr="00000000" w14:paraId="00000072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OutTextXY(0, 30, 'zoom in / out - insert/delete');</w:t>
      </w:r>
    </w:p>
    <w:p w:rsidR="00000000" w:rsidDel="00000000" w:rsidP="00000000" w:rsidRDefault="00000000" w:rsidRPr="00000000" w14:paraId="00000073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Draw(X, Y, R, pi/3, K);</w:t>
      </w:r>
    </w:p>
    <w:p w:rsidR="00000000" w:rsidDel="00000000" w:rsidP="00000000" w:rsidRDefault="00000000" w:rsidRPr="00000000" w14:paraId="00000074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Draw(X1, Y1, R, pi, k);</w:t>
      </w:r>
    </w:p>
    <w:p w:rsidR="00000000" w:rsidDel="00000000" w:rsidP="00000000" w:rsidRDefault="00000000" w:rsidRPr="00000000" w14:paraId="00000075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Draw(X2, Y2, R, -pi/3, k);</w:t>
      </w:r>
    </w:p>
    <w:p w:rsidR="00000000" w:rsidDel="00000000" w:rsidP="00000000" w:rsidRDefault="00000000" w:rsidRPr="00000000" w14:paraId="00000076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Readk:=wincrt.readkey;</w:t>
      </w:r>
    </w:p>
    <w:p w:rsidR="00000000" w:rsidDel="00000000" w:rsidP="00000000" w:rsidRDefault="00000000" w:rsidRPr="00000000" w14:paraId="00000077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IF Readk=#0 then Readk:=wincrt.readkey;</w:t>
      </w:r>
    </w:p>
    <w:p w:rsidR="00000000" w:rsidDel="00000000" w:rsidP="00000000" w:rsidRDefault="00000000" w:rsidRPr="00000000" w14:paraId="00000078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case Readk of</w:t>
      </w:r>
    </w:p>
    <w:p w:rsidR="00000000" w:rsidDel="00000000" w:rsidP="00000000" w:rsidRDefault="00000000" w:rsidRPr="00000000" w14:paraId="00000079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#43:begin</w:t>
      </w:r>
    </w:p>
    <w:p w:rsidR="00000000" w:rsidDel="00000000" w:rsidP="00000000" w:rsidRDefault="00000000" w:rsidRPr="00000000" w14:paraId="0000007A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k:=K+1;</w:t>
      </w:r>
    </w:p>
    <w:p w:rsidR="00000000" w:rsidDel="00000000" w:rsidP="00000000" w:rsidRDefault="00000000" w:rsidRPr="00000000" w14:paraId="0000007B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if k&gt;15 then k:=10;</w:t>
      </w:r>
    </w:p>
    <w:p w:rsidR="00000000" w:rsidDel="00000000" w:rsidP="00000000" w:rsidRDefault="00000000" w:rsidRPr="00000000" w14:paraId="0000007C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end;//Прибать глубину</w:t>
      </w:r>
    </w:p>
    <w:p w:rsidR="00000000" w:rsidDel="00000000" w:rsidP="00000000" w:rsidRDefault="00000000" w:rsidRPr="00000000" w14:paraId="0000007D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#45:begin</w:t>
      </w:r>
    </w:p>
    <w:p w:rsidR="00000000" w:rsidDel="00000000" w:rsidP="00000000" w:rsidRDefault="00000000" w:rsidRPr="00000000" w14:paraId="0000007E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k:=K-1;</w:t>
      </w:r>
    </w:p>
    <w:p w:rsidR="00000000" w:rsidDel="00000000" w:rsidP="00000000" w:rsidRDefault="00000000" w:rsidRPr="00000000" w14:paraId="0000007F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if k&lt;0 then k:=0;</w:t>
      </w:r>
    </w:p>
    <w:p w:rsidR="00000000" w:rsidDel="00000000" w:rsidP="00000000" w:rsidRDefault="00000000" w:rsidRPr="00000000" w14:paraId="00000080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end;//убавить глубину</w:t>
      </w:r>
    </w:p>
    <w:p w:rsidR="00000000" w:rsidDel="00000000" w:rsidP="00000000" w:rsidRDefault="00000000" w:rsidRPr="00000000" w14:paraId="00000081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#72:begin</w:t>
      </w:r>
    </w:p>
    <w:p w:rsidR="00000000" w:rsidDel="00000000" w:rsidP="00000000" w:rsidRDefault="00000000" w:rsidRPr="00000000" w14:paraId="00000082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Y1:=Y1-25;</w:t>
      </w:r>
    </w:p>
    <w:p w:rsidR="00000000" w:rsidDel="00000000" w:rsidP="00000000" w:rsidRDefault="00000000" w:rsidRPr="00000000" w14:paraId="00000083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Y:=Y-25;</w:t>
      </w:r>
    </w:p>
    <w:p w:rsidR="00000000" w:rsidDel="00000000" w:rsidP="00000000" w:rsidRDefault="00000000" w:rsidRPr="00000000" w14:paraId="00000084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Y2:=Y2-25;</w:t>
      </w:r>
    </w:p>
    <w:p w:rsidR="00000000" w:rsidDel="00000000" w:rsidP="00000000" w:rsidRDefault="00000000" w:rsidRPr="00000000" w14:paraId="00000085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end;//вверх</w:t>
      </w:r>
    </w:p>
    <w:p w:rsidR="00000000" w:rsidDel="00000000" w:rsidP="00000000" w:rsidRDefault="00000000" w:rsidRPr="00000000" w14:paraId="00000086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#80:begin</w:t>
      </w:r>
    </w:p>
    <w:p w:rsidR="00000000" w:rsidDel="00000000" w:rsidP="00000000" w:rsidRDefault="00000000" w:rsidRPr="00000000" w14:paraId="00000087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Y1:=Y1+25;</w:t>
      </w:r>
    </w:p>
    <w:p w:rsidR="00000000" w:rsidDel="00000000" w:rsidP="00000000" w:rsidRDefault="00000000" w:rsidRPr="00000000" w14:paraId="00000088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Y2:=Y2+25;</w:t>
      </w:r>
    </w:p>
    <w:p w:rsidR="00000000" w:rsidDel="00000000" w:rsidP="00000000" w:rsidRDefault="00000000" w:rsidRPr="00000000" w14:paraId="00000089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Y:=Y+25;</w:t>
      </w:r>
    </w:p>
    <w:p w:rsidR="00000000" w:rsidDel="00000000" w:rsidP="00000000" w:rsidRDefault="00000000" w:rsidRPr="00000000" w14:paraId="0000008A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end;//вниз</w:t>
      </w:r>
    </w:p>
    <w:p w:rsidR="00000000" w:rsidDel="00000000" w:rsidP="00000000" w:rsidRDefault="00000000" w:rsidRPr="00000000" w14:paraId="0000008B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#77:begin</w:t>
      </w:r>
    </w:p>
    <w:p w:rsidR="00000000" w:rsidDel="00000000" w:rsidP="00000000" w:rsidRDefault="00000000" w:rsidRPr="00000000" w14:paraId="0000008C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X1:=X1+25;</w:t>
      </w:r>
    </w:p>
    <w:p w:rsidR="00000000" w:rsidDel="00000000" w:rsidP="00000000" w:rsidRDefault="00000000" w:rsidRPr="00000000" w14:paraId="0000008D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X:=X+25;</w:t>
      </w:r>
    </w:p>
    <w:p w:rsidR="00000000" w:rsidDel="00000000" w:rsidP="00000000" w:rsidRDefault="00000000" w:rsidRPr="00000000" w14:paraId="0000008E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X2:=X2+25;</w:t>
      </w:r>
    </w:p>
    <w:p w:rsidR="00000000" w:rsidDel="00000000" w:rsidP="00000000" w:rsidRDefault="00000000" w:rsidRPr="00000000" w14:paraId="0000008F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end;//вправо</w:t>
      </w:r>
    </w:p>
    <w:p w:rsidR="00000000" w:rsidDel="00000000" w:rsidP="00000000" w:rsidRDefault="00000000" w:rsidRPr="00000000" w14:paraId="00000090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#75:begin</w:t>
      </w:r>
    </w:p>
    <w:p w:rsidR="00000000" w:rsidDel="00000000" w:rsidP="00000000" w:rsidRDefault="00000000" w:rsidRPr="00000000" w14:paraId="00000091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X1:=X1-25;</w:t>
      </w:r>
    </w:p>
    <w:p w:rsidR="00000000" w:rsidDel="00000000" w:rsidP="00000000" w:rsidRDefault="00000000" w:rsidRPr="00000000" w14:paraId="00000092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X:=X-25;</w:t>
      </w:r>
    </w:p>
    <w:p w:rsidR="00000000" w:rsidDel="00000000" w:rsidP="00000000" w:rsidRDefault="00000000" w:rsidRPr="00000000" w14:paraId="00000093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X2:=X2-25;</w:t>
      </w:r>
    </w:p>
    <w:p w:rsidR="00000000" w:rsidDel="00000000" w:rsidP="00000000" w:rsidRDefault="00000000" w:rsidRPr="00000000" w14:paraId="00000094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end;//влево</w:t>
      </w:r>
    </w:p>
    <w:p w:rsidR="00000000" w:rsidDel="00000000" w:rsidP="00000000" w:rsidRDefault="00000000" w:rsidRPr="00000000" w14:paraId="00000095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#82:begin</w:t>
      </w:r>
    </w:p>
    <w:p w:rsidR="00000000" w:rsidDel="00000000" w:rsidP="00000000" w:rsidRDefault="00000000" w:rsidRPr="00000000" w14:paraId="00000096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R:=R+25;</w:t>
      </w:r>
    </w:p>
    <w:p w:rsidR="00000000" w:rsidDel="00000000" w:rsidP="00000000" w:rsidRDefault="00000000" w:rsidRPr="00000000" w14:paraId="00000097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if R&gt;650 then R:=650;</w:t>
      </w:r>
    </w:p>
    <w:p w:rsidR="00000000" w:rsidDel="00000000" w:rsidP="00000000" w:rsidRDefault="00000000" w:rsidRPr="00000000" w14:paraId="00000098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x1:=x+R;</w:t>
      </w:r>
    </w:p>
    <w:p w:rsidR="00000000" w:rsidDel="00000000" w:rsidP="00000000" w:rsidRDefault="00000000" w:rsidRPr="00000000" w14:paraId="00000099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x2:=x+cos(pi/3)*R;</w:t>
      </w:r>
    </w:p>
    <w:p w:rsidR="00000000" w:rsidDel="00000000" w:rsidP="00000000" w:rsidRDefault="00000000" w:rsidRPr="00000000" w14:paraId="0000009A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Y2:=y-sin(pi/3)*R;</w:t>
      </w:r>
    </w:p>
    <w:p w:rsidR="00000000" w:rsidDel="00000000" w:rsidP="00000000" w:rsidRDefault="00000000" w:rsidRPr="00000000" w14:paraId="0000009B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end;//увеличить масштаб</w:t>
      </w:r>
    </w:p>
    <w:p w:rsidR="00000000" w:rsidDel="00000000" w:rsidP="00000000" w:rsidRDefault="00000000" w:rsidRPr="00000000" w14:paraId="0000009C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#83:begin</w:t>
      </w:r>
    </w:p>
    <w:p w:rsidR="00000000" w:rsidDel="00000000" w:rsidP="00000000" w:rsidRDefault="00000000" w:rsidRPr="00000000" w14:paraId="0000009D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R:=R-25;</w:t>
      </w:r>
    </w:p>
    <w:p w:rsidR="00000000" w:rsidDel="00000000" w:rsidP="00000000" w:rsidRDefault="00000000" w:rsidRPr="00000000" w14:paraId="0000009E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if R&lt;25 then R:=25;</w:t>
      </w:r>
    </w:p>
    <w:p w:rsidR="00000000" w:rsidDel="00000000" w:rsidP="00000000" w:rsidRDefault="00000000" w:rsidRPr="00000000" w14:paraId="0000009F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x1:=x+R;</w:t>
      </w:r>
    </w:p>
    <w:p w:rsidR="00000000" w:rsidDel="00000000" w:rsidP="00000000" w:rsidRDefault="00000000" w:rsidRPr="00000000" w14:paraId="000000A0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x2:=x+cos(pi/3)*R;</w:t>
      </w:r>
    </w:p>
    <w:p w:rsidR="00000000" w:rsidDel="00000000" w:rsidP="00000000" w:rsidRDefault="00000000" w:rsidRPr="00000000" w14:paraId="000000A1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Y2:=y-sin(pi/3)*R;</w:t>
      </w:r>
    </w:p>
    <w:p w:rsidR="00000000" w:rsidDel="00000000" w:rsidP="00000000" w:rsidRDefault="00000000" w:rsidRPr="00000000" w14:paraId="000000A2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end;//уменьшить масштаб</w:t>
      </w:r>
    </w:p>
    <w:p w:rsidR="00000000" w:rsidDel="00000000" w:rsidP="00000000" w:rsidRDefault="00000000" w:rsidRPr="00000000" w14:paraId="000000A3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 w14:paraId="000000A4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cleardevice;</w:t>
      </w:r>
    </w:p>
    <w:p w:rsidR="00000000" w:rsidDel="00000000" w:rsidP="00000000" w:rsidRDefault="00000000" w:rsidRPr="00000000" w14:paraId="000000A5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until Readk=#13;</w:t>
      </w:r>
    </w:p>
    <w:p w:rsidR="00000000" w:rsidDel="00000000" w:rsidP="00000000" w:rsidRDefault="00000000" w:rsidRPr="00000000" w14:paraId="000000A6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A7">
      <w:pPr>
        <w:spacing w:after="0"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ind w:firstLine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end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/>
      </w:pPr>
      <w:r w:rsidDel="00000000" w:rsidR="00000000" w:rsidRPr="00000000">
        <w:rPr>
          <w:rtl w:val="0"/>
        </w:rPr>
        <w:t xml:space="preserve">Фото отчет выполненой программы: </w:t>
      </w:r>
      <w:r w:rsidDel="00000000" w:rsidR="00000000" w:rsidRPr="00000000">
        <w:rPr/>
        <w:drawing>
          <wp:inline distB="0" distT="0" distL="0" distR="0">
            <wp:extent cx="5940425" cy="298577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rPr/>
      </w:pPr>
      <w:r w:rsidDel="00000000" w:rsidR="00000000" w:rsidRPr="00000000">
        <w:rPr/>
        <w:drawing>
          <wp:inline distB="0" distT="0" distL="0" distR="0">
            <wp:extent cx="5940425" cy="305371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rPr/>
      </w:pPr>
      <w:r w:rsidDel="00000000" w:rsidR="00000000" w:rsidRPr="00000000">
        <w:rPr>
          <w:rtl w:val="0"/>
        </w:rPr>
        <w:t xml:space="preserve">Вывод: В ходе выполнение лабораторной работы по программированию были получены: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Навыки работы с фракталами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Навыки работы с модулем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9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Навык работы с постройки ломаных образующих фрактал</w:t>
      </w:r>
    </w:p>
    <w:p w:rsidR="00000000" w:rsidDel="00000000" w:rsidP="00000000" w:rsidRDefault="00000000" w:rsidRPr="00000000" w14:paraId="000000BE">
      <w:pPr>
        <w:spacing w:line="360" w:lineRule="auto"/>
        <w:ind w:left="435" w:firstLine="0"/>
        <w:rPr/>
      </w:pPr>
      <w:r w:rsidDel="00000000" w:rsidR="00000000" w:rsidRPr="00000000">
        <w:rPr>
          <w:rtl w:val="0"/>
        </w:rPr>
        <w:t xml:space="preserve">При выполнение лабораторной работы были выявлены </w:t>
      </w:r>
      <w:r w:rsidDel="00000000" w:rsidR="00000000" w:rsidRPr="00000000">
        <w:rPr>
          <w:color w:val="000000"/>
          <w:highlight w:val="white"/>
          <w:rtl w:val="0"/>
        </w:rPr>
        <w:t xml:space="preserve">сложности такие как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Изучение фрактала и его  принцип работы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 с модулем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Построение фрактала 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9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