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82DC4" w:rsidRDefault="00C82DC4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82DC4" w:rsidRDefault="00C82DC4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82DC4" w:rsidRDefault="00C82DC4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82DC4" w:rsidRDefault="00C82DC4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82DC4" w:rsidRDefault="00C82DC4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82DC4" w:rsidRDefault="00C82DC4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82DC4" w:rsidRDefault="00C82DC4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FD61A2" w:rsidRDefault="00FD61A2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FD61A2">
        <w:rPr>
          <w:rFonts w:ascii="Times New Roman" w:hAnsi="Times New Roman" w:cs="Times New Roman"/>
          <w:sz w:val="28"/>
          <w:szCs w:val="28"/>
        </w:rPr>
        <w:t>Машина с бесконечными регистрами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</w:t>
      </w:r>
      <w:r w:rsidR="006967D6">
        <w:rPr>
          <w:rFonts w:ascii="Times New Roman" w:hAnsi="Times New Roman"/>
          <w:sz w:val="28"/>
          <w:szCs w:val="28"/>
          <w:lang w:eastAsia="ru-RU"/>
        </w:rPr>
        <w:t>3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«Математическая логика и теория алгоритмов»</w:t>
      </w: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C82DC4" w:rsidRDefault="00C82DC4" w:rsidP="001F56BE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C82DC4" w:rsidRDefault="00C82DC4" w:rsidP="001F56BE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1F56BE" w:rsidRDefault="001F56BE" w:rsidP="001F56BE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1F56BE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Выполнили студенты группы ИВТб-11 __________</w:t>
      </w:r>
      <w:r w:rsidR="006967D6">
        <w:rPr>
          <w:rFonts w:ascii="Times New Roman" w:hAnsi="Times New Roman"/>
          <w:sz w:val="28"/>
          <w:szCs w:val="28"/>
          <w:lang w:eastAsia="ru-RU"/>
        </w:rPr>
        <w:t>____</w:t>
      </w:r>
      <w:proofErr w:type="spellStart"/>
      <w:r w:rsidR="000C23DF">
        <w:rPr>
          <w:rFonts w:ascii="Times New Roman" w:hAnsi="Times New Roman"/>
          <w:sz w:val="28"/>
          <w:szCs w:val="28"/>
          <w:lang w:eastAsia="ru-RU"/>
        </w:rPr>
        <w:t>Коротаев</w:t>
      </w:r>
      <w:proofErr w:type="spellEnd"/>
      <w:r w:rsidR="000C23DF">
        <w:rPr>
          <w:rFonts w:ascii="Times New Roman" w:hAnsi="Times New Roman"/>
          <w:sz w:val="28"/>
          <w:szCs w:val="28"/>
          <w:lang w:eastAsia="ru-RU"/>
        </w:rPr>
        <w:t xml:space="preserve"> Р</w:t>
      </w:r>
      <w:r w:rsidR="00651BB9">
        <w:rPr>
          <w:rFonts w:ascii="Times New Roman" w:hAnsi="Times New Roman"/>
          <w:sz w:val="28"/>
          <w:szCs w:val="28"/>
          <w:lang w:eastAsia="ru-RU"/>
        </w:rPr>
        <w:t>.С.</w:t>
      </w:r>
    </w:p>
    <w:p w:rsidR="008077D6" w:rsidRDefault="008077D6" w:rsidP="008077D6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__________________________Скворцов А.А.</w:t>
      </w:r>
    </w:p>
    <w:p w:rsidR="008077D6" w:rsidRDefault="008077D6" w:rsidP="008077D6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8077D6" w:rsidP="00C82DC4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   </w:t>
      </w:r>
    </w:p>
    <w:p w:rsidR="008077D6" w:rsidRDefault="008077D6" w:rsidP="008077D6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8077D6" w:rsidRDefault="00651BB9" w:rsidP="008077D6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2020</w:t>
      </w:r>
    </w:p>
    <w:p w:rsidR="001F56BE" w:rsidRPr="005F647F" w:rsidRDefault="001F56BE" w:rsidP="00FD61A2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5F647F">
        <w:rPr>
          <w:rFonts w:ascii="Times New Roman" w:hAnsi="Times New Roman" w:cs="Times New Roman"/>
          <w:sz w:val="32"/>
          <w:szCs w:val="32"/>
        </w:rPr>
        <w:lastRenderedPageBreak/>
        <w:t>Цель</w:t>
      </w:r>
      <w:r w:rsidRPr="005F647F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5F647F">
        <w:rPr>
          <w:rFonts w:ascii="Times New Roman" w:hAnsi="Times New Roman" w:cs="Times New Roman"/>
          <w:sz w:val="32"/>
          <w:szCs w:val="32"/>
        </w:rPr>
        <w:t>лабораторной</w:t>
      </w:r>
      <w:r w:rsidRPr="005F647F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5F647F">
        <w:rPr>
          <w:rFonts w:ascii="Times New Roman" w:hAnsi="Times New Roman" w:cs="Times New Roman"/>
          <w:sz w:val="32"/>
          <w:szCs w:val="32"/>
        </w:rPr>
        <w:t>работы</w:t>
      </w:r>
      <w:r w:rsidRPr="005F647F">
        <w:rPr>
          <w:rFonts w:ascii="Times New Roman" w:hAnsi="Times New Roman" w:cs="Times New Roman"/>
          <w:i/>
          <w:sz w:val="32"/>
          <w:szCs w:val="32"/>
        </w:rPr>
        <w:t xml:space="preserve">: </w:t>
      </w:r>
      <w:r w:rsidRPr="005F647F">
        <w:rPr>
          <w:rFonts w:ascii="Times New Roman" w:hAnsi="Times New Roman" w:cs="Times New Roman"/>
          <w:sz w:val="32"/>
          <w:szCs w:val="32"/>
        </w:rPr>
        <w:t>изучить классическую машину с бесконечными регистрами и освоить способы разработки программ для нее.</w:t>
      </w:r>
    </w:p>
    <w:p w:rsidR="008077D6" w:rsidRDefault="008077D6" w:rsidP="007F3515">
      <w:pPr>
        <w:pStyle w:val="1"/>
        <w:numPr>
          <w:ilvl w:val="0"/>
          <w:numId w:val="3"/>
        </w:numPr>
        <w:spacing w:line="360" w:lineRule="auto"/>
        <w:ind w:left="851" w:hanging="851"/>
        <w:rPr>
          <w:rFonts w:ascii="Times New Roman" w:hAnsi="Times New Roman"/>
          <w:color w:val="auto"/>
          <w:szCs w:val="28"/>
        </w:rPr>
      </w:pPr>
      <w:r>
        <w:rPr>
          <w:rFonts w:ascii="Times New Roman" w:hAnsi="Times New Roman"/>
          <w:color w:val="auto"/>
          <w:szCs w:val="28"/>
        </w:rPr>
        <w:t>Задание на лабораторную работу</w:t>
      </w:r>
    </w:p>
    <w:p w:rsidR="007F3515" w:rsidRPr="007F3515" w:rsidRDefault="007F3515" w:rsidP="007F3515"/>
    <w:p w:rsidR="0071627F" w:rsidRPr="00222E75" w:rsidRDefault="006967D6" w:rsidP="00222E75">
      <w:pPr>
        <w:pStyle w:val="a5"/>
        <w:numPr>
          <w:ilvl w:val="1"/>
          <w:numId w:val="3"/>
        </w:numPr>
        <w:tabs>
          <w:tab w:val="left" w:pos="340"/>
          <w:tab w:val="left" w:pos="567"/>
        </w:tabs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222E75">
        <w:rPr>
          <w:rFonts w:ascii="Times New Roman" w:hAnsi="Times New Roman" w:cs="Times New Roman"/>
          <w:sz w:val="32"/>
          <w:szCs w:val="32"/>
        </w:rPr>
        <w:t>Заданы четыре числа. Определить, существует ли равнобедренная трапеция с такими длинами сторон</w:t>
      </w:r>
      <w:r w:rsidR="001F56BE" w:rsidRPr="00222E75">
        <w:rPr>
          <w:rFonts w:ascii="Times New Roman" w:hAnsi="Times New Roman" w:cs="Times New Roman"/>
          <w:sz w:val="32"/>
          <w:szCs w:val="32"/>
        </w:rPr>
        <w:t>.</w:t>
      </w:r>
    </w:p>
    <w:p w:rsidR="008077D6" w:rsidRPr="00222E75" w:rsidRDefault="001F56BE" w:rsidP="00222E75">
      <w:pPr>
        <w:pStyle w:val="a5"/>
        <w:numPr>
          <w:ilvl w:val="1"/>
          <w:numId w:val="3"/>
        </w:numPr>
        <w:suppressAutoHyphens/>
        <w:spacing w:after="0" w:line="240" w:lineRule="auto"/>
        <w:ind w:left="0" w:firstLine="851"/>
        <w:jc w:val="both"/>
        <w:rPr>
          <w:rFonts w:ascii="Times New Roman" w:hAnsi="Times New Roman" w:cs="Times New Roman"/>
          <w:sz w:val="32"/>
          <w:szCs w:val="32"/>
        </w:rPr>
      </w:pPr>
      <w:r w:rsidRPr="00222E75">
        <w:rPr>
          <w:rFonts w:ascii="Times New Roman" w:hAnsi="Times New Roman" w:cs="Times New Roman"/>
          <w:sz w:val="32"/>
          <w:szCs w:val="32"/>
        </w:rPr>
        <w:t>Экспериментально подтвердить корректность программы из пункта 1 путем ее выполнения на эмуляторе.</w:t>
      </w:r>
    </w:p>
    <w:p w:rsidR="00F20DE7" w:rsidRDefault="008077D6" w:rsidP="007F3515">
      <w:pPr>
        <w:pStyle w:val="1"/>
        <w:numPr>
          <w:ilvl w:val="0"/>
          <w:numId w:val="3"/>
        </w:numPr>
        <w:spacing w:line="360" w:lineRule="auto"/>
        <w:ind w:left="851" w:hanging="644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Словесный алгоритм решения задачи</w:t>
      </w:r>
    </w:p>
    <w:p w:rsidR="007F3515" w:rsidRPr="007F3515" w:rsidRDefault="007F3515" w:rsidP="007F3515"/>
    <w:p w:rsidR="00F33510" w:rsidRPr="006967D6" w:rsidRDefault="007F3515" w:rsidP="007F3515">
      <w:pPr>
        <w:ind w:firstLine="85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начала вводятся стороны трапеции в ячейки с 0-</w:t>
      </w:r>
      <w:proofErr w:type="gramStart"/>
      <w:r>
        <w:rPr>
          <w:rFonts w:ascii="Times New Roman" w:hAnsi="Times New Roman" w:cs="Times New Roman"/>
          <w:sz w:val="32"/>
          <w:szCs w:val="32"/>
        </w:rPr>
        <w:t>3,в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4 будет выведен результат, а именно 1 существует,0 не существует трапеция с такими сторонами </w:t>
      </w:r>
      <w:r w:rsidR="001F56BE" w:rsidRPr="006967D6">
        <w:rPr>
          <w:rFonts w:ascii="Times New Roman" w:hAnsi="Times New Roman" w:cs="Times New Roman"/>
          <w:sz w:val="32"/>
          <w:szCs w:val="32"/>
        </w:rPr>
        <w:t>В начале программа сравнивает числа в ячейках по парна, если ячейки равны, то программа сравнивает два оставшихся числа, если они равны, то она выходит из программы, иначе в регистр под 4 номером ставит единицу, так продолжается если первое условие выполнится или не выполнится не одно из условий проверки 4 чисел по парно</w:t>
      </w:r>
    </w:p>
    <w:p w:rsidR="00A21E78" w:rsidRDefault="00A21E78" w:rsidP="007F3515">
      <w:pPr>
        <w:pStyle w:val="a5"/>
        <w:numPr>
          <w:ilvl w:val="0"/>
          <w:numId w:val="3"/>
        </w:numPr>
        <w:ind w:left="851" w:hanging="709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программы</w:t>
      </w:r>
      <w:r w:rsidR="00AE0BFE" w:rsidRPr="00AE0BFE">
        <w:t xml:space="preserve"> </w:t>
      </w:r>
    </w:p>
    <w:p w:rsidR="00651BB9" w:rsidRDefault="00651BB9" w:rsidP="0019068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0,1,8)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0,2,11)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0,3,14)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1,2,17)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1,3,20)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2,3,23)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4,5,190)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2,3,7)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4,4,190)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1,3,7)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4,4,190)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1,2,7)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lastRenderedPageBreak/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4,4,190)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0,3,7)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4,4,190)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0,2,7)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4,4,190)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2,3,7)</w:t>
      </w:r>
    </w:p>
    <w:p w:rsidR="001F56BE" w:rsidRPr="001F56BE" w:rsidRDefault="001F56BE" w:rsidP="001F56BE">
      <w:pPr>
        <w:pStyle w:val="a5"/>
        <w:ind w:left="1004"/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4)</w:t>
      </w:r>
    </w:p>
    <w:p w:rsidR="0019068E" w:rsidRPr="008125C6" w:rsidRDefault="001F56BE" w:rsidP="001F56BE">
      <w:pPr>
        <w:pStyle w:val="a5"/>
        <w:ind w:left="1004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J(</w:t>
      </w:r>
      <w:proofErr w:type="gramEnd"/>
      <w:r w:rsidRPr="001F56BE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4,4,190)</w:t>
      </w:r>
    </w:p>
    <w:p w:rsidR="0019068E" w:rsidRPr="007F3515" w:rsidRDefault="0019068E" w:rsidP="007F351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F3515" w:rsidRDefault="0019068E" w:rsidP="007F3515">
      <w:pPr>
        <w:pStyle w:val="a5"/>
        <w:numPr>
          <w:ilvl w:val="0"/>
          <w:numId w:val="3"/>
        </w:numPr>
        <w:ind w:left="851" w:hanging="42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Экранные формы</w:t>
      </w:r>
    </w:p>
    <w:p w:rsidR="007F3515" w:rsidRPr="007F3515" w:rsidRDefault="007F3515" w:rsidP="007F3515">
      <w:pPr>
        <w:ind w:left="850"/>
        <w:rPr>
          <w:rFonts w:ascii="Times New Roman" w:hAnsi="Times New Roman" w:cs="Times New Roman"/>
          <w:sz w:val="32"/>
          <w:szCs w:val="32"/>
        </w:rPr>
      </w:pPr>
    </w:p>
    <w:p w:rsidR="00023AFA" w:rsidRPr="00224AF8" w:rsidRDefault="001F56BE" w:rsidP="00224AF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9B79E11" wp14:editId="660F6156">
            <wp:extent cx="5940425" cy="14516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AF8" w:rsidRPr="005F647F" w:rsidRDefault="00224AF8" w:rsidP="00224AF8">
      <w:pPr>
        <w:spacing w:after="720"/>
        <w:jc w:val="center"/>
        <w:rPr>
          <w:rFonts w:ascii="Times New Roman" w:hAnsi="Times New Roman" w:cs="Times New Roman"/>
          <w:sz w:val="32"/>
          <w:szCs w:val="32"/>
        </w:rPr>
      </w:pPr>
      <w:r w:rsidRPr="005F647F">
        <w:rPr>
          <w:rFonts w:ascii="Times New Roman" w:hAnsi="Times New Roman" w:cs="Times New Roman"/>
          <w:sz w:val="32"/>
          <w:szCs w:val="32"/>
        </w:rPr>
        <w:t xml:space="preserve">Рисунок 1 </w:t>
      </w:r>
      <w:r w:rsidR="005C29A7" w:rsidRPr="005F647F">
        <w:rPr>
          <w:rFonts w:ascii="Times New Roman" w:hAnsi="Times New Roman" w:cs="Times New Roman"/>
          <w:sz w:val="32"/>
          <w:szCs w:val="32"/>
        </w:rPr>
        <w:t>–</w:t>
      </w:r>
      <w:r w:rsidRPr="005F647F">
        <w:rPr>
          <w:rFonts w:ascii="Times New Roman" w:hAnsi="Times New Roman" w:cs="Times New Roman"/>
          <w:sz w:val="32"/>
          <w:szCs w:val="32"/>
        </w:rPr>
        <w:t xml:space="preserve"> </w:t>
      </w:r>
      <w:r w:rsidR="005C29A7" w:rsidRPr="005F647F">
        <w:rPr>
          <w:rFonts w:ascii="Times New Roman" w:hAnsi="Times New Roman" w:cs="Times New Roman"/>
          <w:sz w:val="32"/>
          <w:szCs w:val="32"/>
        </w:rPr>
        <w:t xml:space="preserve">Начальное </w:t>
      </w:r>
      <w:r w:rsidRPr="005F647F">
        <w:rPr>
          <w:rFonts w:ascii="Times New Roman" w:hAnsi="Times New Roman" w:cs="Times New Roman"/>
          <w:sz w:val="32"/>
          <w:szCs w:val="32"/>
        </w:rPr>
        <w:t xml:space="preserve">состояние машины </w:t>
      </w:r>
      <w:r w:rsidR="001F56BE" w:rsidRPr="005F647F">
        <w:rPr>
          <w:rFonts w:ascii="Times New Roman" w:hAnsi="Times New Roman" w:cs="Times New Roman"/>
          <w:sz w:val="32"/>
          <w:szCs w:val="32"/>
        </w:rPr>
        <w:t>с бесконечными регистрами</w:t>
      </w:r>
    </w:p>
    <w:p w:rsidR="00D9759A" w:rsidRPr="00825E00" w:rsidRDefault="001F56BE" w:rsidP="00825E0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7CD90A79" wp14:editId="39855B5C">
            <wp:extent cx="5940425" cy="12477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59A" w:rsidRPr="005F647F" w:rsidRDefault="00D9759A" w:rsidP="00D9759A">
      <w:pPr>
        <w:spacing w:after="720"/>
        <w:jc w:val="center"/>
        <w:rPr>
          <w:rFonts w:ascii="Times New Roman" w:hAnsi="Times New Roman" w:cs="Times New Roman"/>
          <w:sz w:val="32"/>
          <w:szCs w:val="32"/>
        </w:rPr>
      </w:pPr>
      <w:r w:rsidRPr="005F647F">
        <w:rPr>
          <w:rFonts w:ascii="Times New Roman" w:hAnsi="Times New Roman" w:cs="Times New Roman"/>
          <w:sz w:val="32"/>
          <w:szCs w:val="32"/>
        </w:rPr>
        <w:t xml:space="preserve">Рисунок </w:t>
      </w:r>
      <w:r w:rsidR="00224AF8" w:rsidRPr="005F647F">
        <w:rPr>
          <w:rFonts w:ascii="Times New Roman" w:hAnsi="Times New Roman" w:cs="Times New Roman"/>
          <w:sz w:val="32"/>
          <w:szCs w:val="32"/>
        </w:rPr>
        <w:t xml:space="preserve">2 </w:t>
      </w:r>
      <w:r w:rsidRPr="005F647F">
        <w:rPr>
          <w:rFonts w:ascii="Times New Roman" w:hAnsi="Times New Roman" w:cs="Times New Roman"/>
          <w:sz w:val="32"/>
          <w:szCs w:val="32"/>
        </w:rPr>
        <w:t xml:space="preserve">- Конечное состояние машины </w:t>
      </w:r>
      <w:r w:rsidR="001F56BE" w:rsidRPr="005F647F">
        <w:rPr>
          <w:rFonts w:ascii="Times New Roman" w:hAnsi="Times New Roman" w:cs="Times New Roman"/>
          <w:sz w:val="32"/>
          <w:szCs w:val="32"/>
        </w:rPr>
        <w:t>с бесконечными регистрами</w:t>
      </w:r>
    </w:p>
    <w:p w:rsidR="007F3515" w:rsidRDefault="007F3515" w:rsidP="00D9759A">
      <w:pPr>
        <w:spacing w:after="720"/>
        <w:jc w:val="center"/>
        <w:rPr>
          <w:sz w:val="28"/>
        </w:rPr>
      </w:pPr>
    </w:p>
    <w:p w:rsidR="007F3515" w:rsidRDefault="007F3515" w:rsidP="00D9759A">
      <w:pPr>
        <w:spacing w:after="720"/>
        <w:jc w:val="center"/>
        <w:rPr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FB2A56" wp14:editId="532BF955">
            <wp:extent cx="5940346" cy="2587079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836" cy="25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515" w:rsidRPr="005F647F" w:rsidRDefault="007F3515" w:rsidP="007F3515">
      <w:pPr>
        <w:spacing w:after="720"/>
        <w:jc w:val="center"/>
        <w:rPr>
          <w:rFonts w:ascii="Times New Roman" w:hAnsi="Times New Roman" w:cs="Times New Roman"/>
          <w:sz w:val="32"/>
          <w:szCs w:val="32"/>
        </w:rPr>
      </w:pPr>
      <w:r w:rsidRPr="005F647F">
        <w:rPr>
          <w:rFonts w:ascii="Times New Roman" w:hAnsi="Times New Roman" w:cs="Times New Roman"/>
          <w:sz w:val="32"/>
          <w:szCs w:val="32"/>
        </w:rPr>
        <w:t xml:space="preserve">Рис.3- </w:t>
      </w:r>
      <w:r w:rsidRPr="005F647F">
        <w:rPr>
          <w:rFonts w:ascii="Times New Roman" w:hAnsi="Times New Roman" w:cs="Times New Roman"/>
          <w:sz w:val="32"/>
          <w:szCs w:val="32"/>
        </w:rPr>
        <w:t>Конечное состояние машины с бесконечными регистрами</w:t>
      </w:r>
      <w:r w:rsidRPr="005F647F">
        <w:rPr>
          <w:rFonts w:ascii="Times New Roman" w:hAnsi="Times New Roman" w:cs="Times New Roman"/>
          <w:sz w:val="32"/>
          <w:szCs w:val="32"/>
        </w:rPr>
        <w:t xml:space="preserve"> при условии не существование трапеции</w:t>
      </w:r>
    </w:p>
    <w:p w:rsidR="00D9759A" w:rsidRPr="005F647F" w:rsidRDefault="00825E00" w:rsidP="007F3515">
      <w:pPr>
        <w:pStyle w:val="a5"/>
        <w:numPr>
          <w:ilvl w:val="0"/>
          <w:numId w:val="3"/>
        </w:numPr>
        <w:spacing w:after="720"/>
        <w:ind w:left="851" w:hanging="284"/>
        <w:rPr>
          <w:rFonts w:ascii="Times New Roman" w:hAnsi="Times New Roman" w:cs="Times New Roman"/>
          <w:sz w:val="32"/>
          <w:szCs w:val="32"/>
        </w:rPr>
      </w:pPr>
      <w:r w:rsidRPr="005F647F">
        <w:rPr>
          <w:rFonts w:ascii="Times New Roman" w:hAnsi="Times New Roman" w:cs="Times New Roman"/>
          <w:sz w:val="32"/>
          <w:szCs w:val="32"/>
        </w:rPr>
        <w:t>Вывод</w:t>
      </w:r>
    </w:p>
    <w:p w:rsidR="00D9759A" w:rsidRPr="005F647F" w:rsidRDefault="00D9759A" w:rsidP="00D9759A">
      <w:pPr>
        <w:pStyle w:val="11"/>
        <w:ind w:left="0" w:firstLine="851"/>
        <w:jc w:val="both"/>
        <w:rPr>
          <w:rFonts w:ascii="Times New Roman" w:hAnsi="Times New Roman"/>
          <w:sz w:val="32"/>
          <w:szCs w:val="32"/>
        </w:rPr>
      </w:pPr>
      <w:r w:rsidRPr="005F647F">
        <w:rPr>
          <w:rFonts w:ascii="Times New Roman" w:hAnsi="Times New Roman"/>
          <w:sz w:val="32"/>
          <w:szCs w:val="32"/>
        </w:rPr>
        <w:t>В ходе данной лабораторной работы была изучена одна из основополагающих для обучения абстрактная вычислительная машина, машина</w:t>
      </w:r>
      <w:r w:rsidR="001F56BE" w:rsidRPr="005F647F">
        <w:rPr>
          <w:rFonts w:ascii="Times New Roman" w:hAnsi="Times New Roman"/>
          <w:sz w:val="32"/>
          <w:szCs w:val="32"/>
        </w:rPr>
        <w:t xml:space="preserve"> с б</w:t>
      </w:r>
      <w:bookmarkStart w:id="0" w:name="_GoBack"/>
      <w:bookmarkEnd w:id="0"/>
      <w:r w:rsidR="001F56BE" w:rsidRPr="005F647F">
        <w:rPr>
          <w:rFonts w:ascii="Times New Roman" w:hAnsi="Times New Roman"/>
          <w:sz w:val="32"/>
          <w:szCs w:val="32"/>
        </w:rPr>
        <w:t>есконечными регистрами</w:t>
      </w:r>
      <w:r w:rsidRPr="005F647F">
        <w:rPr>
          <w:rFonts w:ascii="Times New Roman" w:hAnsi="Times New Roman"/>
          <w:sz w:val="32"/>
          <w:szCs w:val="32"/>
        </w:rPr>
        <w:t>. Был изучен принцип работы с данной машиной и получены знания о правилах составления программы для нее. Так же была разработана программа для данной машины, решающая поставленную задачу. Разработанная программа выполняется на эмуляторе успешно.</w:t>
      </w:r>
    </w:p>
    <w:p w:rsidR="00D9759A" w:rsidRDefault="00D9759A" w:rsidP="00D9759A">
      <w:pPr>
        <w:spacing w:after="720"/>
        <w:rPr>
          <w:rFonts w:ascii="Times New Roman" w:hAnsi="Times New Roman"/>
          <w:sz w:val="28"/>
        </w:rPr>
      </w:pPr>
    </w:p>
    <w:p w:rsidR="00D9759A" w:rsidRDefault="00D9759A" w:rsidP="00D9759A">
      <w:pPr>
        <w:jc w:val="center"/>
        <w:rPr>
          <w:rFonts w:ascii="Times New Roman" w:hAnsi="Times New Roman"/>
          <w:sz w:val="28"/>
        </w:rPr>
      </w:pPr>
    </w:p>
    <w:p w:rsidR="00D9759A" w:rsidRPr="002411A8" w:rsidRDefault="00D9759A" w:rsidP="0019068E">
      <w:pPr>
        <w:pStyle w:val="a5"/>
        <w:ind w:left="644"/>
        <w:rPr>
          <w:rFonts w:ascii="Times New Roman" w:hAnsi="Times New Roman" w:cs="Times New Roman"/>
          <w:sz w:val="32"/>
          <w:szCs w:val="32"/>
        </w:rPr>
      </w:pPr>
    </w:p>
    <w:sectPr w:rsidR="00D9759A" w:rsidRPr="002411A8" w:rsidSect="00AF5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1" w15:restartNumberingAfterBreak="0">
    <w:nsid w:val="06B635A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D306C"/>
    <w:multiLevelType w:val="multilevel"/>
    <w:tmpl w:val="52DAD95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Calibri" w:hAnsi="Calibri" w:cs="Times New Roman" w:hint="default"/>
        <w:color w:val="auto"/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ascii="Times New Roman" w:hAnsi="Times New Roman"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ascii="Times New Roman" w:hAnsi="Times New Roman"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ascii="Times New Roman" w:hAnsi="Times New Roman"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ascii="Times New Roman" w:hAnsi="Times New Roman" w:cs="Times New Roman"/>
      </w:rPr>
    </w:lvl>
  </w:abstractNum>
  <w:abstractNum w:abstractNumId="3" w15:restartNumberingAfterBreak="0">
    <w:nsid w:val="1BD56680"/>
    <w:multiLevelType w:val="hybridMultilevel"/>
    <w:tmpl w:val="34AC245E"/>
    <w:lvl w:ilvl="0">
      <w:start w:val="1"/>
      <w:numFmt w:val="decimal"/>
      <w:lvlText w:val="%1)"/>
      <w:lvlJc w:val="left"/>
      <w:pPr>
        <w:ind w:left="1004" w:hanging="360"/>
      </w:pPr>
    </w:lvl>
    <w:lvl w:ilvl="1" w:tentative="1">
      <w:start w:val="1"/>
      <w:numFmt w:val="lowerLetter"/>
      <w:lvlText w:val="%2."/>
      <w:lvlJc w:val="left"/>
      <w:pPr>
        <w:ind w:left="1724" w:hanging="360"/>
      </w:pPr>
    </w:lvl>
    <w:lvl w:ilvl="2" w:tentative="1">
      <w:start w:val="1"/>
      <w:numFmt w:val="lowerRoman"/>
      <w:lvlText w:val="%3."/>
      <w:lvlJc w:val="right"/>
      <w:pPr>
        <w:ind w:left="2444" w:hanging="180"/>
      </w:pPr>
    </w:lvl>
    <w:lvl w:ilvl="3" w:tentative="1">
      <w:start w:val="1"/>
      <w:numFmt w:val="decimal"/>
      <w:lvlText w:val="%4."/>
      <w:lvlJc w:val="left"/>
      <w:pPr>
        <w:ind w:left="3164" w:hanging="360"/>
      </w:pPr>
    </w:lvl>
    <w:lvl w:ilvl="4" w:tentative="1">
      <w:start w:val="1"/>
      <w:numFmt w:val="lowerLetter"/>
      <w:lvlText w:val="%5."/>
      <w:lvlJc w:val="left"/>
      <w:pPr>
        <w:ind w:left="3884" w:hanging="360"/>
      </w:pPr>
    </w:lvl>
    <w:lvl w:ilvl="5" w:tentative="1">
      <w:start w:val="1"/>
      <w:numFmt w:val="lowerRoman"/>
      <w:lvlText w:val="%6."/>
      <w:lvlJc w:val="right"/>
      <w:pPr>
        <w:ind w:left="4604" w:hanging="180"/>
      </w:pPr>
    </w:lvl>
    <w:lvl w:ilvl="6" w:tentative="1">
      <w:start w:val="1"/>
      <w:numFmt w:val="decimal"/>
      <w:lvlText w:val="%7."/>
      <w:lvlJc w:val="left"/>
      <w:pPr>
        <w:ind w:left="5324" w:hanging="360"/>
      </w:pPr>
    </w:lvl>
    <w:lvl w:ilvl="7" w:tentative="1">
      <w:start w:val="1"/>
      <w:numFmt w:val="lowerLetter"/>
      <w:lvlText w:val="%8."/>
      <w:lvlJc w:val="left"/>
      <w:pPr>
        <w:ind w:left="6044" w:hanging="360"/>
      </w:pPr>
    </w:lvl>
    <w:lvl w:ilvl="8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07150B0"/>
    <w:multiLevelType w:val="hybridMultilevel"/>
    <w:tmpl w:val="B6D46612"/>
    <w:lvl w:ilvl="0" w:tplc="04190011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6ABB48F1"/>
    <w:multiLevelType w:val="multilevel"/>
    <w:tmpl w:val="0F04515C"/>
    <w:lvl w:ilvl="0">
      <w:start w:val="1"/>
      <w:numFmt w:val="decimal"/>
      <w:lvlText w:val="%1."/>
      <w:lvlJc w:val="left"/>
      <w:pPr>
        <w:ind w:left="502" w:hanging="360"/>
      </w:pPr>
      <w:rPr>
        <w:sz w:val="28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41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1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9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6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74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DA3"/>
    <w:rsid w:val="00023AFA"/>
    <w:rsid w:val="000853A3"/>
    <w:rsid w:val="000C23DF"/>
    <w:rsid w:val="001032E6"/>
    <w:rsid w:val="0019068E"/>
    <w:rsid w:val="001F56BE"/>
    <w:rsid w:val="00222E75"/>
    <w:rsid w:val="00224AF8"/>
    <w:rsid w:val="002411A8"/>
    <w:rsid w:val="00295BBA"/>
    <w:rsid w:val="003F6537"/>
    <w:rsid w:val="00494EE3"/>
    <w:rsid w:val="00543385"/>
    <w:rsid w:val="005C29A7"/>
    <w:rsid w:val="005F647F"/>
    <w:rsid w:val="00651BB9"/>
    <w:rsid w:val="006967D6"/>
    <w:rsid w:val="0071627F"/>
    <w:rsid w:val="007F3515"/>
    <w:rsid w:val="008077D6"/>
    <w:rsid w:val="008125C6"/>
    <w:rsid w:val="00825E00"/>
    <w:rsid w:val="0085359B"/>
    <w:rsid w:val="00996A64"/>
    <w:rsid w:val="009C0E8D"/>
    <w:rsid w:val="00A21E78"/>
    <w:rsid w:val="00A83695"/>
    <w:rsid w:val="00AB6DA3"/>
    <w:rsid w:val="00AE0BFE"/>
    <w:rsid w:val="00AF528A"/>
    <w:rsid w:val="00C82DC4"/>
    <w:rsid w:val="00C931A2"/>
    <w:rsid w:val="00D6785C"/>
    <w:rsid w:val="00D9759A"/>
    <w:rsid w:val="00DB724B"/>
    <w:rsid w:val="00E36255"/>
    <w:rsid w:val="00E55D00"/>
    <w:rsid w:val="00F20DE7"/>
    <w:rsid w:val="00F33510"/>
    <w:rsid w:val="00F43946"/>
    <w:rsid w:val="00FD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D96796-218E-408E-B989-645F9198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28A"/>
  </w:style>
  <w:style w:type="paragraph" w:styleId="1">
    <w:name w:val="heading 1"/>
    <w:basedOn w:val="a"/>
    <w:next w:val="a"/>
    <w:link w:val="10"/>
    <w:qFormat/>
    <w:rsid w:val="008077D6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2">
    <w:name w:val="heading 2"/>
    <w:basedOn w:val="a"/>
    <w:next w:val="a"/>
    <w:link w:val="20"/>
    <w:qFormat/>
    <w:rsid w:val="008077D6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paragraph" w:styleId="3">
    <w:name w:val="heading 3"/>
    <w:basedOn w:val="a"/>
    <w:next w:val="a"/>
    <w:link w:val="30"/>
    <w:qFormat/>
    <w:rsid w:val="008077D6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 w:cs="Times New Roman"/>
      <w:color w:val="1F4D78"/>
      <w:sz w:val="24"/>
      <w:szCs w:val="24"/>
    </w:rPr>
  </w:style>
  <w:style w:type="paragraph" w:styleId="4">
    <w:name w:val="heading 4"/>
    <w:basedOn w:val="a"/>
    <w:next w:val="a"/>
    <w:link w:val="40"/>
    <w:qFormat/>
    <w:rsid w:val="008077D6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 w:cs="Times New Roman"/>
      <w:i/>
      <w:iCs/>
      <w:color w:val="2E74B5"/>
    </w:rPr>
  </w:style>
  <w:style w:type="paragraph" w:styleId="5">
    <w:name w:val="heading 5"/>
    <w:basedOn w:val="a"/>
    <w:next w:val="a"/>
    <w:link w:val="50"/>
    <w:qFormat/>
    <w:rsid w:val="008077D6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 w:cs="Times New Roman"/>
      <w:color w:val="2E74B5"/>
    </w:rPr>
  </w:style>
  <w:style w:type="paragraph" w:styleId="6">
    <w:name w:val="heading 6"/>
    <w:basedOn w:val="a"/>
    <w:next w:val="a"/>
    <w:link w:val="60"/>
    <w:qFormat/>
    <w:rsid w:val="008077D6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 w:cs="Times New Roman"/>
      <w:color w:val="1F4D78"/>
    </w:rPr>
  </w:style>
  <w:style w:type="paragraph" w:styleId="7">
    <w:name w:val="heading 7"/>
    <w:basedOn w:val="a"/>
    <w:next w:val="a"/>
    <w:link w:val="70"/>
    <w:qFormat/>
    <w:rsid w:val="008077D6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 w:cs="Times New Roman"/>
      <w:i/>
      <w:iCs/>
      <w:color w:val="1F4D78"/>
    </w:rPr>
  </w:style>
  <w:style w:type="paragraph" w:styleId="8">
    <w:name w:val="heading 8"/>
    <w:basedOn w:val="a"/>
    <w:next w:val="a"/>
    <w:link w:val="80"/>
    <w:qFormat/>
    <w:rsid w:val="008077D6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 w:cs="Times New Roman"/>
      <w:color w:val="272727"/>
      <w:sz w:val="21"/>
      <w:szCs w:val="21"/>
    </w:rPr>
  </w:style>
  <w:style w:type="paragraph" w:styleId="9">
    <w:name w:val="heading 9"/>
    <w:basedOn w:val="a"/>
    <w:next w:val="a"/>
    <w:link w:val="90"/>
    <w:qFormat/>
    <w:rsid w:val="008077D6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6537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8077D6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basedOn w:val="a0"/>
    <w:link w:val="2"/>
    <w:rsid w:val="008077D6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rsid w:val="008077D6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40">
    <w:name w:val="Заголовок 4 Знак"/>
    <w:basedOn w:val="a0"/>
    <w:link w:val="4"/>
    <w:rsid w:val="008077D6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basedOn w:val="a0"/>
    <w:link w:val="5"/>
    <w:rsid w:val="008077D6"/>
    <w:rPr>
      <w:rFonts w:ascii="Calibri Light" w:eastAsia="Times New Roman" w:hAnsi="Calibri Light" w:cs="Times New Roman"/>
      <w:color w:val="2E74B5"/>
    </w:rPr>
  </w:style>
  <w:style w:type="character" w:customStyle="1" w:styleId="60">
    <w:name w:val="Заголовок 6 Знак"/>
    <w:basedOn w:val="a0"/>
    <w:link w:val="6"/>
    <w:rsid w:val="008077D6"/>
    <w:rPr>
      <w:rFonts w:ascii="Calibri Light" w:eastAsia="Times New Roman" w:hAnsi="Calibri Light" w:cs="Times New Roman"/>
      <w:color w:val="1F4D78"/>
    </w:rPr>
  </w:style>
  <w:style w:type="character" w:customStyle="1" w:styleId="70">
    <w:name w:val="Заголовок 7 Знак"/>
    <w:basedOn w:val="a0"/>
    <w:link w:val="7"/>
    <w:rsid w:val="008077D6"/>
    <w:rPr>
      <w:rFonts w:ascii="Calibri Light" w:eastAsia="Times New Roman" w:hAnsi="Calibri Light" w:cs="Times New Roman"/>
      <w:i/>
      <w:iCs/>
      <w:color w:val="1F4D78"/>
    </w:rPr>
  </w:style>
  <w:style w:type="character" w:customStyle="1" w:styleId="80">
    <w:name w:val="Заголовок 8 Знак"/>
    <w:basedOn w:val="a0"/>
    <w:link w:val="8"/>
    <w:rsid w:val="008077D6"/>
    <w:rPr>
      <w:rFonts w:ascii="Calibri Light" w:eastAsia="Times New Roman" w:hAnsi="Calibri Light" w:cs="Times New Roman"/>
      <w:color w:val="272727"/>
      <w:sz w:val="21"/>
      <w:szCs w:val="21"/>
    </w:rPr>
  </w:style>
  <w:style w:type="character" w:customStyle="1" w:styleId="90">
    <w:name w:val="Заголовок 9 Знак"/>
    <w:basedOn w:val="a0"/>
    <w:link w:val="9"/>
    <w:rsid w:val="008077D6"/>
    <w:rPr>
      <w:rFonts w:ascii="Calibri Light" w:eastAsia="Times New Roman" w:hAnsi="Calibri Light" w:cs="Times New Roman"/>
      <w:i/>
      <w:iCs/>
      <w:color w:val="272727"/>
      <w:sz w:val="21"/>
      <w:szCs w:val="21"/>
    </w:rPr>
  </w:style>
  <w:style w:type="paragraph" w:styleId="a5">
    <w:name w:val="List Paragraph"/>
    <w:basedOn w:val="a"/>
    <w:uiPriority w:val="34"/>
    <w:qFormat/>
    <w:rsid w:val="0071627F"/>
    <w:pPr>
      <w:ind w:left="720"/>
      <w:contextualSpacing/>
    </w:pPr>
  </w:style>
  <w:style w:type="paragraph" w:customStyle="1" w:styleId="11">
    <w:name w:val="Абзац списка1"/>
    <w:basedOn w:val="a"/>
    <w:rsid w:val="00D9759A"/>
    <w:pPr>
      <w:ind w:left="720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47F95-572F-4E40-A4A0-716608C59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SR.Gatsus .</cp:lastModifiedBy>
  <cp:revision>12</cp:revision>
  <dcterms:created xsi:type="dcterms:W3CDTF">2020-03-05T21:33:00Z</dcterms:created>
  <dcterms:modified xsi:type="dcterms:W3CDTF">2020-04-20T08:18:00Z</dcterms:modified>
</cp:coreProperties>
</file>