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</w:rPr>
        <w:id w:val="818071581"/>
        <w:docPartObj>
          <w:docPartGallery w:val="Cover Pages"/>
          <w:docPartUnique/>
        </w:docPartObj>
      </w:sdtPr>
      <w:sdtEndPr/>
      <w:sdtContent>
        <w:p w:rsidR="00DF6B6D" w:rsidRPr="00C65BF5" w:rsidRDefault="00DF6B6D">
          <w:pPr>
            <w:rPr>
              <w:rFonts w:asciiTheme="majorHAnsi" w:hAnsiTheme="majorHAnsi"/>
            </w:rPr>
          </w:pPr>
          <w:r w:rsidRPr="00C65BF5">
            <w:rPr>
              <w:rFonts w:asciiTheme="majorHAnsi" w:hAnsiTheme="maj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21BA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65BF5">
            <w:rPr>
              <w:rFonts w:asciiTheme="majorHAnsi" w:hAnsiTheme="maj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6B6D" w:rsidRPr="00DF6B6D" w:rsidRDefault="00DF6B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4"/>
                                        <w:szCs w:val="28"/>
                                      </w:rPr>
                                    </w:pPr>
                                    <w:r w:rsidRPr="00DF6B6D">
                                      <w:rPr>
                                        <w:color w:val="595959" w:themeColor="text1" w:themeTint="A6"/>
                                        <w:sz w:val="44"/>
                                        <w:szCs w:val="28"/>
                                        <w:lang w:val="en-GB"/>
                                      </w:rPr>
                                      <w:t>Steven Gibson</w:t>
                                    </w:r>
                                  </w:p>
                                </w:sdtContent>
                              </w:sdt>
                              <w:p w:rsidR="00DF6B6D" w:rsidRDefault="00601C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6B6D" w:rsidRPr="00DF6B6D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</w:rPr>
                                      <w:t>EC1521948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6B6D" w:rsidRPr="00DF6B6D" w:rsidRDefault="00DF6B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4"/>
                                  <w:szCs w:val="28"/>
                                </w:rPr>
                              </w:pPr>
                              <w:r w:rsidRPr="00DF6B6D">
                                <w:rPr>
                                  <w:color w:val="595959" w:themeColor="text1" w:themeTint="A6"/>
                                  <w:sz w:val="44"/>
                                  <w:szCs w:val="28"/>
                                  <w:lang w:val="en-GB"/>
                                </w:rPr>
                                <w:t>Steven Gibson</w:t>
                              </w:r>
                            </w:p>
                          </w:sdtContent>
                        </w:sdt>
                        <w:p w:rsidR="00DF6B6D" w:rsidRDefault="00601C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6B6D" w:rsidRPr="00DF6B6D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</w:rPr>
                                <w:t>EC1521948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65BF5">
            <w:rPr>
              <w:rFonts w:asciiTheme="majorHAnsi" w:hAnsiTheme="maj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B6D" w:rsidRDefault="00DF6B6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F6B6D" w:rsidRDefault="00DF6B6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65BF5">
            <w:rPr>
              <w:rFonts w:asciiTheme="majorHAnsi" w:hAnsiTheme="maj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B6D" w:rsidRPr="00DF6B6D" w:rsidRDefault="00601C49">
                                <w:pPr>
                                  <w:jc w:val="right"/>
                                  <w:rPr>
                                    <w:color w:val="1F4E79" w:themeColor="accent1" w:themeShade="8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1F4E79" w:themeColor="accent1" w:themeShade="80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A44C9">
                                      <w:rPr>
                                        <w:color w:val="1F4E79" w:themeColor="accent1" w:themeShade="80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Verdana" w:eastAsia="Times New Roman" w:hAnsi="Verdana" w:cs="Times New Roman"/>
                                    <w:color w:val="444444"/>
                                    <w:sz w:val="36"/>
                                    <w:szCs w:val="36"/>
                                    <w:lang w:eastAsia="en-GB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6B6D" w:rsidRDefault="00DF6B6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444444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>H17Y 34 Systems Foundations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F6B6D" w:rsidRPr="00DF6B6D" w:rsidRDefault="00601C49">
                          <w:pPr>
                            <w:jc w:val="right"/>
                            <w:rPr>
                              <w:color w:val="1F4E79" w:themeColor="accent1" w:themeShade="8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1F4E79" w:themeColor="accent1" w:themeShade="8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A44C9">
                                <w:rPr>
                                  <w:color w:val="1F4E79" w:themeColor="accent1" w:themeShade="80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Verdana" w:eastAsia="Times New Roman" w:hAnsi="Verdana" w:cs="Times New Roman"/>
                              <w:color w:val="444444"/>
                              <w:sz w:val="36"/>
                              <w:szCs w:val="36"/>
                              <w:lang w:eastAsia="en-GB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6B6D" w:rsidRDefault="00DF6B6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444444"/>
                                  <w:sz w:val="36"/>
                                  <w:szCs w:val="36"/>
                                  <w:lang w:eastAsia="en-GB"/>
                                </w:rPr>
                                <w:t>H17Y 34 Systems Foundations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F6B6D" w:rsidRPr="00C65BF5" w:rsidRDefault="00DF6B6D">
          <w:pPr>
            <w:rPr>
              <w:rFonts w:asciiTheme="majorHAnsi" w:hAnsiTheme="majorHAnsi"/>
            </w:rPr>
          </w:pPr>
          <w:r w:rsidRPr="00C65BF5">
            <w:rPr>
              <w:rFonts w:asciiTheme="majorHAnsi" w:hAnsiTheme="majorHAnsi"/>
            </w:rPr>
            <w:br w:type="page"/>
          </w:r>
        </w:p>
      </w:sdtContent>
    </w:sdt>
    <w:sdt>
      <w:sdtPr>
        <w:id w:val="-1943367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2A44C9" w:rsidRDefault="002A44C9">
          <w:pPr>
            <w:pStyle w:val="TOCHeading"/>
          </w:pPr>
          <w:r>
            <w:t>Table of Contents</w:t>
          </w:r>
        </w:p>
        <w:p w:rsidR="002A44C9" w:rsidRDefault="002A44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87128" w:history="1">
            <w:r w:rsidRPr="00611019">
              <w:rPr>
                <w:rStyle w:val="Hyperlink"/>
                <w:b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C9" w:rsidRDefault="002A44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1287129" w:history="1">
            <w:r w:rsidRPr="00611019">
              <w:rPr>
                <w:rStyle w:val="Hyperlink"/>
                <w:b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C9" w:rsidRDefault="002A44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1287130" w:history="1">
            <w:r w:rsidRPr="00611019">
              <w:rPr>
                <w:rStyle w:val="Hyperlink"/>
                <w:b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C9" w:rsidRDefault="002A44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1287131" w:history="1">
            <w:r w:rsidRPr="00611019">
              <w:rPr>
                <w:rStyle w:val="Hyperlink"/>
                <w:b/>
                <w:noProof/>
              </w:rPr>
              <w:t>Task 4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C9" w:rsidRDefault="002A44C9">
          <w:r>
            <w:rPr>
              <w:b/>
              <w:bCs/>
              <w:noProof/>
            </w:rPr>
            <w:fldChar w:fldCharType="end"/>
          </w:r>
        </w:p>
      </w:sdtContent>
    </w:sdt>
    <w:p w:rsidR="002A44C9" w:rsidRDefault="002A44C9">
      <w:pPr>
        <w:rPr>
          <w:rFonts w:asciiTheme="majorHAnsi" w:hAnsiTheme="majorHAnsi"/>
        </w:rPr>
      </w:pPr>
    </w:p>
    <w:p w:rsidR="002A44C9" w:rsidRDefault="002A44C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F6B6D" w:rsidRPr="00C65BF5" w:rsidRDefault="002A44C9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All code is supple</w:t>
      </w:r>
      <w:r w:rsidR="00DF6B6D" w:rsidRPr="00C65BF5">
        <w:rPr>
          <w:rFonts w:asciiTheme="majorHAnsi" w:hAnsiTheme="majorHAnsi"/>
        </w:rPr>
        <w:t>d in its own text document</w:t>
      </w:r>
    </w:p>
    <w:p w:rsidR="00DF6B6D" w:rsidRPr="00C65BF5" w:rsidRDefault="00DF6B6D" w:rsidP="002A44C9">
      <w:pPr>
        <w:pStyle w:val="Heading1"/>
        <w:rPr>
          <w:b/>
          <w:sz w:val="28"/>
        </w:rPr>
      </w:pPr>
      <w:bookmarkStart w:id="1" w:name="_Toc451287128"/>
      <w:r w:rsidRPr="00C65BF5">
        <w:rPr>
          <w:b/>
          <w:sz w:val="28"/>
        </w:rPr>
        <w:t>Task 1 (code is in task1.</w:t>
      </w:r>
      <w:r w:rsidR="00C65BF5" w:rsidRPr="00C65BF5">
        <w:rPr>
          <w:b/>
          <w:sz w:val="28"/>
        </w:rPr>
        <w:t>asm</w:t>
      </w:r>
      <w:r w:rsidRPr="00C65BF5">
        <w:rPr>
          <w:b/>
          <w:sz w:val="28"/>
        </w:rPr>
        <w:t>)</w:t>
      </w:r>
      <w:bookmarkEnd w:id="1"/>
    </w:p>
    <w:p w:rsidR="00C65BF5" w:rsidRPr="00C65BF5" w:rsidRDefault="00C65BF5" w:rsidP="00C65BF5">
      <w:pPr>
        <w:keepNext/>
        <w:rPr>
          <w:rFonts w:asciiTheme="majorHAnsi" w:hAnsiTheme="majorHAnsi"/>
        </w:rPr>
      </w:pPr>
      <w:r w:rsidRPr="00C65BF5">
        <w:rPr>
          <w:rFonts w:asciiTheme="majorHAnsi" w:hAnsiTheme="majorHAnsi"/>
          <w:noProof/>
          <w:lang w:eastAsia="en-GB"/>
        </w:rPr>
        <w:drawing>
          <wp:inline distT="0" distB="0" distL="0" distR="0" wp14:anchorId="502F4A6D" wp14:editId="414714A9">
            <wp:extent cx="11620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6D" w:rsidRPr="00C65BF5" w:rsidRDefault="00C65BF5" w:rsidP="00C65BF5">
      <w:pPr>
        <w:pStyle w:val="Caption"/>
        <w:rPr>
          <w:rFonts w:asciiTheme="majorHAnsi" w:hAnsiTheme="majorHAnsi"/>
        </w:rPr>
      </w:pPr>
      <w:r w:rsidRPr="00C65BF5">
        <w:rPr>
          <w:rFonts w:asciiTheme="majorHAnsi" w:hAnsiTheme="majorHAnsi"/>
        </w:rPr>
        <w:t xml:space="preserve">Figure </w:t>
      </w:r>
      <w:r w:rsidRPr="00C65BF5">
        <w:rPr>
          <w:rFonts w:asciiTheme="majorHAnsi" w:hAnsiTheme="majorHAnsi"/>
        </w:rPr>
        <w:fldChar w:fldCharType="begin"/>
      </w:r>
      <w:r w:rsidRPr="00C65BF5">
        <w:rPr>
          <w:rFonts w:asciiTheme="majorHAnsi" w:hAnsiTheme="majorHAnsi"/>
        </w:rPr>
        <w:instrText xml:space="preserve"> SEQ Figure \* ARABIC </w:instrText>
      </w:r>
      <w:r w:rsidRPr="00C65BF5">
        <w:rPr>
          <w:rFonts w:asciiTheme="majorHAnsi" w:hAnsiTheme="majorHAnsi"/>
        </w:rPr>
        <w:fldChar w:fldCharType="separate"/>
      </w:r>
      <w:r w:rsidR="003725CC">
        <w:rPr>
          <w:rFonts w:asciiTheme="majorHAnsi" w:hAnsiTheme="majorHAnsi"/>
          <w:noProof/>
        </w:rPr>
        <w:t>1</w:t>
      </w:r>
      <w:r w:rsidRPr="00C65BF5">
        <w:rPr>
          <w:rFonts w:asciiTheme="majorHAnsi" w:hAnsiTheme="majorHAnsi"/>
        </w:rPr>
        <w:fldChar w:fldCharType="end"/>
      </w:r>
      <w:r w:rsidRPr="00C65BF5">
        <w:rPr>
          <w:rFonts w:asciiTheme="majorHAnsi" w:hAnsiTheme="majorHAnsi"/>
        </w:rPr>
        <w:t xml:space="preserve"> Task 1 output</w:t>
      </w:r>
    </w:p>
    <w:p w:rsidR="00DF6B6D" w:rsidRPr="00C65BF5" w:rsidRDefault="00DF6B6D" w:rsidP="002A44C9">
      <w:pPr>
        <w:pStyle w:val="Heading1"/>
        <w:rPr>
          <w:b/>
          <w:sz w:val="28"/>
        </w:rPr>
      </w:pPr>
      <w:bookmarkStart w:id="2" w:name="_Toc451287129"/>
      <w:r w:rsidRPr="00C65BF5">
        <w:rPr>
          <w:b/>
          <w:sz w:val="28"/>
        </w:rPr>
        <w:t>Task 2 (code is in task2</w:t>
      </w:r>
      <w:r w:rsidR="00C65BF5" w:rsidRPr="00C65BF5">
        <w:rPr>
          <w:b/>
          <w:sz w:val="28"/>
        </w:rPr>
        <w:t>.asm</w:t>
      </w:r>
      <w:r w:rsidRPr="00C65BF5">
        <w:rPr>
          <w:b/>
          <w:sz w:val="28"/>
        </w:rPr>
        <w:t>)</w:t>
      </w:r>
      <w:bookmarkEnd w:id="2"/>
    </w:p>
    <w:p w:rsidR="00C65BF5" w:rsidRPr="00C65BF5" w:rsidRDefault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“:”</w:t>
      </w:r>
    </w:p>
    <w:p w:rsidR="00C65BF5" w:rsidRPr="00C65BF5" w:rsidRDefault="00C65BF5" w:rsidP="00C65BF5">
      <w:pPr>
        <w:keepNext/>
        <w:rPr>
          <w:rFonts w:asciiTheme="majorHAnsi" w:hAnsiTheme="majorHAnsi"/>
        </w:rPr>
      </w:pPr>
      <w:r w:rsidRPr="00C65BF5">
        <w:rPr>
          <w:rFonts w:asciiTheme="majorHAnsi" w:hAnsiTheme="majorHAnsi"/>
          <w:noProof/>
          <w:lang w:eastAsia="en-GB"/>
        </w:rPr>
        <w:drawing>
          <wp:inline distT="0" distB="0" distL="0" distR="0" wp14:anchorId="2463F40A" wp14:editId="2995E19A">
            <wp:extent cx="32194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6D" w:rsidRPr="00C65BF5" w:rsidRDefault="00C65BF5" w:rsidP="00C65BF5">
      <w:pPr>
        <w:pStyle w:val="Caption"/>
        <w:rPr>
          <w:rFonts w:asciiTheme="majorHAnsi" w:hAnsiTheme="majorHAnsi"/>
        </w:rPr>
      </w:pPr>
      <w:r w:rsidRPr="00C65BF5">
        <w:rPr>
          <w:rFonts w:asciiTheme="majorHAnsi" w:hAnsiTheme="majorHAnsi"/>
        </w:rPr>
        <w:t xml:space="preserve">Figure </w:t>
      </w:r>
      <w:r w:rsidRPr="00C65BF5">
        <w:rPr>
          <w:rFonts w:asciiTheme="majorHAnsi" w:hAnsiTheme="majorHAnsi"/>
        </w:rPr>
        <w:fldChar w:fldCharType="begin"/>
      </w:r>
      <w:r w:rsidRPr="00C65BF5">
        <w:rPr>
          <w:rFonts w:asciiTheme="majorHAnsi" w:hAnsiTheme="majorHAnsi"/>
        </w:rPr>
        <w:instrText xml:space="preserve"> SEQ Figure \* ARABIC </w:instrText>
      </w:r>
      <w:r w:rsidRPr="00C65BF5">
        <w:rPr>
          <w:rFonts w:asciiTheme="majorHAnsi" w:hAnsiTheme="majorHAnsi"/>
        </w:rPr>
        <w:fldChar w:fldCharType="separate"/>
      </w:r>
      <w:r w:rsidR="003725CC">
        <w:rPr>
          <w:rFonts w:asciiTheme="majorHAnsi" w:hAnsiTheme="majorHAnsi"/>
          <w:noProof/>
        </w:rPr>
        <w:t>2</w:t>
      </w:r>
      <w:r w:rsidRPr="00C65BF5">
        <w:rPr>
          <w:rFonts w:asciiTheme="majorHAnsi" w:hAnsiTheme="majorHAnsi"/>
        </w:rPr>
        <w:fldChar w:fldCharType="end"/>
      </w:r>
      <w:r w:rsidRPr="00C65BF5">
        <w:rPr>
          <w:rFonts w:asciiTheme="majorHAnsi" w:hAnsiTheme="majorHAnsi"/>
        </w:rPr>
        <w:t xml:space="preserve"> Task 2 output</w:t>
      </w:r>
    </w:p>
    <w:p w:rsidR="00C65BF5" w:rsidRPr="00C65BF5" w:rsidRDefault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“.”</w:t>
      </w:r>
    </w:p>
    <w:p w:rsidR="00C65BF5" w:rsidRDefault="00C65BF5" w:rsidP="00C65BF5">
      <w:pPr>
        <w:keepNext/>
      </w:pPr>
      <w:r w:rsidRPr="00C65BF5">
        <w:rPr>
          <w:rFonts w:asciiTheme="majorHAnsi" w:hAnsiTheme="majorHAnsi"/>
          <w:noProof/>
          <w:lang w:eastAsia="en-GB"/>
        </w:rPr>
        <w:drawing>
          <wp:inline distT="0" distB="0" distL="0" distR="0" wp14:anchorId="0EADD82A" wp14:editId="211C2F83">
            <wp:extent cx="30956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F5" w:rsidRDefault="00C65BF5" w:rsidP="00C65BF5">
      <w:pPr>
        <w:pStyle w:val="Caption"/>
      </w:pPr>
      <w:r>
        <w:t xml:space="preserve">Figure </w:t>
      </w:r>
      <w:fldSimple w:instr=" SEQ Figure \* ARABIC ">
        <w:r w:rsidR="003725CC">
          <w:rPr>
            <w:noProof/>
          </w:rPr>
          <w:t>3</w:t>
        </w:r>
      </w:fldSimple>
      <w:r>
        <w:t xml:space="preserve"> Task 2 additional output</w:t>
      </w:r>
    </w:p>
    <w:p w:rsidR="00C65BF5" w:rsidRPr="00C65BF5" w:rsidRDefault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 xml:space="preserve"> </w:t>
      </w:r>
    </w:p>
    <w:p w:rsidR="00C65BF5" w:rsidRPr="00C65BF5" w:rsidRDefault="00C65BF5">
      <w:pPr>
        <w:rPr>
          <w:rFonts w:asciiTheme="majorHAnsi" w:hAnsiTheme="majorHAnsi"/>
        </w:rPr>
      </w:pPr>
    </w:p>
    <w:p w:rsidR="00C65BF5" w:rsidRDefault="00C65BF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DF6B6D" w:rsidRPr="00C65BF5" w:rsidRDefault="00DF6B6D" w:rsidP="002A44C9">
      <w:pPr>
        <w:pStyle w:val="Heading1"/>
        <w:rPr>
          <w:b/>
          <w:sz w:val="28"/>
        </w:rPr>
      </w:pPr>
      <w:bookmarkStart w:id="3" w:name="_Toc451287130"/>
      <w:r w:rsidRPr="00C65BF5">
        <w:rPr>
          <w:b/>
          <w:sz w:val="28"/>
        </w:rPr>
        <w:t>Task 3 (code is in task3.</w:t>
      </w:r>
      <w:r w:rsidR="00C65BF5" w:rsidRPr="00C65BF5">
        <w:rPr>
          <w:b/>
          <w:sz w:val="28"/>
        </w:rPr>
        <w:t>asm</w:t>
      </w:r>
      <w:r w:rsidRPr="00C65BF5">
        <w:rPr>
          <w:b/>
          <w:sz w:val="28"/>
        </w:rPr>
        <w:t>)</w:t>
      </w:r>
      <w:bookmarkEnd w:id="3"/>
    </w:p>
    <w:p w:rsidR="00C65BF5" w:rsidRPr="00C65BF5" w:rsidRDefault="00C65BF5" w:rsidP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“4 and (“</w:t>
      </w:r>
    </w:p>
    <w:p w:rsidR="003725CC" w:rsidRDefault="00C65BF5" w:rsidP="003725CC">
      <w:pPr>
        <w:keepNext/>
      </w:pPr>
      <w:r>
        <w:rPr>
          <w:noProof/>
          <w:lang w:eastAsia="en-GB"/>
        </w:rPr>
        <w:drawing>
          <wp:inline distT="0" distB="0" distL="0" distR="0" wp14:anchorId="6D5C16FD" wp14:editId="00EAE0A0">
            <wp:extent cx="37338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F5" w:rsidRPr="00C65BF5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Task 3 Output</w:t>
      </w:r>
    </w:p>
    <w:p w:rsidR="00C65BF5" w:rsidRPr="00C65BF5" w:rsidRDefault="00C65BF5" w:rsidP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“3 and [“</w:t>
      </w:r>
    </w:p>
    <w:p w:rsidR="003725CC" w:rsidRDefault="00C65BF5" w:rsidP="003725CC">
      <w:pPr>
        <w:keepNext/>
      </w:pPr>
      <w:r>
        <w:rPr>
          <w:noProof/>
          <w:lang w:eastAsia="en-GB"/>
        </w:rPr>
        <w:drawing>
          <wp:inline distT="0" distB="0" distL="0" distR="0" wp14:anchorId="4A680D8B" wp14:editId="14DC7726">
            <wp:extent cx="3638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F5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B726C6">
        <w:t>Task 3 Output</w:t>
      </w:r>
    </w:p>
    <w:p w:rsidR="00C65BF5" w:rsidRPr="00C65BF5" w:rsidRDefault="00C65BF5" w:rsidP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“2 and {“</w:t>
      </w:r>
    </w:p>
    <w:p w:rsidR="003725CC" w:rsidRDefault="00C65BF5" w:rsidP="003725CC">
      <w:pPr>
        <w:keepNext/>
      </w:pPr>
      <w:r>
        <w:rPr>
          <w:noProof/>
          <w:lang w:eastAsia="en-GB"/>
        </w:rPr>
        <w:drawing>
          <wp:inline distT="0" distB="0" distL="0" distR="0" wp14:anchorId="379590AE" wp14:editId="7FDC412B">
            <wp:extent cx="36861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F5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D21A5F">
        <w:t>Task 3 Output</w:t>
      </w:r>
    </w:p>
    <w:p w:rsidR="00C65BF5" w:rsidRPr="00C65BF5" w:rsidRDefault="00C65BF5" w:rsidP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“6 and &lt;“</w:t>
      </w:r>
    </w:p>
    <w:p w:rsidR="003725CC" w:rsidRDefault="00C65BF5" w:rsidP="003725CC">
      <w:pPr>
        <w:keepNext/>
      </w:pPr>
      <w:r>
        <w:rPr>
          <w:noProof/>
          <w:lang w:eastAsia="en-GB"/>
        </w:rPr>
        <w:drawing>
          <wp:inline distT="0" distB="0" distL="0" distR="0" wp14:anchorId="27CA6BC0" wp14:editId="1B9465A4">
            <wp:extent cx="37052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CC" w:rsidRDefault="003725CC" w:rsidP="003725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BC51A6">
        <w:t>Task 3 Output</w:t>
      </w:r>
    </w:p>
    <w:p w:rsidR="003725CC" w:rsidRDefault="003725C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65BF5" w:rsidRPr="00C65BF5" w:rsidRDefault="00C65BF5" w:rsidP="00C65BF5">
      <w:pPr>
        <w:rPr>
          <w:rFonts w:asciiTheme="majorHAnsi" w:hAnsiTheme="majorHAnsi"/>
        </w:rPr>
      </w:pPr>
      <w:r w:rsidRPr="00C65BF5">
        <w:rPr>
          <w:rFonts w:asciiTheme="majorHAnsi" w:hAnsiTheme="majorHAnsi"/>
        </w:rPr>
        <w:t>Output for “6</w:t>
      </w:r>
      <w:r>
        <w:rPr>
          <w:rFonts w:asciiTheme="majorHAnsi" w:hAnsiTheme="majorHAnsi"/>
        </w:rPr>
        <w:t xml:space="preserve"> and @</w:t>
      </w:r>
      <w:r w:rsidRPr="00C65BF5">
        <w:rPr>
          <w:rFonts w:asciiTheme="majorHAnsi" w:hAnsiTheme="majorHAnsi"/>
        </w:rPr>
        <w:t>“</w:t>
      </w:r>
      <w:r w:rsidR="003725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 w:rsidRPr="00C65BF5">
        <w:rPr>
          <w:rFonts w:asciiTheme="majorHAnsi" w:hAnsiTheme="majorHAnsi"/>
          <w:i/>
        </w:rPr>
        <w:t>any other character on the keyboard will give this screen</w:t>
      </w:r>
      <w:r>
        <w:rPr>
          <w:rFonts w:asciiTheme="majorHAnsi" w:hAnsiTheme="majorHAnsi"/>
        </w:rPr>
        <w:t xml:space="preserve">) </w:t>
      </w:r>
    </w:p>
    <w:p w:rsidR="003725CC" w:rsidRDefault="00C65BF5" w:rsidP="003725CC">
      <w:pPr>
        <w:keepNext/>
      </w:pPr>
      <w:r>
        <w:rPr>
          <w:noProof/>
          <w:lang w:eastAsia="en-GB"/>
        </w:rPr>
        <w:drawing>
          <wp:inline distT="0" distB="0" distL="0" distR="0" wp14:anchorId="16DDA57B" wp14:editId="502214E2">
            <wp:extent cx="42100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6D" w:rsidRPr="00C65BF5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0B12F2">
        <w:t>Task 3 Output</w:t>
      </w:r>
    </w:p>
    <w:p w:rsidR="00C65BF5" w:rsidRDefault="00C65BF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DF6B6D" w:rsidRPr="00C65BF5" w:rsidRDefault="00DF6B6D" w:rsidP="002A44C9">
      <w:pPr>
        <w:pStyle w:val="Heading1"/>
        <w:rPr>
          <w:b/>
          <w:sz w:val="28"/>
        </w:rPr>
      </w:pPr>
      <w:bookmarkStart w:id="4" w:name="_Toc451287131"/>
      <w:r w:rsidRPr="00C65BF5">
        <w:rPr>
          <w:b/>
          <w:sz w:val="28"/>
        </w:rPr>
        <w:t>Task 4 (code is in task4.</w:t>
      </w:r>
      <w:r w:rsidR="00C65BF5" w:rsidRPr="00C65BF5">
        <w:rPr>
          <w:b/>
          <w:sz w:val="28"/>
        </w:rPr>
        <w:t>asm</w:t>
      </w:r>
      <w:r w:rsidRPr="00C65BF5">
        <w:rPr>
          <w:b/>
          <w:sz w:val="28"/>
        </w:rPr>
        <w:t>)</w:t>
      </w:r>
      <w:bookmarkEnd w:id="4"/>
    </w:p>
    <w:p w:rsidR="003725CC" w:rsidRDefault="00C65BF5" w:rsidP="003725CC">
      <w:pPr>
        <w:keepNext/>
      </w:pPr>
      <w:r w:rsidRPr="00C65BF5">
        <w:rPr>
          <w:rFonts w:asciiTheme="majorHAnsi" w:hAnsiTheme="majorHAnsi"/>
        </w:rPr>
        <w:t>Output for “6 and (“</w:t>
      </w:r>
      <w:r w:rsidR="003725CC">
        <w:rPr>
          <w:rFonts w:asciiTheme="majorHAnsi" w:hAnsiTheme="majorHAnsi"/>
        </w:rPr>
        <w:br/>
      </w:r>
      <w:r w:rsidR="003725CC">
        <w:rPr>
          <w:noProof/>
          <w:lang w:eastAsia="en-GB"/>
        </w:rPr>
        <w:drawing>
          <wp:inline distT="0" distB="0" distL="0" distR="0" wp14:anchorId="37C2C531" wp14:editId="4613B0CF">
            <wp:extent cx="36290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CC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8769A4">
        <w:t xml:space="preserve">Task </w:t>
      </w:r>
      <w:r>
        <w:t>4</w:t>
      </w:r>
      <w:r w:rsidRPr="008769A4">
        <w:t xml:space="preserve"> Output</w:t>
      </w:r>
    </w:p>
    <w:p w:rsidR="003725CC" w:rsidRDefault="003725CC" w:rsidP="00DF6B6D">
      <w:pPr>
        <w:rPr>
          <w:rFonts w:asciiTheme="majorHAnsi" w:hAnsiTheme="majorHAnsi"/>
        </w:rPr>
      </w:pPr>
    </w:p>
    <w:p w:rsidR="003725CC" w:rsidRDefault="00C65BF5" w:rsidP="003725CC">
      <w:pPr>
        <w:keepNext/>
      </w:pPr>
      <w:r w:rsidRPr="00C65BF5">
        <w:rPr>
          <w:rFonts w:asciiTheme="majorHAnsi" w:hAnsiTheme="majorHAnsi"/>
        </w:rPr>
        <w:t>Output for “2 and [“</w:t>
      </w:r>
      <w:r w:rsidR="003725CC">
        <w:rPr>
          <w:rFonts w:asciiTheme="majorHAnsi" w:hAnsiTheme="majorHAnsi"/>
        </w:rPr>
        <w:br/>
      </w:r>
      <w:r w:rsidR="003725CC" w:rsidRPr="003725CC">
        <w:rPr>
          <w:noProof/>
          <w:lang w:eastAsia="en-GB"/>
        </w:rPr>
        <w:t xml:space="preserve"> </w:t>
      </w:r>
      <w:r w:rsidR="003725CC">
        <w:rPr>
          <w:noProof/>
          <w:lang w:eastAsia="en-GB"/>
        </w:rPr>
        <w:drawing>
          <wp:inline distT="0" distB="0" distL="0" distR="0" wp14:anchorId="06BAEC5E" wp14:editId="4C0A8194">
            <wp:extent cx="36195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6D" w:rsidRPr="00C65BF5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7158F0">
        <w:t xml:space="preserve"> Task 4 Output</w:t>
      </w:r>
    </w:p>
    <w:p w:rsidR="003725CC" w:rsidRDefault="003725CC" w:rsidP="00C65BF5">
      <w:pPr>
        <w:rPr>
          <w:rFonts w:asciiTheme="majorHAnsi" w:hAnsiTheme="majorHAnsi"/>
        </w:rPr>
      </w:pPr>
    </w:p>
    <w:p w:rsidR="003725CC" w:rsidRDefault="00C65BF5" w:rsidP="003725CC">
      <w:pPr>
        <w:keepNext/>
      </w:pPr>
      <w:r w:rsidRPr="00C65BF5">
        <w:rPr>
          <w:rFonts w:asciiTheme="majorHAnsi" w:hAnsiTheme="majorHAnsi"/>
        </w:rPr>
        <w:t>Output for “4 and {“</w:t>
      </w:r>
      <w:r w:rsidR="003725CC">
        <w:rPr>
          <w:rFonts w:asciiTheme="majorHAnsi" w:hAnsiTheme="majorHAnsi"/>
        </w:rPr>
        <w:br/>
      </w:r>
      <w:r w:rsidR="003725CC">
        <w:rPr>
          <w:noProof/>
          <w:lang w:eastAsia="en-GB"/>
        </w:rPr>
        <w:drawing>
          <wp:inline distT="0" distB="0" distL="0" distR="0" wp14:anchorId="43A3E89F" wp14:editId="022001E5">
            <wp:extent cx="364807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CC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Pr="00195E43">
        <w:t xml:space="preserve"> Task 4 Output</w:t>
      </w:r>
    </w:p>
    <w:p w:rsidR="003725CC" w:rsidRDefault="003725CC" w:rsidP="00DF6B6D">
      <w:pPr>
        <w:rPr>
          <w:rFonts w:asciiTheme="majorHAnsi" w:hAnsiTheme="majorHAnsi"/>
        </w:rPr>
      </w:pPr>
    </w:p>
    <w:p w:rsidR="003725CC" w:rsidRDefault="00C65BF5" w:rsidP="003725CC">
      <w:pPr>
        <w:keepNext/>
      </w:pPr>
      <w:r w:rsidRPr="00C65BF5">
        <w:rPr>
          <w:rFonts w:asciiTheme="majorHAnsi" w:hAnsiTheme="majorHAnsi"/>
        </w:rPr>
        <w:t>Output for “5 and &lt;“</w:t>
      </w:r>
      <w:r w:rsidR="003725CC">
        <w:rPr>
          <w:rFonts w:asciiTheme="majorHAnsi" w:hAnsiTheme="majorHAnsi"/>
        </w:rPr>
        <w:br/>
      </w:r>
      <w:r w:rsidR="00DF6B6D" w:rsidRPr="00C65BF5">
        <w:rPr>
          <w:rFonts w:asciiTheme="majorHAnsi" w:hAnsiTheme="majorHAnsi"/>
        </w:rPr>
        <w:t xml:space="preserve"> </w:t>
      </w:r>
      <w:r w:rsidR="003725CC">
        <w:rPr>
          <w:noProof/>
          <w:lang w:eastAsia="en-GB"/>
        </w:rPr>
        <w:drawing>
          <wp:inline distT="0" distB="0" distL="0" distR="0" wp14:anchorId="3FB64886" wp14:editId="4F0918EA">
            <wp:extent cx="35909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6D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 w:rsidRPr="00F57E3F">
        <w:t xml:space="preserve"> Task 4 Output</w:t>
      </w:r>
    </w:p>
    <w:p w:rsidR="003725CC" w:rsidRDefault="003725CC" w:rsidP="003725CC">
      <w:pPr>
        <w:keepNext/>
      </w:pPr>
      <w:r w:rsidRPr="00C65BF5">
        <w:rPr>
          <w:rFonts w:asciiTheme="majorHAnsi" w:hAnsiTheme="majorHAnsi"/>
        </w:rPr>
        <w:t>Output for “</w:t>
      </w:r>
      <w:r>
        <w:rPr>
          <w:rFonts w:asciiTheme="majorHAnsi" w:hAnsiTheme="majorHAnsi"/>
        </w:rPr>
        <w:t>1</w:t>
      </w:r>
      <w:r w:rsidRPr="00C65BF5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P</w:t>
      </w:r>
      <w:r w:rsidRPr="00C65BF5">
        <w:rPr>
          <w:rFonts w:asciiTheme="majorHAnsi" w:hAnsiTheme="majorHAnsi"/>
        </w:rPr>
        <w:t>“</w:t>
      </w:r>
      <w:r>
        <w:rPr>
          <w:rFonts w:asciiTheme="majorHAnsi" w:hAnsiTheme="majorHAnsi"/>
        </w:rPr>
        <w:t>(</w:t>
      </w:r>
      <w:r w:rsidRPr="00C65BF5">
        <w:rPr>
          <w:rFonts w:asciiTheme="majorHAnsi" w:hAnsiTheme="majorHAnsi"/>
          <w:i/>
        </w:rPr>
        <w:t>any other character on the keyboard will give this screen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br/>
      </w:r>
      <w:r>
        <w:rPr>
          <w:noProof/>
          <w:lang w:eastAsia="en-GB"/>
        </w:rPr>
        <w:drawing>
          <wp:inline distT="0" distB="0" distL="0" distR="0" wp14:anchorId="717539FB" wp14:editId="393E41D4">
            <wp:extent cx="369570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CC" w:rsidRDefault="003725CC" w:rsidP="003725CC">
      <w:pPr>
        <w:pStyle w:val="Caption"/>
        <w:rPr>
          <w:rFonts w:asciiTheme="majorHAnsi" w:hAnsiTheme="majorHAnsi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 w:rsidRPr="000D489F">
        <w:t xml:space="preserve"> Task 4 Output</w:t>
      </w:r>
    </w:p>
    <w:p w:rsidR="003725CC" w:rsidRDefault="003725CC" w:rsidP="00DF6B6D">
      <w:pPr>
        <w:rPr>
          <w:rFonts w:asciiTheme="majorHAnsi" w:hAnsiTheme="majorHAnsi"/>
        </w:rPr>
      </w:pPr>
    </w:p>
    <w:p w:rsidR="003725CC" w:rsidRPr="00C65BF5" w:rsidRDefault="003725CC" w:rsidP="00DF6B6D">
      <w:pPr>
        <w:rPr>
          <w:rFonts w:asciiTheme="majorHAnsi" w:hAnsiTheme="majorHAnsi"/>
        </w:rPr>
      </w:pPr>
    </w:p>
    <w:p w:rsidR="00B2781C" w:rsidRPr="00C65BF5" w:rsidRDefault="00B2781C">
      <w:pPr>
        <w:rPr>
          <w:rFonts w:asciiTheme="majorHAnsi" w:hAnsiTheme="majorHAnsi"/>
        </w:rPr>
      </w:pPr>
    </w:p>
    <w:sectPr w:rsidR="00B2781C" w:rsidRPr="00C65BF5" w:rsidSect="00DF6B6D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C49" w:rsidRDefault="00601C49" w:rsidP="002A44C9">
      <w:pPr>
        <w:spacing w:after="0" w:line="240" w:lineRule="auto"/>
      </w:pPr>
      <w:r>
        <w:separator/>
      </w:r>
    </w:p>
  </w:endnote>
  <w:endnote w:type="continuationSeparator" w:id="0">
    <w:p w:rsidR="00601C49" w:rsidRDefault="00601C49" w:rsidP="002A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972750"/>
      <w:docPartObj>
        <w:docPartGallery w:val="Page Numbers (Bottom of Page)"/>
        <w:docPartUnique/>
      </w:docPartObj>
    </w:sdtPr>
    <w:sdtContent>
      <w:p w:rsidR="002A44C9" w:rsidRDefault="002A44C9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" name="Double Bracket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44C9" w:rsidRDefault="002A44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5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2pNw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CsQp2pNwIAAGw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2A44C9" w:rsidRDefault="002A44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4" name="Straight Arrow Connector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88EE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gQmusC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C49" w:rsidRDefault="00601C49" w:rsidP="002A44C9">
      <w:pPr>
        <w:spacing w:after="0" w:line="240" w:lineRule="auto"/>
      </w:pPr>
      <w:r>
        <w:separator/>
      </w:r>
    </w:p>
  </w:footnote>
  <w:footnote w:type="continuationSeparator" w:id="0">
    <w:p w:rsidR="00601C49" w:rsidRDefault="00601C49" w:rsidP="002A4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6D"/>
    <w:rsid w:val="002A44C9"/>
    <w:rsid w:val="003725CC"/>
    <w:rsid w:val="00601C49"/>
    <w:rsid w:val="00B2781C"/>
    <w:rsid w:val="00C65BF5"/>
    <w:rsid w:val="00D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FB869-ECA5-4155-920A-67726757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F6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B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B6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6B6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65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4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4C9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4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4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4C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C9"/>
  </w:style>
  <w:style w:type="paragraph" w:styleId="Footer">
    <w:name w:val="footer"/>
    <w:basedOn w:val="Normal"/>
    <w:link w:val="FooterChar"/>
    <w:uiPriority w:val="99"/>
    <w:unhideWhenUsed/>
    <w:rsid w:val="002A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C9"/>
  </w:style>
  <w:style w:type="paragraph" w:styleId="TOC1">
    <w:name w:val="toc 1"/>
    <w:basedOn w:val="Normal"/>
    <w:next w:val="Normal"/>
    <w:autoRedefine/>
    <w:uiPriority w:val="39"/>
    <w:unhideWhenUsed/>
    <w:rsid w:val="002A44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EC1521948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D030E-D072-4C7F-ACBC-51338B22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H17Y 34 Systems Foundations</dc:subject>
  <dc:creator>Steven Gibson</dc:creator>
  <cp:keywords/>
  <dc:description/>
  <cp:lastModifiedBy>Steven Gibson</cp:lastModifiedBy>
  <cp:revision>3</cp:revision>
  <dcterms:created xsi:type="dcterms:W3CDTF">2016-05-17T20:26:00Z</dcterms:created>
  <dcterms:modified xsi:type="dcterms:W3CDTF">2016-05-17T21:23:00Z</dcterms:modified>
</cp:coreProperties>
</file>