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74D" w:rsidRPr="0012374D" w:rsidRDefault="004E5AB4" w:rsidP="0012374D">
      <w:pPr>
        <w:pStyle w:val="Title"/>
      </w:pPr>
      <w:r>
        <w:t>Exercise</w:t>
      </w:r>
      <w:r w:rsidR="00A50E2F">
        <w:t>s</w:t>
      </w:r>
      <w:r w:rsidR="009E2EBF">
        <w:t xml:space="preserve">, </w:t>
      </w:r>
      <w:r w:rsidR="00F0081E">
        <w:t>Response</w:t>
      </w:r>
      <w:r w:rsidR="009E2EBF">
        <w:t>s,</w:t>
      </w:r>
      <w:r w:rsidR="00A50E2F">
        <w:t xml:space="preserve"> and Assessment</w:t>
      </w:r>
      <w:r w:rsidR="00794804">
        <w:t>s</w:t>
      </w:r>
    </w:p>
    <w:p w:rsidR="00123520" w:rsidRDefault="00123520" w:rsidP="00123520">
      <w:pPr>
        <w:pStyle w:val="Heading1"/>
      </w:pPr>
      <w:r>
        <w:t>Overview</w:t>
      </w:r>
    </w:p>
    <w:p w:rsidR="00123520" w:rsidRPr="00123520" w:rsidRDefault="00123520" w:rsidP="00123520">
      <w:proofErr w:type="gramStart"/>
      <w:r w:rsidRPr="00123520">
        <w:t>exercise</w:t>
      </w:r>
      <w:proofErr w:type="gramEnd"/>
      <w:r w:rsidRPr="00123520">
        <w:t xml:space="preserve"> = problem + solution</w:t>
      </w:r>
    </w:p>
    <w:p w:rsidR="00123520" w:rsidRPr="00123520" w:rsidRDefault="00123520" w:rsidP="00123520">
      <w:proofErr w:type="gramStart"/>
      <w:r w:rsidRPr="00123520">
        <w:t>problem</w:t>
      </w:r>
      <w:proofErr w:type="gramEnd"/>
      <w:r w:rsidRPr="00123520">
        <w:t xml:space="preserve"> = list of tasks</w:t>
      </w:r>
      <w:r w:rsidR="0012374D">
        <w:t xml:space="preserve"> </w:t>
      </w:r>
      <w:r w:rsidR="00A561AE">
        <w:t>+ other</w:t>
      </w:r>
      <w:r w:rsidR="0012374D">
        <w:t xml:space="preserve"> supporting data</w:t>
      </w:r>
    </w:p>
    <w:p w:rsidR="004E79C4" w:rsidRDefault="00123520" w:rsidP="00123520">
      <w:proofErr w:type="gramStart"/>
      <w:r w:rsidRPr="00123520">
        <w:t>solution</w:t>
      </w:r>
      <w:proofErr w:type="gramEnd"/>
      <w:r w:rsidRPr="00123520">
        <w:t xml:space="preserve"> = list of task solutions</w:t>
      </w:r>
      <w:r w:rsidR="00A648CA">
        <w:t xml:space="preserve"> + </w:t>
      </w:r>
      <w:r w:rsidR="004F7202">
        <w:t xml:space="preserve">global </w:t>
      </w:r>
      <w:r w:rsidR="00A648CA">
        <w:t>constraints</w:t>
      </w:r>
    </w:p>
    <w:p w:rsidR="004E79C4" w:rsidRDefault="00F0081E" w:rsidP="004E79C4">
      <w:proofErr w:type="gramStart"/>
      <w:r>
        <w:t>response</w:t>
      </w:r>
      <w:proofErr w:type="gramEnd"/>
      <w:r w:rsidR="004E79C4" w:rsidRPr="00123520">
        <w:t xml:space="preserve"> = </w:t>
      </w:r>
      <w:r>
        <w:t xml:space="preserve">(student’s) </w:t>
      </w:r>
      <w:r w:rsidR="004E79C4" w:rsidRPr="00123520">
        <w:t xml:space="preserve">list of </w:t>
      </w:r>
      <w:r w:rsidR="00FB0BC9">
        <w:t>task</w:t>
      </w:r>
      <w:r w:rsidR="004E79C4">
        <w:t xml:space="preserve"> </w:t>
      </w:r>
      <w:r>
        <w:t>responses</w:t>
      </w:r>
    </w:p>
    <w:p w:rsidR="004E79C4" w:rsidRDefault="004E79C4" w:rsidP="004E79C4">
      <w:proofErr w:type="gramStart"/>
      <w:r>
        <w:t>assessment</w:t>
      </w:r>
      <w:proofErr w:type="gramEnd"/>
      <w:r>
        <w:t xml:space="preserve"> = overall assessment + list of task assessments</w:t>
      </w:r>
    </w:p>
    <w:p w:rsidR="004E79C4" w:rsidRDefault="004E79C4" w:rsidP="00123520"/>
    <w:tbl>
      <w:tblPr>
        <w:tblStyle w:val="TableGrid"/>
        <w:tblW w:w="0" w:type="auto"/>
        <w:tblLook w:val="00A0" w:firstRow="1" w:lastRow="0" w:firstColumn="1" w:lastColumn="0" w:noHBand="0" w:noVBand="0"/>
      </w:tblPr>
      <w:tblGrid>
        <w:gridCol w:w="9576"/>
      </w:tblGrid>
      <w:tr w:rsidR="004E79C4">
        <w:tc>
          <w:tcPr>
            <w:tcW w:w="9576" w:type="dxa"/>
          </w:tcPr>
          <w:p w:rsidR="004E79C4" w:rsidRDefault="004E79C4" w:rsidP="00123520">
            <w:r>
              <w:rPr>
                <w:noProof/>
              </w:rPr>
              <w:drawing>
                <wp:inline distT="0" distB="0" distL="0" distR="0" wp14:anchorId="5D6AE1C5" wp14:editId="68642B50">
                  <wp:extent cx="5943600" cy="2892902"/>
                  <wp:effectExtent l="25400" t="0" r="0" b="0"/>
                  <wp:docPr id="1" name="Picture 0" descr="ExerciseAnswer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AnswerAssessment.png"/>
                          <pic:cNvPicPr/>
                        </pic:nvPicPr>
                        <pic:blipFill>
                          <a:blip r:embed="rId7"/>
                          <a:stretch>
                            <a:fillRect/>
                          </a:stretch>
                        </pic:blipFill>
                        <pic:spPr>
                          <a:xfrm>
                            <a:off x="0" y="0"/>
                            <a:ext cx="5943600" cy="2892902"/>
                          </a:xfrm>
                          <a:prstGeom prst="rect">
                            <a:avLst/>
                          </a:prstGeom>
                        </pic:spPr>
                      </pic:pic>
                    </a:graphicData>
                  </a:graphic>
                </wp:inline>
              </w:drawing>
            </w:r>
          </w:p>
        </w:tc>
      </w:tr>
    </w:tbl>
    <w:p w:rsidR="009462C9" w:rsidRPr="00123520" w:rsidRDefault="009462C9" w:rsidP="00123520"/>
    <w:p w:rsidR="009462C9" w:rsidRDefault="009462C9" w:rsidP="009462C9">
      <w:pPr>
        <w:pageBreakBefore/>
      </w:pPr>
      <w:proofErr w:type="gramStart"/>
      <w:r w:rsidRPr="00123520">
        <w:lastRenderedPageBreak/>
        <w:t>task</w:t>
      </w:r>
      <w:proofErr w:type="gramEnd"/>
      <w:r w:rsidRPr="00123520">
        <w:t xml:space="preserve"> solution = </w:t>
      </w:r>
      <w:r w:rsidR="00393E8B">
        <w:t>partially ordered set of steps</w:t>
      </w:r>
      <w:r w:rsidR="00393E8B">
        <w:t xml:space="preserve"> </w:t>
      </w:r>
      <w:r>
        <w:t>+ constraints</w:t>
      </w:r>
    </w:p>
    <w:p w:rsidR="009462C9" w:rsidRDefault="009462C9" w:rsidP="009462C9">
      <w:r>
        <w:t xml:space="preserve">       </w:t>
      </w:r>
      <w:proofErr w:type="gramStart"/>
      <w:r>
        <w:t>step</w:t>
      </w:r>
      <w:proofErr w:type="gramEnd"/>
      <w:r>
        <w:t xml:space="preserve"> = option set or atom</w:t>
      </w:r>
    </w:p>
    <w:p w:rsidR="009462C9" w:rsidRPr="00123520" w:rsidRDefault="009462C9" w:rsidP="009462C9">
      <w:r>
        <w:t xml:space="preserve">               </w:t>
      </w:r>
      <w:proofErr w:type="gramStart"/>
      <w:r>
        <w:t>option</w:t>
      </w:r>
      <w:proofErr w:type="gramEnd"/>
      <w:r>
        <w:t xml:space="preserve"> set = set of options</w:t>
      </w:r>
    </w:p>
    <w:p w:rsidR="009462C9" w:rsidRDefault="009462C9" w:rsidP="009462C9">
      <w:pPr>
        <w:ind w:firstLine="720"/>
      </w:pPr>
      <w:r>
        <w:t xml:space="preserve">        </w:t>
      </w:r>
      <w:proofErr w:type="gramStart"/>
      <w:r w:rsidRPr="00123520">
        <w:t>option</w:t>
      </w:r>
      <w:proofErr w:type="gramEnd"/>
      <w:r w:rsidRPr="00123520">
        <w:t xml:space="preserve"> = </w:t>
      </w:r>
      <w:r>
        <w:t>(partially) ordered set</w:t>
      </w:r>
      <w:r w:rsidRPr="00123520">
        <w:t xml:space="preserve"> of steps</w:t>
      </w:r>
    </w:p>
    <w:p w:rsidR="009462C9" w:rsidRDefault="009462C9" w:rsidP="009462C9">
      <w:r>
        <w:tab/>
      </w:r>
      <w:proofErr w:type="gramStart"/>
      <w:r>
        <w:t>atom</w:t>
      </w:r>
      <w:proofErr w:type="gramEnd"/>
      <w:r>
        <w:t xml:space="preserve"> = action, family, collapsible, or idiom</w:t>
      </w:r>
    </w:p>
    <w:p w:rsidR="004E79C4" w:rsidRDefault="004E79C4" w:rsidP="00DB43BB">
      <w:pPr>
        <w:rPr>
          <w:i/>
        </w:rPr>
      </w:pPr>
    </w:p>
    <w:tbl>
      <w:tblPr>
        <w:tblStyle w:val="TableGrid"/>
        <w:tblW w:w="0" w:type="auto"/>
        <w:tblLook w:val="00A0" w:firstRow="1" w:lastRow="0" w:firstColumn="1" w:lastColumn="0" w:noHBand="0" w:noVBand="0"/>
      </w:tblPr>
      <w:tblGrid>
        <w:gridCol w:w="9576"/>
      </w:tblGrid>
      <w:tr w:rsidR="004E79C4">
        <w:tc>
          <w:tcPr>
            <w:tcW w:w="9576" w:type="dxa"/>
          </w:tcPr>
          <w:p w:rsidR="004E79C4" w:rsidRDefault="004E79C4" w:rsidP="00DB43BB">
            <w:pPr>
              <w:jc w:val="center"/>
            </w:pPr>
            <w:r>
              <w:rPr>
                <w:noProof/>
              </w:rPr>
              <w:drawing>
                <wp:inline distT="0" distB="0" distL="0" distR="0" wp14:anchorId="312FA5DF" wp14:editId="0BFB37F4">
                  <wp:extent cx="3221521" cy="1514755"/>
                  <wp:effectExtent l="25400" t="0" r="4279" b="0"/>
                  <wp:docPr id="2" name="Picture 1" descr="Task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olution.png"/>
                          <pic:cNvPicPr/>
                        </pic:nvPicPr>
                        <pic:blipFill>
                          <a:blip r:embed="rId8"/>
                          <a:stretch>
                            <a:fillRect/>
                          </a:stretch>
                        </pic:blipFill>
                        <pic:spPr>
                          <a:xfrm>
                            <a:off x="0" y="0"/>
                            <a:ext cx="3221521" cy="1514755"/>
                          </a:xfrm>
                          <a:prstGeom prst="rect">
                            <a:avLst/>
                          </a:prstGeom>
                        </pic:spPr>
                      </pic:pic>
                    </a:graphicData>
                  </a:graphic>
                </wp:inline>
              </w:drawing>
            </w:r>
          </w:p>
        </w:tc>
      </w:tr>
    </w:tbl>
    <w:p w:rsidR="00E86B84" w:rsidRDefault="00E86B84" w:rsidP="00E86B84"/>
    <w:p w:rsidR="00E86B84" w:rsidRDefault="00E86B84" w:rsidP="00E86B84">
      <w:r>
        <w:t xml:space="preserve">Note: The above diagram does not imply an inheritance hierarchy. Steps are OptionSet or Atom Steps through composition, not inheritance. Atoms reference actions, idioms, etc. </w:t>
      </w:r>
    </w:p>
    <w:p w:rsidR="00E86B84" w:rsidRDefault="00E86B84" w:rsidP="00E86B84"/>
    <w:p w:rsidR="00E86B84" w:rsidRPr="004E79C4" w:rsidRDefault="00393E8B" w:rsidP="00E86B84">
      <w:r>
        <w:t>A</w:t>
      </w:r>
      <w:r w:rsidR="00E86B84">
        <w:t xml:space="preserve"> task solution can be viewed as a directed acyclic graph that </w:t>
      </w:r>
      <w:r w:rsidR="00E86B84" w:rsidRPr="00EE650B">
        <w:t>implicitly corresponds to a set of task solution instances</w:t>
      </w:r>
      <w:r w:rsidR="00E86B84">
        <w:t>.</w:t>
      </w:r>
    </w:p>
    <w:p w:rsidR="004E79C4" w:rsidRDefault="004E79C4" w:rsidP="004E79C4"/>
    <w:tbl>
      <w:tblPr>
        <w:tblStyle w:val="TableGrid"/>
        <w:tblW w:w="9561" w:type="dxa"/>
        <w:tblLook w:val="00A0" w:firstRow="1" w:lastRow="0" w:firstColumn="1" w:lastColumn="0" w:noHBand="0" w:noVBand="0"/>
      </w:tblPr>
      <w:tblGrid>
        <w:gridCol w:w="9561"/>
      </w:tblGrid>
      <w:tr w:rsidR="004E79C4" w:rsidTr="00DB43BB">
        <w:trPr>
          <w:trHeight w:val="1646"/>
        </w:trPr>
        <w:tc>
          <w:tcPr>
            <w:tcW w:w="9561" w:type="dxa"/>
          </w:tcPr>
          <w:p w:rsidR="004E79C4" w:rsidRDefault="004E79C4" w:rsidP="004E79C4">
            <w:pPr>
              <w:jc w:val="center"/>
            </w:pPr>
            <w:r>
              <w:rPr>
                <w:noProof/>
              </w:rPr>
              <w:drawing>
                <wp:inline distT="0" distB="0" distL="0" distR="0" wp14:anchorId="59A96D6E" wp14:editId="53D80B6C">
                  <wp:extent cx="4821615" cy="3665281"/>
                  <wp:effectExtent l="25400" t="0" r="4385" b="0"/>
                  <wp:docPr id="3" name="Picture 2" desc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png"/>
                          <pic:cNvPicPr/>
                        </pic:nvPicPr>
                        <pic:blipFill>
                          <a:blip r:embed="rId9"/>
                          <a:stretch>
                            <a:fillRect/>
                          </a:stretch>
                        </pic:blipFill>
                        <pic:spPr>
                          <a:xfrm>
                            <a:off x="0" y="0"/>
                            <a:ext cx="4821615" cy="3665281"/>
                          </a:xfrm>
                          <a:prstGeom prst="rect">
                            <a:avLst/>
                          </a:prstGeom>
                        </pic:spPr>
                      </pic:pic>
                    </a:graphicData>
                  </a:graphic>
                </wp:inline>
              </w:drawing>
            </w:r>
          </w:p>
        </w:tc>
      </w:tr>
    </w:tbl>
    <w:p w:rsidR="00123520" w:rsidRDefault="00F0081E" w:rsidP="0099497E">
      <w:pPr>
        <w:pageBreakBefore/>
      </w:pPr>
      <w:proofErr w:type="gramStart"/>
      <w:r>
        <w:lastRenderedPageBreak/>
        <w:t>response</w:t>
      </w:r>
      <w:proofErr w:type="gramEnd"/>
      <w:r w:rsidR="00123520" w:rsidRPr="00123520">
        <w:t xml:space="preserve"> = list of </w:t>
      </w:r>
      <w:r w:rsidR="00123520">
        <w:t xml:space="preserve">task </w:t>
      </w:r>
      <w:r>
        <w:t>responses</w:t>
      </w:r>
    </w:p>
    <w:p w:rsidR="00FF18F4" w:rsidRDefault="00123520" w:rsidP="00FF18F4">
      <w:pPr>
        <w:ind w:left="360"/>
      </w:pPr>
      <w:proofErr w:type="gramStart"/>
      <w:r>
        <w:t>task</w:t>
      </w:r>
      <w:proofErr w:type="gramEnd"/>
      <w:r>
        <w:t xml:space="preserve"> </w:t>
      </w:r>
      <w:r w:rsidR="00F0081E">
        <w:t>response</w:t>
      </w:r>
      <w:r>
        <w:t xml:space="preserve"> = list of </w:t>
      </w:r>
      <w:r w:rsidR="0099497E">
        <w:t>atoms</w:t>
      </w:r>
      <w:r>
        <w:t xml:space="preserve"> (</w:t>
      </w:r>
      <w:r w:rsidR="0099497E">
        <w:t>= st</w:t>
      </w:r>
      <w:r>
        <w:t>udent’s demonstration to accomplish task)</w:t>
      </w:r>
    </w:p>
    <w:p w:rsidR="00FF18F4" w:rsidRDefault="00FF18F4" w:rsidP="00FF18F4">
      <w:proofErr w:type="gramStart"/>
      <w:r>
        <w:t>assessment</w:t>
      </w:r>
      <w:proofErr w:type="gramEnd"/>
      <w:r>
        <w:t xml:space="preserve"> = overall assessment + </w:t>
      </w:r>
      <w:r w:rsidR="00393E8B">
        <w:t xml:space="preserve">global </w:t>
      </w:r>
      <w:r>
        <w:t>constraint violations + list of task assessments</w:t>
      </w:r>
    </w:p>
    <w:p w:rsidR="008D116B" w:rsidRDefault="00FF18F4" w:rsidP="00A561AE">
      <w:pPr>
        <w:ind w:left="360"/>
      </w:pPr>
      <w:proofErr w:type="gramStart"/>
      <w:r>
        <w:t>task</w:t>
      </w:r>
      <w:proofErr w:type="gramEnd"/>
      <w:r>
        <w:t xml:space="preserve"> assessment = alignment</w:t>
      </w:r>
      <w:r w:rsidR="0099497E">
        <w:t xml:space="preserve"> (to a particular task solution instance)</w:t>
      </w:r>
      <w:r>
        <w:t xml:space="preserve"> + </w:t>
      </w:r>
      <w:r w:rsidR="00A561AE">
        <w:t>constraint violations</w:t>
      </w:r>
    </w:p>
    <w:p w:rsidR="0099497E" w:rsidRPr="0099497E" w:rsidRDefault="0099497E"/>
    <w:tbl>
      <w:tblPr>
        <w:tblStyle w:val="TableGrid"/>
        <w:tblW w:w="0" w:type="auto"/>
        <w:tblLook w:val="00A0" w:firstRow="1" w:lastRow="0" w:firstColumn="1" w:lastColumn="0" w:noHBand="0" w:noVBand="0"/>
      </w:tblPr>
      <w:tblGrid>
        <w:gridCol w:w="9576"/>
      </w:tblGrid>
      <w:tr w:rsidR="0099497E">
        <w:tc>
          <w:tcPr>
            <w:tcW w:w="9576" w:type="dxa"/>
          </w:tcPr>
          <w:p w:rsidR="0099497E" w:rsidRDefault="0099497E" w:rsidP="0099497E">
            <w:pPr>
              <w:jc w:val="center"/>
            </w:pPr>
            <w:r>
              <w:rPr>
                <w:noProof/>
              </w:rPr>
              <w:drawing>
                <wp:inline distT="0" distB="0" distL="0" distR="0" wp14:anchorId="1F58088F" wp14:editId="0F4D22AE">
                  <wp:extent cx="4100811" cy="3428771"/>
                  <wp:effectExtent l="0" t="0" r="0" b="0"/>
                  <wp:docPr id="4" name="Picture 3" descr="Al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ment.png"/>
                          <pic:cNvPicPr/>
                        </pic:nvPicPr>
                        <pic:blipFill>
                          <a:blip r:embed="rId10"/>
                          <a:stretch>
                            <a:fillRect/>
                          </a:stretch>
                        </pic:blipFill>
                        <pic:spPr>
                          <a:xfrm>
                            <a:off x="0" y="0"/>
                            <a:ext cx="4100811" cy="3428771"/>
                          </a:xfrm>
                          <a:prstGeom prst="rect">
                            <a:avLst/>
                          </a:prstGeom>
                        </pic:spPr>
                      </pic:pic>
                    </a:graphicData>
                  </a:graphic>
                </wp:inline>
              </w:drawing>
            </w:r>
          </w:p>
        </w:tc>
      </w:tr>
    </w:tbl>
    <w:p w:rsidR="0099497E" w:rsidRPr="0099497E" w:rsidRDefault="0099497E"/>
    <w:p w:rsidR="00FB0BC9" w:rsidRDefault="005F6FDA">
      <w:proofErr w:type="gramStart"/>
      <w:r>
        <w:rPr>
          <w:i/>
        </w:rPr>
        <w:t>benign</w:t>
      </w:r>
      <w:proofErr w:type="gramEnd"/>
      <w:r>
        <w:rPr>
          <w:i/>
        </w:rPr>
        <w:t xml:space="preserve"> atoms</w:t>
      </w:r>
      <w:r>
        <w:t xml:space="preserve"> = set of atoms considered “benign” </w:t>
      </w:r>
      <w:r w:rsidR="00D71664">
        <w:t xml:space="preserve">by default </w:t>
      </w:r>
      <w:r>
        <w:t xml:space="preserve">(i.e., irrelevant to the </w:t>
      </w:r>
      <w:r w:rsidR="00D71664">
        <w:t>quality</w:t>
      </w:r>
      <w:r>
        <w:t xml:space="preserve"> of a solution); all other atoms are considered “potent”</w:t>
      </w:r>
      <w:r w:rsidR="00D71664">
        <w:t xml:space="preserve"> by default</w:t>
      </w:r>
      <w:r>
        <w:t xml:space="preserve"> (i.e., relevant to the </w:t>
      </w:r>
      <w:r w:rsidR="00D71664">
        <w:t>quality</w:t>
      </w:r>
      <w:r>
        <w:t xml:space="preserve"> of a solution)</w:t>
      </w:r>
    </w:p>
    <w:p w:rsidR="000E1560" w:rsidRDefault="000E1560"/>
    <w:p w:rsidR="001E1F90" w:rsidRDefault="001E1F90"/>
    <w:p w:rsidR="001E1F90" w:rsidRDefault="001E1F90"/>
    <w:p w:rsidR="001E1F90" w:rsidRDefault="001E1F90"/>
    <w:p w:rsidR="001E1F90" w:rsidRDefault="001E1F90"/>
    <w:p w:rsidR="001E1F90" w:rsidRDefault="001E1F90"/>
    <w:p w:rsidR="001E1F90" w:rsidRDefault="001E1F90"/>
    <w:p w:rsidR="001E1F90" w:rsidRDefault="001E1F90"/>
    <w:p w:rsidR="001E1F90" w:rsidRDefault="001E1F90"/>
    <w:p w:rsidR="001E1F90" w:rsidRDefault="001E1F90"/>
    <w:p w:rsidR="001E1F90" w:rsidRDefault="001E1F90"/>
    <w:p w:rsidR="001E1F90" w:rsidRDefault="001E1F90"/>
    <w:p w:rsidR="00376709" w:rsidRDefault="00376709"/>
    <w:p w:rsidR="005F6FDA" w:rsidDel="001E1F90" w:rsidRDefault="005F6FDA">
      <w:pPr>
        <w:rPr>
          <w:b/>
        </w:rPr>
      </w:pPr>
    </w:p>
    <w:p w:rsidR="00376709" w:rsidRPr="00DB43BB" w:rsidRDefault="00A9391E">
      <w:pPr>
        <w:pStyle w:val="Heading1"/>
        <w:rPr>
          <w:sz w:val="28"/>
          <w:szCs w:val="28"/>
        </w:rPr>
      </w:pPr>
      <w:r w:rsidRPr="00DB43BB">
        <w:rPr>
          <w:sz w:val="28"/>
          <w:szCs w:val="28"/>
        </w:rPr>
        <w:lastRenderedPageBreak/>
        <w:t>Model Definitions</w:t>
      </w:r>
    </w:p>
    <w:p w:rsidR="00492B3F" w:rsidRDefault="001E1F90" w:rsidP="001E1F90">
      <w:pPr>
        <w:rPr>
          <w:b/>
        </w:rPr>
      </w:pPr>
      <w:r>
        <w:rPr>
          <w:b/>
        </w:rPr>
        <w:t>* Bold text denotes fields</w:t>
      </w:r>
      <w:r w:rsidRPr="0012374D">
        <w:rPr>
          <w:b/>
        </w:rPr>
        <w:t xml:space="preserve"> </w:t>
      </w:r>
      <w:r w:rsidR="001226F4">
        <w:rPr>
          <w:b/>
        </w:rPr>
        <w:t>included in initial</w:t>
      </w:r>
      <w:r w:rsidRPr="0012374D">
        <w:rPr>
          <w:b/>
        </w:rPr>
        <w:t xml:space="preserve"> prototype</w:t>
      </w:r>
    </w:p>
    <w:p w:rsidR="00376709" w:rsidRDefault="00376709" w:rsidP="00DB43BB"/>
    <w:p w:rsidR="00376709" w:rsidRDefault="001E1F90" w:rsidP="00DB43BB">
      <w:pPr>
        <w:pStyle w:val="Heading1"/>
      </w:pPr>
      <w:r>
        <w:t>Exercise</w:t>
      </w:r>
    </w:p>
    <w:p w:rsidR="004E5AB4" w:rsidRPr="00882E1A" w:rsidRDefault="000E479B" w:rsidP="004E5AB4">
      <w:pPr>
        <w:pStyle w:val="ListBullet"/>
        <w:rPr>
          <w:b/>
        </w:rPr>
      </w:pPr>
      <w:r w:rsidRPr="00882E1A">
        <w:rPr>
          <w:b/>
        </w:rPr>
        <w:t>id (</w:t>
      </w:r>
      <w:r w:rsidR="00763F33">
        <w:rPr>
          <w:b/>
          <w:i/>
        </w:rPr>
        <w:t>U</w:t>
      </w:r>
      <w:r w:rsidR="004E5AB4" w:rsidRPr="00882E1A">
        <w:rPr>
          <w:b/>
          <w:i/>
        </w:rPr>
        <w:t>UID</w:t>
      </w:r>
      <w:r w:rsidR="004E5AB4" w:rsidRPr="00882E1A">
        <w:rPr>
          <w:b/>
        </w:rPr>
        <w:t xml:space="preserve">): </w:t>
      </w:r>
      <w:r w:rsidR="005260C1" w:rsidRPr="005260C1">
        <w:t>unique identifier</w:t>
      </w:r>
    </w:p>
    <w:p w:rsidR="004E5AB4" w:rsidRPr="00882E1A" w:rsidRDefault="000E479B" w:rsidP="004E5AB4">
      <w:pPr>
        <w:pStyle w:val="ListBullet"/>
        <w:rPr>
          <w:b/>
        </w:rPr>
      </w:pPr>
      <w:proofErr w:type="gramStart"/>
      <w:r w:rsidRPr="00882E1A">
        <w:rPr>
          <w:b/>
        </w:rPr>
        <w:t>name</w:t>
      </w:r>
      <w:proofErr w:type="gramEnd"/>
      <w:r w:rsidRPr="00882E1A">
        <w:rPr>
          <w:b/>
        </w:rPr>
        <w:t xml:space="preserve"> (</w:t>
      </w:r>
      <w:r w:rsidR="00882E1A">
        <w:rPr>
          <w:b/>
          <w:i/>
        </w:rPr>
        <w:t>s</w:t>
      </w:r>
      <w:r w:rsidR="004E5AB4" w:rsidRPr="00882E1A">
        <w:rPr>
          <w:b/>
          <w:i/>
        </w:rPr>
        <w:t>tring</w:t>
      </w:r>
      <w:r w:rsidR="004E5AB4" w:rsidRPr="00882E1A">
        <w:rPr>
          <w:b/>
        </w:rPr>
        <w:t xml:space="preserve">):  Descriptive name of exercise. </w:t>
      </w:r>
      <w:r w:rsidR="005260C1" w:rsidRPr="005260C1">
        <w:t>May not be displayed in all "uses" such as during a test</w:t>
      </w:r>
    </w:p>
    <w:p w:rsidR="008812D5" w:rsidRPr="003041B6" w:rsidRDefault="000E479B" w:rsidP="004E5AB4">
      <w:pPr>
        <w:pStyle w:val="ListBullet"/>
        <w:rPr>
          <w:b/>
        </w:rPr>
      </w:pPr>
      <w:r w:rsidRPr="00882E1A">
        <w:rPr>
          <w:b/>
        </w:rPr>
        <w:t>description (</w:t>
      </w:r>
      <w:r w:rsidR="00882E1A">
        <w:rPr>
          <w:b/>
          <w:i/>
        </w:rPr>
        <w:t>s</w:t>
      </w:r>
      <w:r w:rsidR="004E5AB4" w:rsidRPr="00882E1A">
        <w:rPr>
          <w:b/>
          <w:i/>
        </w:rPr>
        <w:t>tring</w:t>
      </w:r>
      <w:r w:rsidR="004E5AB4" w:rsidRPr="00882E1A">
        <w:rPr>
          <w:b/>
        </w:rPr>
        <w:t>)</w:t>
      </w:r>
      <w:r w:rsidR="00882E1A" w:rsidRPr="00882E1A">
        <w:rPr>
          <w:b/>
        </w:rPr>
        <w:t xml:space="preserve">: </w:t>
      </w:r>
      <w:r w:rsidR="005260C1" w:rsidRPr="005260C1">
        <w:t>Describes the exercise in the abstract (should be targeted towards the students and instructors, regardless of "use")</w:t>
      </w:r>
    </w:p>
    <w:p w:rsidR="00B90D72" w:rsidRDefault="00B90D72" w:rsidP="003041B6">
      <w:pPr>
        <w:pStyle w:val="ListBullet"/>
      </w:pPr>
      <w:r w:rsidRPr="003041B6">
        <w:rPr>
          <w:b/>
        </w:rPr>
        <w:t>html (string):</w:t>
      </w:r>
      <w:r>
        <w:t xml:space="preserve"> HTML representation of the exercise for display purposes</w:t>
      </w:r>
    </w:p>
    <w:p w:rsidR="004E5AB4" w:rsidRPr="00882E1A" w:rsidRDefault="000E479B" w:rsidP="004E5AB4">
      <w:pPr>
        <w:pStyle w:val="ListBullet"/>
        <w:rPr>
          <w:b/>
        </w:rPr>
      </w:pPr>
      <w:r w:rsidRPr="00882E1A">
        <w:rPr>
          <w:b/>
        </w:rPr>
        <w:t>problem (</w:t>
      </w:r>
      <w:r w:rsidRPr="00882E1A">
        <w:rPr>
          <w:b/>
          <w:i/>
        </w:rPr>
        <w:t>Problem</w:t>
      </w:r>
      <w:r w:rsidRPr="00882E1A">
        <w:rPr>
          <w:b/>
        </w:rPr>
        <w:t>)</w:t>
      </w:r>
      <w:r w:rsidR="00F22A4A" w:rsidRPr="00882E1A">
        <w:rPr>
          <w:b/>
        </w:rPr>
        <w:t xml:space="preserve">: </w:t>
      </w:r>
      <w:r w:rsidR="005260C1" w:rsidRPr="005260C1">
        <w:t>ordered set of tasks</w:t>
      </w:r>
      <w:r w:rsidR="00F22A4A" w:rsidRPr="00882E1A">
        <w:rPr>
          <w:b/>
        </w:rPr>
        <w:t xml:space="preserve"> </w:t>
      </w:r>
    </w:p>
    <w:p w:rsidR="004E5AB4" w:rsidRPr="003041B6" w:rsidRDefault="004E5AB4" w:rsidP="004E5AB4">
      <w:pPr>
        <w:pStyle w:val="ListBullet"/>
        <w:rPr>
          <w:b/>
        </w:rPr>
      </w:pPr>
      <w:r w:rsidRPr="00882E1A">
        <w:rPr>
          <w:b/>
        </w:rPr>
        <w:t>solution (</w:t>
      </w:r>
      <w:r w:rsidRPr="00882E1A">
        <w:rPr>
          <w:b/>
          <w:i/>
        </w:rPr>
        <w:t>Solution</w:t>
      </w:r>
      <w:r w:rsidRPr="00882E1A">
        <w:rPr>
          <w:b/>
        </w:rPr>
        <w:t xml:space="preserve">):  </w:t>
      </w:r>
      <w:r w:rsidR="005260C1" w:rsidRPr="005260C1">
        <w:t>the gold standard (with references to tasks), including any information affecting assessment</w:t>
      </w:r>
    </w:p>
    <w:p w:rsidR="00B90D72" w:rsidRPr="00882E1A" w:rsidRDefault="00B90D72" w:rsidP="00B90D72">
      <w:pPr>
        <w:pStyle w:val="ListBullet"/>
        <w:rPr>
          <w:b/>
        </w:rPr>
      </w:pPr>
      <w:proofErr w:type="gramStart"/>
      <w:r>
        <w:t>purpose</w:t>
      </w:r>
      <w:proofErr w:type="gramEnd"/>
      <w:r>
        <w:t xml:space="preserve"> (</w:t>
      </w:r>
      <w:r>
        <w:rPr>
          <w:i/>
        </w:rPr>
        <w:t>string? Classification?</w:t>
      </w:r>
      <w:r>
        <w:t>): The goal of this exercise (e.g., Teach mirror vs. clone)</w:t>
      </w:r>
    </w:p>
    <w:p w:rsidR="00B90D72" w:rsidRDefault="00B90D72" w:rsidP="00B90D72">
      <w:pPr>
        <w:pStyle w:val="ListBullet"/>
      </w:pPr>
      <w:r>
        <w:t>keywords (</w:t>
      </w:r>
      <w:r>
        <w:rPr>
          <w:i/>
        </w:rPr>
        <w:t>set</w:t>
      </w:r>
      <w:r>
        <w:t>&lt;</w:t>
      </w:r>
      <w:r>
        <w:rPr>
          <w:i/>
        </w:rPr>
        <w:t>string</w:t>
      </w:r>
      <w:r>
        <w:t>&gt;): keywords to aid instructors and students in finding appropriate exercises</w:t>
      </w:r>
    </w:p>
    <w:p w:rsidR="00B90D72" w:rsidRPr="00F9686B" w:rsidRDefault="00B90D72" w:rsidP="00B90D72">
      <w:pPr>
        <w:pStyle w:val="ListBullet"/>
        <w:rPr>
          <w:b/>
        </w:rPr>
      </w:pPr>
      <w:r>
        <w:t>author (</w:t>
      </w:r>
      <w:r>
        <w:rPr>
          <w:i/>
        </w:rPr>
        <w:t>s</w:t>
      </w:r>
      <w:r w:rsidRPr="000E479B">
        <w:rPr>
          <w:i/>
        </w:rPr>
        <w:t>tring</w:t>
      </w:r>
      <w:r>
        <w:t>):  Name of the instructor who authored the exercise (useful in the event of a mistake in the exercise)</w:t>
      </w:r>
    </w:p>
    <w:p w:rsidR="00B90D72" w:rsidRDefault="00B90D72" w:rsidP="00B90D72">
      <w:pPr>
        <w:pStyle w:val="ListBullet"/>
      </w:pPr>
      <w:r>
        <w:t>difficulty (</w:t>
      </w:r>
      <w:r w:rsidRPr="000E479B">
        <w:rPr>
          <w:i/>
        </w:rPr>
        <w:t>enum</w:t>
      </w:r>
      <w:r>
        <w:t xml:space="preserve"> [EASY|MEDIUM|HARD]):  describes difficulty of exercise to aid instructors and students in finding appropriate exercises</w:t>
      </w:r>
    </w:p>
    <w:p w:rsidR="004A203D" w:rsidRDefault="000E479B" w:rsidP="00345C0D">
      <w:pPr>
        <w:pStyle w:val="ListBullet"/>
      </w:pPr>
      <w:r>
        <w:t>uses (</w:t>
      </w:r>
      <w:r w:rsidR="00882E1A">
        <w:rPr>
          <w:i/>
        </w:rPr>
        <w:t>s</w:t>
      </w:r>
      <w:r w:rsidR="004E5AB4" w:rsidRPr="000E479B">
        <w:rPr>
          <w:i/>
        </w:rPr>
        <w:t>et</w:t>
      </w:r>
      <w:r w:rsidR="004E5AB4">
        <w:t>&lt;</w:t>
      </w:r>
      <w:r w:rsidR="004E5AB4" w:rsidRPr="000E479B">
        <w:rPr>
          <w:i/>
        </w:rPr>
        <w:t>enum</w:t>
      </w:r>
      <w:r w:rsidR="004E5AB4">
        <w:t xml:space="preserve"> [TEST|TUTORIAL|EXERCISE|SCRIPT]&gt;)</w:t>
      </w:r>
    </w:p>
    <w:p w:rsidR="00E86B84" w:rsidRDefault="00E86B84" w:rsidP="00DB43BB"/>
    <w:p w:rsidR="00882E1A" w:rsidRDefault="00882E1A" w:rsidP="00A50E2F">
      <w:pPr>
        <w:pStyle w:val="Heading2"/>
      </w:pPr>
      <w:r>
        <w:t>Problem</w:t>
      </w:r>
    </w:p>
    <w:p w:rsidR="003F7C23" w:rsidRPr="003041B6" w:rsidRDefault="00882E1A" w:rsidP="00882E1A">
      <w:pPr>
        <w:pStyle w:val="ListBullet"/>
        <w:rPr>
          <w:b/>
        </w:rPr>
      </w:pPr>
      <w:r>
        <w:rPr>
          <w:b/>
        </w:rPr>
        <w:t>tasks (</w:t>
      </w:r>
      <w:r>
        <w:rPr>
          <w:b/>
          <w:i/>
        </w:rPr>
        <w:t>list</w:t>
      </w:r>
      <w:r>
        <w:rPr>
          <w:b/>
        </w:rPr>
        <w:t>&lt;</w:t>
      </w:r>
      <w:r>
        <w:rPr>
          <w:b/>
          <w:i/>
        </w:rPr>
        <w:t>Task</w:t>
      </w:r>
      <w:r>
        <w:rPr>
          <w:b/>
        </w:rPr>
        <w:t>&gt;)</w:t>
      </w:r>
      <w:r w:rsidR="00345C0D">
        <w:rPr>
          <w:b/>
        </w:rPr>
        <w:t xml:space="preserve">: </w:t>
      </w:r>
      <w:r w:rsidR="00345C0D">
        <w:t>The tasks that comprise the problem</w:t>
      </w:r>
    </w:p>
    <w:p w:rsidR="00CD5A6B" w:rsidRDefault="00CD5A6B" w:rsidP="003041B6">
      <w:pPr>
        <w:pStyle w:val="ListBullet"/>
        <w:numPr>
          <w:ilvl w:val="0"/>
          <w:numId w:val="0"/>
        </w:numPr>
        <w:ind w:left="360"/>
        <w:rPr>
          <w:b/>
        </w:rPr>
      </w:pPr>
    </w:p>
    <w:p w:rsidR="008D116B" w:rsidRDefault="004E5AB4" w:rsidP="00C049CB">
      <w:pPr>
        <w:pStyle w:val="Heading2"/>
      </w:pPr>
      <w:r>
        <w:t>Task</w:t>
      </w:r>
    </w:p>
    <w:p w:rsidR="00DA3014" w:rsidRDefault="00882E1A" w:rsidP="008D116B">
      <w:pPr>
        <w:pStyle w:val="ListBullet"/>
        <w:rPr>
          <w:b/>
        </w:rPr>
      </w:pPr>
      <w:r>
        <w:rPr>
          <w:b/>
        </w:rPr>
        <w:t>id (</w:t>
      </w:r>
      <w:r>
        <w:rPr>
          <w:b/>
          <w:i/>
        </w:rPr>
        <w:t>s</w:t>
      </w:r>
      <w:r w:rsidRPr="00882E1A">
        <w:rPr>
          <w:b/>
          <w:i/>
        </w:rPr>
        <w:t>tring</w:t>
      </w:r>
      <w:r w:rsidR="00763F33">
        <w:rPr>
          <w:b/>
        </w:rPr>
        <w:t>)</w:t>
      </w:r>
      <w:r w:rsidR="00B90D72">
        <w:rPr>
          <w:b/>
        </w:rPr>
        <w:t>:</w:t>
      </w:r>
      <w:r>
        <w:rPr>
          <w:b/>
        </w:rPr>
        <w:t xml:space="preserve"> </w:t>
      </w:r>
      <w:r w:rsidR="005260C1" w:rsidRPr="005260C1">
        <w:t>unique identifier relative to Problem</w:t>
      </w:r>
    </w:p>
    <w:p w:rsidR="008D116B" w:rsidRPr="003041B6" w:rsidRDefault="00DA3014" w:rsidP="008D116B">
      <w:pPr>
        <w:pStyle w:val="ListBullet"/>
        <w:rPr>
          <w:b/>
        </w:rPr>
      </w:pPr>
      <w:r w:rsidRPr="003041B6">
        <w:rPr>
          <w:b/>
        </w:rPr>
        <w:t>description (</w:t>
      </w:r>
      <w:r w:rsidRPr="003041B6">
        <w:rPr>
          <w:b/>
          <w:i/>
        </w:rPr>
        <w:t>string</w:t>
      </w:r>
      <w:r w:rsidRPr="003041B6">
        <w:rPr>
          <w:b/>
        </w:rPr>
        <w:t>): brief description of the task</w:t>
      </w:r>
    </w:p>
    <w:p w:rsidR="004F7202" w:rsidRDefault="004F7202" w:rsidP="004F7202">
      <w:pPr>
        <w:pStyle w:val="ListBullet"/>
      </w:pPr>
      <w:r w:rsidRPr="003041B6">
        <w:rPr>
          <w:b/>
        </w:rPr>
        <w:t>prompts (List&lt;Prompt&gt;):</w:t>
      </w:r>
      <w:r>
        <w:t xml:space="preserve"> And optional list of prompts that can be used to guide the student through this task</w:t>
      </w:r>
    </w:p>
    <w:p w:rsidR="004F7202" w:rsidRPr="0012374D" w:rsidRDefault="004F7202" w:rsidP="004F7202">
      <w:pPr>
        <w:pStyle w:val="ListBullet"/>
      </w:pPr>
      <w:r>
        <w:t>timeWarningDelay (duration): the time to elapse before warning the student about taking too long</w:t>
      </w:r>
    </w:p>
    <w:p w:rsidR="004F7202" w:rsidRDefault="004F7202" w:rsidP="003041B6">
      <w:pPr>
        <w:pStyle w:val="ListBullet"/>
        <w:numPr>
          <w:ilvl w:val="0"/>
          <w:numId w:val="0"/>
        </w:numPr>
        <w:ind w:left="360"/>
      </w:pPr>
    </w:p>
    <w:p w:rsidR="004F7202" w:rsidRPr="00061892" w:rsidRDefault="004F7202" w:rsidP="003041B6">
      <w:pPr>
        <w:pStyle w:val="Heading2"/>
      </w:pPr>
      <w:r>
        <w:t>Prompt</w:t>
      </w:r>
    </w:p>
    <w:p w:rsidR="003F7C23" w:rsidRPr="0012374D" w:rsidRDefault="004F7202" w:rsidP="008D116B">
      <w:pPr>
        <w:pStyle w:val="ListBullet"/>
      </w:pPr>
      <w:r>
        <w:rPr>
          <w:b/>
        </w:rPr>
        <w:t>text</w:t>
      </w:r>
      <w:r>
        <w:rPr>
          <w:b/>
        </w:rPr>
        <w:t xml:space="preserve"> </w:t>
      </w:r>
      <w:r w:rsidR="00882E1A">
        <w:rPr>
          <w:b/>
        </w:rPr>
        <w:t>(</w:t>
      </w:r>
      <w:r w:rsidR="00882E1A">
        <w:rPr>
          <w:b/>
          <w:i/>
        </w:rPr>
        <w:t>s</w:t>
      </w:r>
      <w:r w:rsidR="008D116B" w:rsidRPr="00882E1A">
        <w:rPr>
          <w:b/>
          <w:i/>
        </w:rPr>
        <w:t>tring</w:t>
      </w:r>
      <w:r w:rsidR="008D116B" w:rsidRPr="008D116B">
        <w:rPr>
          <w:b/>
        </w:rPr>
        <w:t>)</w:t>
      </w:r>
      <w:r w:rsidR="00882E1A">
        <w:rPr>
          <w:b/>
        </w:rPr>
        <w:t>:</w:t>
      </w:r>
      <w:r w:rsidR="008D116B" w:rsidRPr="008D116B">
        <w:rPr>
          <w:b/>
        </w:rPr>
        <w:t xml:space="preserve"> </w:t>
      </w:r>
      <w:r w:rsidR="005260C1" w:rsidRPr="005260C1">
        <w:t xml:space="preserve">the prompt text </w:t>
      </w:r>
    </w:p>
    <w:p w:rsidR="0012374D" w:rsidRDefault="005260C1" w:rsidP="008D116B">
      <w:pPr>
        <w:pStyle w:val="ListBullet"/>
      </w:pPr>
      <w:r w:rsidRPr="005260C1">
        <w:t>hint</w:t>
      </w:r>
      <w:r w:rsidR="00507087">
        <w:t>D</w:t>
      </w:r>
      <w:r w:rsidRPr="005260C1">
        <w:t>isclosure</w:t>
      </w:r>
      <w:r w:rsidR="00507087">
        <w:t>D</w:t>
      </w:r>
      <w:r w:rsidR="009C6F34">
        <w:t>elay</w:t>
      </w:r>
      <w:r>
        <w:t xml:space="preserve"> </w:t>
      </w:r>
      <w:r w:rsidRPr="005260C1">
        <w:t xml:space="preserve">(duration): the time </w:t>
      </w:r>
      <w:r w:rsidR="0012374D">
        <w:t>to</w:t>
      </w:r>
      <w:r w:rsidRPr="005260C1">
        <w:t xml:space="preserve"> elapse before </w:t>
      </w:r>
      <w:r w:rsidR="0012374D">
        <w:t>providing the student with a hint</w:t>
      </w:r>
    </w:p>
    <w:p w:rsidR="008D116B" w:rsidRDefault="008D116B" w:rsidP="008D116B">
      <w:pPr>
        <w:pStyle w:val="ListBullet"/>
      </w:pPr>
      <w:r w:rsidRPr="008D116B">
        <w:t>hint (</w:t>
      </w:r>
      <w:r w:rsidRPr="00882E1A">
        <w:rPr>
          <w:i/>
        </w:rPr>
        <w:t>string</w:t>
      </w:r>
      <w:r w:rsidRPr="008D116B">
        <w:t>)</w:t>
      </w:r>
      <w:r w:rsidR="00882E1A">
        <w:t>:</w:t>
      </w:r>
      <w:r w:rsidRPr="008D116B">
        <w:t xml:space="preserve"> An optional hint the instructor may want to optionally disclose</w:t>
      </w:r>
    </w:p>
    <w:p w:rsidR="001226F4" w:rsidRDefault="001226F4" w:rsidP="008D116B">
      <w:pPr>
        <w:pStyle w:val="ListBullet"/>
      </w:pPr>
      <w:r>
        <w:t>helpTopics(List&lt;URL&gt;): Relevant help topics for the current prompt</w:t>
      </w:r>
    </w:p>
    <w:p w:rsidR="00E86B84" w:rsidRPr="008D116B" w:rsidRDefault="00E86B84" w:rsidP="00DB43BB"/>
    <w:p w:rsidR="00376709" w:rsidRDefault="004A203D" w:rsidP="00DB43BB">
      <w:pPr>
        <w:pStyle w:val="Heading2"/>
      </w:pPr>
      <w:r>
        <w:t>Solution</w:t>
      </w:r>
    </w:p>
    <w:p w:rsidR="00D60571" w:rsidRDefault="00882E1A" w:rsidP="00882E1A">
      <w:pPr>
        <w:pStyle w:val="ListBullet"/>
      </w:pPr>
      <w:r>
        <w:rPr>
          <w:b/>
        </w:rPr>
        <w:t>task</w:t>
      </w:r>
      <w:r w:rsidR="00EF5292">
        <w:rPr>
          <w:b/>
        </w:rPr>
        <w:t>S</w:t>
      </w:r>
      <w:r>
        <w:rPr>
          <w:b/>
        </w:rPr>
        <w:t>olutions (</w:t>
      </w:r>
      <w:r>
        <w:rPr>
          <w:b/>
          <w:i/>
        </w:rPr>
        <w:t>list</w:t>
      </w:r>
      <w:r>
        <w:rPr>
          <w:b/>
        </w:rPr>
        <w:t>&lt;</w:t>
      </w:r>
      <w:r>
        <w:rPr>
          <w:b/>
          <w:i/>
        </w:rPr>
        <w:t>TaskSolution</w:t>
      </w:r>
      <w:r>
        <w:rPr>
          <w:b/>
        </w:rPr>
        <w:t>&gt;)</w:t>
      </w:r>
      <w:r w:rsidR="00061892">
        <w:rPr>
          <w:b/>
        </w:rPr>
        <w:t xml:space="preserve">: </w:t>
      </w:r>
      <w:r w:rsidR="005260C1" w:rsidRPr="005260C1">
        <w:t>the solution components for each Task in the problem</w:t>
      </w:r>
    </w:p>
    <w:p w:rsidR="002511FA" w:rsidRPr="00D60571" w:rsidRDefault="002511FA" w:rsidP="003041B6">
      <w:pPr>
        <w:pStyle w:val="ListBullet"/>
      </w:pPr>
      <w:r>
        <w:rPr>
          <w:b/>
        </w:rPr>
        <w:t>equalityConstraints (</w:t>
      </w:r>
      <w:r>
        <w:rPr>
          <w:b/>
          <w:i/>
        </w:rPr>
        <w:t>set&lt;ValueEqualityConstraint</w:t>
      </w:r>
      <w:r>
        <w:rPr>
          <w:b/>
        </w:rPr>
        <w:t xml:space="preserve">&gt;): </w:t>
      </w:r>
      <w:r>
        <w:t xml:space="preserve"> Contains any global equality constraints; generally used to check support relationships across tasks</w:t>
      </w:r>
    </w:p>
    <w:p w:rsidR="00FC74AC" w:rsidRPr="00DB43BB" w:rsidRDefault="00507087" w:rsidP="00243098">
      <w:pPr>
        <w:pStyle w:val="ListBullet"/>
        <w:rPr>
          <w:b/>
        </w:rPr>
      </w:pPr>
      <w:r>
        <w:t>maximumT</w:t>
      </w:r>
      <w:r w:rsidR="00FC74AC">
        <w:t>ime (duration): Maximum time that may elapse during a student’s response and still considered a successful response</w:t>
      </w:r>
    </w:p>
    <w:p w:rsidR="00FC74AC" w:rsidRPr="00DB43BB" w:rsidRDefault="00507087" w:rsidP="00243098">
      <w:pPr>
        <w:pStyle w:val="ListBullet"/>
        <w:rPr>
          <w:b/>
        </w:rPr>
      </w:pPr>
      <w:proofErr w:type="gramStart"/>
      <w:r>
        <w:t>maximumA</w:t>
      </w:r>
      <w:r w:rsidR="00FC74AC">
        <w:t>toms</w:t>
      </w:r>
      <w:proofErr w:type="gramEnd"/>
      <w:r w:rsidR="00FC74AC">
        <w:t xml:space="preserve"> (int): Maximum number of atoms that may appear in a student’s response before crossing the threshold from suboptimal to failure. </w:t>
      </w:r>
    </w:p>
    <w:p w:rsidR="00A006A0" w:rsidRDefault="00507087" w:rsidP="00243098">
      <w:pPr>
        <w:pStyle w:val="ListBullet"/>
        <w:rPr>
          <w:b/>
        </w:rPr>
      </w:pPr>
      <w:r>
        <w:t>minimumS</w:t>
      </w:r>
      <w:r w:rsidR="00A006A0">
        <w:t>core (float): The minimum score that may be considered a success or alternatively, the minimum score required to allow the student to proceed</w:t>
      </w:r>
    </w:p>
    <w:p w:rsidR="001D4AD6" w:rsidRPr="003041B6" w:rsidRDefault="001D4AD6" w:rsidP="001D4AD6">
      <w:pPr>
        <w:pStyle w:val="ListBullet"/>
        <w:rPr>
          <w:b/>
        </w:rPr>
      </w:pPr>
      <w:proofErr w:type="gramStart"/>
      <w:r>
        <w:t>benign</w:t>
      </w:r>
      <w:r w:rsidR="00507087">
        <w:t>A</w:t>
      </w:r>
      <w:r>
        <w:t>tom</w:t>
      </w:r>
      <w:r w:rsidR="00507087">
        <w:t>O</w:t>
      </w:r>
      <w:r>
        <w:t>verrides</w:t>
      </w:r>
      <w:proofErr w:type="gramEnd"/>
      <w:r w:rsidR="005F6FDA">
        <w:t xml:space="preserve"> </w:t>
      </w:r>
      <w:r>
        <w:t xml:space="preserve">(map&lt;string, boolean&gt;): Allows  the global set of benign atoms  to be </w:t>
      </w:r>
      <w:r w:rsidR="00922BA2">
        <w:t>overriden</w:t>
      </w:r>
      <w:r>
        <w:t xml:space="preserve"> for this Solution. The key is the functor (string) of the atom. If the value is true then the functor should be considered benign. If it is false then the functor is “potent”. </w:t>
      </w:r>
    </w:p>
    <w:p w:rsidR="00A006A0" w:rsidRPr="00E02B40" w:rsidRDefault="00A006A0" w:rsidP="001D4AD6">
      <w:pPr>
        <w:pStyle w:val="ListBullet"/>
        <w:rPr>
          <w:b/>
        </w:rPr>
      </w:pPr>
      <w:r>
        <w:t>prohibitedAtomConstraints (set&lt;ProhibitedAtomConstraint): Atoms that should be considered prohibited for this solution</w:t>
      </w:r>
    </w:p>
    <w:p w:rsidR="003F7C23" w:rsidRDefault="00882E1A" w:rsidP="00C049CB">
      <w:pPr>
        <w:pStyle w:val="Heading2"/>
      </w:pPr>
      <w:r>
        <w:t>TaskSolution</w:t>
      </w:r>
    </w:p>
    <w:p w:rsidR="00061892" w:rsidRPr="00C83593" w:rsidRDefault="005260C1" w:rsidP="00882E1A">
      <w:pPr>
        <w:pStyle w:val="ListBullet"/>
        <w:rPr>
          <w:b/>
        </w:rPr>
      </w:pPr>
      <w:r w:rsidRPr="005260C1">
        <w:rPr>
          <w:b/>
        </w:rPr>
        <w:t>task (</w:t>
      </w:r>
      <w:r w:rsidRPr="005260C1">
        <w:rPr>
          <w:b/>
          <w:i/>
        </w:rPr>
        <w:t>Task</w:t>
      </w:r>
      <w:r w:rsidRPr="005260C1">
        <w:rPr>
          <w:b/>
        </w:rPr>
        <w:t>):</w:t>
      </w:r>
      <w:r>
        <w:t xml:space="preserve"> the Task in the Problem for which this is a solution</w:t>
      </w:r>
    </w:p>
    <w:p w:rsidR="008D116B" w:rsidRDefault="00CD5A6B" w:rsidP="00882E1A">
      <w:pPr>
        <w:pStyle w:val="ListBullet"/>
      </w:pPr>
      <w:r>
        <w:rPr>
          <w:b/>
        </w:rPr>
        <w:t>option</w:t>
      </w:r>
      <w:r>
        <w:rPr>
          <w:b/>
        </w:rPr>
        <w:t xml:space="preserve"> </w:t>
      </w:r>
      <w:r w:rsidR="003F7C23">
        <w:rPr>
          <w:b/>
        </w:rPr>
        <w:t>(</w:t>
      </w:r>
      <w:r>
        <w:rPr>
          <w:b/>
        </w:rPr>
        <w:t>Option</w:t>
      </w:r>
      <w:r w:rsidR="003F7C23">
        <w:rPr>
          <w:b/>
        </w:rPr>
        <w:t>)</w:t>
      </w:r>
      <w:r w:rsidR="00061892">
        <w:rPr>
          <w:b/>
        </w:rPr>
        <w:t xml:space="preserve">: </w:t>
      </w:r>
      <w:r w:rsidR="000764B4" w:rsidRPr="000764B4">
        <w:t xml:space="preserve"> </w:t>
      </w:r>
      <w:r>
        <w:t xml:space="preserve">a possibly constrained partially ordered set of steps that embodies the solution to </w:t>
      </w:r>
      <w:r>
        <w:rPr>
          <w:i/>
        </w:rPr>
        <w:t>task</w:t>
      </w:r>
    </w:p>
    <w:p w:rsidR="002511FA" w:rsidRPr="003041B6" w:rsidRDefault="002511FA" w:rsidP="003041B6">
      <w:pPr>
        <w:pStyle w:val="ListBullet"/>
        <w:rPr>
          <w:b/>
        </w:rPr>
      </w:pPr>
      <w:r>
        <w:t>maximumTime (duration): Maximum time that may elapse during a student’s response and still considered a successful response</w:t>
      </w:r>
    </w:p>
    <w:p w:rsidR="00FF2A24" w:rsidRPr="003041B6" w:rsidRDefault="001D4AD6" w:rsidP="003041B6">
      <w:pPr>
        <w:pStyle w:val="ListBullet"/>
        <w:rPr>
          <w:b/>
        </w:rPr>
      </w:pPr>
      <w:proofErr w:type="gramStart"/>
      <w:r>
        <w:t>benign</w:t>
      </w:r>
      <w:r w:rsidR="00507087">
        <w:t>A</w:t>
      </w:r>
      <w:r>
        <w:t>tom</w:t>
      </w:r>
      <w:r w:rsidR="00507087">
        <w:t>O</w:t>
      </w:r>
      <w:r w:rsidR="00E02B40">
        <w:t>verrides</w:t>
      </w:r>
      <w:proofErr w:type="gramEnd"/>
      <w:r w:rsidR="005F6FDA">
        <w:t xml:space="preserve"> </w:t>
      </w:r>
      <w:r w:rsidR="00E02B40">
        <w:t xml:space="preserve">(map&lt;string, </w:t>
      </w:r>
      <w:r>
        <w:t>boolean</w:t>
      </w:r>
      <w:r w:rsidR="00E02B40">
        <w:t xml:space="preserve">&gt;): Allows  the </w:t>
      </w:r>
      <w:r>
        <w:t xml:space="preserve">global set of benign atoms </w:t>
      </w:r>
      <w:r w:rsidR="00E02B40">
        <w:t xml:space="preserve"> </w:t>
      </w:r>
      <w:r>
        <w:t>to be modified locally</w:t>
      </w:r>
      <w:r w:rsidR="00E02B40">
        <w:t xml:space="preserve"> for this TaskSolution. </w:t>
      </w:r>
      <w:r w:rsidR="00C83593">
        <w:t xml:space="preserve">The </w:t>
      </w:r>
      <w:r w:rsidR="00E02B40">
        <w:t xml:space="preserve">key is the functor </w:t>
      </w:r>
      <w:r w:rsidR="00C83593">
        <w:t xml:space="preserve">(string) </w:t>
      </w:r>
      <w:r w:rsidR="00E02B40">
        <w:t>of the atom</w:t>
      </w:r>
      <w:r>
        <w:t xml:space="preserve">. If the value is true then the functor should be considered benign. If it is false then the functor is “potent”. </w:t>
      </w:r>
      <w:r w:rsidR="00452CC0">
        <w:t>Specific</w:t>
      </w:r>
      <w:r>
        <w:t>ations in this field trump specifications in Solution.benign_atom_overrides</w:t>
      </w:r>
    </w:p>
    <w:p w:rsidR="00FF2A24" w:rsidRDefault="00FF2A24" w:rsidP="00FF2A24">
      <w:pPr>
        <w:pStyle w:val="Heading2"/>
      </w:pPr>
      <w:r>
        <w:t xml:space="preserve">Option </w:t>
      </w:r>
    </w:p>
    <w:p w:rsidR="00FF2A24" w:rsidRPr="008B2CA1" w:rsidRDefault="00FF2A24" w:rsidP="00FF2A24">
      <w:pPr>
        <w:pStyle w:val="ListBullet"/>
      </w:pPr>
      <w:r>
        <w:rPr>
          <w:b/>
        </w:rPr>
        <w:t xml:space="preserve">steps (set&lt;Step&gt;): </w:t>
      </w:r>
      <w:r>
        <w:t xml:space="preserve">(partially) ordered set of </w:t>
      </w:r>
      <w:r w:rsidRPr="005260C1">
        <w:t xml:space="preserve">Steps that </w:t>
      </w:r>
      <w:r>
        <w:t xml:space="preserve">collectively </w:t>
      </w:r>
      <w:r w:rsidRPr="005260C1">
        <w:t>contribute towards a solution instance</w:t>
      </w:r>
    </w:p>
    <w:p w:rsidR="00FF2A24" w:rsidRDefault="00FF2A24" w:rsidP="00FF2A24">
      <w:pPr>
        <w:pStyle w:val="ListBullet"/>
      </w:pPr>
      <w:r>
        <w:rPr>
          <w:b/>
        </w:rPr>
        <w:t>equalityConstraints (</w:t>
      </w:r>
      <w:r>
        <w:rPr>
          <w:b/>
          <w:i/>
        </w:rPr>
        <w:t>set&lt;EqualityConstraint</w:t>
      </w:r>
      <w:r>
        <w:rPr>
          <w:b/>
        </w:rPr>
        <w:t xml:space="preserve">&gt;): </w:t>
      </w:r>
      <w:r>
        <w:t xml:space="preserve"> Contains any equality constraints</w:t>
      </w:r>
      <w:r>
        <w:t xml:space="preserve"> across </w:t>
      </w:r>
      <w:r>
        <w:rPr>
          <w:i/>
        </w:rPr>
        <w:t>steps</w:t>
      </w:r>
    </w:p>
    <w:p w:rsidR="00FF2A24" w:rsidRDefault="00FF2A24" w:rsidP="00FF2A24">
      <w:pPr>
        <w:pStyle w:val="ListBullet"/>
      </w:pPr>
      <w:r>
        <w:rPr>
          <w:b/>
        </w:rPr>
        <w:t>orderingConstraints (</w:t>
      </w:r>
      <w:r>
        <w:rPr>
          <w:b/>
          <w:i/>
        </w:rPr>
        <w:t>set&lt;OrderingConstraint</w:t>
      </w:r>
      <w:r>
        <w:rPr>
          <w:b/>
        </w:rPr>
        <w:t xml:space="preserve">&gt;):  </w:t>
      </w:r>
      <w:r>
        <w:t xml:space="preserve">The ordering constraints that apply to </w:t>
      </w:r>
      <w:r>
        <w:rPr>
          <w:i/>
        </w:rPr>
        <w:t>steps</w:t>
      </w:r>
    </w:p>
    <w:p w:rsidR="00FF2A24" w:rsidRDefault="00FF2A24" w:rsidP="00FF2A24">
      <w:pPr>
        <w:pStyle w:val="ListBullet"/>
      </w:pPr>
      <w:r>
        <w:rPr>
          <w:b/>
        </w:rPr>
        <w:t>queryConstraints (</w:t>
      </w:r>
      <w:r>
        <w:rPr>
          <w:b/>
          <w:i/>
        </w:rPr>
        <w:t>set&lt;QueryConstraint</w:t>
      </w:r>
      <w:r>
        <w:rPr>
          <w:b/>
        </w:rPr>
        <w:t xml:space="preserve">&gt;): </w:t>
      </w:r>
      <w:r>
        <w:t>query</w:t>
      </w:r>
      <w:r>
        <w:t xml:space="preserve"> </w:t>
      </w:r>
      <w:r>
        <w:t xml:space="preserve">constraints that that involve values from </w:t>
      </w:r>
      <w:r>
        <w:t xml:space="preserve">one or more step in </w:t>
      </w:r>
      <w:r>
        <w:rPr>
          <w:i/>
        </w:rPr>
        <w:t>steps</w:t>
      </w:r>
    </w:p>
    <w:p w:rsidR="00FF2A24" w:rsidRDefault="00FF2A24" w:rsidP="003041B6">
      <w:pPr>
        <w:pStyle w:val="ListBullet"/>
        <w:rPr>
          <w:b/>
        </w:rPr>
      </w:pPr>
      <w:r w:rsidRPr="00F9686B">
        <w:rPr>
          <w:b/>
        </w:rPr>
        <w:t>valueConstraints (</w:t>
      </w:r>
      <w:r w:rsidRPr="003041B6">
        <w:rPr>
          <w:b/>
          <w:i/>
        </w:rPr>
        <w:t>set&lt;ValueConstraint</w:t>
      </w:r>
      <w:r>
        <w:rPr>
          <w:b/>
        </w:rPr>
        <w:t>&gt;</w:t>
      </w:r>
      <w:r w:rsidRPr="00F9686B">
        <w:rPr>
          <w:b/>
        </w:rPr>
        <w:t xml:space="preserve">): </w:t>
      </w:r>
      <w:r>
        <w:rPr>
          <w:b/>
        </w:rPr>
        <w:t xml:space="preserve"> </w:t>
      </w:r>
      <w:r>
        <w:t xml:space="preserve">constraints on the values of parameters defined by steps in </w:t>
      </w:r>
      <w:r>
        <w:rPr>
          <w:i/>
        </w:rPr>
        <w:t>steps</w:t>
      </w:r>
      <w:r>
        <w:t xml:space="preserve"> </w:t>
      </w:r>
    </w:p>
    <w:p w:rsidR="00FF2A24" w:rsidRPr="003041B6" w:rsidRDefault="00FF2A24" w:rsidP="003041B6">
      <w:pPr>
        <w:pStyle w:val="ListBullet"/>
      </w:pPr>
      <w:r w:rsidRPr="00C83593">
        <w:t>description (</w:t>
      </w:r>
      <w:r w:rsidRPr="00C83593">
        <w:rPr>
          <w:i/>
        </w:rPr>
        <w:t>string</w:t>
      </w:r>
      <w:r w:rsidRPr="00C83593">
        <w:t xml:space="preserve">): brief description of how </w:t>
      </w:r>
      <w:r>
        <w:t>the option accomplishes the goal</w:t>
      </w:r>
    </w:p>
    <w:p w:rsidR="00FF2A24" w:rsidRDefault="00FF2A24" w:rsidP="003041B6">
      <w:pPr>
        <w:pStyle w:val="ListBullet"/>
      </w:pPr>
      <w:r w:rsidRPr="00A9391E">
        <w:t>prohibitedAtomConstraints(set&lt;</w:t>
      </w:r>
      <w:r w:rsidRPr="00DB43BB">
        <w:t>ProhibitedAtomConstraint&gt;):</w:t>
      </w:r>
      <w:r>
        <w:t xml:space="preserve"> Atoms of which an unexpected instance will constitute an error </w:t>
      </w:r>
    </w:p>
    <w:p w:rsidR="00FF2A24" w:rsidRDefault="00FF2A24" w:rsidP="00FF2A24">
      <w:pPr>
        <w:pStyle w:val="ListBullet"/>
      </w:pPr>
      <w:r>
        <w:t>set</w:t>
      </w:r>
      <w:r w:rsidRPr="00C656DB">
        <w:t>Constraints (</w:t>
      </w:r>
      <w:r w:rsidRPr="00C656DB">
        <w:rPr>
          <w:i/>
        </w:rPr>
        <w:t>set&lt;</w:t>
      </w:r>
      <w:r>
        <w:rPr>
          <w:i/>
        </w:rPr>
        <w:t>ValueSet</w:t>
      </w:r>
      <w:r w:rsidRPr="00C656DB">
        <w:rPr>
          <w:i/>
        </w:rPr>
        <w:t>Constraint</w:t>
      </w:r>
      <w:r w:rsidRPr="00C656DB">
        <w:t xml:space="preserve">&gt;):  </w:t>
      </w:r>
      <w:r>
        <w:t>Contains any value set constraints</w:t>
      </w:r>
    </w:p>
    <w:p w:rsidR="00FF2A24" w:rsidRPr="003041B6" w:rsidRDefault="00FF2A24" w:rsidP="003041B6">
      <w:pPr>
        <w:pStyle w:val="ListBullet"/>
      </w:pPr>
      <w:r>
        <w:t>rangeConstraints(setValueRangeConstraint&gt;): Contains any value range constraints</w:t>
      </w:r>
    </w:p>
    <w:p w:rsidR="00EF5292" w:rsidRPr="00EF6CF1" w:rsidRDefault="00EF5292" w:rsidP="00EF5292">
      <w:pPr>
        <w:pStyle w:val="Heading2"/>
      </w:pPr>
      <w:r>
        <w:lastRenderedPageBreak/>
        <w:t>Step</w:t>
      </w:r>
    </w:p>
    <w:p w:rsidR="00EF5292" w:rsidRPr="00256AAC" w:rsidRDefault="00EF5292" w:rsidP="00EF5292">
      <w:pPr>
        <w:pStyle w:val="ListBullet"/>
      </w:pPr>
      <w:r>
        <w:rPr>
          <w:b/>
        </w:rPr>
        <w:t>id (</w:t>
      </w:r>
      <w:r>
        <w:rPr>
          <w:b/>
          <w:i/>
        </w:rPr>
        <w:t>s</w:t>
      </w:r>
      <w:r w:rsidRPr="00882E1A">
        <w:rPr>
          <w:b/>
          <w:i/>
        </w:rPr>
        <w:t>tring</w:t>
      </w:r>
      <w:r>
        <w:rPr>
          <w:b/>
        </w:rPr>
        <w:t xml:space="preserve">): </w:t>
      </w:r>
      <w:r w:rsidRPr="00256AAC">
        <w:t>unique identifier relative to Option</w:t>
      </w:r>
    </w:p>
    <w:p w:rsidR="00EF5292" w:rsidRDefault="00EF5292" w:rsidP="00EF5292">
      <w:pPr>
        <w:pStyle w:val="ListBullet"/>
      </w:pPr>
      <w:r>
        <w:rPr>
          <w:b/>
        </w:rPr>
        <w:t>atom (Atom):</w:t>
      </w:r>
      <w:r>
        <w:t xml:space="preserve"> the Atom if this is an atom Step</w:t>
      </w:r>
    </w:p>
    <w:p w:rsidR="00EF5292" w:rsidRDefault="00EF5292" w:rsidP="00EF5292">
      <w:pPr>
        <w:pStyle w:val="ListBullet"/>
      </w:pPr>
      <w:r>
        <w:rPr>
          <w:b/>
        </w:rPr>
        <w:t xml:space="preserve">option_set (OptionSet): </w:t>
      </w:r>
      <w:r>
        <w:t>the OptionSet if this is an OptionSet step</w:t>
      </w:r>
    </w:p>
    <w:p w:rsidR="00376709" w:rsidRDefault="008B67D3">
      <w:pPr>
        <w:pStyle w:val="ListBullet"/>
      </w:pPr>
      <w:r>
        <w:t xml:space="preserve">Note: each step will comprise either an Atom or an OptionSet, not both. </w:t>
      </w:r>
    </w:p>
    <w:p w:rsidR="004A203D" w:rsidRDefault="004A203D" w:rsidP="004A203D">
      <w:pPr>
        <w:pStyle w:val="Heading2"/>
      </w:pPr>
      <w:r>
        <w:t>Atom (represents an action,</w:t>
      </w:r>
      <w:r w:rsidRPr="00C83593" w:rsidDel="00A14D58">
        <w:t xml:space="preserve"> </w:t>
      </w:r>
      <w:r w:rsidRPr="00C83593">
        <w:t>family</w:t>
      </w:r>
      <w:r>
        <w:t>, collapsible or idiom</w:t>
      </w:r>
      <w:r w:rsidRPr="00C83593">
        <w:t>)</w:t>
      </w:r>
    </w:p>
    <w:p w:rsidR="004A203D" w:rsidRDefault="004A203D" w:rsidP="004A203D">
      <w:pPr>
        <w:pStyle w:val="ListBullet"/>
        <w:rPr>
          <w:b/>
        </w:rPr>
      </w:pPr>
      <w:r w:rsidRPr="005260C1">
        <w:rPr>
          <w:b/>
        </w:rPr>
        <w:t xml:space="preserve">functor (string): </w:t>
      </w:r>
      <w:r w:rsidRPr="00C656DB">
        <w:t>The functor of the atom</w:t>
      </w:r>
    </w:p>
    <w:p w:rsidR="00574722" w:rsidRPr="003041B6" w:rsidRDefault="00574722" w:rsidP="003041B6">
      <w:pPr>
        <w:pStyle w:val="ListBullet"/>
        <w:rPr>
          <w:b/>
        </w:rPr>
      </w:pPr>
      <w:r>
        <w:rPr>
          <w:b/>
        </w:rPr>
        <w:t>parameters (</w:t>
      </w:r>
      <w:r w:rsidRPr="00243098">
        <w:rPr>
          <w:b/>
          <w:i/>
        </w:rPr>
        <w:t>set</w:t>
      </w:r>
      <w:r>
        <w:rPr>
          <w:b/>
        </w:rPr>
        <w:t>&lt;</w:t>
      </w:r>
      <w:r w:rsidRPr="00243098">
        <w:rPr>
          <w:b/>
          <w:i/>
        </w:rPr>
        <w:t>Parameter</w:t>
      </w:r>
      <w:r>
        <w:rPr>
          <w:b/>
        </w:rPr>
        <w:t xml:space="preserve">&gt;): </w:t>
      </w:r>
      <w:r w:rsidRPr="00256AAC">
        <w:t>inputs required by the Option</w:t>
      </w:r>
    </w:p>
    <w:p w:rsidR="000764B4" w:rsidRDefault="000764B4" w:rsidP="000764B4">
      <w:pPr>
        <w:pStyle w:val="Heading2"/>
      </w:pPr>
      <w:r>
        <w:t xml:space="preserve">OptionSet </w:t>
      </w:r>
    </w:p>
    <w:p w:rsidR="005F6FDA" w:rsidRDefault="005260C1">
      <w:pPr>
        <w:pStyle w:val="ListBullet"/>
        <w:rPr>
          <w:b/>
        </w:rPr>
      </w:pPr>
      <w:r w:rsidRPr="005260C1">
        <w:rPr>
          <w:b/>
        </w:rPr>
        <w:t>options (set&lt;Option&gt;):</w:t>
      </w:r>
      <w:r w:rsidRPr="005260C1">
        <w:t xml:space="preserve"> a set of alternatives</w:t>
      </w:r>
      <w:r w:rsidR="000764B4">
        <w:t xml:space="preserve"> step sequences, each of which</w:t>
      </w:r>
      <w:r w:rsidRPr="005260C1">
        <w:t xml:space="preserve"> contribute</w:t>
      </w:r>
      <w:r w:rsidR="000764B4">
        <w:t>s</w:t>
      </w:r>
      <w:r w:rsidRPr="005260C1">
        <w:t xml:space="preserve"> towards a solution instance</w:t>
      </w:r>
    </w:p>
    <w:p w:rsidR="00376709" w:rsidRDefault="000764B4" w:rsidP="003041B6">
      <w:pPr>
        <w:pStyle w:val="ListBullet"/>
      </w:pPr>
      <w:r>
        <w:t>preferred</w:t>
      </w:r>
      <w:r w:rsidR="00EF5292">
        <w:t>O</w:t>
      </w:r>
      <w:r>
        <w:t>ption (</w:t>
      </w:r>
      <w:r>
        <w:rPr>
          <w:i/>
        </w:rPr>
        <w:t>Option</w:t>
      </w:r>
      <w:r>
        <w:t>): the preferred option (</w:t>
      </w:r>
      <w:r w:rsidR="005F6FDA">
        <w:t xml:space="preserve">e.g., </w:t>
      </w:r>
      <w:r>
        <w:t>to support tutorial playback)</w:t>
      </w:r>
    </w:p>
    <w:p w:rsidR="004A203D" w:rsidRDefault="004A203D" w:rsidP="004A203D">
      <w:pPr>
        <w:pStyle w:val="Heading2"/>
      </w:pPr>
      <w:r>
        <w:t>Parameter</w:t>
      </w:r>
    </w:p>
    <w:p w:rsidR="00376709" w:rsidRDefault="004A203D" w:rsidP="00DB43BB">
      <w:pPr>
        <w:pStyle w:val="ListBullet"/>
      </w:pPr>
      <w:proofErr w:type="gramStart"/>
      <w:r>
        <w:rPr>
          <w:b/>
        </w:rPr>
        <w:t>id</w:t>
      </w:r>
      <w:proofErr w:type="gramEnd"/>
      <w:r>
        <w:rPr>
          <w:b/>
        </w:rPr>
        <w:t xml:space="preserve"> (</w:t>
      </w:r>
      <w:r>
        <w:rPr>
          <w:b/>
          <w:i/>
        </w:rPr>
        <w:t>string</w:t>
      </w:r>
      <w:r>
        <w:rPr>
          <w:b/>
        </w:rPr>
        <w:t xml:space="preserve">): </w:t>
      </w:r>
      <w:r>
        <w:t xml:space="preserve">Identifier for the parameter. Must be unique within its scope </w:t>
      </w:r>
    </w:p>
    <w:p w:rsidR="00FF2A24" w:rsidRDefault="00FF2A24" w:rsidP="00DB43BB">
      <w:pPr>
        <w:pStyle w:val="ListBullet"/>
      </w:pPr>
      <w:proofErr w:type="gramStart"/>
      <w:r>
        <w:rPr>
          <w:b/>
        </w:rPr>
        <w:t>accessor</w:t>
      </w:r>
      <w:proofErr w:type="gramEnd"/>
      <w:r>
        <w:rPr>
          <w:b/>
        </w:rPr>
        <w:t xml:space="preserve"> (string):</w:t>
      </w:r>
      <w:r>
        <w:t xml:space="preserve"> The “accessor” for the parameter. For a top-level parameter this </w:t>
      </w:r>
      <w:proofErr w:type="gramStart"/>
      <w:r>
        <w:t>corresponds</w:t>
      </w:r>
      <w:proofErr w:type="gramEnd"/>
      <w:r>
        <w:t xml:space="preserve"> the name of the action argument the parameter refers to. For sub-parameters this will be either an element index (for lists), a well-known collection accessor (first, last, only), or a field name for structs. </w:t>
      </w:r>
    </w:p>
    <w:p w:rsidR="00FF2A24" w:rsidRDefault="00FF2A24" w:rsidP="00DB43BB">
      <w:pPr>
        <w:pStyle w:val="ListBullet"/>
      </w:pPr>
      <w:proofErr w:type="gramStart"/>
      <w:r>
        <w:rPr>
          <w:b/>
        </w:rPr>
        <w:t>subParams(</w:t>
      </w:r>
      <w:proofErr w:type="gramEnd"/>
      <w:r>
        <w:rPr>
          <w:b/>
        </w:rPr>
        <w:t>set&lt;Parameter&gt;):</w:t>
      </w:r>
      <w:r>
        <w:t xml:space="preserve"> A list of “sub-parameters” of this parameter. In the case of collections this refers to specific elements within the collection. In the case of a struct it refers to specific fields within the struct. </w:t>
      </w:r>
    </w:p>
    <w:p w:rsidR="00376709" w:rsidRDefault="00464F4F" w:rsidP="003041B6">
      <w:pPr>
        <w:pStyle w:val="ListBullet"/>
      </w:pPr>
      <w:r>
        <w:t xml:space="preserve">Note: </w:t>
      </w:r>
      <w:r w:rsidR="00FF2A24">
        <w:t xml:space="preserve">If a constraint references a parameter that is bound within an OptionSet step, then every option within the OptionSet must bind the parameter id. </w:t>
      </w:r>
      <w:r>
        <w:t xml:space="preserve"> </w:t>
      </w:r>
    </w:p>
    <w:p w:rsidR="008D6E5A" w:rsidRDefault="00345C0D" w:rsidP="00A50E2F">
      <w:pPr>
        <w:pStyle w:val="Heading2"/>
      </w:pPr>
      <w:r>
        <w:t>Ordering</w:t>
      </w:r>
      <w:r w:rsidR="00A25F44">
        <w:t>Constraint</w:t>
      </w:r>
    </w:p>
    <w:p w:rsidR="00376709" w:rsidRPr="00DB43BB" w:rsidRDefault="00A9391E" w:rsidP="00DB43BB">
      <w:pPr>
        <w:pStyle w:val="ListBullet"/>
        <w:tabs>
          <w:tab w:val="clear" w:pos="360"/>
          <w:tab w:val="num" w:pos="1080"/>
        </w:tabs>
        <w:rPr>
          <w:b/>
        </w:rPr>
      </w:pPr>
      <w:r w:rsidRPr="00DB43BB">
        <w:rPr>
          <w:b/>
        </w:rPr>
        <w:t>predecessor (</w:t>
      </w:r>
      <w:r w:rsidRPr="00DB43BB">
        <w:rPr>
          <w:b/>
          <w:i/>
        </w:rPr>
        <w:t>Step</w:t>
      </w:r>
      <w:r w:rsidRPr="00DB43BB">
        <w:rPr>
          <w:b/>
        </w:rPr>
        <w:t>)</w:t>
      </w:r>
      <w:r w:rsidR="00345C0D">
        <w:rPr>
          <w:b/>
        </w:rPr>
        <w:t>:</w:t>
      </w:r>
      <w:r w:rsidR="00FF2A24">
        <w:rPr>
          <w:b/>
        </w:rPr>
        <w:t xml:space="preserve"> </w:t>
      </w:r>
      <w:r w:rsidR="00FF2A24">
        <w:t>The step that should precede the successor</w:t>
      </w:r>
    </w:p>
    <w:p w:rsidR="00376709" w:rsidRDefault="00A9391E" w:rsidP="00DB43BB">
      <w:pPr>
        <w:pStyle w:val="ListBullet"/>
        <w:rPr>
          <w:b/>
        </w:rPr>
      </w:pPr>
      <w:r w:rsidRPr="00DB43BB">
        <w:rPr>
          <w:b/>
        </w:rPr>
        <w:t>successor (</w:t>
      </w:r>
      <w:r w:rsidRPr="00DB43BB">
        <w:rPr>
          <w:b/>
          <w:i/>
        </w:rPr>
        <w:t>Step</w:t>
      </w:r>
      <w:r w:rsidRPr="00DB43BB">
        <w:rPr>
          <w:b/>
        </w:rPr>
        <w:t>)</w:t>
      </w:r>
      <w:r w:rsidR="00345C0D">
        <w:rPr>
          <w:b/>
        </w:rPr>
        <w:t>:</w:t>
      </w:r>
      <w:r w:rsidR="00FF2A24">
        <w:rPr>
          <w:b/>
        </w:rPr>
        <w:t xml:space="preserve">  </w:t>
      </w:r>
      <w:r w:rsidR="00FF2A24">
        <w:t>The step that should succeed the predecessor</w:t>
      </w:r>
    </w:p>
    <w:p w:rsidR="00F00947" w:rsidRDefault="00F35242" w:rsidP="00F00947">
      <w:pPr>
        <w:pStyle w:val="Heading2"/>
      </w:pPr>
      <w:r>
        <w:t>QueryConstraint</w:t>
      </w:r>
    </w:p>
    <w:p w:rsidR="00F00947" w:rsidRDefault="00F35242" w:rsidP="00F00947">
      <w:pPr>
        <w:pStyle w:val="ListBullet2"/>
        <w:tabs>
          <w:tab w:val="clear" w:pos="720"/>
          <w:tab w:val="num" w:pos="1080"/>
        </w:tabs>
        <w:ind w:left="360"/>
        <w:rPr>
          <w:b/>
        </w:rPr>
      </w:pPr>
      <w:r>
        <w:rPr>
          <w:b/>
        </w:rPr>
        <w:t xml:space="preserve">functor </w:t>
      </w:r>
      <w:r w:rsidR="00F00947">
        <w:rPr>
          <w:b/>
        </w:rPr>
        <w:t>(</w:t>
      </w:r>
      <w:r>
        <w:rPr>
          <w:b/>
          <w:i/>
        </w:rPr>
        <w:t>String</w:t>
      </w:r>
      <w:r w:rsidR="00F00947">
        <w:rPr>
          <w:b/>
        </w:rPr>
        <w:t>)</w:t>
      </w:r>
      <w:r w:rsidR="00F00947">
        <w:t xml:space="preserve">: the </w:t>
      </w:r>
      <w:r>
        <w:t>functor of the query action to call</w:t>
      </w:r>
    </w:p>
    <w:p w:rsidR="00376709" w:rsidRPr="00DB43BB" w:rsidRDefault="00F00947" w:rsidP="00DB43BB">
      <w:pPr>
        <w:pStyle w:val="ListBullet2"/>
        <w:tabs>
          <w:tab w:val="clear" w:pos="720"/>
          <w:tab w:val="num" w:pos="360"/>
        </w:tabs>
        <w:ind w:left="360"/>
        <w:rPr>
          <w:b/>
        </w:rPr>
      </w:pPr>
      <w:r>
        <w:rPr>
          <w:b/>
        </w:rPr>
        <w:t>arguments (</w:t>
      </w:r>
      <w:r>
        <w:rPr>
          <w:b/>
          <w:i/>
        </w:rPr>
        <w:t>list</w:t>
      </w:r>
      <w:r>
        <w:rPr>
          <w:b/>
        </w:rPr>
        <w:t>&lt;</w:t>
      </w:r>
      <w:r w:rsidR="00CE3DF2">
        <w:rPr>
          <w:b/>
          <w:i/>
        </w:rPr>
        <w:t>QueryArgument</w:t>
      </w:r>
      <w:r>
        <w:rPr>
          <w:b/>
        </w:rPr>
        <w:t>&gt;)</w:t>
      </w:r>
      <w:r>
        <w:t>: the parameters and/or values involved in the</w:t>
      </w:r>
      <w:r w:rsidR="00B62233">
        <w:t xml:space="preserve"> query; </w:t>
      </w:r>
      <w:r>
        <w:t>may be just one parameter</w:t>
      </w:r>
    </w:p>
    <w:p w:rsidR="00F00947" w:rsidRDefault="00F35242" w:rsidP="00F00947">
      <w:pPr>
        <w:pStyle w:val="Heading2"/>
      </w:pPr>
      <w:r>
        <w:t>QueryArgument</w:t>
      </w:r>
    </w:p>
    <w:p w:rsidR="00F00947" w:rsidRPr="00DB43BB" w:rsidRDefault="008B67D3" w:rsidP="00F00947">
      <w:pPr>
        <w:pStyle w:val="ListBullet2"/>
        <w:tabs>
          <w:tab w:val="clear" w:pos="720"/>
          <w:tab w:val="num" w:pos="1080"/>
        </w:tabs>
        <w:ind w:left="360"/>
        <w:rPr>
          <w:b/>
        </w:rPr>
      </w:pPr>
      <w:r>
        <w:rPr>
          <w:b/>
        </w:rPr>
        <w:t>parameter (</w:t>
      </w:r>
      <w:r w:rsidR="005E3698">
        <w:rPr>
          <w:b/>
        </w:rPr>
        <w:t>String</w:t>
      </w:r>
      <w:r w:rsidR="00F00947">
        <w:rPr>
          <w:b/>
        </w:rPr>
        <w:t>)</w:t>
      </w:r>
      <w:r w:rsidR="00F00947">
        <w:t xml:space="preserve">: </w:t>
      </w:r>
      <w:r w:rsidR="005E3698">
        <w:t xml:space="preserve">The idof a </w:t>
      </w:r>
      <w:r>
        <w:t xml:space="preserve">Parameter whose value should be used in the evaluation of the </w:t>
      </w:r>
      <w:r w:rsidR="00B02FF5">
        <w:t>QueryConstraint</w:t>
      </w:r>
    </w:p>
    <w:p w:rsidR="008B67D3" w:rsidRDefault="008B67D3" w:rsidP="00F00947">
      <w:pPr>
        <w:pStyle w:val="ListBullet2"/>
        <w:tabs>
          <w:tab w:val="clear" w:pos="720"/>
          <w:tab w:val="num" w:pos="1080"/>
        </w:tabs>
        <w:ind w:left="360"/>
        <w:rPr>
          <w:b/>
        </w:rPr>
      </w:pPr>
      <w:r>
        <w:rPr>
          <w:b/>
        </w:rPr>
        <w:t>value (</w:t>
      </w:r>
      <w:r w:rsidR="00070CCB">
        <w:rPr>
          <w:b/>
        </w:rPr>
        <w:t>String</w:t>
      </w:r>
      <w:r>
        <w:rPr>
          <w:b/>
        </w:rPr>
        <w:t xml:space="preserve">): </w:t>
      </w:r>
      <w:r>
        <w:t xml:space="preserve"> a CTR-S encoded value to be used in the evaluation of the </w:t>
      </w:r>
      <w:r w:rsidR="00CE3DF2">
        <w:t>QueryConstraint</w:t>
      </w:r>
    </w:p>
    <w:p w:rsidR="00376709" w:rsidRPr="003041B6" w:rsidRDefault="008B67D3" w:rsidP="00DB43BB">
      <w:pPr>
        <w:pStyle w:val="ListBullet2"/>
        <w:tabs>
          <w:tab w:val="clear" w:pos="720"/>
          <w:tab w:val="num" w:pos="1080"/>
        </w:tabs>
        <w:ind w:left="360"/>
        <w:rPr>
          <w:b/>
        </w:rPr>
      </w:pPr>
      <w:r>
        <w:t xml:space="preserve">Note: each </w:t>
      </w:r>
      <w:r w:rsidR="00F35242">
        <w:t xml:space="preserve">QueryArgument </w:t>
      </w:r>
      <w:r>
        <w:t>will have either a parameter reference or a value, not both</w:t>
      </w:r>
    </w:p>
    <w:p w:rsidR="00FF2A24" w:rsidRDefault="00FF2A24" w:rsidP="00FF2A24">
      <w:pPr>
        <w:pStyle w:val="Heading2"/>
      </w:pPr>
      <w:r>
        <w:t>ValueConstraint</w:t>
      </w:r>
    </w:p>
    <w:p w:rsidR="00FF2A24" w:rsidRDefault="00FF2A24" w:rsidP="00FF2A24">
      <w:pPr>
        <w:pStyle w:val="ListBullet2"/>
        <w:tabs>
          <w:tab w:val="clear" w:pos="720"/>
          <w:tab w:val="num" w:pos="1080"/>
        </w:tabs>
        <w:ind w:left="360"/>
        <w:rPr>
          <w:b/>
        </w:rPr>
      </w:pPr>
      <w:r>
        <w:rPr>
          <w:b/>
        </w:rPr>
        <w:t>parameter (</w:t>
      </w:r>
      <w:r>
        <w:rPr>
          <w:b/>
          <w:i/>
        </w:rPr>
        <w:t>String</w:t>
      </w:r>
      <w:r>
        <w:rPr>
          <w:b/>
        </w:rPr>
        <w:t>):</w:t>
      </w:r>
      <w:r>
        <w:t xml:space="preserve"> The id of the parameter whose value is being constrained</w:t>
      </w:r>
    </w:p>
    <w:p w:rsidR="00FF2A24" w:rsidRDefault="00FF2A24" w:rsidP="00FF2A24">
      <w:pPr>
        <w:pStyle w:val="ListBullet2"/>
        <w:tabs>
          <w:tab w:val="clear" w:pos="720"/>
          <w:tab w:val="num" w:pos="1080"/>
        </w:tabs>
        <w:ind w:left="360"/>
        <w:rPr>
          <w:b/>
        </w:rPr>
      </w:pPr>
      <w:r>
        <w:rPr>
          <w:b/>
        </w:rPr>
        <w:t xml:space="preserve">negated (Boolean): </w:t>
      </w:r>
      <w:r>
        <w:t>Whether or not the value constraint should be negated</w:t>
      </w:r>
    </w:p>
    <w:p w:rsidR="00FF2A24" w:rsidRPr="003041B6" w:rsidRDefault="00FF2A24" w:rsidP="003041B6">
      <w:pPr>
        <w:pStyle w:val="ListBullet2"/>
        <w:tabs>
          <w:tab w:val="clear" w:pos="720"/>
          <w:tab w:val="num" w:pos="360"/>
        </w:tabs>
        <w:ind w:left="360"/>
        <w:rPr>
          <w:b/>
        </w:rPr>
      </w:pPr>
      <w:proofErr w:type="gramStart"/>
      <w:r>
        <w:rPr>
          <w:b/>
        </w:rPr>
        <w:lastRenderedPageBreak/>
        <w:t>value</w:t>
      </w:r>
      <w:proofErr w:type="gramEnd"/>
      <w:r>
        <w:rPr>
          <w:b/>
        </w:rPr>
        <w:t xml:space="preserve"> (</w:t>
      </w:r>
      <w:r>
        <w:rPr>
          <w:b/>
          <w:i/>
        </w:rPr>
        <w:t>ATRTerm</w:t>
      </w:r>
      <w:r>
        <w:rPr>
          <w:b/>
        </w:rPr>
        <w:t>)</w:t>
      </w:r>
      <w:r>
        <w:t xml:space="preserve">: the value the parameter should have represented as an ATRTerm. Will be encoded in XML as CTR-S. </w:t>
      </w:r>
    </w:p>
    <w:p w:rsidR="00FC74AC" w:rsidRDefault="00FC74AC" w:rsidP="00FC74AC">
      <w:pPr>
        <w:pStyle w:val="Heading2"/>
      </w:pPr>
      <w:r>
        <w:t>ProhibitedAtomConstraint</w:t>
      </w:r>
    </w:p>
    <w:p w:rsidR="00FC74AC" w:rsidRPr="00DB43BB" w:rsidRDefault="00A9391E" w:rsidP="00FC74AC">
      <w:pPr>
        <w:pStyle w:val="ListBullet2"/>
        <w:tabs>
          <w:tab w:val="clear" w:pos="720"/>
          <w:tab w:val="num" w:pos="1080"/>
        </w:tabs>
        <w:ind w:left="360"/>
      </w:pPr>
      <w:r w:rsidRPr="00DB43BB">
        <w:t>functor (string)</w:t>
      </w:r>
      <w:r>
        <w:t>: the functor of the prohibited atom</w:t>
      </w:r>
    </w:p>
    <w:p w:rsidR="00376709" w:rsidRPr="00DB43BB" w:rsidRDefault="00A9391E" w:rsidP="00DB43BB">
      <w:pPr>
        <w:pStyle w:val="ListBullet2"/>
        <w:tabs>
          <w:tab w:val="clear" w:pos="720"/>
          <w:tab w:val="num" w:pos="360"/>
        </w:tabs>
        <w:ind w:left="360"/>
      </w:pPr>
      <w:r w:rsidRPr="00DB43BB">
        <w:t>Note:</w:t>
      </w:r>
      <w:r w:rsidR="00FC74AC">
        <w:t xml:space="preserve"> A prohibited atom constraint may appear on an option that contains references to the prohibited atom. In this case, it is assumed that any extraneous (non-matching) instances of the atom constitute an error but the others do not. </w:t>
      </w:r>
    </w:p>
    <w:p w:rsidR="00345C0D" w:rsidRDefault="00345C0D" w:rsidP="00345C0D">
      <w:pPr>
        <w:pStyle w:val="Heading2"/>
      </w:pPr>
      <w:r>
        <w:t>RepetitionConstraint</w:t>
      </w:r>
    </w:p>
    <w:p w:rsidR="00376709" w:rsidRDefault="00A25F44" w:rsidP="00DB43BB">
      <w:pPr>
        <w:pStyle w:val="ListBullet2"/>
        <w:tabs>
          <w:tab w:val="clear" w:pos="720"/>
          <w:tab w:val="num" w:pos="1080"/>
        </w:tabs>
        <w:ind w:left="360"/>
      </w:pPr>
      <w:r w:rsidRPr="00A25F44">
        <w:t>min</w:t>
      </w:r>
      <w:r>
        <w:t xml:space="preserve"> (</w:t>
      </w:r>
      <w:r w:rsidRPr="00A25F44">
        <w:rPr>
          <w:i/>
        </w:rPr>
        <w:t>int</w:t>
      </w:r>
      <w:r>
        <w:rPr>
          <w:i/>
        </w:rPr>
        <w:t>eger</w:t>
      </w:r>
      <w:r>
        <w:t>)</w:t>
      </w:r>
      <w:r w:rsidR="00B556B8">
        <w:t>: min #times the step must be performed</w:t>
      </w:r>
    </w:p>
    <w:p w:rsidR="00376709" w:rsidRDefault="00A25F44" w:rsidP="00DB43BB">
      <w:pPr>
        <w:pStyle w:val="ListBullet2"/>
        <w:tabs>
          <w:tab w:val="clear" w:pos="720"/>
          <w:tab w:val="num" w:pos="360"/>
        </w:tabs>
        <w:ind w:left="360"/>
      </w:pPr>
      <w:r>
        <w:t>max (</w:t>
      </w:r>
      <w:r>
        <w:rPr>
          <w:i/>
        </w:rPr>
        <w:t>integer</w:t>
      </w:r>
      <w:r>
        <w:t>)</w:t>
      </w:r>
      <w:r w:rsidR="00B556B8">
        <w:t>: max #times the step can be performed</w:t>
      </w:r>
    </w:p>
    <w:p w:rsidR="00376709" w:rsidRPr="00DB43BB" w:rsidRDefault="008570E2" w:rsidP="00DB43BB">
      <w:pPr>
        <w:pStyle w:val="ListBullet2"/>
        <w:tabs>
          <w:tab w:val="clear" w:pos="720"/>
          <w:tab w:val="num" w:pos="360"/>
        </w:tabs>
        <w:ind w:left="360"/>
      </w:pPr>
      <w:r>
        <w:t xml:space="preserve">Note: </w:t>
      </w:r>
      <w:r w:rsidR="00A25F44" w:rsidRPr="00A25F44">
        <w:rPr>
          <w:i/>
        </w:rPr>
        <w:t>Repetition</w:t>
      </w:r>
      <w:r w:rsidR="00E86B84">
        <w:rPr>
          <w:i/>
        </w:rPr>
        <w:t>Constraint</w:t>
      </w:r>
      <w:r w:rsidR="00A25F44" w:rsidRPr="00DB43BB">
        <w:rPr>
          <w:i/>
        </w:rPr>
        <w:t>(0,*)</w:t>
      </w:r>
      <w:r w:rsidR="00A25F44">
        <w:t xml:space="preserve"> </w:t>
      </w:r>
      <w:r w:rsidR="00E86B84">
        <w:t xml:space="preserve">= </w:t>
      </w:r>
      <w:r w:rsidR="00A25F44" w:rsidRPr="00A25F44">
        <w:rPr>
          <w:i/>
        </w:rPr>
        <w:t>optional</w:t>
      </w:r>
      <w:r w:rsidR="00A25F44">
        <w:t xml:space="preserve">; </w:t>
      </w:r>
      <w:r w:rsidR="00E86B84">
        <w:rPr>
          <w:i/>
        </w:rPr>
        <w:t>RepetitionConstraint(0,0) = Prohibited</w:t>
      </w:r>
    </w:p>
    <w:p w:rsidR="003D21E5" w:rsidRDefault="003D21E5" w:rsidP="00C2063C">
      <w:pPr>
        <w:pStyle w:val="Heading2"/>
      </w:pPr>
      <w:r>
        <w:t>ValueSetConstraint</w:t>
      </w:r>
    </w:p>
    <w:p w:rsidR="00376709" w:rsidRDefault="00A25F44" w:rsidP="00DB43BB">
      <w:pPr>
        <w:pStyle w:val="ListBullet2"/>
        <w:tabs>
          <w:tab w:val="clear" w:pos="720"/>
          <w:tab w:val="num" w:pos="1080"/>
        </w:tabs>
        <w:ind w:left="360"/>
      </w:pPr>
      <w:r>
        <w:t>parameter (</w:t>
      </w:r>
      <w:r>
        <w:rPr>
          <w:i/>
        </w:rPr>
        <w:t>Parameter</w:t>
      </w:r>
      <w:r>
        <w:t>)</w:t>
      </w:r>
    </w:p>
    <w:p w:rsidR="00376709" w:rsidRDefault="00A25F44" w:rsidP="00DB43BB">
      <w:pPr>
        <w:pStyle w:val="ListBullet2"/>
        <w:tabs>
          <w:tab w:val="clear" w:pos="720"/>
          <w:tab w:val="num" w:pos="360"/>
        </w:tabs>
        <w:ind w:left="360"/>
      </w:pPr>
      <w:proofErr w:type="gramStart"/>
      <w:r>
        <w:t>values</w:t>
      </w:r>
      <w:proofErr w:type="gramEnd"/>
      <w:r>
        <w:t xml:space="preserve"> (</w:t>
      </w:r>
      <w:r>
        <w:rPr>
          <w:i/>
        </w:rPr>
        <w:t>set</w:t>
      </w:r>
      <w:r>
        <w:t>&lt;</w:t>
      </w:r>
      <w:r w:rsidR="003D21E5">
        <w:t>ATRTerm</w:t>
      </w:r>
      <w:r>
        <w:t>&gt;):  the set of</w:t>
      </w:r>
      <w:r w:rsidR="003D21E5">
        <w:t xml:space="preserve"> ATRTerms </w:t>
      </w:r>
      <w:r>
        <w:t>the parameter is constrained to</w:t>
      </w:r>
      <w:r w:rsidR="003D21E5">
        <w:t xml:space="preserve">. The terms will be encoded in XML as CTR-S. </w:t>
      </w:r>
    </w:p>
    <w:p w:rsidR="00F07259" w:rsidRDefault="00F07259" w:rsidP="00F07259">
      <w:pPr>
        <w:pStyle w:val="Heading2"/>
      </w:pPr>
      <w:r>
        <w:t>Value</w:t>
      </w:r>
      <w:r w:rsidR="00F00947">
        <w:t>Range</w:t>
      </w:r>
      <w:r>
        <w:t>Constraint</w:t>
      </w:r>
    </w:p>
    <w:p w:rsidR="00376709" w:rsidRDefault="00A25F44" w:rsidP="00DB43BB">
      <w:pPr>
        <w:pStyle w:val="ListBullet2"/>
        <w:tabs>
          <w:tab w:val="clear" w:pos="720"/>
          <w:tab w:val="num" w:pos="1080"/>
        </w:tabs>
        <w:ind w:left="360"/>
      </w:pPr>
      <w:r w:rsidRPr="00A25F44">
        <w:t>parameter (</w:t>
      </w:r>
      <w:r w:rsidRPr="00A25F44">
        <w:rPr>
          <w:i/>
        </w:rPr>
        <w:t>Parameter</w:t>
      </w:r>
      <w:r w:rsidRPr="00A25F44">
        <w:t>)</w:t>
      </w:r>
    </w:p>
    <w:p w:rsidR="00376709" w:rsidRDefault="00A25F44" w:rsidP="00DB43BB">
      <w:pPr>
        <w:pStyle w:val="ListBullet2"/>
        <w:tabs>
          <w:tab w:val="clear" w:pos="720"/>
          <w:tab w:val="num" w:pos="360"/>
        </w:tabs>
        <w:ind w:left="360"/>
      </w:pPr>
      <w:r>
        <w:t>min</w:t>
      </w:r>
      <w:r w:rsidR="003D21E5">
        <w:t>V</w:t>
      </w:r>
      <w:r>
        <w:t>alue (</w:t>
      </w:r>
      <w:r>
        <w:rPr>
          <w:i/>
        </w:rPr>
        <w:t>number</w:t>
      </w:r>
      <w:r>
        <w:t>): the lowest value the (integer) parameter can have</w:t>
      </w:r>
    </w:p>
    <w:p w:rsidR="00376709" w:rsidRDefault="00A25F44" w:rsidP="00DB43BB">
      <w:pPr>
        <w:pStyle w:val="ListBullet2"/>
        <w:tabs>
          <w:tab w:val="clear" w:pos="720"/>
          <w:tab w:val="num" w:pos="360"/>
        </w:tabs>
        <w:ind w:left="360"/>
      </w:pPr>
      <w:r>
        <w:t>max</w:t>
      </w:r>
      <w:r w:rsidR="003D21E5">
        <w:t>V</w:t>
      </w:r>
      <w:r>
        <w:t>alue</w:t>
      </w:r>
      <w:r>
        <w:rPr>
          <w:i/>
        </w:rPr>
        <w:t xml:space="preserve"> </w:t>
      </w:r>
      <w:r>
        <w:t>(</w:t>
      </w:r>
      <w:r w:rsidRPr="00A25F44">
        <w:rPr>
          <w:i/>
        </w:rPr>
        <w:t>number</w:t>
      </w:r>
      <w:r>
        <w:t xml:space="preserve">): the highest value the (integer) parameter can have </w:t>
      </w:r>
    </w:p>
    <w:p w:rsidR="001E1F90" w:rsidRDefault="008570E2" w:rsidP="00F00947">
      <w:pPr>
        <w:pStyle w:val="ListBullet2"/>
        <w:tabs>
          <w:tab w:val="clear" w:pos="720"/>
          <w:tab w:val="num" w:pos="360"/>
        </w:tabs>
        <w:ind w:left="360"/>
        <w:rPr>
          <w:i/>
        </w:rPr>
      </w:pPr>
      <w:r>
        <w:t xml:space="preserve">Note: </w:t>
      </w:r>
      <w:r w:rsidRPr="008570E2">
        <w:t>undefined</w:t>
      </w:r>
      <w:r>
        <w:t xml:space="preserve"> (or </w:t>
      </w:r>
      <w:r>
        <w:noBreakHyphen/>
      </w:r>
      <w:r>
        <w:sym w:font="Symbol" w:char="F0A5"/>
      </w:r>
      <w:r>
        <w:t xml:space="preserve">) </w:t>
      </w:r>
      <w:r>
        <w:rPr>
          <w:i/>
        </w:rPr>
        <w:t>min_value</w:t>
      </w:r>
      <w:r>
        <w:t xml:space="preserve"> covers </w:t>
      </w:r>
      <w:r>
        <w:rPr>
          <w:i/>
        </w:rPr>
        <w:t>param &lt; value</w:t>
      </w:r>
      <w:r>
        <w:t xml:space="preserve">; </w:t>
      </w:r>
      <w:r w:rsidRPr="008570E2">
        <w:t>undefined</w:t>
      </w:r>
      <w:r>
        <w:t xml:space="preserve"> (or +</w:t>
      </w:r>
      <w:r>
        <w:sym w:font="Symbol" w:char="F0A5"/>
      </w:r>
      <w:r>
        <w:t xml:space="preserve">) </w:t>
      </w:r>
      <w:r>
        <w:rPr>
          <w:i/>
        </w:rPr>
        <w:t>max_value</w:t>
      </w:r>
      <w:r>
        <w:t xml:space="preserve"> covers </w:t>
      </w:r>
      <w:r>
        <w:rPr>
          <w:i/>
        </w:rPr>
        <w:t>param &gt; value</w:t>
      </w:r>
    </w:p>
    <w:p w:rsidR="00376709" w:rsidRDefault="00376709" w:rsidP="00DB43BB"/>
    <w:p w:rsidR="00376709" w:rsidRDefault="00F0081E">
      <w:pPr>
        <w:pStyle w:val="Heading1"/>
      </w:pPr>
      <w:r>
        <w:t>Response</w:t>
      </w:r>
    </w:p>
    <w:p w:rsidR="009E2EBF" w:rsidRPr="00256AAC" w:rsidRDefault="009E2EBF" w:rsidP="009E2EBF">
      <w:pPr>
        <w:pStyle w:val="ListBullet"/>
      </w:pPr>
      <w:r w:rsidRPr="00882E1A">
        <w:rPr>
          <w:b/>
        </w:rPr>
        <w:t>id (</w:t>
      </w:r>
      <w:r w:rsidR="00DB43BB">
        <w:rPr>
          <w:b/>
          <w:i/>
        </w:rPr>
        <w:t>U</w:t>
      </w:r>
      <w:r w:rsidR="00C602F3">
        <w:rPr>
          <w:b/>
          <w:i/>
        </w:rPr>
        <w:t>UID</w:t>
      </w:r>
      <w:r w:rsidRPr="00882E1A">
        <w:rPr>
          <w:b/>
        </w:rPr>
        <w:t xml:space="preserve">): </w:t>
      </w:r>
      <w:r w:rsidRPr="00256AAC">
        <w:t>unique identifier</w:t>
      </w:r>
    </w:p>
    <w:p w:rsidR="009E2EBF" w:rsidRPr="00256AAC" w:rsidRDefault="009E2EBF" w:rsidP="009E2EBF">
      <w:pPr>
        <w:pStyle w:val="ListBullet"/>
      </w:pPr>
      <w:r>
        <w:rPr>
          <w:b/>
        </w:rPr>
        <w:t>exercise (</w:t>
      </w:r>
      <w:r>
        <w:rPr>
          <w:b/>
          <w:i/>
        </w:rPr>
        <w:t>Exercise</w:t>
      </w:r>
      <w:r>
        <w:rPr>
          <w:b/>
        </w:rPr>
        <w:t xml:space="preserve">): </w:t>
      </w:r>
      <w:r w:rsidRPr="00256AAC">
        <w:t>the exercise being answered</w:t>
      </w:r>
    </w:p>
    <w:p w:rsidR="009E2EBF" w:rsidRDefault="009E2EBF" w:rsidP="009E2EBF">
      <w:pPr>
        <w:pStyle w:val="ListBullet"/>
      </w:pPr>
      <w:r>
        <w:rPr>
          <w:b/>
        </w:rPr>
        <w:t>task</w:t>
      </w:r>
      <w:r w:rsidR="00763F33">
        <w:rPr>
          <w:b/>
        </w:rPr>
        <w:t>R</w:t>
      </w:r>
      <w:r w:rsidR="00F0081E">
        <w:rPr>
          <w:b/>
        </w:rPr>
        <w:t>esponse</w:t>
      </w:r>
      <w:r>
        <w:rPr>
          <w:b/>
        </w:rPr>
        <w:t>s (</w:t>
      </w:r>
      <w:r>
        <w:rPr>
          <w:b/>
          <w:i/>
        </w:rPr>
        <w:t>list</w:t>
      </w:r>
      <w:r>
        <w:rPr>
          <w:b/>
        </w:rPr>
        <w:t>&lt;</w:t>
      </w:r>
      <w:r>
        <w:rPr>
          <w:b/>
          <w:i/>
        </w:rPr>
        <w:t>Task</w:t>
      </w:r>
      <w:r w:rsidR="00F0081E">
        <w:rPr>
          <w:b/>
          <w:i/>
        </w:rPr>
        <w:t>Response</w:t>
      </w:r>
      <w:r>
        <w:rPr>
          <w:b/>
        </w:rPr>
        <w:t xml:space="preserve">&gt;): </w:t>
      </w:r>
      <w:r w:rsidRPr="00256AAC">
        <w:t xml:space="preserve">the student’s </w:t>
      </w:r>
      <w:r w:rsidR="00F0081E" w:rsidRPr="00256AAC">
        <w:t>response</w:t>
      </w:r>
      <w:r w:rsidRPr="00256AAC">
        <w:t xml:space="preserve"> for each task in the exercise</w:t>
      </w:r>
      <w:bookmarkStart w:id="0" w:name="_GoBack"/>
      <w:bookmarkEnd w:id="0"/>
    </w:p>
    <w:p w:rsidR="0073289D" w:rsidRPr="00256AAC" w:rsidRDefault="0073289D" w:rsidP="009E2EBF">
      <w:pPr>
        <w:pStyle w:val="ListBullet"/>
      </w:pPr>
      <w:r>
        <w:t>student (</w:t>
      </w:r>
      <w:r w:rsidR="00A62E6E">
        <w:t>Student</w:t>
      </w:r>
      <w:r>
        <w:t>): The identity of the student who made this response</w:t>
      </w:r>
    </w:p>
    <w:p w:rsidR="009E2EBF" w:rsidRDefault="009E2EBF" w:rsidP="009E2EBF">
      <w:pPr>
        <w:pStyle w:val="Heading2"/>
      </w:pPr>
      <w:r>
        <w:t>Task</w:t>
      </w:r>
      <w:r w:rsidR="00F0081E">
        <w:t>Response</w:t>
      </w:r>
    </w:p>
    <w:p w:rsidR="00C57A70" w:rsidRPr="00256AAC" w:rsidRDefault="0073289D" w:rsidP="009E2EBF">
      <w:pPr>
        <w:pStyle w:val="ListBullet"/>
      </w:pPr>
      <w:r>
        <w:rPr>
          <w:b/>
        </w:rPr>
        <w:t>demonstation</w:t>
      </w:r>
      <w:r w:rsidR="00C602F3">
        <w:rPr>
          <w:b/>
        </w:rPr>
        <w:t xml:space="preserve"> </w:t>
      </w:r>
      <w:r w:rsidR="009E2EBF">
        <w:rPr>
          <w:b/>
        </w:rPr>
        <w:t>(</w:t>
      </w:r>
      <w:r>
        <w:rPr>
          <w:b/>
        </w:rPr>
        <w:t>ATRDemonstration</w:t>
      </w:r>
      <w:r w:rsidR="009E2EBF">
        <w:rPr>
          <w:b/>
        </w:rPr>
        <w:t>)</w:t>
      </w:r>
      <w:r w:rsidR="00C57A70">
        <w:rPr>
          <w:b/>
        </w:rPr>
        <w:t xml:space="preserve">: </w:t>
      </w:r>
      <w:r w:rsidR="002E62D1">
        <w:t>t</w:t>
      </w:r>
      <w:r>
        <w:t>he trace of the student’s actions for the current task</w:t>
      </w:r>
      <w:r w:rsidR="002E62D1">
        <w:t xml:space="preserve"> (already processed for/converted to </w:t>
      </w:r>
      <w:r w:rsidR="002E62D1">
        <w:rPr>
          <w:i/>
        </w:rPr>
        <w:t>idioms</w:t>
      </w:r>
      <w:r w:rsidR="002E62D1">
        <w:t xml:space="preserve"> and </w:t>
      </w:r>
      <w:r w:rsidR="002E62D1">
        <w:rPr>
          <w:i/>
        </w:rPr>
        <w:t>collapsibles</w:t>
      </w:r>
      <w:r w:rsidR="002E62D1">
        <w:t>)</w:t>
      </w:r>
    </w:p>
    <w:p w:rsidR="00E86B84" w:rsidRDefault="00763F33">
      <w:pPr>
        <w:pStyle w:val="ListBullet"/>
      </w:pPr>
      <w:r>
        <w:rPr>
          <w:b/>
        </w:rPr>
        <w:t>timeE</w:t>
      </w:r>
      <w:r w:rsidR="00A9391E" w:rsidRPr="00DB43BB">
        <w:rPr>
          <w:b/>
        </w:rPr>
        <w:t>lapsed (duration):</w:t>
      </w:r>
      <w:r w:rsidR="00C049CB">
        <w:t xml:space="preserve"> how long each action took</w:t>
      </w:r>
    </w:p>
    <w:p w:rsidR="00763F33" w:rsidRPr="00507087" w:rsidRDefault="00763F33">
      <w:pPr>
        <w:pStyle w:val="ListBullet"/>
      </w:pPr>
      <w:proofErr w:type="gramStart"/>
      <w:r w:rsidRPr="00DB43BB">
        <w:t>numActions</w:t>
      </w:r>
      <w:proofErr w:type="gramEnd"/>
      <w:r w:rsidRPr="00DB43BB">
        <w:t xml:space="preserve"> (int): </w:t>
      </w:r>
      <w:r w:rsidR="00507087" w:rsidRPr="00507087">
        <w:t xml:space="preserve">total # of actions taken by user for </w:t>
      </w:r>
      <w:r w:rsidR="00507087">
        <w:t xml:space="preserve">this task response. This field might be </w:t>
      </w:r>
      <w:r w:rsidR="00507087" w:rsidRPr="00507087">
        <w:t>necessary because collapsible actions will have been collapsed in the ATRDemonstration</w:t>
      </w:r>
    </w:p>
    <w:p w:rsidR="00376709" w:rsidRDefault="00376709" w:rsidP="00DB43BB"/>
    <w:p w:rsidR="00376709" w:rsidRDefault="00A50E2F">
      <w:pPr>
        <w:pStyle w:val="Heading1"/>
      </w:pPr>
      <w:r>
        <w:t>Assessment</w:t>
      </w:r>
    </w:p>
    <w:p w:rsidR="005E3698" w:rsidRPr="003041B6" w:rsidRDefault="005E3698" w:rsidP="00A50E2F">
      <w:pPr>
        <w:pStyle w:val="ListBullet"/>
        <w:rPr>
          <w:b/>
        </w:rPr>
      </w:pPr>
      <w:r w:rsidRPr="003041B6">
        <w:rPr>
          <w:b/>
        </w:rPr>
        <w:t>taskAssessments (list&lt;TaskAssessment&gt;):</w:t>
      </w:r>
      <w:r>
        <w:rPr>
          <w:b/>
        </w:rPr>
        <w:t xml:space="preserve"> </w:t>
      </w:r>
      <w:r>
        <w:t>The individual assessments for each task</w:t>
      </w:r>
    </w:p>
    <w:p w:rsidR="005E3698" w:rsidRDefault="005E3698" w:rsidP="005E3698">
      <w:pPr>
        <w:pStyle w:val="ListBullet"/>
      </w:pPr>
      <w:r w:rsidRPr="003041B6">
        <w:rPr>
          <w:b/>
        </w:rPr>
        <w:lastRenderedPageBreak/>
        <w:t>globalEqualityIssues (</w:t>
      </w:r>
      <w:r w:rsidRPr="003041B6">
        <w:rPr>
          <w:b/>
          <w:i/>
        </w:rPr>
        <w:t>set&lt;Equality</w:t>
      </w:r>
      <w:r w:rsidRPr="003041B6">
        <w:rPr>
          <w:b/>
          <w:i/>
        </w:rPr>
        <w:t>Issue</w:t>
      </w:r>
      <w:r w:rsidRPr="003041B6">
        <w:rPr>
          <w:b/>
        </w:rPr>
        <w:t>&gt;):</w:t>
      </w:r>
      <w:r w:rsidRPr="00C2063C">
        <w:t xml:space="preserve"> </w:t>
      </w:r>
      <w:r>
        <w:t>Equality/identity issues that span tasks</w:t>
      </w:r>
    </w:p>
    <w:p w:rsidR="005E3698" w:rsidRPr="003041B6" w:rsidRDefault="005E3698" w:rsidP="003041B6">
      <w:pPr>
        <w:pStyle w:val="ListBullet"/>
        <w:numPr>
          <w:ilvl w:val="0"/>
          <w:numId w:val="0"/>
        </w:numPr>
        <w:rPr>
          <w:b/>
        </w:rPr>
      </w:pPr>
    </w:p>
    <w:p w:rsidR="00117DB2" w:rsidRDefault="00AF618E" w:rsidP="00C2063C">
      <w:pPr>
        <w:pStyle w:val="Heading2"/>
      </w:pPr>
      <w:r>
        <w:t>Task</w:t>
      </w:r>
      <w:r w:rsidR="00C049CB">
        <w:t>Assessment</w:t>
      </w:r>
    </w:p>
    <w:p w:rsidR="005E3698" w:rsidRDefault="005E3698" w:rsidP="003041B6">
      <w:pPr>
        <w:pStyle w:val="ListBullet"/>
      </w:pPr>
      <w:r>
        <w:rPr>
          <w:b/>
        </w:rPr>
        <w:t>equalityIssues(set&lt;Equality</w:t>
      </w:r>
      <w:r>
        <w:rPr>
          <w:b/>
        </w:rPr>
        <w:t>Issue&gt;):</w:t>
      </w:r>
      <w:r>
        <w:t xml:space="preserve"> Ordering issues with the student’s response to a task</w:t>
      </w:r>
    </w:p>
    <w:p w:rsidR="005E3698" w:rsidRDefault="005E3698" w:rsidP="00F63F61">
      <w:pPr>
        <w:pStyle w:val="ListBullet"/>
      </w:pPr>
      <w:r>
        <w:rPr>
          <w:b/>
        </w:rPr>
        <w:t>orderingIssues(set&lt;OrderingIssue&gt;):</w:t>
      </w:r>
      <w:r>
        <w:t xml:space="preserve"> Ordering issues with the student’s response to a task</w:t>
      </w:r>
    </w:p>
    <w:p w:rsidR="005E3698" w:rsidRDefault="005E3698" w:rsidP="003041B6">
      <w:pPr>
        <w:pStyle w:val="ListBullet"/>
      </w:pPr>
      <w:r>
        <w:rPr>
          <w:b/>
        </w:rPr>
        <w:t>query</w:t>
      </w:r>
      <w:r>
        <w:rPr>
          <w:b/>
        </w:rPr>
        <w:t>Issues(set&lt;</w:t>
      </w:r>
      <w:r>
        <w:rPr>
          <w:b/>
        </w:rPr>
        <w:t>Query</w:t>
      </w:r>
      <w:r>
        <w:rPr>
          <w:b/>
        </w:rPr>
        <w:t>Issue&gt;):</w:t>
      </w:r>
      <w:r>
        <w:t xml:space="preserve"> Ordering issues with the student’s response to a task</w:t>
      </w:r>
    </w:p>
    <w:p w:rsidR="005E3698" w:rsidRPr="00EB4E87" w:rsidRDefault="005E3698" w:rsidP="003041B6">
      <w:pPr>
        <w:pStyle w:val="ListBullet"/>
      </w:pPr>
      <w:r>
        <w:rPr>
          <w:b/>
        </w:rPr>
        <w:t>value</w:t>
      </w:r>
      <w:r>
        <w:rPr>
          <w:b/>
        </w:rPr>
        <w:t>Issues(set&lt;</w:t>
      </w:r>
      <w:r>
        <w:rPr>
          <w:b/>
        </w:rPr>
        <w:t>Value</w:t>
      </w:r>
      <w:r>
        <w:rPr>
          <w:b/>
        </w:rPr>
        <w:t>Issue&gt;):</w:t>
      </w:r>
      <w:r>
        <w:t xml:space="preserve"> Ordering issues with the student’s response to a task</w:t>
      </w:r>
    </w:p>
    <w:p w:rsidR="003D21E5" w:rsidRDefault="001C4D0C" w:rsidP="00C2063C">
      <w:pPr>
        <w:pStyle w:val="Heading2"/>
      </w:pPr>
      <w:r>
        <w:t>Argument</w:t>
      </w:r>
      <w:r w:rsidR="003D21E5">
        <w:t>Location</w:t>
      </w:r>
    </w:p>
    <w:p w:rsidR="003D21E5" w:rsidRDefault="003D21E5">
      <w:pPr>
        <w:pStyle w:val="ListBullet"/>
      </w:pPr>
      <w:proofErr w:type="gramStart"/>
      <w:r w:rsidRPr="00C2063C">
        <w:rPr>
          <w:b/>
        </w:rPr>
        <w:t>atomIndex</w:t>
      </w:r>
      <w:proofErr w:type="gramEnd"/>
      <w:r w:rsidRPr="00C2063C">
        <w:rPr>
          <w:b/>
        </w:rPr>
        <w:t xml:space="preserve"> (integer):</w:t>
      </w:r>
      <w:r>
        <w:t xml:space="preserve"> the 0-based index </w:t>
      </w:r>
      <w:r w:rsidR="003D4842">
        <w:t xml:space="preserve">of an atom in a Response. Note that the index spans across TaskResponse demonstrations. </w:t>
      </w:r>
    </w:p>
    <w:p w:rsidR="003D21E5" w:rsidRPr="005E42CB" w:rsidRDefault="005E3698" w:rsidP="003041B6">
      <w:pPr>
        <w:pStyle w:val="ListBullet"/>
      </w:pPr>
      <w:proofErr w:type="gramStart"/>
      <w:r>
        <w:rPr>
          <w:b/>
        </w:rPr>
        <w:t>accessors</w:t>
      </w:r>
      <w:proofErr w:type="gramEnd"/>
      <w:r w:rsidRPr="00C2063C">
        <w:rPr>
          <w:b/>
        </w:rPr>
        <w:t xml:space="preserve"> </w:t>
      </w:r>
      <w:r w:rsidR="003D21E5" w:rsidRPr="00C2063C">
        <w:rPr>
          <w:b/>
        </w:rPr>
        <w:t>(</w:t>
      </w:r>
      <w:r>
        <w:rPr>
          <w:b/>
        </w:rPr>
        <w:t>List&lt;String&gt;</w:t>
      </w:r>
      <w:r w:rsidR="003D21E5" w:rsidRPr="00C2063C">
        <w:rPr>
          <w:b/>
        </w:rPr>
        <w:t>):</w:t>
      </w:r>
      <w:r w:rsidR="003D4842">
        <w:t xml:space="preserve"> </w:t>
      </w:r>
      <w:r>
        <w:t xml:space="preserve">List of string “accessors” to navigate directly to the argument in question. See definition of Parameter for more information. </w:t>
      </w:r>
      <w:r w:rsidR="003D4842">
        <w:t xml:space="preserve"> </w:t>
      </w:r>
    </w:p>
    <w:p w:rsidR="005E3698" w:rsidRDefault="005E3698" w:rsidP="005E3698">
      <w:pPr>
        <w:pStyle w:val="Heading2"/>
      </w:pPr>
      <w:r>
        <w:t>Equality</w:t>
      </w:r>
      <w:r>
        <w:t>Issue</w:t>
      </w:r>
      <w:r w:rsidRPr="00BC57A2">
        <w:t xml:space="preserve"> </w:t>
      </w:r>
    </w:p>
    <w:p w:rsidR="005E3698" w:rsidRDefault="005E3698" w:rsidP="005E3698">
      <w:pPr>
        <w:pStyle w:val="ListBullet"/>
      </w:pPr>
      <w:r>
        <w:rPr>
          <w:b/>
        </w:rPr>
        <w:t>location1</w:t>
      </w:r>
      <w:r w:rsidRPr="00C2063C">
        <w:rPr>
          <w:b/>
        </w:rPr>
        <w:t>(</w:t>
      </w:r>
      <w:r>
        <w:rPr>
          <w:b/>
        </w:rPr>
        <w:t>Argument</w:t>
      </w:r>
      <w:r w:rsidRPr="00C2063C">
        <w:rPr>
          <w:b/>
        </w:rPr>
        <w:t>Location):</w:t>
      </w:r>
      <w:r>
        <w:t xml:space="preserve"> </w:t>
      </w:r>
      <w:r>
        <w:t>First argument location of a failed equality constraint</w:t>
      </w:r>
    </w:p>
    <w:p w:rsidR="005E3698" w:rsidRDefault="005E3698" w:rsidP="003041B6">
      <w:pPr>
        <w:pStyle w:val="ListBullet"/>
      </w:pPr>
      <w:r>
        <w:rPr>
          <w:b/>
        </w:rPr>
        <w:t>location2</w:t>
      </w:r>
      <w:r w:rsidRPr="00C2063C">
        <w:rPr>
          <w:b/>
        </w:rPr>
        <w:t>(</w:t>
      </w:r>
      <w:r>
        <w:rPr>
          <w:b/>
        </w:rPr>
        <w:t>Argument</w:t>
      </w:r>
      <w:r w:rsidRPr="00C2063C">
        <w:rPr>
          <w:b/>
        </w:rPr>
        <w:t>Location):</w:t>
      </w:r>
      <w:r>
        <w:t xml:space="preserve"> </w:t>
      </w:r>
      <w:r>
        <w:t>Second</w:t>
      </w:r>
      <w:r>
        <w:t xml:space="preserve"> argument location </w:t>
      </w:r>
      <w:r>
        <w:t>of a failed equality constraint</w:t>
      </w:r>
    </w:p>
    <w:p w:rsidR="005E3698" w:rsidRDefault="005E3698" w:rsidP="003041B6">
      <w:pPr>
        <w:pStyle w:val="ListBullet"/>
      </w:pPr>
      <w:r>
        <w:rPr>
          <w:b/>
        </w:rPr>
        <w:t>support</w:t>
      </w:r>
      <w:r>
        <w:rPr>
          <w:b/>
        </w:rPr>
        <w:t>(</w:t>
      </w:r>
      <w:r>
        <w:rPr>
          <w:b/>
        </w:rPr>
        <w:t>Boolean</w:t>
      </w:r>
      <w:r>
        <w:rPr>
          <w:b/>
        </w:rPr>
        <w:t xml:space="preserve">): </w:t>
      </w:r>
      <w:r>
        <w:t>Whether or not the equality constraint represented a support</w:t>
      </w:r>
    </w:p>
    <w:p w:rsidR="00BC57A2" w:rsidRDefault="00BC57A2" w:rsidP="00C2063C">
      <w:pPr>
        <w:pStyle w:val="Heading2"/>
      </w:pPr>
      <w:r>
        <w:t>Ordering</w:t>
      </w:r>
      <w:r w:rsidR="008A2E24">
        <w:t>Issue</w:t>
      </w:r>
    </w:p>
    <w:p w:rsidR="00C85E06" w:rsidRDefault="005E3698" w:rsidP="00C2063C">
      <w:pPr>
        <w:pStyle w:val="ListBullet"/>
      </w:pPr>
      <w:r>
        <w:rPr>
          <w:b/>
        </w:rPr>
        <w:t>Details still being worked out</w:t>
      </w:r>
    </w:p>
    <w:p w:rsidR="00BC57A2" w:rsidRDefault="005E3698">
      <w:pPr>
        <w:pStyle w:val="Heading2"/>
      </w:pPr>
      <w:r>
        <w:t>QueryIssue</w:t>
      </w:r>
    </w:p>
    <w:p w:rsidR="003801A8" w:rsidRDefault="003801A8" w:rsidP="00C2063C">
      <w:pPr>
        <w:pStyle w:val="ListBullet"/>
      </w:pPr>
      <w:proofErr w:type="gramStart"/>
      <w:r w:rsidRPr="00C2063C">
        <w:rPr>
          <w:b/>
        </w:rPr>
        <w:t>locations(</w:t>
      </w:r>
      <w:proofErr w:type="gramEnd"/>
      <w:r w:rsidR="001C4D0C">
        <w:rPr>
          <w:b/>
        </w:rPr>
        <w:t>list</w:t>
      </w:r>
      <w:r w:rsidRPr="00C2063C">
        <w:rPr>
          <w:b/>
        </w:rPr>
        <w:t>&lt;</w:t>
      </w:r>
      <w:r w:rsidR="001C4D0C">
        <w:rPr>
          <w:b/>
        </w:rPr>
        <w:t>Argument</w:t>
      </w:r>
      <w:r w:rsidR="003D21E5" w:rsidRPr="00C2063C">
        <w:rPr>
          <w:b/>
        </w:rPr>
        <w:t>Location</w:t>
      </w:r>
      <w:r w:rsidRPr="00C2063C">
        <w:rPr>
          <w:b/>
        </w:rPr>
        <w:t>&gt;):</w:t>
      </w:r>
      <w:r w:rsidR="001C4D0C">
        <w:t xml:space="preserve"> the locations of any arguments involved in the </w:t>
      </w:r>
      <w:r w:rsidR="00CE3DF2">
        <w:t xml:space="preserve">query </w:t>
      </w:r>
      <w:r w:rsidR="008A2E24">
        <w:t>Issue</w:t>
      </w:r>
      <w:r w:rsidR="001C4D0C">
        <w:t xml:space="preserve">. </w:t>
      </w:r>
      <w:r w:rsidR="00244E16">
        <w:t xml:space="preserve">Should be in the order the arguments were passed to the </w:t>
      </w:r>
      <w:r w:rsidR="007A3D66">
        <w:t xml:space="preserve">query </w:t>
      </w:r>
      <w:r w:rsidR="00244E16">
        <w:t xml:space="preserve">constraint. </w:t>
      </w:r>
    </w:p>
    <w:p w:rsidR="00BC57A2" w:rsidRPr="005E42CB" w:rsidRDefault="00244E16" w:rsidP="00C2063C">
      <w:pPr>
        <w:pStyle w:val="ListBullet"/>
      </w:pPr>
      <w:r>
        <w:rPr>
          <w:b/>
        </w:rPr>
        <w:t>Constraint(</w:t>
      </w:r>
      <w:r w:rsidR="00AC2B0D">
        <w:rPr>
          <w:b/>
        </w:rPr>
        <w:t>QueryConstraint</w:t>
      </w:r>
      <w:r>
        <w:rPr>
          <w:b/>
        </w:rPr>
        <w:t xml:space="preserve">): </w:t>
      </w:r>
      <w:r w:rsidRPr="005E42CB">
        <w:t xml:space="preserve">The constraint that led to identification of the </w:t>
      </w:r>
      <w:r w:rsidR="008A2E24">
        <w:t>Issue</w:t>
      </w:r>
    </w:p>
    <w:p w:rsidR="00BC57A2" w:rsidRDefault="000C0DA0" w:rsidP="00BC57A2">
      <w:pPr>
        <w:pStyle w:val="Heading2"/>
      </w:pPr>
      <w:r>
        <w:t>Value</w:t>
      </w:r>
      <w:r w:rsidR="008A2E24">
        <w:t>Issu</w:t>
      </w:r>
      <w:r w:rsidR="005E3698">
        <w:t>e</w:t>
      </w:r>
    </w:p>
    <w:p w:rsidR="003801A8" w:rsidRDefault="003801A8" w:rsidP="00C2063C">
      <w:pPr>
        <w:pStyle w:val="ListBullet"/>
      </w:pPr>
      <w:r w:rsidRPr="00C2063C">
        <w:rPr>
          <w:b/>
        </w:rPr>
        <w:t>location (</w:t>
      </w:r>
      <w:r w:rsidR="001C4D0C">
        <w:rPr>
          <w:b/>
        </w:rPr>
        <w:t>Argument</w:t>
      </w:r>
      <w:r w:rsidR="003D4842" w:rsidRPr="00C2063C">
        <w:rPr>
          <w:b/>
        </w:rPr>
        <w:t>Location</w:t>
      </w:r>
      <w:r w:rsidRPr="00C2063C">
        <w:rPr>
          <w:b/>
        </w:rPr>
        <w:t>):</w:t>
      </w:r>
      <w:r w:rsidR="00A64FE7">
        <w:rPr>
          <w:b/>
        </w:rPr>
        <w:t xml:space="preserve"> </w:t>
      </w:r>
      <w:r w:rsidR="00A64FE7">
        <w:t xml:space="preserve">The location of the value </w:t>
      </w:r>
      <w:r w:rsidR="008A2E24">
        <w:t>Issue</w:t>
      </w:r>
    </w:p>
    <w:p w:rsidR="005E3698" w:rsidRDefault="005E3698" w:rsidP="00C2063C">
      <w:pPr>
        <w:pStyle w:val="ListBullet"/>
      </w:pPr>
      <w:r w:rsidRPr="003041B6">
        <w:rPr>
          <w:b/>
        </w:rPr>
        <w:t>constraint (ValueConstraint):</w:t>
      </w:r>
      <w:r>
        <w:t xml:space="preserve"> the failed value constraint</w:t>
      </w:r>
    </w:p>
    <w:p w:rsidR="00E10487" w:rsidRDefault="00E10487" w:rsidP="00E10487">
      <w:pPr>
        <w:pStyle w:val="Heading2"/>
      </w:pPr>
      <w:r>
        <w:t>ExtraAtoms</w:t>
      </w:r>
      <w:r w:rsidR="008A2E24">
        <w:t>Issue</w:t>
      </w:r>
      <w:r>
        <w:t xml:space="preserve"> extends Localized</w:t>
      </w:r>
      <w:r w:rsidR="008A2E24">
        <w:t>Issue</w:t>
      </w:r>
    </w:p>
    <w:p w:rsidR="002C1EE2" w:rsidRDefault="000C0DA0" w:rsidP="002C1EE2">
      <w:pPr>
        <w:pStyle w:val="ListBullet"/>
      </w:pPr>
      <w:r>
        <w:t xml:space="preserve">startAtomIndex </w:t>
      </w:r>
      <w:r w:rsidR="002C1EE2">
        <w:t xml:space="preserve">(integer): </w:t>
      </w:r>
      <w:r>
        <w:t>the index of the first atom in a sequence of extra atoms (length &gt;= 1)</w:t>
      </w:r>
    </w:p>
    <w:p w:rsidR="002C1EE2" w:rsidRDefault="000C0DA0" w:rsidP="002C1EE2">
      <w:pPr>
        <w:pStyle w:val="ListBullet"/>
      </w:pPr>
      <w:r>
        <w:t xml:space="preserve">endAtomIndex </w:t>
      </w:r>
      <w:r w:rsidR="002C1EE2">
        <w:t>(integer):</w:t>
      </w:r>
      <w:r w:rsidRPr="000C0DA0">
        <w:t xml:space="preserve"> </w:t>
      </w:r>
      <w:r>
        <w:t>the index of the last atom in a sequence of extra atoms</w:t>
      </w:r>
    </w:p>
    <w:p w:rsidR="008A2E24" w:rsidRDefault="008A2E24" w:rsidP="008A2E24">
      <w:pPr>
        <w:pStyle w:val="Heading2"/>
      </w:pPr>
      <w:r>
        <w:t>MissingAtomIssue extends LocalizedIssue</w:t>
      </w:r>
    </w:p>
    <w:p w:rsidR="008A2E24" w:rsidRDefault="005E3698" w:rsidP="003041B6">
      <w:pPr>
        <w:pStyle w:val="ListBullet"/>
      </w:pPr>
      <w:r>
        <w:t>display</w:t>
      </w:r>
      <w:r>
        <w:t xml:space="preserve">Index </w:t>
      </w:r>
      <w:r w:rsidR="008A2E24">
        <w:t xml:space="preserve">(integer): </w:t>
      </w:r>
      <w:r>
        <w:t>Index at which to display the missing atom (should correspond to a legal location where it “should” have appeared)</w:t>
      </w:r>
    </w:p>
    <w:p w:rsidR="008A2E24" w:rsidRDefault="005E3698" w:rsidP="003041B6">
      <w:pPr>
        <w:pStyle w:val="ListBullet"/>
      </w:pPr>
      <w:r>
        <w:t>functor</w:t>
      </w:r>
      <w:r w:rsidR="00FA418E">
        <w:t>(String): The functor of the missing atom</w:t>
      </w:r>
    </w:p>
    <w:p w:rsidR="008A2E24" w:rsidRDefault="008A2E24" w:rsidP="00C2063C">
      <w:pPr>
        <w:pStyle w:val="ListBullet"/>
        <w:numPr>
          <w:ilvl w:val="0"/>
          <w:numId w:val="0"/>
        </w:numPr>
        <w:ind w:left="360"/>
      </w:pPr>
    </w:p>
    <w:p w:rsidR="008D116B" w:rsidRPr="00C965A9" w:rsidRDefault="008D116B" w:rsidP="009662B7">
      <w:pPr>
        <w:pStyle w:val="ListBullet"/>
        <w:numPr>
          <w:ilvl w:val="0"/>
          <w:numId w:val="0"/>
        </w:numPr>
      </w:pPr>
    </w:p>
    <w:sectPr w:rsidR="008D116B" w:rsidRPr="00C965A9" w:rsidSect="008D116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DB8B6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4589B64"/>
    <w:lvl w:ilvl="0">
      <w:start w:val="1"/>
      <w:numFmt w:val="decimal"/>
      <w:lvlText w:val="%1."/>
      <w:lvlJc w:val="left"/>
      <w:pPr>
        <w:tabs>
          <w:tab w:val="num" w:pos="1800"/>
        </w:tabs>
        <w:ind w:left="1800" w:hanging="360"/>
      </w:pPr>
    </w:lvl>
  </w:abstractNum>
  <w:abstractNum w:abstractNumId="2">
    <w:nsid w:val="FFFFFF7D"/>
    <w:multiLevelType w:val="singleLevel"/>
    <w:tmpl w:val="8696C4E4"/>
    <w:lvl w:ilvl="0">
      <w:start w:val="1"/>
      <w:numFmt w:val="decimal"/>
      <w:lvlText w:val="%1."/>
      <w:lvlJc w:val="left"/>
      <w:pPr>
        <w:tabs>
          <w:tab w:val="num" w:pos="1440"/>
        </w:tabs>
        <w:ind w:left="1440" w:hanging="360"/>
      </w:pPr>
    </w:lvl>
  </w:abstractNum>
  <w:abstractNum w:abstractNumId="3">
    <w:nsid w:val="FFFFFF7E"/>
    <w:multiLevelType w:val="singleLevel"/>
    <w:tmpl w:val="EF320B44"/>
    <w:lvl w:ilvl="0">
      <w:start w:val="1"/>
      <w:numFmt w:val="decimal"/>
      <w:lvlText w:val="%1."/>
      <w:lvlJc w:val="left"/>
      <w:pPr>
        <w:tabs>
          <w:tab w:val="num" w:pos="1080"/>
        </w:tabs>
        <w:ind w:left="1080" w:hanging="360"/>
      </w:pPr>
    </w:lvl>
  </w:abstractNum>
  <w:abstractNum w:abstractNumId="4">
    <w:nsid w:val="FFFFFF7F"/>
    <w:multiLevelType w:val="singleLevel"/>
    <w:tmpl w:val="37587730"/>
    <w:lvl w:ilvl="0">
      <w:start w:val="1"/>
      <w:numFmt w:val="decimal"/>
      <w:lvlText w:val="%1."/>
      <w:lvlJc w:val="left"/>
      <w:pPr>
        <w:tabs>
          <w:tab w:val="num" w:pos="720"/>
        </w:tabs>
        <w:ind w:left="720" w:hanging="360"/>
      </w:pPr>
    </w:lvl>
  </w:abstractNum>
  <w:abstractNum w:abstractNumId="5">
    <w:nsid w:val="FFFFFF80"/>
    <w:multiLevelType w:val="singleLevel"/>
    <w:tmpl w:val="D05852F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1288A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9B83AB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5867AC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6A5E37B8"/>
    <w:lvl w:ilvl="0">
      <w:start w:val="1"/>
      <w:numFmt w:val="decimal"/>
      <w:pStyle w:val="ListNumber"/>
      <w:lvlText w:val="%1."/>
      <w:lvlJc w:val="left"/>
      <w:pPr>
        <w:tabs>
          <w:tab w:val="num" w:pos="360"/>
        </w:tabs>
        <w:ind w:left="360" w:hanging="360"/>
      </w:pPr>
    </w:lvl>
  </w:abstractNum>
  <w:abstractNum w:abstractNumId="10">
    <w:nsid w:val="FFFFFF89"/>
    <w:multiLevelType w:val="singleLevel"/>
    <w:tmpl w:val="98E053F6"/>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25F26ADF"/>
    <w:multiLevelType w:val="hybridMultilevel"/>
    <w:tmpl w:val="80A473F2"/>
    <w:lvl w:ilvl="0" w:tplc="2780D4E6">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D52D2B"/>
    <w:multiLevelType w:val="hybridMultilevel"/>
    <w:tmpl w:val="ECDE846C"/>
    <w:lvl w:ilvl="0" w:tplc="A95CDC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9"/>
  </w:num>
  <w:num w:numId="5">
    <w:abstractNumId w:val="4"/>
  </w:num>
  <w:num w:numId="6">
    <w:abstractNumId w:val="0"/>
  </w:num>
  <w:num w:numId="7">
    <w:abstractNumId w:val="10"/>
  </w:num>
  <w:num w:numId="8">
    <w:abstractNumId w:val="8"/>
  </w:num>
  <w:num w:numId="9">
    <w:abstractNumId w:val="7"/>
  </w:num>
  <w:num w:numId="10">
    <w:abstractNumId w:val="6"/>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AB4"/>
    <w:rsid w:val="000109D7"/>
    <w:rsid w:val="00025115"/>
    <w:rsid w:val="0006136C"/>
    <w:rsid w:val="00061892"/>
    <w:rsid w:val="00064A1D"/>
    <w:rsid w:val="00070CCB"/>
    <w:rsid w:val="000764B4"/>
    <w:rsid w:val="000C0DA0"/>
    <w:rsid w:val="000C5462"/>
    <w:rsid w:val="000E1560"/>
    <w:rsid w:val="000E479B"/>
    <w:rsid w:val="00117DB2"/>
    <w:rsid w:val="001226F4"/>
    <w:rsid w:val="00123520"/>
    <w:rsid w:val="0012374D"/>
    <w:rsid w:val="001C4D0C"/>
    <w:rsid w:val="001D4AD6"/>
    <w:rsid w:val="001E1F90"/>
    <w:rsid w:val="002033BF"/>
    <w:rsid w:val="00213549"/>
    <w:rsid w:val="00243098"/>
    <w:rsid w:val="00244E16"/>
    <w:rsid w:val="00245B1E"/>
    <w:rsid w:val="002511FA"/>
    <w:rsid w:val="00254647"/>
    <w:rsid w:val="00256AAC"/>
    <w:rsid w:val="002C1EE2"/>
    <w:rsid w:val="002E62D1"/>
    <w:rsid w:val="003041B6"/>
    <w:rsid w:val="00304B3E"/>
    <w:rsid w:val="0030648D"/>
    <w:rsid w:val="003132AB"/>
    <w:rsid w:val="00321593"/>
    <w:rsid w:val="0034289D"/>
    <w:rsid w:val="00345C0D"/>
    <w:rsid w:val="003551C6"/>
    <w:rsid w:val="00376709"/>
    <w:rsid w:val="003801A8"/>
    <w:rsid w:val="00393E8B"/>
    <w:rsid w:val="00396739"/>
    <w:rsid w:val="00396A80"/>
    <w:rsid w:val="003D21E5"/>
    <w:rsid w:val="003D4842"/>
    <w:rsid w:val="003F7C23"/>
    <w:rsid w:val="00452CC0"/>
    <w:rsid w:val="00464F4F"/>
    <w:rsid w:val="004841AE"/>
    <w:rsid w:val="00492B3F"/>
    <w:rsid w:val="004A203D"/>
    <w:rsid w:val="004D61F9"/>
    <w:rsid w:val="004E5AB4"/>
    <w:rsid w:val="004E7047"/>
    <w:rsid w:val="004E79C4"/>
    <w:rsid w:val="004F7202"/>
    <w:rsid w:val="00507087"/>
    <w:rsid w:val="005070BA"/>
    <w:rsid w:val="005260C1"/>
    <w:rsid w:val="005362F7"/>
    <w:rsid w:val="00540D36"/>
    <w:rsid w:val="00574722"/>
    <w:rsid w:val="005A421F"/>
    <w:rsid w:val="005C1E88"/>
    <w:rsid w:val="005D6C58"/>
    <w:rsid w:val="005E3698"/>
    <w:rsid w:val="005E42CB"/>
    <w:rsid w:val="005F6FDA"/>
    <w:rsid w:val="006E2D30"/>
    <w:rsid w:val="006E73FF"/>
    <w:rsid w:val="00723EAF"/>
    <w:rsid w:val="00726F7B"/>
    <w:rsid w:val="0073289D"/>
    <w:rsid w:val="00742E3D"/>
    <w:rsid w:val="00742EBC"/>
    <w:rsid w:val="00763F33"/>
    <w:rsid w:val="00771236"/>
    <w:rsid w:val="00794804"/>
    <w:rsid w:val="00797CE8"/>
    <w:rsid w:val="007A3D66"/>
    <w:rsid w:val="00804B96"/>
    <w:rsid w:val="008212C2"/>
    <w:rsid w:val="00827570"/>
    <w:rsid w:val="0085641A"/>
    <w:rsid w:val="008570E2"/>
    <w:rsid w:val="00872820"/>
    <w:rsid w:val="008812D5"/>
    <w:rsid w:val="00882E1A"/>
    <w:rsid w:val="008A2E24"/>
    <w:rsid w:val="008B2CA1"/>
    <w:rsid w:val="008B67D3"/>
    <w:rsid w:val="008D116B"/>
    <w:rsid w:val="008D6D48"/>
    <w:rsid w:val="008D6E5A"/>
    <w:rsid w:val="008F213F"/>
    <w:rsid w:val="00915064"/>
    <w:rsid w:val="00922BA2"/>
    <w:rsid w:val="009462C9"/>
    <w:rsid w:val="009662B7"/>
    <w:rsid w:val="00990F89"/>
    <w:rsid w:val="0099497E"/>
    <w:rsid w:val="00995647"/>
    <w:rsid w:val="009A6662"/>
    <w:rsid w:val="009C6F34"/>
    <w:rsid w:val="009E2EBF"/>
    <w:rsid w:val="00A006A0"/>
    <w:rsid w:val="00A14A3D"/>
    <w:rsid w:val="00A14D58"/>
    <w:rsid w:val="00A25F44"/>
    <w:rsid w:val="00A50E2F"/>
    <w:rsid w:val="00A561AE"/>
    <w:rsid w:val="00A62E6E"/>
    <w:rsid w:val="00A633A3"/>
    <w:rsid w:val="00A648CA"/>
    <w:rsid w:val="00A64FE7"/>
    <w:rsid w:val="00A67F50"/>
    <w:rsid w:val="00A81048"/>
    <w:rsid w:val="00A9391E"/>
    <w:rsid w:val="00AC2B0D"/>
    <w:rsid w:val="00AD65DA"/>
    <w:rsid w:val="00AF618E"/>
    <w:rsid w:val="00B02FF5"/>
    <w:rsid w:val="00B54721"/>
    <w:rsid w:val="00B556B8"/>
    <w:rsid w:val="00B62233"/>
    <w:rsid w:val="00B90D72"/>
    <w:rsid w:val="00BC57A2"/>
    <w:rsid w:val="00C049CB"/>
    <w:rsid w:val="00C2063C"/>
    <w:rsid w:val="00C57A70"/>
    <w:rsid w:val="00C602F3"/>
    <w:rsid w:val="00C83593"/>
    <w:rsid w:val="00C85E06"/>
    <w:rsid w:val="00C965A9"/>
    <w:rsid w:val="00CC7C92"/>
    <w:rsid w:val="00CD5A6B"/>
    <w:rsid w:val="00CE3DF2"/>
    <w:rsid w:val="00D06A2A"/>
    <w:rsid w:val="00D174DD"/>
    <w:rsid w:val="00D227E4"/>
    <w:rsid w:val="00D520A7"/>
    <w:rsid w:val="00D60571"/>
    <w:rsid w:val="00D71664"/>
    <w:rsid w:val="00D85833"/>
    <w:rsid w:val="00DA3014"/>
    <w:rsid w:val="00DB43BB"/>
    <w:rsid w:val="00DE5AFB"/>
    <w:rsid w:val="00DF42DB"/>
    <w:rsid w:val="00DF57BF"/>
    <w:rsid w:val="00E02B40"/>
    <w:rsid w:val="00E10487"/>
    <w:rsid w:val="00E455DF"/>
    <w:rsid w:val="00E558E5"/>
    <w:rsid w:val="00E626EE"/>
    <w:rsid w:val="00E86B84"/>
    <w:rsid w:val="00EE650B"/>
    <w:rsid w:val="00EF2832"/>
    <w:rsid w:val="00EF5292"/>
    <w:rsid w:val="00EF6CF1"/>
    <w:rsid w:val="00F0081E"/>
    <w:rsid w:val="00F00947"/>
    <w:rsid w:val="00F07259"/>
    <w:rsid w:val="00F140B6"/>
    <w:rsid w:val="00F22A4A"/>
    <w:rsid w:val="00F35242"/>
    <w:rsid w:val="00F63F61"/>
    <w:rsid w:val="00F87271"/>
    <w:rsid w:val="00FA418E"/>
    <w:rsid w:val="00FB0BC9"/>
    <w:rsid w:val="00FC29BF"/>
    <w:rsid w:val="00FC74AC"/>
    <w:rsid w:val="00FD593A"/>
    <w:rsid w:val="00FE203B"/>
    <w:rsid w:val="00FF18F4"/>
    <w:rsid w:val="00FF2A24"/>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25115"/>
    <w:pPr>
      <w:spacing w:before="60" w:after="60"/>
    </w:pPr>
    <w:rPr>
      <w:sz w:val="22"/>
    </w:rPr>
  </w:style>
  <w:style w:type="paragraph" w:styleId="Heading1">
    <w:name w:val="heading 1"/>
    <w:basedOn w:val="Normal"/>
    <w:next w:val="Normal"/>
    <w:link w:val="Heading1Char"/>
    <w:uiPriority w:val="9"/>
    <w:qFormat/>
    <w:rsid w:val="00C049CB"/>
    <w:pPr>
      <w:keepNext/>
      <w:keepLines/>
      <w:pBdr>
        <w:top w:val="single" w:sz="4" w:space="1" w:color="365F91" w:themeColor="accent1" w:themeShade="BF"/>
        <w:bottom w:val="single" w:sz="8" w:space="1" w:color="365F91" w:themeColor="accent1" w:themeShade="BF"/>
      </w:pBdr>
      <w:spacing w:before="240" w:after="120"/>
      <w:outlineLvl w:val="0"/>
    </w:pPr>
    <w:rPr>
      <w:rFonts w:asciiTheme="majorHAnsi" w:eastAsiaTheme="majorEastAsia" w:hAnsiTheme="majorHAnsi" w:cstheme="majorBidi"/>
      <w:b/>
      <w:bCs/>
      <w:color w:val="244061" w:themeColor="accent1" w:themeShade="80"/>
      <w:sz w:val="24"/>
      <w:szCs w:val="32"/>
    </w:rPr>
  </w:style>
  <w:style w:type="paragraph" w:styleId="Heading2">
    <w:name w:val="heading 2"/>
    <w:basedOn w:val="Normal"/>
    <w:next w:val="Normal"/>
    <w:link w:val="Heading2Char"/>
    <w:uiPriority w:val="9"/>
    <w:unhideWhenUsed/>
    <w:qFormat/>
    <w:rsid w:val="00C049CB"/>
    <w:pPr>
      <w:keepNext/>
      <w:keepLines/>
      <w:pBdr>
        <w:bottom w:val="single" w:sz="4" w:space="1" w:color="365F91" w:themeColor="accent1" w:themeShade="BF"/>
      </w:pBdr>
      <w:spacing w:before="180"/>
      <w:outlineLvl w:val="1"/>
    </w:pPr>
    <w:rPr>
      <w:rFonts w:asciiTheme="majorHAnsi" w:eastAsiaTheme="majorEastAsia" w:hAnsiTheme="majorHAnsi" w:cstheme="majorBidi"/>
      <w:b/>
      <w:bCs/>
      <w:i/>
      <w:color w:val="365F91" w:themeColor="accent1" w:themeShade="BF"/>
      <w:szCs w:val="26"/>
    </w:rPr>
  </w:style>
  <w:style w:type="paragraph" w:styleId="Heading3">
    <w:name w:val="heading 3"/>
    <w:basedOn w:val="Normal"/>
    <w:next w:val="Normal"/>
    <w:link w:val="Heading3Char"/>
    <w:uiPriority w:val="9"/>
    <w:unhideWhenUsed/>
    <w:qFormat/>
    <w:rsid w:val="00C57A70"/>
    <w:pPr>
      <w:keepNext/>
      <w:keepLines/>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Normal"/>
    <w:link w:val="Heading4Char"/>
    <w:uiPriority w:val="9"/>
    <w:unhideWhenUsed/>
    <w:qFormat/>
    <w:rsid w:val="00A66C13"/>
    <w:pPr>
      <w:keepNext/>
      <w:keepLines/>
      <w:spacing w:before="120"/>
      <w:outlineLvl w:val="3"/>
    </w:pPr>
    <w:rPr>
      <w:rFonts w:asciiTheme="majorHAnsi" w:eastAsiaTheme="majorEastAsia" w:hAnsiTheme="majorHAnsi" w:cstheme="majorBidi"/>
      <w:b/>
      <w:bCs/>
      <w:i/>
      <w:iCs/>
      <w:color w:val="17365D" w:themeColor="text2" w:themeShade="BF"/>
    </w:rPr>
  </w:style>
  <w:style w:type="paragraph" w:styleId="Heading5">
    <w:name w:val="heading 5"/>
    <w:basedOn w:val="Normal"/>
    <w:next w:val="Normal"/>
    <w:link w:val="Heading5Char"/>
    <w:uiPriority w:val="9"/>
    <w:unhideWhenUsed/>
    <w:qFormat/>
    <w:rsid w:val="00DB54F7"/>
    <w:pPr>
      <w:keepNext/>
      <w:keepLines/>
      <w:spacing w:before="200"/>
      <w:outlineLvl w:val="4"/>
    </w:pPr>
    <w:rPr>
      <w:rFonts w:asciiTheme="majorHAnsi" w:eastAsiaTheme="majorEastAsia" w:hAnsiTheme="majorHAnsi" w:cstheme="majorBidi"/>
      <w:b/>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9CB"/>
    <w:rPr>
      <w:rFonts w:asciiTheme="majorHAnsi" w:eastAsiaTheme="majorEastAsia" w:hAnsiTheme="majorHAnsi" w:cstheme="majorBidi"/>
      <w:b/>
      <w:bCs/>
      <w:color w:val="244061" w:themeColor="accent1" w:themeShade="80"/>
      <w:szCs w:val="32"/>
    </w:rPr>
  </w:style>
  <w:style w:type="character" w:customStyle="1" w:styleId="Heading2Char">
    <w:name w:val="Heading 2 Char"/>
    <w:basedOn w:val="DefaultParagraphFont"/>
    <w:link w:val="Heading2"/>
    <w:uiPriority w:val="9"/>
    <w:rsid w:val="00C049CB"/>
    <w:rPr>
      <w:rFonts w:asciiTheme="majorHAnsi" w:eastAsiaTheme="majorEastAsia" w:hAnsiTheme="majorHAnsi" w:cstheme="majorBidi"/>
      <w:b/>
      <w:bCs/>
      <w:i/>
      <w:color w:val="365F91" w:themeColor="accent1" w:themeShade="BF"/>
      <w:sz w:val="22"/>
      <w:szCs w:val="26"/>
    </w:rPr>
  </w:style>
  <w:style w:type="character" w:customStyle="1" w:styleId="Heading3Char">
    <w:name w:val="Heading 3 Char"/>
    <w:basedOn w:val="DefaultParagraphFont"/>
    <w:link w:val="Heading3"/>
    <w:uiPriority w:val="9"/>
    <w:rsid w:val="00C57A70"/>
    <w:rPr>
      <w:rFonts w:asciiTheme="majorHAnsi" w:eastAsiaTheme="majorEastAsia" w:hAnsiTheme="majorHAnsi" w:cstheme="majorBidi"/>
      <w:b/>
      <w:bCs/>
      <w:color w:val="365F91" w:themeColor="accent1" w:themeShade="BF"/>
      <w:sz w:val="22"/>
    </w:rPr>
  </w:style>
  <w:style w:type="character" w:customStyle="1" w:styleId="Heading4Char">
    <w:name w:val="Heading 4 Char"/>
    <w:basedOn w:val="DefaultParagraphFont"/>
    <w:link w:val="Heading4"/>
    <w:uiPriority w:val="9"/>
    <w:rsid w:val="00A66C13"/>
    <w:rPr>
      <w:rFonts w:asciiTheme="majorHAnsi" w:eastAsiaTheme="majorEastAsia" w:hAnsiTheme="majorHAnsi" w:cstheme="majorBidi"/>
      <w:b/>
      <w:bCs/>
      <w:i/>
      <w:iCs/>
      <w:color w:val="17365D" w:themeColor="text2" w:themeShade="BF"/>
    </w:rPr>
  </w:style>
  <w:style w:type="character" w:customStyle="1" w:styleId="Heading5Char">
    <w:name w:val="Heading 5 Char"/>
    <w:basedOn w:val="DefaultParagraphFont"/>
    <w:link w:val="Heading5"/>
    <w:uiPriority w:val="9"/>
    <w:rsid w:val="00DB54F7"/>
    <w:rPr>
      <w:rFonts w:asciiTheme="majorHAnsi" w:eastAsiaTheme="majorEastAsia" w:hAnsiTheme="majorHAnsi" w:cstheme="majorBidi"/>
      <w:b/>
      <w:i/>
      <w:color w:val="4F81BD" w:themeColor="accent1"/>
    </w:rPr>
  </w:style>
  <w:style w:type="paragraph" w:styleId="Title">
    <w:name w:val="Title"/>
    <w:basedOn w:val="Normal"/>
    <w:next w:val="Normal"/>
    <w:link w:val="TitleChar"/>
    <w:rsid w:val="00025115"/>
    <w:pPr>
      <w:pageBreakBefore/>
      <w:pBdr>
        <w:bottom w:val="single" w:sz="8" w:space="4" w:color="4F81BD" w:themeColor="accent1"/>
      </w:pBdr>
      <w:spacing w:after="0"/>
    </w:pPr>
    <w:rPr>
      <w:rFonts w:asciiTheme="majorHAnsi" w:eastAsiaTheme="majorEastAsia" w:hAnsiTheme="majorHAnsi" w:cstheme="majorBidi"/>
      <w:color w:val="183A63" w:themeColor="text2" w:themeShade="CC"/>
      <w:spacing w:val="5"/>
      <w:kern w:val="28"/>
      <w:sz w:val="32"/>
      <w:szCs w:val="52"/>
    </w:rPr>
  </w:style>
  <w:style w:type="character" w:customStyle="1" w:styleId="TitleChar">
    <w:name w:val="Title Char"/>
    <w:basedOn w:val="DefaultParagraphFont"/>
    <w:link w:val="Title"/>
    <w:rsid w:val="00025115"/>
    <w:rPr>
      <w:rFonts w:asciiTheme="majorHAnsi" w:eastAsiaTheme="majorEastAsia" w:hAnsiTheme="majorHAnsi" w:cstheme="majorBidi"/>
      <w:color w:val="183A63" w:themeColor="text2" w:themeShade="CC"/>
      <w:spacing w:val="5"/>
      <w:kern w:val="28"/>
      <w:sz w:val="32"/>
      <w:szCs w:val="52"/>
    </w:rPr>
  </w:style>
  <w:style w:type="paragraph" w:styleId="Subtitle">
    <w:name w:val="Subtitle"/>
    <w:basedOn w:val="Normal"/>
    <w:next w:val="Normal"/>
    <w:link w:val="SubtitleChar"/>
    <w:rsid w:val="00A66C13"/>
    <w:pPr>
      <w:numPr>
        <w:ilvl w:val="1"/>
      </w:numPr>
    </w:pPr>
    <w:rPr>
      <w:rFonts w:asciiTheme="majorHAnsi" w:eastAsiaTheme="majorEastAsia" w:hAnsiTheme="majorHAnsi" w:cstheme="majorBidi"/>
      <w:i/>
      <w:iCs/>
      <w:color w:val="244061" w:themeColor="accent1" w:themeShade="80"/>
      <w:spacing w:val="15"/>
      <w:sz w:val="32"/>
    </w:rPr>
  </w:style>
  <w:style w:type="character" w:customStyle="1" w:styleId="SubtitleChar">
    <w:name w:val="Subtitle Char"/>
    <w:basedOn w:val="DefaultParagraphFont"/>
    <w:link w:val="Subtitle"/>
    <w:rsid w:val="00A66C13"/>
    <w:rPr>
      <w:rFonts w:asciiTheme="majorHAnsi" w:eastAsiaTheme="majorEastAsia" w:hAnsiTheme="majorHAnsi" w:cstheme="majorBidi"/>
      <w:i/>
      <w:iCs/>
      <w:color w:val="244061" w:themeColor="accent1" w:themeShade="80"/>
      <w:spacing w:val="15"/>
      <w:sz w:val="32"/>
    </w:rPr>
  </w:style>
  <w:style w:type="paragraph" w:styleId="ListBullet">
    <w:name w:val="List Bullet"/>
    <w:basedOn w:val="Normal"/>
    <w:rsid w:val="00025115"/>
    <w:pPr>
      <w:numPr>
        <w:numId w:val="7"/>
      </w:numPr>
    </w:pPr>
  </w:style>
  <w:style w:type="paragraph" w:styleId="ListNumber">
    <w:name w:val="List Number"/>
    <w:basedOn w:val="Normal"/>
    <w:rsid w:val="00DB54F7"/>
    <w:pPr>
      <w:numPr>
        <w:numId w:val="4"/>
      </w:numPr>
      <w:contextualSpacing/>
    </w:pPr>
  </w:style>
  <w:style w:type="paragraph" w:styleId="ListBullet2">
    <w:name w:val="List Bullet 2"/>
    <w:basedOn w:val="Normal"/>
    <w:rsid w:val="00025115"/>
    <w:pPr>
      <w:numPr>
        <w:numId w:val="8"/>
      </w:numPr>
      <w:spacing w:before="0"/>
    </w:pPr>
  </w:style>
  <w:style w:type="paragraph" w:styleId="BalloonText">
    <w:name w:val="Balloon Text"/>
    <w:basedOn w:val="Normal"/>
    <w:link w:val="BalloonTextChar"/>
    <w:rsid w:val="0012374D"/>
    <w:pPr>
      <w:spacing w:before="0" w:after="0"/>
    </w:pPr>
    <w:rPr>
      <w:rFonts w:ascii="Tahoma" w:hAnsi="Tahoma" w:cs="Tahoma"/>
      <w:sz w:val="16"/>
      <w:szCs w:val="16"/>
    </w:rPr>
  </w:style>
  <w:style w:type="character" w:customStyle="1" w:styleId="BalloonTextChar">
    <w:name w:val="Balloon Text Char"/>
    <w:basedOn w:val="DefaultParagraphFont"/>
    <w:link w:val="BalloonText"/>
    <w:rsid w:val="0012374D"/>
    <w:rPr>
      <w:rFonts w:ascii="Tahoma" w:hAnsi="Tahoma" w:cs="Tahoma"/>
      <w:sz w:val="16"/>
      <w:szCs w:val="16"/>
    </w:rPr>
  </w:style>
  <w:style w:type="paragraph" w:styleId="ListParagraph">
    <w:name w:val="List Paragraph"/>
    <w:basedOn w:val="Normal"/>
    <w:rsid w:val="0012374D"/>
    <w:pPr>
      <w:ind w:left="720"/>
      <w:contextualSpacing/>
    </w:pPr>
  </w:style>
  <w:style w:type="table" w:styleId="TableGrid">
    <w:name w:val="Table Grid"/>
    <w:basedOn w:val="TableNormal"/>
    <w:rsid w:val="004E79C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D174DD"/>
    <w:rPr>
      <w:sz w:val="18"/>
      <w:szCs w:val="18"/>
    </w:rPr>
  </w:style>
  <w:style w:type="paragraph" w:styleId="CommentText">
    <w:name w:val="annotation text"/>
    <w:basedOn w:val="Normal"/>
    <w:link w:val="CommentTextChar"/>
    <w:rsid w:val="00D174DD"/>
    <w:rPr>
      <w:sz w:val="24"/>
    </w:rPr>
  </w:style>
  <w:style w:type="character" w:customStyle="1" w:styleId="CommentTextChar">
    <w:name w:val="Comment Text Char"/>
    <w:basedOn w:val="DefaultParagraphFont"/>
    <w:link w:val="CommentText"/>
    <w:rsid w:val="00D174DD"/>
  </w:style>
  <w:style w:type="paragraph" w:styleId="CommentSubject">
    <w:name w:val="annotation subject"/>
    <w:basedOn w:val="CommentText"/>
    <w:next w:val="CommentText"/>
    <w:link w:val="CommentSubjectChar"/>
    <w:rsid w:val="00D174DD"/>
    <w:rPr>
      <w:b/>
      <w:bCs/>
      <w:sz w:val="20"/>
      <w:szCs w:val="20"/>
    </w:rPr>
  </w:style>
  <w:style w:type="character" w:customStyle="1" w:styleId="CommentSubjectChar">
    <w:name w:val="Comment Subject Char"/>
    <w:basedOn w:val="CommentTextChar"/>
    <w:link w:val="CommentSubject"/>
    <w:rsid w:val="00D174D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25115"/>
    <w:pPr>
      <w:spacing w:before="60" w:after="60"/>
    </w:pPr>
    <w:rPr>
      <w:sz w:val="22"/>
    </w:rPr>
  </w:style>
  <w:style w:type="paragraph" w:styleId="Heading1">
    <w:name w:val="heading 1"/>
    <w:basedOn w:val="Normal"/>
    <w:next w:val="Normal"/>
    <w:link w:val="Heading1Char"/>
    <w:uiPriority w:val="9"/>
    <w:qFormat/>
    <w:rsid w:val="00C049CB"/>
    <w:pPr>
      <w:keepNext/>
      <w:keepLines/>
      <w:pBdr>
        <w:top w:val="single" w:sz="4" w:space="1" w:color="365F91" w:themeColor="accent1" w:themeShade="BF"/>
        <w:bottom w:val="single" w:sz="8" w:space="1" w:color="365F91" w:themeColor="accent1" w:themeShade="BF"/>
      </w:pBdr>
      <w:spacing w:before="240" w:after="120"/>
      <w:outlineLvl w:val="0"/>
    </w:pPr>
    <w:rPr>
      <w:rFonts w:asciiTheme="majorHAnsi" w:eastAsiaTheme="majorEastAsia" w:hAnsiTheme="majorHAnsi" w:cstheme="majorBidi"/>
      <w:b/>
      <w:bCs/>
      <w:color w:val="244061" w:themeColor="accent1" w:themeShade="80"/>
      <w:sz w:val="24"/>
      <w:szCs w:val="32"/>
    </w:rPr>
  </w:style>
  <w:style w:type="paragraph" w:styleId="Heading2">
    <w:name w:val="heading 2"/>
    <w:basedOn w:val="Normal"/>
    <w:next w:val="Normal"/>
    <w:link w:val="Heading2Char"/>
    <w:uiPriority w:val="9"/>
    <w:unhideWhenUsed/>
    <w:qFormat/>
    <w:rsid w:val="00C049CB"/>
    <w:pPr>
      <w:keepNext/>
      <w:keepLines/>
      <w:pBdr>
        <w:bottom w:val="single" w:sz="4" w:space="1" w:color="365F91" w:themeColor="accent1" w:themeShade="BF"/>
      </w:pBdr>
      <w:spacing w:before="180"/>
      <w:outlineLvl w:val="1"/>
    </w:pPr>
    <w:rPr>
      <w:rFonts w:asciiTheme="majorHAnsi" w:eastAsiaTheme="majorEastAsia" w:hAnsiTheme="majorHAnsi" w:cstheme="majorBidi"/>
      <w:b/>
      <w:bCs/>
      <w:i/>
      <w:color w:val="365F91" w:themeColor="accent1" w:themeShade="BF"/>
      <w:szCs w:val="26"/>
    </w:rPr>
  </w:style>
  <w:style w:type="paragraph" w:styleId="Heading3">
    <w:name w:val="heading 3"/>
    <w:basedOn w:val="Normal"/>
    <w:next w:val="Normal"/>
    <w:link w:val="Heading3Char"/>
    <w:uiPriority w:val="9"/>
    <w:unhideWhenUsed/>
    <w:qFormat/>
    <w:rsid w:val="00C57A70"/>
    <w:pPr>
      <w:keepNext/>
      <w:keepLines/>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Normal"/>
    <w:link w:val="Heading4Char"/>
    <w:uiPriority w:val="9"/>
    <w:unhideWhenUsed/>
    <w:qFormat/>
    <w:rsid w:val="00A66C13"/>
    <w:pPr>
      <w:keepNext/>
      <w:keepLines/>
      <w:spacing w:before="120"/>
      <w:outlineLvl w:val="3"/>
    </w:pPr>
    <w:rPr>
      <w:rFonts w:asciiTheme="majorHAnsi" w:eastAsiaTheme="majorEastAsia" w:hAnsiTheme="majorHAnsi" w:cstheme="majorBidi"/>
      <w:b/>
      <w:bCs/>
      <w:i/>
      <w:iCs/>
      <w:color w:val="17365D" w:themeColor="text2" w:themeShade="BF"/>
    </w:rPr>
  </w:style>
  <w:style w:type="paragraph" w:styleId="Heading5">
    <w:name w:val="heading 5"/>
    <w:basedOn w:val="Normal"/>
    <w:next w:val="Normal"/>
    <w:link w:val="Heading5Char"/>
    <w:uiPriority w:val="9"/>
    <w:unhideWhenUsed/>
    <w:qFormat/>
    <w:rsid w:val="00DB54F7"/>
    <w:pPr>
      <w:keepNext/>
      <w:keepLines/>
      <w:spacing w:before="200"/>
      <w:outlineLvl w:val="4"/>
    </w:pPr>
    <w:rPr>
      <w:rFonts w:asciiTheme="majorHAnsi" w:eastAsiaTheme="majorEastAsia" w:hAnsiTheme="majorHAnsi" w:cstheme="majorBidi"/>
      <w:b/>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9CB"/>
    <w:rPr>
      <w:rFonts w:asciiTheme="majorHAnsi" w:eastAsiaTheme="majorEastAsia" w:hAnsiTheme="majorHAnsi" w:cstheme="majorBidi"/>
      <w:b/>
      <w:bCs/>
      <w:color w:val="244061" w:themeColor="accent1" w:themeShade="80"/>
      <w:szCs w:val="32"/>
    </w:rPr>
  </w:style>
  <w:style w:type="character" w:customStyle="1" w:styleId="Heading2Char">
    <w:name w:val="Heading 2 Char"/>
    <w:basedOn w:val="DefaultParagraphFont"/>
    <w:link w:val="Heading2"/>
    <w:uiPriority w:val="9"/>
    <w:rsid w:val="00C049CB"/>
    <w:rPr>
      <w:rFonts w:asciiTheme="majorHAnsi" w:eastAsiaTheme="majorEastAsia" w:hAnsiTheme="majorHAnsi" w:cstheme="majorBidi"/>
      <w:b/>
      <w:bCs/>
      <w:i/>
      <w:color w:val="365F91" w:themeColor="accent1" w:themeShade="BF"/>
      <w:sz w:val="22"/>
      <w:szCs w:val="26"/>
    </w:rPr>
  </w:style>
  <w:style w:type="character" w:customStyle="1" w:styleId="Heading3Char">
    <w:name w:val="Heading 3 Char"/>
    <w:basedOn w:val="DefaultParagraphFont"/>
    <w:link w:val="Heading3"/>
    <w:uiPriority w:val="9"/>
    <w:rsid w:val="00C57A70"/>
    <w:rPr>
      <w:rFonts w:asciiTheme="majorHAnsi" w:eastAsiaTheme="majorEastAsia" w:hAnsiTheme="majorHAnsi" w:cstheme="majorBidi"/>
      <w:b/>
      <w:bCs/>
      <w:color w:val="365F91" w:themeColor="accent1" w:themeShade="BF"/>
      <w:sz w:val="22"/>
    </w:rPr>
  </w:style>
  <w:style w:type="character" w:customStyle="1" w:styleId="Heading4Char">
    <w:name w:val="Heading 4 Char"/>
    <w:basedOn w:val="DefaultParagraphFont"/>
    <w:link w:val="Heading4"/>
    <w:uiPriority w:val="9"/>
    <w:rsid w:val="00A66C13"/>
    <w:rPr>
      <w:rFonts w:asciiTheme="majorHAnsi" w:eastAsiaTheme="majorEastAsia" w:hAnsiTheme="majorHAnsi" w:cstheme="majorBidi"/>
      <w:b/>
      <w:bCs/>
      <w:i/>
      <w:iCs/>
      <w:color w:val="17365D" w:themeColor="text2" w:themeShade="BF"/>
    </w:rPr>
  </w:style>
  <w:style w:type="character" w:customStyle="1" w:styleId="Heading5Char">
    <w:name w:val="Heading 5 Char"/>
    <w:basedOn w:val="DefaultParagraphFont"/>
    <w:link w:val="Heading5"/>
    <w:uiPriority w:val="9"/>
    <w:rsid w:val="00DB54F7"/>
    <w:rPr>
      <w:rFonts w:asciiTheme="majorHAnsi" w:eastAsiaTheme="majorEastAsia" w:hAnsiTheme="majorHAnsi" w:cstheme="majorBidi"/>
      <w:b/>
      <w:i/>
      <w:color w:val="4F81BD" w:themeColor="accent1"/>
    </w:rPr>
  </w:style>
  <w:style w:type="paragraph" w:styleId="Title">
    <w:name w:val="Title"/>
    <w:basedOn w:val="Normal"/>
    <w:next w:val="Normal"/>
    <w:link w:val="TitleChar"/>
    <w:rsid w:val="00025115"/>
    <w:pPr>
      <w:pageBreakBefore/>
      <w:pBdr>
        <w:bottom w:val="single" w:sz="8" w:space="4" w:color="4F81BD" w:themeColor="accent1"/>
      </w:pBdr>
      <w:spacing w:after="0"/>
    </w:pPr>
    <w:rPr>
      <w:rFonts w:asciiTheme="majorHAnsi" w:eastAsiaTheme="majorEastAsia" w:hAnsiTheme="majorHAnsi" w:cstheme="majorBidi"/>
      <w:color w:val="183A63" w:themeColor="text2" w:themeShade="CC"/>
      <w:spacing w:val="5"/>
      <w:kern w:val="28"/>
      <w:sz w:val="32"/>
      <w:szCs w:val="52"/>
    </w:rPr>
  </w:style>
  <w:style w:type="character" w:customStyle="1" w:styleId="TitleChar">
    <w:name w:val="Title Char"/>
    <w:basedOn w:val="DefaultParagraphFont"/>
    <w:link w:val="Title"/>
    <w:rsid w:val="00025115"/>
    <w:rPr>
      <w:rFonts w:asciiTheme="majorHAnsi" w:eastAsiaTheme="majorEastAsia" w:hAnsiTheme="majorHAnsi" w:cstheme="majorBidi"/>
      <w:color w:val="183A63" w:themeColor="text2" w:themeShade="CC"/>
      <w:spacing w:val="5"/>
      <w:kern w:val="28"/>
      <w:sz w:val="32"/>
      <w:szCs w:val="52"/>
    </w:rPr>
  </w:style>
  <w:style w:type="paragraph" w:styleId="Subtitle">
    <w:name w:val="Subtitle"/>
    <w:basedOn w:val="Normal"/>
    <w:next w:val="Normal"/>
    <w:link w:val="SubtitleChar"/>
    <w:rsid w:val="00A66C13"/>
    <w:pPr>
      <w:numPr>
        <w:ilvl w:val="1"/>
      </w:numPr>
    </w:pPr>
    <w:rPr>
      <w:rFonts w:asciiTheme="majorHAnsi" w:eastAsiaTheme="majorEastAsia" w:hAnsiTheme="majorHAnsi" w:cstheme="majorBidi"/>
      <w:i/>
      <w:iCs/>
      <w:color w:val="244061" w:themeColor="accent1" w:themeShade="80"/>
      <w:spacing w:val="15"/>
      <w:sz w:val="32"/>
    </w:rPr>
  </w:style>
  <w:style w:type="character" w:customStyle="1" w:styleId="SubtitleChar">
    <w:name w:val="Subtitle Char"/>
    <w:basedOn w:val="DefaultParagraphFont"/>
    <w:link w:val="Subtitle"/>
    <w:rsid w:val="00A66C13"/>
    <w:rPr>
      <w:rFonts w:asciiTheme="majorHAnsi" w:eastAsiaTheme="majorEastAsia" w:hAnsiTheme="majorHAnsi" w:cstheme="majorBidi"/>
      <w:i/>
      <w:iCs/>
      <w:color w:val="244061" w:themeColor="accent1" w:themeShade="80"/>
      <w:spacing w:val="15"/>
      <w:sz w:val="32"/>
    </w:rPr>
  </w:style>
  <w:style w:type="paragraph" w:styleId="ListBullet">
    <w:name w:val="List Bullet"/>
    <w:basedOn w:val="Normal"/>
    <w:rsid w:val="00025115"/>
    <w:pPr>
      <w:numPr>
        <w:numId w:val="7"/>
      </w:numPr>
    </w:pPr>
  </w:style>
  <w:style w:type="paragraph" w:styleId="ListNumber">
    <w:name w:val="List Number"/>
    <w:basedOn w:val="Normal"/>
    <w:rsid w:val="00DB54F7"/>
    <w:pPr>
      <w:numPr>
        <w:numId w:val="4"/>
      </w:numPr>
      <w:contextualSpacing/>
    </w:pPr>
  </w:style>
  <w:style w:type="paragraph" w:styleId="ListBullet2">
    <w:name w:val="List Bullet 2"/>
    <w:basedOn w:val="Normal"/>
    <w:rsid w:val="00025115"/>
    <w:pPr>
      <w:numPr>
        <w:numId w:val="8"/>
      </w:numPr>
      <w:spacing w:before="0"/>
    </w:pPr>
  </w:style>
  <w:style w:type="paragraph" w:styleId="BalloonText">
    <w:name w:val="Balloon Text"/>
    <w:basedOn w:val="Normal"/>
    <w:link w:val="BalloonTextChar"/>
    <w:rsid w:val="0012374D"/>
    <w:pPr>
      <w:spacing w:before="0" w:after="0"/>
    </w:pPr>
    <w:rPr>
      <w:rFonts w:ascii="Tahoma" w:hAnsi="Tahoma" w:cs="Tahoma"/>
      <w:sz w:val="16"/>
      <w:szCs w:val="16"/>
    </w:rPr>
  </w:style>
  <w:style w:type="character" w:customStyle="1" w:styleId="BalloonTextChar">
    <w:name w:val="Balloon Text Char"/>
    <w:basedOn w:val="DefaultParagraphFont"/>
    <w:link w:val="BalloonText"/>
    <w:rsid w:val="0012374D"/>
    <w:rPr>
      <w:rFonts w:ascii="Tahoma" w:hAnsi="Tahoma" w:cs="Tahoma"/>
      <w:sz w:val="16"/>
      <w:szCs w:val="16"/>
    </w:rPr>
  </w:style>
  <w:style w:type="paragraph" w:styleId="ListParagraph">
    <w:name w:val="List Paragraph"/>
    <w:basedOn w:val="Normal"/>
    <w:rsid w:val="0012374D"/>
    <w:pPr>
      <w:ind w:left="720"/>
      <w:contextualSpacing/>
    </w:pPr>
  </w:style>
  <w:style w:type="table" w:styleId="TableGrid">
    <w:name w:val="Table Grid"/>
    <w:basedOn w:val="TableNormal"/>
    <w:rsid w:val="004E79C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D174DD"/>
    <w:rPr>
      <w:sz w:val="18"/>
      <w:szCs w:val="18"/>
    </w:rPr>
  </w:style>
  <w:style w:type="paragraph" w:styleId="CommentText">
    <w:name w:val="annotation text"/>
    <w:basedOn w:val="Normal"/>
    <w:link w:val="CommentTextChar"/>
    <w:rsid w:val="00D174DD"/>
    <w:rPr>
      <w:sz w:val="24"/>
    </w:rPr>
  </w:style>
  <w:style w:type="character" w:customStyle="1" w:styleId="CommentTextChar">
    <w:name w:val="Comment Text Char"/>
    <w:basedOn w:val="DefaultParagraphFont"/>
    <w:link w:val="CommentText"/>
    <w:rsid w:val="00D174DD"/>
  </w:style>
  <w:style w:type="paragraph" w:styleId="CommentSubject">
    <w:name w:val="annotation subject"/>
    <w:basedOn w:val="CommentText"/>
    <w:next w:val="CommentText"/>
    <w:link w:val="CommentSubjectChar"/>
    <w:rsid w:val="00D174DD"/>
    <w:rPr>
      <w:b/>
      <w:bCs/>
      <w:sz w:val="20"/>
      <w:szCs w:val="20"/>
    </w:rPr>
  </w:style>
  <w:style w:type="character" w:customStyle="1" w:styleId="CommentSubjectChar">
    <w:name w:val="Comment Subject Char"/>
    <w:basedOn w:val="CommentTextChar"/>
    <w:link w:val="CommentSubject"/>
    <w:rsid w:val="00D174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144409">
      <w:bodyDiv w:val="1"/>
      <w:marLeft w:val="0"/>
      <w:marRight w:val="0"/>
      <w:marTop w:val="0"/>
      <w:marBottom w:val="0"/>
      <w:divBdr>
        <w:top w:val="none" w:sz="0" w:space="0" w:color="auto"/>
        <w:left w:val="none" w:sz="0" w:space="0" w:color="auto"/>
        <w:bottom w:val="none" w:sz="0" w:space="0" w:color="auto"/>
        <w:right w:val="none" w:sz="0" w:space="0" w:color="auto"/>
      </w:divBdr>
    </w:div>
    <w:div w:id="1589002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C2485-06E2-48C5-A226-B7A2098E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8</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 Gervasio</dc:creator>
  <cp:keywords/>
  <dc:description/>
  <cp:lastModifiedBy>mcintyre</cp:lastModifiedBy>
  <cp:revision>10</cp:revision>
  <dcterms:created xsi:type="dcterms:W3CDTF">2012-03-30T16:19:00Z</dcterms:created>
  <dcterms:modified xsi:type="dcterms:W3CDTF">2012-05-29T22:08:00Z</dcterms:modified>
</cp:coreProperties>
</file>