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49F6E" w14:textId="77777777" w:rsidR="000A6B67" w:rsidRPr="000A6B67" w:rsidRDefault="000A6B67" w:rsidP="000A6B67">
      <w:pPr>
        <w:rPr>
          <w:b/>
          <w:bCs/>
          <w:sz w:val="36"/>
          <w:szCs w:val="36"/>
          <w:u w:val="single"/>
        </w:rPr>
      </w:pPr>
      <w:r w:rsidRPr="000A6B67">
        <w:rPr>
          <w:b/>
          <w:bCs/>
          <w:sz w:val="36"/>
          <w:szCs w:val="36"/>
          <w:u w:val="single"/>
        </w:rPr>
        <w:t>Inputs:</w:t>
      </w:r>
    </w:p>
    <w:p w14:paraId="07A53520" w14:textId="77777777" w:rsidR="000A6B67" w:rsidRDefault="000A6B67" w:rsidP="000A6B67">
      <w:r w:rsidRPr="000A6B67">
        <w:rPr>
          <w:b/>
          <w:bCs/>
          <w:sz w:val="28"/>
          <w:szCs w:val="28"/>
        </w:rPr>
        <w:t>1. User identification</w:t>
      </w:r>
      <w:r>
        <w:t>: User ID or account number to identify the electricity bill payer.</w:t>
      </w:r>
    </w:p>
    <w:p w14:paraId="67F3D155" w14:textId="77777777" w:rsidR="000A6B67" w:rsidRDefault="000A6B67" w:rsidP="000A6B67">
      <w:r w:rsidRPr="000A6B67">
        <w:rPr>
          <w:b/>
          <w:bCs/>
          <w:sz w:val="28"/>
          <w:szCs w:val="28"/>
        </w:rPr>
        <w:t>2. Bill details</w:t>
      </w:r>
      <w:r>
        <w:t>: Information about the electricity bill, such as the bill amount, due date, and billing period.</w:t>
      </w:r>
    </w:p>
    <w:p w14:paraId="0FB29960" w14:textId="77777777" w:rsidR="000A6B67" w:rsidRDefault="000A6B67" w:rsidP="000A6B67">
      <w:r w:rsidRPr="000A6B67">
        <w:rPr>
          <w:b/>
          <w:bCs/>
          <w:sz w:val="28"/>
          <w:szCs w:val="28"/>
        </w:rPr>
        <w:t>3. Payment method</w:t>
      </w:r>
      <w:r>
        <w:t>: Selection of the desired payment method, such as credit card, debit card, net banking, or mobile wallets.</w:t>
      </w:r>
    </w:p>
    <w:p w14:paraId="51B2B624" w14:textId="77777777" w:rsidR="000A6B67" w:rsidRDefault="000A6B67" w:rsidP="000A6B67">
      <w:r w:rsidRPr="000A6B67">
        <w:rPr>
          <w:b/>
          <w:bCs/>
          <w:sz w:val="28"/>
          <w:szCs w:val="28"/>
        </w:rPr>
        <w:t>4. Payment amount</w:t>
      </w:r>
      <w:r>
        <w:t>: The amount the user wants to pay towards their electricity bill.</w:t>
      </w:r>
    </w:p>
    <w:p w14:paraId="50025ABE" w14:textId="77777777" w:rsidR="000A6B67" w:rsidRDefault="000A6B67" w:rsidP="000A6B67">
      <w:r w:rsidRPr="000A6B67">
        <w:rPr>
          <w:b/>
          <w:bCs/>
          <w:sz w:val="28"/>
          <w:szCs w:val="28"/>
        </w:rPr>
        <w:t>5. Confirmation</w:t>
      </w:r>
      <w:r>
        <w:t>: User's confirmation to proceed with the payment.</w:t>
      </w:r>
    </w:p>
    <w:p w14:paraId="056018CC" w14:textId="77777777" w:rsidR="000A6B67" w:rsidRDefault="000A6B67" w:rsidP="000A6B67"/>
    <w:p w14:paraId="52A4018E" w14:textId="77777777" w:rsidR="000A6B67" w:rsidRPr="000A6B67" w:rsidRDefault="000A6B67" w:rsidP="000A6B67">
      <w:pPr>
        <w:rPr>
          <w:b/>
          <w:bCs/>
          <w:sz w:val="32"/>
          <w:szCs w:val="32"/>
          <w:u w:val="single"/>
        </w:rPr>
      </w:pPr>
      <w:r w:rsidRPr="000A6B67">
        <w:rPr>
          <w:b/>
          <w:bCs/>
          <w:sz w:val="32"/>
          <w:szCs w:val="32"/>
          <w:u w:val="single"/>
        </w:rPr>
        <w:t>Outputs:</w:t>
      </w:r>
    </w:p>
    <w:p w14:paraId="78DC8E4E" w14:textId="77777777" w:rsidR="000A6B67" w:rsidRDefault="000A6B67" w:rsidP="000A6B67">
      <w:r w:rsidRPr="000A6B67">
        <w:rPr>
          <w:b/>
          <w:bCs/>
          <w:sz w:val="28"/>
          <w:szCs w:val="28"/>
        </w:rPr>
        <w:t>1. Payment confirmation</w:t>
      </w:r>
      <w:r>
        <w:t>: A confirmation message indicating that the payment has been successful.</w:t>
      </w:r>
    </w:p>
    <w:p w14:paraId="404C51DA" w14:textId="77777777" w:rsidR="000A6B67" w:rsidRDefault="000A6B67" w:rsidP="000A6B67">
      <w:r w:rsidRPr="000A6B67">
        <w:rPr>
          <w:b/>
          <w:bCs/>
          <w:sz w:val="28"/>
          <w:szCs w:val="28"/>
        </w:rPr>
        <w:t>2. Transaction receipt</w:t>
      </w:r>
      <w:r>
        <w:t>: A digital receipt or acknowledgment of the payment, including details like the payment amount, date, and transaction ID.</w:t>
      </w:r>
    </w:p>
    <w:p w14:paraId="4AECFA6D" w14:textId="77777777" w:rsidR="000A6B67" w:rsidRDefault="000A6B67" w:rsidP="000A6B67">
      <w:r w:rsidRPr="000A6B67">
        <w:rPr>
          <w:b/>
          <w:bCs/>
          <w:sz w:val="28"/>
          <w:szCs w:val="28"/>
        </w:rPr>
        <w:t>3. Bill payment status</w:t>
      </w:r>
      <w:r>
        <w:t>: Information on the status of the electricity bill payment, whether it has been processed, pending, or completed.</w:t>
      </w:r>
    </w:p>
    <w:p w14:paraId="00500676" w14:textId="77777777" w:rsidR="000A6B67" w:rsidRDefault="000A6B67" w:rsidP="000A6B67">
      <w:r w:rsidRPr="000A6B67">
        <w:rPr>
          <w:b/>
          <w:bCs/>
          <w:sz w:val="28"/>
          <w:szCs w:val="28"/>
        </w:rPr>
        <w:t>4. Error messages</w:t>
      </w:r>
      <w:r>
        <w:t>: In case of any issues or errors during the payment process, appropriate error messages are generated to provide feedback to the user.</w:t>
      </w:r>
    </w:p>
    <w:p w14:paraId="19148EB2" w14:textId="77777777" w:rsidR="000A6B67" w:rsidRDefault="000A6B67" w:rsidP="000A6B67">
      <w:r w:rsidRPr="000A6B67">
        <w:rPr>
          <w:b/>
          <w:bCs/>
          <w:sz w:val="28"/>
          <w:szCs w:val="28"/>
        </w:rPr>
        <w:t>5. Payment history</w:t>
      </w:r>
      <w:r>
        <w:t>: A record of the user's past electricity bill payments, including the date, amount, and payment method used.</w:t>
      </w:r>
    </w:p>
    <w:p w14:paraId="44B3147D" w14:textId="77777777" w:rsidR="000A6B67" w:rsidRDefault="000A6B67" w:rsidP="000A6B67"/>
    <w:p w14:paraId="0F9ADE9F" w14:textId="2525CEBE" w:rsidR="00920CA4" w:rsidRDefault="000A6B67" w:rsidP="000A6B67">
      <w:r>
        <w:t>These inputs and outputs may vary depending on the specific implementation and features of the Anytime Electricity Bill Payment Controller. The system's goal is to streamline and automate the bill payment process, ensuring a seamless experience for users while managing their electricity bills.</w:t>
      </w:r>
    </w:p>
    <w:sectPr w:rsidR="00920CA4" w:rsidSect="009E764C">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B67"/>
    <w:rsid w:val="000A6B67"/>
    <w:rsid w:val="00185544"/>
    <w:rsid w:val="00920CA4"/>
    <w:rsid w:val="009E76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D2345"/>
  <w15:chartTrackingRefBased/>
  <w15:docId w15:val="{AAAD5F98-2326-4852-8138-BFD5E9E3C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216</Words>
  <Characters>1235</Characters>
  <Application>Microsoft Office Word</Application>
  <DocSecurity>0</DocSecurity>
  <Lines>10</Lines>
  <Paragraphs>2</Paragraphs>
  <ScaleCrop>false</ScaleCrop>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ganesh sri ganesh</dc:creator>
  <cp:keywords/>
  <dc:description/>
  <cp:lastModifiedBy>sri ganesh sri ganesh</cp:lastModifiedBy>
  <cp:revision>1</cp:revision>
  <dcterms:created xsi:type="dcterms:W3CDTF">2023-06-23T07:14:00Z</dcterms:created>
  <dcterms:modified xsi:type="dcterms:W3CDTF">2023-06-23T07:17:00Z</dcterms:modified>
</cp:coreProperties>
</file>