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  <w:r>
        <w:t>Ans:-  Mean:33.27</w:t>
      </w:r>
    </w:p>
    <w:p>
      <w:pPr>
        <w:autoSpaceDE w:val="0"/>
        <w:autoSpaceDN w:val="0"/>
        <w:adjustRightInd w:val="0"/>
        <w:spacing w:after="0"/>
      </w:pPr>
      <w:r>
        <w:t xml:space="preserve">           Mode:16.94</w:t>
      </w:r>
    </w:p>
    <w:p>
      <w:pPr>
        <w:autoSpaceDE w:val="0"/>
        <w:autoSpaceDN w:val="0"/>
        <w:adjustRightInd w:val="0"/>
        <w:spacing w:after="0"/>
      </w:pPr>
      <w:r>
        <w:t xml:space="preserve">           Variance:287.47</w:t>
      </w:r>
    </w:p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t xml:space="preserve">           Outliers:  </w:t>
      </w:r>
      <w:r>
        <w:rPr>
          <w:rFonts w:hint="default"/>
          <w:lang w:val="en-IN"/>
        </w:rPr>
        <w:t>O</w:t>
      </w:r>
      <w:r>
        <w:t>nly one outlier present in the data</w:t>
      </w:r>
      <w:r>
        <w:rPr>
          <w:rFonts w:hint="default"/>
          <w:lang w:val="en-IN"/>
        </w:rPr>
        <w:t xml:space="preserve"> is </w:t>
      </w:r>
      <w:r>
        <w:t xml:space="preserve">  91.36%</w:t>
      </w:r>
      <w:r>
        <w:rPr>
          <w:rFonts w:hint="default"/>
          <w:lang w:val="en-IN"/>
        </w:rPr>
        <w:t>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Answer:-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1A)</w:t>
      </w:r>
      <w:r>
        <w:rPr>
          <w:sz w:val="24"/>
          <w:szCs w:val="24"/>
        </w:rPr>
        <w:t>Inter-quartile range of this dataset = 7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default"/>
          <w:sz w:val="24"/>
          <w:szCs w:val="24"/>
          <w:lang w:val="en-IN"/>
        </w:rPr>
        <w:t>A)</w:t>
      </w:r>
      <w:r>
        <w:rPr>
          <w:sz w:val="24"/>
          <w:szCs w:val="24"/>
        </w:rPr>
        <w:t>The data is positively skewed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sz w:val="24"/>
          <w:szCs w:val="24"/>
        </w:rPr>
        <w:t>3</w:t>
      </w:r>
      <w:r>
        <w:rPr>
          <w:rFonts w:hint="default"/>
          <w:sz w:val="24"/>
          <w:szCs w:val="24"/>
          <w:lang w:val="en-IN"/>
        </w:rPr>
        <w:t>A)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No,it will not affected because t</w:t>
      </w:r>
      <w:r>
        <w:rPr>
          <w:sz w:val="24"/>
          <w:szCs w:val="24"/>
        </w:rPr>
        <w:t>here w</w:t>
      </w:r>
      <w:r>
        <w:rPr>
          <w:rFonts w:hint="default"/>
          <w:sz w:val="24"/>
          <w:szCs w:val="24"/>
          <w:lang w:val="en-IN"/>
        </w:rPr>
        <w:t>ill</w:t>
      </w:r>
      <w:r>
        <w:rPr>
          <w:sz w:val="24"/>
          <w:szCs w:val="24"/>
        </w:rPr>
        <w:t xml:space="preserve"> be no out liers in the data and  The skewness and IQR will get changed    </w:t>
      </w:r>
    </w:p>
    <w:p>
      <w:pPr>
        <w:pStyle w:val="7"/>
        <w:autoSpaceDE w:val="0"/>
        <w:autoSpaceDN w:val="0"/>
        <w:adjustRightInd w:val="0"/>
        <w:spacing w:after="0"/>
        <w:ind w:left="1440"/>
      </w:pPr>
    </w:p>
    <w:p>
      <w:pPr>
        <w:pStyle w:val="7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</w:t>
      </w:r>
    </w:p>
    <w:p>
      <w:pPr>
        <w:pStyle w:val="7"/>
        <w:autoSpaceDE w:val="0"/>
        <w:autoSpaceDN w:val="0"/>
        <w:adjustRightInd w:val="0"/>
        <w:spacing w:after="0"/>
        <w:ind w:left="144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the mode of this dataset lie? 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</w:pPr>
      <w:r>
        <w:rPr>
          <w:rFonts w:hint="default"/>
          <w:lang w:val="en-IN"/>
        </w:rPr>
        <w:t>A)</w:t>
      </w:r>
      <w:r>
        <w:t>5</w:t>
      </w:r>
      <w:r>
        <w:rPr>
          <w:rFonts w:hint="default"/>
          <w:lang w:val="en-IN"/>
        </w:rPr>
        <w:t xml:space="preserve"> </w:t>
      </w:r>
      <w:r>
        <w:t>and 6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</w:pPr>
      <w:r>
        <w:rPr>
          <w:rFonts w:hint="default"/>
          <w:lang w:val="en-IN"/>
        </w:rPr>
        <w:t>A)</w:t>
      </w:r>
      <w:r>
        <w:t xml:space="preserve"> Positively skewed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4"/>
          <w:szCs w:val="24"/>
          <w:lang w:val="en-IN"/>
        </w:rPr>
        <w:t>A)</w:t>
      </w:r>
      <w:r>
        <w:rPr>
          <w:rFonts w:hint="default"/>
          <w:sz w:val="22"/>
          <w:szCs w:val="22"/>
          <w:lang w:val="en-IN"/>
        </w:rPr>
        <w:t xml:space="preserve">Histogram will provide how the data has been distributed and boxplot helps </w:t>
      </w:r>
      <w:r>
        <w:rPr>
          <w:rFonts w:hint="default"/>
          <w:sz w:val="22"/>
          <w:szCs w:val="22"/>
          <w:lang w:val="en-IN"/>
        </w:rPr>
        <w:tab/>
        <w:t xml:space="preserve">out </w:t>
      </w:r>
      <w:r>
        <w:rPr>
          <w:rFonts w:hint="default"/>
          <w:sz w:val="22"/>
          <w:szCs w:val="22"/>
          <w:lang w:val="en-IN"/>
        </w:rPr>
        <w:tab/>
      </w:r>
      <w:bookmarkStart w:id="0" w:name="_GoBack"/>
      <w:bookmarkEnd w:id="0"/>
      <w:r>
        <w:rPr>
          <w:rFonts w:hint="default"/>
          <w:sz w:val="22"/>
          <w:szCs w:val="22"/>
          <w:lang w:val="en-IN"/>
        </w:rPr>
        <w:t>removing the outliers(boxplt).</w:t>
      </w: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570" w:leftChars="0"/>
        <w:rPr>
          <w:rFonts w:hint="default"/>
          <w:sz w:val="24"/>
          <w:szCs w:val="24"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2160"/>
      </w:pPr>
    </w:p>
    <w:p>
      <w:pPr>
        <w:pStyle w:val="7"/>
        <w:autoSpaceDE w:val="0"/>
        <w:autoSpaceDN w:val="0"/>
        <w:adjustRightInd w:val="0"/>
        <w:spacing w:after="0"/>
        <w:ind w:left="144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hint="default" w:cs="BaskervilleBE-Regular"/>
          <w:sz w:val="24"/>
          <w:szCs w:val="24"/>
          <w:lang w:val="en-IN"/>
        </w:rPr>
        <w:t xml:space="preserve">n </w:t>
      </w:r>
      <w:r>
        <w:rPr>
          <w:rFonts w:cs="BaskervilleBE-Regular"/>
          <w:sz w:val="24"/>
          <w:szCs w:val="24"/>
        </w:rPr>
        <w:t>= 5</w:t>
      </w:r>
    </w:p>
    <w:p>
      <w:pPr>
        <w:pStyle w:val="7"/>
        <w:autoSpaceDE w:val="0"/>
        <w:autoSpaceDN w:val="0"/>
        <w:adjustRightInd w:val="0"/>
        <w:spacing w:after="0"/>
        <w:ind w:left="720" w:leftChars="0" w:firstLine="720" w:firstLineChars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p = 1/200</w:t>
      </w:r>
    </w:p>
    <w:p>
      <w:pPr>
        <w:pStyle w:val="7"/>
        <w:autoSpaceDE w:val="0"/>
        <w:autoSpaceDN w:val="0"/>
        <w:adjustRightInd w:val="0"/>
        <w:spacing w:after="0"/>
        <w:ind w:left="720" w:leftChars="0" w:firstLine="720" w:firstLineChars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q = 199/200</w:t>
      </w:r>
    </w:p>
    <w:p>
      <w:pPr>
        <w:pStyle w:val="7"/>
        <w:autoSpaceDE w:val="0"/>
        <w:autoSpaceDN w:val="0"/>
        <w:adjustRightInd w:val="0"/>
        <w:spacing w:after="0"/>
        <w:ind w:left="720" w:leftChars="0" w:firstLine="720" w:firstLineChars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probability at least 1 in 5 attempted calls reaches the wrong number = 0.02475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ind w:left="720" w:leftChars="0" w:firstLine="720" w:firstLineChars="0"/>
        <w:rPr>
          <w:rFonts w:hint="default" w:cs="Times New Roman" w:asciiTheme="minorAscii" w:hAnsiTheme="minorAscii"/>
          <w:sz w:val="22"/>
          <w:szCs w:val="22"/>
          <w:lang w:val="en-IN"/>
        </w:rPr>
      </w:pPr>
      <w:r>
        <w:rPr>
          <w:rFonts w:hint="default" w:asciiTheme="minorAscii" w:hAnsiTheme="minorAscii"/>
          <w:sz w:val="22"/>
          <w:szCs w:val="22"/>
          <w:lang w:val="en-IN"/>
        </w:rPr>
        <w:t>A)</w:t>
      </w:r>
      <w:r>
        <w:rPr>
          <w:rFonts w:hint="default" w:cs="Times New Roman" w:asciiTheme="minorAscii" w:hAnsiTheme="minorAscii"/>
          <w:sz w:val="22"/>
          <w:szCs w:val="22"/>
        </w:rPr>
        <w:t>The mostly likely monetary outcome is $2000 as the maximum probability of</w:t>
      </w:r>
      <w:r>
        <w:rPr>
          <w:rFonts w:hint="default" w:cs="Times New Roman" w:asciiTheme="minorAscii" w:hAnsiTheme="minorAscii"/>
          <w:sz w:val="22"/>
          <w:szCs w:val="22"/>
          <w:lang w:val="en-IN"/>
        </w:rPr>
        <w:t xml:space="preserve"> 0.3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A)</w:t>
      </w:r>
      <w:r>
        <w:t>Venture is likely to be successful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ind w:left="144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A)</w:t>
      </w:r>
      <w:r>
        <w:rPr>
          <w:sz w:val="22"/>
          <w:szCs w:val="22"/>
        </w:rPr>
        <w:t>The long-term average earning of business ventures is of $ 800</w:t>
      </w:r>
      <w:r>
        <w:rPr>
          <w:rFonts w:hint="default"/>
          <w:sz w:val="22"/>
          <w:szCs w:val="22"/>
          <w:lang w:val="en-IN"/>
        </w:rPr>
        <w:t>.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rPr>
          <w:rFonts w:hint="default"/>
          <w:lang w:val="en-IN"/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A)</w:t>
      </w:r>
      <w:r>
        <w:rPr>
          <w:sz w:val="22"/>
          <w:szCs w:val="22"/>
        </w:rPr>
        <w:t>The measure of is risk involved is quite high</w:t>
      </w:r>
      <w:r>
        <w:rPr>
          <w:rFonts w:hint="default"/>
          <w:sz w:val="22"/>
          <w:szCs w:val="22"/>
          <w:lang w:val="en-IN"/>
        </w:rPr>
        <w:t>.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917D6"/>
    <w:multiLevelType w:val="singleLevel"/>
    <w:tmpl w:val="2CD917D6"/>
    <w:lvl w:ilvl="0" w:tentative="0">
      <w:start w:val="1"/>
      <w:numFmt w:val="upperLetter"/>
      <w:lvlText w:val="%1)"/>
      <w:lvlJc w:val="left"/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C2209"/>
    <w:rsid w:val="00310065"/>
    <w:rsid w:val="00614CA4"/>
    <w:rsid w:val="008B5FFA"/>
    <w:rsid w:val="00AF65C6"/>
    <w:rsid w:val="00E57B58"/>
    <w:rsid w:val="00FA0D64"/>
    <w:rsid w:val="331566B5"/>
    <w:rsid w:val="35386E11"/>
    <w:rsid w:val="51B00003"/>
    <w:rsid w:val="52632A25"/>
    <w:rsid w:val="5429409D"/>
    <w:rsid w:val="648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2828</Characters>
  <Lines>23</Lines>
  <Paragraphs>6</Paragraphs>
  <TotalTime>10</TotalTime>
  <ScaleCrop>false</ScaleCrop>
  <LinksUpToDate>false</LinksUpToDate>
  <CharactersWithSpaces>3318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vsrihari0403</cp:lastModifiedBy>
  <dcterms:modified xsi:type="dcterms:W3CDTF">2023-04-23T14:28:09Z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972A37832D664738867A789BB811ED61</vt:lpwstr>
  </property>
</Properties>
</file>