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15A6E" w:rsidRDefault="00D13D95">
      <w:pPr>
        <w:spacing w:line="276" w:lineRule="auto"/>
        <w:jc w:val="left"/>
        <w:rPr>
          <w:sz w:val="28"/>
          <w:szCs w:val="28"/>
        </w:rPr>
        <w:sectPr w:rsidR="00315A6E">
          <w:footerReference w:type="first" r:id="rId7"/>
          <w:pgSz w:w="11906" w:h="16838"/>
          <w:pgMar w:top="540" w:right="893" w:bottom="1440" w:left="893" w:header="720" w:footer="720" w:gutter="0"/>
          <w:pgNumType w:start="1"/>
          <w:cols w:space="720"/>
          <w:titlePg/>
        </w:sectPr>
      </w:pPr>
      <w:r>
        <w:rPr>
          <w:b/>
          <w:sz w:val="32"/>
          <w:szCs w:val="32"/>
        </w:rPr>
        <w:t xml:space="preserve">           </w:t>
      </w:r>
      <w:r>
        <w:rPr>
          <w:b/>
          <w:color w:val="C00000"/>
          <w:sz w:val="32"/>
          <w:szCs w:val="32"/>
        </w:rPr>
        <w:t xml:space="preserve"> </w:t>
      </w:r>
      <w:r>
        <w:rPr>
          <w:b/>
          <w:sz w:val="32"/>
          <w:szCs w:val="32"/>
        </w:rPr>
        <w:t xml:space="preserve"> </w:t>
      </w:r>
      <w:r>
        <w:rPr>
          <w:b/>
          <w:sz w:val="28"/>
          <w:szCs w:val="28"/>
        </w:rPr>
        <w:t xml:space="preserve">      Algorithmic Approach of Chromatic Number in Networks</w:t>
      </w:r>
      <w:r>
        <w:rPr>
          <w:b/>
          <w:color w:val="C00000"/>
          <w:sz w:val="28"/>
          <w:szCs w:val="28"/>
        </w:rPr>
        <w:t xml:space="preserve"> </w:t>
      </w:r>
      <w:r>
        <w:rPr>
          <w:b/>
          <w:sz w:val="28"/>
          <w:szCs w:val="28"/>
        </w:rPr>
        <w:t xml:space="preserve">      </w:t>
      </w:r>
    </w:p>
    <w:p w:rsidR="00315A6E" w:rsidRDefault="00315A6E">
      <w:pPr>
        <w:widowControl w:val="0"/>
        <w:spacing w:before="9" w:line="360" w:lineRule="auto"/>
        <w:jc w:val="left"/>
        <w:rPr>
          <w:sz w:val="18"/>
          <w:szCs w:val="18"/>
        </w:rPr>
        <w:sectPr w:rsidR="00315A6E">
          <w:type w:val="continuous"/>
          <w:pgSz w:w="11906" w:h="16838"/>
          <w:pgMar w:top="450" w:right="893" w:bottom="1440" w:left="893" w:header="720" w:footer="720" w:gutter="0"/>
          <w:cols w:space="720"/>
        </w:sectPr>
      </w:pPr>
    </w:p>
    <w:p w:rsidR="00315A6E" w:rsidRDefault="00D13D95">
      <w:pPr>
        <w:pBdr>
          <w:top w:val="nil"/>
          <w:left w:val="nil"/>
          <w:bottom w:val="nil"/>
          <w:right w:val="nil"/>
          <w:between w:val="nil"/>
        </w:pBdr>
        <w:spacing w:after="200"/>
        <w:jc w:val="left"/>
        <w:rPr>
          <w:b/>
          <w:sz w:val="24"/>
          <w:szCs w:val="24"/>
        </w:rPr>
      </w:pPr>
      <w:r>
        <w:rPr>
          <w:b/>
          <w:sz w:val="24"/>
          <w:szCs w:val="24"/>
        </w:rPr>
        <w:t xml:space="preserve">Abstract </w:t>
      </w:r>
    </w:p>
    <w:p w:rsidR="00315A6E" w:rsidRDefault="00D13D95">
      <w:pPr>
        <w:pBdr>
          <w:top w:val="nil"/>
          <w:left w:val="nil"/>
          <w:bottom w:val="nil"/>
          <w:right w:val="nil"/>
          <w:between w:val="nil"/>
        </w:pBdr>
        <w:spacing w:after="200"/>
        <w:jc w:val="left"/>
      </w:pPr>
      <w:r>
        <w:rPr>
          <w:color w:val="000000"/>
        </w:rPr>
        <w:t xml:space="preserve">The chromatic number </w:t>
      </w:r>
      <m:oMath>
        <m:r>
          <w:rPr>
            <w:rFonts w:ascii="Cambria Math" w:hAnsi="Cambria Math"/>
          </w:rPr>
          <m:t>χ</m:t>
        </m:r>
        <m:r>
          <w:rPr>
            <w:rFonts w:ascii="Cambria Math" w:hAnsi="Cambria Math"/>
          </w:rPr>
          <m:t>(</m:t>
        </m:r>
        <m:r>
          <w:rPr>
            <w:rFonts w:ascii="Cambria Math" w:hAnsi="Cambria Math"/>
          </w:rPr>
          <m:t>G</m:t>
        </m:r>
        <m:r>
          <w:rPr>
            <w:rFonts w:ascii="Cambria Math" w:hAnsi="Cambria Math"/>
          </w:rPr>
          <m:t>)</m:t>
        </m:r>
      </m:oMath>
      <w:r>
        <w:t xml:space="preserve"> </w:t>
      </w:r>
      <w:r>
        <w:rPr>
          <w:color w:val="000000"/>
        </w:rPr>
        <w:t>stands as a fundamental concept, representing the minimum number of colors required to properly color the vertices of a graph such that no adjacent vertices share the same color. This paper provi</w:t>
      </w:r>
      <w:r>
        <w:rPr>
          <w:color w:val="000000"/>
        </w:rPr>
        <w:t>des a focused exploration of the chromatic number, emphasizing its mathematical significance and practical applications. We investigate the behavior of the chromatic number across various graph structures. Leveraging computational tools, we develop algorit</w:t>
      </w:r>
      <w:r>
        <w:rPr>
          <w:color w:val="000000"/>
        </w:rPr>
        <w:t>hms to analyze the chromatic number across diverse graph structures and explore its implications for graph coloring problems. Additionally, we introduce visualization techniques to graphically represent graph coloring, providing intuitive insights into the</w:t>
      </w:r>
      <w:r>
        <w:rPr>
          <w:color w:val="000000"/>
        </w:rPr>
        <w:t xml:space="preserve"> dynamics of the chromatic number.</w:t>
      </w:r>
    </w:p>
    <w:p w:rsidR="00315A6E" w:rsidRDefault="00D13D95">
      <w:pPr>
        <w:pBdr>
          <w:top w:val="nil"/>
          <w:left w:val="nil"/>
          <w:bottom w:val="nil"/>
          <w:right w:val="nil"/>
          <w:between w:val="nil"/>
        </w:pBdr>
        <w:spacing w:after="200"/>
        <w:jc w:val="left"/>
      </w:pPr>
      <w:r>
        <w:rPr>
          <w:b/>
          <w:color w:val="000000"/>
          <w:sz w:val="24"/>
          <w:szCs w:val="24"/>
        </w:rPr>
        <w:t xml:space="preserve">Keywords: </w:t>
      </w:r>
      <w:r>
        <w:t>Chromatic coloring, Networks,  Scheduling,  Algorithms.</w:t>
      </w:r>
    </w:p>
    <w:p w:rsidR="00315A6E" w:rsidRDefault="00315A6E">
      <w:pPr>
        <w:pBdr>
          <w:top w:val="nil"/>
          <w:left w:val="nil"/>
          <w:bottom w:val="nil"/>
          <w:right w:val="nil"/>
          <w:between w:val="nil"/>
        </w:pBdr>
        <w:spacing w:after="200"/>
        <w:jc w:val="left"/>
      </w:pPr>
    </w:p>
    <w:p w:rsidR="00315A6E" w:rsidRDefault="00D13D95">
      <w:pPr>
        <w:tabs>
          <w:tab w:val="left" w:pos="216"/>
        </w:tabs>
        <w:jc w:val="both"/>
        <w:rPr>
          <w:b/>
          <w:sz w:val="24"/>
          <w:szCs w:val="24"/>
        </w:rPr>
      </w:pPr>
      <w:r>
        <w:rPr>
          <w:b/>
          <w:sz w:val="24"/>
          <w:szCs w:val="24"/>
        </w:rPr>
        <w:t>1. Introduction</w:t>
      </w:r>
    </w:p>
    <w:p w:rsidR="00315A6E" w:rsidRDefault="00315A6E">
      <w:pPr>
        <w:tabs>
          <w:tab w:val="left" w:pos="216"/>
        </w:tabs>
        <w:jc w:val="both"/>
        <w:rPr>
          <w:color w:val="7F7F7F"/>
          <w:sz w:val="24"/>
          <w:szCs w:val="24"/>
        </w:rPr>
      </w:pPr>
    </w:p>
    <w:p w:rsidR="00315A6E" w:rsidRDefault="00D13D95">
      <w:pPr>
        <w:spacing w:line="276" w:lineRule="auto"/>
        <w:jc w:val="both"/>
      </w:pPr>
      <w:r>
        <w:t>In Graph theory, the chromatic number emerges as a fundamental property with profound implications across diverse applications. For a gra</w:t>
      </w:r>
      <w:r>
        <w:t>ph G = (V, E), where V represents a finite nonempty set of vertices and E represents a set of edges consisting of unordered pairs of different vertices, the chromatic number χ(G) denotes the minimum number of colors required to color each vertex of G. prop</w:t>
      </w:r>
      <w:r>
        <w:t>erly The constraint is that adjacent vertices should be in different colors. This concept lies at the core of graph coloring problems, which are of paramount importance in both theoretical and practical contexts. By elucidating the fundamental principles g</w:t>
      </w:r>
      <w:r>
        <w:t>overning the chromatic number and its implications for graph theory, our research aims to contribute to the theoretical understanding of graph coloring problems and inform the development of efficient coloring algorithms. Through empirical analysis and the</w:t>
      </w:r>
      <w:r>
        <w:t>oretical inquiry, we endeavor to deepen our comprehension of the chromatic number's role in graph theory and its broader significance in various mathematical and computational domains. Chromatic numbers can be implemented for all kinds of graphs, due to th</w:t>
      </w:r>
      <w:r>
        <w:t>is diverse nature it can be used in multiple applications. In this work, we have also created an algorithm to implement chromatic numbers which can handle n-number nodes with different graph structures.</w:t>
      </w:r>
    </w:p>
    <w:p w:rsidR="00315A6E" w:rsidRDefault="00315A6E">
      <w:pPr>
        <w:spacing w:line="276" w:lineRule="auto"/>
        <w:jc w:val="both"/>
        <w:rPr>
          <w:b/>
        </w:rPr>
      </w:pPr>
    </w:p>
    <w:p w:rsidR="00315A6E" w:rsidRDefault="00D13D95">
      <w:pPr>
        <w:pBdr>
          <w:top w:val="nil"/>
          <w:left w:val="nil"/>
          <w:bottom w:val="nil"/>
          <w:right w:val="nil"/>
          <w:between w:val="nil"/>
        </w:pBdr>
        <w:spacing w:line="276" w:lineRule="auto"/>
        <w:jc w:val="both"/>
        <w:rPr>
          <w:color w:val="000000"/>
        </w:rPr>
      </w:pPr>
      <w:r>
        <w:rPr>
          <w:color w:val="0E101A"/>
        </w:rPr>
        <w:t>A</w:t>
      </w:r>
      <w:r>
        <w:rPr>
          <w:i/>
          <w:color w:val="0E101A"/>
        </w:rPr>
        <w:t xml:space="preserve"> </w:t>
      </w:r>
      <w:r>
        <w:rPr>
          <w:b/>
          <w:i/>
          <w:color w:val="0E101A"/>
        </w:rPr>
        <w:t>complete graph</w:t>
      </w:r>
      <w:r>
        <w:rPr>
          <w:color w:val="0E101A"/>
        </w:rPr>
        <w:t xml:space="preserve"> is an undirected graph in which every vertex is connected with every other vertex by a unique edge</w:t>
      </w:r>
      <w:r>
        <w:rPr>
          <w:color w:val="000000"/>
        </w:rPr>
        <w:t xml:space="preserve">. It is denoted by </w:t>
      </w:r>
      <m:oMath>
        <m:sSub>
          <m:sSubPr>
            <m:ctrlPr>
              <w:rPr>
                <w:rFonts w:ascii="Cambria Math" w:hAnsi="Cambria Math"/>
                <w:color w:val="000000"/>
              </w:rPr>
            </m:ctrlPr>
          </m:sSubPr>
          <m:e>
            <m:r>
              <w:rPr>
                <w:rFonts w:ascii="Cambria Math" w:hAnsi="Cambria Math"/>
                <w:color w:val="000000"/>
              </w:rPr>
              <m:t>K</m:t>
            </m:r>
          </m:e>
          <m:sub>
            <m:r>
              <w:rPr>
                <w:rFonts w:ascii="Cambria Math" w:hAnsi="Cambria Math"/>
                <w:color w:val="000000"/>
              </w:rPr>
              <m:t>n</m:t>
            </m:r>
          </m:sub>
        </m:sSub>
      </m:oMath>
      <w:r>
        <w:rPr>
          <w:color w:val="000000"/>
        </w:rPr>
        <w:t xml:space="preserve">, where n represents the </w:t>
      </w:r>
      <w:r>
        <w:t>vertex</w:t>
      </w:r>
      <w:r>
        <w:rPr>
          <w:color w:val="000000"/>
        </w:rPr>
        <w:t xml:space="preserve"> count. The </w:t>
      </w:r>
      <w:r>
        <w:t xml:space="preserve">total </w:t>
      </w:r>
      <w:r>
        <w:rPr>
          <w:color w:val="000000"/>
        </w:rPr>
        <w:t xml:space="preserve">edges in a complete graph </w:t>
      </w:r>
      <w:r>
        <w:t xml:space="preserve">are </w:t>
      </w:r>
      <w:r>
        <w:rPr>
          <w:color w:val="000000"/>
        </w:rPr>
        <w:t xml:space="preserve">given by the formula </w:t>
      </w:r>
      <m:oMath>
        <m:r>
          <w:rPr>
            <w:rFonts w:ascii="Cambria Math" w:hAnsi="Cambria Math"/>
            <w:color w:val="000000"/>
          </w:rPr>
          <m:t>|</m:t>
        </m:r>
        <m:r>
          <w:rPr>
            <w:rFonts w:ascii="Cambria Math" w:hAnsi="Cambria Math"/>
            <w:color w:val="000000"/>
          </w:rPr>
          <m:t>E</m:t>
        </m:r>
        <m:r>
          <w:rPr>
            <w:rFonts w:ascii="Cambria Math" w:hAnsi="Cambria Math"/>
            <w:color w:val="000000"/>
          </w:rPr>
          <m:t>|</m:t>
        </m:r>
      </m:oMath>
      <w:r>
        <w:rPr>
          <w:color w:val="000000"/>
        </w:rPr>
        <w:t xml:space="preserve">= </w:t>
      </w:r>
      <m:oMath>
        <m:r>
          <w:rPr>
            <w:rFonts w:ascii="Cambria Math" w:hAnsi="Cambria Math"/>
            <w:color w:val="000000"/>
          </w:rPr>
          <m:t>n</m:t>
        </m:r>
        <m:r>
          <w:rPr>
            <w:rFonts w:ascii="Cambria Math" w:hAnsi="Cambria Math"/>
            <w:color w:val="000000"/>
          </w:rPr>
          <m:t>(</m:t>
        </m:r>
        <m:r>
          <w:rPr>
            <w:rFonts w:ascii="Cambria Math" w:hAnsi="Cambria Math"/>
            <w:color w:val="000000"/>
          </w:rPr>
          <m:t>n</m:t>
        </m:r>
        <m:r>
          <w:rPr>
            <w:rFonts w:ascii="Cambria Math" w:hAnsi="Cambria Math"/>
            <w:color w:val="000000"/>
          </w:rPr>
          <m:t>-1)/2</m:t>
        </m:r>
      </m:oMath>
      <w:r>
        <w:rPr>
          <w:color w:val="000000"/>
        </w:rPr>
        <w:t>.</w:t>
      </w:r>
    </w:p>
    <w:p w:rsidR="00315A6E" w:rsidRDefault="00D13D95">
      <w:pPr>
        <w:pBdr>
          <w:top w:val="nil"/>
          <w:left w:val="nil"/>
          <w:bottom w:val="nil"/>
          <w:right w:val="nil"/>
          <w:between w:val="nil"/>
        </w:pBdr>
        <w:spacing w:line="276" w:lineRule="auto"/>
        <w:jc w:val="both"/>
        <w:rPr>
          <w:color w:val="000000"/>
        </w:rPr>
      </w:pPr>
      <w:r>
        <w:rPr>
          <w:color w:val="000000"/>
        </w:rPr>
        <w:t xml:space="preserve">A </w:t>
      </w:r>
      <w:r>
        <w:rPr>
          <w:b/>
          <w:i/>
          <w:color w:val="000000"/>
        </w:rPr>
        <w:t>cycle graph</w:t>
      </w:r>
      <w:r>
        <w:rPr>
          <w:color w:val="000000"/>
        </w:rPr>
        <w:t xml:space="preserve"> </w:t>
      </w:r>
      <w:r>
        <w:t xml:space="preserve"> </w:t>
      </w:r>
      <w:r>
        <w:rPr>
          <w:color w:val="000000"/>
        </w:rPr>
        <w:t xml:space="preserve">forms a single cycle, meaning it is a closed loop with no self-intersections. It is denoted by </w:t>
      </w:r>
      <m:oMath>
        <m:sSub>
          <m:sSubPr>
            <m:ctrlPr>
              <w:rPr>
                <w:rFonts w:ascii="Cambria Math" w:hAnsi="Cambria Math"/>
                <w:color w:val="000000"/>
              </w:rPr>
            </m:ctrlPr>
          </m:sSubPr>
          <m:e>
            <m:r>
              <w:rPr>
                <w:rFonts w:ascii="Cambria Math" w:hAnsi="Cambria Math"/>
                <w:color w:val="000000"/>
              </w:rPr>
              <m:t>C</m:t>
            </m:r>
          </m:e>
          <m:sub>
            <m:r>
              <w:rPr>
                <w:rFonts w:ascii="Cambria Math" w:hAnsi="Cambria Math"/>
                <w:color w:val="000000"/>
              </w:rPr>
              <m:t>n</m:t>
            </m:r>
          </m:sub>
        </m:sSub>
      </m:oMath>
      <w:r>
        <w:rPr>
          <w:color w:val="000000"/>
        </w:rPr>
        <w:t xml:space="preserve">, where n represents the </w:t>
      </w:r>
      <w:r>
        <w:t>vertex</w:t>
      </w:r>
      <w:r>
        <w:rPr>
          <w:color w:val="000000"/>
        </w:rPr>
        <w:t xml:space="preserve"> count. The </w:t>
      </w:r>
      <w:r>
        <w:t xml:space="preserve">total </w:t>
      </w:r>
      <w:r>
        <w:rPr>
          <w:color w:val="000000"/>
        </w:rPr>
        <w:t xml:space="preserve"> edges in a cycle graph </w:t>
      </w:r>
      <w:r>
        <w:t xml:space="preserve">are </w:t>
      </w:r>
      <m:oMath>
        <m:r>
          <w:rPr>
            <w:rFonts w:ascii="Cambria Math" w:hAnsi="Cambria Math"/>
            <w:color w:val="000000"/>
          </w:rPr>
          <m:t>|</m:t>
        </m:r>
        <m:r>
          <w:rPr>
            <w:rFonts w:ascii="Cambria Math" w:hAnsi="Cambria Math"/>
            <w:color w:val="000000"/>
          </w:rPr>
          <m:t>E</m:t>
        </m:r>
        <m:r>
          <w:rPr>
            <w:rFonts w:ascii="Cambria Math" w:hAnsi="Cambria Math"/>
            <w:color w:val="000000"/>
          </w:rPr>
          <m:t>|</m:t>
        </m:r>
      </m:oMath>
      <w:r>
        <w:rPr>
          <w:color w:val="000000"/>
        </w:rPr>
        <w:t xml:space="preserve"> = </w:t>
      </w:r>
      <m:oMath>
        <m:r>
          <w:rPr>
            <w:rFonts w:ascii="Cambria Math" w:hAnsi="Cambria Math"/>
            <w:color w:val="000000"/>
          </w:rPr>
          <m:t>n</m:t>
        </m:r>
      </m:oMath>
      <w:r>
        <w:rPr>
          <w:color w:val="000000"/>
        </w:rPr>
        <w:t xml:space="preserve">. </w:t>
      </w:r>
    </w:p>
    <w:p w:rsidR="00315A6E" w:rsidRDefault="00D13D95">
      <w:pPr>
        <w:pBdr>
          <w:top w:val="nil"/>
          <w:left w:val="nil"/>
          <w:bottom w:val="nil"/>
          <w:right w:val="nil"/>
          <w:between w:val="nil"/>
        </w:pBdr>
        <w:spacing w:line="276" w:lineRule="auto"/>
        <w:jc w:val="both"/>
        <w:rPr>
          <w:color w:val="000000"/>
        </w:rPr>
      </w:pPr>
      <w:r>
        <w:rPr>
          <w:color w:val="000000"/>
        </w:rPr>
        <w:t>A</w:t>
      </w:r>
      <w:r>
        <w:rPr>
          <w:b/>
          <w:color w:val="000000"/>
        </w:rPr>
        <w:t xml:space="preserve"> </w:t>
      </w:r>
      <w:r>
        <w:rPr>
          <w:b/>
          <w:i/>
          <w:color w:val="000000"/>
        </w:rPr>
        <w:t>star graph</w:t>
      </w:r>
      <w:r>
        <w:rPr>
          <w:color w:val="000000"/>
        </w:rPr>
        <w:t xml:space="preserve"> </w:t>
      </w:r>
      <w:r>
        <w:t>consists of a single</w:t>
      </w:r>
      <w:r>
        <w:rPr>
          <w:color w:val="000000"/>
        </w:rPr>
        <w:t xml:space="preserve"> central vertex which is connected </w:t>
      </w:r>
      <w:r>
        <w:rPr>
          <w:color w:val="000000"/>
        </w:rPr>
        <w:t xml:space="preserve">to all other vertices. It is denoted by </w:t>
      </w:r>
      <m:oMath>
        <m:sSub>
          <m:sSubPr>
            <m:ctrlPr>
              <w:rPr>
                <w:rFonts w:ascii="Cambria Math" w:hAnsi="Cambria Math"/>
                <w:color w:val="000000"/>
              </w:rPr>
            </m:ctrlPr>
          </m:sSubPr>
          <m:e>
            <m:r>
              <w:rPr>
                <w:rFonts w:ascii="Cambria Math" w:hAnsi="Cambria Math"/>
                <w:color w:val="000000"/>
              </w:rPr>
              <m:t>K</m:t>
            </m:r>
          </m:e>
          <m:sub>
            <m:r>
              <w:rPr>
                <w:rFonts w:ascii="Cambria Math" w:hAnsi="Cambria Math"/>
                <w:color w:val="000000"/>
              </w:rPr>
              <m:t>1,</m:t>
            </m:r>
            <m:r>
              <w:rPr>
                <w:rFonts w:ascii="Cambria Math" w:hAnsi="Cambria Math"/>
                <w:color w:val="000000"/>
              </w:rPr>
              <m:t>n</m:t>
            </m:r>
          </m:sub>
        </m:sSub>
      </m:oMath>
      <w:r>
        <w:rPr>
          <w:color w:val="000000"/>
        </w:rPr>
        <w:t>, where n represents the outer vert</w:t>
      </w:r>
      <w:r>
        <w:t>ex</w:t>
      </w:r>
      <w:r>
        <w:rPr>
          <w:color w:val="000000"/>
        </w:rPr>
        <w:t xml:space="preserve"> cou</w:t>
      </w:r>
      <w:r>
        <w:t>nt</w:t>
      </w:r>
      <w:r>
        <w:rPr>
          <w:color w:val="000000"/>
        </w:rPr>
        <w:t xml:space="preserve">. The </w:t>
      </w:r>
      <w:r>
        <w:t xml:space="preserve">total </w:t>
      </w:r>
      <w:r>
        <w:rPr>
          <w:color w:val="000000"/>
        </w:rPr>
        <w:t xml:space="preserve">edges in a star graph </w:t>
      </w:r>
      <w:r>
        <w:t xml:space="preserve">are </w:t>
      </w:r>
      <m:oMath>
        <m:r>
          <w:rPr>
            <w:rFonts w:ascii="Cambria Math" w:hAnsi="Cambria Math"/>
            <w:color w:val="000000"/>
          </w:rPr>
          <m:t>|</m:t>
        </m:r>
        <m:r>
          <w:rPr>
            <w:rFonts w:ascii="Cambria Math" w:hAnsi="Cambria Math"/>
            <w:color w:val="000000"/>
          </w:rPr>
          <m:t>E</m:t>
        </m:r>
        <m:r>
          <w:rPr>
            <w:rFonts w:ascii="Cambria Math" w:hAnsi="Cambria Math"/>
            <w:color w:val="000000"/>
          </w:rPr>
          <m:t>|</m:t>
        </m:r>
      </m:oMath>
      <w:r>
        <w:rPr>
          <w:color w:val="000000"/>
        </w:rPr>
        <w:t xml:space="preserve"> = </w:t>
      </w:r>
      <m:oMath>
        <m:r>
          <w:rPr>
            <w:rFonts w:ascii="Cambria Math" w:hAnsi="Cambria Math"/>
            <w:color w:val="000000"/>
          </w:rPr>
          <m:t>n</m:t>
        </m:r>
      </m:oMath>
      <w:r>
        <w:rPr>
          <w:color w:val="000000"/>
        </w:rPr>
        <w:t xml:space="preserve">. </w:t>
      </w:r>
    </w:p>
    <w:p w:rsidR="00315A6E" w:rsidRDefault="00D13D95">
      <w:pPr>
        <w:pBdr>
          <w:top w:val="nil"/>
          <w:left w:val="nil"/>
          <w:bottom w:val="nil"/>
          <w:right w:val="nil"/>
          <w:between w:val="nil"/>
        </w:pBdr>
        <w:spacing w:line="276" w:lineRule="auto"/>
        <w:jc w:val="both"/>
        <w:rPr>
          <w:color w:val="000000"/>
        </w:rPr>
      </w:pPr>
      <w:r>
        <w:rPr>
          <w:color w:val="000000"/>
        </w:rPr>
        <w:t xml:space="preserve">A </w:t>
      </w:r>
      <w:r>
        <w:rPr>
          <w:b/>
          <w:i/>
          <w:color w:val="000000"/>
        </w:rPr>
        <w:t>fan graph</w:t>
      </w:r>
      <w:r>
        <w:rPr>
          <w:color w:val="000000"/>
        </w:rPr>
        <w:t xml:space="preserve"> </w:t>
      </w:r>
      <w:r>
        <w:t xml:space="preserve">consists of </w:t>
      </w:r>
      <w:r>
        <w:rPr>
          <w:color w:val="000000"/>
        </w:rPr>
        <w:t xml:space="preserve">a single central vertex </w:t>
      </w:r>
      <w:r>
        <w:t>which is</w:t>
      </w:r>
      <w:r>
        <w:rPr>
          <w:color w:val="000000"/>
        </w:rPr>
        <w:t xml:space="preserve"> connected to all other vertices arranged in a sequential man</w:t>
      </w:r>
      <w:r>
        <w:rPr>
          <w:color w:val="000000"/>
        </w:rPr>
        <w:t xml:space="preserve">ner. It is denoted by </w:t>
      </w:r>
      <w:proofErr w:type="spellStart"/>
      <w:r>
        <w:rPr>
          <w:color w:val="000000"/>
        </w:rPr>
        <w:t>F</w:t>
      </w:r>
      <w:r>
        <w:rPr>
          <w:color w:val="000000"/>
          <w:vertAlign w:val="subscript"/>
        </w:rPr>
        <w:t>n</w:t>
      </w:r>
      <w:proofErr w:type="spellEnd"/>
      <w:r>
        <w:rPr>
          <w:color w:val="000000"/>
        </w:rPr>
        <w:t xml:space="preserve">, where n represents the outer </w:t>
      </w:r>
      <w:r>
        <w:t>vertex</w:t>
      </w:r>
      <w:r>
        <w:rPr>
          <w:color w:val="000000"/>
        </w:rPr>
        <w:t xml:space="preserve"> </w:t>
      </w:r>
      <w:proofErr w:type="spellStart"/>
      <w:r>
        <w:rPr>
          <w:color w:val="000000"/>
        </w:rPr>
        <w:t>count.The</w:t>
      </w:r>
      <w:proofErr w:type="spellEnd"/>
      <w:r>
        <w:rPr>
          <w:color w:val="000000"/>
        </w:rPr>
        <w:t xml:space="preserve"> </w:t>
      </w:r>
      <w:r>
        <w:t xml:space="preserve">total </w:t>
      </w:r>
      <w:r>
        <w:rPr>
          <w:color w:val="000000"/>
        </w:rPr>
        <w:t xml:space="preserve">edges in a fan graph </w:t>
      </w:r>
      <w:r>
        <w:t xml:space="preserve">are </w:t>
      </w:r>
      <m:oMath>
        <m:r>
          <w:rPr>
            <w:rFonts w:ascii="Cambria Math" w:hAnsi="Cambria Math"/>
            <w:color w:val="000000"/>
          </w:rPr>
          <m:t>|</m:t>
        </m:r>
        <m:r>
          <w:rPr>
            <w:rFonts w:ascii="Cambria Math" w:hAnsi="Cambria Math"/>
            <w:color w:val="000000"/>
          </w:rPr>
          <m:t>E</m:t>
        </m:r>
        <m:r>
          <w:rPr>
            <w:rFonts w:ascii="Cambria Math" w:hAnsi="Cambria Math"/>
            <w:color w:val="000000"/>
          </w:rPr>
          <m:t>|</m:t>
        </m:r>
      </m:oMath>
      <w:r>
        <w:rPr>
          <w:color w:val="000000"/>
        </w:rPr>
        <w:t xml:space="preserve"> =</w:t>
      </w:r>
      <m:oMath>
        <m:r>
          <w:rPr>
            <w:rFonts w:ascii="Cambria Math" w:hAnsi="Cambria Math"/>
            <w:color w:val="000000"/>
          </w:rPr>
          <m:t>n</m:t>
        </m:r>
        <m:r>
          <w:rPr>
            <w:rFonts w:ascii="Cambria Math" w:hAnsi="Cambria Math"/>
            <w:color w:val="000000"/>
          </w:rPr>
          <m:t>+1</m:t>
        </m:r>
      </m:oMath>
      <w:r>
        <w:rPr>
          <w:color w:val="000000"/>
        </w:rPr>
        <w:t>.</w:t>
      </w:r>
    </w:p>
    <w:p w:rsidR="00315A6E" w:rsidRDefault="00D13D95">
      <w:pPr>
        <w:pBdr>
          <w:top w:val="nil"/>
          <w:left w:val="nil"/>
          <w:bottom w:val="nil"/>
          <w:right w:val="nil"/>
          <w:between w:val="nil"/>
        </w:pBdr>
        <w:spacing w:line="276" w:lineRule="auto"/>
        <w:jc w:val="both"/>
        <w:rPr>
          <w:color w:val="000000"/>
        </w:rPr>
      </w:pPr>
      <w:r>
        <w:rPr>
          <w:color w:val="000000"/>
        </w:rPr>
        <w:t xml:space="preserve">A </w:t>
      </w:r>
      <w:r>
        <w:rPr>
          <w:b/>
          <w:i/>
          <w:color w:val="000000"/>
        </w:rPr>
        <w:t>path graph</w:t>
      </w:r>
      <w:r>
        <w:rPr>
          <w:color w:val="000000"/>
        </w:rPr>
        <w:t xml:space="preserve"> </w:t>
      </w:r>
      <w:r>
        <w:t xml:space="preserve">consists of </w:t>
      </w:r>
      <w:r>
        <w:rPr>
          <w:color w:val="000000"/>
        </w:rPr>
        <w:t xml:space="preserve">vertices </w:t>
      </w:r>
      <w:r>
        <w:t xml:space="preserve">which are </w:t>
      </w:r>
      <w:r>
        <w:rPr>
          <w:color w:val="000000"/>
        </w:rPr>
        <w:t xml:space="preserve">arranged in a linear sequence, and each vertex is adjacent to its immediate neighbors. It is denoted by </w:t>
      </w:r>
      <w:proofErr w:type="spellStart"/>
      <w:r>
        <w:rPr>
          <w:color w:val="000000"/>
        </w:rPr>
        <w:t>P</w:t>
      </w:r>
      <w:r>
        <w:rPr>
          <w:color w:val="000000"/>
          <w:vertAlign w:val="subscript"/>
        </w:rPr>
        <w:t>n</w:t>
      </w:r>
      <w:proofErr w:type="spellEnd"/>
      <w:r>
        <w:rPr>
          <w:color w:val="000000"/>
        </w:rPr>
        <w:t xml:space="preserve">, where n represents the </w:t>
      </w:r>
      <w:r>
        <w:t>vertex</w:t>
      </w:r>
      <w:r>
        <w:rPr>
          <w:color w:val="000000"/>
        </w:rPr>
        <w:t xml:space="preserve"> count. The total edges in a path graph </w:t>
      </w:r>
      <w:r>
        <w:t xml:space="preserve">are </w:t>
      </w:r>
      <m:oMath>
        <m:r>
          <w:rPr>
            <w:rFonts w:ascii="Cambria Math" w:hAnsi="Cambria Math"/>
            <w:color w:val="000000"/>
          </w:rPr>
          <m:t>|</m:t>
        </m:r>
        <m:r>
          <w:rPr>
            <w:rFonts w:ascii="Cambria Math" w:hAnsi="Cambria Math"/>
            <w:color w:val="000000"/>
          </w:rPr>
          <m:t>E</m:t>
        </m:r>
        <m:r>
          <w:rPr>
            <w:rFonts w:ascii="Cambria Math" w:hAnsi="Cambria Math"/>
            <w:color w:val="000000"/>
          </w:rPr>
          <m:t>|</m:t>
        </m:r>
      </m:oMath>
      <w:r>
        <w:rPr>
          <w:color w:val="000000"/>
        </w:rPr>
        <w:t xml:space="preserve"> = </w:t>
      </w:r>
      <m:oMath>
        <m:r>
          <w:rPr>
            <w:rFonts w:ascii="Cambria Math" w:hAnsi="Cambria Math"/>
            <w:color w:val="000000"/>
          </w:rPr>
          <m:t>n</m:t>
        </m:r>
        <m:r>
          <w:rPr>
            <w:rFonts w:ascii="Cambria Math" w:hAnsi="Cambria Math"/>
            <w:color w:val="000000"/>
          </w:rPr>
          <m:t>-1</m:t>
        </m:r>
      </m:oMath>
      <w:r>
        <w:rPr>
          <w:color w:val="000000"/>
        </w:rPr>
        <w:t xml:space="preserve">. </w:t>
      </w:r>
    </w:p>
    <w:p w:rsidR="00315A6E" w:rsidRDefault="00D13D95">
      <w:pPr>
        <w:pBdr>
          <w:top w:val="nil"/>
          <w:left w:val="nil"/>
          <w:bottom w:val="nil"/>
          <w:right w:val="nil"/>
          <w:between w:val="nil"/>
        </w:pBdr>
        <w:spacing w:line="276" w:lineRule="auto"/>
        <w:jc w:val="both"/>
        <w:rPr>
          <w:color w:val="000000"/>
        </w:rPr>
      </w:pPr>
      <w:r>
        <w:rPr>
          <w:color w:val="000000"/>
        </w:rPr>
        <w:t xml:space="preserve">A </w:t>
      </w:r>
      <w:r>
        <w:rPr>
          <w:b/>
          <w:i/>
          <w:color w:val="000000"/>
        </w:rPr>
        <w:t>binary graph</w:t>
      </w:r>
      <w:r>
        <w:rPr>
          <w:b/>
          <w:color w:val="000000"/>
        </w:rPr>
        <w:t xml:space="preserve"> </w:t>
      </w:r>
      <w:r>
        <w:t xml:space="preserve">represents </w:t>
      </w:r>
      <w:r>
        <w:rPr>
          <w:color w:val="000000"/>
        </w:rPr>
        <w:t>a binary tree, where each vertex ha</w:t>
      </w:r>
      <w:r>
        <w:rPr>
          <w:color w:val="000000"/>
        </w:rPr>
        <w:t xml:space="preserve">s at most two </w:t>
      </w:r>
      <w:proofErr w:type="spellStart"/>
      <w:r>
        <w:rPr>
          <w:color w:val="000000"/>
        </w:rPr>
        <w:t>children.It</w:t>
      </w:r>
      <w:proofErr w:type="spellEnd"/>
      <w:r>
        <w:rPr>
          <w:color w:val="000000"/>
        </w:rPr>
        <w:t xml:space="preserve"> is denoted by T</w:t>
      </w:r>
      <w:r>
        <w:rPr>
          <w:color w:val="000000"/>
          <w:vertAlign w:val="subscript"/>
        </w:rPr>
        <w:t>n</w:t>
      </w:r>
      <w:r>
        <w:rPr>
          <w:color w:val="000000"/>
        </w:rPr>
        <w:t>, where m represents the vert</w:t>
      </w:r>
      <w:r>
        <w:t>ex count</w:t>
      </w:r>
      <w:r>
        <w:rPr>
          <w:color w:val="000000"/>
        </w:rPr>
        <w:t xml:space="preserve">. The </w:t>
      </w:r>
      <w:r>
        <w:t>total</w:t>
      </w:r>
      <w:r>
        <w:rPr>
          <w:color w:val="000000"/>
        </w:rPr>
        <w:t xml:space="preserve"> edges in a binary graph </w:t>
      </w:r>
      <w:r>
        <w:t xml:space="preserve">are </w:t>
      </w:r>
      <m:oMath>
        <m:r>
          <w:rPr>
            <w:rFonts w:ascii="Cambria Math" w:hAnsi="Cambria Math"/>
            <w:color w:val="000000"/>
          </w:rPr>
          <m:t>|</m:t>
        </m:r>
        <m:r>
          <w:rPr>
            <w:rFonts w:ascii="Cambria Math" w:hAnsi="Cambria Math"/>
            <w:color w:val="000000"/>
          </w:rPr>
          <m:t>E</m:t>
        </m:r>
        <m:r>
          <w:rPr>
            <w:rFonts w:ascii="Cambria Math" w:hAnsi="Cambria Math"/>
            <w:color w:val="000000"/>
          </w:rPr>
          <m:t>|</m:t>
        </m:r>
      </m:oMath>
      <w:r>
        <w:rPr>
          <w:color w:val="000000"/>
        </w:rPr>
        <w:t xml:space="preserve"> = </w:t>
      </w:r>
      <m:oMath>
        <m:r>
          <w:rPr>
            <w:rFonts w:ascii="Cambria Math" w:hAnsi="Cambria Math"/>
            <w:color w:val="000000"/>
          </w:rPr>
          <m:t>|</m:t>
        </m:r>
        <m:r>
          <w:rPr>
            <w:rFonts w:ascii="Cambria Math" w:hAnsi="Cambria Math"/>
            <w:color w:val="000000"/>
          </w:rPr>
          <m:t>v</m:t>
        </m:r>
        <m:r>
          <w:rPr>
            <w:rFonts w:ascii="Cambria Math" w:hAnsi="Cambria Math"/>
            <w:color w:val="000000"/>
          </w:rPr>
          <m:t>|-1</m:t>
        </m:r>
      </m:oMath>
      <w:r>
        <w:rPr>
          <w:color w:val="000000"/>
        </w:rPr>
        <w:t>.</w:t>
      </w:r>
    </w:p>
    <w:p w:rsidR="00315A6E" w:rsidRDefault="00D13D95">
      <w:pPr>
        <w:pBdr>
          <w:top w:val="nil"/>
          <w:left w:val="nil"/>
          <w:bottom w:val="nil"/>
          <w:right w:val="nil"/>
          <w:between w:val="nil"/>
        </w:pBdr>
        <w:spacing w:line="276" w:lineRule="auto"/>
        <w:jc w:val="both"/>
        <w:rPr>
          <w:color w:val="000000"/>
        </w:rPr>
      </w:pPr>
      <w:r>
        <w:rPr>
          <w:color w:val="000000"/>
        </w:rPr>
        <w:t xml:space="preserve">A </w:t>
      </w:r>
      <w:r>
        <w:rPr>
          <w:b/>
          <w:i/>
          <w:color w:val="000000"/>
        </w:rPr>
        <w:t>sibling graph</w:t>
      </w:r>
      <w:r>
        <w:rPr>
          <w:color w:val="000000"/>
        </w:rPr>
        <w:t xml:space="preserve"> represent</w:t>
      </w:r>
      <w:r>
        <w:t>s</w:t>
      </w:r>
      <w:r>
        <w:rPr>
          <w:color w:val="000000"/>
        </w:rPr>
        <w:t xml:space="preserve"> a tree structure where each vertex (except the root) has exactly one parent and one or more sib</w:t>
      </w:r>
      <w:r>
        <w:rPr>
          <w:color w:val="000000"/>
        </w:rPr>
        <w:t>lings. It is denoted by ST</w:t>
      </w:r>
      <w:r>
        <w:rPr>
          <w:color w:val="000000"/>
          <w:vertAlign w:val="superscript"/>
        </w:rPr>
        <w:t>1</w:t>
      </w:r>
      <w:r>
        <w:rPr>
          <w:color w:val="000000"/>
          <w:vertAlign w:val="subscript"/>
        </w:rPr>
        <w:t xml:space="preserve">n </w:t>
      </w:r>
      <w:r>
        <w:rPr>
          <w:color w:val="000000"/>
        </w:rPr>
        <w:t xml:space="preserve">, where m represents the </w:t>
      </w:r>
      <w:r>
        <w:t>v</w:t>
      </w:r>
      <w:r>
        <w:rPr>
          <w:color w:val="000000"/>
        </w:rPr>
        <w:t>er</w:t>
      </w:r>
      <w:r>
        <w:t>tex count</w:t>
      </w:r>
      <w:r>
        <w:rPr>
          <w:color w:val="000000"/>
        </w:rPr>
        <w:t xml:space="preserve">. The </w:t>
      </w:r>
      <w:r>
        <w:t>total</w:t>
      </w:r>
      <w:r>
        <w:rPr>
          <w:color w:val="000000"/>
        </w:rPr>
        <w:t xml:space="preserve"> edges in a sibling graph </w:t>
      </w:r>
      <w:r>
        <w:t xml:space="preserve">are </w:t>
      </w:r>
      <m:oMath>
        <m:r>
          <w:rPr>
            <w:rFonts w:ascii="Cambria Math" w:hAnsi="Cambria Math"/>
            <w:color w:val="000000"/>
          </w:rPr>
          <m:t>|</m:t>
        </m:r>
        <m:r>
          <w:rPr>
            <w:rFonts w:ascii="Cambria Math" w:hAnsi="Cambria Math"/>
            <w:color w:val="000000"/>
          </w:rPr>
          <m:t>E</m:t>
        </m:r>
        <m:r>
          <w:rPr>
            <w:rFonts w:ascii="Cambria Math" w:hAnsi="Cambria Math"/>
            <w:color w:val="000000"/>
          </w:rPr>
          <m:t>|</m:t>
        </m:r>
      </m:oMath>
      <w:r>
        <w:rPr>
          <w:color w:val="000000"/>
        </w:rPr>
        <w:t xml:space="preserve">= </w:t>
      </w:r>
      <m:oMath>
        <m:r>
          <w:rPr>
            <w:rFonts w:ascii="Cambria Math" w:hAnsi="Cambria Math"/>
            <w:color w:val="000000"/>
          </w:rPr>
          <m:t>|</m:t>
        </m:r>
        <m:r>
          <w:rPr>
            <w:rFonts w:ascii="Cambria Math" w:hAnsi="Cambria Math"/>
            <w:color w:val="000000"/>
          </w:rPr>
          <m:t>v</m:t>
        </m:r>
        <m:r>
          <w:rPr>
            <w:rFonts w:ascii="Cambria Math" w:hAnsi="Cambria Math"/>
            <w:color w:val="000000"/>
          </w:rPr>
          <m:t>|-1</m:t>
        </m:r>
      </m:oMath>
      <w:r>
        <w:rPr>
          <w:color w:val="000000"/>
        </w:rPr>
        <w:t>.</w:t>
      </w:r>
    </w:p>
    <w:p w:rsidR="00315A6E" w:rsidRDefault="00D13D95">
      <w:pPr>
        <w:pBdr>
          <w:top w:val="nil"/>
          <w:left w:val="nil"/>
          <w:bottom w:val="nil"/>
          <w:right w:val="nil"/>
          <w:between w:val="nil"/>
        </w:pBdr>
        <w:spacing w:line="276" w:lineRule="auto"/>
        <w:jc w:val="both"/>
        <w:rPr>
          <w:b/>
          <w:color w:val="000000"/>
        </w:rPr>
      </w:pPr>
      <w:r>
        <w:rPr>
          <w:color w:val="000000"/>
        </w:rPr>
        <w:t>The</w:t>
      </w:r>
      <w:r>
        <w:rPr>
          <w:b/>
          <w:color w:val="000000"/>
        </w:rPr>
        <w:t xml:space="preserve"> </w:t>
      </w:r>
      <w:r>
        <w:rPr>
          <w:b/>
          <w:i/>
          <w:color w:val="000000"/>
        </w:rPr>
        <w:t xml:space="preserve">chromatic number </w:t>
      </w:r>
      <w:r>
        <w:rPr>
          <w:color w:val="000000"/>
        </w:rPr>
        <w:t xml:space="preserve">of a graph is the minimum colors needed to properly color the vertices of the graph such that adjacent vertices </w:t>
      </w:r>
      <w:r>
        <w:t>should be in different</w:t>
      </w:r>
      <w:r>
        <w:rPr>
          <w:color w:val="000000"/>
        </w:rPr>
        <w:t xml:space="preserve"> </w:t>
      </w:r>
      <w:r>
        <w:t>colors</w:t>
      </w:r>
      <w:r>
        <w:rPr>
          <w:color w:val="000000"/>
        </w:rPr>
        <w:t>, denoted by χ(G). The formula for the Chromatic Number is</w:t>
      </w:r>
      <m:oMath>
        <m:r>
          <w:rPr>
            <w:rFonts w:ascii="Cambria Math" w:hAnsi="Cambria Math"/>
            <w:color w:val="000000"/>
          </w:rPr>
          <m:t xml:space="preserve"> </m:t>
        </m:r>
        <m:r>
          <w:rPr>
            <w:rFonts w:ascii="Cambria Math" w:hAnsi="Cambria Math"/>
            <w:color w:val="000000"/>
          </w:rPr>
          <m:t>χ</m:t>
        </m:r>
        <m:r>
          <w:rPr>
            <w:rFonts w:ascii="Cambria Math" w:hAnsi="Cambria Math"/>
            <w:color w:val="000000"/>
          </w:rPr>
          <m:t>(</m:t>
        </m:r>
        <m:r>
          <w:rPr>
            <w:rFonts w:ascii="Cambria Math" w:hAnsi="Cambria Math"/>
            <w:color w:val="000000"/>
          </w:rPr>
          <m:t>G</m:t>
        </m:r>
        <m:r>
          <w:rPr>
            <w:rFonts w:ascii="Cambria Math" w:hAnsi="Cambria Math"/>
            <w:color w:val="000000"/>
          </w:rPr>
          <m:t xml:space="preserve">) =. </m:t>
        </m:r>
        <m:r>
          <w:rPr>
            <w:rFonts w:ascii="Cambria Math" w:hAnsi="Cambria Math"/>
            <w:color w:val="000000"/>
          </w:rPr>
          <m:t>min</m:t>
        </m:r>
        <m:r>
          <w:rPr>
            <w:rFonts w:ascii="Cambria Math" w:hAnsi="Cambria Math"/>
            <w:color w:val="000000"/>
          </w:rPr>
          <m:t>{</m:t>
        </m:r>
        <m:r>
          <w:rPr>
            <w:rFonts w:ascii="Cambria Math" w:hAnsi="Cambria Math"/>
            <w:color w:val="000000"/>
          </w:rPr>
          <m:t>k</m:t>
        </m:r>
        <m:r>
          <w:rPr>
            <w:rFonts w:ascii="Cambria Math" w:hAnsi="Cambria Math"/>
            <w:color w:val="000000"/>
          </w:rPr>
          <m:t>:</m:t>
        </m:r>
        <m:r>
          <w:rPr>
            <w:rFonts w:ascii="Cambria Math" w:hAnsi="Cambria Math"/>
            <w:color w:val="000000"/>
          </w:rPr>
          <m:t>t</m:t>
        </m:r>
        <m:r>
          <w:rPr>
            <w:rFonts w:ascii="Cambria Math" w:hAnsi="Cambria Math"/>
            <w:color w:val="000000"/>
          </w:rPr>
          <m:t>h</m:t>
        </m:r>
        <m:r>
          <w:rPr>
            <w:rFonts w:ascii="Cambria Math" w:hAnsi="Cambria Math"/>
            <w:color w:val="000000"/>
          </w:rPr>
          <m:t>ere</m:t>
        </m:r>
        <m:r>
          <w:rPr>
            <w:rFonts w:ascii="Cambria Math" w:hAnsi="Cambria Math"/>
            <w:color w:val="000000"/>
          </w:rPr>
          <m:t xml:space="preserve"> </m:t>
        </m:r>
        <m:r>
          <w:rPr>
            <w:rFonts w:ascii="Cambria Math" w:hAnsi="Cambria Math"/>
            <w:color w:val="000000"/>
          </w:rPr>
          <m:t>exists</m:t>
        </m:r>
        <m:r>
          <w:rPr>
            <w:rFonts w:ascii="Cambria Math" w:hAnsi="Cambria Math"/>
            <w:color w:val="000000"/>
          </w:rPr>
          <m:t xml:space="preserve"> </m:t>
        </m:r>
        <m:r>
          <w:rPr>
            <w:rFonts w:ascii="Cambria Math" w:hAnsi="Cambria Math"/>
            <w:color w:val="000000"/>
          </w:rPr>
          <m:t>a</m:t>
        </m:r>
        <m:r>
          <w:rPr>
            <w:rFonts w:ascii="Cambria Math" w:hAnsi="Cambria Math"/>
            <w:color w:val="000000"/>
          </w:rPr>
          <m:t xml:space="preserve"> </m:t>
        </m:r>
        <m:r>
          <w:rPr>
            <w:rFonts w:ascii="Cambria Math" w:hAnsi="Cambria Math"/>
            <w:color w:val="000000"/>
          </w:rPr>
          <m:t>proper</m:t>
        </m:r>
        <m:r>
          <w:rPr>
            <w:rFonts w:ascii="Cambria Math" w:hAnsi="Cambria Math"/>
            <w:color w:val="000000"/>
          </w:rPr>
          <m:t xml:space="preserve"> </m:t>
        </m:r>
        <m:r>
          <w:rPr>
            <w:rFonts w:ascii="Cambria Math" w:hAnsi="Cambria Math"/>
            <w:color w:val="000000"/>
          </w:rPr>
          <m:t>k</m:t>
        </m:r>
        <m:r>
          <w:rPr>
            <w:rFonts w:ascii="Cambria Math" w:hAnsi="Cambria Math"/>
            <w:color w:val="000000"/>
          </w:rPr>
          <m:t>-</m:t>
        </m:r>
        <m:r>
          <w:rPr>
            <w:rFonts w:ascii="Cambria Math" w:hAnsi="Cambria Math"/>
            <w:color w:val="000000"/>
          </w:rPr>
          <m:t>coloring</m:t>
        </m:r>
        <m:r>
          <w:rPr>
            <w:rFonts w:ascii="Cambria Math" w:hAnsi="Cambria Math"/>
            <w:color w:val="000000"/>
          </w:rPr>
          <m:t xml:space="preserve"> </m:t>
        </m:r>
        <m:r>
          <w:rPr>
            <w:rFonts w:ascii="Cambria Math" w:hAnsi="Cambria Math"/>
            <w:color w:val="000000"/>
          </w:rPr>
          <m:t>of</m:t>
        </m:r>
        <m:r>
          <w:rPr>
            <w:rFonts w:ascii="Cambria Math" w:hAnsi="Cambria Math"/>
            <w:color w:val="000000"/>
          </w:rPr>
          <m:t xml:space="preserve"> </m:t>
        </m:r>
        <m:r>
          <w:rPr>
            <w:rFonts w:ascii="Cambria Math" w:hAnsi="Cambria Math"/>
            <w:color w:val="000000"/>
          </w:rPr>
          <m:t>G</m:t>
        </m:r>
        <m:r>
          <w:rPr>
            <w:rFonts w:ascii="Cambria Math" w:hAnsi="Cambria Math"/>
            <w:color w:val="000000"/>
          </w:rPr>
          <m:t>}</m:t>
        </m:r>
      </m:oMath>
    </w:p>
    <w:p w:rsidR="00315A6E" w:rsidRDefault="00D13D95">
      <w:pPr>
        <w:tabs>
          <w:tab w:val="left" w:pos="216"/>
        </w:tabs>
        <w:jc w:val="left"/>
        <w:rPr>
          <w:sz w:val="28"/>
          <w:szCs w:val="28"/>
        </w:rPr>
      </w:pPr>
      <w:r>
        <w:rPr>
          <w:sz w:val="28"/>
          <w:szCs w:val="28"/>
        </w:rPr>
        <w:tab/>
      </w:r>
      <w:r>
        <w:rPr>
          <w:sz w:val="28"/>
          <w:szCs w:val="28"/>
        </w:rPr>
        <w:tab/>
        <w:t xml:space="preserve">    </w:t>
      </w:r>
    </w:p>
    <w:p w:rsidR="00315A6E" w:rsidRDefault="00D13D95">
      <w:pPr>
        <w:tabs>
          <w:tab w:val="left" w:pos="216"/>
        </w:tabs>
        <w:jc w:val="left"/>
        <w:rPr>
          <w:b/>
          <w:sz w:val="24"/>
          <w:szCs w:val="24"/>
        </w:rPr>
      </w:pPr>
      <w:r>
        <w:rPr>
          <w:b/>
          <w:sz w:val="24"/>
          <w:szCs w:val="24"/>
        </w:rPr>
        <w:t>2. Literature review</w:t>
      </w:r>
    </w:p>
    <w:p w:rsidR="00315A6E" w:rsidRDefault="00315A6E">
      <w:pPr>
        <w:tabs>
          <w:tab w:val="left" w:pos="216"/>
        </w:tabs>
        <w:jc w:val="left"/>
        <w:rPr>
          <w:b/>
          <w:color w:val="7F7F7F"/>
          <w:sz w:val="28"/>
          <w:szCs w:val="28"/>
        </w:rPr>
      </w:pPr>
    </w:p>
    <w:p w:rsidR="00315A6E" w:rsidRDefault="00D13D95">
      <w:pPr>
        <w:spacing w:after="240" w:line="276" w:lineRule="auto"/>
        <w:jc w:val="both"/>
      </w:pPr>
      <w:r>
        <w:t xml:space="preserve">Discrete optimization is one of the optimization techniques in which the variables can take only discrete values, typically integers or other countable sets. E. </w:t>
      </w:r>
      <w:proofErr w:type="spellStart"/>
      <w:r>
        <w:t>Malaguti</w:t>
      </w:r>
      <w:proofErr w:type="spellEnd"/>
      <w:r>
        <w:t xml:space="preserve"> et al proposed various algorithms to provide this optimization technique. </w:t>
      </w:r>
      <w:proofErr w:type="spellStart"/>
      <w:r>
        <w:t>Malaguti</w:t>
      </w:r>
      <w:proofErr w:type="spellEnd"/>
      <w:r>
        <w:t xml:space="preserve"> et </w:t>
      </w:r>
      <w:r>
        <w:t xml:space="preserve">al. [17]  proposed a heuristic algorithm that improves the performance used within the exact algorithm. For the initial feasible solution and with a suitable set of columns model (7)–(9) algorithm MMT is used within the exact algorithm. The </w:t>
      </w:r>
      <w:proofErr w:type="spellStart"/>
      <w:r>
        <w:t>Tabu</w:t>
      </w:r>
      <w:proofErr w:type="spellEnd"/>
      <w:r>
        <w:t xml:space="preserve"> Search </w:t>
      </w:r>
      <w:r>
        <w:lastRenderedPageBreak/>
        <w:t>alg</w:t>
      </w:r>
      <w:r>
        <w:t>orithm is used to determine a maximal stable set of graph G, having a large weight concerning vector π of non-negative weights associated with the vertices. Grosso et al. [19]  used effective neighborhoods for local search algorithms which are based on swa</w:t>
      </w:r>
      <w:r>
        <w:t xml:space="preserve">p moves to design one of the state-of-the-art algorithms for the maximum clique problem. The swap move involves removing a vertex from the current clique if doing so allows one or more new vertices to join the clique. The paper also proposed the benchmark </w:t>
      </w:r>
      <w:r>
        <w:t>system which includes random graphs vertices that are randomly distributed within a unit square according to the DIMACS benchmark. Some instances from the DIMACS benchmark can be reduced by removing vertices with the property that, if they are eliminated f</w:t>
      </w:r>
      <w:r>
        <w:t>rom the graph, any coloring of the resulting graph may be extended to a coloring of the original graph with no extra color. Finally, the results are obtained with the variable branching scheme.</w:t>
      </w:r>
    </w:p>
    <w:p w:rsidR="00315A6E" w:rsidRDefault="00D13D95">
      <w:pPr>
        <w:spacing w:after="240" w:line="276" w:lineRule="auto"/>
        <w:jc w:val="both"/>
      </w:pPr>
      <w:r>
        <w:rPr>
          <w:rFonts w:ascii="Gungsuh" w:eastAsia="Gungsuh" w:hAnsi="Gungsuh" w:cs="Gungsuh"/>
          <w:color w:val="0E101A"/>
        </w:rPr>
        <w:t xml:space="preserve">Bart M.P. Jansen and Jesper </w:t>
      </w:r>
      <w:proofErr w:type="spellStart"/>
      <w:r>
        <w:rPr>
          <w:rFonts w:ascii="Gungsuh" w:eastAsia="Gungsuh" w:hAnsi="Gungsuh" w:cs="Gungsuh"/>
          <w:color w:val="0E101A"/>
        </w:rPr>
        <w:t>Nederlof</w:t>
      </w:r>
      <w:proofErr w:type="spellEnd"/>
      <w:r>
        <w:rPr>
          <w:rFonts w:ascii="Gungsuh" w:eastAsia="Gungsuh" w:hAnsi="Gungsuh" w:cs="Gungsuh"/>
          <w:color w:val="0E101A"/>
        </w:rPr>
        <w:t xml:space="preserve"> et al proposed a way to f</w:t>
      </w:r>
      <w:r>
        <w:rPr>
          <w:rFonts w:ascii="Gungsuh" w:eastAsia="Gungsuh" w:hAnsi="Gungsuh" w:cs="Gungsuh"/>
          <w:color w:val="0E101A"/>
        </w:rPr>
        <w:t xml:space="preserve">ind the chromatic number through graph decompositions using matrix rank.[18]. The deterministic algorithm runs in time O∗(2ω·ctw) where ω is the square matrix multiplication exponent and a randomized algorithm with runtime O∗(2 </w:t>
      </w:r>
      <w:proofErr w:type="spellStart"/>
      <w:r>
        <w:rPr>
          <w:rFonts w:ascii="Gungsuh" w:eastAsia="Gungsuh" w:hAnsi="Gungsuh" w:cs="Gungsuh"/>
          <w:color w:val="0E101A"/>
        </w:rPr>
        <w:t>ctw</w:t>
      </w:r>
      <w:proofErr w:type="spellEnd"/>
      <w:r>
        <w:rPr>
          <w:rFonts w:ascii="Gungsuh" w:eastAsia="Gungsuh" w:hAnsi="Gungsuh" w:cs="Gungsuh"/>
          <w:color w:val="0E101A"/>
        </w:rPr>
        <w:t xml:space="preserve">) are the two algorithms </w:t>
      </w:r>
      <w:r>
        <w:rPr>
          <w:rFonts w:ascii="Gungsuh" w:eastAsia="Gungsuh" w:hAnsi="Gungsuh" w:cs="Gungsuh"/>
          <w:color w:val="0E101A"/>
        </w:rPr>
        <w:t xml:space="preserve">proposed. The complexity of the graph coloring problem has been under the framework of parameterized algorithms which was governed by the characteristics of the input. This framework aims to develop algorithms with a running time of the form f(k) · </w:t>
      </w:r>
      <w:proofErr w:type="spellStart"/>
      <w:r>
        <w:rPr>
          <w:rFonts w:ascii="Gungsuh" w:eastAsia="Gungsuh" w:hAnsi="Gungsuh" w:cs="Gungsuh"/>
          <w:color w:val="0E101A"/>
        </w:rPr>
        <w:t>n^O</w:t>
      </w:r>
      <w:proofErr w:type="spellEnd"/>
      <w:r>
        <w:rPr>
          <w:rFonts w:ascii="Gungsuh" w:eastAsia="Gungsuh" w:hAnsi="Gungsuh" w:cs="Gungsuh"/>
          <w:color w:val="0E101A"/>
        </w:rPr>
        <w:t>(1),</w:t>
      </w:r>
      <w:r>
        <w:rPr>
          <w:rFonts w:ascii="Gungsuh" w:eastAsia="Gungsuh" w:hAnsi="Gungsuh" w:cs="Gungsuh"/>
          <w:color w:val="0E101A"/>
        </w:rPr>
        <w:t xml:space="preserve"> where k is a parameter measuring the complexity of the instance, independent of the number of vertices n in the input graph. At the end, the paper tells how to show graph decompositions using small edge separators that can be used to solve chromatic color</w:t>
      </w:r>
      <w:r>
        <w:rPr>
          <w:rFonts w:ascii="Gungsuh" w:eastAsia="Gungsuh" w:hAnsi="Gungsuh" w:cs="Gungsuh"/>
          <w:color w:val="0E101A"/>
        </w:rPr>
        <w:t xml:space="preserve">ing. </w:t>
      </w:r>
      <w:proofErr w:type="spellStart"/>
      <w:r>
        <w:rPr>
          <w:rFonts w:ascii="Gungsuh" w:eastAsia="Gungsuh" w:hAnsi="Gungsuh" w:cs="Gungsuh"/>
          <w:color w:val="0E101A"/>
        </w:rPr>
        <w:t>Noga</w:t>
      </w:r>
      <w:proofErr w:type="spellEnd"/>
      <w:r>
        <w:rPr>
          <w:rFonts w:ascii="Gungsuh" w:eastAsia="Gungsuh" w:hAnsi="Gungsuh" w:cs="Gungsuh"/>
          <w:color w:val="0E101A"/>
        </w:rPr>
        <w:t xml:space="preserve"> Alon and Benny </w:t>
      </w:r>
      <w:proofErr w:type="spellStart"/>
      <w:r>
        <w:rPr>
          <w:rFonts w:ascii="Gungsuh" w:eastAsia="Gungsuh" w:hAnsi="Gungsuh" w:cs="Gungsuh"/>
          <w:color w:val="0E101A"/>
        </w:rPr>
        <w:t>Sudakov</w:t>
      </w:r>
      <w:proofErr w:type="spellEnd"/>
      <w:r>
        <w:rPr>
          <w:rFonts w:ascii="Gungsuh" w:eastAsia="Gungsuh" w:hAnsi="Gungsuh" w:cs="Gungsuh"/>
          <w:color w:val="0E101A"/>
        </w:rPr>
        <w:t xml:space="preserve"> have proposed a method to increase the chromatic number of a random graph </w:t>
      </w:r>
      <w:proofErr w:type="spellStart"/>
      <w:r>
        <w:rPr>
          <w:rFonts w:ascii="Gungsuh" w:eastAsia="Gungsuh" w:hAnsi="Gungsuh" w:cs="Gungsuh"/>
          <w:color w:val="0E101A"/>
        </w:rPr>
        <w:t>Gn,p</w:t>
      </w:r>
      <w:proofErr w:type="spellEnd"/>
      <w:r>
        <w:rPr>
          <w:rFonts w:ascii="Gungsuh" w:eastAsia="Gungsuh" w:hAnsi="Gungsuh" w:cs="Gungsuh"/>
          <w:color w:val="0E101A"/>
        </w:rPr>
        <w:t>[20]. In a probability of space whose points are graphs on n labeled vertices in which each pair of vertices forms an edge, randomly and independ</w:t>
      </w:r>
      <w:r>
        <w:rPr>
          <w:rFonts w:ascii="Gungsuh" w:eastAsia="Gungsuh" w:hAnsi="Gungsuh" w:cs="Gungsuh"/>
          <w:color w:val="0E101A"/>
        </w:rPr>
        <w:t>ently with probability p. The most important parameter of the random graph is the</w:t>
      </w:r>
      <w:r>
        <w:rPr>
          <w:i/>
          <w:color w:val="0E101A"/>
        </w:rPr>
        <w:t xml:space="preserve"> </w:t>
      </w:r>
      <w:r>
        <w:rPr>
          <w:color w:val="0E101A"/>
        </w:rPr>
        <w:t>chromatic number.</w:t>
      </w:r>
    </w:p>
    <w:p w:rsidR="00315A6E" w:rsidRDefault="00D13D95">
      <w:pPr>
        <w:tabs>
          <w:tab w:val="left" w:pos="216"/>
        </w:tabs>
        <w:jc w:val="left"/>
        <w:rPr>
          <w:b/>
          <w:sz w:val="24"/>
          <w:szCs w:val="24"/>
        </w:rPr>
      </w:pPr>
      <w:r>
        <w:rPr>
          <w:b/>
          <w:sz w:val="24"/>
          <w:szCs w:val="24"/>
        </w:rPr>
        <w:t>3. Algorithm</w:t>
      </w:r>
    </w:p>
    <w:p w:rsidR="00315A6E" w:rsidRDefault="00315A6E">
      <w:pPr>
        <w:tabs>
          <w:tab w:val="left" w:pos="216"/>
        </w:tabs>
        <w:jc w:val="left"/>
        <w:rPr>
          <w:b/>
          <w:color w:val="7F7F7F"/>
          <w:sz w:val="28"/>
          <w:szCs w:val="28"/>
        </w:rPr>
      </w:pPr>
    </w:p>
    <w:p w:rsidR="00315A6E" w:rsidRDefault="00D13D95">
      <w:pPr>
        <w:spacing w:line="276" w:lineRule="auto"/>
        <w:jc w:val="both"/>
      </w:pPr>
      <w:r>
        <w:t xml:space="preserve">Through a computational lens, we develop algorithms to generate various graph structures and meticulously compute their chromatic numbers. We </w:t>
      </w:r>
      <w:r>
        <w:t>conduct empirical analyses, uncovering the structural intricacies that influence the chromatic number across different graph types. The algorithm is separated into modules and grouped to form a package. Vertex class, Edge class, a class for various graph s</w:t>
      </w:r>
      <w:r>
        <w:t>tructures, and a main class for getting the number of nodes and type of graph from the user as input, are the modules of the package. The algorithm starts by building a given graph structure and assigning a color to each node in which the adjacent nodes do</w:t>
      </w:r>
      <w:r>
        <w:t xml:space="preserve"> not share the same color. It then iterates through each of the vertices and finds the smallest available color that hasn't been used by its neighbors by keeping track of the coloring dictionary. After processing, it determines the chromatic number of the </w:t>
      </w:r>
      <w:r>
        <w:t>graph and also provides the execution time of the given graph. Furthermore, we introduce a novel visualization methodology to graphically represent graph coloring, providing intuitive insights into the chromatic number's behavior and its correlation with g</w:t>
      </w:r>
      <w:r>
        <w:t xml:space="preserve">raph structure. </w:t>
      </w:r>
    </w:p>
    <w:p w:rsidR="00315A6E" w:rsidRDefault="00315A6E">
      <w:pPr>
        <w:spacing w:line="276" w:lineRule="auto"/>
        <w:jc w:val="both"/>
      </w:pPr>
    </w:p>
    <w:p w:rsidR="00315A6E" w:rsidRDefault="00315A6E">
      <w:pPr>
        <w:spacing w:line="276" w:lineRule="auto"/>
        <w:jc w:val="left"/>
        <w:rPr>
          <w:i/>
          <w:sz w:val="24"/>
          <w:szCs w:val="24"/>
        </w:rPr>
      </w:pPr>
    </w:p>
    <w:p w:rsidR="00315A6E" w:rsidRDefault="00315A6E">
      <w:pPr>
        <w:spacing w:line="276" w:lineRule="auto"/>
        <w:jc w:val="left"/>
        <w:rPr>
          <w:i/>
          <w:sz w:val="24"/>
          <w:szCs w:val="24"/>
        </w:rPr>
      </w:pPr>
    </w:p>
    <w:p w:rsidR="00315A6E" w:rsidRDefault="00315A6E">
      <w:pPr>
        <w:spacing w:line="276" w:lineRule="auto"/>
        <w:jc w:val="left"/>
        <w:rPr>
          <w:i/>
          <w:sz w:val="24"/>
          <w:szCs w:val="24"/>
        </w:rPr>
      </w:pPr>
    </w:p>
    <w:p w:rsidR="00315A6E" w:rsidRDefault="00D13D95">
      <w:pPr>
        <w:spacing w:line="276" w:lineRule="auto"/>
        <w:jc w:val="left"/>
        <w:rPr>
          <w:i/>
          <w:sz w:val="24"/>
          <w:szCs w:val="24"/>
        </w:rPr>
      </w:pPr>
      <w:r>
        <w:rPr>
          <w:noProof/>
        </w:rPr>
        <w:lastRenderedPageBreak/>
        <mc:AlternateContent>
          <mc:Choice Requires="wpg">
            <w:drawing>
              <wp:anchor distT="114300" distB="114300" distL="114300" distR="114300" simplePos="0" relativeHeight="251658240" behindDoc="0" locked="0" layoutInCell="1" hidden="0" allowOverlap="1">
                <wp:simplePos x="0" y="0"/>
                <wp:positionH relativeFrom="column">
                  <wp:posOffset>466725</wp:posOffset>
                </wp:positionH>
                <wp:positionV relativeFrom="paragraph">
                  <wp:posOffset>114300</wp:posOffset>
                </wp:positionV>
                <wp:extent cx="5667375" cy="3369187"/>
                <wp:effectExtent l="0" t="0" r="0" b="0"/>
                <wp:wrapSquare wrapText="bothSides" distT="114300" distB="114300" distL="114300" distR="114300"/>
                <wp:docPr id="2" name="Rectangle 2"/>
                <wp:cNvGraphicFramePr/>
                <a:graphic xmlns:a="http://schemas.openxmlformats.org/drawingml/2006/main">
                  <a:graphicData uri="http://schemas.microsoft.com/office/word/2010/wordprocessingShape">
                    <wps:wsp>
                      <wps:cNvSpPr/>
                      <wps:spPr>
                        <a:xfrm>
                          <a:off x="2674250" y="2355875"/>
                          <a:ext cx="4823700" cy="2854200"/>
                        </a:xfrm>
                        <a:prstGeom prst="rect">
                          <a:avLst/>
                        </a:prstGeom>
                        <a:noFill/>
                        <a:ln w="9525" cap="flat" cmpd="sng">
                          <a:solidFill>
                            <a:srgbClr val="000000"/>
                          </a:solidFill>
                          <a:prstDash val="solid"/>
                          <a:round/>
                          <a:headEnd type="none" w="sm" len="sm"/>
                          <a:tailEnd type="none" w="sm" len="sm"/>
                        </a:ln>
                      </wps:spPr>
                      <wps:txbx>
                        <w:txbxContent>
                          <w:p w:rsidR="00315A6E" w:rsidRDefault="00D13D95">
                            <w:pPr>
                              <w:spacing w:line="275" w:lineRule="auto"/>
                              <w:jc w:val="left"/>
                              <w:textDirection w:val="btLr"/>
                            </w:pPr>
                            <w:r>
                              <w:rPr>
                                <w:b/>
                                <w:color w:val="000000"/>
                              </w:rPr>
                              <w:t>Algorithm</w:t>
                            </w:r>
                            <w:r>
                              <w:rPr>
                                <w:color w:val="000000"/>
                              </w:rPr>
                              <w:t xml:space="preserve"> COLORING_NODES()</w:t>
                            </w:r>
                            <w:r>
                              <w:rPr>
                                <w:i/>
                                <w:color w:val="000000"/>
                              </w:rPr>
                              <w:t>{</w:t>
                            </w:r>
                          </w:p>
                          <w:p w:rsidR="00315A6E" w:rsidRDefault="00315A6E">
                            <w:pPr>
                              <w:spacing w:line="275" w:lineRule="auto"/>
                              <w:jc w:val="left"/>
                              <w:textDirection w:val="btLr"/>
                            </w:pPr>
                          </w:p>
                          <w:p w:rsidR="00315A6E" w:rsidRDefault="00D13D95">
                            <w:pPr>
                              <w:spacing w:line="275" w:lineRule="auto"/>
                              <w:jc w:val="left"/>
                              <w:textDirection w:val="btLr"/>
                            </w:pPr>
                            <w:r>
                              <w:rPr>
                                <w:i/>
                                <w:color w:val="000000"/>
                              </w:rPr>
                              <w:t xml:space="preserve">pos := </w:t>
                            </w:r>
                            <w:proofErr w:type="spellStart"/>
                            <w:r>
                              <w:rPr>
                                <w:i/>
                                <w:color w:val="000000"/>
                              </w:rPr>
                              <w:t>networkx.spring_layout</w:t>
                            </w:r>
                            <w:proofErr w:type="spellEnd"/>
                            <w:r>
                              <w:rPr>
                                <w:i/>
                                <w:color w:val="000000"/>
                              </w:rPr>
                              <w:t>(Graph);</w:t>
                            </w:r>
                          </w:p>
                          <w:p w:rsidR="00315A6E" w:rsidRDefault="00D13D95">
                            <w:pPr>
                              <w:spacing w:line="275" w:lineRule="auto"/>
                              <w:jc w:val="left"/>
                              <w:textDirection w:val="btLr"/>
                            </w:pPr>
                            <w:proofErr w:type="spellStart"/>
                            <w:r>
                              <w:rPr>
                                <w:i/>
                                <w:color w:val="000000"/>
                              </w:rPr>
                              <w:t>graph_coloring</w:t>
                            </w:r>
                            <w:proofErr w:type="spellEnd"/>
                            <w:r>
                              <w:rPr>
                                <w:i/>
                                <w:color w:val="000000"/>
                              </w:rPr>
                              <w:t xml:space="preserve"> := </w:t>
                            </w:r>
                            <w:proofErr w:type="spellStart"/>
                            <w:r>
                              <w:rPr>
                                <w:i/>
                                <w:color w:val="000000"/>
                              </w:rPr>
                              <w:t>networkx.greedy_color</w:t>
                            </w:r>
                            <w:proofErr w:type="spellEnd"/>
                            <w:r>
                              <w:rPr>
                                <w:i/>
                                <w:color w:val="000000"/>
                              </w:rPr>
                              <w:t>(Graph);</w:t>
                            </w:r>
                          </w:p>
                          <w:p w:rsidR="00315A6E" w:rsidRDefault="00D13D95">
                            <w:pPr>
                              <w:spacing w:line="275" w:lineRule="auto"/>
                              <w:jc w:val="left"/>
                              <w:textDirection w:val="btLr"/>
                            </w:pPr>
                            <w:proofErr w:type="spellStart"/>
                            <w:r>
                              <w:rPr>
                                <w:i/>
                                <w:color w:val="000000"/>
                              </w:rPr>
                              <w:t>unique_colors</w:t>
                            </w:r>
                            <w:proofErr w:type="spellEnd"/>
                            <w:r>
                              <w:rPr>
                                <w:i/>
                                <w:color w:val="000000"/>
                              </w:rPr>
                              <w:t xml:space="preserve"> := Set of </w:t>
                            </w:r>
                            <w:proofErr w:type="spellStart"/>
                            <w:proofErr w:type="gramStart"/>
                            <w:r>
                              <w:rPr>
                                <w:i/>
                                <w:color w:val="000000"/>
                              </w:rPr>
                              <w:t>graph</w:t>
                            </w:r>
                            <w:proofErr w:type="gramEnd"/>
                            <w:r>
                              <w:rPr>
                                <w:i/>
                                <w:color w:val="000000"/>
                              </w:rPr>
                              <w:t>_coloring.values</w:t>
                            </w:r>
                            <w:proofErr w:type="spellEnd"/>
                            <w:r>
                              <w:rPr>
                                <w:i/>
                                <w:color w:val="000000"/>
                              </w:rPr>
                              <w:t>();</w:t>
                            </w:r>
                          </w:p>
                          <w:p w:rsidR="00315A6E" w:rsidRDefault="00D13D95">
                            <w:pPr>
                              <w:spacing w:line="275" w:lineRule="auto"/>
                              <w:jc w:val="left"/>
                              <w:textDirection w:val="btLr"/>
                            </w:pPr>
                            <w:proofErr w:type="spellStart"/>
                            <w:r>
                              <w:rPr>
                                <w:i/>
                                <w:color w:val="000000"/>
                              </w:rPr>
                              <w:t>diff_colors</w:t>
                            </w:r>
                            <w:proofErr w:type="spellEnd"/>
                            <w:r>
                              <w:rPr>
                                <w:i/>
                                <w:color w:val="000000"/>
                              </w:rPr>
                              <w:t xml:space="preserve"> := Dictionary where each color in </w:t>
                            </w:r>
                            <w:proofErr w:type="spellStart"/>
                            <w:r>
                              <w:rPr>
                                <w:i/>
                                <w:color w:val="000000"/>
                              </w:rPr>
                              <w:t>unique_colors</w:t>
                            </w:r>
                            <w:proofErr w:type="spellEnd"/>
                            <w:r>
                              <w:rPr>
                                <w:i/>
                                <w:color w:val="000000"/>
                              </w:rPr>
                              <w:t xml:space="preserve"> maps to </w:t>
                            </w:r>
                            <w:proofErr w:type="spellStart"/>
                            <w:r>
                              <w:rPr>
                                <w:i/>
                                <w:color w:val="000000"/>
                              </w:rPr>
                              <w:t>generate_random_color</w:t>
                            </w:r>
                            <w:proofErr w:type="spellEnd"/>
                            <w:r>
                              <w:rPr>
                                <w:i/>
                                <w:color w:val="000000"/>
                              </w:rPr>
                              <w:t>();</w:t>
                            </w:r>
                          </w:p>
                          <w:p w:rsidR="00315A6E" w:rsidRDefault="00D13D95">
                            <w:pPr>
                              <w:spacing w:line="275" w:lineRule="auto"/>
                              <w:jc w:val="left"/>
                              <w:textDirection w:val="btLr"/>
                            </w:pPr>
                            <w:proofErr w:type="spellStart"/>
                            <w:r>
                              <w:rPr>
                                <w:i/>
                                <w:color w:val="000000"/>
                              </w:rPr>
                              <w:t>node_colors</w:t>
                            </w:r>
                            <w:proofErr w:type="spellEnd"/>
                            <w:r>
                              <w:rPr>
                                <w:i/>
                                <w:color w:val="000000"/>
                              </w:rPr>
                              <w:t xml:space="preserve"> := List of colors where each node n in </w:t>
                            </w:r>
                            <w:proofErr w:type="spellStart"/>
                            <w:r>
                              <w:rPr>
                                <w:i/>
                                <w:color w:val="000000"/>
                              </w:rPr>
                              <w:t>Graph.nodes</w:t>
                            </w:r>
                            <w:proofErr w:type="spellEnd"/>
                            <w:r>
                              <w:rPr>
                                <w:i/>
                                <w:color w:val="000000"/>
                              </w:rPr>
                              <w:t xml:space="preserve">() is colored with </w:t>
                            </w:r>
                            <w:proofErr w:type="spellStart"/>
                            <w:r>
                              <w:rPr>
                                <w:i/>
                                <w:color w:val="000000"/>
                              </w:rPr>
                              <w:t>diff_colors</w:t>
                            </w:r>
                            <w:proofErr w:type="spellEnd"/>
                            <w:r>
                              <w:rPr>
                                <w:i/>
                                <w:color w:val="000000"/>
                              </w:rPr>
                              <w:t>[</w:t>
                            </w:r>
                            <w:proofErr w:type="spellStart"/>
                            <w:r>
                              <w:rPr>
                                <w:i/>
                                <w:color w:val="000000"/>
                              </w:rPr>
                              <w:t>graph_coloring</w:t>
                            </w:r>
                            <w:proofErr w:type="spellEnd"/>
                            <w:r>
                              <w:rPr>
                                <w:i/>
                                <w:color w:val="000000"/>
                              </w:rPr>
                              <w:t>[n]];</w:t>
                            </w:r>
                          </w:p>
                          <w:p w:rsidR="00315A6E" w:rsidRDefault="00D13D95">
                            <w:pPr>
                              <w:spacing w:line="275" w:lineRule="auto"/>
                              <w:jc w:val="left"/>
                              <w:textDirection w:val="btLr"/>
                            </w:pPr>
                            <w:r>
                              <w:rPr>
                                <w:i/>
                                <w:color w:val="000000"/>
                              </w:rPr>
                              <w:t>show the graph image;</w:t>
                            </w:r>
                          </w:p>
                          <w:p w:rsidR="00315A6E" w:rsidRDefault="00D13D95">
                            <w:pPr>
                              <w:spacing w:line="275" w:lineRule="auto"/>
                              <w:jc w:val="left"/>
                              <w:textDirection w:val="btLr"/>
                            </w:pPr>
                            <w:r>
                              <w:rPr>
                                <w:i/>
                                <w:color w:val="000000"/>
                              </w:rPr>
                              <w:t xml:space="preserve">cover := </w:t>
                            </w:r>
                            <w:proofErr w:type="spellStart"/>
                            <w:r>
                              <w:rPr>
                                <w:i/>
                                <w:color w:val="000000"/>
                              </w:rPr>
                              <w:t>graph.find_chromati</w:t>
                            </w:r>
                            <w:r>
                              <w:rPr>
                                <w:i/>
                                <w:color w:val="000000"/>
                              </w:rPr>
                              <w:t>c_number</w:t>
                            </w:r>
                            <w:proofErr w:type="spellEnd"/>
                            <w:r>
                              <w:rPr>
                                <w:i/>
                                <w:color w:val="000000"/>
                              </w:rPr>
                              <w:t>();</w:t>
                            </w:r>
                          </w:p>
                          <w:p w:rsidR="00315A6E" w:rsidRDefault="00D13D95">
                            <w:pPr>
                              <w:spacing w:line="275" w:lineRule="auto"/>
                              <w:jc w:val="left"/>
                              <w:textDirection w:val="btLr"/>
                            </w:pPr>
                            <w:r>
                              <w:rPr>
                                <w:i/>
                                <w:color w:val="000000"/>
                              </w:rPr>
                              <w:t>return cover, time;</w:t>
                            </w:r>
                          </w:p>
                          <w:p w:rsidR="00315A6E" w:rsidRDefault="00D13D95">
                            <w:pPr>
                              <w:spacing w:line="275" w:lineRule="auto"/>
                              <w:jc w:val="left"/>
                              <w:textDirection w:val="btLr"/>
                            </w:pPr>
                            <w:r>
                              <w:rPr>
                                <w:i/>
                                <w:color w:val="000000"/>
                              </w:rPr>
                              <w:t>}</w:t>
                            </w: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14300" distT="114300" distL="114300" distR="114300" hidden="0" layoutInCell="1" locked="0" relativeHeight="0" simplePos="0">
                <wp:simplePos x="0" y="0"/>
                <wp:positionH relativeFrom="column">
                  <wp:posOffset>466725</wp:posOffset>
                </wp:positionH>
                <wp:positionV relativeFrom="paragraph">
                  <wp:posOffset>114300</wp:posOffset>
                </wp:positionV>
                <wp:extent cx="5667375" cy="3369187"/>
                <wp:effectExtent b="0" l="0" r="0" t="0"/>
                <wp:wrapSquare wrapText="bothSides" distB="114300" distT="114300" distL="114300" distR="114300"/>
                <wp:docPr id="2"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5667375" cy="3369187"/>
                        </a:xfrm>
                        <a:prstGeom prst="rect"/>
                        <a:ln/>
                      </pic:spPr>
                    </pic:pic>
                  </a:graphicData>
                </a:graphic>
              </wp:anchor>
            </w:drawing>
          </mc:Fallback>
        </mc:AlternateContent>
      </w:r>
    </w:p>
    <w:p w:rsidR="00315A6E" w:rsidRDefault="00315A6E">
      <w:pPr>
        <w:jc w:val="both"/>
        <w:rPr>
          <w:b/>
          <w:sz w:val="24"/>
          <w:szCs w:val="24"/>
        </w:rPr>
      </w:pPr>
    </w:p>
    <w:p w:rsidR="00315A6E" w:rsidRDefault="00315A6E">
      <w:pPr>
        <w:jc w:val="both"/>
        <w:rPr>
          <w:b/>
          <w:sz w:val="24"/>
          <w:szCs w:val="24"/>
        </w:rPr>
      </w:pPr>
    </w:p>
    <w:p w:rsidR="00315A6E" w:rsidRDefault="00315A6E">
      <w:pPr>
        <w:jc w:val="both"/>
        <w:rPr>
          <w:b/>
          <w:sz w:val="24"/>
          <w:szCs w:val="24"/>
        </w:rPr>
      </w:pPr>
    </w:p>
    <w:p w:rsidR="00315A6E" w:rsidRDefault="00315A6E">
      <w:pPr>
        <w:jc w:val="both"/>
        <w:rPr>
          <w:b/>
        </w:rPr>
      </w:pPr>
    </w:p>
    <w:p w:rsidR="00315A6E" w:rsidRDefault="00315A6E">
      <w:pPr>
        <w:jc w:val="both"/>
        <w:rPr>
          <w:b/>
        </w:rPr>
      </w:pPr>
    </w:p>
    <w:p w:rsidR="00315A6E" w:rsidRDefault="00315A6E">
      <w:pPr>
        <w:jc w:val="both"/>
        <w:rPr>
          <w:b/>
        </w:rPr>
      </w:pPr>
    </w:p>
    <w:p w:rsidR="00315A6E" w:rsidRDefault="00315A6E">
      <w:pPr>
        <w:jc w:val="both"/>
        <w:rPr>
          <w:b/>
        </w:rPr>
      </w:pPr>
    </w:p>
    <w:p w:rsidR="00315A6E" w:rsidRDefault="00315A6E">
      <w:pPr>
        <w:jc w:val="both"/>
        <w:rPr>
          <w:b/>
        </w:rPr>
      </w:pPr>
    </w:p>
    <w:p w:rsidR="00315A6E" w:rsidRDefault="00315A6E">
      <w:pPr>
        <w:jc w:val="both"/>
        <w:rPr>
          <w:b/>
        </w:rPr>
      </w:pPr>
    </w:p>
    <w:p w:rsidR="00315A6E" w:rsidRDefault="00315A6E">
      <w:pPr>
        <w:jc w:val="both"/>
        <w:rPr>
          <w:b/>
        </w:rPr>
      </w:pPr>
    </w:p>
    <w:p w:rsidR="00315A6E" w:rsidRDefault="00315A6E">
      <w:pPr>
        <w:jc w:val="both"/>
        <w:rPr>
          <w:b/>
        </w:rPr>
      </w:pPr>
    </w:p>
    <w:p w:rsidR="00315A6E" w:rsidRDefault="00315A6E">
      <w:pPr>
        <w:jc w:val="both"/>
        <w:rPr>
          <w:b/>
        </w:rPr>
      </w:pPr>
    </w:p>
    <w:p w:rsidR="00315A6E" w:rsidRDefault="00315A6E">
      <w:pPr>
        <w:jc w:val="both"/>
        <w:rPr>
          <w:b/>
        </w:rPr>
      </w:pPr>
    </w:p>
    <w:p w:rsidR="00315A6E" w:rsidRDefault="00315A6E">
      <w:pPr>
        <w:jc w:val="both"/>
        <w:rPr>
          <w:b/>
        </w:rPr>
      </w:pPr>
    </w:p>
    <w:p w:rsidR="00315A6E" w:rsidRDefault="00315A6E">
      <w:pPr>
        <w:jc w:val="both"/>
        <w:rPr>
          <w:b/>
        </w:rPr>
      </w:pPr>
    </w:p>
    <w:p w:rsidR="00315A6E" w:rsidRDefault="00315A6E">
      <w:pPr>
        <w:jc w:val="both"/>
        <w:rPr>
          <w:b/>
        </w:rPr>
      </w:pPr>
    </w:p>
    <w:p w:rsidR="00315A6E" w:rsidRDefault="00315A6E">
      <w:pPr>
        <w:jc w:val="both"/>
        <w:rPr>
          <w:b/>
        </w:rPr>
      </w:pPr>
    </w:p>
    <w:p w:rsidR="00315A6E" w:rsidRDefault="00315A6E">
      <w:pPr>
        <w:jc w:val="both"/>
        <w:rPr>
          <w:b/>
        </w:rPr>
      </w:pPr>
    </w:p>
    <w:p w:rsidR="00315A6E" w:rsidRDefault="00315A6E">
      <w:pPr>
        <w:jc w:val="both"/>
        <w:rPr>
          <w:b/>
        </w:rPr>
      </w:pPr>
    </w:p>
    <w:p w:rsidR="00315A6E" w:rsidRDefault="00315A6E">
      <w:pPr>
        <w:jc w:val="both"/>
        <w:rPr>
          <w:b/>
        </w:rPr>
      </w:pPr>
    </w:p>
    <w:p w:rsidR="00315A6E" w:rsidRDefault="00315A6E">
      <w:pPr>
        <w:jc w:val="both"/>
        <w:rPr>
          <w:b/>
        </w:rPr>
      </w:pPr>
    </w:p>
    <w:p w:rsidR="00315A6E" w:rsidRDefault="00D13D95">
      <w:pPr>
        <w:jc w:val="both"/>
        <w:rPr>
          <w:b/>
        </w:rPr>
      </w:pPr>
      <w:r>
        <w:rPr>
          <w:noProof/>
        </w:rPr>
        <mc:AlternateContent>
          <mc:Choice Requires="wpg">
            <w:drawing>
              <wp:anchor distT="114300" distB="114300" distL="114300" distR="114300" simplePos="0" relativeHeight="251659264" behindDoc="0" locked="0" layoutInCell="1" hidden="0" allowOverlap="1">
                <wp:simplePos x="0" y="0"/>
                <wp:positionH relativeFrom="column">
                  <wp:posOffset>466725</wp:posOffset>
                </wp:positionH>
                <wp:positionV relativeFrom="paragraph">
                  <wp:posOffset>181198</wp:posOffset>
                </wp:positionV>
                <wp:extent cx="5667375" cy="4119339"/>
                <wp:effectExtent l="0" t="0" r="0" b="0"/>
                <wp:wrapSquare wrapText="bothSides" distT="114300" distB="114300" distL="114300" distR="114300"/>
                <wp:docPr id="1" name="Rectangle 1"/>
                <wp:cNvGraphicFramePr/>
                <a:graphic xmlns:a="http://schemas.openxmlformats.org/drawingml/2006/main">
                  <a:graphicData uri="http://schemas.microsoft.com/office/word/2010/wordprocessingShape">
                    <wps:wsp>
                      <wps:cNvSpPr/>
                      <wps:spPr>
                        <a:xfrm>
                          <a:off x="2594975" y="891875"/>
                          <a:ext cx="5343600" cy="4459200"/>
                        </a:xfrm>
                        <a:prstGeom prst="rect">
                          <a:avLst/>
                        </a:prstGeom>
                        <a:noFill/>
                        <a:ln w="9525" cap="flat" cmpd="sng">
                          <a:solidFill>
                            <a:srgbClr val="000000"/>
                          </a:solidFill>
                          <a:prstDash val="solid"/>
                          <a:round/>
                          <a:headEnd type="none" w="sm" len="sm"/>
                          <a:tailEnd type="none" w="sm" len="sm"/>
                        </a:ln>
                      </wps:spPr>
                      <wps:txbx>
                        <w:txbxContent>
                          <w:p w:rsidR="00315A6E" w:rsidRDefault="00D13D95">
                            <w:pPr>
                              <w:spacing w:line="274" w:lineRule="auto"/>
                              <w:jc w:val="left"/>
                              <w:textDirection w:val="btLr"/>
                            </w:pPr>
                            <w:r>
                              <w:rPr>
                                <w:b/>
                                <w:color w:val="000000"/>
                              </w:rPr>
                              <w:t>Algorithm</w:t>
                            </w:r>
                            <w:r>
                              <w:rPr>
                                <w:color w:val="000000"/>
                              </w:rPr>
                              <w:t xml:space="preserve"> </w:t>
                            </w:r>
                            <w:r>
                              <w:rPr>
                                <w:i/>
                                <w:color w:val="000000"/>
                              </w:rPr>
                              <w:t>FIND_CHROMATIC_NUMBER(){</w:t>
                            </w:r>
                          </w:p>
                          <w:p w:rsidR="00315A6E" w:rsidRDefault="00315A6E">
                            <w:pPr>
                              <w:spacing w:line="274" w:lineRule="auto"/>
                              <w:jc w:val="left"/>
                              <w:textDirection w:val="btLr"/>
                            </w:pPr>
                          </w:p>
                          <w:p w:rsidR="00315A6E" w:rsidRDefault="00D13D95">
                            <w:pPr>
                              <w:spacing w:line="274" w:lineRule="auto"/>
                              <w:jc w:val="left"/>
                              <w:textDirection w:val="btLr"/>
                            </w:pPr>
                            <w:r>
                              <w:rPr>
                                <w:i/>
                                <w:color w:val="000000"/>
                              </w:rPr>
                              <w:t>coloring := Empty dictionary;</w:t>
                            </w:r>
                          </w:p>
                          <w:p w:rsidR="00315A6E" w:rsidRDefault="00D13D95">
                            <w:pPr>
                              <w:spacing w:line="274" w:lineRule="auto"/>
                              <w:jc w:val="left"/>
                              <w:textDirection w:val="btLr"/>
                            </w:pPr>
                            <w:r>
                              <w:rPr>
                                <w:i/>
                                <w:color w:val="000000"/>
                              </w:rPr>
                              <w:t>for each vertex in vertices {</w:t>
                            </w:r>
                          </w:p>
                          <w:p w:rsidR="00315A6E" w:rsidRDefault="00D13D95">
                            <w:pPr>
                              <w:spacing w:line="274" w:lineRule="auto"/>
                              <w:jc w:val="left"/>
                              <w:textDirection w:val="btLr"/>
                            </w:pPr>
                            <w:proofErr w:type="spellStart"/>
                            <w:r>
                              <w:rPr>
                                <w:i/>
                                <w:color w:val="000000"/>
                              </w:rPr>
                              <w:t>available_colors</w:t>
                            </w:r>
                            <w:proofErr w:type="spellEnd"/>
                            <w:r>
                              <w:rPr>
                                <w:i/>
                                <w:color w:val="000000"/>
                              </w:rPr>
                              <w:t xml:space="preserve"> := Set of integers from 1 to the number of vertices;</w:t>
                            </w:r>
                          </w:p>
                          <w:p w:rsidR="00315A6E" w:rsidRDefault="00D13D95">
                            <w:pPr>
                              <w:spacing w:line="274" w:lineRule="auto"/>
                              <w:jc w:val="left"/>
                              <w:textDirection w:val="btLr"/>
                            </w:pPr>
                            <w:r>
                              <w:rPr>
                                <w:i/>
                                <w:color w:val="000000"/>
                              </w:rPr>
                              <w:t xml:space="preserve">for each edge in </w:t>
                            </w:r>
                            <w:proofErr w:type="spellStart"/>
                            <w:r>
                              <w:rPr>
                                <w:i/>
                                <w:color w:val="000000"/>
                              </w:rPr>
                              <w:t>vertex.edge_list</w:t>
                            </w:r>
                            <w:proofErr w:type="spellEnd"/>
                            <w:r>
                              <w:rPr>
                                <w:i/>
                                <w:color w:val="000000"/>
                              </w:rPr>
                              <w:t xml:space="preserve"> {</w:t>
                            </w:r>
                          </w:p>
                          <w:p w:rsidR="00315A6E" w:rsidRDefault="00D13D95">
                            <w:pPr>
                              <w:spacing w:line="274" w:lineRule="auto"/>
                              <w:jc w:val="left"/>
                              <w:textDirection w:val="btLr"/>
                            </w:pPr>
                            <w:r>
                              <w:rPr>
                                <w:i/>
                                <w:color w:val="000000"/>
                              </w:rPr>
                              <w:t xml:space="preserve"> </w:t>
                            </w:r>
                            <w:proofErr w:type="spellStart"/>
                            <w:r>
                              <w:rPr>
                                <w:i/>
                                <w:color w:val="000000"/>
                              </w:rPr>
                              <w:t>neighbor_color</w:t>
                            </w:r>
                            <w:proofErr w:type="spellEnd"/>
                            <w:r>
                              <w:rPr>
                                <w:i/>
                                <w:color w:val="000000"/>
                              </w:rPr>
                              <w:t xml:space="preserve"> := </w:t>
                            </w:r>
                            <w:proofErr w:type="spellStart"/>
                            <w:r>
                              <w:rPr>
                                <w:i/>
                                <w:color w:val="000000"/>
                              </w:rPr>
                              <w:t>coloring.get</w:t>
                            </w:r>
                            <w:proofErr w:type="spellEnd"/>
                            <w:r>
                              <w:rPr>
                                <w:i/>
                                <w:color w:val="000000"/>
                              </w:rPr>
                              <w:t>(</w:t>
                            </w:r>
                            <w:proofErr w:type="spellStart"/>
                            <w:r>
                              <w:rPr>
                                <w:i/>
                                <w:color w:val="000000"/>
                              </w:rPr>
                              <w:t>edge.destination_vertex_id</w:t>
                            </w:r>
                            <w:proofErr w:type="spellEnd"/>
                            <w:r>
                              <w:rPr>
                                <w:i/>
                                <w:color w:val="000000"/>
                              </w:rPr>
                              <w:t>);</w:t>
                            </w:r>
                          </w:p>
                          <w:p w:rsidR="00315A6E" w:rsidRDefault="00D13D95">
                            <w:pPr>
                              <w:spacing w:line="274" w:lineRule="auto"/>
                              <w:jc w:val="left"/>
                              <w:textDirection w:val="btLr"/>
                            </w:pPr>
                            <w:r>
                              <w:rPr>
                                <w:i/>
                                <w:color w:val="000000"/>
                              </w:rPr>
                              <w:t xml:space="preserve">    if </w:t>
                            </w:r>
                            <w:proofErr w:type="spellStart"/>
                            <w:r>
                              <w:rPr>
                                <w:i/>
                                <w:color w:val="000000"/>
                              </w:rPr>
                              <w:t>neighbor_color</w:t>
                            </w:r>
                            <w:proofErr w:type="spellEnd"/>
                            <w:r>
                              <w:rPr>
                                <w:i/>
                                <w:color w:val="000000"/>
                              </w:rPr>
                              <w:t xml:space="preserve"> is not None then {</w:t>
                            </w:r>
                          </w:p>
                          <w:p w:rsidR="00315A6E" w:rsidRDefault="00D13D95">
                            <w:pPr>
                              <w:spacing w:line="274" w:lineRule="auto"/>
                              <w:jc w:val="left"/>
                              <w:textDirection w:val="btLr"/>
                            </w:pPr>
                            <w:r>
                              <w:rPr>
                                <w:i/>
                                <w:color w:val="000000"/>
                              </w:rPr>
                              <w:t xml:space="preserve">            Remove </w:t>
                            </w:r>
                            <w:proofErr w:type="spellStart"/>
                            <w:r>
                              <w:rPr>
                                <w:i/>
                                <w:color w:val="000000"/>
                              </w:rPr>
                              <w:t>neighbor_color</w:t>
                            </w:r>
                            <w:proofErr w:type="spellEnd"/>
                            <w:r>
                              <w:rPr>
                                <w:i/>
                                <w:color w:val="000000"/>
                              </w:rPr>
                              <w:t xml:space="preserve"> from </w:t>
                            </w:r>
                            <w:proofErr w:type="spellStart"/>
                            <w:r>
                              <w:rPr>
                                <w:i/>
                                <w:color w:val="000000"/>
                              </w:rPr>
                              <w:t>available_colors</w:t>
                            </w:r>
                            <w:proofErr w:type="spellEnd"/>
                            <w:r>
                              <w:rPr>
                                <w:i/>
                                <w:color w:val="000000"/>
                              </w:rPr>
                              <w:t>;</w:t>
                            </w:r>
                          </w:p>
                          <w:p w:rsidR="00315A6E" w:rsidRDefault="00D13D95">
                            <w:pPr>
                              <w:spacing w:line="274" w:lineRule="auto"/>
                              <w:jc w:val="left"/>
                              <w:textDirection w:val="btLr"/>
                            </w:pPr>
                            <w:r>
                              <w:rPr>
                                <w:i/>
                                <w:color w:val="000000"/>
                              </w:rPr>
                              <w:t xml:space="preserve">        </w:t>
                            </w:r>
                            <w:r>
                              <w:rPr>
                                <w:i/>
                                <w:color w:val="000000"/>
                              </w:rPr>
                              <w:tab/>
                            </w:r>
                            <w:r>
                              <w:rPr>
                                <w:i/>
                                <w:color w:val="000000"/>
                              </w:rPr>
                              <w:tab/>
                              <w:t>}</w:t>
                            </w:r>
                          </w:p>
                          <w:p w:rsidR="00315A6E" w:rsidRDefault="00D13D95">
                            <w:pPr>
                              <w:spacing w:line="274" w:lineRule="auto"/>
                              <w:jc w:val="left"/>
                              <w:textDirection w:val="btLr"/>
                            </w:pPr>
                            <w:r>
                              <w:rPr>
                                <w:i/>
                                <w:color w:val="000000"/>
                              </w:rPr>
                              <w:t xml:space="preserve">    </w:t>
                            </w:r>
                            <w:r>
                              <w:rPr>
                                <w:i/>
                                <w:color w:val="000000"/>
                              </w:rPr>
                              <w:tab/>
                              <w:t>}</w:t>
                            </w:r>
                          </w:p>
                          <w:p w:rsidR="00315A6E" w:rsidRDefault="00D13D95">
                            <w:pPr>
                              <w:spacing w:line="274" w:lineRule="auto"/>
                              <w:jc w:val="left"/>
                              <w:textDirection w:val="btLr"/>
                            </w:pPr>
                            <w:r>
                              <w:rPr>
                                <w:i/>
                                <w:color w:val="000000"/>
                              </w:rPr>
                              <w:t xml:space="preserve">if </w:t>
                            </w:r>
                            <w:proofErr w:type="spellStart"/>
                            <w:r>
                              <w:rPr>
                                <w:i/>
                                <w:color w:val="000000"/>
                              </w:rPr>
                              <w:t>available_colors</w:t>
                            </w:r>
                            <w:proofErr w:type="spellEnd"/>
                            <w:r>
                              <w:rPr>
                                <w:i/>
                                <w:color w:val="000000"/>
                              </w:rPr>
                              <w:t xml:space="preserve"> is empty then {</w:t>
                            </w:r>
                          </w:p>
                          <w:p w:rsidR="00315A6E" w:rsidRDefault="00D13D95">
                            <w:pPr>
                              <w:spacing w:line="274" w:lineRule="auto"/>
                              <w:jc w:val="left"/>
                              <w:textDirection w:val="btLr"/>
                            </w:pPr>
                            <w:r>
                              <w:rPr>
                                <w:i/>
                                <w:color w:val="000000"/>
                              </w:rPr>
                              <w:t xml:space="preserve">      </w:t>
                            </w:r>
                            <w:r>
                              <w:rPr>
                                <w:i/>
                                <w:color w:val="000000"/>
                              </w:rPr>
                              <w:t xml:space="preserve">  </w:t>
                            </w:r>
                            <w:r>
                              <w:rPr>
                                <w:i/>
                                <w:color w:val="000000"/>
                              </w:rPr>
                              <w:tab/>
                              <w:t>print "Graph is not properly colored.";</w:t>
                            </w:r>
                          </w:p>
                          <w:p w:rsidR="00315A6E" w:rsidRDefault="00D13D95">
                            <w:pPr>
                              <w:spacing w:line="274" w:lineRule="auto"/>
                              <w:jc w:val="left"/>
                              <w:textDirection w:val="btLr"/>
                            </w:pPr>
                            <w:r>
                              <w:rPr>
                                <w:i/>
                                <w:color w:val="000000"/>
                              </w:rPr>
                              <w:t xml:space="preserve">    </w:t>
                            </w:r>
                            <w:r>
                              <w:rPr>
                                <w:i/>
                                <w:color w:val="000000"/>
                              </w:rPr>
                              <w:tab/>
                            </w:r>
                            <w:r>
                              <w:rPr>
                                <w:i/>
                                <w:color w:val="000000"/>
                              </w:rPr>
                              <w:tab/>
                              <w:t>}</w:t>
                            </w:r>
                          </w:p>
                          <w:p w:rsidR="00315A6E" w:rsidRDefault="00D13D95">
                            <w:pPr>
                              <w:spacing w:line="274" w:lineRule="auto"/>
                              <w:jc w:val="left"/>
                              <w:textDirection w:val="btLr"/>
                            </w:pPr>
                            <w:r>
                              <w:rPr>
                                <w:i/>
                                <w:color w:val="000000"/>
                              </w:rPr>
                              <w:t xml:space="preserve">    </w:t>
                            </w:r>
                            <w:r>
                              <w:rPr>
                                <w:i/>
                                <w:color w:val="000000"/>
                              </w:rPr>
                              <w:tab/>
                            </w:r>
                            <w:proofErr w:type="spellStart"/>
                            <w:r>
                              <w:rPr>
                                <w:i/>
                                <w:color w:val="000000"/>
                              </w:rPr>
                              <w:t>chosen_color</w:t>
                            </w:r>
                            <w:proofErr w:type="spellEnd"/>
                            <w:r>
                              <w:rPr>
                                <w:i/>
                                <w:color w:val="000000"/>
                              </w:rPr>
                              <w:t xml:space="preserve"> := Minimum value in </w:t>
                            </w:r>
                            <w:proofErr w:type="spellStart"/>
                            <w:r>
                              <w:rPr>
                                <w:i/>
                                <w:color w:val="000000"/>
                              </w:rPr>
                              <w:t>available_colors</w:t>
                            </w:r>
                            <w:proofErr w:type="spellEnd"/>
                            <w:r>
                              <w:rPr>
                                <w:i/>
                                <w:color w:val="000000"/>
                              </w:rPr>
                              <w:t>;</w:t>
                            </w:r>
                          </w:p>
                          <w:p w:rsidR="00315A6E" w:rsidRDefault="00D13D95">
                            <w:pPr>
                              <w:spacing w:line="274" w:lineRule="auto"/>
                              <w:jc w:val="left"/>
                              <w:textDirection w:val="btLr"/>
                            </w:pPr>
                            <w:r>
                              <w:rPr>
                                <w:i/>
                                <w:color w:val="000000"/>
                              </w:rPr>
                              <w:t xml:space="preserve">   </w:t>
                            </w:r>
                            <w:r>
                              <w:rPr>
                                <w:i/>
                                <w:color w:val="000000"/>
                              </w:rPr>
                              <w:tab/>
                              <w:t xml:space="preserve"> </w:t>
                            </w:r>
                          </w:p>
                          <w:p w:rsidR="00315A6E" w:rsidRDefault="00D13D95">
                            <w:pPr>
                              <w:spacing w:line="274" w:lineRule="auto"/>
                              <w:jc w:val="left"/>
                              <w:textDirection w:val="btLr"/>
                            </w:pPr>
                            <w:r>
                              <w:rPr>
                                <w:i/>
                                <w:color w:val="000000"/>
                              </w:rPr>
                              <w:t xml:space="preserve">    </w:t>
                            </w:r>
                            <w:r>
                              <w:rPr>
                                <w:i/>
                                <w:color w:val="000000"/>
                              </w:rPr>
                              <w:tab/>
                              <w:t>coloring[</w:t>
                            </w:r>
                            <w:proofErr w:type="spellStart"/>
                            <w:r>
                              <w:rPr>
                                <w:i/>
                                <w:color w:val="000000"/>
                              </w:rPr>
                              <w:t>vertex.state_id</w:t>
                            </w:r>
                            <w:proofErr w:type="spellEnd"/>
                            <w:r>
                              <w:rPr>
                                <w:i/>
                                <w:color w:val="000000"/>
                              </w:rPr>
                              <w:t xml:space="preserve">] := </w:t>
                            </w:r>
                            <w:proofErr w:type="spellStart"/>
                            <w:r>
                              <w:rPr>
                                <w:i/>
                                <w:color w:val="000000"/>
                              </w:rPr>
                              <w:t>chosen_color</w:t>
                            </w:r>
                            <w:proofErr w:type="spellEnd"/>
                            <w:r>
                              <w:rPr>
                                <w:i/>
                                <w:color w:val="000000"/>
                              </w:rPr>
                              <w:t>;</w:t>
                            </w:r>
                          </w:p>
                          <w:p w:rsidR="00315A6E" w:rsidRDefault="00D13D95">
                            <w:pPr>
                              <w:spacing w:line="274" w:lineRule="auto"/>
                              <w:jc w:val="left"/>
                              <w:textDirection w:val="btLr"/>
                            </w:pPr>
                            <w:r>
                              <w:rPr>
                                <w:i/>
                                <w:color w:val="000000"/>
                              </w:rPr>
                              <w:tab/>
                              <w:t>}</w:t>
                            </w:r>
                          </w:p>
                          <w:p w:rsidR="00315A6E" w:rsidRDefault="00D13D95">
                            <w:pPr>
                              <w:spacing w:line="274" w:lineRule="auto"/>
                              <w:jc w:val="left"/>
                              <w:textDirection w:val="btLr"/>
                            </w:pPr>
                            <w:proofErr w:type="spellStart"/>
                            <w:r>
                              <w:rPr>
                                <w:i/>
                                <w:color w:val="000000"/>
                              </w:rPr>
                              <w:t>chromatic_number</w:t>
                            </w:r>
                            <w:proofErr w:type="spellEnd"/>
                            <w:r>
                              <w:rPr>
                                <w:i/>
                                <w:color w:val="000000"/>
                              </w:rPr>
                              <w:t xml:space="preserve"> := Maximum value in </w:t>
                            </w:r>
                            <w:proofErr w:type="spellStart"/>
                            <w:r>
                              <w:rPr>
                                <w:i/>
                                <w:color w:val="000000"/>
                              </w:rPr>
                              <w:t>coloring.values</w:t>
                            </w:r>
                            <w:proofErr w:type="spellEnd"/>
                            <w:r>
                              <w:rPr>
                                <w:i/>
                                <w:color w:val="000000"/>
                              </w:rPr>
                              <w:t>() if coloring is not empty else 0;</w:t>
                            </w:r>
                          </w:p>
                          <w:p w:rsidR="00315A6E" w:rsidRDefault="00D13D95">
                            <w:pPr>
                              <w:spacing w:line="274" w:lineRule="auto"/>
                              <w:jc w:val="left"/>
                              <w:textDirection w:val="btLr"/>
                            </w:pPr>
                            <w:r>
                              <w:rPr>
                                <w:i/>
                                <w:color w:val="000000"/>
                              </w:rPr>
                              <w:t xml:space="preserve">return </w:t>
                            </w:r>
                            <w:proofErr w:type="spellStart"/>
                            <w:r>
                              <w:rPr>
                                <w:i/>
                                <w:color w:val="000000"/>
                              </w:rPr>
                              <w:t>chromatic_number</w:t>
                            </w:r>
                            <w:proofErr w:type="spellEnd"/>
                            <w:r>
                              <w:rPr>
                                <w:i/>
                                <w:color w:val="000000"/>
                              </w:rPr>
                              <w:t>;</w:t>
                            </w:r>
                          </w:p>
                          <w:p w:rsidR="00315A6E" w:rsidRDefault="00D13D95">
                            <w:pPr>
                              <w:spacing w:line="274" w:lineRule="auto"/>
                              <w:jc w:val="left"/>
                              <w:textDirection w:val="btLr"/>
                            </w:pPr>
                            <w:r>
                              <w:rPr>
                                <w:i/>
                                <w:color w:val="000000"/>
                              </w:rPr>
                              <w:t>end}</w:t>
                            </w:r>
                          </w:p>
                          <w:p w:rsidR="00315A6E" w:rsidRDefault="00315A6E">
                            <w:pPr>
                              <w:spacing w:line="275" w:lineRule="auto"/>
                              <w:jc w:val="left"/>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14300" distT="114300" distL="114300" distR="114300" hidden="0" layoutInCell="1" locked="0" relativeHeight="0" simplePos="0">
                <wp:simplePos x="0" y="0"/>
                <wp:positionH relativeFrom="column">
                  <wp:posOffset>466725</wp:posOffset>
                </wp:positionH>
                <wp:positionV relativeFrom="paragraph">
                  <wp:posOffset>181198</wp:posOffset>
                </wp:positionV>
                <wp:extent cx="5667375" cy="4119339"/>
                <wp:effectExtent b="0" l="0" r="0" t="0"/>
                <wp:wrapSquare wrapText="bothSides" distB="114300" distT="114300" distL="114300" distR="114300"/>
                <wp:docPr id="1"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5667375" cy="4119339"/>
                        </a:xfrm>
                        <a:prstGeom prst="rect"/>
                        <a:ln/>
                      </pic:spPr>
                    </pic:pic>
                  </a:graphicData>
                </a:graphic>
              </wp:anchor>
            </w:drawing>
          </mc:Fallback>
        </mc:AlternateContent>
      </w:r>
    </w:p>
    <w:p w:rsidR="00315A6E" w:rsidRDefault="00315A6E">
      <w:pPr>
        <w:jc w:val="both"/>
        <w:rPr>
          <w:b/>
        </w:rPr>
      </w:pPr>
    </w:p>
    <w:p w:rsidR="00315A6E" w:rsidRDefault="00315A6E">
      <w:pPr>
        <w:jc w:val="both"/>
        <w:rPr>
          <w:b/>
        </w:rPr>
      </w:pPr>
    </w:p>
    <w:p w:rsidR="00315A6E" w:rsidRDefault="00315A6E">
      <w:pPr>
        <w:jc w:val="both"/>
        <w:rPr>
          <w:b/>
        </w:rPr>
      </w:pPr>
    </w:p>
    <w:p w:rsidR="00315A6E" w:rsidRDefault="00315A6E">
      <w:pPr>
        <w:jc w:val="both"/>
        <w:rPr>
          <w:b/>
        </w:rPr>
      </w:pPr>
    </w:p>
    <w:p w:rsidR="00315A6E" w:rsidRDefault="00315A6E">
      <w:pPr>
        <w:jc w:val="both"/>
        <w:rPr>
          <w:b/>
        </w:rPr>
      </w:pPr>
    </w:p>
    <w:p w:rsidR="00315A6E" w:rsidRDefault="00315A6E">
      <w:pPr>
        <w:jc w:val="both"/>
        <w:rPr>
          <w:b/>
        </w:rPr>
      </w:pPr>
    </w:p>
    <w:p w:rsidR="00315A6E" w:rsidRDefault="00315A6E">
      <w:pPr>
        <w:jc w:val="both"/>
        <w:rPr>
          <w:b/>
        </w:rPr>
      </w:pPr>
    </w:p>
    <w:p w:rsidR="00315A6E" w:rsidRDefault="00315A6E">
      <w:pPr>
        <w:jc w:val="both"/>
        <w:rPr>
          <w:b/>
        </w:rPr>
      </w:pPr>
    </w:p>
    <w:p w:rsidR="00315A6E" w:rsidRDefault="00315A6E">
      <w:pPr>
        <w:jc w:val="both"/>
        <w:rPr>
          <w:b/>
        </w:rPr>
      </w:pPr>
    </w:p>
    <w:p w:rsidR="00315A6E" w:rsidRDefault="00315A6E">
      <w:pPr>
        <w:jc w:val="both"/>
        <w:rPr>
          <w:b/>
        </w:rPr>
      </w:pPr>
    </w:p>
    <w:p w:rsidR="00315A6E" w:rsidRDefault="00315A6E">
      <w:pPr>
        <w:jc w:val="both"/>
        <w:rPr>
          <w:b/>
        </w:rPr>
      </w:pPr>
    </w:p>
    <w:p w:rsidR="00315A6E" w:rsidRDefault="00315A6E">
      <w:pPr>
        <w:jc w:val="both"/>
        <w:rPr>
          <w:b/>
        </w:rPr>
      </w:pPr>
    </w:p>
    <w:p w:rsidR="00315A6E" w:rsidRDefault="00315A6E">
      <w:pPr>
        <w:jc w:val="both"/>
        <w:rPr>
          <w:b/>
        </w:rPr>
      </w:pPr>
    </w:p>
    <w:p w:rsidR="00315A6E" w:rsidRDefault="00315A6E">
      <w:pPr>
        <w:jc w:val="both"/>
        <w:rPr>
          <w:b/>
        </w:rPr>
      </w:pPr>
    </w:p>
    <w:p w:rsidR="00315A6E" w:rsidRDefault="00315A6E">
      <w:pPr>
        <w:jc w:val="both"/>
        <w:rPr>
          <w:b/>
        </w:rPr>
      </w:pPr>
    </w:p>
    <w:p w:rsidR="00315A6E" w:rsidRDefault="00315A6E">
      <w:pPr>
        <w:jc w:val="both"/>
        <w:rPr>
          <w:b/>
        </w:rPr>
      </w:pPr>
    </w:p>
    <w:p w:rsidR="00315A6E" w:rsidRDefault="00315A6E">
      <w:pPr>
        <w:jc w:val="both"/>
        <w:rPr>
          <w:b/>
        </w:rPr>
      </w:pPr>
    </w:p>
    <w:p w:rsidR="00315A6E" w:rsidRDefault="00315A6E">
      <w:pPr>
        <w:jc w:val="both"/>
        <w:rPr>
          <w:b/>
        </w:rPr>
      </w:pPr>
    </w:p>
    <w:p w:rsidR="00315A6E" w:rsidRDefault="00315A6E">
      <w:pPr>
        <w:jc w:val="both"/>
        <w:rPr>
          <w:b/>
        </w:rPr>
      </w:pPr>
    </w:p>
    <w:p w:rsidR="00315A6E" w:rsidRDefault="00315A6E">
      <w:pPr>
        <w:jc w:val="both"/>
        <w:rPr>
          <w:b/>
        </w:rPr>
      </w:pPr>
    </w:p>
    <w:p w:rsidR="00315A6E" w:rsidRDefault="00315A6E">
      <w:pPr>
        <w:jc w:val="both"/>
        <w:rPr>
          <w:b/>
        </w:rPr>
      </w:pPr>
    </w:p>
    <w:p w:rsidR="00315A6E" w:rsidRDefault="00315A6E">
      <w:pPr>
        <w:jc w:val="both"/>
        <w:rPr>
          <w:b/>
        </w:rPr>
      </w:pPr>
    </w:p>
    <w:p w:rsidR="00315A6E" w:rsidRDefault="00315A6E">
      <w:pPr>
        <w:jc w:val="both"/>
        <w:rPr>
          <w:b/>
        </w:rPr>
      </w:pPr>
    </w:p>
    <w:p w:rsidR="00315A6E" w:rsidRDefault="00315A6E">
      <w:pPr>
        <w:jc w:val="both"/>
        <w:rPr>
          <w:b/>
        </w:rPr>
      </w:pPr>
    </w:p>
    <w:p w:rsidR="00315A6E" w:rsidRDefault="00315A6E">
      <w:pPr>
        <w:jc w:val="both"/>
        <w:rPr>
          <w:b/>
        </w:rPr>
      </w:pPr>
    </w:p>
    <w:p w:rsidR="00315A6E" w:rsidRDefault="00315A6E">
      <w:pPr>
        <w:jc w:val="both"/>
        <w:rPr>
          <w:b/>
        </w:rPr>
      </w:pPr>
    </w:p>
    <w:p w:rsidR="00315A6E" w:rsidRDefault="00315A6E">
      <w:pPr>
        <w:jc w:val="both"/>
        <w:rPr>
          <w:b/>
        </w:rPr>
      </w:pPr>
    </w:p>
    <w:p w:rsidR="00315A6E" w:rsidRDefault="00315A6E">
      <w:pPr>
        <w:jc w:val="both"/>
        <w:rPr>
          <w:b/>
        </w:rPr>
      </w:pPr>
    </w:p>
    <w:p w:rsidR="00315A6E" w:rsidRDefault="00D13D95">
      <w:pPr>
        <w:numPr>
          <w:ilvl w:val="0"/>
          <w:numId w:val="5"/>
        </w:numPr>
        <w:pBdr>
          <w:top w:val="nil"/>
          <w:left w:val="nil"/>
          <w:bottom w:val="nil"/>
          <w:right w:val="nil"/>
          <w:between w:val="nil"/>
        </w:pBdr>
        <w:jc w:val="both"/>
        <w:rPr>
          <w:b/>
          <w:color w:val="000000"/>
        </w:rPr>
      </w:pPr>
      <w:r>
        <w:rPr>
          <w:b/>
          <w:color w:val="000000"/>
        </w:rPr>
        <w:t>Chromatic Number Algorithm of a Path graph</w:t>
      </w:r>
      <m:oMath>
        <m:sSub>
          <m:sSubPr>
            <m:ctrlPr>
              <w:rPr>
                <w:rFonts w:ascii="Cambria Math" w:hAnsi="Cambria Math"/>
                <w:color w:val="000000"/>
              </w:rPr>
            </m:ctrlPr>
          </m:sSubPr>
          <m:e>
            <m:r>
              <m:rPr>
                <m:sty m:val="bi"/>
              </m:rPr>
              <w:rPr>
                <w:rFonts w:ascii="Cambria Math" w:hAnsi="Cambria Math"/>
                <w:color w:val="000000"/>
              </w:rPr>
              <m:t xml:space="preserve"> </m:t>
            </m:r>
            <m:r>
              <w:rPr>
                <w:rFonts w:ascii="Cambria Math" w:hAnsi="Cambria Math"/>
                <w:color w:val="000000"/>
              </w:rPr>
              <m:t>P</m:t>
            </m:r>
          </m:e>
          <m:sub>
            <m:r>
              <w:rPr>
                <w:rFonts w:ascii="Cambria Math" w:hAnsi="Cambria Math"/>
                <w:color w:val="000000"/>
              </w:rPr>
              <m:t>n</m:t>
            </m:r>
          </m:sub>
        </m:sSub>
      </m:oMath>
      <w:r>
        <w:rPr>
          <w:b/>
          <w:color w:val="000000"/>
        </w:rPr>
        <w:t>:</w:t>
      </w:r>
    </w:p>
    <w:p w:rsidR="00315A6E" w:rsidRDefault="00D13D95">
      <w:pPr>
        <w:jc w:val="left"/>
        <w:rPr>
          <w:b/>
        </w:rPr>
      </w:pPr>
      <w:r>
        <w:rPr>
          <w:b/>
        </w:rPr>
        <w:t xml:space="preserve">      Input: </w:t>
      </w:r>
      <w:r>
        <w:t xml:space="preserve">Let  </w:t>
      </w:r>
      <m:oMath>
        <m:sSub>
          <m:sSubPr>
            <m:ctrlPr>
              <w:rPr>
                <w:rFonts w:ascii="Cambria Math" w:hAnsi="Cambria Math"/>
              </w:rPr>
            </m:ctrlPr>
          </m:sSubPr>
          <m:e>
            <m:r>
              <w:rPr>
                <w:rFonts w:ascii="Cambria Math" w:hAnsi="Cambria Math"/>
              </w:rPr>
              <m:t>P</m:t>
            </m:r>
          </m:e>
          <m:sub>
            <m:r>
              <w:rPr>
                <w:rFonts w:ascii="Cambria Math" w:hAnsi="Cambria Math"/>
              </w:rPr>
              <m:t>n</m:t>
            </m:r>
          </m:sub>
        </m:sSub>
      </m:oMath>
      <w:r>
        <w:t xml:space="preserve"> be the Path graph  of length </w:t>
      </w:r>
      <m:oMath>
        <m:r>
          <w:rPr>
            <w:rFonts w:ascii="Cambria Math" w:hAnsi="Cambria Math"/>
          </w:rPr>
          <m:t>n</m:t>
        </m:r>
      </m:oMath>
      <w:r>
        <w:t>.</w:t>
      </w:r>
    </w:p>
    <w:p w:rsidR="00315A6E" w:rsidRDefault="00D13D95">
      <w:pPr>
        <w:jc w:val="left"/>
      </w:pPr>
      <w:r>
        <w:rPr>
          <w:b/>
        </w:rPr>
        <w:t xml:space="preserve">      Algorithm:</w:t>
      </w:r>
      <w:r>
        <w:t xml:space="preserve"> </w:t>
      </w:r>
    </w:p>
    <w:p w:rsidR="00315A6E" w:rsidRDefault="00D13D95">
      <w:pPr>
        <w:numPr>
          <w:ilvl w:val="0"/>
          <w:numId w:val="7"/>
        </w:numPr>
        <w:pBdr>
          <w:top w:val="nil"/>
          <w:left w:val="nil"/>
          <w:bottom w:val="nil"/>
          <w:right w:val="nil"/>
          <w:between w:val="nil"/>
        </w:pBdr>
        <w:spacing w:line="256" w:lineRule="auto"/>
        <w:jc w:val="left"/>
        <w:rPr>
          <w:color w:val="000000"/>
        </w:rPr>
      </w:pPr>
      <w:r>
        <w:rPr>
          <w:color w:val="000000"/>
        </w:rPr>
        <w:t xml:space="preserve">Name  the nodes  of the path </w:t>
      </w:r>
      <m:oMath>
        <m:sSub>
          <m:sSubPr>
            <m:ctrlPr>
              <w:rPr>
                <w:rFonts w:ascii="Cambria Math" w:hAnsi="Cambria Math"/>
                <w:color w:val="000000"/>
              </w:rPr>
            </m:ctrlPr>
          </m:sSubPr>
          <m:e>
            <m:r>
              <w:rPr>
                <w:rFonts w:ascii="Cambria Math" w:hAnsi="Cambria Math"/>
                <w:color w:val="000000"/>
              </w:rPr>
              <m:t>P</m:t>
            </m:r>
          </m:e>
          <m:sub>
            <m:r>
              <w:rPr>
                <w:rFonts w:ascii="Cambria Math" w:hAnsi="Cambria Math"/>
                <w:color w:val="000000"/>
              </w:rPr>
              <m:t>n</m:t>
            </m:r>
          </m:sub>
        </m:sSub>
      </m:oMath>
      <w:r>
        <w:rPr>
          <w:color w:val="000000"/>
        </w:rPr>
        <w:t xml:space="preserve"> as </w:t>
      </w:r>
      <m:oMath>
        <m:r>
          <w:rPr>
            <w:rFonts w:ascii="Cambria Math" w:hAnsi="Cambria Math"/>
            <w:color w:val="000000"/>
          </w:rPr>
          <m:t>1,2,…</m:t>
        </m:r>
        <m:r>
          <w:rPr>
            <w:rFonts w:ascii="Cambria Math" w:hAnsi="Cambria Math"/>
            <w:color w:val="000000"/>
          </w:rPr>
          <m:t>n</m:t>
        </m:r>
        <m:r>
          <w:rPr>
            <w:rFonts w:ascii="Cambria Math" w:hAnsi="Cambria Math"/>
            <w:color w:val="000000"/>
          </w:rPr>
          <m:t>.</m:t>
        </m:r>
      </m:oMath>
    </w:p>
    <w:p w:rsidR="00315A6E" w:rsidRDefault="00D13D95">
      <w:pPr>
        <w:numPr>
          <w:ilvl w:val="0"/>
          <w:numId w:val="7"/>
        </w:numPr>
        <w:pBdr>
          <w:top w:val="nil"/>
          <w:left w:val="nil"/>
          <w:bottom w:val="nil"/>
          <w:right w:val="nil"/>
          <w:between w:val="nil"/>
        </w:pBdr>
        <w:spacing w:line="256" w:lineRule="auto"/>
        <w:jc w:val="left"/>
        <w:rPr>
          <w:color w:val="000000"/>
        </w:rPr>
      </w:pPr>
      <w:r>
        <w:rPr>
          <w:color w:val="000000"/>
        </w:rPr>
        <w:t xml:space="preserve">Initialize </w:t>
      </w:r>
      <m:oMath>
        <m:r>
          <w:rPr>
            <w:rFonts w:ascii="Cambria Math" w:hAnsi="Cambria Math"/>
            <w:color w:val="000000"/>
          </w:rPr>
          <m:t>S</m:t>
        </m:r>
        <m:r>
          <w:rPr>
            <w:rFonts w:ascii="Cambria Math" w:hAnsi="Cambria Math"/>
            <w:color w:val="000000"/>
          </w:rPr>
          <m:t>=</m:t>
        </m:r>
        <m:d>
          <m:dPr>
            <m:begChr m:val="{"/>
            <m:endChr m:val="}"/>
            <m:ctrlPr>
              <w:rPr>
                <w:rFonts w:ascii="Cambria Math" w:hAnsi="Cambria Math"/>
                <w:color w:val="000000"/>
              </w:rPr>
            </m:ctrlPr>
          </m:dPr>
          <m:e>
            <m:r>
              <w:rPr>
                <w:rFonts w:ascii="Cambria Math" w:hAnsi="Cambria Math"/>
                <w:color w:val="000000"/>
              </w:rPr>
              <m:t>∅</m:t>
            </m:r>
          </m:e>
        </m:d>
      </m:oMath>
      <w:r>
        <w:rPr>
          <w:color w:val="000000"/>
        </w:rPr>
        <w:t xml:space="preserve"> to store the chromatic set.</w:t>
      </w:r>
    </w:p>
    <w:p w:rsidR="00315A6E" w:rsidRDefault="00D13D95">
      <w:pPr>
        <w:numPr>
          <w:ilvl w:val="0"/>
          <w:numId w:val="7"/>
        </w:numPr>
        <w:pBdr>
          <w:top w:val="nil"/>
          <w:left w:val="nil"/>
          <w:bottom w:val="nil"/>
          <w:right w:val="nil"/>
          <w:between w:val="nil"/>
        </w:pBdr>
        <w:spacing w:line="256" w:lineRule="auto"/>
        <w:jc w:val="left"/>
        <w:rPr>
          <w:color w:val="000000"/>
        </w:rPr>
      </w:pPr>
      <w:r>
        <w:rPr>
          <w:color w:val="000000"/>
        </w:rPr>
        <w:t xml:space="preserve">Start  color the nodes, from left to right </w:t>
      </w:r>
      <w:proofErr w:type="spellStart"/>
      <w:r>
        <w:rPr>
          <w:color w:val="000000"/>
        </w:rPr>
        <w:t>o</w:t>
      </w:r>
      <w:proofErr w:type="spellEnd"/>
      <w:r>
        <w:rPr>
          <w:color w:val="000000"/>
        </w:rPr>
        <w:t xml:space="preserve"> the path with  adjacent nodes </w:t>
      </w:r>
      <w:r>
        <w:t>receives</w:t>
      </w:r>
      <w:r>
        <w:rPr>
          <w:color w:val="000000"/>
        </w:rPr>
        <w:t xml:space="preserve"> different colors.</w:t>
      </w:r>
    </w:p>
    <w:p w:rsidR="00315A6E" w:rsidRDefault="00D13D95">
      <w:pPr>
        <w:numPr>
          <w:ilvl w:val="0"/>
          <w:numId w:val="7"/>
        </w:numPr>
        <w:pBdr>
          <w:top w:val="nil"/>
          <w:left w:val="nil"/>
          <w:bottom w:val="nil"/>
          <w:right w:val="nil"/>
          <w:between w:val="nil"/>
        </w:pBdr>
        <w:spacing w:line="256" w:lineRule="auto"/>
        <w:jc w:val="left"/>
        <w:rPr>
          <w:color w:val="000000"/>
        </w:rPr>
      </w:pPr>
      <w:r>
        <w:rPr>
          <w:color w:val="000000"/>
        </w:rPr>
        <w:t>Return S as the chromatics set.</w:t>
      </w:r>
    </w:p>
    <w:p w:rsidR="00315A6E" w:rsidRDefault="00D13D95">
      <w:pPr>
        <w:spacing w:line="360" w:lineRule="auto"/>
        <w:jc w:val="both"/>
        <w:rPr>
          <w:i/>
        </w:rPr>
      </w:pPr>
      <w:r>
        <w:t xml:space="preserve">      </w:t>
      </w:r>
      <w:r>
        <w:rPr>
          <w:b/>
        </w:rPr>
        <w:t xml:space="preserve">Output: </w:t>
      </w:r>
      <m:oMath>
        <m:r>
          <w:rPr>
            <w:rFonts w:ascii="Cambria Math" w:hAnsi="Cambria Math"/>
          </w:rPr>
          <m:t>χ</m:t>
        </m:r>
        <m:d>
          <m:dPr>
            <m:ctrlPr>
              <w:rPr>
                <w:rFonts w:ascii="Cambria Math" w:hAnsi="Cambria Math"/>
              </w:rPr>
            </m:ctrlPr>
          </m:dPr>
          <m:e>
            <m:sSub>
              <m:sSubPr>
                <m:ctrlPr>
                  <w:rPr>
                    <w:rFonts w:ascii="Cambria Math" w:hAnsi="Cambria Math"/>
                    <w:color w:val="000000"/>
                  </w:rPr>
                </m:ctrlPr>
              </m:sSubPr>
              <m:e>
                <m:r>
                  <w:rPr>
                    <w:rFonts w:ascii="Cambria Math" w:hAnsi="Cambria Math"/>
                    <w:color w:val="000000"/>
                  </w:rPr>
                  <m:t>P</m:t>
                </m:r>
              </m:e>
              <m:sub>
                <m:r>
                  <w:rPr>
                    <w:rFonts w:ascii="Cambria Math" w:hAnsi="Cambria Math"/>
                    <w:color w:val="000000"/>
                  </w:rPr>
                  <m:t>n</m:t>
                </m:r>
              </m:sub>
            </m:sSub>
          </m:e>
        </m:d>
        <m:r>
          <w:rPr>
            <w:rFonts w:ascii="Cambria Math" w:hAnsi="Cambria Math"/>
            <w:color w:val="000000"/>
          </w:rPr>
          <m:t xml:space="preserve">=2 </m:t>
        </m:r>
      </m:oMath>
      <w:r>
        <w:rPr>
          <w:i/>
          <w:color w:val="000000"/>
        </w:rPr>
        <w:t xml:space="preserve">. </w:t>
      </w:r>
    </w:p>
    <w:p w:rsidR="00315A6E" w:rsidRDefault="00D13D95">
      <w:pPr>
        <w:numPr>
          <w:ilvl w:val="0"/>
          <w:numId w:val="5"/>
        </w:numPr>
        <w:pBdr>
          <w:top w:val="nil"/>
          <w:left w:val="nil"/>
          <w:bottom w:val="nil"/>
          <w:right w:val="nil"/>
          <w:between w:val="nil"/>
        </w:pBdr>
        <w:jc w:val="both"/>
        <w:rPr>
          <w:b/>
          <w:color w:val="000000"/>
        </w:rPr>
      </w:pPr>
      <w:r>
        <w:rPr>
          <w:b/>
          <w:color w:val="000000"/>
        </w:rPr>
        <w:lastRenderedPageBreak/>
        <w:t>Chromatic Number Algorithm of a Cycle graph</w:t>
      </w:r>
      <m:oMath>
        <m:sSub>
          <m:sSubPr>
            <m:ctrlPr>
              <w:rPr>
                <w:rFonts w:ascii="Cambria Math" w:hAnsi="Cambria Math"/>
                <w:color w:val="000000"/>
              </w:rPr>
            </m:ctrlPr>
          </m:sSubPr>
          <m:e>
            <m:r>
              <w:rPr>
                <w:rFonts w:ascii="Cambria Math" w:hAnsi="Cambria Math"/>
                <w:color w:val="000000"/>
              </w:rPr>
              <m:t>C</m:t>
            </m:r>
          </m:e>
          <m:sub>
            <m:r>
              <w:rPr>
                <w:rFonts w:ascii="Cambria Math" w:hAnsi="Cambria Math"/>
                <w:color w:val="000000"/>
              </w:rPr>
              <m:t>n</m:t>
            </m:r>
          </m:sub>
        </m:sSub>
      </m:oMath>
      <w:r>
        <w:rPr>
          <w:b/>
          <w:color w:val="000000"/>
        </w:rPr>
        <w:t>:</w:t>
      </w:r>
    </w:p>
    <w:p w:rsidR="00315A6E" w:rsidRDefault="00D13D95">
      <w:pPr>
        <w:jc w:val="both"/>
        <w:rPr>
          <w:b/>
        </w:rPr>
      </w:pPr>
      <w:r>
        <w:rPr>
          <w:b/>
        </w:rPr>
        <w:t xml:space="preserve">      Input: </w:t>
      </w:r>
      <w:r>
        <w:t xml:space="preserve">Let  </w:t>
      </w:r>
      <m:oMath>
        <m:sSub>
          <m:sSubPr>
            <m:ctrlPr>
              <w:rPr>
                <w:rFonts w:ascii="Cambria Math" w:hAnsi="Cambria Math"/>
              </w:rPr>
            </m:ctrlPr>
          </m:sSubPr>
          <m:e>
            <m:r>
              <w:rPr>
                <w:rFonts w:ascii="Cambria Math" w:hAnsi="Cambria Math"/>
              </w:rPr>
              <m:t>C</m:t>
            </m:r>
          </m:e>
          <m:sub>
            <m:r>
              <w:rPr>
                <w:rFonts w:ascii="Cambria Math" w:hAnsi="Cambria Math"/>
              </w:rPr>
              <m:t>n</m:t>
            </m:r>
          </m:sub>
        </m:sSub>
      </m:oMath>
      <w:r>
        <w:t xml:space="preserve"> be the Cycle graph of length </w:t>
      </w:r>
      <m:oMath>
        <m:r>
          <w:rPr>
            <w:rFonts w:ascii="Cambria Math" w:hAnsi="Cambria Math"/>
          </w:rPr>
          <m:t>n</m:t>
        </m:r>
      </m:oMath>
      <w:r>
        <w:t>.</w:t>
      </w:r>
    </w:p>
    <w:p w:rsidR="00315A6E" w:rsidRDefault="00D13D95">
      <w:pPr>
        <w:jc w:val="both"/>
      </w:pPr>
      <w:r>
        <w:rPr>
          <w:b/>
        </w:rPr>
        <w:t xml:space="preserve">      Algorithm:</w:t>
      </w:r>
      <w:r>
        <w:t xml:space="preserve"> </w:t>
      </w:r>
    </w:p>
    <w:p w:rsidR="00315A6E" w:rsidRDefault="00D13D95">
      <w:pPr>
        <w:numPr>
          <w:ilvl w:val="0"/>
          <w:numId w:val="8"/>
        </w:numPr>
        <w:pBdr>
          <w:top w:val="nil"/>
          <w:left w:val="nil"/>
          <w:bottom w:val="nil"/>
          <w:right w:val="nil"/>
          <w:between w:val="nil"/>
        </w:pBdr>
        <w:spacing w:line="256" w:lineRule="auto"/>
        <w:jc w:val="left"/>
        <w:rPr>
          <w:color w:val="000000"/>
        </w:rPr>
      </w:pPr>
      <w:r>
        <w:rPr>
          <w:color w:val="000000"/>
        </w:rPr>
        <w:t xml:space="preserve">Name the vertices of the cycle </w:t>
      </w:r>
      <m:oMath>
        <m:sSub>
          <m:sSubPr>
            <m:ctrlPr>
              <w:rPr>
                <w:rFonts w:ascii="Cambria Math" w:hAnsi="Cambria Math"/>
                <w:color w:val="000000"/>
              </w:rPr>
            </m:ctrlPr>
          </m:sSubPr>
          <m:e>
            <m:r>
              <w:rPr>
                <w:rFonts w:ascii="Cambria Math" w:hAnsi="Cambria Math"/>
                <w:color w:val="000000"/>
              </w:rPr>
              <m:t>C</m:t>
            </m:r>
          </m:e>
          <m:sub>
            <m:r>
              <w:rPr>
                <w:rFonts w:ascii="Cambria Math" w:hAnsi="Cambria Math"/>
                <w:color w:val="000000"/>
              </w:rPr>
              <m:t>n</m:t>
            </m:r>
          </m:sub>
        </m:sSub>
      </m:oMath>
      <w:r>
        <w:rPr>
          <w:color w:val="000000"/>
        </w:rPr>
        <w:t xml:space="preserve"> as </w:t>
      </w:r>
      <m:oMath>
        <m:r>
          <w:rPr>
            <w:rFonts w:ascii="Cambria Math" w:hAnsi="Cambria Math"/>
            <w:color w:val="000000"/>
          </w:rPr>
          <m:t>1,2,…</m:t>
        </m:r>
        <m:r>
          <w:rPr>
            <w:rFonts w:ascii="Cambria Math" w:hAnsi="Cambria Math"/>
            <w:color w:val="000000"/>
          </w:rPr>
          <m:t>n</m:t>
        </m:r>
        <m:r>
          <w:rPr>
            <w:rFonts w:ascii="Cambria Math" w:hAnsi="Cambria Math"/>
            <w:color w:val="000000"/>
          </w:rPr>
          <m:t>.</m:t>
        </m:r>
      </m:oMath>
    </w:p>
    <w:p w:rsidR="00315A6E" w:rsidRDefault="00D13D95">
      <w:pPr>
        <w:numPr>
          <w:ilvl w:val="0"/>
          <w:numId w:val="8"/>
        </w:numPr>
        <w:pBdr>
          <w:top w:val="nil"/>
          <w:left w:val="nil"/>
          <w:bottom w:val="nil"/>
          <w:right w:val="nil"/>
          <w:between w:val="nil"/>
        </w:pBdr>
        <w:spacing w:line="256" w:lineRule="auto"/>
        <w:jc w:val="left"/>
        <w:rPr>
          <w:color w:val="000000"/>
        </w:rPr>
      </w:pPr>
      <w:r>
        <w:rPr>
          <w:color w:val="000000"/>
        </w:rPr>
        <w:t xml:space="preserve">Initialize </w:t>
      </w:r>
      <m:oMath>
        <m:r>
          <w:rPr>
            <w:rFonts w:ascii="Cambria Math" w:hAnsi="Cambria Math"/>
            <w:color w:val="000000"/>
          </w:rPr>
          <m:t>S</m:t>
        </m:r>
        <m:r>
          <w:rPr>
            <w:rFonts w:ascii="Cambria Math" w:hAnsi="Cambria Math"/>
            <w:color w:val="000000"/>
          </w:rPr>
          <m:t>=</m:t>
        </m:r>
        <m:d>
          <m:dPr>
            <m:begChr m:val="{"/>
            <m:endChr m:val="}"/>
            <m:ctrlPr>
              <w:rPr>
                <w:rFonts w:ascii="Cambria Math" w:hAnsi="Cambria Math"/>
                <w:color w:val="000000"/>
              </w:rPr>
            </m:ctrlPr>
          </m:dPr>
          <m:e>
            <m:r>
              <w:rPr>
                <w:rFonts w:ascii="Cambria Math" w:hAnsi="Cambria Math"/>
                <w:color w:val="000000"/>
              </w:rPr>
              <m:t>∅</m:t>
            </m:r>
          </m:e>
        </m:d>
      </m:oMath>
      <w:r>
        <w:rPr>
          <w:color w:val="000000"/>
        </w:rPr>
        <w:t xml:space="preserve"> to store the chromatic set .</w:t>
      </w:r>
    </w:p>
    <w:p w:rsidR="00315A6E" w:rsidRDefault="00D13D95">
      <w:pPr>
        <w:numPr>
          <w:ilvl w:val="0"/>
          <w:numId w:val="8"/>
        </w:numPr>
        <w:pBdr>
          <w:top w:val="nil"/>
          <w:left w:val="nil"/>
          <w:bottom w:val="nil"/>
          <w:right w:val="nil"/>
          <w:between w:val="nil"/>
        </w:pBdr>
        <w:spacing w:line="256" w:lineRule="auto"/>
        <w:jc w:val="left"/>
        <w:rPr>
          <w:color w:val="000000"/>
        </w:rPr>
      </w:pPr>
      <w:r>
        <w:rPr>
          <w:color w:val="000000"/>
        </w:rPr>
        <w:t xml:space="preserve">Start  color the nodes ,in the clockwise direction with  adjacent nodes </w:t>
      </w:r>
      <w:r>
        <w:t>receiving</w:t>
      </w:r>
      <w:r>
        <w:rPr>
          <w:color w:val="000000"/>
        </w:rPr>
        <w:t xml:space="preserve"> different colors.</w:t>
      </w:r>
    </w:p>
    <w:p w:rsidR="00315A6E" w:rsidRDefault="00D13D95">
      <w:pPr>
        <w:numPr>
          <w:ilvl w:val="0"/>
          <w:numId w:val="8"/>
        </w:numPr>
        <w:pBdr>
          <w:top w:val="nil"/>
          <w:left w:val="nil"/>
          <w:bottom w:val="nil"/>
          <w:right w:val="nil"/>
          <w:between w:val="nil"/>
        </w:pBdr>
        <w:spacing w:line="256" w:lineRule="auto"/>
        <w:jc w:val="left"/>
        <w:rPr>
          <w:color w:val="000000"/>
        </w:rPr>
      </w:pPr>
      <w:r>
        <w:rPr>
          <w:color w:val="000000"/>
        </w:rPr>
        <w:t>Return S as the chromatics set.</w:t>
      </w:r>
    </w:p>
    <w:p w:rsidR="00315A6E" w:rsidRDefault="00D13D95">
      <w:pPr>
        <w:pBdr>
          <w:top w:val="nil"/>
          <w:left w:val="nil"/>
          <w:bottom w:val="nil"/>
          <w:right w:val="nil"/>
          <w:between w:val="nil"/>
        </w:pBdr>
        <w:spacing w:line="256" w:lineRule="auto"/>
        <w:jc w:val="left"/>
        <w:rPr>
          <w:i/>
        </w:rPr>
      </w:pPr>
      <w:r>
        <w:t xml:space="preserve">      </w:t>
      </w:r>
      <w:r>
        <w:rPr>
          <w:b/>
        </w:rPr>
        <w:t xml:space="preserve">Output: </w:t>
      </w:r>
      <m:oMath>
        <m:r>
          <w:rPr>
            <w:rFonts w:ascii="Cambria Math" w:hAnsi="Cambria Math"/>
          </w:rPr>
          <m:t>χ</m:t>
        </m:r>
        <m:d>
          <m:dPr>
            <m:ctrlPr>
              <w:rPr>
                <w:rFonts w:ascii="Cambria Math" w:hAnsi="Cambria Math"/>
              </w:rPr>
            </m:ctrlPr>
          </m:dPr>
          <m:e>
            <m:sSub>
              <m:sSubPr>
                <m:ctrlPr>
                  <w:rPr>
                    <w:rFonts w:ascii="Cambria Math" w:hAnsi="Cambria Math"/>
                    <w:color w:val="000000"/>
                  </w:rPr>
                </m:ctrlPr>
              </m:sSubPr>
              <m:e>
                <m:r>
                  <w:rPr>
                    <w:rFonts w:ascii="Cambria Math" w:hAnsi="Cambria Math"/>
                  </w:rPr>
                  <m:t>C</m:t>
                </m:r>
              </m:e>
              <m:sub>
                <m:r>
                  <w:rPr>
                    <w:rFonts w:ascii="Cambria Math" w:hAnsi="Cambria Math"/>
                    <w:color w:val="000000"/>
                  </w:rPr>
                  <m:t>n</m:t>
                </m:r>
              </m:sub>
            </m:sSub>
          </m:e>
        </m:d>
        <m:r>
          <w:rPr>
            <w:rFonts w:ascii="Cambria Math" w:hAnsi="Cambria Math"/>
            <w:color w:val="000000"/>
          </w:rPr>
          <m:t xml:space="preserve">=2 </m:t>
        </m:r>
      </m:oMath>
      <w:r>
        <w:rPr>
          <w:i/>
          <w:color w:val="000000"/>
        </w:rPr>
        <w:t>.</w:t>
      </w:r>
    </w:p>
    <w:p w:rsidR="00315A6E" w:rsidRDefault="00315A6E">
      <w:pPr>
        <w:pBdr>
          <w:top w:val="nil"/>
          <w:left w:val="nil"/>
          <w:bottom w:val="nil"/>
          <w:right w:val="nil"/>
          <w:between w:val="nil"/>
        </w:pBdr>
        <w:spacing w:line="256" w:lineRule="auto"/>
        <w:jc w:val="left"/>
        <w:rPr>
          <w:i/>
        </w:rPr>
      </w:pPr>
    </w:p>
    <w:p w:rsidR="00315A6E" w:rsidRDefault="00D13D95">
      <w:pPr>
        <w:numPr>
          <w:ilvl w:val="0"/>
          <w:numId w:val="5"/>
        </w:numPr>
        <w:pBdr>
          <w:top w:val="nil"/>
          <w:left w:val="nil"/>
          <w:bottom w:val="nil"/>
          <w:right w:val="nil"/>
          <w:between w:val="nil"/>
        </w:pBdr>
        <w:jc w:val="both"/>
        <w:rPr>
          <w:b/>
          <w:color w:val="000000"/>
        </w:rPr>
      </w:pPr>
      <w:r>
        <w:rPr>
          <w:b/>
          <w:color w:val="000000"/>
        </w:rPr>
        <w:t xml:space="preserve">Chromatic Number Algorithm of a Star graph </w:t>
      </w:r>
      <m:oMath>
        <m:sSub>
          <m:sSubPr>
            <m:ctrlPr>
              <w:rPr>
                <w:rFonts w:ascii="Cambria Math" w:hAnsi="Cambria Math"/>
                <w:color w:val="000000"/>
              </w:rPr>
            </m:ctrlPr>
          </m:sSubPr>
          <m:e>
            <m:r>
              <w:rPr>
                <w:rFonts w:ascii="Cambria Math" w:hAnsi="Cambria Math"/>
                <w:color w:val="000000"/>
              </w:rPr>
              <m:t>K</m:t>
            </m:r>
          </m:e>
          <m:sub>
            <m:r>
              <w:rPr>
                <w:rFonts w:ascii="Cambria Math" w:hAnsi="Cambria Math"/>
                <w:color w:val="000000"/>
              </w:rPr>
              <m:t>1,</m:t>
            </m:r>
            <m:r>
              <w:rPr>
                <w:rFonts w:ascii="Cambria Math" w:hAnsi="Cambria Math"/>
                <w:color w:val="000000"/>
              </w:rPr>
              <m:t>n</m:t>
            </m:r>
          </m:sub>
        </m:sSub>
      </m:oMath>
      <w:r>
        <w:rPr>
          <w:b/>
          <w:color w:val="000000"/>
        </w:rPr>
        <w:t>:</w:t>
      </w:r>
    </w:p>
    <w:p w:rsidR="00315A6E" w:rsidRDefault="00D13D95">
      <w:pPr>
        <w:jc w:val="left"/>
        <w:rPr>
          <w:b/>
        </w:rPr>
      </w:pPr>
      <w:r>
        <w:rPr>
          <w:b/>
        </w:rPr>
        <w:t xml:space="preserve">      Input: </w:t>
      </w:r>
      <w:r>
        <w:t xml:space="preserve">Let </w:t>
      </w:r>
      <m:oMath>
        <m:sSub>
          <m:sSubPr>
            <m:ctrlPr>
              <w:rPr>
                <w:rFonts w:ascii="Cambria Math" w:hAnsi="Cambria Math"/>
              </w:rPr>
            </m:ctrlPr>
          </m:sSubPr>
          <m:e>
            <m:r>
              <w:rPr>
                <w:rFonts w:ascii="Cambria Math" w:hAnsi="Cambria Math"/>
              </w:rPr>
              <m:t>K</m:t>
            </m:r>
          </m:e>
          <m:sub>
            <m:r>
              <w:rPr>
                <w:rFonts w:ascii="Cambria Math" w:hAnsi="Cambria Math"/>
              </w:rPr>
              <m:t>1,</m:t>
            </m:r>
            <m:r>
              <w:rPr>
                <w:rFonts w:ascii="Cambria Math" w:hAnsi="Cambria Math"/>
              </w:rPr>
              <m:t>n</m:t>
            </m:r>
          </m:sub>
        </m:sSub>
      </m:oMath>
      <w:r>
        <w:t xml:space="preserve"> be a star graph on </w:t>
      </w:r>
      <m:oMath>
        <m:r>
          <w:rPr>
            <w:rFonts w:ascii="Cambria Math" w:hAnsi="Cambria Math"/>
          </w:rPr>
          <m:t>n</m:t>
        </m:r>
        <m:r>
          <w:rPr>
            <w:rFonts w:ascii="Cambria Math" w:hAnsi="Cambria Math"/>
          </w:rPr>
          <m:t>+1</m:t>
        </m:r>
      </m:oMath>
      <w:r>
        <w:t xml:space="preserve">  nodes.</w:t>
      </w:r>
    </w:p>
    <w:p w:rsidR="00315A6E" w:rsidRDefault="00D13D95">
      <w:pPr>
        <w:jc w:val="both"/>
      </w:pPr>
      <w:r>
        <w:rPr>
          <w:b/>
        </w:rPr>
        <w:t xml:space="preserve">      Algorithm:</w:t>
      </w:r>
      <w:r>
        <w:t xml:space="preserve"> </w:t>
      </w:r>
    </w:p>
    <w:p w:rsidR="00315A6E" w:rsidRDefault="00D13D95">
      <w:pPr>
        <w:numPr>
          <w:ilvl w:val="0"/>
          <w:numId w:val="9"/>
        </w:numPr>
        <w:pBdr>
          <w:top w:val="nil"/>
          <w:left w:val="nil"/>
          <w:bottom w:val="nil"/>
          <w:right w:val="nil"/>
          <w:between w:val="nil"/>
        </w:pBdr>
        <w:spacing w:line="256" w:lineRule="auto"/>
        <w:jc w:val="left"/>
        <w:rPr>
          <w:color w:val="000000"/>
        </w:rPr>
      </w:pPr>
      <w:r>
        <w:rPr>
          <w:color w:val="000000"/>
        </w:rPr>
        <w:t xml:space="preserve">Name the vertices of the star </w:t>
      </w:r>
      <m:oMath>
        <m:sSub>
          <m:sSubPr>
            <m:ctrlPr>
              <w:rPr>
                <w:rFonts w:ascii="Cambria Math" w:hAnsi="Cambria Math"/>
                <w:color w:val="000000"/>
              </w:rPr>
            </m:ctrlPr>
          </m:sSubPr>
          <m:e>
            <m:r>
              <w:rPr>
                <w:rFonts w:ascii="Cambria Math" w:hAnsi="Cambria Math"/>
                <w:color w:val="000000"/>
              </w:rPr>
              <m:t>S</m:t>
            </m:r>
          </m:e>
          <m:sub>
            <m:r>
              <w:rPr>
                <w:rFonts w:ascii="Cambria Math" w:hAnsi="Cambria Math"/>
                <w:color w:val="000000"/>
              </w:rPr>
              <m:t>n</m:t>
            </m:r>
          </m:sub>
        </m:sSub>
      </m:oMath>
      <w:r>
        <w:rPr>
          <w:color w:val="000000"/>
        </w:rPr>
        <w:t xml:space="preserve"> as </w:t>
      </w:r>
      <m:oMath>
        <m:r>
          <w:rPr>
            <w:rFonts w:ascii="Cambria Math" w:hAnsi="Cambria Math"/>
            <w:color w:val="000000"/>
          </w:rPr>
          <m:t>0,1,2,…</m:t>
        </m:r>
        <m:r>
          <w:rPr>
            <w:rFonts w:ascii="Cambria Math" w:hAnsi="Cambria Math"/>
            <w:color w:val="000000"/>
          </w:rPr>
          <m:t>n</m:t>
        </m:r>
        <m:r>
          <w:rPr>
            <w:rFonts w:ascii="Cambria Math" w:hAnsi="Cambria Math"/>
            <w:color w:val="000000"/>
          </w:rPr>
          <m:t>.</m:t>
        </m:r>
      </m:oMath>
    </w:p>
    <w:p w:rsidR="00315A6E" w:rsidRDefault="00D13D95">
      <w:pPr>
        <w:numPr>
          <w:ilvl w:val="0"/>
          <w:numId w:val="9"/>
        </w:numPr>
        <w:pBdr>
          <w:top w:val="nil"/>
          <w:left w:val="nil"/>
          <w:bottom w:val="nil"/>
          <w:right w:val="nil"/>
          <w:between w:val="nil"/>
        </w:pBdr>
        <w:spacing w:line="256" w:lineRule="auto"/>
        <w:jc w:val="left"/>
        <w:rPr>
          <w:color w:val="000000"/>
        </w:rPr>
      </w:pPr>
      <w:r>
        <w:rPr>
          <w:color w:val="000000"/>
        </w:rPr>
        <w:t xml:space="preserve">Initialize </w:t>
      </w:r>
      <m:oMath>
        <m:r>
          <w:rPr>
            <w:rFonts w:ascii="Cambria Math" w:hAnsi="Cambria Math"/>
            <w:color w:val="000000"/>
          </w:rPr>
          <m:t>S</m:t>
        </m:r>
        <m:r>
          <w:rPr>
            <w:rFonts w:ascii="Cambria Math" w:hAnsi="Cambria Math"/>
            <w:color w:val="000000"/>
          </w:rPr>
          <m:t>=</m:t>
        </m:r>
        <m:d>
          <m:dPr>
            <m:begChr m:val="{"/>
            <m:endChr m:val="}"/>
            <m:ctrlPr>
              <w:rPr>
                <w:rFonts w:ascii="Cambria Math" w:hAnsi="Cambria Math"/>
                <w:color w:val="000000"/>
              </w:rPr>
            </m:ctrlPr>
          </m:dPr>
          <m:e>
            <m:r>
              <w:rPr>
                <w:rFonts w:ascii="Cambria Math" w:hAnsi="Cambria Math"/>
                <w:color w:val="000000"/>
              </w:rPr>
              <m:t>∅</m:t>
            </m:r>
          </m:e>
        </m:d>
      </m:oMath>
      <w:r>
        <w:rPr>
          <w:color w:val="000000"/>
        </w:rPr>
        <w:t xml:space="preserve"> to store the chromatic set .</w:t>
      </w:r>
    </w:p>
    <w:p w:rsidR="00315A6E" w:rsidRDefault="00D13D95">
      <w:pPr>
        <w:numPr>
          <w:ilvl w:val="0"/>
          <w:numId w:val="9"/>
        </w:numPr>
        <w:pBdr>
          <w:top w:val="nil"/>
          <w:left w:val="nil"/>
          <w:bottom w:val="nil"/>
          <w:right w:val="nil"/>
          <w:between w:val="nil"/>
        </w:pBdr>
        <w:spacing w:line="256" w:lineRule="auto"/>
        <w:jc w:val="left"/>
        <w:rPr>
          <w:color w:val="000000"/>
        </w:rPr>
      </w:pPr>
      <w:r>
        <w:rPr>
          <w:color w:val="000000"/>
        </w:rPr>
        <w:t xml:space="preserve">Color the central node and </w:t>
      </w:r>
      <w:r>
        <w:t>pendant</w:t>
      </w:r>
      <w:r>
        <w:rPr>
          <w:color w:val="000000"/>
        </w:rPr>
        <w:t xml:space="preserve"> node with adjacent nodes in different colors.</w:t>
      </w:r>
    </w:p>
    <w:p w:rsidR="00315A6E" w:rsidRDefault="00D13D95">
      <w:pPr>
        <w:numPr>
          <w:ilvl w:val="0"/>
          <w:numId w:val="9"/>
        </w:numPr>
        <w:pBdr>
          <w:top w:val="nil"/>
          <w:left w:val="nil"/>
          <w:bottom w:val="nil"/>
          <w:right w:val="nil"/>
          <w:between w:val="nil"/>
        </w:pBdr>
        <w:spacing w:line="256" w:lineRule="auto"/>
        <w:jc w:val="left"/>
        <w:rPr>
          <w:color w:val="000000"/>
        </w:rPr>
      </w:pPr>
      <w:r>
        <w:rPr>
          <w:color w:val="000000"/>
        </w:rPr>
        <w:t>Return S as the chromatics set.</w:t>
      </w:r>
    </w:p>
    <w:p w:rsidR="00315A6E" w:rsidRDefault="00D13D95">
      <w:pPr>
        <w:spacing w:line="360" w:lineRule="auto"/>
        <w:ind w:left="360"/>
        <w:jc w:val="left"/>
      </w:pPr>
      <w:r>
        <w:rPr>
          <w:b/>
        </w:rPr>
        <w:t xml:space="preserve">Output: </w:t>
      </w:r>
      <m:oMath>
        <m:r>
          <w:rPr>
            <w:rFonts w:ascii="Cambria Math" w:hAnsi="Cambria Math"/>
          </w:rPr>
          <m:t>χ</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1,</m:t>
                </m:r>
                <m:r>
                  <w:rPr>
                    <w:rFonts w:ascii="Cambria Math" w:hAnsi="Cambria Math"/>
                  </w:rPr>
                  <m:t>n</m:t>
                </m:r>
              </m:sub>
            </m:sSub>
          </m:e>
        </m:d>
        <m:r>
          <w:rPr>
            <w:rFonts w:ascii="Cambria Math" w:hAnsi="Cambria Math"/>
            <w:color w:val="000000"/>
          </w:rPr>
          <m:t>=2.</m:t>
        </m:r>
      </m:oMath>
      <w:r>
        <w:rPr>
          <w:color w:val="000000"/>
        </w:rPr>
        <w:t xml:space="preserve"> </w:t>
      </w:r>
    </w:p>
    <w:p w:rsidR="00315A6E" w:rsidRDefault="00D13D95">
      <w:pPr>
        <w:numPr>
          <w:ilvl w:val="0"/>
          <w:numId w:val="5"/>
        </w:numPr>
        <w:pBdr>
          <w:top w:val="nil"/>
          <w:left w:val="nil"/>
          <w:bottom w:val="nil"/>
          <w:right w:val="nil"/>
          <w:between w:val="nil"/>
        </w:pBdr>
        <w:jc w:val="both"/>
        <w:rPr>
          <w:b/>
          <w:color w:val="000000"/>
        </w:rPr>
      </w:pPr>
      <w:r>
        <w:rPr>
          <w:b/>
          <w:color w:val="000000"/>
        </w:rPr>
        <w:t xml:space="preserve"> Chromatic Number Algorithm of a Fan graph  </w:t>
      </w:r>
      <m:oMath>
        <m:sSub>
          <m:sSubPr>
            <m:ctrlPr>
              <w:rPr>
                <w:rFonts w:ascii="Cambria Math" w:hAnsi="Cambria Math"/>
                <w:color w:val="000000"/>
              </w:rPr>
            </m:ctrlPr>
          </m:sSubPr>
          <m:e>
            <m:r>
              <w:rPr>
                <w:rFonts w:ascii="Cambria Math" w:hAnsi="Cambria Math"/>
                <w:color w:val="000000"/>
              </w:rPr>
              <m:t>F</m:t>
            </m:r>
          </m:e>
          <m:sub>
            <m:r>
              <w:rPr>
                <w:rFonts w:ascii="Cambria Math" w:hAnsi="Cambria Math"/>
                <w:color w:val="000000"/>
              </w:rPr>
              <m:t>n</m:t>
            </m:r>
          </m:sub>
        </m:sSub>
      </m:oMath>
      <w:r>
        <w:rPr>
          <w:b/>
          <w:color w:val="000000"/>
        </w:rPr>
        <w:t>:</w:t>
      </w:r>
    </w:p>
    <w:p w:rsidR="00315A6E" w:rsidRDefault="00D13D95">
      <w:pPr>
        <w:spacing w:line="256" w:lineRule="auto"/>
        <w:jc w:val="left"/>
        <w:rPr>
          <w:b/>
        </w:rPr>
      </w:pPr>
      <w:r>
        <w:rPr>
          <w:b/>
        </w:rPr>
        <w:t xml:space="preserve">      Input: </w:t>
      </w:r>
      <w:r>
        <w:t xml:space="preserve">Let </w:t>
      </w:r>
      <m:oMath>
        <m:sSub>
          <m:sSubPr>
            <m:ctrlPr>
              <w:rPr>
                <w:rFonts w:ascii="Cambria Math" w:hAnsi="Cambria Math"/>
              </w:rPr>
            </m:ctrlPr>
          </m:sSubPr>
          <m:e>
            <m:r>
              <w:rPr>
                <w:rFonts w:ascii="Cambria Math" w:hAnsi="Cambria Math"/>
              </w:rPr>
              <m:t>F</m:t>
            </m:r>
          </m:e>
          <m:sub>
            <m:r>
              <w:rPr>
                <w:rFonts w:ascii="Cambria Math" w:hAnsi="Cambria Math"/>
              </w:rPr>
              <m:t>n</m:t>
            </m:r>
          </m:sub>
        </m:sSub>
      </m:oMath>
      <w:r>
        <w:t xml:space="preserve"> be a Fan graph on </w:t>
      </w:r>
      <m:oMath>
        <m:r>
          <w:rPr>
            <w:rFonts w:ascii="Cambria Math" w:hAnsi="Cambria Math"/>
          </w:rPr>
          <m:t>n</m:t>
        </m:r>
        <m:r>
          <w:rPr>
            <w:rFonts w:ascii="Cambria Math" w:hAnsi="Cambria Math"/>
          </w:rPr>
          <m:t>+1</m:t>
        </m:r>
      </m:oMath>
      <w:r>
        <w:t xml:space="preserve"> nodes.</w:t>
      </w:r>
    </w:p>
    <w:p w:rsidR="00315A6E" w:rsidRDefault="00D13D95">
      <w:pPr>
        <w:spacing w:line="256" w:lineRule="auto"/>
        <w:jc w:val="left"/>
      </w:pPr>
      <w:r>
        <w:rPr>
          <w:b/>
        </w:rPr>
        <w:t xml:space="preserve">      Algorithm:</w:t>
      </w:r>
      <w:r>
        <w:t xml:space="preserve"> </w:t>
      </w:r>
    </w:p>
    <w:p w:rsidR="00315A6E" w:rsidRDefault="00D13D95">
      <w:pPr>
        <w:numPr>
          <w:ilvl w:val="0"/>
          <w:numId w:val="3"/>
        </w:numPr>
        <w:spacing w:line="256" w:lineRule="auto"/>
        <w:jc w:val="left"/>
      </w:pPr>
      <w:r>
        <w:t xml:space="preserve">Name  the nodes  of the Fan </w:t>
      </w:r>
      <m:oMath>
        <m:sSub>
          <m:sSubPr>
            <m:ctrlPr>
              <w:rPr>
                <w:rFonts w:ascii="Cambria Math" w:hAnsi="Cambria Math"/>
              </w:rPr>
            </m:ctrlPr>
          </m:sSubPr>
          <m:e>
            <m:r>
              <w:rPr>
                <w:rFonts w:ascii="Cambria Math" w:hAnsi="Cambria Math"/>
              </w:rPr>
              <m:t>F</m:t>
            </m:r>
          </m:e>
          <m:sub>
            <m:r>
              <w:rPr>
                <w:rFonts w:ascii="Cambria Math" w:hAnsi="Cambria Math"/>
              </w:rPr>
              <m:t>n</m:t>
            </m:r>
          </m:sub>
        </m:sSub>
      </m:oMath>
      <w:r>
        <w:t xml:space="preserve"> as </w:t>
      </w:r>
      <m:oMath>
        <m:r>
          <w:rPr>
            <w:rFonts w:ascii="Cambria Math" w:hAnsi="Cambria Math"/>
          </w:rPr>
          <m:t>1,2,…</m:t>
        </m:r>
        <m:r>
          <w:rPr>
            <w:rFonts w:ascii="Cambria Math" w:hAnsi="Cambria Math"/>
          </w:rPr>
          <m:t>n</m:t>
        </m:r>
        <m:r>
          <w:rPr>
            <w:rFonts w:ascii="Cambria Math" w:hAnsi="Cambria Math"/>
          </w:rPr>
          <m:t>.</m:t>
        </m:r>
      </m:oMath>
    </w:p>
    <w:p w:rsidR="00315A6E" w:rsidRDefault="00D13D95">
      <w:pPr>
        <w:numPr>
          <w:ilvl w:val="0"/>
          <w:numId w:val="3"/>
        </w:numPr>
        <w:spacing w:line="256" w:lineRule="auto"/>
        <w:jc w:val="left"/>
      </w:pPr>
      <w:r>
        <w:t xml:space="preserve">Initialize </w:t>
      </w:r>
      <m:oMath>
        <m:r>
          <w:rPr>
            <w:rFonts w:ascii="Cambria Math" w:hAnsi="Cambria Math"/>
          </w:rPr>
          <m:t>S</m:t>
        </m:r>
        <m:r>
          <w:rPr>
            <w:rFonts w:ascii="Cambria Math" w:hAnsi="Cambria Math"/>
          </w:rPr>
          <m:t>=</m:t>
        </m:r>
        <m:d>
          <m:dPr>
            <m:begChr m:val="{"/>
            <m:endChr m:val="}"/>
            <m:ctrlPr>
              <w:rPr>
                <w:rFonts w:ascii="Cambria Math" w:hAnsi="Cambria Math"/>
              </w:rPr>
            </m:ctrlPr>
          </m:dPr>
          <m:e>
            <m:r>
              <w:rPr>
                <w:rFonts w:ascii="Cambria Math" w:hAnsi="Cambria Math"/>
              </w:rPr>
              <m:t>∅</m:t>
            </m:r>
          </m:e>
        </m:d>
      </m:oMath>
      <w:r>
        <w:t xml:space="preserve"> to store the chromatic set.</w:t>
      </w:r>
    </w:p>
    <w:p w:rsidR="00315A6E" w:rsidRDefault="00D13D95">
      <w:pPr>
        <w:numPr>
          <w:ilvl w:val="0"/>
          <w:numId w:val="3"/>
        </w:numPr>
        <w:spacing w:line="256" w:lineRule="auto"/>
        <w:jc w:val="left"/>
      </w:pPr>
      <w:r>
        <w:t>Color the central node and pendant node with adjacent nodes in different colors.</w:t>
      </w:r>
    </w:p>
    <w:p w:rsidR="00315A6E" w:rsidRDefault="00D13D95">
      <w:pPr>
        <w:numPr>
          <w:ilvl w:val="0"/>
          <w:numId w:val="3"/>
        </w:numPr>
        <w:spacing w:line="256" w:lineRule="auto"/>
        <w:jc w:val="left"/>
      </w:pPr>
      <w:r>
        <w:t>Return S as the chromatics set.</w:t>
      </w:r>
    </w:p>
    <w:p w:rsidR="00315A6E" w:rsidRDefault="00D13D95">
      <w:pPr>
        <w:spacing w:line="256" w:lineRule="auto"/>
        <w:jc w:val="left"/>
      </w:pPr>
      <w:r>
        <w:t xml:space="preserve">      </w:t>
      </w:r>
      <w:r>
        <w:rPr>
          <w:b/>
        </w:rPr>
        <w:t xml:space="preserve">Output: </w:t>
      </w:r>
      <m:oMath>
        <m:r>
          <w:rPr>
            <w:rFonts w:ascii="Cambria Math" w:hAnsi="Cambria Math"/>
          </w:rPr>
          <m:t>χ</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n</m:t>
                </m:r>
              </m:sub>
            </m:sSub>
          </m:e>
        </m:d>
        <m:r>
          <w:rPr>
            <w:rFonts w:ascii="Cambria Math" w:hAnsi="Cambria Math"/>
          </w:rPr>
          <m:t xml:space="preserve">=3 </m:t>
        </m:r>
      </m:oMath>
    </w:p>
    <w:p w:rsidR="00315A6E" w:rsidRDefault="00315A6E">
      <w:pPr>
        <w:spacing w:line="256" w:lineRule="auto"/>
        <w:ind w:firstLine="720"/>
        <w:jc w:val="left"/>
      </w:pPr>
    </w:p>
    <w:p w:rsidR="00315A6E" w:rsidRDefault="00D13D95">
      <w:pPr>
        <w:numPr>
          <w:ilvl w:val="0"/>
          <w:numId w:val="5"/>
        </w:numPr>
        <w:pBdr>
          <w:top w:val="nil"/>
          <w:left w:val="nil"/>
          <w:bottom w:val="nil"/>
          <w:right w:val="nil"/>
          <w:between w:val="nil"/>
        </w:pBdr>
        <w:jc w:val="both"/>
        <w:rPr>
          <w:b/>
          <w:color w:val="000000"/>
        </w:rPr>
      </w:pPr>
      <w:r>
        <w:rPr>
          <w:b/>
          <w:color w:val="000000"/>
        </w:rPr>
        <w:t xml:space="preserve"> Chromatic Number Algorithm of a Complete graph </w:t>
      </w:r>
      <m:oMath>
        <m:sSub>
          <m:sSubPr>
            <m:ctrlPr>
              <w:rPr>
                <w:rFonts w:ascii="Cambria Math" w:hAnsi="Cambria Math"/>
                <w:color w:val="000000"/>
              </w:rPr>
            </m:ctrlPr>
          </m:sSubPr>
          <m:e>
            <m:r>
              <w:rPr>
                <w:rFonts w:ascii="Cambria Math" w:hAnsi="Cambria Math"/>
                <w:color w:val="000000"/>
              </w:rPr>
              <m:t>K</m:t>
            </m:r>
          </m:e>
          <m:sub>
            <m:r>
              <w:rPr>
                <w:rFonts w:ascii="Cambria Math" w:hAnsi="Cambria Math"/>
                <w:color w:val="000000"/>
              </w:rPr>
              <m:t>n</m:t>
            </m:r>
          </m:sub>
        </m:sSub>
      </m:oMath>
      <w:r>
        <w:rPr>
          <w:b/>
          <w:color w:val="000000"/>
        </w:rPr>
        <w:t xml:space="preserve"> :</w:t>
      </w:r>
    </w:p>
    <w:p w:rsidR="00315A6E" w:rsidRDefault="00D13D95">
      <w:pPr>
        <w:pBdr>
          <w:top w:val="nil"/>
          <w:left w:val="nil"/>
          <w:bottom w:val="nil"/>
          <w:right w:val="nil"/>
          <w:between w:val="nil"/>
        </w:pBdr>
        <w:jc w:val="both"/>
        <w:rPr>
          <w:b/>
        </w:rPr>
      </w:pPr>
      <w:r>
        <w:rPr>
          <w:b/>
        </w:rPr>
        <w:t xml:space="preserve">      Input: </w:t>
      </w:r>
      <w:r>
        <w:t xml:space="preserve">Let </w:t>
      </w:r>
      <m:oMath>
        <m:sSub>
          <m:sSubPr>
            <m:ctrlPr>
              <w:rPr>
                <w:rFonts w:ascii="Cambria Math" w:hAnsi="Cambria Math"/>
              </w:rPr>
            </m:ctrlPr>
          </m:sSubPr>
          <m:e>
            <m:r>
              <w:rPr>
                <w:rFonts w:ascii="Cambria Math" w:hAnsi="Cambria Math"/>
              </w:rPr>
              <m:t>K</m:t>
            </m:r>
          </m:e>
          <m:sub>
            <m:r>
              <w:rPr>
                <w:rFonts w:ascii="Cambria Math" w:hAnsi="Cambria Math"/>
              </w:rPr>
              <m:t>n</m:t>
            </m:r>
          </m:sub>
        </m:sSub>
      </m:oMath>
      <w:r>
        <w:t xml:space="preserve"> be a Complete graph on </w:t>
      </w:r>
      <m:oMath>
        <m:r>
          <w:rPr>
            <w:rFonts w:ascii="Cambria Math" w:hAnsi="Cambria Math"/>
          </w:rPr>
          <m:t>n</m:t>
        </m:r>
      </m:oMath>
      <w:r>
        <w:t xml:space="preserve"> nodes.</w:t>
      </w:r>
    </w:p>
    <w:p w:rsidR="00315A6E" w:rsidRDefault="00D13D95">
      <w:pPr>
        <w:spacing w:line="256" w:lineRule="auto"/>
        <w:jc w:val="left"/>
      </w:pPr>
      <w:r>
        <w:rPr>
          <w:b/>
        </w:rPr>
        <w:t xml:space="preserve">      Algorithm:</w:t>
      </w:r>
      <w:r>
        <w:t xml:space="preserve"> </w:t>
      </w:r>
    </w:p>
    <w:p w:rsidR="00315A6E" w:rsidRDefault="00D13D95">
      <w:pPr>
        <w:numPr>
          <w:ilvl w:val="0"/>
          <w:numId w:val="4"/>
        </w:numPr>
        <w:spacing w:line="256" w:lineRule="auto"/>
        <w:jc w:val="left"/>
      </w:pPr>
      <w:r>
        <w:t xml:space="preserve">Name  the nodes  of the complete </w:t>
      </w:r>
      <m:oMath>
        <m:sSub>
          <m:sSubPr>
            <m:ctrlPr>
              <w:rPr>
                <w:rFonts w:ascii="Cambria Math" w:hAnsi="Cambria Math"/>
              </w:rPr>
            </m:ctrlPr>
          </m:sSubPr>
          <m:e>
            <m:r>
              <w:rPr>
                <w:rFonts w:ascii="Cambria Math" w:hAnsi="Cambria Math"/>
              </w:rPr>
              <m:t>K</m:t>
            </m:r>
          </m:e>
          <m:sub>
            <m:r>
              <w:rPr>
                <w:rFonts w:ascii="Cambria Math" w:hAnsi="Cambria Math"/>
              </w:rPr>
              <m:t>n</m:t>
            </m:r>
          </m:sub>
        </m:sSub>
      </m:oMath>
      <w:r>
        <w:t xml:space="preserve"> as </w:t>
      </w:r>
      <m:oMath>
        <m:r>
          <w:rPr>
            <w:rFonts w:ascii="Cambria Math" w:hAnsi="Cambria Math"/>
          </w:rPr>
          <m:t>1,2,…</m:t>
        </m:r>
        <m:r>
          <w:rPr>
            <w:rFonts w:ascii="Cambria Math" w:hAnsi="Cambria Math"/>
          </w:rPr>
          <m:t>n</m:t>
        </m:r>
        <m:r>
          <w:rPr>
            <w:rFonts w:ascii="Cambria Math" w:hAnsi="Cambria Math"/>
          </w:rPr>
          <m:t>.</m:t>
        </m:r>
      </m:oMath>
    </w:p>
    <w:p w:rsidR="00315A6E" w:rsidRDefault="00D13D95">
      <w:pPr>
        <w:numPr>
          <w:ilvl w:val="0"/>
          <w:numId w:val="4"/>
        </w:numPr>
        <w:spacing w:line="256" w:lineRule="auto"/>
        <w:jc w:val="left"/>
      </w:pPr>
      <w:r>
        <w:t xml:space="preserve">Initialize </w:t>
      </w:r>
      <m:oMath>
        <m:r>
          <w:rPr>
            <w:rFonts w:ascii="Cambria Math" w:hAnsi="Cambria Math"/>
          </w:rPr>
          <m:t>S</m:t>
        </m:r>
        <m:r>
          <w:rPr>
            <w:rFonts w:ascii="Cambria Math" w:hAnsi="Cambria Math"/>
          </w:rPr>
          <m:t>=</m:t>
        </m:r>
        <m:d>
          <m:dPr>
            <m:begChr m:val="{"/>
            <m:endChr m:val="}"/>
            <m:ctrlPr>
              <w:rPr>
                <w:rFonts w:ascii="Cambria Math" w:hAnsi="Cambria Math"/>
              </w:rPr>
            </m:ctrlPr>
          </m:dPr>
          <m:e>
            <m:r>
              <w:rPr>
                <w:rFonts w:ascii="Cambria Math" w:hAnsi="Cambria Math"/>
              </w:rPr>
              <m:t>∅</m:t>
            </m:r>
          </m:e>
        </m:d>
      </m:oMath>
      <w:r>
        <w:t xml:space="preserve"> to store the chromatic set.</w:t>
      </w:r>
    </w:p>
    <w:p w:rsidR="00315A6E" w:rsidRDefault="00D13D95">
      <w:pPr>
        <w:numPr>
          <w:ilvl w:val="0"/>
          <w:numId w:val="4"/>
        </w:numPr>
        <w:spacing w:line="256" w:lineRule="auto"/>
        <w:jc w:val="left"/>
      </w:pPr>
      <w:r>
        <w:t>Start coloring the nodes in any direction with adjacent nodes that receive different colors.</w:t>
      </w:r>
    </w:p>
    <w:p w:rsidR="00315A6E" w:rsidRDefault="00D13D95">
      <w:pPr>
        <w:numPr>
          <w:ilvl w:val="0"/>
          <w:numId w:val="4"/>
        </w:numPr>
        <w:spacing w:line="256" w:lineRule="auto"/>
        <w:jc w:val="left"/>
      </w:pPr>
      <w:r>
        <w:t>Return S as the chromatics set.</w:t>
      </w:r>
    </w:p>
    <w:p w:rsidR="00315A6E" w:rsidRDefault="00D13D95">
      <w:pPr>
        <w:spacing w:line="256" w:lineRule="auto"/>
        <w:jc w:val="left"/>
      </w:pPr>
      <w:r>
        <w:t xml:space="preserve">      </w:t>
      </w:r>
      <w:r>
        <w:rPr>
          <w:b/>
        </w:rPr>
        <w:t xml:space="preserve">Output: </w:t>
      </w:r>
      <m:oMath>
        <m:r>
          <w:rPr>
            <w:rFonts w:ascii="Cambria Math" w:hAnsi="Cambria Math"/>
          </w:rPr>
          <m:t>χ</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n</m:t>
                </m:r>
              </m:sub>
            </m:sSub>
          </m:e>
        </m:d>
        <m:r>
          <w:rPr>
            <w:rFonts w:ascii="Cambria Math" w:hAnsi="Cambria Math"/>
          </w:rPr>
          <m:t>=</m:t>
        </m:r>
        <m:r>
          <w:rPr>
            <w:rFonts w:ascii="Cambria Math" w:hAnsi="Cambria Math"/>
          </w:rPr>
          <m:t>n</m:t>
        </m:r>
        <m:r>
          <w:rPr>
            <w:rFonts w:ascii="Cambria Math" w:hAnsi="Cambria Math"/>
          </w:rPr>
          <m:t>.</m:t>
        </m:r>
      </m:oMath>
    </w:p>
    <w:p w:rsidR="00315A6E" w:rsidRDefault="00315A6E">
      <w:pPr>
        <w:spacing w:line="256" w:lineRule="auto"/>
        <w:jc w:val="left"/>
      </w:pPr>
    </w:p>
    <w:p w:rsidR="00315A6E" w:rsidRDefault="00D13D95">
      <w:pPr>
        <w:numPr>
          <w:ilvl w:val="0"/>
          <w:numId w:val="5"/>
        </w:numPr>
        <w:pBdr>
          <w:top w:val="nil"/>
          <w:left w:val="nil"/>
          <w:bottom w:val="nil"/>
          <w:right w:val="nil"/>
          <w:between w:val="nil"/>
        </w:pBdr>
        <w:jc w:val="both"/>
        <w:rPr>
          <w:b/>
          <w:color w:val="000000"/>
        </w:rPr>
      </w:pPr>
      <w:r>
        <w:rPr>
          <w:b/>
          <w:color w:val="000000"/>
        </w:rPr>
        <w:t xml:space="preserve">Chromatic Number Algorithm of a Binary graph  </w:t>
      </w:r>
      <m:oMath>
        <m:sSub>
          <m:sSubPr>
            <m:ctrlPr>
              <w:rPr>
                <w:rFonts w:ascii="Cambria Math" w:hAnsi="Cambria Math"/>
                <w:color w:val="000000"/>
              </w:rPr>
            </m:ctrlPr>
          </m:sSubPr>
          <m:e>
            <m:r>
              <w:rPr>
                <w:rFonts w:ascii="Cambria Math" w:hAnsi="Cambria Math"/>
                <w:color w:val="000000"/>
              </w:rPr>
              <m:t>T</m:t>
            </m:r>
          </m:e>
          <m:sub>
            <m:r>
              <w:rPr>
                <w:rFonts w:ascii="Cambria Math" w:hAnsi="Cambria Math"/>
                <w:color w:val="000000"/>
              </w:rPr>
              <m:t>n</m:t>
            </m:r>
          </m:sub>
        </m:sSub>
      </m:oMath>
      <w:r>
        <w:rPr>
          <w:b/>
          <w:color w:val="000000"/>
        </w:rPr>
        <w:t>:</w:t>
      </w:r>
    </w:p>
    <w:p w:rsidR="00315A6E" w:rsidRDefault="00D13D95">
      <w:pPr>
        <w:spacing w:line="256" w:lineRule="auto"/>
        <w:jc w:val="left"/>
        <w:rPr>
          <w:b/>
        </w:rPr>
      </w:pPr>
      <w:r>
        <w:rPr>
          <w:b/>
        </w:rPr>
        <w:t xml:space="preserve">      Input: </w:t>
      </w:r>
      <w:r>
        <w:t xml:space="preserve">Let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be a Binary graph on </w:t>
      </w:r>
      <m:oMath>
        <m:r>
          <w:rPr>
            <w:rFonts w:ascii="Cambria Math" w:hAnsi="Cambria Math"/>
          </w:rPr>
          <m:t>n</m:t>
        </m:r>
      </m:oMath>
      <w:r>
        <w:t xml:space="preserve"> nodes.</w:t>
      </w:r>
    </w:p>
    <w:p w:rsidR="00315A6E" w:rsidRDefault="00D13D95">
      <w:pPr>
        <w:spacing w:line="256" w:lineRule="auto"/>
        <w:jc w:val="left"/>
      </w:pPr>
      <w:r>
        <w:rPr>
          <w:b/>
        </w:rPr>
        <w:t xml:space="preserve">      Algorithm:</w:t>
      </w:r>
      <w:r>
        <w:t xml:space="preserve"> </w:t>
      </w:r>
    </w:p>
    <w:p w:rsidR="00315A6E" w:rsidRDefault="00D13D95">
      <w:pPr>
        <w:numPr>
          <w:ilvl w:val="0"/>
          <w:numId w:val="1"/>
        </w:numPr>
        <w:spacing w:line="256" w:lineRule="auto"/>
        <w:jc w:val="left"/>
      </w:pPr>
      <w:r>
        <w:t xml:space="preserve">Name  the nodes  of the complete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as </w:t>
      </w:r>
      <m:oMath>
        <m:r>
          <w:rPr>
            <w:rFonts w:ascii="Cambria Math" w:hAnsi="Cambria Math"/>
          </w:rPr>
          <m:t>1,2,…</m:t>
        </m:r>
        <m:r>
          <w:rPr>
            <w:rFonts w:ascii="Cambria Math" w:hAnsi="Cambria Math"/>
          </w:rPr>
          <m:t>n</m:t>
        </m:r>
        <m:r>
          <w:rPr>
            <w:rFonts w:ascii="Cambria Math" w:hAnsi="Cambria Math"/>
          </w:rPr>
          <m:t>.</m:t>
        </m:r>
      </m:oMath>
    </w:p>
    <w:p w:rsidR="00315A6E" w:rsidRDefault="00D13D95">
      <w:pPr>
        <w:numPr>
          <w:ilvl w:val="0"/>
          <w:numId w:val="1"/>
        </w:numPr>
        <w:spacing w:line="256" w:lineRule="auto"/>
        <w:jc w:val="left"/>
      </w:pPr>
      <w:r>
        <w:t xml:space="preserve">Initialize </w:t>
      </w:r>
      <m:oMath>
        <m:r>
          <w:rPr>
            <w:rFonts w:ascii="Cambria Math" w:hAnsi="Cambria Math"/>
          </w:rPr>
          <m:t>S</m:t>
        </m:r>
        <m:r>
          <w:rPr>
            <w:rFonts w:ascii="Cambria Math" w:hAnsi="Cambria Math"/>
          </w:rPr>
          <m:t>=</m:t>
        </m:r>
        <m:d>
          <m:dPr>
            <m:begChr m:val="{"/>
            <m:endChr m:val="}"/>
            <m:ctrlPr>
              <w:rPr>
                <w:rFonts w:ascii="Cambria Math" w:hAnsi="Cambria Math"/>
              </w:rPr>
            </m:ctrlPr>
          </m:dPr>
          <m:e>
            <m:r>
              <w:rPr>
                <w:rFonts w:ascii="Cambria Math" w:hAnsi="Cambria Math"/>
              </w:rPr>
              <m:t>∅</m:t>
            </m:r>
          </m:e>
        </m:d>
      </m:oMath>
      <w:r>
        <w:t xml:space="preserve"> to store the chromatic set.</w:t>
      </w:r>
    </w:p>
    <w:p w:rsidR="00315A6E" w:rsidRDefault="00D13D95">
      <w:pPr>
        <w:numPr>
          <w:ilvl w:val="0"/>
          <w:numId w:val="1"/>
        </w:numPr>
        <w:spacing w:line="256" w:lineRule="auto"/>
        <w:jc w:val="left"/>
      </w:pPr>
      <w:r>
        <w:t>Start coloring the root node, color the nodes in the branch with adjacent nodes receiving different colors</w:t>
      </w:r>
    </w:p>
    <w:p w:rsidR="00315A6E" w:rsidRDefault="00D13D95">
      <w:pPr>
        <w:numPr>
          <w:ilvl w:val="0"/>
          <w:numId w:val="1"/>
        </w:numPr>
        <w:spacing w:line="256" w:lineRule="auto"/>
        <w:jc w:val="left"/>
      </w:pPr>
      <w:r>
        <w:t>Return S as the chromatics set.</w:t>
      </w:r>
    </w:p>
    <w:p w:rsidR="00315A6E" w:rsidRDefault="00D13D95">
      <w:pPr>
        <w:spacing w:line="256" w:lineRule="auto"/>
        <w:jc w:val="left"/>
      </w:pPr>
      <w:r>
        <w:rPr>
          <w:b/>
        </w:rPr>
        <w:t xml:space="preserve">     </w:t>
      </w:r>
      <w:r>
        <w:rPr>
          <w:b/>
        </w:rPr>
        <w:t xml:space="preserve"> Output: </w:t>
      </w:r>
      <m:oMath>
        <m:r>
          <w:rPr>
            <w:rFonts w:ascii="Cambria Math" w:hAnsi="Cambria Math"/>
          </w:rPr>
          <m:t>χ</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e>
        </m:d>
        <m:r>
          <w:rPr>
            <w:rFonts w:ascii="Cambria Math" w:hAnsi="Cambria Math"/>
          </w:rPr>
          <m:t>=2</m:t>
        </m:r>
      </m:oMath>
    </w:p>
    <w:p w:rsidR="00315A6E" w:rsidRDefault="00315A6E">
      <w:pPr>
        <w:spacing w:line="256" w:lineRule="auto"/>
        <w:jc w:val="left"/>
      </w:pPr>
    </w:p>
    <w:p w:rsidR="00315A6E" w:rsidRDefault="00D13D95">
      <w:pPr>
        <w:numPr>
          <w:ilvl w:val="0"/>
          <w:numId w:val="5"/>
        </w:numPr>
        <w:pBdr>
          <w:top w:val="nil"/>
          <w:left w:val="nil"/>
          <w:bottom w:val="nil"/>
          <w:right w:val="nil"/>
          <w:between w:val="nil"/>
        </w:pBdr>
        <w:jc w:val="both"/>
        <w:rPr>
          <w:b/>
          <w:color w:val="000000"/>
        </w:rPr>
      </w:pPr>
      <w:r>
        <w:rPr>
          <w:b/>
          <w:color w:val="000000"/>
        </w:rPr>
        <w:t xml:space="preserve">Chromatic Number Algorithm of a Sibling graph </w:t>
      </w:r>
      <w:r>
        <w:rPr>
          <w:color w:val="000000"/>
        </w:rPr>
        <w:t>ST</w:t>
      </w:r>
      <w:r>
        <w:rPr>
          <w:color w:val="000000"/>
          <w:vertAlign w:val="superscript"/>
        </w:rPr>
        <w:t>1</w:t>
      </w:r>
      <w:r>
        <w:rPr>
          <w:color w:val="000000"/>
          <w:vertAlign w:val="subscript"/>
        </w:rPr>
        <w:t>n</w:t>
      </w:r>
      <w:r>
        <w:rPr>
          <w:b/>
          <w:color w:val="000000"/>
        </w:rPr>
        <w:t>:</w:t>
      </w:r>
    </w:p>
    <w:p w:rsidR="00315A6E" w:rsidRDefault="00D13D95">
      <w:pPr>
        <w:spacing w:line="256" w:lineRule="auto"/>
        <w:jc w:val="left"/>
      </w:pPr>
      <w:r>
        <w:rPr>
          <w:b/>
        </w:rPr>
        <w:t xml:space="preserve">      Input: </w:t>
      </w:r>
      <w:r>
        <w:t xml:space="preserve">Let </w:t>
      </w:r>
      <m:oMath>
        <m:r>
          <w:rPr>
            <w:rFonts w:ascii="Cambria Math" w:hAnsi="Cambria Math"/>
          </w:rPr>
          <m:t>ST</m:t>
        </m:r>
        <m:r>
          <w:rPr>
            <w:rFonts w:ascii="Cambria Math" w:hAnsi="Cambria Math"/>
            <w:vertAlign w:val="superscript"/>
          </w:rPr>
          <m:t>1</m:t>
        </m:r>
        <m:r>
          <w:rPr>
            <w:rFonts w:ascii="Cambria Math" w:hAnsi="Cambria Math"/>
            <w:vertAlign w:val="subscript"/>
          </w:rPr>
          <m:t>n</m:t>
        </m:r>
      </m:oMath>
      <w:r>
        <w:t xml:space="preserve"> be a Sibling graph on </w:t>
      </w:r>
      <m:oMath>
        <m:r>
          <w:rPr>
            <w:rFonts w:ascii="Cambria Math" w:hAnsi="Cambria Math"/>
          </w:rPr>
          <m:t>n</m:t>
        </m:r>
      </m:oMath>
      <w:r>
        <w:t xml:space="preserve"> nodes.</w:t>
      </w:r>
    </w:p>
    <w:p w:rsidR="00315A6E" w:rsidRDefault="00D13D95">
      <w:pPr>
        <w:spacing w:line="256" w:lineRule="auto"/>
        <w:jc w:val="left"/>
      </w:pPr>
      <w:r>
        <w:rPr>
          <w:b/>
        </w:rPr>
        <w:t xml:space="preserve">      Algorithm:</w:t>
      </w:r>
      <w:r>
        <w:t xml:space="preserve"> </w:t>
      </w:r>
    </w:p>
    <w:p w:rsidR="00315A6E" w:rsidRDefault="00D13D95">
      <w:pPr>
        <w:numPr>
          <w:ilvl w:val="0"/>
          <w:numId w:val="2"/>
        </w:numPr>
        <w:spacing w:line="256" w:lineRule="auto"/>
        <w:jc w:val="left"/>
      </w:pPr>
      <w:r>
        <w:t xml:space="preserve">Name  the nodes  of the complete </w:t>
      </w:r>
      <m:oMath>
        <m:sSubSup>
          <m:sSubSupPr>
            <m:ctrlPr>
              <w:rPr>
                <w:rFonts w:ascii="Cambria Math" w:hAnsi="Cambria Math"/>
              </w:rPr>
            </m:ctrlPr>
          </m:sSubSupPr>
          <m:e>
            <m:r>
              <w:rPr>
                <w:rFonts w:ascii="Cambria Math" w:hAnsi="Cambria Math"/>
              </w:rPr>
              <m:t>ST</m:t>
            </m:r>
          </m:e>
          <m:sub>
            <m:r>
              <w:rPr>
                <w:rFonts w:ascii="Cambria Math" w:hAnsi="Cambria Math"/>
              </w:rPr>
              <m:t>n</m:t>
            </m:r>
          </m:sub>
          <m:sup>
            <m:r>
              <w:rPr>
                <w:rFonts w:ascii="Cambria Math" w:hAnsi="Cambria Math"/>
              </w:rPr>
              <m:t>1</m:t>
            </m:r>
          </m:sup>
        </m:sSubSup>
      </m:oMath>
      <w:r>
        <w:rPr>
          <w:vertAlign w:val="subscript"/>
        </w:rPr>
        <w:t xml:space="preserve"> </w:t>
      </w:r>
      <w:r>
        <w:t xml:space="preserve">as </w:t>
      </w:r>
      <m:oMath>
        <m:r>
          <w:rPr>
            <w:rFonts w:ascii="Cambria Math" w:hAnsi="Cambria Math"/>
          </w:rPr>
          <m:t>1,2,…</m:t>
        </m:r>
        <m:r>
          <w:rPr>
            <w:rFonts w:ascii="Cambria Math" w:hAnsi="Cambria Math"/>
          </w:rPr>
          <m:t>n</m:t>
        </m:r>
        <m:r>
          <w:rPr>
            <w:rFonts w:ascii="Cambria Math" w:hAnsi="Cambria Math"/>
          </w:rPr>
          <m:t>.</m:t>
        </m:r>
      </m:oMath>
    </w:p>
    <w:p w:rsidR="00315A6E" w:rsidRDefault="00D13D95">
      <w:pPr>
        <w:numPr>
          <w:ilvl w:val="0"/>
          <w:numId w:val="2"/>
        </w:numPr>
        <w:spacing w:line="256" w:lineRule="auto"/>
        <w:jc w:val="left"/>
      </w:pPr>
      <w:r>
        <w:t xml:space="preserve">Initialize </w:t>
      </w:r>
      <m:oMath>
        <m:r>
          <w:rPr>
            <w:rFonts w:ascii="Cambria Math" w:hAnsi="Cambria Math"/>
          </w:rPr>
          <m:t>S</m:t>
        </m:r>
        <m:r>
          <w:rPr>
            <w:rFonts w:ascii="Cambria Math" w:hAnsi="Cambria Math"/>
          </w:rPr>
          <m:t>=</m:t>
        </m:r>
        <m:d>
          <m:dPr>
            <m:begChr m:val="{"/>
            <m:endChr m:val="}"/>
            <m:ctrlPr>
              <w:rPr>
                <w:rFonts w:ascii="Cambria Math" w:hAnsi="Cambria Math"/>
              </w:rPr>
            </m:ctrlPr>
          </m:dPr>
          <m:e>
            <m:r>
              <w:rPr>
                <w:rFonts w:ascii="Cambria Math" w:hAnsi="Cambria Math"/>
              </w:rPr>
              <m:t>∅</m:t>
            </m:r>
          </m:e>
        </m:d>
      </m:oMath>
      <w:r>
        <w:t xml:space="preserve"> to store the chromatic set.</w:t>
      </w:r>
    </w:p>
    <w:p w:rsidR="00315A6E" w:rsidRDefault="00D13D95">
      <w:pPr>
        <w:numPr>
          <w:ilvl w:val="0"/>
          <w:numId w:val="2"/>
        </w:numPr>
        <w:spacing w:line="256" w:lineRule="auto"/>
        <w:jc w:val="left"/>
      </w:pPr>
      <w:r>
        <w:t>Start coloring the root node, color the nodes in the branch with adjacent nodes receiving different colors</w:t>
      </w:r>
    </w:p>
    <w:p w:rsidR="00315A6E" w:rsidRDefault="00D13D95">
      <w:pPr>
        <w:numPr>
          <w:ilvl w:val="0"/>
          <w:numId w:val="2"/>
        </w:numPr>
        <w:spacing w:line="256" w:lineRule="auto"/>
        <w:jc w:val="left"/>
      </w:pPr>
      <w:r>
        <w:t>Return S as the chromatics set.</w:t>
      </w:r>
    </w:p>
    <w:p w:rsidR="00315A6E" w:rsidRDefault="00D13D95">
      <w:pPr>
        <w:spacing w:line="256" w:lineRule="auto"/>
        <w:jc w:val="left"/>
      </w:pPr>
      <w:r>
        <w:rPr>
          <w:b/>
        </w:rPr>
        <w:t xml:space="preserve">      Output</w:t>
      </w:r>
      <m:oMath>
        <m:r>
          <w:rPr>
            <w:rFonts w:ascii="Cambria Math" w:hAnsi="Cambria Math"/>
          </w:rPr>
          <m:t xml:space="preserve">: </m:t>
        </m:r>
        <m:r>
          <w:rPr>
            <w:rFonts w:ascii="Cambria Math" w:hAnsi="Cambria Math"/>
          </w:rPr>
          <m:t>χ</m:t>
        </m:r>
        <m:d>
          <m:dPr>
            <m:ctrlPr>
              <w:rPr>
                <w:rFonts w:ascii="Cambria Math" w:hAnsi="Cambria Math"/>
              </w:rPr>
            </m:ctrlPr>
          </m:dPr>
          <m:e>
            <m:sSubSup>
              <m:sSubSupPr>
                <m:ctrlPr>
                  <w:rPr>
                    <w:rFonts w:ascii="Cambria Math" w:hAnsi="Cambria Math"/>
                  </w:rPr>
                </m:ctrlPr>
              </m:sSubSupPr>
              <m:e>
                <m:r>
                  <w:rPr>
                    <w:rFonts w:ascii="Cambria Math" w:hAnsi="Cambria Math"/>
                  </w:rPr>
                  <m:t>ST</m:t>
                </m:r>
              </m:e>
              <m:sub>
                <m:r>
                  <w:rPr>
                    <w:rFonts w:ascii="Cambria Math" w:hAnsi="Cambria Math"/>
                  </w:rPr>
                  <m:t>n</m:t>
                </m:r>
              </m:sub>
              <m:sup>
                <m:r>
                  <w:rPr>
                    <w:rFonts w:ascii="Cambria Math" w:hAnsi="Cambria Math"/>
                  </w:rPr>
                  <m:t>1</m:t>
                </m:r>
              </m:sup>
            </m:sSubSup>
          </m:e>
        </m:d>
        <m:r>
          <w:rPr>
            <w:rFonts w:ascii="Cambria Math" w:hAnsi="Cambria Math"/>
          </w:rPr>
          <m:t>=2</m:t>
        </m:r>
      </m:oMath>
    </w:p>
    <w:p w:rsidR="00315A6E" w:rsidRDefault="00D13D95">
      <w:pPr>
        <w:spacing w:line="256" w:lineRule="auto"/>
        <w:jc w:val="left"/>
      </w:pPr>
      <w:r>
        <w:t xml:space="preserve">  </w:t>
      </w:r>
    </w:p>
    <w:p w:rsidR="00315A6E" w:rsidRDefault="00315A6E">
      <w:pPr>
        <w:spacing w:line="256" w:lineRule="auto"/>
        <w:jc w:val="left"/>
      </w:pPr>
    </w:p>
    <w:p w:rsidR="00315A6E" w:rsidRDefault="00D13D95">
      <w:pPr>
        <w:spacing w:line="276" w:lineRule="auto"/>
        <w:jc w:val="left"/>
        <w:rPr>
          <w:b/>
          <w:sz w:val="24"/>
          <w:szCs w:val="24"/>
        </w:rPr>
      </w:pPr>
      <w:r>
        <w:rPr>
          <w:b/>
          <w:sz w:val="24"/>
          <w:szCs w:val="24"/>
        </w:rPr>
        <w:t>4. Results and Discussion</w:t>
      </w:r>
    </w:p>
    <w:p w:rsidR="00315A6E" w:rsidRDefault="00315A6E">
      <w:pPr>
        <w:spacing w:line="276" w:lineRule="auto"/>
        <w:jc w:val="left"/>
        <w:rPr>
          <w:b/>
          <w:color w:val="7F7F7F"/>
          <w:sz w:val="28"/>
          <w:szCs w:val="28"/>
        </w:rPr>
      </w:pPr>
    </w:p>
    <w:p w:rsidR="00315A6E" w:rsidRDefault="00D13D95">
      <w:pPr>
        <w:spacing w:line="276" w:lineRule="auto"/>
        <w:jc w:val="both"/>
        <w:rPr>
          <w:color w:val="0E101A"/>
        </w:rPr>
      </w:pPr>
      <w:r>
        <w:rPr>
          <w:color w:val="0E101A"/>
        </w:rPr>
        <w:lastRenderedPageBreak/>
        <w:t>The chromatic number can be found easily for graphs except f</w:t>
      </w:r>
      <w:r>
        <w:rPr>
          <w:color w:val="0E101A"/>
        </w:rPr>
        <w:t>or complete graphs for n number of nodes. It is because, in a complete graph all the nodes must be connected to every other node which increases the execution time of the code. The general idea is that the chromatic number for n number of nodes can be foun</w:t>
      </w:r>
      <w:r>
        <w:rPr>
          <w:color w:val="0E101A"/>
        </w:rPr>
        <w:t xml:space="preserve">d but for a complete graph, it takes much computational resources. We can solve this problem by running the program on the GPU on a powerful machine. The chromatic number has various applications in the real world and is widely used in many areas. Various </w:t>
      </w:r>
      <w:r>
        <w:rPr>
          <w:color w:val="0E101A"/>
        </w:rPr>
        <w:t xml:space="preserve">use cases are discussed below, </w:t>
      </w:r>
    </w:p>
    <w:p w:rsidR="00315A6E" w:rsidRDefault="00D13D95">
      <w:pPr>
        <w:spacing w:line="276" w:lineRule="auto"/>
        <w:jc w:val="both"/>
        <w:rPr>
          <w:b/>
          <w:sz w:val="24"/>
          <w:szCs w:val="24"/>
        </w:rPr>
      </w:pPr>
      <w:r>
        <w:rPr>
          <w:color w:val="0E101A"/>
        </w:rPr>
        <w:t xml:space="preserve">In scheduling, the well-known problem is </w:t>
      </w:r>
      <w:r>
        <w:rPr>
          <w:b/>
          <w:i/>
          <w:color w:val="0E101A"/>
        </w:rPr>
        <w:t>examination scheduling</w:t>
      </w:r>
      <w:r>
        <w:rPr>
          <w:color w:val="0E101A"/>
        </w:rPr>
        <w:t xml:space="preserve"> [16] in which no person should participate in two or more exams at the same time. The aim is to schedule the exams so that the total periods required for the ex</w:t>
      </w:r>
      <w:r>
        <w:rPr>
          <w:color w:val="0E101A"/>
        </w:rPr>
        <w:t xml:space="preserve">aminations are minimized. The major problem while designing routing protocols in an all-optical network is </w:t>
      </w:r>
      <w:r>
        <w:rPr>
          <w:b/>
          <w:i/>
          <w:color w:val="0E101A"/>
        </w:rPr>
        <w:t>Routing and wavelength assignment</w:t>
      </w:r>
      <w:r>
        <w:rPr>
          <w:b/>
          <w:color w:val="0E101A"/>
        </w:rPr>
        <w:t xml:space="preserve"> </w:t>
      </w:r>
      <w:r>
        <w:rPr>
          <w:color w:val="0E101A"/>
        </w:rPr>
        <w:t xml:space="preserve">(RWA). In an optical network, data is transmitted in the form of waves. The same wavelength of two connections must not transmit over the same physical link (optical fiber).  For this, the network can be represented as a graph, vertices are network nodes, </w:t>
      </w:r>
      <w:r>
        <w:rPr>
          <w:color w:val="0E101A"/>
        </w:rPr>
        <w:t>and the edges are the physical connection. The chromatic number of this graph represents the minimum number of distinct wavelengths (colors) needed to assign to the edges incident to each node such that no two adjacent edges (links) sharing the same node u</w:t>
      </w:r>
      <w:r>
        <w:rPr>
          <w:color w:val="0E101A"/>
        </w:rPr>
        <w:t xml:space="preserve">se the same wavelength [2]. </w:t>
      </w:r>
      <w:r>
        <w:rPr>
          <w:b/>
          <w:i/>
          <w:color w:val="0E101A"/>
        </w:rPr>
        <w:t>Map coloring</w:t>
      </w:r>
      <w:r>
        <w:rPr>
          <w:color w:val="0E101A"/>
        </w:rPr>
        <w:t xml:space="preserve"> is a classic problem in graph theory in which no two adjacent regions have the same color. The minimum number of colors used is the chromatic number of that map. Map coloring can be implemented in cartography. In </w:t>
      </w:r>
      <w:r>
        <w:rPr>
          <w:b/>
          <w:i/>
          <w:color w:val="0E101A"/>
        </w:rPr>
        <w:t>Re</w:t>
      </w:r>
      <w:r>
        <w:rPr>
          <w:b/>
          <w:i/>
          <w:color w:val="0E101A"/>
        </w:rPr>
        <w:t>gister allocation</w:t>
      </w:r>
      <w:r>
        <w:rPr>
          <w:color w:val="0E101A"/>
        </w:rPr>
        <w:t>, each vertex represents a variable, and an edge is drawn between two vertices. The goal is to assign a register to each variable such that no two interfering variables are assigned the same register. The minimum colors represent the minim</w:t>
      </w:r>
      <w:r>
        <w:rPr>
          <w:color w:val="0E101A"/>
        </w:rPr>
        <w:t>um number of registers required for the program. In f</w:t>
      </w:r>
      <w:r>
        <w:rPr>
          <w:b/>
          <w:i/>
          <w:color w:val="0E101A"/>
        </w:rPr>
        <w:t>requency assignment problems</w:t>
      </w:r>
      <w:r>
        <w:rPr>
          <w:color w:val="0E101A"/>
        </w:rPr>
        <w:t>, the network of communication links can be represented as a graph, vertices represent transmitters or communication nodes, and edges represent interference relationships betw</w:t>
      </w:r>
      <w:r>
        <w:rPr>
          <w:color w:val="0E101A"/>
        </w:rPr>
        <w:t>een them. If two transmitters are too close and operate on the same frequency, they will interfere with each other. The chromatic number represents the minimum number of frequencies or channels required to assign to the transmitters such that no adjacent t</w:t>
      </w:r>
      <w:r>
        <w:rPr>
          <w:color w:val="0E101A"/>
        </w:rPr>
        <w:t>ransmitters use the same frequency.</w:t>
      </w:r>
    </w:p>
    <w:p w:rsidR="00315A6E" w:rsidRDefault="00315A6E">
      <w:pPr>
        <w:pBdr>
          <w:top w:val="nil"/>
          <w:left w:val="nil"/>
          <w:bottom w:val="nil"/>
          <w:right w:val="nil"/>
          <w:between w:val="nil"/>
        </w:pBdr>
        <w:spacing w:line="276" w:lineRule="auto"/>
        <w:jc w:val="left"/>
        <w:rPr>
          <w:b/>
        </w:rPr>
      </w:pPr>
    </w:p>
    <w:p w:rsidR="00315A6E" w:rsidRDefault="00315A6E">
      <w:pPr>
        <w:pBdr>
          <w:top w:val="nil"/>
          <w:left w:val="nil"/>
          <w:bottom w:val="nil"/>
          <w:right w:val="nil"/>
          <w:between w:val="nil"/>
        </w:pBdr>
        <w:spacing w:line="276" w:lineRule="auto"/>
        <w:jc w:val="left"/>
        <w:rPr>
          <w:b/>
        </w:rPr>
      </w:pPr>
    </w:p>
    <w:p w:rsidR="00315A6E" w:rsidRDefault="00315A6E">
      <w:pPr>
        <w:pBdr>
          <w:top w:val="nil"/>
          <w:left w:val="nil"/>
          <w:bottom w:val="nil"/>
          <w:right w:val="nil"/>
          <w:between w:val="nil"/>
        </w:pBdr>
        <w:spacing w:line="276" w:lineRule="auto"/>
        <w:jc w:val="left"/>
        <w:rPr>
          <w:b/>
        </w:rPr>
      </w:pPr>
    </w:p>
    <w:p w:rsidR="00315A6E" w:rsidRDefault="00315A6E">
      <w:pPr>
        <w:pBdr>
          <w:top w:val="nil"/>
          <w:left w:val="nil"/>
          <w:bottom w:val="nil"/>
          <w:right w:val="nil"/>
          <w:between w:val="nil"/>
        </w:pBdr>
        <w:spacing w:line="276" w:lineRule="auto"/>
        <w:jc w:val="left"/>
        <w:rPr>
          <w:b/>
        </w:rPr>
      </w:pPr>
    </w:p>
    <w:p w:rsidR="00315A6E" w:rsidRDefault="00315A6E">
      <w:pPr>
        <w:pBdr>
          <w:top w:val="nil"/>
          <w:left w:val="nil"/>
          <w:bottom w:val="nil"/>
          <w:right w:val="nil"/>
          <w:between w:val="nil"/>
        </w:pBdr>
        <w:spacing w:line="276" w:lineRule="auto"/>
        <w:ind w:left="1440"/>
        <w:jc w:val="left"/>
        <w:rPr>
          <w:b/>
        </w:rPr>
      </w:pPr>
    </w:p>
    <w:p w:rsidR="00315A6E" w:rsidRDefault="00D13D95">
      <w:pPr>
        <w:pBdr>
          <w:top w:val="nil"/>
          <w:left w:val="nil"/>
          <w:bottom w:val="nil"/>
          <w:right w:val="nil"/>
          <w:between w:val="nil"/>
        </w:pBdr>
        <w:spacing w:line="276" w:lineRule="auto"/>
        <w:ind w:left="1440"/>
        <w:jc w:val="left"/>
      </w:pPr>
      <w:r>
        <w:rPr>
          <w:b/>
        </w:rPr>
        <w:t xml:space="preserve">     </w:t>
      </w:r>
      <w:r>
        <w:rPr>
          <w:b/>
          <w:color w:val="000000"/>
        </w:rPr>
        <w:t>Table 1</w:t>
      </w:r>
      <w:r>
        <w:rPr>
          <w:b/>
        </w:rPr>
        <w:t>.</w:t>
      </w:r>
      <w:r>
        <w:t xml:space="preserve"> E</w:t>
      </w:r>
      <w:r>
        <w:rPr>
          <w:color w:val="000000"/>
        </w:rPr>
        <w:t>xecution time for various networks of 1024 nodes with graph visualization</w:t>
      </w:r>
      <w:r>
        <w:t>.</w:t>
      </w:r>
    </w:p>
    <w:p w:rsidR="00315A6E" w:rsidRDefault="00D13D95">
      <w:pPr>
        <w:pBdr>
          <w:top w:val="nil"/>
          <w:left w:val="nil"/>
          <w:bottom w:val="nil"/>
          <w:right w:val="nil"/>
          <w:between w:val="nil"/>
        </w:pBdr>
        <w:spacing w:line="276" w:lineRule="auto"/>
        <w:ind w:firstLine="720"/>
        <w:jc w:val="left"/>
        <w:rPr>
          <w:smallCaps/>
          <w:sz w:val="16"/>
          <w:szCs w:val="16"/>
        </w:rPr>
      </w:pPr>
      <w:r>
        <w:rPr>
          <w:smallCaps/>
          <w:sz w:val="16"/>
          <w:szCs w:val="16"/>
        </w:rPr>
        <w:t xml:space="preserve"> </w:t>
      </w:r>
      <w:r>
        <w:rPr>
          <w:smallCaps/>
          <w:sz w:val="16"/>
          <w:szCs w:val="16"/>
        </w:rPr>
        <w:tab/>
      </w:r>
    </w:p>
    <w:tbl>
      <w:tblPr>
        <w:tblStyle w:val="a"/>
        <w:tblW w:w="10695"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95"/>
        <w:gridCol w:w="2445"/>
        <w:gridCol w:w="2700"/>
        <w:gridCol w:w="2355"/>
      </w:tblGrid>
      <w:tr w:rsidR="00315A6E">
        <w:trPr>
          <w:trHeight w:val="389"/>
        </w:trPr>
        <w:tc>
          <w:tcPr>
            <w:tcW w:w="3195" w:type="dxa"/>
            <w:shd w:val="clear" w:color="auto" w:fill="auto"/>
            <w:tcMar>
              <w:top w:w="100" w:type="dxa"/>
              <w:left w:w="100" w:type="dxa"/>
              <w:bottom w:w="100" w:type="dxa"/>
              <w:right w:w="100" w:type="dxa"/>
            </w:tcMar>
          </w:tcPr>
          <w:p w:rsidR="00315A6E" w:rsidRDefault="00D13D95">
            <w:pPr>
              <w:widowControl w:val="0"/>
              <w:rPr>
                <w:b/>
                <w:sz w:val="24"/>
                <w:szCs w:val="24"/>
              </w:rPr>
            </w:pPr>
            <w:r>
              <w:rPr>
                <w:b/>
                <w:sz w:val="24"/>
                <w:szCs w:val="24"/>
              </w:rPr>
              <w:t>Types of graphs</w:t>
            </w:r>
          </w:p>
        </w:tc>
        <w:tc>
          <w:tcPr>
            <w:tcW w:w="2445" w:type="dxa"/>
            <w:shd w:val="clear" w:color="auto" w:fill="auto"/>
            <w:tcMar>
              <w:top w:w="100" w:type="dxa"/>
              <w:left w:w="100" w:type="dxa"/>
              <w:bottom w:w="100" w:type="dxa"/>
              <w:right w:w="100" w:type="dxa"/>
            </w:tcMar>
          </w:tcPr>
          <w:p w:rsidR="00315A6E" w:rsidRDefault="00D13D95">
            <w:pPr>
              <w:widowControl w:val="0"/>
              <w:rPr>
                <w:b/>
                <w:sz w:val="24"/>
                <w:szCs w:val="24"/>
              </w:rPr>
            </w:pPr>
            <w:r>
              <w:rPr>
                <w:b/>
                <w:sz w:val="24"/>
                <w:szCs w:val="24"/>
              </w:rPr>
              <w:t>Number of nodes</w:t>
            </w:r>
          </w:p>
        </w:tc>
        <w:tc>
          <w:tcPr>
            <w:tcW w:w="2700" w:type="dxa"/>
            <w:shd w:val="clear" w:color="auto" w:fill="auto"/>
            <w:tcMar>
              <w:top w:w="100" w:type="dxa"/>
              <w:left w:w="100" w:type="dxa"/>
              <w:bottom w:w="100" w:type="dxa"/>
              <w:right w:w="100" w:type="dxa"/>
            </w:tcMar>
          </w:tcPr>
          <w:p w:rsidR="00315A6E" w:rsidRDefault="00D13D95">
            <w:pPr>
              <w:widowControl w:val="0"/>
              <w:rPr>
                <w:b/>
                <w:sz w:val="24"/>
                <w:szCs w:val="24"/>
              </w:rPr>
            </w:pPr>
            <w:r>
              <w:rPr>
                <w:b/>
                <w:sz w:val="24"/>
                <w:szCs w:val="24"/>
              </w:rPr>
              <w:t>Execution time(sec)</w:t>
            </w:r>
          </w:p>
        </w:tc>
        <w:tc>
          <w:tcPr>
            <w:tcW w:w="2355" w:type="dxa"/>
            <w:shd w:val="clear" w:color="auto" w:fill="auto"/>
            <w:tcMar>
              <w:top w:w="100" w:type="dxa"/>
              <w:left w:w="100" w:type="dxa"/>
              <w:bottom w:w="100" w:type="dxa"/>
              <w:right w:w="100" w:type="dxa"/>
            </w:tcMar>
          </w:tcPr>
          <w:p w:rsidR="00315A6E" w:rsidRDefault="00D13D95">
            <w:pPr>
              <w:widowControl w:val="0"/>
              <w:rPr>
                <w:b/>
                <w:sz w:val="24"/>
                <w:szCs w:val="24"/>
              </w:rPr>
            </w:pPr>
            <w:r>
              <w:rPr>
                <w:b/>
                <w:sz w:val="24"/>
                <w:szCs w:val="24"/>
              </w:rPr>
              <w:t>Chromatic number</w:t>
            </w:r>
          </w:p>
        </w:tc>
      </w:tr>
      <w:tr w:rsidR="00315A6E">
        <w:trPr>
          <w:trHeight w:val="339"/>
        </w:trPr>
        <w:tc>
          <w:tcPr>
            <w:tcW w:w="3195" w:type="dxa"/>
            <w:shd w:val="clear" w:color="auto" w:fill="auto"/>
            <w:tcMar>
              <w:top w:w="100" w:type="dxa"/>
              <w:left w:w="100" w:type="dxa"/>
              <w:bottom w:w="100" w:type="dxa"/>
              <w:right w:w="100" w:type="dxa"/>
            </w:tcMar>
          </w:tcPr>
          <w:p w:rsidR="00315A6E" w:rsidRDefault="00D13D95">
            <w:pPr>
              <w:widowControl w:val="0"/>
              <w:rPr>
                <w:sz w:val="24"/>
                <w:szCs w:val="24"/>
              </w:rPr>
            </w:pPr>
            <w:r>
              <w:rPr>
                <w:sz w:val="24"/>
                <w:szCs w:val="24"/>
              </w:rPr>
              <w:t xml:space="preserve">Complete graph </w:t>
            </w:r>
            <w:proofErr w:type="spellStart"/>
            <w:r>
              <w:rPr>
                <w:sz w:val="24"/>
                <w:szCs w:val="24"/>
              </w:rPr>
              <w:t>K</w:t>
            </w:r>
            <w:r>
              <w:rPr>
                <w:sz w:val="24"/>
                <w:szCs w:val="24"/>
                <w:vertAlign w:val="subscript"/>
              </w:rPr>
              <w:t>n</w:t>
            </w:r>
            <w:proofErr w:type="spellEnd"/>
          </w:p>
        </w:tc>
        <w:tc>
          <w:tcPr>
            <w:tcW w:w="2445" w:type="dxa"/>
            <w:shd w:val="clear" w:color="auto" w:fill="auto"/>
            <w:tcMar>
              <w:top w:w="100" w:type="dxa"/>
              <w:left w:w="100" w:type="dxa"/>
              <w:bottom w:w="100" w:type="dxa"/>
              <w:right w:w="100" w:type="dxa"/>
            </w:tcMar>
          </w:tcPr>
          <w:p w:rsidR="00315A6E" w:rsidRDefault="00D13D95">
            <w:pPr>
              <w:widowControl w:val="0"/>
              <w:rPr>
                <w:sz w:val="24"/>
                <w:szCs w:val="24"/>
              </w:rPr>
            </w:pPr>
            <w:r>
              <w:rPr>
                <w:sz w:val="24"/>
                <w:szCs w:val="24"/>
              </w:rPr>
              <w:t>1024</w:t>
            </w:r>
          </w:p>
        </w:tc>
        <w:tc>
          <w:tcPr>
            <w:tcW w:w="2700" w:type="dxa"/>
            <w:shd w:val="clear" w:color="auto" w:fill="auto"/>
            <w:tcMar>
              <w:top w:w="100" w:type="dxa"/>
              <w:left w:w="100" w:type="dxa"/>
              <w:bottom w:w="100" w:type="dxa"/>
              <w:right w:w="100" w:type="dxa"/>
            </w:tcMar>
          </w:tcPr>
          <w:p w:rsidR="00315A6E" w:rsidRDefault="00D13D95">
            <w:pPr>
              <w:widowControl w:val="0"/>
              <w:rPr>
                <w:sz w:val="24"/>
                <w:szCs w:val="24"/>
              </w:rPr>
            </w:pPr>
            <w:r>
              <w:rPr>
                <w:sz w:val="24"/>
                <w:szCs w:val="24"/>
              </w:rPr>
              <w:t>40.724</w:t>
            </w:r>
          </w:p>
        </w:tc>
        <w:tc>
          <w:tcPr>
            <w:tcW w:w="2355" w:type="dxa"/>
            <w:shd w:val="clear" w:color="auto" w:fill="auto"/>
            <w:tcMar>
              <w:top w:w="100" w:type="dxa"/>
              <w:left w:w="100" w:type="dxa"/>
              <w:bottom w:w="100" w:type="dxa"/>
              <w:right w:w="100" w:type="dxa"/>
            </w:tcMar>
          </w:tcPr>
          <w:p w:rsidR="00315A6E" w:rsidRDefault="00D13D95">
            <w:pPr>
              <w:widowControl w:val="0"/>
              <w:rPr>
                <w:sz w:val="24"/>
                <w:szCs w:val="24"/>
              </w:rPr>
            </w:pPr>
            <w:r>
              <w:rPr>
                <w:sz w:val="24"/>
                <w:szCs w:val="24"/>
              </w:rPr>
              <w:t>1024</w:t>
            </w:r>
          </w:p>
        </w:tc>
      </w:tr>
      <w:tr w:rsidR="00315A6E">
        <w:trPr>
          <w:trHeight w:val="201"/>
        </w:trPr>
        <w:tc>
          <w:tcPr>
            <w:tcW w:w="3195" w:type="dxa"/>
            <w:shd w:val="clear" w:color="auto" w:fill="auto"/>
            <w:tcMar>
              <w:top w:w="100" w:type="dxa"/>
              <w:left w:w="100" w:type="dxa"/>
              <w:bottom w:w="100" w:type="dxa"/>
              <w:right w:w="100" w:type="dxa"/>
            </w:tcMar>
          </w:tcPr>
          <w:p w:rsidR="00315A6E" w:rsidRDefault="00D13D95">
            <w:pPr>
              <w:widowControl w:val="0"/>
              <w:rPr>
                <w:sz w:val="24"/>
                <w:szCs w:val="24"/>
              </w:rPr>
            </w:pPr>
            <w:r>
              <w:rPr>
                <w:sz w:val="24"/>
                <w:szCs w:val="24"/>
              </w:rPr>
              <w:t>Cycle graph C</w:t>
            </w:r>
            <w:r>
              <w:rPr>
                <w:sz w:val="24"/>
                <w:szCs w:val="24"/>
                <w:vertAlign w:val="subscript"/>
              </w:rPr>
              <w:t>n</w:t>
            </w:r>
          </w:p>
        </w:tc>
        <w:tc>
          <w:tcPr>
            <w:tcW w:w="2445" w:type="dxa"/>
            <w:shd w:val="clear" w:color="auto" w:fill="auto"/>
            <w:tcMar>
              <w:top w:w="100" w:type="dxa"/>
              <w:left w:w="100" w:type="dxa"/>
              <w:bottom w:w="100" w:type="dxa"/>
              <w:right w:w="100" w:type="dxa"/>
            </w:tcMar>
          </w:tcPr>
          <w:p w:rsidR="00315A6E" w:rsidRDefault="00D13D95">
            <w:pPr>
              <w:widowControl w:val="0"/>
              <w:rPr>
                <w:sz w:val="24"/>
                <w:szCs w:val="24"/>
              </w:rPr>
            </w:pPr>
            <w:r>
              <w:rPr>
                <w:sz w:val="24"/>
                <w:szCs w:val="24"/>
              </w:rPr>
              <w:t>1024</w:t>
            </w:r>
          </w:p>
        </w:tc>
        <w:tc>
          <w:tcPr>
            <w:tcW w:w="2700" w:type="dxa"/>
            <w:shd w:val="clear" w:color="auto" w:fill="auto"/>
            <w:tcMar>
              <w:top w:w="100" w:type="dxa"/>
              <w:left w:w="100" w:type="dxa"/>
              <w:bottom w:w="100" w:type="dxa"/>
              <w:right w:w="100" w:type="dxa"/>
            </w:tcMar>
          </w:tcPr>
          <w:p w:rsidR="00315A6E" w:rsidRDefault="00D13D95">
            <w:pPr>
              <w:widowControl w:val="0"/>
              <w:rPr>
                <w:sz w:val="24"/>
                <w:szCs w:val="24"/>
              </w:rPr>
            </w:pPr>
            <w:r>
              <w:rPr>
                <w:sz w:val="24"/>
                <w:szCs w:val="24"/>
              </w:rPr>
              <w:t>0.080</w:t>
            </w:r>
          </w:p>
        </w:tc>
        <w:tc>
          <w:tcPr>
            <w:tcW w:w="2355" w:type="dxa"/>
            <w:shd w:val="clear" w:color="auto" w:fill="auto"/>
            <w:tcMar>
              <w:top w:w="100" w:type="dxa"/>
              <w:left w:w="100" w:type="dxa"/>
              <w:bottom w:w="100" w:type="dxa"/>
              <w:right w:w="100" w:type="dxa"/>
            </w:tcMar>
          </w:tcPr>
          <w:p w:rsidR="00315A6E" w:rsidRDefault="00D13D95">
            <w:pPr>
              <w:widowControl w:val="0"/>
              <w:rPr>
                <w:sz w:val="24"/>
                <w:szCs w:val="24"/>
              </w:rPr>
            </w:pPr>
            <w:r>
              <w:rPr>
                <w:sz w:val="24"/>
                <w:szCs w:val="24"/>
              </w:rPr>
              <w:t>2</w:t>
            </w:r>
          </w:p>
        </w:tc>
      </w:tr>
      <w:tr w:rsidR="00315A6E">
        <w:trPr>
          <w:trHeight w:val="461"/>
        </w:trPr>
        <w:tc>
          <w:tcPr>
            <w:tcW w:w="3195" w:type="dxa"/>
            <w:shd w:val="clear" w:color="auto" w:fill="auto"/>
            <w:tcMar>
              <w:top w:w="100" w:type="dxa"/>
              <w:left w:w="100" w:type="dxa"/>
              <w:bottom w:w="100" w:type="dxa"/>
              <w:right w:w="100" w:type="dxa"/>
            </w:tcMar>
          </w:tcPr>
          <w:p w:rsidR="00315A6E" w:rsidRDefault="00D13D95">
            <w:pPr>
              <w:widowControl w:val="0"/>
              <w:rPr>
                <w:sz w:val="24"/>
                <w:szCs w:val="24"/>
              </w:rPr>
            </w:pPr>
            <w:r>
              <w:rPr>
                <w:sz w:val="24"/>
                <w:szCs w:val="24"/>
              </w:rPr>
              <w:t>Star graph K</w:t>
            </w:r>
            <w:r>
              <w:rPr>
                <w:sz w:val="24"/>
                <w:szCs w:val="24"/>
                <w:vertAlign w:val="subscript"/>
              </w:rPr>
              <w:t>1,n</w:t>
            </w:r>
          </w:p>
        </w:tc>
        <w:tc>
          <w:tcPr>
            <w:tcW w:w="2445" w:type="dxa"/>
            <w:shd w:val="clear" w:color="auto" w:fill="auto"/>
            <w:tcMar>
              <w:top w:w="100" w:type="dxa"/>
              <w:left w:w="100" w:type="dxa"/>
              <w:bottom w:w="100" w:type="dxa"/>
              <w:right w:w="100" w:type="dxa"/>
            </w:tcMar>
          </w:tcPr>
          <w:p w:rsidR="00315A6E" w:rsidRDefault="00D13D95">
            <w:pPr>
              <w:widowControl w:val="0"/>
              <w:rPr>
                <w:sz w:val="24"/>
                <w:szCs w:val="24"/>
              </w:rPr>
            </w:pPr>
            <w:r>
              <w:rPr>
                <w:sz w:val="24"/>
                <w:szCs w:val="24"/>
              </w:rPr>
              <w:t>1024</w:t>
            </w:r>
          </w:p>
        </w:tc>
        <w:tc>
          <w:tcPr>
            <w:tcW w:w="2700" w:type="dxa"/>
            <w:shd w:val="clear" w:color="auto" w:fill="auto"/>
            <w:tcMar>
              <w:top w:w="100" w:type="dxa"/>
              <w:left w:w="100" w:type="dxa"/>
              <w:bottom w:w="100" w:type="dxa"/>
              <w:right w:w="100" w:type="dxa"/>
            </w:tcMar>
          </w:tcPr>
          <w:p w:rsidR="00315A6E" w:rsidRDefault="00D13D95">
            <w:pPr>
              <w:widowControl w:val="0"/>
              <w:rPr>
                <w:sz w:val="24"/>
                <w:szCs w:val="24"/>
              </w:rPr>
            </w:pPr>
            <w:r>
              <w:rPr>
                <w:sz w:val="24"/>
                <w:szCs w:val="24"/>
              </w:rPr>
              <w:t>0.067</w:t>
            </w:r>
          </w:p>
        </w:tc>
        <w:tc>
          <w:tcPr>
            <w:tcW w:w="2355" w:type="dxa"/>
            <w:shd w:val="clear" w:color="auto" w:fill="auto"/>
            <w:tcMar>
              <w:top w:w="100" w:type="dxa"/>
              <w:left w:w="100" w:type="dxa"/>
              <w:bottom w:w="100" w:type="dxa"/>
              <w:right w:w="100" w:type="dxa"/>
            </w:tcMar>
          </w:tcPr>
          <w:p w:rsidR="00315A6E" w:rsidRDefault="00D13D95">
            <w:pPr>
              <w:widowControl w:val="0"/>
              <w:rPr>
                <w:sz w:val="24"/>
                <w:szCs w:val="24"/>
              </w:rPr>
            </w:pPr>
            <w:r>
              <w:rPr>
                <w:sz w:val="24"/>
                <w:szCs w:val="24"/>
              </w:rPr>
              <w:t>2</w:t>
            </w:r>
          </w:p>
        </w:tc>
      </w:tr>
      <w:tr w:rsidR="00315A6E">
        <w:trPr>
          <w:trHeight w:val="187"/>
        </w:trPr>
        <w:tc>
          <w:tcPr>
            <w:tcW w:w="3195" w:type="dxa"/>
            <w:shd w:val="clear" w:color="auto" w:fill="auto"/>
            <w:tcMar>
              <w:top w:w="100" w:type="dxa"/>
              <w:left w:w="100" w:type="dxa"/>
              <w:bottom w:w="100" w:type="dxa"/>
              <w:right w:w="100" w:type="dxa"/>
            </w:tcMar>
          </w:tcPr>
          <w:p w:rsidR="00315A6E" w:rsidRDefault="00D13D95">
            <w:pPr>
              <w:widowControl w:val="0"/>
              <w:rPr>
                <w:sz w:val="24"/>
                <w:szCs w:val="24"/>
              </w:rPr>
            </w:pPr>
            <w:r>
              <w:rPr>
                <w:sz w:val="24"/>
                <w:szCs w:val="24"/>
              </w:rPr>
              <w:t xml:space="preserve">Fan graph </w:t>
            </w:r>
            <w:proofErr w:type="spellStart"/>
            <w:r>
              <w:rPr>
                <w:sz w:val="24"/>
                <w:szCs w:val="24"/>
              </w:rPr>
              <w:t>F</w:t>
            </w:r>
            <w:r>
              <w:rPr>
                <w:sz w:val="24"/>
                <w:szCs w:val="24"/>
                <w:vertAlign w:val="subscript"/>
              </w:rPr>
              <w:t>n</w:t>
            </w:r>
            <w:proofErr w:type="spellEnd"/>
          </w:p>
        </w:tc>
        <w:tc>
          <w:tcPr>
            <w:tcW w:w="2445" w:type="dxa"/>
            <w:shd w:val="clear" w:color="auto" w:fill="auto"/>
            <w:tcMar>
              <w:top w:w="100" w:type="dxa"/>
              <w:left w:w="100" w:type="dxa"/>
              <w:bottom w:w="100" w:type="dxa"/>
              <w:right w:w="100" w:type="dxa"/>
            </w:tcMar>
          </w:tcPr>
          <w:p w:rsidR="00315A6E" w:rsidRDefault="00D13D95">
            <w:pPr>
              <w:widowControl w:val="0"/>
              <w:rPr>
                <w:sz w:val="24"/>
                <w:szCs w:val="24"/>
              </w:rPr>
            </w:pPr>
            <w:r>
              <w:rPr>
                <w:sz w:val="24"/>
                <w:szCs w:val="24"/>
              </w:rPr>
              <w:t>1024</w:t>
            </w:r>
          </w:p>
        </w:tc>
        <w:tc>
          <w:tcPr>
            <w:tcW w:w="2700" w:type="dxa"/>
            <w:shd w:val="clear" w:color="auto" w:fill="auto"/>
            <w:tcMar>
              <w:top w:w="100" w:type="dxa"/>
              <w:left w:w="100" w:type="dxa"/>
              <w:bottom w:w="100" w:type="dxa"/>
              <w:right w:w="100" w:type="dxa"/>
            </w:tcMar>
          </w:tcPr>
          <w:p w:rsidR="00315A6E" w:rsidRDefault="00D13D95">
            <w:pPr>
              <w:widowControl w:val="0"/>
              <w:rPr>
                <w:sz w:val="24"/>
                <w:szCs w:val="24"/>
              </w:rPr>
            </w:pPr>
            <w:r>
              <w:rPr>
                <w:sz w:val="24"/>
                <w:szCs w:val="24"/>
              </w:rPr>
              <w:t>0.104</w:t>
            </w:r>
          </w:p>
        </w:tc>
        <w:tc>
          <w:tcPr>
            <w:tcW w:w="2355" w:type="dxa"/>
            <w:shd w:val="clear" w:color="auto" w:fill="auto"/>
            <w:tcMar>
              <w:top w:w="100" w:type="dxa"/>
              <w:left w:w="100" w:type="dxa"/>
              <w:bottom w:w="100" w:type="dxa"/>
              <w:right w:w="100" w:type="dxa"/>
            </w:tcMar>
          </w:tcPr>
          <w:p w:rsidR="00315A6E" w:rsidRDefault="00D13D95">
            <w:pPr>
              <w:widowControl w:val="0"/>
              <w:rPr>
                <w:sz w:val="24"/>
                <w:szCs w:val="24"/>
              </w:rPr>
            </w:pPr>
            <w:r>
              <w:rPr>
                <w:sz w:val="24"/>
                <w:szCs w:val="24"/>
              </w:rPr>
              <w:t>3</w:t>
            </w:r>
          </w:p>
        </w:tc>
      </w:tr>
      <w:tr w:rsidR="00315A6E">
        <w:trPr>
          <w:trHeight w:val="201"/>
        </w:trPr>
        <w:tc>
          <w:tcPr>
            <w:tcW w:w="3195" w:type="dxa"/>
            <w:shd w:val="clear" w:color="auto" w:fill="auto"/>
            <w:tcMar>
              <w:top w:w="100" w:type="dxa"/>
              <w:left w:w="100" w:type="dxa"/>
              <w:bottom w:w="100" w:type="dxa"/>
              <w:right w:w="100" w:type="dxa"/>
            </w:tcMar>
          </w:tcPr>
          <w:p w:rsidR="00315A6E" w:rsidRDefault="00D13D95">
            <w:pPr>
              <w:widowControl w:val="0"/>
              <w:rPr>
                <w:sz w:val="24"/>
                <w:szCs w:val="24"/>
              </w:rPr>
            </w:pPr>
            <w:r>
              <w:rPr>
                <w:sz w:val="24"/>
                <w:szCs w:val="24"/>
              </w:rPr>
              <w:t xml:space="preserve">Path graph </w:t>
            </w:r>
            <w:proofErr w:type="spellStart"/>
            <w:r>
              <w:rPr>
                <w:sz w:val="24"/>
                <w:szCs w:val="24"/>
              </w:rPr>
              <w:t>P</w:t>
            </w:r>
            <w:r>
              <w:rPr>
                <w:sz w:val="24"/>
                <w:szCs w:val="24"/>
                <w:vertAlign w:val="subscript"/>
              </w:rPr>
              <w:t>n</w:t>
            </w:r>
            <w:proofErr w:type="spellEnd"/>
          </w:p>
        </w:tc>
        <w:tc>
          <w:tcPr>
            <w:tcW w:w="2445" w:type="dxa"/>
            <w:shd w:val="clear" w:color="auto" w:fill="auto"/>
            <w:tcMar>
              <w:top w:w="100" w:type="dxa"/>
              <w:left w:w="100" w:type="dxa"/>
              <w:bottom w:w="100" w:type="dxa"/>
              <w:right w:w="100" w:type="dxa"/>
            </w:tcMar>
          </w:tcPr>
          <w:p w:rsidR="00315A6E" w:rsidRDefault="00D13D95">
            <w:pPr>
              <w:widowControl w:val="0"/>
              <w:rPr>
                <w:sz w:val="24"/>
                <w:szCs w:val="24"/>
              </w:rPr>
            </w:pPr>
            <w:r>
              <w:rPr>
                <w:sz w:val="24"/>
                <w:szCs w:val="24"/>
              </w:rPr>
              <w:t>1024</w:t>
            </w:r>
          </w:p>
        </w:tc>
        <w:tc>
          <w:tcPr>
            <w:tcW w:w="2700" w:type="dxa"/>
            <w:shd w:val="clear" w:color="auto" w:fill="auto"/>
            <w:tcMar>
              <w:top w:w="100" w:type="dxa"/>
              <w:left w:w="100" w:type="dxa"/>
              <w:bottom w:w="100" w:type="dxa"/>
              <w:right w:w="100" w:type="dxa"/>
            </w:tcMar>
          </w:tcPr>
          <w:p w:rsidR="00315A6E" w:rsidRDefault="00D13D95">
            <w:pPr>
              <w:widowControl w:val="0"/>
              <w:rPr>
                <w:sz w:val="24"/>
                <w:szCs w:val="24"/>
              </w:rPr>
            </w:pPr>
            <w:r>
              <w:rPr>
                <w:sz w:val="24"/>
                <w:szCs w:val="24"/>
              </w:rPr>
              <w:t>0.084</w:t>
            </w:r>
          </w:p>
        </w:tc>
        <w:tc>
          <w:tcPr>
            <w:tcW w:w="2355" w:type="dxa"/>
            <w:shd w:val="clear" w:color="auto" w:fill="auto"/>
            <w:tcMar>
              <w:top w:w="100" w:type="dxa"/>
              <w:left w:w="100" w:type="dxa"/>
              <w:bottom w:w="100" w:type="dxa"/>
              <w:right w:w="100" w:type="dxa"/>
            </w:tcMar>
          </w:tcPr>
          <w:p w:rsidR="00315A6E" w:rsidRDefault="00D13D95">
            <w:pPr>
              <w:widowControl w:val="0"/>
              <w:rPr>
                <w:sz w:val="24"/>
                <w:szCs w:val="24"/>
              </w:rPr>
            </w:pPr>
            <w:r>
              <w:rPr>
                <w:sz w:val="24"/>
                <w:szCs w:val="24"/>
              </w:rPr>
              <w:t>2</w:t>
            </w:r>
          </w:p>
        </w:tc>
      </w:tr>
      <w:tr w:rsidR="00315A6E">
        <w:trPr>
          <w:trHeight w:val="187"/>
        </w:trPr>
        <w:tc>
          <w:tcPr>
            <w:tcW w:w="3195" w:type="dxa"/>
            <w:shd w:val="clear" w:color="auto" w:fill="auto"/>
            <w:tcMar>
              <w:top w:w="100" w:type="dxa"/>
              <w:left w:w="100" w:type="dxa"/>
              <w:bottom w:w="100" w:type="dxa"/>
              <w:right w:w="100" w:type="dxa"/>
            </w:tcMar>
          </w:tcPr>
          <w:p w:rsidR="00315A6E" w:rsidRDefault="00D13D95">
            <w:pPr>
              <w:widowControl w:val="0"/>
              <w:rPr>
                <w:sz w:val="24"/>
                <w:szCs w:val="24"/>
              </w:rPr>
            </w:pPr>
            <w:r>
              <w:rPr>
                <w:sz w:val="24"/>
                <w:szCs w:val="24"/>
              </w:rPr>
              <w:t>Binary graph  T</w:t>
            </w:r>
            <w:r>
              <w:rPr>
                <w:sz w:val="24"/>
                <w:szCs w:val="24"/>
                <w:vertAlign w:val="subscript"/>
              </w:rPr>
              <w:t>n</w:t>
            </w:r>
          </w:p>
        </w:tc>
        <w:tc>
          <w:tcPr>
            <w:tcW w:w="2445" w:type="dxa"/>
            <w:shd w:val="clear" w:color="auto" w:fill="auto"/>
            <w:tcMar>
              <w:top w:w="100" w:type="dxa"/>
              <w:left w:w="100" w:type="dxa"/>
              <w:bottom w:w="100" w:type="dxa"/>
              <w:right w:w="100" w:type="dxa"/>
            </w:tcMar>
          </w:tcPr>
          <w:p w:rsidR="00315A6E" w:rsidRDefault="00D13D95">
            <w:pPr>
              <w:widowControl w:val="0"/>
              <w:rPr>
                <w:sz w:val="24"/>
                <w:szCs w:val="24"/>
              </w:rPr>
            </w:pPr>
            <w:r>
              <w:rPr>
                <w:sz w:val="24"/>
                <w:szCs w:val="24"/>
              </w:rPr>
              <w:t>1024</w:t>
            </w:r>
          </w:p>
        </w:tc>
        <w:tc>
          <w:tcPr>
            <w:tcW w:w="2700" w:type="dxa"/>
            <w:shd w:val="clear" w:color="auto" w:fill="auto"/>
            <w:tcMar>
              <w:top w:w="100" w:type="dxa"/>
              <w:left w:w="100" w:type="dxa"/>
              <w:bottom w:w="100" w:type="dxa"/>
              <w:right w:w="100" w:type="dxa"/>
            </w:tcMar>
          </w:tcPr>
          <w:p w:rsidR="00315A6E" w:rsidRDefault="00D13D95">
            <w:pPr>
              <w:widowControl w:val="0"/>
              <w:rPr>
                <w:sz w:val="24"/>
                <w:szCs w:val="24"/>
              </w:rPr>
            </w:pPr>
            <w:r>
              <w:rPr>
                <w:sz w:val="24"/>
                <w:szCs w:val="24"/>
              </w:rPr>
              <w:t>0.015</w:t>
            </w:r>
          </w:p>
        </w:tc>
        <w:tc>
          <w:tcPr>
            <w:tcW w:w="2355" w:type="dxa"/>
            <w:shd w:val="clear" w:color="auto" w:fill="auto"/>
            <w:tcMar>
              <w:top w:w="100" w:type="dxa"/>
              <w:left w:w="100" w:type="dxa"/>
              <w:bottom w:w="100" w:type="dxa"/>
              <w:right w:w="100" w:type="dxa"/>
            </w:tcMar>
          </w:tcPr>
          <w:p w:rsidR="00315A6E" w:rsidRDefault="00D13D95">
            <w:pPr>
              <w:widowControl w:val="0"/>
              <w:rPr>
                <w:sz w:val="24"/>
                <w:szCs w:val="24"/>
              </w:rPr>
            </w:pPr>
            <w:r>
              <w:rPr>
                <w:sz w:val="24"/>
                <w:szCs w:val="24"/>
              </w:rPr>
              <w:t>2</w:t>
            </w:r>
          </w:p>
        </w:tc>
      </w:tr>
      <w:tr w:rsidR="00315A6E">
        <w:trPr>
          <w:trHeight w:val="374"/>
        </w:trPr>
        <w:tc>
          <w:tcPr>
            <w:tcW w:w="3195" w:type="dxa"/>
            <w:shd w:val="clear" w:color="auto" w:fill="auto"/>
            <w:tcMar>
              <w:top w:w="100" w:type="dxa"/>
              <w:left w:w="100" w:type="dxa"/>
              <w:bottom w:w="100" w:type="dxa"/>
              <w:right w:w="100" w:type="dxa"/>
            </w:tcMar>
          </w:tcPr>
          <w:p w:rsidR="00315A6E" w:rsidRDefault="00D13D95">
            <w:pPr>
              <w:widowControl w:val="0"/>
              <w:rPr>
                <w:sz w:val="24"/>
                <w:szCs w:val="24"/>
              </w:rPr>
            </w:pPr>
            <w:r>
              <w:rPr>
                <w:sz w:val="24"/>
                <w:szCs w:val="24"/>
              </w:rPr>
              <w:t>Sibling graph ST</w:t>
            </w:r>
            <w:r>
              <w:rPr>
                <w:sz w:val="24"/>
                <w:szCs w:val="24"/>
                <w:vertAlign w:val="superscript"/>
              </w:rPr>
              <w:t>1</w:t>
            </w:r>
            <w:r>
              <w:rPr>
                <w:sz w:val="24"/>
                <w:szCs w:val="24"/>
                <w:vertAlign w:val="subscript"/>
              </w:rPr>
              <w:t>n</w:t>
            </w:r>
          </w:p>
        </w:tc>
        <w:tc>
          <w:tcPr>
            <w:tcW w:w="2445" w:type="dxa"/>
            <w:shd w:val="clear" w:color="auto" w:fill="auto"/>
            <w:tcMar>
              <w:top w:w="100" w:type="dxa"/>
              <w:left w:w="100" w:type="dxa"/>
              <w:bottom w:w="100" w:type="dxa"/>
              <w:right w:w="100" w:type="dxa"/>
            </w:tcMar>
          </w:tcPr>
          <w:p w:rsidR="00315A6E" w:rsidRDefault="00D13D95">
            <w:pPr>
              <w:widowControl w:val="0"/>
              <w:rPr>
                <w:sz w:val="24"/>
                <w:szCs w:val="24"/>
              </w:rPr>
            </w:pPr>
            <w:r>
              <w:rPr>
                <w:sz w:val="24"/>
                <w:szCs w:val="24"/>
              </w:rPr>
              <w:t>1024</w:t>
            </w:r>
          </w:p>
        </w:tc>
        <w:tc>
          <w:tcPr>
            <w:tcW w:w="2700" w:type="dxa"/>
            <w:shd w:val="clear" w:color="auto" w:fill="auto"/>
            <w:tcMar>
              <w:top w:w="100" w:type="dxa"/>
              <w:left w:w="100" w:type="dxa"/>
              <w:bottom w:w="100" w:type="dxa"/>
              <w:right w:w="100" w:type="dxa"/>
            </w:tcMar>
          </w:tcPr>
          <w:p w:rsidR="00315A6E" w:rsidRDefault="00D13D95">
            <w:pPr>
              <w:widowControl w:val="0"/>
              <w:rPr>
                <w:sz w:val="24"/>
                <w:szCs w:val="24"/>
              </w:rPr>
            </w:pPr>
            <w:r>
              <w:rPr>
                <w:sz w:val="24"/>
                <w:szCs w:val="24"/>
              </w:rPr>
              <w:t>0.20</w:t>
            </w:r>
          </w:p>
        </w:tc>
        <w:tc>
          <w:tcPr>
            <w:tcW w:w="2355" w:type="dxa"/>
            <w:shd w:val="clear" w:color="auto" w:fill="auto"/>
            <w:tcMar>
              <w:top w:w="100" w:type="dxa"/>
              <w:left w:w="100" w:type="dxa"/>
              <w:bottom w:w="100" w:type="dxa"/>
              <w:right w:w="100" w:type="dxa"/>
            </w:tcMar>
          </w:tcPr>
          <w:p w:rsidR="00315A6E" w:rsidRDefault="00D13D95">
            <w:pPr>
              <w:widowControl w:val="0"/>
              <w:rPr>
                <w:sz w:val="24"/>
                <w:szCs w:val="24"/>
              </w:rPr>
            </w:pPr>
            <w:r>
              <w:rPr>
                <w:sz w:val="24"/>
                <w:szCs w:val="24"/>
              </w:rPr>
              <w:t>2</w:t>
            </w:r>
          </w:p>
        </w:tc>
      </w:tr>
    </w:tbl>
    <w:p w:rsidR="00315A6E" w:rsidRDefault="00315A6E">
      <w:pPr>
        <w:spacing w:line="276" w:lineRule="auto"/>
        <w:jc w:val="left"/>
        <w:rPr>
          <w:b/>
          <w:sz w:val="24"/>
          <w:szCs w:val="24"/>
        </w:rPr>
      </w:pPr>
    </w:p>
    <w:p w:rsidR="00315A6E" w:rsidRDefault="00D13D95">
      <w:pPr>
        <w:spacing w:line="276" w:lineRule="auto"/>
        <w:rPr>
          <w:sz w:val="24"/>
          <w:szCs w:val="24"/>
          <w:vertAlign w:val="subscript"/>
        </w:rPr>
      </w:pPr>
      <w:r>
        <w:rPr>
          <w:noProof/>
        </w:rPr>
        <w:lastRenderedPageBreak/>
        <w:drawing>
          <wp:anchor distT="0" distB="0" distL="0" distR="0" simplePos="0" relativeHeight="251660288" behindDoc="0" locked="0" layoutInCell="1" hidden="0" allowOverlap="1">
            <wp:simplePos x="0" y="0"/>
            <wp:positionH relativeFrom="column">
              <wp:posOffset>3190875</wp:posOffset>
            </wp:positionH>
            <wp:positionV relativeFrom="paragraph">
              <wp:posOffset>76200</wp:posOffset>
            </wp:positionV>
            <wp:extent cx="3362825" cy="1810019"/>
            <wp:effectExtent l="0" t="0" r="0" b="0"/>
            <wp:wrapSquare wrapText="bothSides" distT="0" distB="0" distL="0" distR="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3362825" cy="1810019"/>
                    </a:xfrm>
                    <a:prstGeom prst="rect">
                      <a:avLst/>
                    </a:prstGeom>
                    <a:ln/>
                  </pic:spPr>
                </pic:pic>
              </a:graphicData>
            </a:graphic>
          </wp:anchor>
        </w:drawing>
      </w:r>
      <w:r>
        <w:rPr>
          <w:noProof/>
        </w:rPr>
        <w:drawing>
          <wp:anchor distT="0" distB="0" distL="0" distR="0" simplePos="0" relativeHeight="251661312" behindDoc="0" locked="0" layoutInCell="1" hidden="0" allowOverlap="1">
            <wp:simplePos x="0" y="0"/>
            <wp:positionH relativeFrom="column">
              <wp:posOffset>-157162</wp:posOffset>
            </wp:positionH>
            <wp:positionV relativeFrom="paragraph">
              <wp:posOffset>77707</wp:posOffset>
            </wp:positionV>
            <wp:extent cx="3006427" cy="1986140"/>
            <wp:effectExtent l="0" t="0" r="0" b="0"/>
            <wp:wrapSquare wrapText="bothSides" distT="0" distB="0" distL="0" distR="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3006427" cy="1986140"/>
                    </a:xfrm>
                    <a:prstGeom prst="rect">
                      <a:avLst/>
                    </a:prstGeom>
                    <a:ln/>
                  </pic:spPr>
                </pic:pic>
              </a:graphicData>
            </a:graphic>
          </wp:anchor>
        </w:drawing>
      </w:r>
    </w:p>
    <w:p w:rsidR="00315A6E" w:rsidRDefault="00315A6E">
      <w:pPr>
        <w:spacing w:line="276" w:lineRule="auto"/>
        <w:jc w:val="left"/>
      </w:pPr>
    </w:p>
    <w:p w:rsidR="00315A6E" w:rsidRDefault="00D13D95">
      <w:pPr>
        <w:pBdr>
          <w:top w:val="nil"/>
          <w:left w:val="nil"/>
          <w:bottom w:val="nil"/>
          <w:right w:val="nil"/>
          <w:between w:val="nil"/>
        </w:pBdr>
        <w:spacing w:line="276" w:lineRule="auto"/>
        <w:ind w:left="1800"/>
        <w:jc w:val="left"/>
        <w:rPr>
          <w:sz w:val="24"/>
          <w:szCs w:val="24"/>
        </w:rPr>
      </w:pPr>
      <w:r>
        <w:rPr>
          <w:sz w:val="24"/>
          <w:szCs w:val="24"/>
        </w:rPr>
        <w:t>‘</w:t>
      </w:r>
    </w:p>
    <w:p w:rsidR="00315A6E" w:rsidRDefault="00315A6E">
      <w:pPr>
        <w:pBdr>
          <w:top w:val="nil"/>
          <w:left w:val="nil"/>
          <w:bottom w:val="nil"/>
          <w:right w:val="nil"/>
          <w:between w:val="nil"/>
        </w:pBdr>
        <w:spacing w:line="276" w:lineRule="auto"/>
        <w:ind w:left="1800"/>
        <w:jc w:val="left"/>
        <w:rPr>
          <w:sz w:val="24"/>
          <w:szCs w:val="24"/>
        </w:rPr>
      </w:pPr>
    </w:p>
    <w:p w:rsidR="00315A6E" w:rsidRDefault="00315A6E">
      <w:pPr>
        <w:pBdr>
          <w:top w:val="nil"/>
          <w:left w:val="nil"/>
          <w:bottom w:val="nil"/>
          <w:right w:val="nil"/>
          <w:between w:val="nil"/>
        </w:pBdr>
        <w:spacing w:line="276" w:lineRule="auto"/>
        <w:ind w:left="1800"/>
        <w:jc w:val="left"/>
        <w:rPr>
          <w:sz w:val="24"/>
          <w:szCs w:val="24"/>
        </w:rPr>
      </w:pPr>
    </w:p>
    <w:p w:rsidR="00315A6E" w:rsidRDefault="00315A6E">
      <w:pPr>
        <w:pBdr>
          <w:top w:val="nil"/>
          <w:left w:val="nil"/>
          <w:bottom w:val="nil"/>
          <w:right w:val="nil"/>
          <w:between w:val="nil"/>
        </w:pBdr>
        <w:spacing w:line="276" w:lineRule="auto"/>
        <w:ind w:left="1800"/>
        <w:jc w:val="left"/>
        <w:rPr>
          <w:sz w:val="24"/>
          <w:szCs w:val="24"/>
        </w:rPr>
      </w:pPr>
    </w:p>
    <w:p w:rsidR="00315A6E" w:rsidRDefault="00315A6E">
      <w:pPr>
        <w:pBdr>
          <w:top w:val="nil"/>
          <w:left w:val="nil"/>
          <w:bottom w:val="nil"/>
          <w:right w:val="nil"/>
          <w:between w:val="nil"/>
        </w:pBdr>
        <w:spacing w:line="276" w:lineRule="auto"/>
        <w:ind w:left="1800"/>
        <w:jc w:val="left"/>
        <w:rPr>
          <w:sz w:val="24"/>
          <w:szCs w:val="24"/>
        </w:rPr>
      </w:pPr>
    </w:p>
    <w:p w:rsidR="00315A6E" w:rsidRDefault="00315A6E">
      <w:pPr>
        <w:pBdr>
          <w:top w:val="nil"/>
          <w:left w:val="nil"/>
          <w:bottom w:val="nil"/>
          <w:right w:val="nil"/>
          <w:between w:val="nil"/>
        </w:pBdr>
        <w:spacing w:line="276" w:lineRule="auto"/>
        <w:ind w:left="1800"/>
        <w:jc w:val="left"/>
        <w:rPr>
          <w:sz w:val="24"/>
          <w:szCs w:val="24"/>
        </w:rPr>
      </w:pPr>
    </w:p>
    <w:p w:rsidR="00315A6E" w:rsidRDefault="00315A6E">
      <w:pPr>
        <w:pBdr>
          <w:top w:val="nil"/>
          <w:left w:val="nil"/>
          <w:bottom w:val="nil"/>
          <w:right w:val="nil"/>
          <w:between w:val="nil"/>
        </w:pBdr>
        <w:spacing w:line="276" w:lineRule="auto"/>
        <w:ind w:left="1800"/>
        <w:jc w:val="left"/>
        <w:rPr>
          <w:sz w:val="24"/>
          <w:szCs w:val="24"/>
        </w:rPr>
      </w:pPr>
    </w:p>
    <w:p w:rsidR="00315A6E" w:rsidRDefault="00315A6E">
      <w:pPr>
        <w:pBdr>
          <w:top w:val="nil"/>
          <w:left w:val="nil"/>
          <w:bottom w:val="nil"/>
          <w:right w:val="nil"/>
          <w:between w:val="nil"/>
        </w:pBdr>
        <w:spacing w:line="276" w:lineRule="auto"/>
        <w:ind w:left="1800"/>
        <w:jc w:val="left"/>
        <w:rPr>
          <w:sz w:val="24"/>
          <w:szCs w:val="24"/>
        </w:rPr>
      </w:pPr>
    </w:p>
    <w:p w:rsidR="00315A6E" w:rsidRDefault="00D13D95">
      <w:pPr>
        <w:widowControl w:val="0"/>
        <w:ind w:left="720" w:firstLine="720"/>
        <w:rPr>
          <w:sz w:val="24"/>
          <w:szCs w:val="24"/>
        </w:rPr>
      </w:pPr>
      <w:r>
        <w:rPr>
          <w:sz w:val="24"/>
          <w:szCs w:val="24"/>
        </w:rPr>
        <w:t xml:space="preserve">                  </w:t>
      </w:r>
      <w:r>
        <w:rPr>
          <w:sz w:val="24"/>
          <w:szCs w:val="24"/>
        </w:rPr>
        <w:tab/>
        <w:t xml:space="preserve"> (b) Cycle graph C</w:t>
      </w:r>
      <w:r>
        <w:rPr>
          <w:sz w:val="24"/>
          <w:szCs w:val="24"/>
          <w:vertAlign w:val="subscript"/>
        </w:rPr>
        <w:t>n</w:t>
      </w:r>
    </w:p>
    <w:p w:rsidR="00315A6E" w:rsidRDefault="00D13D95">
      <w:pPr>
        <w:widowControl w:val="0"/>
        <w:numPr>
          <w:ilvl w:val="0"/>
          <w:numId w:val="6"/>
        </w:numPr>
        <w:jc w:val="left"/>
        <w:rPr>
          <w:sz w:val="24"/>
          <w:szCs w:val="24"/>
        </w:rPr>
      </w:pPr>
      <w:r>
        <w:rPr>
          <w:sz w:val="24"/>
          <w:szCs w:val="24"/>
        </w:rPr>
        <w:t>Complete graph K</w:t>
      </w:r>
      <w:r>
        <w:rPr>
          <w:sz w:val="24"/>
          <w:szCs w:val="24"/>
          <w:vertAlign w:val="subscript"/>
        </w:rPr>
        <w:t>1024</w:t>
      </w:r>
    </w:p>
    <w:p w:rsidR="00315A6E" w:rsidRDefault="00315A6E">
      <w:pPr>
        <w:pBdr>
          <w:top w:val="nil"/>
          <w:left w:val="nil"/>
          <w:bottom w:val="nil"/>
          <w:right w:val="nil"/>
          <w:between w:val="nil"/>
        </w:pBdr>
        <w:spacing w:line="276" w:lineRule="auto"/>
        <w:ind w:left="1800"/>
        <w:jc w:val="left"/>
        <w:rPr>
          <w:sz w:val="24"/>
          <w:szCs w:val="24"/>
        </w:rPr>
      </w:pPr>
    </w:p>
    <w:p w:rsidR="00315A6E" w:rsidRDefault="00D13D95">
      <w:pPr>
        <w:pBdr>
          <w:top w:val="nil"/>
          <w:left w:val="nil"/>
          <w:bottom w:val="nil"/>
          <w:right w:val="nil"/>
          <w:between w:val="nil"/>
        </w:pBdr>
        <w:spacing w:line="276" w:lineRule="auto"/>
        <w:ind w:left="1800"/>
        <w:jc w:val="left"/>
        <w:rPr>
          <w:sz w:val="24"/>
          <w:szCs w:val="24"/>
        </w:rPr>
      </w:pPr>
      <w:r>
        <w:rPr>
          <w:noProof/>
        </w:rPr>
        <w:drawing>
          <wp:anchor distT="0" distB="0" distL="0" distR="0" simplePos="0" relativeHeight="251662336" behindDoc="0" locked="0" layoutInCell="1" hidden="0" allowOverlap="1">
            <wp:simplePos x="0" y="0"/>
            <wp:positionH relativeFrom="column">
              <wp:posOffset>-147637</wp:posOffset>
            </wp:positionH>
            <wp:positionV relativeFrom="paragraph">
              <wp:posOffset>17543</wp:posOffset>
            </wp:positionV>
            <wp:extent cx="2999232" cy="1614971"/>
            <wp:effectExtent l="0" t="0" r="0" b="0"/>
            <wp:wrapSquare wrapText="bothSides" distT="0" distB="0" distL="0" distR="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2999232" cy="1614971"/>
                    </a:xfrm>
                    <a:prstGeom prst="rect">
                      <a:avLst/>
                    </a:prstGeom>
                    <a:ln/>
                  </pic:spPr>
                </pic:pic>
              </a:graphicData>
            </a:graphic>
          </wp:anchor>
        </w:drawing>
      </w:r>
      <w:r>
        <w:rPr>
          <w:noProof/>
        </w:rPr>
        <w:drawing>
          <wp:anchor distT="0" distB="0" distL="0" distR="0" simplePos="0" relativeHeight="251663360" behindDoc="0" locked="0" layoutInCell="1" hidden="0" allowOverlap="1">
            <wp:simplePos x="0" y="0"/>
            <wp:positionH relativeFrom="column">
              <wp:posOffset>3467100</wp:posOffset>
            </wp:positionH>
            <wp:positionV relativeFrom="paragraph">
              <wp:posOffset>52388</wp:posOffset>
            </wp:positionV>
            <wp:extent cx="2999232" cy="1552857"/>
            <wp:effectExtent l="0" t="0" r="0" b="0"/>
            <wp:wrapSquare wrapText="bothSides" distT="0" distB="0" distL="0" distR="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2999232" cy="1552857"/>
                    </a:xfrm>
                    <a:prstGeom prst="rect">
                      <a:avLst/>
                    </a:prstGeom>
                    <a:ln/>
                  </pic:spPr>
                </pic:pic>
              </a:graphicData>
            </a:graphic>
          </wp:anchor>
        </w:drawing>
      </w:r>
    </w:p>
    <w:p w:rsidR="00315A6E" w:rsidRDefault="00315A6E">
      <w:pPr>
        <w:pBdr>
          <w:top w:val="nil"/>
          <w:left w:val="nil"/>
          <w:bottom w:val="nil"/>
          <w:right w:val="nil"/>
          <w:between w:val="nil"/>
        </w:pBdr>
        <w:spacing w:line="276" w:lineRule="auto"/>
        <w:ind w:left="1800"/>
        <w:jc w:val="left"/>
        <w:rPr>
          <w:sz w:val="24"/>
          <w:szCs w:val="24"/>
        </w:rPr>
      </w:pPr>
    </w:p>
    <w:p w:rsidR="00315A6E" w:rsidRDefault="00315A6E">
      <w:pPr>
        <w:pBdr>
          <w:top w:val="nil"/>
          <w:left w:val="nil"/>
          <w:bottom w:val="nil"/>
          <w:right w:val="nil"/>
          <w:between w:val="nil"/>
        </w:pBdr>
        <w:spacing w:line="276" w:lineRule="auto"/>
        <w:ind w:left="1800"/>
        <w:jc w:val="left"/>
        <w:rPr>
          <w:sz w:val="24"/>
          <w:szCs w:val="24"/>
        </w:rPr>
      </w:pPr>
    </w:p>
    <w:p w:rsidR="00315A6E" w:rsidRDefault="00315A6E">
      <w:pPr>
        <w:spacing w:line="276" w:lineRule="auto"/>
        <w:jc w:val="left"/>
      </w:pPr>
    </w:p>
    <w:p w:rsidR="00315A6E" w:rsidRDefault="00D13D95">
      <w:pPr>
        <w:spacing w:line="276" w:lineRule="auto"/>
        <w:jc w:val="left"/>
      </w:pPr>
      <w:r>
        <w:t xml:space="preserve">     </w:t>
      </w:r>
    </w:p>
    <w:p w:rsidR="00315A6E" w:rsidRDefault="00315A6E">
      <w:pPr>
        <w:spacing w:line="276" w:lineRule="auto"/>
        <w:jc w:val="left"/>
      </w:pPr>
    </w:p>
    <w:p w:rsidR="00315A6E" w:rsidRDefault="00315A6E">
      <w:pPr>
        <w:spacing w:line="276" w:lineRule="auto"/>
        <w:jc w:val="left"/>
      </w:pPr>
    </w:p>
    <w:p w:rsidR="00315A6E" w:rsidRDefault="00315A6E">
      <w:pPr>
        <w:spacing w:line="276" w:lineRule="auto"/>
        <w:jc w:val="left"/>
      </w:pPr>
    </w:p>
    <w:p w:rsidR="00315A6E" w:rsidRDefault="00315A6E">
      <w:pPr>
        <w:spacing w:line="276" w:lineRule="auto"/>
        <w:jc w:val="left"/>
      </w:pPr>
    </w:p>
    <w:p w:rsidR="00315A6E" w:rsidRDefault="00D13D95">
      <w:pPr>
        <w:spacing w:line="276" w:lineRule="auto"/>
        <w:jc w:val="left"/>
      </w:pPr>
      <w:r>
        <w:t xml:space="preserve"> </w:t>
      </w:r>
    </w:p>
    <w:p w:rsidR="00315A6E" w:rsidRDefault="00D13D95">
      <w:pPr>
        <w:widowControl w:val="0"/>
        <w:jc w:val="left"/>
      </w:pPr>
      <w:r>
        <w:rPr>
          <w:sz w:val="24"/>
          <w:szCs w:val="24"/>
        </w:rPr>
        <w:t xml:space="preserve">                    (c) Star graph K</w:t>
      </w:r>
      <w:r>
        <w:rPr>
          <w:sz w:val="24"/>
          <w:szCs w:val="24"/>
          <w:vertAlign w:val="subscript"/>
        </w:rPr>
        <w:t>1024,n</w:t>
      </w:r>
      <w:r>
        <w:rPr>
          <w:sz w:val="24"/>
          <w:szCs w:val="24"/>
        </w:rPr>
        <w:t xml:space="preserve">                                                   (d) Fan graph </w:t>
      </w:r>
      <w:proofErr w:type="spellStart"/>
      <w:r>
        <w:rPr>
          <w:sz w:val="24"/>
          <w:szCs w:val="24"/>
        </w:rPr>
        <w:t>F</w:t>
      </w:r>
      <w:r>
        <w:rPr>
          <w:sz w:val="24"/>
          <w:szCs w:val="24"/>
          <w:vertAlign w:val="subscript"/>
        </w:rPr>
        <w:t>n</w:t>
      </w:r>
      <w:proofErr w:type="spellEnd"/>
      <w:r>
        <w:rPr>
          <w:sz w:val="24"/>
          <w:szCs w:val="24"/>
        </w:rPr>
        <w:t xml:space="preserve"> </w:t>
      </w:r>
    </w:p>
    <w:p w:rsidR="00315A6E" w:rsidRDefault="00D13D95">
      <w:pPr>
        <w:spacing w:line="276" w:lineRule="auto"/>
        <w:jc w:val="left"/>
      </w:pPr>
      <w:r>
        <w:rPr>
          <w:noProof/>
        </w:rPr>
        <w:drawing>
          <wp:inline distT="0" distB="0" distL="0" distR="0">
            <wp:extent cx="3002774" cy="1774044"/>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3002774" cy="1774044"/>
                    </a:xfrm>
                    <a:prstGeom prst="rect">
                      <a:avLst/>
                    </a:prstGeom>
                    <a:ln/>
                  </pic:spPr>
                </pic:pic>
              </a:graphicData>
            </a:graphic>
          </wp:inline>
        </w:drawing>
      </w:r>
      <w:r>
        <w:rPr>
          <w:noProof/>
        </w:rPr>
        <w:drawing>
          <wp:inline distT="0" distB="0" distL="0" distR="0">
            <wp:extent cx="2999750" cy="171519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2999750" cy="1715190"/>
                    </a:xfrm>
                    <a:prstGeom prst="rect">
                      <a:avLst/>
                    </a:prstGeom>
                    <a:ln/>
                  </pic:spPr>
                </pic:pic>
              </a:graphicData>
            </a:graphic>
          </wp:inline>
        </w:drawing>
      </w:r>
    </w:p>
    <w:p w:rsidR="00315A6E" w:rsidRDefault="00D13D95">
      <w:pPr>
        <w:spacing w:line="276" w:lineRule="auto"/>
        <w:ind w:left="1800"/>
        <w:jc w:val="left"/>
        <w:rPr>
          <w:sz w:val="24"/>
          <w:szCs w:val="24"/>
          <w:vertAlign w:val="subscript"/>
        </w:rPr>
      </w:pPr>
      <w:r>
        <w:rPr>
          <w:sz w:val="24"/>
          <w:szCs w:val="24"/>
        </w:rPr>
        <w:t>(e) Path graph P</w:t>
      </w:r>
      <w:r>
        <w:rPr>
          <w:sz w:val="24"/>
          <w:szCs w:val="24"/>
          <w:vertAlign w:val="subscript"/>
        </w:rPr>
        <w:t xml:space="preserve">1024 </w:t>
      </w:r>
      <w:r>
        <w:rPr>
          <w:sz w:val="24"/>
          <w:szCs w:val="24"/>
        </w:rPr>
        <w:t xml:space="preserve">                                  (f)  Binary graph T</w:t>
      </w:r>
      <w:r>
        <w:rPr>
          <w:sz w:val="24"/>
          <w:szCs w:val="24"/>
          <w:vertAlign w:val="subscript"/>
        </w:rPr>
        <w:t>1024</w:t>
      </w:r>
    </w:p>
    <w:p w:rsidR="00315A6E" w:rsidRDefault="00315A6E">
      <w:pPr>
        <w:spacing w:line="276" w:lineRule="auto"/>
        <w:ind w:left="1800"/>
        <w:jc w:val="left"/>
        <w:rPr>
          <w:b/>
          <w:sz w:val="24"/>
          <w:szCs w:val="24"/>
          <w:vertAlign w:val="subscript"/>
        </w:rPr>
      </w:pPr>
    </w:p>
    <w:p w:rsidR="00315A6E" w:rsidRDefault="00D13D95">
      <w:pPr>
        <w:spacing w:line="276" w:lineRule="auto"/>
      </w:pPr>
      <w:r>
        <w:rPr>
          <w:noProof/>
        </w:rPr>
        <w:drawing>
          <wp:inline distT="0" distB="0" distL="0" distR="0">
            <wp:extent cx="3002418" cy="1773774"/>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3002418" cy="1773774"/>
                    </a:xfrm>
                    <a:prstGeom prst="rect">
                      <a:avLst/>
                    </a:prstGeom>
                    <a:ln/>
                  </pic:spPr>
                </pic:pic>
              </a:graphicData>
            </a:graphic>
          </wp:inline>
        </w:drawing>
      </w:r>
    </w:p>
    <w:p w:rsidR="00315A6E" w:rsidRDefault="00D13D95">
      <w:pPr>
        <w:spacing w:line="276" w:lineRule="auto"/>
        <w:ind w:left="720" w:firstLine="720"/>
        <w:rPr>
          <w:sz w:val="24"/>
          <w:szCs w:val="24"/>
          <w:vertAlign w:val="subscript"/>
        </w:rPr>
      </w:pPr>
      <w:r>
        <w:rPr>
          <w:sz w:val="24"/>
          <w:szCs w:val="24"/>
        </w:rPr>
        <w:t>(g)  Sibling graph ST</w:t>
      </w:r>
      <w:r>
        <w:rPr>
          <w:sz w:val="24"/>
          <w:szCs w:val="24"/>
          <w:vertAlign w:val="superscript"/>
        </w:rPr>
        <w:t>1</w:t>
      </w:r>
      <w:r>
        <w:rPr>
          <w:sz w:val="24"/>
          <w:szCs w:val="24"/>
          <w:vertAlign w:val="subscript"/>
        </w:rPr>
        <w:t>1024</w:t>
      </w:r>
    </w:p>
    <w:p w:rsidR="00315A6E" w:rsidRDefault="00D13D95">
      <w:pPr>
        <w:spacing w:line="276" w:lineRule="auto"/>
        <w:rPr>
          <w:b/>
          <w:sz w:val="24"/>
          <w:szCs w:val="24"/>
        </w:rPr>
      </w:pPr>
      <w:r>
        <w:rPr>
          <w:b/>
        </w:rPr>
        <w:t xml:space="preserve">              Figure 1. </w:t>
      </w:r>
      <w:r>
        <w:rPr>
          <w:b/>
          <w:sz w:val="24"/>
          <w:szCs w:val="24"/>
        </w:rPr>
        <w:t xml:space="preserve"> </w:t>
      </w:r>
      <w:r>
        <w:t>Chromatic coloring for different graph structures</w:t>
      </w:r>
    </w:p>
    <w:p w:rsidR="00315A6E" w:rsidRDefault="00315A6E">
      <w:pPr>
        <w:spacing w:line="276" w:lineRule="auto"/>
        <w:jc w:val="left"/>
        <w:rPr>
          <w:b/>
        </w:rPr>
      </w:pPr>
    </w:p>
    <w:p w:rsidR="00315A6E" w:rsidRDefault="00D13D95">
      <w:pPr>
        <w:spacing w:line="276" w:lineRule="auto"/>
        <w:jc w:val="left"/>
        <w:rPr>
          <w:b/>
          <w:sz w:val="28"/>
          <w:szCs w:val="28"/>
        </w:rPr>
      </w:pPr>
      <w:r>
        <w:rPr>
          <w:b/>
          <w:sz w:val="28"/>
          <w:szCs w:val="28"/>
        </w:rPr>
        <w:lastRenderedPageBreak/>
        <w:t>5. Conclusions</w:t>
      </w:r>
    </w:p>
    <w:p w:rsidR="00315A6E" w:rsidRDefault="00315A6E">
      <w:pPr>
        <w:spacing w:line="276" w:lineRule="auto"/>
        <w:jc w:val="left"/>
        <w:rPr>
          <w:b/>
          <w:color w:val="7F7F7F"/>
          <w:sz w:val="28"/>
          <w:szCs w:val="28"/>
        </w:rPr>
      </w:pPr>
    </w:p>
    <w:p w:rsidR="00315A6E" w:rsidRDefault="00D13D95">
      <w:pPr>
        <w:spacing w:line="276" w:lineRule="auto"/>
        <w:jc w:val="left"/>
      </w:pPr>
      <w:r>
        <w:t>In this paper, we have implemented algorithms for finding the chromatic number for the complete graph, cycle graph, path graph, fan graph, star graph, sibling graph, and binary graph with e</w:t>
      </w:r>
      <w:r>
        <w:t xml:space="preserve">xecution time and visual representation of the respective graphs. The code can handle </w:t>
      </w:r>
      <m:oMath>
        <m:r>
          <w:rPr>
            <w:rFonts w:ascii="Cambria Math" w:hAnsi="Cambria Math"/>
          </w:rPr>
          <m:t>n</m:t>
        </m:r>
      </m:oMath>
      <w:r>
        <w:t xml:space="preserve">  number of nodes, we tested for 1024 nodes and we tabulated along with the execution time and chromatic number of the respective graph.   In  future, we can extend the</w:t>
      </w:r>
      <w:r>
        <w:t xml:space="preserve"> algorithm to provide the result for other graphs and can be implemented in other applications.</w:t>
      </w:r>
    </w:p>
    <w:p w:rsidR="00315A6E" w:rsidRDefault="00315A6E">
      <w:pPr>
        <w:spacing w:line="276" w:lineRule="auto"/>
        <w:jc w:val="both"/>
        <w:rPr>
          <w:sz w:val="24"/>
          <w:szCs w:val="24"/>
        </w:rPr>
      </w:pPr>
    </w:p>
    <w:p w:rsidR="00315A6E" w:rsidRDefault="00D13D95">
      <w:pPr>
        <w:spacing w:line="276" w:lineRule="auto"/>
        <w:jc w:val="both"/>
      </w:pPr>
      <w:r>
        <w:rPr>
          <w:b/>
        </w:rPr>
        <w:t>Declaration of Competing Interest</w:t>
      </w:r>
      <w:r>
        <w:t xml:space="preserve"> The authors declare that they have no known competing financial interests or personal relationships that could have appeared </w:t>
      </w:r>
      <w:r>
        <w:t>to influence the work reported in this paper.</w:t>
      </w:r>
    </w:p>
    <w:p w:rsidR="00315A6E" w:rsidRDefault="00315A6E">
      <w:pPr>
        <w:tabs>
          <w:tab w:val="left" w:pos="216"/>
        </w:tabs>
        <w:spacing w:line="276" w:lineRule="auto"/>
        <w:jc w:val="left"/>
        <w:rPr>
          <w:b/>
          <w:color w:val="7F7F7F"/>
          <w:sz w:val="28"/>
          <w:szCs w:val="28"/>
        </w:rPr>
      </w:pPr>
      <w:bookmarkStart w:id="0" w:name="_GoBack"/>
      <w:bookmarkEnd w:id="0"/>
    </w:p>
    <w:sectPr w:rsidR="00315A6E">
      <w:type w:val="continuous"/>
      <w:pgSz w:w="11906" w:h="16838"/>
      <w:pgMar w:top="1080" w:right="907" w:bottom="1440" w:left="90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13D95" w:rsidRDefault="00D13D95">
      <w:r>
        <w:separator/>
      </w:r>
    </w:p>
  </w:endnote>
  <w:endnote w:type="continuationSeparator" w:id="0">
    <w:p w:rsidR="00D13D95" w:rsidRDefault="00D13D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5A6E" w:rsidRDefault="00315A6E">
    <w:pPr>
      <w:pBdr>
        <w:top w:val="nil"/>
        <w:left w:val="nil"/>
        <w:bottom w:val="nil"/>
        <w:right w:val="nil"/>
        <w:between w:val="nil"/>
      </w:pBdr>
      <w:tabs>
        <w:tab w:val="center" w:pos="4680"/>
        <w:tab w:val="right" w:pos="9360"/>
      </w:tabs>
      <w:jc w:val="left"/>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13D95" w:rsidRDefault="00D13D95">
      <w:r>
        <w:separator/>
      </w:r>
    </w:p>
  </w:footnote>
  <w:footnote w:type="continuationSeparator" w:id="0">
    <w:p w:rsidR="00D13D95" w:rsidRDefault="00D13D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E7773A"/>
    <w:multiLevelType w:val="multilevel"/>
    <w:tmpl w:val="91CA8A58"/>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99B0784"/>
    <w:multiLevelType w:val="multilevel"/>
    <w:tmpl w:val="0ADE24C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9294329"/>
    <w:multiLevelType w:val="multilevel"/>
    <w:tmpl w:val="A264494A"/>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1315AD3"/>
    <w:multiLevelType w:val="multilevel"/>
    <w:tmpl w:val="16541D1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42F73AE0"/>
    <w:multiLevelType w:val="multilevel"/>
    <w:tmpl w:val="D6E47C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70C5446"/>
    <w:multiLevelType w:val="multilevel"/>
    <w:tmpl w:val="AC18AA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8F12399"/>
    <w:multiLevelType w:val="multilevel"/>
    <w:tmpl w:val="9738E9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E5336A1"/>
    <w:multiLevelType w:val="multilevel"/>
    <w:tmpl w:val="E9749972"/>
    <w:lvl w:ilvl="0">
      <w:start w:val="1"/>
      <w:numFmt w:val="decimal"/>
      <w:lvlText w:val="%1."/>
      <w:lvlJc w:val="left"/>
      <w:pPr>
        <w:ind w:left="720" w:hanging="360"/>
      </w:pPr>
      <w:rPr>
        <w:rFonts w:ascii="Times New Roman" w:eastAsia="Times New Roman" w:hAnsi="Times New Roman" w:cs="Times New Roman"/>
      </w:rPr>
    </w:lvl>
    <w:lvl w:ilvl="1">
      <w:start w:val="2"/>
      <w:numFmt w:val="decimal"/>
      <w:lvlText w:val="%1.%2."/>
      <w:lvlJc w:val="left"/>
      <w:pPr>
        <w:ind w:left="1125" w:hanging="765"/>
      </w:pPr>
    </w:lvl>
    <w:lvl w:ilvl="2">
      <w:start w:val="4"/>
      <w:numFmt w:val="decimal"/>
      <w:lvlText w:val="%1.%2.%3."/>
      <w:lvlJc w:val="left"/>
      <w:pPr>
        <w:ind w:left="1440" w:hanging="108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2160" w:hanging="180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880" w:hanging="2520"/>
      </w:pPr>
    </w:lvl>
  </w:abstractNum>
  <w:abstractNum w:abstractNumId="8" w15:restartNumberingAfterBreak="0">
    <w:nsid w:val="74BE5C82"/>
    <w:multiLevelType w:val="multilevel"/>
    <w:tmpl w:val="57FCB1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4"/>
  </w:num>
  <w:num w:numId="2">
    <w:abstractNumId w:val="6"/>
  </w:num>
  <w:num w:numId="3">
    <w:abstractNumId w:val="8"/>
  </w:num>
  <w:num w:numId="4">
    <w:abstractNumId w:val="5"/>
  </w:num>
  <w:num w:numId="5">
    <w:abstractNumId w:val="1"/>
  </w:num>
  <w:num w:numId="6">
    <w:abstractNumId w:val="3"/>
  </w:num>
  <w:num w:numId="7">
    <w:abstractNumId w:val="2"/>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A6E"/>
    <w:rsid w:val="00315A6E"/>
    <w:rsid w:val="00D13D95"/>
    <w:rsid w:val="00E365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D101724-605B-4469-BC99-DED526017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IN" w:bidi="ar-SA"/>
      </w:rPr>
    </w:rPrDefault>
    <w:pPrDefault>
      <w:pPr>
        <w:jc w:val="cente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tabs>
        <w:tab w:val="left" w:pos="216"/>
      </w:tabs>
      <w:spacing w:before="160" w:after="80"/>
      <w:outlineLvl w:val="0"/>
    </w:pPr>
    <w:rPr>
      <w:smallCaps/>
    </w:rPr>
  </w:style>
  <w:style w:type="paragraph" w:styleId="Heading2">
    <w:name w:val="heading 2"/>
    <w:basedOn w:val="Normal"/>
    <w:next w:val="Normal"/>
    <w:uiPriority w:val="9"/>
    <w:semiHidden/>
    <w:unhideWhenUsed/>
    <w:qFormat/>
    <w:pPr>
      <w:keepNext/>
      <w:keepLines/>
      <w:spacing w:before="120" w:after="60"/>
      <w:ind w:left="288" w:hanging="288"/>
      <w:jc w:val="left"/>
      <w:outlineLvl w:val="1"/>
    </w:pPr>
    <w:rPr>
      <w:i/>
    </w:rPr>
  </w:style>
  <w:style w:type="paragraph" w:styleId="Heading3">
    <w:name w:val="heading 3"/>
    <w:basedOn w:val="Normal"/>
    <w:next w:val="Normal"/>
    <w:uiPriority w:val="9"/>
    <w:semiHidden/>
    <w:unhideWhenUsed/>
    <w:qFormat/>
    <w:pPr>
      <w:ind w:firstLine="288"/>
      <w:jc w:val="both"/>
      <w:outlineLvl w:val="2"/>
    </w:pPr>
    <w:rPr>
      <w:i/>
    </w:rPr>
  </w:style>
  <w:style w:type="paragraph" w:styleId="Heading4">
    <w:name w:val="heading 4"/>
    <w:basedOn w:val="Normal"/>
    <w:next w:val="Normal"/>
    <w:uiPriority w:val="9"/>
    <w:semiHidden/>
    <w:unhideWhenUsed/>
    <w:qFormat/>
    <w:pPr>
      <w:tabs>
        <w:tab w:val="left" w:pos="720"/>
      </w:tabs>
      <w:spacing w:before="40" w:after="40"/>
      <w:ind w:firstLine="504"/>
      <w:jc w:val="both"/>
      <w:outlineLvl w:val="3"/>
    </w:pPr>
    <w:rPr>
      <w:i/>
    </w:rPr>
  </w:style>
  <w:style w:type="paragraph" w:styleId="Heading5">
    <w:name w:val="heading 5"/>
    <w:basedOn w:val="Normal"/>
    <w:next w:val="Normal"/>
    <w:uiPriority w:val="9"/>
    <w:semiHidden/>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9.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image" Target="media/image8.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2231</Words>
  <Characters>12720</Characters>
  <Application>Microsoft Office Word</Application>
  <DocSecurity>0</DocSecurity>
  <Lines>106</Lines>
  <Paragraphs>29</Paragraphs>
  <ScaleCrop>false</ScaleCrop>
  <Company/>
  <LinksUpToDate>false</LinksUpToDate>
  <CharactersWithSpaces>14922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Workstation</cp:lastModifiedBy>
  <cp:revision>2</cp:revision>
  <dcterms:created xsi:type="dcterms:W3CDTF">2024-08-08T03:43:00Z</dcterms:created>
  <dcterms:modified xsi:type="dcterms:W3CDTF">2024-08-08T03:43:00Z</dcterms:modified>
</cp:coreProperties>
</file>