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F4E79"/>
          <w:sz w:val="44"/>
          <w:szCs w:val="44"/>
        </w:rPr>
        <w:t xml:space="preserve">Playwright + TypeScript</w:t>
      </w:r>
    </w:p>
    <w:p>
      <w:pPr>
        <w:spacing w:after="250"/>
        <w:jc w:val="center"/>
      </w:pPr>
      <w:r>
        <w:rPr>
          <w:b/>
          <w:bCs/>
          <w:color w:val="2E74B5"/>
          <w:sz w:val="26"/>
          <w:szCs w:val="26"/>
        </w:rPr>
        <w:t xml:space="preserve">Mock Interview Q&amp;A — Beginner-Friendly Quick Reference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Plain-English explanation first, then a short table or diagram for quick recall.</w:t>
      </w:r>
    </w:p>
    <w:p>
      <w:pPr>
        <w:pageBreakBefore/>
      </w:pPr>
    </w:p>
    <w:p>
      <w:pPr>
        <w:pBdr>
          <w:bottom w:val="single" w:color="1F4E79" w:sz="12" w:space="4"/>
        </w:pBdr>
        <w:spacing w:after="180" w:before="450"/>
      </w:pPr>
      <w:r>
        <w:rPr>
          <w:b/>
          <w:bCs/>
          <w:color w:val="1F4E79"/>
          <w:sz w:val="32"/>
          <w:szCs w:val="32"/>
        </w:rPr>
        <w:t xml:space="preserve">Day 1 — Setup, Architecture, Isolation &amp; Tooling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Q1. What actually happens when you run a test, and why no chromedriver?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installing Playwright and downloading browsers are two separate steps, and Playwright doesn't need a separate 'driver' program because it controls its own copies of the browsers directly.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npm install (@playwright/test)  →  no browsers yet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npx playwright install          →  downloads browser binaries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config load → scan/register tests → build execution plan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spawn workers → launch browsers → run tests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Browser</w:t>
            </w:r>
          </w:p>
        </w:tc>
        <w:tc>
          <w:tcPr>
            <w:tcW w:type="dxa" w:w="60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How Playwright talks to it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Chromium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Official Chrome debugging protocol (CDP)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Firefox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Playwright's own modified version of Firefox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WebKit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Playwright's own modified version of Safari's engine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(Selenium, for contrast)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 a separate driver program per browser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Playwright uses its own custom-built browsers, so it never needs a separate driver program like Selenium does.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Q2. For 50 tests in one file, how many browsers/sessions get created?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Playwright keeps one browser open per worker (for speed), but gives every single test its own private, empty session — like a fresh incognito window each time.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One worker (stays running)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└─ One Browser  (reused for every test in this worker)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   ├─ Fresh session → Test 1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   ├─ Fresh session → Test 2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   └─ ... a new fresh session for each of the 50 tests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How many for 50 tests</w:t>
            </w:r>
          </w:p>
        </w:tc>
        <w:tc>
          <w:tcPr>
            <w:tcW w:type="dxa" w:w="4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Browser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About 1 per worker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Slow to start — reused to save time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 (Context)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 — one per test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Cheap to create — kept separate on purpose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 (Page)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 — one per test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Lives inside that test's own session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One test's cookies/login can never leak into another test, because each test gets its own private session.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Q3. Which command lets you actually watch and rewind a test?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there are 4 ways to run a test, and only one of them lets you scrub backward through what happened, like a video.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0"/>
      </w:tblGrid>
      <w:tr>
        <w:tc>
          <w:tcPr>
            <w:tcW w:type="dxa" w:w="18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Command</w:t>
            </w:r>
          </w:p>
        </w:tc>
        <w:tc>
          <w:tcPr>
            <w:tcW w:type="dxa" w:w="2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Can you see the browser?</w:t>
            </w:r>
          </w:p>
        </w:tc>
        <w:tc>
          <w:tcPr>
            <w:tcW w:type="dxa" w:w="2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Can you pause it?</w:t>
            </w:r>
          </w:p>
        </w:tc>
        <w:tc>
          <w:tcPr>
            <w:tcW w:type="dxa" w:w="2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Can you rewind it?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 run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--headed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--debug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(forward only)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--ui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— the only one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Use --ui mode whenever you want to inspect a failure step by step, forward or backward.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Q4. Where does the `page` you use in every test actually come from?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writing { page } in a test isn't calling a function — you're asking Playwright to hand you a ready-made browser tab, and Playwright builds it for you behind the scenes in three steps.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You write: test(async ({ page }) =&gt; { ... })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Playwright quietly builds, in order: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1. A Browser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2. A private session (Context) inside it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3. A tab (Page) inside that session  →  handed to your test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Two different toolkits</w:t>
            </w:r>
          </w:p>
        </w:tc>
        <w:tc>
          <w:tcPr>
            <w:tcW w:type="dxa" w:w="58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it's for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Plain 'playwright' package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Just browser control — no test(), no fixtures, no reports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'@playwright/test' package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full testing framework — adds test(), fixtures, retries, reports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The `page` fixture is just Playwright assembling Browser → Session → Tab for you automatically.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Q5. Cypress runs 'inside' the browser, Playwright runs 'outside' — what does that mean, in practice?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Cypress's test code lives inside the same web page it's testing, while Playwright's test code lives in a totally separate program that just remote-controls the browser.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Cypress</w:t>
            </w:r>
          </w:p>
        </w:tc>
        <w:tc>
          <w:tcPr>
            <w:tcW w:type="dxa" w:w="33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the test code runs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Inside the browser tab itself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 a separate program outside the browser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Switching between websites mid-test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Tricky — needs a special workaround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Easy — no special handling needed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Watching it live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Very smooth, built-in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 the extra --ui mode step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Playwright's 'outside the browser' design is exactly why it handles multiple tabs/sites so easily.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Q6. If I test on 3 browsers, do I write the test 3 times? And how do I chain API calls?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no, one test file automatically runs on all 3 browsers if you've set them up. And chaining API calls just means calling them one after another and passing the result forward yourself — Playwright doesn't do that part for you.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5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Simple answer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browsers set up — do I write 3 copies?</w:t>
            </w:r>
          </w:p>
        </w:tc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— Playwright runs the same test on all 3 automatically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Want a test to run on only 1 specific browser?</w:t>
            </w:r>
          </w:p>
        </w:tc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a small check inside that one test to skip on the others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 to call Login API, then Products API, then Order API?</w:t>
            </w:r>
          </w:p>
        </w:tc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Call them one by one, save each result, and use it in the next call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Don't want to repeat that chain in every test?</w:t>
            </w:r>
          </w:p>
        </w:tc>
        <w:tc>
          <w:tcPr>
            <w:tcW w:type="dxa" w:w="5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Wrap it once in a reusable helper (a fixture)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One test file = automatic multi-browser runs; API chaining is just plain step-by-step code, made reusable.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Q7. How do you test 3 different user roles (admin/manager/viewer) that see different buttons?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log each role in once and save that logged-in state to reuse, and be precise about what 'a button is hidden' actually means, because there are 3 different ways a button can be 'not clickable.'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Log in once as each role → save 3 login files (admin / manager / viewer)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→ Admin's tests reuse the admin login file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→ Manager's tests reuse the manager login file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→ Viewer's tests reuse the viewer login file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(No role ever needs to log in through the UI more than once)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you see on screen</w:t>
            </w:r>
          </w:p>
        </w:tc>
        <w:tc>
          <w:tcPr>
            <w:tcW w:type="dxa" w:w="48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to actually check for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 isn't there at all</w:t>
            </w:r>
          </w:p>
        </w:tc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it doesn't exist in the page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 exists but invisible</w:t>
            </w:r>
          </w:p>
        </w:tc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it's specifically 'hidden', not just missing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Button visible but greyed out</w:t>
            </w:r>
          </w:p>
        </w:tc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it's specifically 'disabled'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Log in once per role and reuse it; and check the exact reason a button isn't clickable, not just 'it's not visible.'</w:t>
      </w:r>
    </w:p>
    <w:p>
      <w:pPr>
        <w:pageBreakBefore/>
      </w:pPr>
    </w:p>
    <w:p>
      <w:pPr>
        <w:spacing w:after="120"/>
      </w:pPr>
      <w:r>
        <w:rPr>
          <w:b/>
          <w:bCs/>
          <w:color w:val="2E7D32"/>
          <w:sz w:val="24"/>
          <w:szCs w:val="24"/>
        </w:rPr>
        <w:t xml:space="preserve">Day 1 — Cypress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3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Cypress</w:t>
            </w:r>
          </w:p>
        </w:tc>
        <w:tc>
          <w:tcPr>
            <w:tcW w:type="dxa" w:w="3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test code runs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Inside the browser tab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Outside, in a separate program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Switching websites mid-test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 a workaround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 naturally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cleanliness between tests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leak unless manually cleared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Automatically fresh every test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Watching a replay of a failure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Built-in, live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 --ui mode, but is shareable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Running tests at the same time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 a paid add-on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Free, built in</w:t>
            </w:r>
          </w:p>
        </w:tc>
      </w:tr>
    </w:tbl>
    <w:p>
      <w:pPr>
        <w:pageBreakBefore/>
      </w:pPr>
    </w:p>
    <w:p>
      <w:pPr>
        <w:pBdr>
          <w:bottom w:val="single" w:color="1F4E79" w:sz="12" w:space="4"/>
        </w:pBdr>
        <w:spacing w:after="180" w:before="450"/>
      </w:pPr>
      <w:r>
        <w:rPr>
          <w:b/>
          <w:bCs/>
          <w:color w:val="1F4E79"/>
          <w:sz w:val="32"/>
          <w:szCs w:val="32"/>
        </w:rPr>
        <w:t xml:space="preserve">Day 2 — Locators &amp; Auto-Waiting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Q1. Why does Playwright prefer getByRole() over CSS selectors?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pick elements the way a real user would recognize them (by their label or role), not by internal code details that can change without the user noticing.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00"/>
      </w:tblGrid>
      <w:tr>
        <w:tc>
          <w:tcPr>
            <w:tcW w:type="dxa" w:w="30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Way of finding an element</w:t>
            </w:r>
          </w:p>
        </w:tc>
        <w:tc>
          <w:tcPr>
            <w:tcW w:type="dxa" w:w="3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Based on</w:t>
            </w:r>
          </w:p>
        </w:tc>
        <w:tc>
          <w:tcPr>
            <w:tcW w:type="dxa" w:w="28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Breaks if a developer renames a CSS class?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CSS selector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structure (class names, tags)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— very easily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getByRole / getByText / getByLabel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a real user actually sees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getByTestId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special test-only attribute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No, but tells you nothing about real usability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Prefer getByRole()/getByText() — they describe what a user sees, not how the code is built.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Q2. What does Playwright actually check before clicking something?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Playwright double-checks that a button isn't still moving and isn't covered by something else, right before it clicks — that's why it rarely clicks the wrong spot.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Check</w:t>
            </w:r>
          </w:p>
        </w:tc>
        <w:tc>
          <w:tcPr>
            <w:tcW w:type="dxa" w:w="3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In plain words</w:t>
            </w:r>
          </w:p>
        </w:tc>
        <w:tc>
          <w:tcPr>
            <w:tcW w:type="dxa" w:w="3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Example where it fails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Stable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 it stopped moving/animating?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popup still sliding into place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Receives events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 anything covering it?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loading spinner sitting on top of the button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Playwright waits for things to stop moving and be uncovered before it clicks — that's most of why it 'just works.'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Q3. Why did my test pass even though the app was actually broken?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some ways of checking text on a page wait for it to be correct; others just peek once, instantly, and can be fooled by timing.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c>
          <w:tcPr>
            <w:tcW w:type="dxa" w:w="28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Way of checking text</w:t>
            </w:r>
          </w:p>
        </w:tc>
        <w:tc>
          <w:tcPr>
            <w:tcW w:type="dxa" w:w="3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Waits and re-checks?</w:t>
            </w:r>
          </w:p>
        </w:tc>
        <w:tc>
          <w:tcPr>
            <w:tcW w:type="dxa" w:w="30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toHaveText()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 — keeps checking for up to 5 seconds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 against slow-loading text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Reading text once, then comparing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— checks only once, instantly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 fail just because it checked too early</w:t>
            </w:r>
          </w:p>
        </w:tc>
      </w:tr>
    </w:tbl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A common trap: checking 'is the loading spinner gone' right after clicking can pass even if the spinner never showed up at all. Fix: check it appeared first, then check it disappeared.</w:t>
      </w:r>
    </w:p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Always prefer the 'keeps checking' style of assertion, and check that a state actually appeared before checking it disappeared.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Q4. A dropdown menu works when I watch it, but fails randomly in CI — how do I debug that?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don't guess — read the exact error message first, it usually tells you exactly what went wrong.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200"/>
      </w:tblGrid>
      <w:tr>
        <w:tc>
          <w:tcPr>
            <w:tcW w:type="dxa" w:w="30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the error says</w:t>
            </w:r>
          </w:p>
        </w:tc>
        <w:tc>
          <w:tcPr>
            <w:tcW w:type="dxa" w:w="3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Plain timeout, no other detail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option probably wasn't ready yet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 for the menu to be visible before clicking the option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'Matched 2 elements' error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There are two matching items on the page, one hidden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 more specific about which one you mean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Read the exact error message before guessing — it usually already tells you which of the two common causes it is.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Q5. When should I use a fixed wait like waitForTimeout(), and when is it a bad idea?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almost never — Playwright already waits for things automatically, so adding your own 'just wait 3 seconds' guess usually makes tests slower AND less reliable at the same time.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Situation</w:t>
            </w:r>
          </w:p>
        </w:tc>
        <w:tc>
          <w:tcPr>
            <w:tcW w:type="dxa" w:w="5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to use instead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Waiting for something on screen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Just use normal Playwright waiting — it's automatic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Waiting for something with no visible signal at all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special wait for a specific condition, not a guess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'Just in case' waiting before every click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Don't — remove it, it's a bad habit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A fixed wait is either too long (wastes time) or too short (still fails) — almost always the wrong tool.</w:t>
      </w:r>
    </w:p>
    <w:p>
      <w:pPr>
        <w:pageBreakBefore/>
      </w:pPr>
    </w:p>
    <w:p>
      <w:pPr>
        <w:pBdr>
          <w:bottom w:val="single" w:color="1F4E79" w:sz="12" w:space="4"/>
        </w:pBdr>
        <w:spacing w:after="180" w:before="450"/>
      </w:pPr>
      <w:r>
        <w:rPr>
          <w:b/>
          <w:bCs/>
          <w:color w:val="1F4E79"/>
          <w:sz w:val="32"/>
          <w:szCs w:val="32"/>
        </w:rPr>
        <w:t xml:space="preserve">Day 3 — Actions, Hooks, Fixtures &amp; Assertions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Q1. How are Playwright 'fixtures' different from Cypress custom commands?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a fixture is a reusable setup-and-cleanup helper that Playwright manages for you automatically; a Cypress command is just a shortcut function you call yourself, with no automatic cleanup.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Cypress custom command</w:t>
            </w:r>
          </w:p>
        </w:tc>
        <w:tc>
          <w:tcPr>
            <w:tcW w:type="dxa" w:w="35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Playwright fixture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How you use it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 call it like a function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 just ask for it, and it's ready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Cleanup afterward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 must remember to add it yourself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Built in automatically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Type of fixture</w:t>
            </w:r>
          </w:p>
        </w:tc>
        <w:tc>
          <w:tcPr>
            <w:tcW w:type="dxa" w:w="3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Recreated how often?</w:t>
            </w:r>
          </w:p>
        </w:tc>
        <w:tc>
          <w:tcPr>
            <w:tcW w:type="dxa" w:w="3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Good for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 (per test)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Fresh for every single test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Anything that must stay separate per test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(per worker)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Once, reused for many tests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Slow/expensive setup that's safe to share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Use a shared fixture only for things safe to reuse; everything test-specific should stay fresh per test.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Q2. Does 'setup once before all tests' really mean once for the WHOLE run?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no — Playwright runs tests on several parallel workers, and 'once' really means once per worker, not once overall. This trips people up a lot.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Belief</w:t>
            </w:r>
          </w:p>
        </w:tc>
        <w:tc>
          <w:tcPr>
            <w:tcW w:type="dxa" w:w="48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Reality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"beforeAll runs exactly once"</w:t>
            </w:r>
          </w:p>
        </w:tc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 runs once for EACH worker that touches those tests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"A shared variable will stay in sync across tests"</w:t>
            </w:r>
          </w:p>
        </w:tc>
        <w:tc>
          <w:tcPr>
            <w:tcW w:type="dxa" w:w="4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if those tests happen to land on the same worker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Don't rely on shared variables across tests — different tests can run on completely separate worker processes.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Q3. What's the difference between 'skip' and 'fixme', and what is a 'soft' check?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'skip' means 'this test doesn't apply right now, nothing's wrong'; 'fixme' means 'this is broken and someone needs to fix it.' A 'soft' check just means 'note the problem but keep going' instead of stopping immediately.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Label</w:t>
            </w:r>
          </w:p>
        </w:tc>
        <w:tc>
          <w:tcPr>
            <w:tcW w:type="dxa" w:w="60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Tells your team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test.skip()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Nothing is wrong — this just doesn't apply right now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test.fixme()</w:t>
            </w:r>
          </w:p>
        </w:tc>
        <w:tc>
          <w:tcPr>
            <w:tcW w:type="dxa" w:w="6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Something IS broken — this needs fixing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Never use skip() to hide a real bug — it tells your team the opposite of what's true.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Q4. Should I always use fill() to type text, and how do I test file uploads?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fill() is fast and fine most of the time, but if the page reacts to each individual keystroke (like a phone-number formatter), you need to actually simulate typing key by key.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5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to use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 typing into a form field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fill() — fast, works for almost everything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field that reacts as you type (masking, live search)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 it key-by-key instead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Uploading a file via drag-and-drop area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There's usually a hidden upload button underneath — use that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Uploading via a button that opens your computer's file window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Playwright can catch that moment and hand over the file directly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Use fill() by default; switch to key-by-key typing only when the page cares about each individual keystroke.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Q5. If a test fails and retries, does it start completely fresh?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yes — every retry gets a brand new, clean browser tab, so a retry is a fair second attempt, not stuck repeating whatever mess caused the first failure.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happens on a retry</w:t>
            </w:r>
          </w:p>
        </w:tc>
        <w:tc>
          <w:tcPr>
            <w:tcW w:type="dxa" w:w="45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Browser tab / session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Rebuilt completely fresh</w:t>
            </w:r>
          </w:p>
        </w:tc>
      </w:tr>
      <w:t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'setup before each test' step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Runs again from scratch too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A retry is a genuinely clean second attempt — it never inherits leftover mess from the failed attempt.</w:t>
      </w:r>
    </w:p>
    <w:p>
      <w:pPr>
        <w:pageBreakBefore/>
      </w:pPr>
    </w:p>
    <w:p>
      <w:pPr>
        <w:pBdr>
          <w:bottom w:val="single" w:color="1F4E79" w:sz="12" w:space="4"/>
        </w:pBdr>
        <w:spacing w:after="180" w:before="450"/>
      </w:pPr>
      <w:r>
        <w:rPr>
          <w:b/>
          <w:bCs/>
          <w:color w:val="1F4E79"/>
          <w:sz w:val="32"/>
          <w:szCs w:val="32"/>
        </w:rPr>
        <w:t xml:space="preserve">Day 4 — Page Object Model, Config &amp; TypeScript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Q1. How should I organize my Page Object classes?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list out the buttons/fields on a page once at the top of the class, and write simple action methods (like 'login') that use them.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00"/>
      </w:tblGrid>
      <w:tr>
        <w:tc>
          <w:tcPr>
            <w:tcW w:type="dxa" w:w="3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Design choice</w:t>
            </w:r>
          </w:p>
        </w:tc>
        <w:tc>
          <w:tcPr>
            <w:tcW w:type="dxa" w:w="3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Recommended</w:t>
            </w:r>
          </w:p>
        </w:tc>
        <w:tc>
          <w:tcPr>
            <w:tcW w:type="dxa" w:w="3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to define buttons/fields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 the top of the class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Easier to read and reuse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Should tests build these classes themselves each time?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— let Playwright hand them a ready-made one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Saves repeating the same setup everywhere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Define your page's elements once at the top of the class, and let Playwright hand tests a ready-made copy.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Q2. How does the settings file work — global settings vs per-browser settings?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your global settings apply everywhere by default, but any specific browser setup can override just the parts it needs to change.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W w:type="dxa" w:w="5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 setting vs one browser's override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browser's own setting wins, only for what it actually changed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Running with more parallel workers than your computer can handle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 still tries — just slower, not an error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Overrides only change what they specifically set — everything else still comes from the global settings.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Q3. What TypeScript mistakes should I watch out for?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TypeScript catches most mistakes for you at write-time — but data coming from an API response is the one place it can't help unless you tell it what to expect.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Mistake</w:t>
            </w:r>
          </w:p>
        </w:tc>
        <w:tc>
          <w:tcPr>
            <w:tcW w:type="dxa" w:w="50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Forgetting to declare a reusable helper properly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TypeScript will show an error pointing at the problem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Reading data straight from an API response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TypeScript can't check it at all unless you describe its shape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For anything read from an API, describe its expected shape — otherwise TypeScript can't catch mistakes there.</w:t>
      </w:r>
    </w:p>
    <w:p>
      <w:pPr>
        <w:pageBreakBefore/>
      </w:pPr>
    </w:p>
    <w:p>
      <w:pPr>
        <w:pBdr>
          <w:bottom w:val="single" w:color="1F4E79" w:sz="12" w:space="4"/>
        </w:pBdr>
        <w:spacing w:after="180" w:before="450"/>
      </w:pPr>
      <w:r>
        <w:rPr>
          <w:b/>
          <w:bCs/>
          <w:color w:val="1F4E79"/>
          <w:sz w:val="32"/>
          <w:szCs w:val="32"/>
        </w:rPr>
        <w:t xml:space="preserve">Advanced Topic — Login Sessions Expiring During a Long Test Run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if you log in only once at the very start of a very long test run, that login can expire partway through — and every test after that point fails for the same reason, not because of real bugs.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Worker 1: Test1 OK, Test2 OK, Test3 [login expires here] FAILS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-&gt; Test4 through Test10 ALL fail too, same reason</w:t>
      </w:r>
    </w:p>
    <w:p>
      <w:pPr>
        <w:shd w:fill="E8EEF7" w:val="clear"/>
        <w:spacing w:after="0" w:line="250"/>
        <w:ind w:left="215"/>
      </w:pPr>
      <w:r>
        <w:rPr>
          <w:rFonts w:ascii="Consolas" w:cs="Consolas" w:eastAsia="Consolas" w:hAnsi="Consolas"/>
          <w:color w:val="1B3A5C"/>
          <w:sz w:val="18"/>
          <w:szCs w:val="18"/>
        </w:rPr>
        <w:t xml:space="preserve">  -&gt; The worker doesn't stop or restart — it just keeps failing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Situation</w:t>
            </w:r>
          </w:p>
        </w:tc>
        <w:tc>
          <w:tcPr>
            <w:tcW w:type="dxa" w:w="3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really happens</w:t>
            </w:r>
          </w:p>
        </w:tc>
        <w:tc>
          <w:tcPr>
            <w:tcW w:type="dxa" w:w="3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to do about it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shared login used by everything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Once it expires, everything after that fails together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Give each worker its own login instead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Expecting the login to "refresh" on its own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 never does — it's just a saved snapshot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 have to explicitly refresh it yourself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test fails because of an expired login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Playwright just marks it failed and moves on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Detect this specific failure and log in again automatically</w:t>
            </w:r>
          </w:p>
        </w:tc>
      </w:tr>
    </w:tbl>
    <w:p>
      <w:pPr>
        <w:spacing w:after="80"/>
      </w:pPr>
    </w:p>
    <w:p>
      <w:pPr>
        <w:spacing w:after="100" w:before="120"/>
      </w:pPr>
      <w:r>
        <w:rPr>
          <w:b/>
          <w:bCs/>
          <w:sz w:val="20"/>
          <w:szCs w:val="20"/>
        </w:rPr>
        <w:t xml:space="preserve">Simple fix in plain steps: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54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Each worker logs in once, for itself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longer sharing one login across everything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Before it gets too old, refresh it automatically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Avoids ever actually hitting the expiry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If a test still hits a login error, log in again right then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 net for anything the refresh missed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Split the test files into smaller groups across machines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 no single worker runs long enough to hit the limit anyway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Give every worker its own login, refresh it before it expires, and keep a safety net for anything that slips through.</w:t>
      </w:r>
    </w:p>
    <w:p>
      <w:pPr>
        <w:pageBreakBefore/>
      </w:pPr>
    </w:p>
    <w:p>
      <w:pPr>
        <w:pBdr>
          <w:bottom w:val="single" w:color="1F4E79" w:sz="12" w:space="4"/>
        </w:pBdr>
        <w:spacing w:after="180" w:before="450"/>
      </w:pPr>
      <w:r>
        <w:rPr>
          <w:b/>
          <w:bCs/>
          <w:color w:val="1F4E79"/>
          <w:sz w:val="32"/>
          <w:szCs w:val="32"/>
        </w:rPr>
        <w:t xml:space="preserve">Day 5 — API Testing &amp; Network Interception (in progress)</w:t>
      </w:r>
    </w:p>
    <w:p>
      <w:pPr>
        <w:spacing w:after="60" w:before="260"/>
      </w:pPr>
      <w:r>
        <w:rPr>
          <w:b/>
          <w:bCs/>
          <w:color w:val="8A2BE2"/>
          <w:sz w:val="22"/>
          <w:szCs w:val="22"/>
        </w:rPr>
        <w:t xml:space="preserve">Q1. How does 'faking' an API response actually work, and why doesn't my fake response show up?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In simple terms: you can tell Playwright to answer a network request itself instead of letting it reach the real server — but a few common mistakes stop this from working.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What you tell Playwright to do</w:t>
            </w:r>
          </w:p>
        </w:tc>
        <w:tc>
          <w:tcPr>
            <w:tcW w:type="dxa" w:w="45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Does the real server get contacted?</w:t>
            </w:r>
          </w:p>
        </w:tc>
      </w:tr>
      <w:t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Answer it yourself (fake response)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Let it go through normally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 it entirely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— it just fails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Why the fake response didn't show up</w:t>
            </w:r>
          </w:p>
        </w:tc>
        <w:tc>
          <w:tcPr>
            <w:tcW w:type="dxa" w:w="520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 set it up AFTER the page already made the request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it up before navigating to the page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web address pattern you typed doesn't match the real one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Double-check the exact URL being called</w:t>
            </w:r>
          </w:p>
        </w:tc>
      </w:tr>
      <w:tr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request came from a popup or different tab</w:t>
            </w:r>
          </w:p>
        </w:tc>
        <w:tc>
          <w:tcPr>
            <w:tcW w:type="dxa" w:w="5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 sure you're watching the right tab/page</w:t>
            </w:r>
          </w:p>
        </w:tc>
      </w:tr>
    </w:tbl>
    <w:p>
      <w:pPr>
        <w:shd w:fill="FFF6D9" w:val="clear"/>
        <w:spacing w:after="220" w:before="60"/>
        <w:ind w:left="115"/>
      </w:pPr>
      <w:r>
        <w:rPr>
          <w:b/>
          <w:bCs/>
          <w:sz w:val="19"/>
          <w:szCs w:val="19"/>
        </w:rPr>
        <w:t xml:space="preserve">Bottom line: </w:t>
      </w:r>
      <w:r>
        <w:rPr>
          <w:i/>
          <w:iCs/>
          <w:sz w:val="19"/>
          <w:szCs w:val="19"/>
        </w:rPr>
        <w:t xml:space="preserve">Set up your fake response before the page loads, and double check the exact URL it's watching for.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2026-09-10T14:25:02.007Z</dcterms:created>
  <dcterms:modified xsi:type="dcterms:W3CDTF">2026-09-10T14:25:02.019Z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