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864B" w14:textId="0DAA6D75" w:rsidR="0030438E" w:rsidRDefault="000D635D">
      <w:pPr>
        <w:rPr>
          <w:b/>
          <w:bCs/>
        </w:rPr>
      </w:pPr>
      <w:r w:rsidRPr="000D635D">
        <w:rPr>
          <w:b/>
          <w:bCs/>
        </w:rPr>
        <w:tab/>
      </w:r>
      <w:r w:rsidRPr="000D635D">
        <w:rPr>
          <w:b/>
          <w:bCs/>
        </w:rPr>
        <w:tab/>
      </w:r>
      <w:r w:rsidRPr="000D635D">
        <w:rPr>
          <w:b/>
          <w:bCs/>
        </w:rPr>
        <w:tab/>
      </w:r>
      <w:r w:rsidRPr="000D635D">
        <w:rPr>
          <w:b/>
          <w:bCs/>
        </w:rPr>
        <w:tab/>
      </w:r>
      <w:r w:rsidRPr="000D635D">
        <w:rPr>
          <w:b/>
          <w:bCs/>
        </w:rPr>
        <w:tab/>
        <w:t>MODULE 6</w:t>
      </w:r>
    </w:p>
    <w:p w14:paraId="53692525" w14:textId="77777777" w:rsidR="000D635D" w:rsidRDefault="000D635D">
      <w:pPr>
        <w:rPr>
          <w:b/>
          <w:bCs/>
        </w:rPr>
      </w:pPr>
    </w:p>
    <w:p w14:paraId="317C34EF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1. Pillars of Wi-Fi Security</w:t>
      </w:r>
    </w:p>
    <w:p w14:paraId="05078A79" w14:textId="77777777" w:rsidR="000D635D" w:rsidRPr="000D635D" w:rsidRDefault="000D635D" w:rsidP="000D635D">
      <w:pPr>
        <w:numPr>
          <w:ilvl w:val="0"/>
          <w:numId w:val="10"/>
        </w:numPr>
      </w:pPr>
      <w:r w:rsidRPr="000D635D">
        <w:rPr>
          <w:b/>
          <w:bCs/>
        </w:rPr>
        <w:t>Authentication</w:t>
      </w:r>
      <w:r w:rsidRPr="000D635D">
        <w:t>: Verifies that devices are who they claim to be.</w:t>
      </w:r>
    </w:p>
    <w:p w14:paraId="0D57E8AD" w14:textId="77777777" w:rsidR="000D635D" w:rsidRPr="000D635D" w:rsidRDefault="000D635D" w:rsidP="000D635D">
      <w:pPr>
        <w:numPr>
          <w:ilvl w:val="0"/>
          <w:numId w:val="10"/>
        </w:numPr>
      </w:pPr>
      <w:r w:rsidRPr="000D635D">
        <w:rPr>
          <w:b/>
          <w:bCs/>
        </w:rPr>
        <w:t>Encryption</w:t>
      </w:r>
      <w:r w:rsidRPr="000D635D">
        <w:t>: Protects data confidentiality during transmission.</w:t>
      </w:r>
    </w:p>
    <w:p w14:paraId="0085E87A" w14:textId="77777777" w:rsidR="000D635D" w:rsidRPr="000D635D" w:rsidRDefault="000D635D" w:rsidP="000D635D">
      <w:pPr>
        <w:numPr>
          <w:ilvl w:val="0"/>
          <w:numId w:val="10"/>
        </w:numPr>
      </w:pPr>
      <w:r w:rsidRPr="000D635D">
        <w:rPr>
          <w:b/>
          <w:bCs/>
        </w:rPr>
        <w:t>Integrity</w:t>
      </w:r>
      <w:r w:rsidRPr="000D635D">
        <w:t>: Ensures that data is not tampered with during transmission.</w:t>
      </w:r>
    </w:p>
    <w:p w14:paraId="2C344991" w14:textId="6ADAA350" w:rsidR="000D635D" w:rsidRPr="000D635D" w:rsidRDefault="000D635D" w:rsidP="000D635D"/>
    <w:p w14:paraId="6CF710D2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2. Authentication vs Encryption in Wi-Fi Security</w:t>
      </w:r>
    </w:p>
    <w:p w14:paraId="5D4D4920" w14:textId="77777777" w:rsidR="000D635D" w:rsidRPr="000D635D" w:rsidRDefault="000D635D" w:rsidP="000D635D">
      <w:pPr>
        <w:numPr>
          <w:ilvl w:val="0"/>
          <w:numId w:val="11"/>
        </w:numPr>
      </w:pPr>
      <w:r w:rsidRPr="000D635D">
        <w:rPr>
          <w:b/>
          <w:bCs/>
        </w:rPr>
        <w:t>Authentication</w:t>
      </w:r>
      <w:r w:rsidRPr="000D635D">
        <w:t>: Confirms the identity of the devices trying to connect.</w:t>
      </w:r>
    </w:p>
    <w:p w14:paraId="78FB4A61" w14:textId="77777777" w:rsidR="000D635D" w:rsidRPr="000D635D" w:rsidRDefault="000D635D" w:rsidP="000D635D">
      <w:pPr>
        <w:numPr>
          <w:ilvl w:val="0"/>
          <w:numId w:val="11"/>
        </w:numPr>
      </w:pPr>
      <w:r w:rsidRPr="000D635D">
        <w:rPr>
          <w:b/>
          <w:bCs/>
        </w:rPr>
        <w:t>Encryption</w:t>
      </w:r>
      <w:r w:rsidRPr="000D635D">
        <w:t>: Encodes the data transmitted between the devices and AP to prevent eavesdropping.</w:t>
      </w:r>
    </w:p>
    <w:p w14:paraId="5B6171CF" w14:textId="60B81458" w:rsidR="000D635D" w:rsidRPr="000D635D" w:rsidRDefault="000D635D" w:rsidP="000D635D"/>
    <w:p w14:paraId="4457F4BB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3. Differences between WEP, WPA, WPA2, and WPA3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377"/>
        <w:gridCol w:w="1924"/>
      </w:tblGrid>
      <w:tr w:rsidR="000D635D" w:rsidRPr="000D635D" w14:paraId="43387F8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47E4D" w14:textId="77777777" w:rsidR="000D635D" w:rsidRPr="000D635D" w:rsidRDefault="000D635D" w:rsidP="000D635D">
            <w:pPr>
              <w:rPr>
                <w:b/>
                <w:bCs/>
              </w:rPr>
            </w:pPr>
            <w:r w:rsidRPr="000D635D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E3E0B" w14:textId="77777777" w:rsidR="000D635D" w:rsidRPr="000D635D" w:rsidRDefault="000D635D" w:rsidP="000D635D">
            <w:pPr>
              <w:rPr>
                <w:b/>
                <w:bCs/>
              </w:rPr>
            </w:pPr>
            <w:r w:rsidRPr="000D635D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EFF64" w14:textId="77777777" w:rsidR="000D635D" w:rsidRPr="000D635D" w:rsidRDefault="000D635D" w:rsidP="000D635D">
            <w:pPr>
              <w:rPr>
                <w:b/>
                <w:bCs/>
              </w:rPr>
            </w:pPr>
            <w:r w:rsidRPr="000D635D">
              <w:rPr>
                <w:b/>
                <w:bCs/>
              </w:rPr>
              <w:t>Security Level</w:t>
            </w:r>
          </w:p>
        </w:tc>
      </w:tr>
      <w:tr w:rsidR="000D635D" w:rsidRPr="000D635D" w14:paraId="30770A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18D4C" w14:textId="77777777" w:rsidR="000D635D" w:rsidRPr="000D635D" w:rsidRDefault="000D635D" w:rsidP="000D635D">
            <w:r w:rsidRPr="000D635D">
              <w:t>WEP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69758" w14:textId="77777777" w:rsidR="000D635D" w:rsidRPr="000D635D" w:rsidRDefault="000D635D" w:rsidP="000D635D">
            <w:r w:rsidRPr="000D635D">
              <w:t>RC4 encryption, static keys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8D2AD" w14:textId="77777777" w:rsidR="000D635D" w:rsidRPr="000D635D" w:rsidRDefault="000D635D" w:rsidP="000D635D">
            <w:r w:rsidRPr="000D635D">
              <w:t>Very Low</w:t>
            </w:r>
          </w:p>
        </w:tc>
      </w:tr>
      <w:tr w:rsidR="000D635D" w:rsidRPr="000D635D" w14:paraId="46968D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DECDC" w14:textId="77777777" w:rsidR="000D635D" w:rsidRPr="000D635D" w:rsidRDefault="000D635D" w:rsidP="000D635D">
            <w:r w:rsidRPr="000D635D">
              <w:t>WPA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49A93" w14:textId="77777777" w:rsidR="000D635D" w:rsidRPr="000D635D" w:rsidRDefault="000D635D" w:rsidP="000D635D">
            <w:r w:rsidRPr="000D635D">
              <w:t>TKIP, dynamic key generation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ACD66" w14:textId="77777777" w:rsidR="000D635D" w:rsidRPr="000D635D" w:rsidRDefault="000D635D" w:rsidP="000D635D">
            <w:r w:rsidRPr="000D635D">
              <w:t>Moderate</w:t>
            </w:r>
          </w:p>
        </w:tc>
      </w:tr>
      <w:tr w:rsidR="000D635D" w:rsidRPr="000D635D" w14:paraId="349EAA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6EB16" w14:textId="77777777" w:rsidR="000D635D" w:rsidRPr="000D635D" w:rsidRDefault="000D635D" w:rsidP="000D635D">
            <w:r w:rsidRPr="000D635D">
              <w:t>WPA2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55BFF" w14:textId="77777777" w:rsidR="000D635D" w:rsidRPr="000D635D" w:rsidRDefault="000D635D" w:rsidP="000D635D">
            <w:r w:rsidRPr="000D635D">
              <w:t>AES encryption, CCMP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71789" w14:textId="77777777" w:rsidR="000D635D" w:rsidRPr="000D635D" w:rsidRDefault="000D635D" w:rsidP="000D635D">
            <w:r w:rsidRPr="000D635D">
              <w:t>High</w:t>
            </w:r>
          </w:p>
        </w:tc>
      </w:tr>
      <w:tr w:rsidR="000D635D" w:rsidRPr="000D635D" w14:paraId="4525FC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77D41" w14:textId="77777777" w:rsidR="000D635D" w:rsidRPr="000D635D" w:rsidRDefault="000D635D" w:rsidP="000D635D">
            <w:r w:rsidRPr="000D635D">
              <w:t>WPA3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CF37E" w14:textId="77777777" w:rsidR="000D635D" w:rsidRPr="000D635D" w:rsidRDefault="000D635D" w:rsidP="000D635D">
            <w:r w:rsidRPr="000D635D">
              <w:t>SAE authentication, 192-bit encryption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5EA30" w14:textId="77777777" w:rsidR="000D635D" w:rsidRPr="000D635D" w:rsidRDefault="000D635D" w:rsidP="000D635D">
            <w:r w:rsidRPr="000D635D">
              <w:t>Very High</w:t>
            </w:r>
          </w:p>
        </w:tc>
      </w:tr>
    </w:tbl>
    <w:p w14:paraId="5D62AAC9" w14:textId="093FB032" w:rsidR="000D635D" w:rsidRPr="000D635D" w:rsidRDefault="000D635D" w:rsidP="000D635D"/>
    <w:p w14:paraId="2D3ECE91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4. Why WEP is Considered Insecure</w:t>
      </w:r>
    </w:p>
    <w:p w14:paraId="5D875994" w14:textId="77777777" w:rsidR="000D635D" w:rsidRPr="000D635D" w:rsidRDefault="000D635D" w:rsidP="000D635D">
      <w:pPr>
        <w:numPr>
          <w:ilvl w:val="0"/>
          <w:numId w:val="12"/>
        </w:numPr>
      </w:pPr>
      <w:r w:rsidRPr="000D635D">
        <w:t>Uses static keys.</w:t>
      </w:r>
    </w:p>
    <w:p w14:paraId="2C8478DB" w14:textId="77777777" w:rsidR="000D635D" w:rsidRPr="000D635D" w:rsidRDefault="000D635D" w:rsidP="000D635D">
      <w:pPr>
        <w:numPr>
          <w:ilvl w:val="0"/>
          <w:numId w:val="12"/>
        </w:numPr>
      </w:pPr>
      <w:r w:rsidRPr="000D635D">
        <w:t>Weak RC4 encryption algorithm.</w:t>
      </w:r>
    </w:p>
    <w:p w14:paraId="711D2739" w14:textId="77777777" w:rsidR="000D635D" w:rsidRPr="000D635D" w:rsidRDefault="000D635D" w:rsidP="000D635D">
      <w:pPr>
        <w:numPr>
          <w:ilvl w:val="0"/>
          <w:numId w:val="12"/>
        </w:numPr>
      </w:pPr>
      <w:r w:rsidRPr="000D635D">
        <w:t>Vulnerable to key recovery attacks within minutes.</w:t>
      </w:r>
    </w:p>
    <w:p w14:paraId="0676A25B" w14:textId="77777777" w:rsidR="000D635D" w:rsidRPr="000D635D" w:rsidRDefault="000D635D" w:rsidP="000D635D">
      <w:pPr>
        <w:numPr>
          <w:ilvl w:val="0"/>
          <w:numId w:val="12"/>
        </w:numPr>
      </w:pPr>
      <w:r w:rsidRPr="000D635D">
        <w:t>Lacks strong integrity protection.</w:t>
      </w:r>
    </w:p>
    <w:p w14:paraId="103F3F39" w14:textId="03665E63" w:rsidR="000D635D" w:rsidRPr="000D635D" w:rsidRDefault="000D635D" w:rsidP="000D635D"/>
    <w:p w14:paraId="65693017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5. Why WPA2 was Introduced</w:t>
      </w:r>
    </w:p>
    <w:p w14:paraId="0F66E003" w14:textId="77777777" w:rsidR="000D635D" w:rsidRPr="000D635D" w:rsidRDefault="000D635D" w:rsidP="000D635D">
      <w:pPr>
        <w:numPr>
          <w:ilvl w:val="0"/>
          <w:numId w:val="13"/>
        </w:numPr>
      </w:pPr>
      <w:r w:rsidRPr="000D635D">
        <w:t>To address vulnerabilities in WEP and WPA.</w:t>
      </w:r>
    </w:p>
    <w:p w14:paraId="78AC9E04" w14:textId="77777777" w:rsidR="000D635D" w:rsidRPr="000D635D" w:rsidRDefault="000D635D" w:rsidP="000D635D">
      <w:pPr>
        <w:numPr>
          <w:ilvl w:val="0"/>
          <w:numId w:val="13"/>
        </w:numPr>
      </w:pPr>
      <w:r w:rsidRPr="000D635D">
        <w:t>Implements robust encryption using AES.</w:t>
      </w:r>
    </w:p>
    <w:p w14:paraId="1136F1DF" w14:textId="77777777" w:rsidR="000D635D" w:rsidRPr="000D635D" w:rsidRDefault="000D635D" w:rsidP="000D635D">
      <w:pPr>
        <w:numPr>
          <w:ilvl w:val="0"/>
          <w:numId w:val="13"/>
        </w:numPr>
      </w:pPr>
      <w:r w:rsidRPr="000D635D">
        <w:t>Provides better integrity checks with CCMP.</w:t>
      </w:r>
    </w:p>
    <w:p w14:paraId="03E9B994" w14:textId="77777777" w:rsidR="000D635D" w:rsidRPr="000D635D" w:rsidRDefault="000D635D" w:rsidP="000D635D">
      <w:pPr>
        <w:numPr>
          <w:ilvl w:val="0"/>
          <w:numId w:val="13"/>
        </w:numPr>
      </w:pPr>
      <w:r w:rsidRPr="000D635D">
        <w:t>Ensures stronger network security standards for both home and enterprise networks.</w:t>
      </w:r>
    </w:p>
    <w:p w14:paraId="388113C5" w14:textId="10F15D8C" w:rsidR="000D635D" w:rsidRPr="000D635D" w:rsidRDefault="000D635D" w:rsidP="000D635D"/>
    <w:p w14:paraId="4AE03E76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6. Role of Pairwise Master Key (PMK) in the 4-Way Handshake</w:t>
      </w:r>
    </w:p>
    <w:p w14:paraId="17C9232A" w14:textId="77777777" w:rsidR="000D635D" w:rsidRPr="000D635D" w:rsidRDefault="000D635D" w:rsidP="000D635D">
      <w:pPr>
        <w:numPr>
          <w:ilvl w:val="0"/>
          <w:numId w:val="14"/>
        </w:numPr>
      </w:pPr>
      <w:r w:rsidRPr="000D635D">
        <w:t>The PMK is derived during authentication (e.g., PSK or 802.1X).</w:t>
      </w:r>
    </w:p>
    <w:p w14:paraId="1A56C41F" w14:textId="77777777" w:rsidR="000D635D" w:rsidRPr="000D635D" w:rsidRDefault="000D635D" w:rsidP="000D635D">
      <w:pPr>
        <w:numPr>
          <w:ilvl w:val="0"/>
          <w:numId w:val="14"/>
        </w:numPr>
      </w:pPr>
      <w:r w:rsidRPr="000D635D">
        <w:t>It is used to generate temporal encryption keys.</w:t>
      </w:r>
    </w:p>
    <w:p w14:paraId="0DAEA624" w14:textId="77777777" w:rsidR="000D635D" w:rsidRPr="000D635D" w:rsidRDefault="000D635D" w:rsidP="000D635D">
      <w:pPr>
        <w:numPr>
          <w:ilvl w:val="0"/>
          <w:numId w:val="14"/>
        </w:numPr>
      </w:pPr>
      <w:r w:rsidRPr="000D635D">
        <w:t>Ensures secure derivation of session keys without exposing the passphrase.</w:t>
      </w:r>
    </w:p>
    <w:p w14:paraId="0028747F" w14:textId="169E74B7" w:rsidR="000D635D" w:rsidRPr="000D635D" w:rsidRDefault="000D635D" w:rsidP="000D635D"/>
    <w:p w14:paraId="2B09CF34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7. How 4-Way Handshake Ensures Mutual Authentication</w:t>
      </w:r>
    </w:p>
    <w:p w14:paraId="325ED808" w14:textId="77777777" w:rsidR="000D635D" w:rsidRPr="000D635D" w:rsidRDefault="000D635D" w:rsidP="000D635D">
      <w:pPr>
        <w:numPr>
          <w:ilvl w:val="0"/>
          <w:numId w:val="15"/>
        </w:numPr>
      </w:pPr>
      <w:r w:rsidRPr="000D635D">
        <w:t>Both client and AP prove possession of PMK without sharing it.</w:t>
      </w:r>
    </w:p>
    <w:p w14:paraId="7B928079" w14:textId="77777777" w:rsidR="000D635D" w:rsidRPr="000D635D" w:rsidRDefault="000D635D" w:rsidP="000D635D">
      <w:pPr>
        <w:numPr>
          <w:ilvl w:val="0"/>
          <w:numId w:val="15"/>
        </w:numPr>
      </w:pPr>
      <w:r w:rsidRPr="000D635D">
        <w:t>Exchange of nonce values and cryptographic validation.</w:t>
      </w:r>
    </w:p>
    <w:p w14:paraId="3E578C6E" w14:textId="77777777" w:rsidR="000D635D" w:rsidRPr="000D635D" w:rsidRDefault="000D635D" w:rsidP="000D635D">
      <w:pPr>
        <w:numPr>
          <w:ilvl w:val="0"/>
          <w:numId w:val="15"/>
        </w:numPr>
      </w:pPr>
      <w:r w:rsidRPr="000D635D">
        <w:t>Protects against man-in-the-middle attacks.</w:t>
      </w:r>
    </w:p>
    <w:p w14:paraId="3FB33625" w14:textId="57F05470" w:rsidR="000D635D" w:rsidRPr="000D635D" w:rsidRDefault="000D635D" w:rsidP="000D635D"/>
    <w:p w14:paraId="59310FA4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8. Effect of Wrong Passphrase during 4-Way Handshake</w:t>
      </w:r>
    </w:p>
    <w:p w14:paraId="4A31FD7D" w14:textId="77777777" w:rsidR="000D635D" w:rsidRPr="000D635D" w:rsidRDefault="000D635D" w:rsidP="000D635D">
      <w:pPr>
        <w:numPr>
          <w:ilvl w:val="0"/>
          <w:numId w:val="16"/>
        </w:numPr>
      </w:pPr>
      <w:r w:rsidRPr="000D635D">
        <w:t>The client and AP will fail to derive matching encryption keys.</w:t>
      </w:r>
    </w:p>
    <w:p w14:paraId="7AD6885C" w14:textId="77777777" w:rsidR="000D635D" w:rsidRPr="000D635D" w:rsidRDefault="000D635D" w:rsidP="000D635D">
      <w:pPr>
        <w:numPr>
          <w:ilvl w:val="0"/>
          <w:numId w:val="16"/>
        </w:numPr>
      </w:pPr>
      <w:r w:rsidRPr="000D635D">
        <w:t>The handshake fails.</w:t>
      </w:r>
    </w:p>
    <w:p w14:paraId="133A3D77" w14:textId="77777777" w:rsidR="000D635D" w:rsidRPr="000D635D" w:rsidRDefault="000D635D" w:rsidP="000D635D">
      <w:pPr>
        <w:numPr>
          <w:ilvl w:val="0"/>
          <w:numId w:val="16"/>
        </w:numPr>
      </w:pPr>
      <w:r w:rsidRPr="000D635D">
        <w:t>Device cannot establish a secure connection.</w:t>
      </w:r>
    </w:p>
    <w:p w14:paraId="3C54C470" w14:textId="39E4433A" w:rsidR="000D635D" w:rsidRPr="000D635D" w:rsidRDefault="000D635D" w:rsidP="000D635D"/>
    <w:p w14:paraId="1B00DE19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9. Problem Solved by 802.1X in a Network</w:t>
      </w:r>
    </w:p>
    <w:p w14:paraId="0B551DA8" w14:textId="77777777" w:rsidR="000D635D" w:rsidRPr="000D635D" w:rsidRDefault="000D635D" w:rsidP="000D635D">
      <w:pPr>
        <w:numPr>
          <w:ilvl w:val="0"/>
          <w:numId w:val="17"/>
        </w:numPr>
      </w:pPr>
      <w:r w:rsidRPr="000D635D">
        <w:t>Provides port-based network access control.</w:t>
      </w:r>
    </w:p>
    <w:p w14:paraId="5B5F6ED3" w14:textId="77777777" w:rsidR="000D635D" w:rsidRPr="000D635D" w:rsidRDefault="000D635D" w:rsidP="000D635D">
      <w:pPr>
        <w:numPr>
          <w:ilvl w:val="0"/>
          <w:numId w:val="17"/>
        </w:numPr>
      </w:pPr>
      <w:r w:rsidRPr="000D635D">
        <w:t>Enforces authentication before granting network access.</w:t>
      </w:r>
    </w:p>
    <w:p w14:paraId="772B88B7" w14:textId="77777777" w:rsidR="000D635D" w:rsidRPr="000D635D" w:rsidRDefault="000D635D" w:rsidP="000D635D">
      <w:pPr>
        <w:numPr>
          <w:ilvl w:val="0"/>
          <w:numId w:val="17"/>
        </w:numPr>
      </w:pPr>
      <w:r w:rsidRPr="000D635D">
        <w:lastRenderedPageBreak/>
        <w:t>Prevents unauthorized devices from accessing sensitive networks.</w:t>
      </w:r>
    </w:p>
    <w:p w14:paraId="5C28BC2E" w14:textId="04F3C930" w:rsidR="000D635D" w:rsidRPr="000D635D" w:rsidRDefault="000D635D" w:rsidP="000D635D"/>
    <w:p w14:paraId="21C8198A" w14:textId="77777777" w:rsidR="000D635D" w:rsidRPr="000D635D" w:rsidRDefault="000D635D" w:rsidP="000D635D">
      <w:pPr>
        <w:rPr>
          <w:b/>
          <w:bCs/>
        </w:rPr>
      </w:pPr>
      <w:r w:rsidRPr="000D635D">
        <w:rPr>
          <w:b/>
          <w:bCs/>
        </w:rPr>
        <w:t>10. How 802.1X Enhances Security over Wireless Networks</w:t>
      </w:r>
    </w:p>
    <w:p w14:paraId="14887B08" w14:textId="77777777" w:rsidR="000D635D" w:rsidRPr="000D635D" w:rsidRDefault="000D635D" w:rsidP="000D635D">
      <w:pPr>
        <w:numPr>
          <w:ilvl w:val="0"/>
          <w:numId w:val="18"/>
        </w:numPr>
      </w:pPr>
      <w:r w:rsidRPr="000D635D">
        <w:t>Uses EAP (Extensible Authentication Protocol) for strong authentication.</w:t>
      </w:r>
    </w:p>
    <w:p w14:paraId="52E4A8B6" w14:textId="77777777" w:rsidR="000D635D" w:rsidRPr="000D635D" w:rsidRDefault="000D635D" w:rsidP="000D635D">
      <w:pPr>
        <w:numPr>
          <w:ilvl w:val="0"/>
          <w:numId w:val="18"/>
        </w:numPr>
      </w:pPr>
      <w:r w:rsidRPr="000D635D">
        <w:t>Dynamically generates encryption keys.</w:t>
      </w:r>
    </w:p>
    <w:p w14:paraId="292940E9" w14:textId="77777777" w:rsidR="000D635D" w:rsidRPr="000D635D" w:rsidRDefault="000D635D" w:rsidP="000D635D">
      <w:pPr>
        <w:numPr>
          <w:ilvl w:val="0"/>
          <w:numId w:val="18"/>
        </w:numPr>
      </w:pPr>
      <w:r w:rsidRPr="000D635D">
        <w:t>Reduces risk of unauthorized access.</w:t>
      </w:r>
    </w:p>
    <w:p w14:paraId="2EABE89D" w14:textId="77777777" w:rsidR="000D635D" w:rsidRPr="000D635D" w:rsidRDefault="000D635D" w:rsidP="000D635D">
      <w:pPr>
        <w:numPr>
          <w:ilvl w:val="0"/>
          <w:numId w:val="18"/>
        </w:numPr>
      </w:pPr>
      <w:r w:rsidRPr="000D635D">
        <w:t>Integrates with RADIUS servers for enterprise-grade identity management.</w:t>
      </w:r>
    </w:p>
    <w:p w14:paraId="6818B1FE" w14:textId="77777777" w:rsidR="000D635D" w:rsidRPr="000D635D" w:rsidRDefault="000D635D"/>
    <w:sectPr w:rsidR="000D635D" w:rsidRPr="000D635D" w:rsidSect="000D63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E01"/>
    <w:multiLevelType w:val="multilevel"/>
    <w:tmpl w:val="FC2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2FDC"/>
    <w:multiLevelType w:val="multilevel"/>
    <w:tmpl w:val="772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275B"/>
    <w:multiLevelType w:val="multilevel"/>
    <w:tmpl w:val="F9E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8760C"/>
    <w:multiLevelType w:val="multilevel"/>
    <w:tmpl w:val="DF5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375B4"/>
    <w:multiLevelType w:val="multilevel"/>
    <w:tmpl w:val="BB36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7F8D"/>
    <w:multiLevelType w:val="multilevel"/>
    <w:tmpl w:val="40A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3059F"/>
    <w:multiLevelType w:val="multilevel"/>
    <w:tmpl w:val="83D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55711"/>
    <w:multiLevelType w:val="multilevel"/>
    <w:tmpl w:val="CF6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D0675"/>
    <w:multiLevelType w:val="multilevel"/>
    <w:tmpl w:val="CE5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67EF2"/>
    <w:multiLevelType w:val="multilevel"/>
    <w:tmpl w:val="D5A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A6610"/>
    <w:multiLevelType w:val="multilevel"/>
    <w:tmpl w:val="5FD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70912"/>
    <w:multiLevelType w:val="multilevel"/>
    <w:tmpl w:val="5B0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700A4"/>
    <w:multiLevelType w:val="multilevel"/>
    <w:tmpl w:val="A42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41821"/>
    <w:multiLevelType w:val="multilevel"/>
    <w:tmpl w:val="D46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D6837"/>
    <w:multiLevelType w:val="multilevel"/>
    <w:tmpl w:val="B6C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705C8"/>
    <w:multiLevelType w:val="multilevel"/>
    <w:tmpl w:val="13E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30FD2"/>
    <w:multiLevelType w:val="multilevel"/>
    <w:tmpl w:val="4EB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B3354"/>
    <w:multiLevelType w:val="multilevel"/>
    <w:tmpl w:val="A69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275677">
    <w:abstractNumId w:val="7"/>
  </w:num>
  <w:num w:numId="2" w16cid:durableId="1665746302">
    <w:abstractNumId w:val="12"/>
  </w:num>
  <w:num w:numId="3" w16cid:durableId="1770351640">
    <w:abstractNumId w:val="13"/>
  </w:num>
  <w:num w:numId="4" w16cid:durableId="1742020886">
    <w:abstractNumId w:val="5"/>
  </w:num>
  <w:num w:numId="5" w16cid:durableId="1879202735">
    <w:abstractNumId w:val="0"/>
  </w:num>
  <w:num w:numId="6" w16cid:durableId="2115440892">
    <w:abstractNumId w:val="4"/>
  </w:num>
  <w:num w:numId="7" w16cid:durableId="1423339411">
    <w:abstractNumId w:val="9"/>
  </w:num>
  <w:num w:numId="8" w16cid:durableId="2032609963">
    <w:abstractNumId w:val="8"/>
  </w:num>
  <w:num w:numId="9" w16cid:durableId="517699895">
    <w:abstractNumId w:val="1"/>
  </w:num>
  <w:num w:numId="10" w16cid:durableId="2010742605">
    <w:abstractNumId w:val="6"/>
  </w:num>
  <w:num w:numId="11" w16cid:durableId="936328493">
    <w:abstractNumId w:val="17"/>
  </w:num>
  <w:num w:numId="12" w16cid:durableId="1076323779">
    <w:abstractNumId w:val="10"/>
  </w:num>
  <w:num w:numId="13" w16cid:durableId="159738974">
    <w:abstractNumId w:val="11"/>
  </w:num>
  <w:num w:numId="14" w16cid:durableId="654800959">
    <w:abstractNumId w:val="3"/>
  </w:num>
  <w:num w:numId="15" w16cid:durableId="297032625">
    <w:abstractNumId w:val="15"/>
  </w:num>
  <w:num w:numId="16" w16cid:durableId="612521916">
    <w:abstractNumId w:val="14"/>
  </w:num>
  <w:num w:numId="17" w16cid:durableId="1804036552">
    <w:abstractNumId w:val="2"/>
  </w:num>
  <w:num w:numId="18" w16cid:durableId="6204965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5D"/>
    <w:rsid w:val="000269C7"/>
    <w:rsid w:val="000D635D"/>
    <w:rsid w:val="0030438E"/>
    <w:rsid w:val="00437AFF"/>
    <w:rsid w:val="00A227E7"/>
    <w:rsid w:val="00AC4940"/>
    <w:rsid w:val="00C75A7C"/>
    <w:rsid w:val="00C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2A79"/>
  <w15:chartTrackingRefBased/>
  <w15:docId w15:val="{D4415079-A48F-48FD-9CEF-E8B2AB6E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3</cp:revision>
  <dcterms:created xsi:type="dcterms:W3CDTF">2026-04-30T18:11:00Z</dcterms:created>
  <dcterms:modified xsi:type="dcterms:W3CDTF">2026-05-04T06:34:00Z</dcterms:modified>
</cp:coreProperties>
</file>