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8ADE" w14:textId="77777777" w:rsidR="00236F69" w:rsidRDefault="00000000">
      <w:pPr>
        <w:jc w:val="center"/>
      </w:pPr>
      <w:r>
        <w:rPr>
          <w:b/>
          <w:sz w:val="36"/>
        </w:rPr>
        <w:t>PROJECT DOCUMENTATION</w:t>
      </w:r>
    </w:p>
    <w:p w14:paraId="7AF81B9F" w14:textId="77777777" w:rsidR="00236F69" w:rsidRDefault="00000000">
      <w:pPr>
        <w:jc w:val="center"/>
      </w:pPr>
      <w:r>
        <w:rPr>
          <w:b/>
          <w:sz w:val="28"/>
        </w:rPr>
        <w:t>LDR-Based Automatic Illumination System</w:t>
      </w:r>
    </w:p>
    <w:p w14:paraId="1B488CB7" w14:textId="77777777" w:rsidR="00236F69" w:rsidRDefault="00000000">
      <w:pPr>
        <w:jc w:val="center"/>
      </w:pPr>
      <w:r>
        <w:t>Sooraj S | Electronics and Communication Engineering | SRM Institute of Science and Technology</w:t>
      </w:r>
    </w:p>
    <w:p w14:paraId="494AF5F6" w14:textId="77777777" w:rsidR="00236F69" w:rsidRDefault="00000000">
      <w:pPr>
        <w:spacing w:before="160"/>
      </w:pPr>
      <w:r>
        <w:rPr>
          <w:b/>
          <w:sz w:val="24"/>
        </w:rPr>
        <w:t>1. Introduction</w:t>
      </w:r>
    </w:p>
    <w:p w14:paraId="5BCAC205" w14:textId="77777777" w:rsidR="00236F69" w:rsidRDefault="00000000">
      <w:pPr>
        <w:spacing w:after="60"/>
      </w:pPr>
      <w:r>
        <w:t>The LDR-Based Automatic Illumination System is a light-sensitive electronic circuit designed to automatically control an LED according to ambient light conditions. The project was developed first as a breadboard prototype and subsequently implemented as a custom-made PCB based on the tested circuit.</w:t>
      </w:r>
    </w:p>
    <w:p w14:paraId="0C8229FD" w14:textId="77777777" w:rsidR="00236F69" w:rsidRDefault="00000000">
      <w:pPr>
        <w:spacing w:before="160"/>
      </w:pPr>
      <w:r>
        <w:rPr>
          <w:b/>
          <w:sz w:val="24"/>
        </w:rPr>
        <w:t>2. Objectives</w:t>
      </w:r>
    </w:p>
    <w:p w14:paraId="78917F29" w14:textId="77777777" w:rsidR="00236F69" w:rsidRDefault="00000000">
      <w:pPr>
        <w:spacing w:after="60"/>
      </w:pPr>
      <w:r>
        <w:t>• Study the operation of an LDR.</w:t>
      </w:r>
    </w:p>
    <w:p w14:paraId="00C84734" w14:textId="77777777" w:rsidR="00236F69" w:rsidRDefault="00000000">
      <w:pPr>
        <w:spacing w:after="60"/>
      </w:pPr>
      <w:r>
        <w:t>• Develop a light-sensitive switching circuit.</w:t>
      </w:r>
    </w:p>
    <w:p w14:paraId="1E603A62" w14:textId="77777777" w:rsidR="00236F69" w:rsidRDefault="00000000">
      <w:pPr>
        <w:spacing w:after="60"/>
      </w:pPr>
      <w:r>
        <w:t>• Use a transistor as a switching element.</w:t>
      </w:r>
    </w:p>
    <w:p w14:paraId="6CAC86AF" w14:textId="77777777" w:rsidR="00236F69" w:rsidRDefault="00000000">
      <w:pPr>
        <w:spacing w:after="60"/>
      </w:pPr>
      <w:r>
        <w:t>• Validate the circuit through breadboard prototyping.</w:t>
      </w:r>
    </w:p>
    <w:p w14:paraId="31B7DF0C" w14:textId="77777777" w:rsidR="00236F69" w:rsidRDefault="00000000">
      <w:pPr>
        <w:spacing w:after="60"/>
      </w:pPr>
      <w:r>
        <w:t>• Design a custom PCB based on the tested circuit.</w:t>
      </w:r>
    </w:p>
    <w:p w14:paraId="75F4AE24" w14:textId="77777777" w:rsidR="00236F69" w:rsidRDefault="00000000">
      <w:pPr>
        <w:spacing w:after="60"/>
      </w:pPr>
      <w:r>
        <w:t>• Assemble and test the final PCB.</w:t>
      </w:r>
    </w:p>
    <w:p w14:paraId="46C992AA" w14:textId="77777777" w:rsidR="00236F69" w:rsidRDefault="00000000">
      <w:pPr>
        <w:spacing w:before="160"/>
      </w:pPr>
      <w:r>
        <w:rPr>
          <w:b/>
          <w:sz w:val="24"/>
        </w:rPr>
        <w:t>3. Components Used</w:t>
      </w:r>
    </w:p>
    <w:p w14:paraId="3E0C59B3" w14:textId="73EFCBCB" w:rsidR="00236F69" w:rsidRDefault="00000000">
      <w:pPr>
        <w:spacing w:after="60"/>
      </w:pPr>
      <w:r>
        <w:t xml:space="preserve">LDR; transistor; LED; resistor(s); 9V battery; breadboard; jumper wires. </w:t>
      </w:r>
    </w:p>
    <w:p w14:paraId="7ADA0EFA" w14:textId="77777777" w:rsidR="00236F69" w:rsidRDefault="00000000">
      <w:pPr>
        <w:spacing w:before="160"/>
      </w:pPr>
      <w:r>
        <w:rPr>
          <w:b/>
          <w:sz w:val="24"/>
        </w:rPr>
        <w:t>4. Circuit Description</w:t>
      </w:r>
    </w:p>
    <w:p w14:paraId="1A7D7CB1" w14:textId="77777777" w:rsidR="00236F69" w:rsidRDefault="00000000">
      <w:pPr>
        <w:spacing w:after="60"/>
      </w:pPr>
      <w:r>
        <w:t>The LDR acts as the light-sensing element. Its resistance changes with ambient light. This change is used to control the transistor, which acts as the switching element for the LED. The exact ON/OFF condition and component values should be recorded from the tested circuit rather than assumed.</w:t>
      </w:r>
    </w:p>
    <w:p w14:paraId="5B254D1E" w14:textId="77777777" w:rsidR="00236F69" w:rsidRDefault="00000000">
      <w:pPr>
        <w:spacing w:before="160"/>
      </w:pPr>
      <w:r>
        <w:rPr>
          <w:b/>
          <w:sz w:val="24"/>
        </w:rPr>
        <w:t>5. Breadboard Prototype</w:t>
      </w:r>
    </w:p>
    <w:p w14:paraId="410C684B" w14:textId="77777777" w:rsidR="00236F69" w:rsidRDefault="00000000">
      <w:pPr>
        <w:spacing w:after="60"/>
      </w:pPr>
      <w:r>
        <w:t>The circuit was initially assembled and tested on a breadboard using the LDR, transistor, LED, resistor(s), and 9V battery. The prototype was used to validate the circuit before PCB implementation.</w:t>
      </w:r>
    </w:p>
    <w:p w14:paraId="1409CA68" w14:textId="77777777" w:rsidR="00236F69" w:rsidRDefault="00000000">
      <w:pPr>
        <w:spacing w:before="160"/>
      </w:pPr>
      <w:r>
        <w:rPr>
          <w:b/>
          <w:sz w:val="24"/>
        </w:rPr>
        <w:t>6. PCB Development</w:t>
      </w:r>
    </w:p>
    <w:p w14:paraId="56A6C45B" w14:textId="77777777" w:rsidR="00236F69" w:rsidRDefault="00000000">
      <w:pPr>
        <w:spacing w:after="60"/>
      </w:pPr>
      <w:r>
        <w:t>After validating the breadboard circuit, the circuit was transferred to a custom PCB. The PCB design was created using EasyEDA, including schematic preparation, component placement, trace routing, and design review.</w:t>
      </w:r>
    </w:p>
    <w:p w14:paraId="56C7C953" w14:textId="77777777" w:rsidR="00236F69" w:rsidRDefault="00000000">
      <w:pPr>
        <w:spacing w:before="160"/>
      </w:pPr>
      <w:r>
        <w:rPr>
          <w:b/>
          <w:sz w:val="24"/>
        </w:rPr>
        <w:t>7. Hardware Assembly</w:t>
      </w:r>
    </w:p>
    <w:p w14:paraId="49834F11" w14:textId="77777777" w:rsidR="00236F69" w:rsidRDefault="00000000">
      <w:pPr>
        <w:spacing w:after="60"/>
      </w:pPr>
      <w:r>
        <w:t>The components were mounted and connected on the custom PCB according to the finalized circuit design. Photographs of the fabricated and assembled PCB should be added to the final documentation.</w:t>
      </w:r>
    </w:p>
    <w:p w14:paraId="4D7D17D1" w14:textId="77777777" w:rsidR="00236F69" w:rsidRDefault="00000000">
      <w:pPr>
        <w:spacing w:before="160"/>
      </w:pPr>
      <w:r>
        <w:rPr>
          <w:b/>
          <w:sz w:val="24"/>
        </w:rPr>
        <w:t>8. Testing and Results</w:t>
      </w:r>
    </w:p>
    <w:p w14:paraId="53078231" w14:textId="77777777" w:rsidR="00236F69" w:rsidRDefault="00000000">
      <w:pPr>
        <w:spacing w:after="60"/>
      </w:pPr>
      <w:r>
        <w:t>Testing was performed by changing the ambient light level around the LDR and observing the LED response. The final observed ON/OFF behavior should be recorded from the actual test.</w:t>
      </w:r>
    </w:p>
    <w:p w14:paraId="621A86C3" w14:textId="77777777" w:rsidR="00236F69" w:rsidRDefault="00000000">
      <w:pPr>
        <w:spacing w:before="160"/>
      </w:pPr>
      <w:r>
        <w:rPr>
          <w:b/>
          <w:sz w:val="24"/>
        </w:rPr>
        <w:t>9. Learning Outcomes</w:t>
      </w:r>
    </w:p>
    <w:p w14:paraId="2EB0D56F" w14:textId="77777777" w:rsidR="00236F69" w:rsidRDefault="00000000">
      <w:pPr>
        <w:spacing w:after="60"/>
      </w:pPr>
      <w:r>
        <w:lastRenderedPageBreak/>
        <w:t>The project provided practical experience in LDR-based sensing, transistor switching, breadboard prototyping, schematic design, PCB layout and routing, hardware assembly, testing, and troubleshooting.</w:t>
      </w:r>
    </w:p>
    <w:p w14:paraId="50F8E10F" w14:textId="77777777" w:rsidR="00236F69" w:rsidRDefault="00000000">
      <w:pPr>
        <w:spacing w:before="160"/>
      </w:pPr>
      <w:r>
        <w:rPr>
          <w:b/>
          <w:sz w:val="24"/>
        </w:rPr>
        <w:t>10. Future Improvements</w:t>
      </w:r>
    </w:p>
    <w:p w14:paraId="76DEDF34" w14:textId="77777777" w:rsidR="00236F69" w:rsidRDefault="00000000">
      <w:pPr>
        <w:spacing w:after="60"/>
      </w:pPr>
      <w:r>
        <w:t>Possible improvements include adjustable sensitivity, improved power efficiency, multiple outputs, microcontroller-based control, and enclosure design.</w:t>
      </w:r>
    </w:p>
    <w:p w14:paraId="5F25B72A" w14:textId="77777777" w:rsidR="00236F69" w:rsidRDefault="00000000">
      <w:pPr>
        <w:spacing w:before="160"/>
      </w:pPr>
      <w:r>
        <w:rPr>
          <w:b/>
          <w:sz w:val="24"/>
        </w:rPr>
        <w:t>11. Conclusion</w:t>
      </w:r>
    </w:p>
    <w:p w14:paraId="44F0A80A" w14:textId="77777777" w:rsidR="00236F69" w:rsidRDefault="00000000">
      <w:pPr>
        <w:spacing w:after="60"/>
      </w:pPr>
      <w:r>
        <w:t>The project demonstrated the progression from an electronic circuit prototype to a custom PCB implementation and provided hands-on experience in circuit development, PCB design, hardware assembly, and testing.</w:t>
      </w:r>
    </w:p>
    <w:sectPr w:rsidR="00236F6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851784">
    <w:abstractNumId w:val="8"/>
  </w:num>
  <w:num w:numId="2" w16cid:durableId="287473350">
    <w:abstractNumId w:val="6"/>
  </w:num>
  <w:num w:numId="3" w16cid:durableId="56900676">
    <w:abstractNumId w:val="5"/>
  </w:num>
  <w:num w:numId="4" w16cid:durableId="1490365919">
    <w:abstractNumId w:val="4"/>
  </w:num>
  <w:num w:numId="5" w16cid:durableId="20523189">
    <w:abstractNumId w:val="7"/>
  </w:num>
  <w:num w:numId="6" w16cid:durableId="221673751">
    <w:abstractNumId w:val="3"/>
  </w:num>
  <w:num w:numId="7" w16cid:durableId="111094397">
    <w:abstractNumId w:val="2"/>
  </w:num>
  <w:num w:numId="8" w16cid:durableId="472674249">
    <w:abstractNumId w:val="1"/>
  </w:num>
  <w:num w:numId="9" w16cid:durableId="20795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F69"/>
    <w:rsid w:val="0029639D"/>
    <w:rsid w:val="00326F90"/>
    <w:rsid w:val="00374AF9"/>
    <w:rsid w:val="00413C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8B0E"/>
  <w14:defaultImageDpi w14:val="300"/>
  <w15:docId w15:val="{77EE3459-15E0-4ED8-92C9-60BB5934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sooraj s</cp:lastModifiedBy>
  <cp:revision>2</cp:revision>
  <dcterms:created xsi:type="dcterms:W3CDTF">2013-12-23T23:15:00Z</dcterms:created>
  <dcterms:modified xsi:type="dcterms:W3CDTF">2026-10-02T16:14:00Z</dcterms:modified>
  <cp:category/>
</cp:coreProperties>
</file>