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5C5C6AA3" w:rsidR="002F032F" w:rsidRDefault="002F032F">
      <w:r>
        <w:t>Run assignment logic</w:t>
      </w:r>
      <w:r w:rsidR="00C720D9">
        <w:t xml:space="preserve"> – to confirm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13FE770C" w14:textId="35F3123A" w:rsidR="002F032F" w:rsidRDefault="002F032F"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 xml:space="preserve">will only ever be one of SPRING, WINTER, FALL OR LATE FALL, and UNKNOWN. </w:t>
      </w:r>
      <w:r w:rsidR="00DD291D">
        <w:t>GT always overrides SHERLOCK, but the Ots28 designation</w:t>
      </w:r>
      <w:r w:rsidR="00DD291D">
        <w:t xml:space="preserve"> (GT-SEQ)</w:t>
      </w:r>
      <w:r w:rsidR="00DD291D">
        <w:t xml:space="preserve"> determines how we use </w:t>
      </w:r>
      <w:proofErr w:type="spellStart"/>
      <w:r w:rsidR="00DD291D">
        <w:t>pop_structure_id</w:t>
      </w:r>
      <w:proofErr w:type="spellEnd"/>
      <w:r w:rsidR="00DD291D">
        <w:t>.</w:t>
      </w:r>
    </w:p>
    <w:p w14:paraId="3CD3AD06" w14:textId="77777777" w:rsidR="00436991" w:rsidRDefault="00436991"/>
    <w:p w14:paraId="30C51F43" w14:textId="0D8FCE2F" w:rsidR="00DD291D" w:rsidRDefault="00DD291D">
      <w:r>
        <w:t xml:space="preserve">Okay, based on the 2025 JPE data, it's very rare for samples to have SH Ots28, no GT Ots28, and </w:t>
      </w:r>
      <w:proofErr w:type="spellStart"/>
      <w:r>
        <w:t>pop_structure_id</w:t>
      </w:r>
      <w:proofErr w:type="spellEnd"/>
      <w:r>
        <w:t xml:space="preserve"> (n = 2). They were both SH Ots28 HETEROZYGOTES and </w:t>
      </w:r>
      <w:proofErr w:type="spellStart"/>
      <w:r>
        <w:t>pop_structure_id</w:t>
      </w:r>
      <w:proofErr w:type="spellEnd"/>
      <w:r>
        <w:t xml:space="preserve"> was Fall (prob = 1), but I still designated them UNKNOWN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0BD833FE" w14:textId="5EC36AC4" w:rsidR="002F032F" w:rsidRDefault="002F032F" w:rsidP="002F032F">
      <w:pPr>
        <w:pStyle w:val="ListParagraph"/>
        <w:numPr>
          <w:ilvl w:val="0"/>
          <w:numId w:val="1"/>
        </w:numPr>
      </w:pPr>
      <w:r>
        <w:t>Check for edge cases</w:t>
      </w:r>
    </w:p>
    <w:p w14:paraId="0051E942" w14:textId="4857A055" w:rsidR="002F032F" w:rsidRDefault="002F032F" w:rsidP="00DD291D">
      <w:pPr>
        <w:pStyle w:val="ListParagraph"/>
        <w:numPr>
          <w:ilvl w:val="1"/>
          <w:numId w:val="1"/>
        </w:numPr>
      </w:pPr>
      <w:r>
        <w:t xml:space="preserve">If the SHERLOCK run designation is </w:t>
      </w:r>
      <w:r w:rsidR="006C0994">
        <w:rPr>
          <w:b/>
          <w:bCs/>
        </w:rPr>
        <w:t>HETEROZYGOTE</w:t>
      </w:r>
      <w:r>
        <w:t>, gtseq_chr28_geno</w:t>
      </w:r>
      <w:r w:rsidRPr="002F032F">
        <w:rPr>
          <w:b/>
          <w:bCs/>
        </w:rPr>
        <w:t xml:space="preserve"> </w:t>
      </w:r>
      <w:r>
        <w:rPr>
          <w:b/>
          <w:bCs/>
        </w:rPr>
        <w:t>IS</w:t>
      </w:r>
      <w:r>
        <w:t xml:space="preserve"> </w:t>
      </w:r>
      <w:r>
        <w:rPr>
          <w:b/>
          <w:bCs/>
        </w:rPr>
        <w:t>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>IS NOT NA</w:t>
      </w:r>
      <w:r>
        <w:t xml:space="preserve">, designate </w:t>
      </w:r>
      <w:r>
        <w:rPr>
          <w:b/>
          <w:bCs/>
        </w:rPr>
        <w:t>UNKNOWN</w:t>
      </w:r>
    </w:p>
    <w:p w14:paraId="1F77A500" w14:textId="77777777" w:rsidR="00BC08AE" w:rsidRDefault="00BC08AE" w:rsidP="00BC08AE">
      <w:pPr>
        <w:pStyle w:val="ListParagraph"/>
        <w:numPr>
          <w:ilvl w:val="1"/>
          <w:numId w:val="1"/>
        </w:numPr>
        <w:rPr>
          <w:ins w:id="0" w:author="Liz Stebbins" w:date="2025-12-19T14:21:00Z" w16du:dateUtc="2025-12-19T21:21:00Z"/>
        </w:rPr>
      </w:pPr>
      <w:ins w:id="1" w:author="Liz Stebbins" w:date="2025-12-19T14:21:00Z" w16du:dateUtc="2025-12-19T21:21:00Z">
        <w:r>
          <w:t xml:space="preserve">If SHERLOCK </w:t>
        </w:r>
        <w:proofErr w:type="spellStart"/>
        <w:r>
          <w:t>ots</w:t>
        </w:r>
        <w:proofErr w:type="spellEnd"/>
        <w:r>
          <w:t xml:space="preserve"> 28 </w:t>
        </w:r>
        <w:r w:rsidRPr="00DD291D">
          <w:rPr>
            <w:b/>
            <w:bCs/>
          </w:rPr>
          <w:t>IS NOT NA</w:t>
        </w:r>
        <w:r>
          <w:t xml:space="preserve">, gtseq_chr28_geno </w:t>
        </w:r>
        <w:r w:rsidRPr="00DD291D">
          <w:rPr>
            <w:b/>
            <w:bCs/>
          </w:rPr>
          <w:t>IS NA</w:t>
        </w:r>
        <w:r>
          <w:t xml:space="preserve">, and </w:t>
        </w:r>
        <w:proofErr w:type="spellStart"/>
        <w:r>
          <w:t>pop_structure_id</w:t>
        </w:r>
        <w:proofErr w:type="spellEnd"/>
        <w:r>
          <w:t xml:space="preserve"> </w:t>
        </w:r>
        <w:r w:rsidRPr="00DD291D">
          <w:rPr>
            <w:b/>
            <w:bCs/>
          </w:rPr>
          <w:t>IS NOT NA</w:t>
        </w:r>
        <w:r>
          <w:t>, FILTER OUT</w:t>
        </w:r>
      </w:ins>
    </w:p>
    <w:p w14:paraId="6EE05FEB" w14:textId="636E1722" w:rsidR="002F032F" w:rsidRPr="002F032F" w:rsidRDefault="002F032F" w:rsidP="002F032F">
      <w:pPr>
        <w:pStyle w:val="ListParagraph"/>
        <w:numPr>
          <w:ilvl w:val="1"/>
          <w:numId w:val="1"/>
        </w:numPr>
      </w:pPr>
      <w:r>
        <w:t xml:space="preserve">If gtseq_chr28_geno is </w:t>
      </w:r>
      <w:proofErr w:type="spellStart"/>
      <w:r w:rsidR="006C0994">
        <w:rPr>
          <w:b/>
          <w:bCs/>
        </w:rPr>
        <w:t>HETEROZYGOTE</w:t>
      </w:r>
      <w:del w:id="2" w:author="Liz Stebbins" w:date="2025-12-19T14:15:00Z" w16du:dateUtc="2025-12-19T21:15:00Z">
        <w:r w:rsidDel="00DD291D">
          <w:delText xml:space="preserve">, cv_fall </w:delText>
        </w:r>
        <w:r w:rsidDel="00DD291D">
          <w:rPr>
            <w:b/>
            <w:bCs/>
          </w:rPr>
          <w:delText xml:space="preserve">&lt;0.8 </w:delText>
        </w:r>
      </w:del>
      <w:r>
        <w:t>and</w:t>
      </w:r>
      <w:proofErr w:type="spellEnd"/>
      <w:r>
        <w:t xml:space="preserve"> </w:t>
      </w:r>
      <w:proofErr w:type="spellStart"/>
      <w:r>
        <w:t>cv_fall</w:t>
      </w:r>
      <w:proofErr w:type="spellEnd"/>
      <w:r>
        <w:t xml:space="preserve"> + </w:t>
      </w:r>
      <w:proofErr w:type="spellStart"/>
      <w:r>
        <w:t>cv_late_fall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2E2B4838" w14:textId="4123F0C6" w:rsidR="002F032F" w:rsidRDefault="002F032F" w:rsidP="002F032F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>LATE</w:t>
      </w:r>
      <w:r>
        <w:t xml:space="preserve">, designate </w:t>
      </w:r>
      <w:r>
        <w:rPr>
          <w:b/>
          <w:bCs/>
        </w:rPr>
        <w:t>FALL OR LATE FALL</w:t>
      </w:r>
    </w:p>
    <w:p w14:paraId="06325EB5" w14:textId="53D589B0" w:rsidR="002F032F" w:rsidRPr="00DD291D" w:rsidRDefault="002F032F" w:rsidP="002F032F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 w:rsidR="006C0994">
        <w:rPr>
          <w:b/>
          <w:bCs/>
        </w:rPr>
        <w:t>HETEROZYGOTE</w:t>
      </w:r>
      <w:r>
        <w:rPr>
          <w:b/>
          <w:bCs/>
        </w:rPr>
        <w:t xml:space="preserve">, </w:t>
      </w:r>
      <w:r>
        <w:t xml:space="preserve">designate </w:t>
      </w:r>
      <w:r>
        <w:rPr>
          <w:b/>
          <w:bCs/>
        </w:rPr>
        <w:t>UNKNOWN</w:t>
      </w:r>
    </w:p>
    <w:p w14:paraId="6508ADF7" w14:textId="685E796D" w:rsidR="002F032F" w:rsidRDefault="006C0994" w:rsidP="002F032F">
      <w:pPr>
        <w:pStyle w:val="ListParagraph"/>
        <w:numPr>
          <w:ilvl w:val="0"/>
          <w:numId w:val="1"/>
        </w:numPr>
      </w:pPr>
      <w:r>
        <w:t>Favor GT-SEQ results</w:t>
      </w:r>
    </w:p>
    <w:p w14:paraId="4F35024B" w14:textId="77777777" w:rsidR="00DD291D" w:rsidRDefault="00DD291D" w:rsidP="00DD291D">
      <w:pPr>
        <w:pStyle w:val="ListParagraph"/>
        <w:numPr>
          <w:ilvl w:val="1"/>
          <w:numId w:val="1"/>
        </w:numPr>
        <w:rPr>
          <w:ins w:id="3" w:author="Liz Stebbins" w:date="2025-12-19T14:17:00Z" w16du:dateUtc="2025-12-19T21:17:00Z"/>
        </w:rPr>
      </w:pPr>
      <w:ins w:id="4" w:author="Liz Stebbins" w:date="2025-12-19T14:16:00Z" w16du:dateUtc="2025-12-19T21:16:00Z">
        <w:r>
          <w:t xml:space="preserve">If gtseq_chr28_geno </w:t>
        </w:r>
        <w:r w:rsidRPr="00DD291D">
          <w:rPr>
            <w:b/>
            <w:bCs/>
            <w:rPrChange w:id="5" w:author="Liz Stebbins" w:date="2025-12-19T14:19:00Z" w16du:dateUtc="2025-12-19T21:19:00Z">
              <w:rPr/>
            </w:rPrChange>
          </w:rPr>
          <w:t xml:space="preserve">is </w:t>
        </w:r>
      </w:ins>
      <w:ins w:id="6" w:author="Liz Stebbins" w:date="2025-12-19T14:17:00Z" w16du:dateUtc="2025-12-19T21:17:00Z">
        <w:r w:rsidRPr="00DD291D">
          <w:rPr>
            <w:b/>
            <w:bCs/>
            <w:rPrChange w:id="7" w:author="Liz Stebbins" w:date="2025-12-19T14:19:00Z" w16du:dateUtc="2025-12-19T21:19:00Z">
              <w:rPr/>
            </w:rPrChange>
          </w:rPr>
          <w:t>LATE</w:t>
        </w:r>
        <w:r>
          <w:t>, designate FALL OR LATE FALL</w:t>
        </w:r>
      </w:ins>
    </w:p>
    <w:p w14:paraId="7CD256D3" w14:textId="7E4F9C88" w:rsidR="002F032F" w:rsidRDefault="006C0994" w:rsidP="00DD291D">
      <w:pPr>
        <w:pStyle w:val="ListParagraph"/>
        <w:numPr>
          <w:ilvl w:val="1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 xml:space="preserve">IS NOT NA, </w:t>
      </w:r>
      <w:r>
        <w:t xml:space="preserve">designate using </w:t>
      </w:r>
      <w:proofErr w:type="spellStart"/>
      <w:r>
        <w:t>pop_structure_id</w:t>
      </w:r>
      <w:proofErr w:type="spellEnd"/>
    </w:p>
    <w:p w14:paraId="27FEA019" w14:textId="1337460F" w:rsidR="006C0994" w:rsidRDefault="006C0994" w:rsidP="006C0994">
      <w:pPr>
        <w:pStyle w:val="ListParagraph"/>
        <w:numPr>
          <w:ilvl w:val="0"/>
          <w:numId w:val="1"/>
        </w:numPr>
      </w:pPr>
      <w:r>
        <w:t xml:space="preserve">Use SHERLOCK where we don’t have </w:t>
      </w:r>
      <w:proofErr w:type="spellStart"/>
      <w:r>
        <w:t>pop_structure_id</w:t>
      </w:r>
      <w:proofErr w:type="spellEnd"/>
    </w:p>
    <w:p w14:paraId="48CEBC8D" w14:textId="3F53373F" w:rsidR="006C0994" w:rsidRPr="002F032F" w:rsidRDefault="006C0994" w:rsidP="006C0994">
      <w:pPr>
        <w:pStyle w:val="ListParagraph"/>
        <w:numPr>
          <w:ilvl w:val="1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sectPr w:rsidR="006C0994" w:rsidRPr="002F03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96B58" w14:textId="77777777" w:rsidR="00BC54D8" w:rsidRDefault="00BC54D8" w:rsidP="00C720D9">
      <w:pPr>
        <w:spacing w:after="0" w:line="240" w:lineRule="auto"/>
      </w:pPr>
      <w:r>
        <w:separator/>
      </w:r>
    </w:p>
  </w:endnote>
  <w:endnote w:type="continuationSeparator" w:id="0">
    <w:p w14:paraId="5CF6C59C" w14:textId="77777777" w:rsidR="00BC54D8" w:rsidRDefault="00BC54D8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2582D" w14:textId="77777777" w:rsidR="00BC54D8" w:rsidRDefault="00BC54D8" w:rsidP="00C720D9">
      <w:pPr>
        <w:spacing w:after="0" w:line="240" w:lineRule="auto"/>
      </w:pPr>
      <w:r>
        <w:separator/>
      </w:r>
    </w:p>
  </w:footnote>
  <w:footnote w:type="continuationSeparator" w:id="0">
    <w:p w14:paraId="0D9329AC" w14:textId="77777777" w:rsidR="00BC54D8" w:rsidRDefault="00BC54D8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5A239045" w:rsidR="00C720D9" w:rsidRDefault="00C720D9">
    <w:pPr>
      <w:pStyle w:val="Header"/>
    </w:pPr>
    <w:r>
      <w:t>2025-12-19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31C5F"/>
    <w:multiLevelType w:val="hybridMultilevel"/>
    <w:tmpl w:val="6680C5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iz Stebbins">
    <w15:presenceInfo w15:providerId="AD" w15:userId="S::lstebbins@flowwest.com::b7e9f6c9-9a95-40cd-9910-08a82235a8c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A24B6"/>
    <w:rsid w:val="00130A7E"/>
    <w:rsid w:val="002606EB"/>
    <w:rsid w:val="002F032F"/>
    <w:rsid w:val="00436991"/>
    <w:rsid w:val="00625E31"/>
    <w:rsid w:val="006C0994"/>
    <w:rsid w:val="00901FE4"/>
    <w:rsid w:val="00937DDA"/>
    <w:rsid w:val="00987495"/>
    <w:rsid w:val="00B01604"/>
    <w:rsid w:val="00BC08AE"/>
    <w:rsid w:val="00BC54D8"/>
    <w:rsid w:val="00C36711"/>
    <w:rsid w:val="00C65403"/>
    <w:rsid w:val="00C720D9"/>
    <w:rsid w:val="00DD291D"/>
    <w:rsid w:val="00F5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6</cp:revision>
  <dcterms:created xsi:type="dcterms:W3CDTF">2025-12-19T17:51:00Z</dcterms:created>
  <dcterms:modified xsi:type="dcterms:W3CDTF">2025-12-19T21:21:00Z</dcterms:modified>
</cp:coreProperties>
</file>