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6EB9" w14:textId="7F5D7E70" w:rsidR="00521556" w:rsidRPr="0019519D" w:rsidRDefault="00521556" w:rsidP="00521556">
      <w:pPr>
        <w:rPr>
          <w:rFonts w:ascii="Aptos" w:hAnsi="Aptos"/>
        </w:rPr>
      </w:pPr>
      <w:r w:rsidRPr="0019519D">
        <w:rPr>
          <w:rFonts w:ascii="Aptos" w:hAnsi="Aptos"/>
        </w:rPr>
        <w:t xml:space="preserve">The </w:t>
      </w:r>
      <w:r>
        <w:rPr>
          <w:rFonts w:ascii="Aptos" w:hAnsi="Aptos"/>
        </w:rPr>
        <w:t>U.S. Fish and Wildlife Service</w:t>
      </w:r>
      <w:r w:rsidRPr="0019519D">
        <w:rPr>
          <w:rFonts w:ascii="Aptos" w:hAnsi="Aptos"/>
        </w:rPr>
        <w:t xml:space="preserve"> (</w:t>
      </w:r>
      <w:r>
        <w:rPr>
          <w:rFonts w:ascii="Aptos" w:hAnsi="Aptos"/>
        </w:rPr>
        <w:t>USFWS</w:t>
      </w:r>
      <w:r w:rsidRPr="0019519D">
        <w:rPr>
          <w:rFonts w:ascii="Aptos" w:hAnsi="Aptos"/>
        </w:rPr>
        <w:t xml:space="preserve">) </w:t>
      </w:r>
      <w:r>
        <w:rPr>
          <w:rFonts w:ascii="Aptos" w:hAnsi="Aptos"/>
        </w:rPr>
        <w:t xml:space="preserve">collects data on adult salmonids on </w:t>
      </w:r>
      <w:r>
        <w:rPr>
          <w:rFonts w:ascii="Aptos" w:hAnsi="Aptos"/>
        </w:rPr>
        <w:t>Battle Creek</w:t>
      </w:r>
      <w:r>
        <w:rPr>
          <w:rFonts w:ascii="Aptos" w:hAnsi="Aptos"/>
        </w:rPr>
        <w:t xml:space="preserve">. Data is collected annually via </w:t>
      </w:r>
      <w:r>
        <w:rPr>
          <w:rFonts w:ascii="Aptos" w:hAnsi="Aptos"/>
        </w:rPr>
        <w:t>snorkel</w:t>
      </w:r>
      <w:r>
        <w:rPr>
          <w:rFonts w:ascii="Aptos" w:hAnsi="Aptos"/>
        </w:rPr>
        <w:t xml:space="preserve"> surveys; video camera systems collect data on upstream passage 24 hours a day, 7 days a week from </w:t>
      </w:r>
      <w:r>
        <w:rPr>
          <w:rFonts w:ascii="Aptos" w:hAnsi="Aptos"/>
        </w:rPr>
        <w:t>March to November</w:t>
      </w:r>
      <w:r>
        <w:rPr>
          <w:rFonts w:ascii="Aptos" w:hAnsi="Aptos"/>
        </w:rPr>
        <w:t>. Data from this monitoring is used to estimate adult escapement (upstream passage) abundance and timing, spawner abundance, and other important metrics for adult salmonids in the watershed. These</w:t>
      </w:r>
      <w:r w:rsidRPr="0019519D">
        <w:rPr>
          <w:rFonts w:ascii="Aptos" w:hAnsi="Aptos"/>
        </w:rPr>
        <w:t xml:space="preserve"> data will also be used to inform the development of a juvenile production estimate (JPE) for spring-run Chinook salmon in the Sacramento River Watershed</w:t>
      </w:r>
      <w:r>
        <w:rPr>
          <w:rFonts w:ascii="Aptos" w:hAnsi="Aptos"/>
        </w:rPr>
        <w:t>.</w:t>
      </w:r>
    </w:p>
    <w:p w14:paraId="27B46861" w14:textId="77777777" w:rsidR="00521556" w:rsidRPr="0019519D" w:rsidRDefault="00521556" w:rsidP="00521556">
      <w:pPr>
        <w:rPr>
          <w:rFonts w:ascii="Aptos" w:hAnsi="Aptos"/>
        </w:rPr>
      </w:pPr>
    </w:p>
    <w:p w14:paraId="50E00811" w14:textId="7E43D507" w:rsidR="00C70481" w:rsidRPr="00521556" w:rsidRDefault="00C70481" w:rsidP="00521556"/>
    <w:sectPr w:rsidR="00C70481" w:rsidRPr="00521556" w:rsidSect="00CC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013410"/>
    <w:rsid w:val="00521556"/>
    <w:rsid w:val="007841FB"/>
    <w:rsid w:val="00786127"/>
    <w:rsid w:val="008819CF"/>
    <w:rsid w:val="009F2DDE"/>
    <w:rsid w:val="00C70481"/>
    <w:rsid w:val="00CC6106"/>
    <w:rsid w:val="00D0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6B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19C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4</cp:revision>
  <dcterms:created xsi:type="dcterms:W3CDTF">2023-10-18T01:43:00Z</dcterms:created>
  <dcterms:modified xsi:type="dcterms:W3CDTF">2024-03-22T22:31:00Z</dcterms:modified>
</cp:coreProperties>
</file>