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84EA59" w14:textId="717C05A5" w:rsidR="00E823EE" w:rsidRPr="009549B4" w:rsidRDefault="009549B4" w:rsidP="009549B4">
      <w:pPr>
        <w:jc w:val="center"/>
        <w:rPr>
          <w:rFonts w:ascii="Copperplate Gothic Bold" w:hAnsi="Copperplate Gothic Bold"/>
          <w:sz w:val="44"/>
          <w:szCs w:val="44"/>
        </w:rPr>
      </w:pPr>
      <w:bookmarkStart w:id="0" w:name="_GoBack"/>
      <w:r w:rsidRPr="009549B4">
        <w:rPr>
          <w:rFonts w:ascii="Copperplate Gothic Bold" w:hAnsi="Copperplate Gothic Bold"/>
          <w:sz w:val="44"/>
          <w:szCs w:val="44"/>
        </w:rPr>
        <w:t>ASSIGNMENT-4</w:t>
      </w:r>
    </w:p>
    <w:bookmarkEnd w:id="0"/>
    <w:p w14:paraId="4C1F60DA" w14:textId="77777777" w:rsidR="00E823EE" w:rsidRDefault="009549B4">
      <w:pPr>
        <w:spacing w:after="0" w:line="259" w:lineRule="auto"/>
        <w:ind w:left="0" w:right="10" w:firstLine="0"/>
        <w:jc w:val="center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085801D4" w14:textId="77777777" w:rsidR="00171271" w:rsidRDefault="00171271" w:rsidP="00171271"/>
    <w:p w14:paraId="04EBCDE1" w14:textId="1C504494" w:rsidR="00E823EE" w:rsidRDefault="009549B4">
      <w:pPr>
        <w:spacing w:after="160" w:line="259" w:lineRule="auto"/>
        <w:ind w:left="0" w:firstLine="0"/>
        <w:rPr>
          <w:rFonts w:ascii="Calibri" w:eastAsia="Calibri" w:hAnsi="Calibri" w:cs="Calibri"/>
          <w:b/>
          <w:sz w:val="22"/>
        </w:rPr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60A8976E" w14:textId="57DD1105" w:rsidR="00171271" w:rsidRPr="00171271" w:rsidRDefault="00171271" w:rsidP="00171271">
      <w:pPr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b/>
          <w:bCs/>
          <w:sz w:val="28"/>
          <w:szCs w:val="28"/>
        </w:rPr>
        <w:t>Question 1</w:t>
      </w:r>
      <w:r w:rsidRPr="00171271">
        <w:rPr>
          <w:rFonts w:ascii="Times New Roman" w:hAnsi="Times New Roman" w:cs="Times New Roman"/>
          <w:sz w:val="28"/>
          <w:szCs w:val="28"/>
        </w:rPr>
        <w:t>:</w:t>
      </w:r>
    </w:p>
    <w:p w14:paraId="3EC648A1" w14:textId="77777777" w:rsidR="00171271" w:rsidRPr="00171271" w:rsidRDefault="00171271" w:rsidP="00171271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Write a code and connections in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wokwi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for the ultrasonic sensor. Whenever the distance is less than 100cms send an “Alert” to IBM cloud and display in the device recent events.</w:t>
      </w:r>
    </w:p>
    <w:p w14:paraId="5678555F" w14:textId="77777777" w:rsid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545DBD2" w14:textId="11F8321E" w:rsidR="00E823EE" w:rsidRPr="00171271" w:rsidRDefault="00171271">
      <w:pPr>
        <w:spacing w:after="21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Calibri" w:hAnsi="Times New Roman" w:cs="Times New Roman"/>
          <w:b/>
          <w:sz w:val="28"/>
          <w:szCs w:val="28"/>
        </w:rPr>
        <w:t>S</w:t>
      </w:r>
      <w:r>
        <w:rPr>
          <w:rFonts w:ascii="Times New Roman" w:eastAsia="Calibri" w:hAnsi="Times New Roman" w:cs="Times New Roman"/>
          <w:b/>
          <w:sz w:val="28"/>
          <w:szCs w:val="28"/>
        </w:rPr>
        <w:t>olution</w:t>
      </w:r>
      <w:r w:rsidRPr="00171271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</w:p>
    <w:p w14:paraId="440EF223" w14:textId="50F4104B" w:rsidR="00E823EE" w:rsidRPr="00171271" w:rsidRDefault="00171271">
      <w:pPr>
        <w:pStyle w:val="Heading1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Coding:</w:t>
      </w:r>
      <w:r w:rsidRPr="00171271">
        <w:rPr>
          <w:rFonts w:ascii="Times New Roman" w:hAnsi="Times New Roman" w:cs="Times New Roman"/>
          <w:szCs w:val="28"/>
        </w:rPr>
        <w:t xml:space="preserve"> </w:t>
      </w:r>
    </w:p>
    <w:p w14:paraId="0C6C034E" w14:textId="77777777" w:rsidR="00E823EE" w:rsidRDefault="009549B4">
      <w:pPr>
        <w:spacing w:after="141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26C791F7" w14:textId="77777777" w:rsidR="00E823EE" w:rsidRPr="00171271" w:rsidRDefault="009549B4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WiFi.h</w:t>
      </w:r>
      <w:proofErr w:type="spellEnd"/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378746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#include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&lt;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PubSubClient.h</w:t>
      </w:r>
      <w:proofErr w:type="spellEnd"/>
      <w:r w:rsidRPr="00171271">
        <w:rPr>
          <w:rFonts w:ascii="Times New Roman" w:hAnsi="Times New Roman" w:cs="Times New Roman"/>
          <w:color w:val="0000FF"/>
          <w:sz w:val="28"/>
          <w:szCs w:val="28"/>
        </w:rPr>
        <w:t>&gt;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4D5A66" w14:textId="77777777" w:rsidR="00E823EE" w:rsidRPr="00171271" w:rsidRDefault="009549B4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491F051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data3; </w:t>
      </w:r>
    </w:p>
    <w:p w14:paraId="4DBD3788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"w63fd1"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829A8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JehoNi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2F64A" w14:textId="77777777" w:rsidR="00E823EE" w:rsidRPr="00171271" w:rsidRDefault="009549B4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1F29DB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"12345678"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95A081" w14:textId="77777777" w:rsidR="00E823EE" w:rsidRPr="00171271" w:rsidRDefault="009549B4">
      <w:pPr>
        <w:spacing w:line="409" w:lineRule="auto"/>
        <w:ind w:left="-5" w:right="1813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speed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0.034</w:t>
      </w: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#define</w:t>
      </w:r>
      <w:r w:rsidRPr="00171271">
        <w:rPr>
          <w:rFonts w:ascii="Times New Roman" w:hAnsi="Times New Roman" w:cs="Times New Roman"/>
          <w:sz w:val="28"/>
          <w:szCs w:val="28"/>
        </w:rPr>
        <w:t xml:space="preserve"> led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14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server[] =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hyperlink r:id="rId5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.</w:t>
        </w:r>
      </w:hyperlink>
      <w:hyperlink r:id="rId6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messaging.internetofthings</w:t>
        </w:r>
      </w:hyperlink>
      <w:hyperlink r:id="rId7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.</w:t>
        </w:r>
      </w:hyperlink>
      <w:hyperlink r:id="rId8">
        <w:r w:rsidRPr="00171271">
          <w:rPr>
            <w:rFonts w:ascii="Times New Roman" w:hAnsi="Times New Roman" w:cs="Times New Roman"/>
            <w:color w:val="1155CC"/>
            <w:sz w:val="28"/>
            <w:szCs w:val="28"/>
            <w:u w:val="single" w:color="1155CC"/>
          </w:rPr>
          <w:t>ibmcloud.com</w:t>
        </w:r>
      </w:hyperlink>
      <w:hyperlink r:id="rId9">
        <w:r w:rsidRPr="00171271">
          <w:rPr>
            <w:rFonts w:ascii="Times New Roman" w:hAnsi="Times New Roman" w:cs="Times New Roman"/>
            <w:color w:val="A31515"/>
            <w:sz w:val="28"/>
            <w:szCs w:val="28"/>
          </w:rPr>
          <w:t>"</w:t>
        </w:r>
      </w:hyperlink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evt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/Data/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fmt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json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topic[]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"iot-2/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/command/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fmt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/String"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"use-token-auth"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token[] = TOKEN;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[]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"d:"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ORG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DEVICE_TYPE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 DEVICE_ID;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PubSubClient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client(server,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1883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wifiClient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663B6EEB" w14:textId="77777777" w:rsidR="00E823EE" w:rsidRPr="00171271" w:rsidRDefault="009549B4">
      <w:pPr>
        <w:spacing w:after="2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1B2988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A14F90E" w14:textId="77777777" w:rsidR="00E823EE" w:rsidRPr="00171271" w:rsidRDefault="009549B4">
      <w:pPr>
        <w:spacing w:line="409" w:lineRule="auto"/>
        <w:ind w:left="-5" w:right="6083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lastRenderedPageBreak/>
        <w:t>const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const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18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command; </w:t>
      </w:r>
    </w:p>
    <w:p w14:paraId="71A38631" w14:textId="77777777" w:rsidR="00E823EE" w:rsidRPr="00171271" w:rsidRDefault="009549B4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data=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9600C86" w14:textId="77777777" w:rsidR="00E823EE" w:rsidRPr="00171271" w:rsidRDefault="009549B4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CD3AEF" w14:textId="77777777" w:rsidR="00E823EE" w:rsidRPr="00171271" w:rsidRDefault="009549B4">
      <w:pPr>
        <w:spacing w:line="409" w:lineRule="auto"/>
        <w:ind w:left="-5" w:right="677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color w:val="0000FF"/>
          <w:sz w:val="28"/>
          <w:szCs w:val="28"/>
        </w:rPr>
        <w:t>long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duration;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float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05ABCE4" w14:textId="77777777" w:rsidR="00E823EE" w:rsidRPr="00171271" w:rsidRDefault="009549B4">
      <w:pPr>
        <w:spacing w:after="0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D370B" w14:textId="77777777" w:rsidR="00E823EE" w:rsidRPr="00171271" w:rsidRDefault="009549B4">
      <w:pPr>
        <w:spacing w:after="23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056E06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D5AAB88" w14:textId="77777777" w:rsidR="00E823EE" w:rsidRPr="00171271" w:rsidRDefault="009549B4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setup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0A734199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2A83F1C" w14:textId="77777777" w:rsidR="00E823EE" w:rsidRPr="00171271" w:rsidRDefault="009549B4">
      <w:pPr>
        <w:spacing w:line="410" w:lineRule="auto"/>
        <w:ind w:left="-5" w:right="550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098658"/>
          <w:sz w:val="28"/>
          <w:szCs w:val="28"/>
        </w:rPr>
        <w:t>115200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pinMode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INPUT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0B89D550" w14:textId="77777777" w:rsidR="00E823EE" w:rsidRPr="00171271" w:rsidRDefault="009549B4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1C9241F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C7BA3B9" w14:textId="77777777" w:rsidR="00E823EE" w:rsidRPr="00171271" w:rsidRDefault="009549B4">
      <w:pPr>
        <w:spacing w:after="31" w:line="409" w:lineRule="auto"/>
        <w:ind w:left="-5" w:right="5624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bool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isNearby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&lt;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(led,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isNearby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E44E566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42130D5" w14:textId="77777777" w:rsidR="00E823EE" w:rsidRPr="00171271" w:rsidRDefault="009549B4">
      <w:pPr>
        <w:spacing w:after="33" w:line="409" w:lineRule="auto"/>
        <w:ind w:left="-5" w:right="585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85B0664" w14:textId="77777777" w:rsidR="00E823EE" w:rsidRPr="00171271" w:rsidRDefault="009549B4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10E7D9" w14:textId="77777777" w:rsidR="00E823EE" w:rsidRPr="00171271" w:rsidRDefault="009549B4">
      <w:pPr>
        <w:spacing w:line="411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</w:t>
      </w:r>
      <w:r w:rsidRPr="00171271">
        <w:rPr>
          <w:rFonts w:ascii="Times New Roman" w:hAnsi="Times New Roman" w:cs="Times New Roman"/>
          <w:color w:val="5E6D03"/>
          <w:sz w:val="28"/>
          <w:szCs w:val="28"/>
        </w:rPr>
        <w:t>loop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 {  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4E9B282D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316136F7" w14:textId="77777777" w:rsidR="00E823EE" w:rsidRPr="00171271" w:rsidRDefault="009549B4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} </w:t>
      </w:r>
    </w:p>
    <w:p w14:paraId="79867BCB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7480153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{ </w:t>
      </w:r>
    </w:p>
    <w:p w14:paraId="60679A40" w14:textId="77777777" w:rsidR="00E823EE" w:rsidRPr="00171271" w:rsidRDefault="009549B4">
      <w:pPr>
        <w:spacing w:line="410" w:lineRule="auto"/>
        <w:ind w:left="-5" w:right="2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"Connecting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begin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Wokwi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-GUEST"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6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WiFi.status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!= WL_CONNECTED) {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19585EF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03FDEE4" w14:textId="77777777" w:rsidR="00E823EE" w:rsidRPr="00171271" w:rsidRDefault="009549B4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0D56AC18" w14:textId="77777777" w:rsidR="00E823EE" w:rsidRPr="00171271" w:rsidRDefault="009549B4">
      <w:pPr>
        <w:spacing w:after="0" w:line="259" w:lineRule="auto"/>
        <w:ind w:left="240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WiFi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connected, IP address: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114DCCD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WiFi.localIP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()); </w:t>
      </w:r>
    </w:p>
    <w:p w14:paraId="28677446" w14:textId="77777777" w:rsidR="00E823EE" w:rsidRPr="00171271" w:rsidRDefault="009549B4">
      <w:pPr>
        <w:spacing w:after="192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23E46611" w14:textId="77777777" w:rsidR="00E823EE" w:rsidRPr="00171271" w:rsidRDefault="009549B4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C2C5C57" w14:textId="77777777" w:rsidR="00E823EE" w:rsidRPr="00171271" w:rsidRDefault="009549B4">
      <w:pPr>
        <w:spacing w:line="411" w:lineRule="auto"/>
        <w:ind w:left="-5" w:right="5854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mqttConnect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client.connected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 { </w:t>
      </w:r>
    </w:p>
    <w:p w14:paraId="1CDF37FF" w14:textId="77777777" w:rsidR="00E823EE" w:rsidRPr="00171271" w:rsidRDefault="009549B4">
      <w:pPr>
        <w:spacing w:line="410" w:lineRule="auto"/>
        <w:ind w:left="-5" w:right="65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"Reconnecting MQTT client to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(server);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while</w:t>
      </w:r>
      <w:r w:rsidRPr="00171271">
        <w:rPr>
          <w:rFonts w:ascii="Times New Roman" w:hAnsi="Times New Roman" w:cs="Times New Roman"/>
          <w:sz w:val="28"/>
          <w:szCs w:val="28"/>
        </w:rPr>
        <w:t xml:space="preserve"> (!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client.connect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clientId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authMethod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token)) { 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"."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delay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500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A73E291" w14:textId="77777777" w:rsidR="00E823EE" w:rsidRPr="00171271" w:rsidRDefault="009549B4">
      <w:pPr>
        <w:spacing w:line="409" w:lineRule="auto"/>
        <w:ind w:left="-5" w:right="6081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    </w:t>
      </w:r>
      <w:proofErr w:type="spellStart"/>
      <w:proofErr w:type="gramStart"/>
      <w:r w:rsidRPr="00171271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AC79F9C" w14:textId="77777777" w:rsidR="00E823EE" w:rsidRPr="00171271" w:rsidRDefault="009549B4">
      <w:pPr>
        <w:spacing w:after="155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(); </w:t>
      </w:r>
    </w:p>
    <w:p w14:paraId="2742C95D" w14:textId="77777777" w:rsidR="00E823EE" w:rsidRPr="00171271" w:rsidRDefault="009549B4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4833B646" w14:textId="77777777" w:rsidR="00E823EE" w:rsidRPr="00171271" w:rsidRDefault="009549B4">
      <w:pPr>
        <w:spacing w:after="189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02E46BD5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097A09" w14:textId="77777777" w:rsidR="00E823EE" w:rsidRPr="00171271" w:rsidRDefault="009549B4">
      <w:pPr>
        <w:spacing w:line="409" w:lineRule="auto"/>
        <w:ind w:left="-5" w:right="5393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initManagedDevice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{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client.subscribe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(topic)) { </w:t>
      </w:r>
    </w:p>
    <w:p w14:paraId="569B72D4" w14:textId="77777777" w:rsidR="00E823EE" w:rsidRPr="00171271" w:rsidRDefault="009549B4">
      <w:pPr>
        <w:spacing w:after="156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r w:rsidRPr="00171271">
        <w:rPr>
          <w:rFonts w:ascii="Times New Roman" w:hAnsi="Times New Roman" w:cs="Times New Roman"/>
          <w:color w:val="727C81"/>
          <w:sz w:val="28"/>
          <w:szCs w:val="28"/>
        </w:rPr>
        <w:t xml:space="preserve">// </w:t>
      </w:r>
      <w:proofErr w:type="spellStart"/>
      <w:proofErr w:type="gramStart"/>
      <w:r w:rsidRPr="00171271">
        <w:rPr>
          <w:rFonts w:ascii="Times New Roman" w:hAnsi="Times New Roman" w:cs="Times New Roman"/>
          <w:color w:val="727C81"/>
          <w:sz w:val="28"/>
          <w:szCs w:val="28"/>
        </w:rPr>
        <w:t>Serial.println</w:t>
      </w:r>
      <w:proofErr w:type="spellEnd"/>
      <w:r w:rsidRPr="00171271">
        <w:rPr>
          <w:rFonts w:ascii="Times New Roman" w:hAnsi="Times New Roman" w:cs="Times New Roman"/>
          <w:color w:val="727C81"/>
          <w:sz w:val="28"/>
          <w:szCs w:val="28"/>
        </w:rPr>
        <w:t>(</w:t>
      </w:r>
      <w:proofErr w:type="spellStart"/>
      <w:proofErr w:type="gramEnd"/>
      <w:r w:rsidRPr="00171271">
        <w:rPr>
          <w:rFonts w:ascii="Times New Roman" w:hAnsi="Times New Roman" w:cs="Times New Roman"/>
          <w:color w:val="727C81"/>
          <w:sz w:val="28"/>
          <w:szCs w:val="28"/>
        </w:rPr>
        <w:t>client.subscribe</w:t>
      </w:r>
      <w:proofErr w:type="spellEnd"/>
      <w:r w:rsidRPr="00171271">
        <w:rPr>
          <w:rFonts w:ascii="Times New Roman" w:hAnsi="Times New Roman" w:cs="Times New Roman"/>
          <w:color w:val="727C81"/>
          <w:sz w:val="28"/>
          <w:szCs w:val="28"/>
        </w:rPr>
        <w:t>(topic));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910B67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"IBM subscribe to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B6F46D5" w14:textId="77777777" w:rsidR="00E823EE" w:rsidRPr="00171271" w:rsidRDefault="009549B4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26FD401C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"subscribe to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cmd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C9126D8" w14:textId="77777777" w:rsidR="00E823EE" w:rsidRPr="00171271" w:rsidRDefault="009549B4">
      <w:pPr>
        <w:spacing w:line="410" w:lineRule="auto"/>
        <w:ind w:left="-5" w:right="700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>} }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publishData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 </w:t>
      </w:r>
    </w:p>
    <w:p w14:paraId="478C20E8" w14:textId="77777777" w:rsidR="00E823EE" w:rsidRPr="00171271" w:rsidRDefault="009549B4">
      <w:pPr>
        <w:spacing w:line="409" w:lineRule="auto"/>
        <w:ind w:left="-5" w:right="527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{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delayMicroseconds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trigpin,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LOW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);   duration=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pulseIn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echopin,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=duration*speed/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2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100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5D74875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"{\"Normal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F03AB17" w14:textId="77777777" w:rsidR="00E823EE" w:rsidRPr="00171271" w:rsidRDefault="009549B4">
      <w:pPr>
        <w:spacing w:after="32" w:line="409" w:lineRule="auto"/>
        <w:ind w:left="-15" w:right="5852" w:firstLine="23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  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AC74B21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A99E62F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2D2097EE" w14:textId="77777777" w:rsidR="00E823EE" w:rsidRPr="00171271" w:rsidRDefault="009549B4">
      <w:pPr>
        <w:spacing w:line="410" w:lineRule="auto"/>
        <w:ind w:left="-5" w:right="1696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(payload);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())) { </w:t>
      </w:r>
    </w:p>
    <w:p w14:paraId="56714CCB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OK"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9BDE96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1DB70E57" w14:textId="5DEFC40B" w:rsidR="00E823EE" w:rsidRPr="00171271" w:rsidRDefault="009549B4">
      <w:pPr>
        <w:spacing w:line="410" w:lineRule="auto"/>
        <w:ind w:left="-5" w:right="5737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  }     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&gt;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101</w:t>
      </w:r>
      <w:r w:rsidRPr="00171271">
        <w:rPr>
          <w:rFonts w:ascii="Times New Roman" w:hAnsi="Times New Roman" w:cs="Times New Roman"/>
          <w:sz w:val="28"/>
          <w:szCs w:val="28"/>
        </w:rPr>
        <w:t xml:space="preserve"> &amp;&amp;</w:t>
      </w:r>
      <w:r w:rsidR="00171271"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&lt;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111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7A8B5D44" w14:textId="77777777" w:rsidR="00171271" w:rsidRPr="00171271" w:rsidRDefault="009549B4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String</w:t>
      </w:r>
      <w:r w:rsidRPr="00171271">
        <w:rPr>
          <w:rFonts w:ascii="Times New Roman" w:hAnsi="Times New Roman" w:cs="Times New Roman"/>
          <w:sz w:val="28"/>
          <w:szCs w:val="28"/>
        </w:rPr>
        <w:t xml:space="preserve"> payload 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"{\"Alert distance\":"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    payload +=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  </w:t>
      </w:r>
    </w:p>
    <w:p w14:paraId="12ADDE06" w14:textId="4796AD83" w:rsidR="00E823EE" w:rsidRPr="00171271" w:rsidRDefault="009549B4">
      <w:pPr>
        <w:spacing w:after="34" w:line="409" w:lineRule="auto"/>
        <w:ind w:left="-5" w:right="4004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payload += 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"}"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332B4B6C" w14:textId="77777777" w:rsidR="00E823EE" w:rsidRPr="00171271" w:rsidRDefault="009549B4">
      <w:pPr>
        <w:spacing w:after="124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EF92D67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84F809D" w14:textId="77777777" w:rsidR="00E823EE" w:rsidRPr="00171271" w:rsidRDefault="009549B4">
      <w:pPr>
        <w:spacing w:after="0" w:line="409" w:lineRule="auto"/>
        <w:ind w:left="0" w:right="1696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"Sending payload: 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(payload);   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client.publish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publishTopic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,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*)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payload.c_str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())) { </w:t>
      </w:r>
    </w:p>
    <w:p w14:paraId="7D05E9B6" w14:textId="77777777" w:rsidR="00E823EE" w:rsidRPr="00171271" w:rsidRDefault="009549B4">
      <w:pPr>
        <w:spacing w:after="0" w:line="411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"Warning crosses 110cm -- it 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automaticaly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of the loop"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   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66E3F3C9" w14:textId="77777777" w:rsidR="00E823EE" w:rsidRPr="00171271" w:rsidRDefault="009549B4">
      <w:pPr>
        <w:spacing w:after="155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171271">
        <w:rPr>
          <w:rFonts w:ascii="Times New Roman" w:hAnsi="Times New Roman" w:cs="Times New Roman"/>
          <w:sz w:val="28"/>
          <w:szCs w:val="28"/>
        </w:rPr>
        <w:t>}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else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20C4BD9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"Publish FAILED"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CC697E7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} </w:t>
      </w:r>
    </w:p>
    <w:p w14:paraId="29BE4B1E" w14:textId="77777777" w:rsidR="00E823EE" w:rsidRPr="00171271" w:rsidRDefault="009549B4">
      <w:pPr>
        <w:spacing w:after="158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4547B58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</w:t>
      </w:r>
    </w:p>
    <w:p w14:paraId="380C9059" w14:textId="77777777" w:rsidR="00E823EE" w:rsidRPr="00171271" w:rsidRDefault="009549B4">
      <w:pPr>
        <w:spacing w:after="18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50A74B5" w14:textId="77777777" w:rsidR="00E823EE" w:rsidRPr="00171271" w:rsidRDefault="009549B4">
      <w:pPr>
        <w:spacing w:after="127" w:line="259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D2C1D72" w14:textId="77777777" w:rsidR="00E823EE" w:rsidRPr="00171271" w:rsidRDefault="009549B4">
      <w:pPr>
        <w:spacing w:after="160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70726226" w14:textId="77777777" w:rsidR="00E823EE" w:rsidRPr="00171271" w:rsidRDefault="009549B4">
      <w:pPr>
        <w:spacing w:after="159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void</w:t>
      </w:r>
      <w:proofErr w:type="gram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callback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byte</w:t>
      </w:r>
      <w:r w:rsidRPr="00171271">
        <w:rPr>
          <w:rFonts w:ascii="Times New Roman" w:hAnsi="Times New Roman" w:cs="Times New Roman"/>
          <w:sz w:val="28"/>
          <w:szCs w:val="28"/>
        </w:rPr>
        <w:t xml:space="preserve">* payload,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unsigned</w:t>
      </w:r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){ </w:t>
      </w:r>
    </w:p>
    <w:p w14:paraId="6F2C2D6F" w14:textId="77777777" w:rsidR="00E823EE" w:rsidRPr="00171271" w:rsidRDefault="009549B4">
      <w:pPr>
        <w:spacing w:after="157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callback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 xml:space="preserve"> invoked for topic:"</w:t>
      </w:r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0CD7EF3E" w14:textId="77777777" w:rsidR="00E823EE" w:rsidRPr="00171271" w:rsidRDefault="009549B4">
      <w:pPr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subscribeTopic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5301D100" w14:textId="77777777" w:rsidR="00E823EE" w:rsidRPr="00171271" w:rsidRDefault="009549B4">
      <w:pPr>
        <w:spacing w:line="409" w:lineRule="auto"/>
        <w:ind w:left="-15" w:right="4698" w:firstLine="230"/>
        <w:rPr>
          <w:rFonts w:ascii="Times New Roman" w:hAnsi="Times New Roman" w:cs="Times New Roman"/>
          <w:sz w:val="28"/>
          <w:szCs w:val="28"/>
        </w:rPr>
      </w:pPr>
      <w:proofErr w:type="gramStart"/>
      <w:r w:rsidRPr="00171271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171271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i=</w:t>
      </w:r>
      <w:r w:rsidRPr="00171271">
        <w:rPr>
          <w:rFonts w:ascii="Times New Roman" w:hAnsi="Times New Roman" w:cs="Times New Roman"/>
          <w:color w:val="098658"/>
          <w:sz w:val="28"/>
          <w:szCs w:val="28"/>
        </w:rPr>
        <w:t>0</w:t>
      </w:r>
      <w:r w:rsidRPr="00171271">
        <w:rPr>
          <w:rFonts w:ascii="Times New Roman" w:hAnsi="Times New Roman" w:cs="Times New Roman"/>
          <w:sz w:val="28"/>
          <w:szCs w:val="28"/>
        </w:rPr>
        <w:t xml:space="preserve">; </w:t>
      </w:r>
      <w:r w:rsidRPr="00171271">
        <w:rPr>
          <w:rFonts w:ascii="Times New Roman" w:hAnsi="Times New Roman" w:cs="Times New Roman"/>
          <w:sz w:val="28"/>
          <w:szCs w:val="28"/>
        </w:rPr>
        <w:t>i&lt;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payloadLength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; i++){     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dist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 += (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171271">
        <w:rPr>
          <w:rFonts w:ascii="Times New Roman" w:hAnsi="Times New Roman" w:cs="Times New Roman"/>
          <w:sz w:val="28"/>
          <w:szCs w:val="28"/>
        </w:rPr>
        <w:t xml:space="preserve">)payload[i]; </w:t>
      </w:r>
    </w:p>
    <w:p w14:paraId="07BBBEAD" w14:textId="77777777" w:rsidR="00E823EE" w:rsidRPr="00171271" w:rsidRDefault="009549B4">
      <w:pPr>
        <w:spacing w:after="158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</w:t>
      </w:r>
    </w:p>
    <w:p w14:paraId="488EA5E0" w14:textId="77777777" w:rsidR="00E823EE" w:rsidRPr="00171271" w:rsidRDefault="009549B4">
      <w:pPr>
        <w:spacing w:line="410" w:lineRule="auto"/>
        <w:ind w:left="-5" w:right="4698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"data:"</w:t>
      </w:r>
      <w:r w:rsidRPr="00171271">
        <w:rPr>
          <w:rFonts w:ascii="Times New Roman" w:hAnsi="Times New Roman" w:cs="Times New Roman"/>
          <w:sz w:val="28"/>
          <w:szCs w:val="28"/>
        </w:rPr>
        <w:t xml:space="preserve">+ data3);   </w:t>
      </w:r>
      <w:r w:rsidRPr="00171271">
        <w:rPr>
          <w:rFonts w:ascii="Times New Roman" w:hAnsi="Times New Roman" w:cs="Times New Roman"/>
          <w:color w:val="0000FF"/>
          <w:sz w:val="28"/>
          <w:szCs w:val="28"/>
        </w:rPr>
        <w:t>if</w:t>
      </w:r>
      <w:r w:rsidRPr="00171271">
        <w:rPr>
          <w:rFonts w:ascii="Times New Roman" w:hAnsi="Times New Roman" w:cs="Times New Roman"/>
          <w:sz w:val="28"/>
          <w:szCs w:val="28"/>
        </w:rPr>
        <w:t>(data3==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171271">
        <w:rPr>
          <w:rFonts w:ascii="Times New Roman" w:hAnsi="Times New Roman" w:cs="Times New Roman"/>
          <w:color w:val="A31515"/>
          <w:sz w:val="28"/>
          <w:szCs w:val="28"/>
        </w:rPr>
        <w:t>lighton</w:t>
      </w:r>
      <w:proofErr w:type="spellEnd"/>
      <w:r w:rsidRPr="00171271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171271">
        <w:rPr>
          <w:rFonts w:ascii="Times New Roman" w:hAnsi="Times New Roman" w:cs="Times New Roman"/>
          <w:sz w:val="28"/>
          <w:szCs w:val="28"/>
        </w:rPr>
        <w:t xml:space="preserve">){     </w:t>
      </w:r>
      <w:proofErr w:type="spellStart"/>
      <w:r w:rsidRPr="00171271">
        <w:rPr>
          <w:rFonts w:ascii="Times New Roman" w:hAnsi="Times New Roman" w:cs="Times New Roman"/>
          <w:b/>
          <w:color w:val="E97366"/>
          <w:sz w:val="28"/>
          <w:szCs w:val="28"/>
        </w:rPr>
        <w:t>Serial</w:t>
      </w:r>
      <w:r w:rsidRPr="00171271">
        <w:rPr>
          <w:rFonts w:ascii="Times New Roman" w:hAnsi="Times New Roman" w:cs="Times New Roman"/>
          <w:sz w:val="28"/>
          <w:szCs w:val="28"/>
        </w:rPr>
        <w:t>.</w:t>
      </w:r>
      <w:r w:rsidRPr="00171271">
        <w:rPr>
          <w:rFonts w:ascii="Times New Roman" w:hAnsi="Times New Roman" w:cs="Times New Roman"/>
          <w:color w:val="E97366"/>
          <w:sz w:val="28"/>
          <w:szCs w:val="28"/>
        </w:rPr>
        <w:t>println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(data3);     </w:t>
      </w:r>
      <w:proofErr w:type="spellStart"/>
      <w:r w:rsidRPr="00171271">
        <w:rPr>
          <w:rFonts w:ascii="Times New Roman" w:hAnsi="Times New Roman" w:cs="Times New Roman"/>
          <w:color w:val="E97366"/>
          <w:sz w:val="28"/>
          <w:szCs w:val="28"/>
        </w:rPr>
        <w:t>digitalWrite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71271">
        <w:rPr>
          <w:rFonts w:ascii="Times New Roman" w:hAnsi="Times New Roman" w:cs="Times New Roman"/>
          <w:sz w:val="28"/>
          <w:szCs w:val="28"/>
        </w:rPr>
        <w:t>led,</w:t>
      </w:r>
      <w:r w:rsidRPr="00171271">
        <w:rPr>
          <w:rFonts w:ascii="Times New Roman" w:hAnsi="Times New Roman" w:cs="Times New Roman"/>
          <w:color w:val="00979C"/>
          <w:sz w:val="28"/>
          <w:szCs w:val="28"/>
        </w:rPr>
        <w:t>HIGH</w:t>
      </w:r>
      <w:proofErr w:type="spellEnd"/>
      <w:r w:rsidRPr="00171271">
        <w:rPr>
          <w:rFonts w:ascii="Times New Roman" w:hAnsi="Times New Roman" w:cs="Times New Roman"/>
          <w:sz w:val="28"/>
          <w:szCs w:val="28"/>
        </w:rPr>
        <w:t xml:space="preserve">); </w:t>
      </w:r>
    </w:p>
    <w:p w14:paraId="36E17AB3" w14:textId="77777777" w:rsidR="00171271" w:rsidRPr="00171271" w:rsidRDefault="009549B4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 }   data3=</w:t>
      </w:r>
      <w:r w:rsidRPr="00171271">
        <w:rPr>
          <w:rFonts w:ascii="Times New Roman" w:hAnsi="Times New Roman" w:cs="Times New Roman"/>
          <w:color w:val="A31515"/>
          <w:sz w:val="28"/>
          <w:szCs w:val="28"/>
        </w:rPr>
        <w:t>""</w:t>
      </w:r>
      <w:r w:rsidRPr="00171271">
        <w:rPr>
          <w:rFonts w:ascii="Times New Roman" w:hAnsi="Times New Roman" w:cs="Times New Roman"/>
          <w:sz w:val="28"/>
          <w:szCs w:val="28"/>
        </w:rPr>
        <w:t>;</w:t>
      </w:r>
    </w:p>
    <w:p w14:paraId="237E509A" w14:textId="3E21EF2E" w:rsidR="00E823EE" w:rsidRPr="00171271" w:rsidRDefault="009549B4">
      <w:pPr>
        <w:spacing w:after="35" w:line="410" w:lineRule="auto"/>
        <w:ind w:left="-5" w:right="7585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6CB3C4ED" w14:textId="77777777" w:rsidR="00171271" w:rsidRDefault="00171271">
      <w:pPr>
        <w:pStyle w:val="Heading2"/>
      </w:pPr>
    </w:p>
    <w:p w14:paraId="3FE6EFB3" w14:textId="032CE758" w:rsidR="00E823EE" w:rsidRPr="00171271" w:rsidRDefault="009549B4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171271">
        <w:rPr>
          <w:rFonts w:ascii="Times New Roman" w:hAnsi="Times New Roman" w:cs="Times New Roman"/>
          <w:sz w:val="28"/>
          <w:szCs w:val="28"/>
          <w:u w:val="none"/>
        </w:rPr>
        <w:t>OUTPUT</w:t>
      </w:r>
      <w:r w:rsidRPr="00171271">
        <w:rPr>
          <w:rFonts w:ascii="Times New Roman" w:hAnsi="Times New Roman" w:cs="Times New Roman"/>
          <w:sz w:val="28"/>
          <w:szCs w:val="28"/>
        </w:rPr>
        <w:t>-</w:t>
      </w:r>
      <w:r w:rsidRPr="00171271">
        <w:rPr>
          <w:rFonts w:ascii="Times New Roman" w:hAnsi="Times New Roman" w:cs="Times New Roman"/>
          <w:sz w:val="28"/>
          <w:szCs w:val="28"/>
          <w:u w:val="none"/>
        </w:rPr>
        <w:t xml:space="preserve"> </w:t>
      </w:r>
      <w:proofErr w:type="spellStart"/>
      <w:r w:rsidRPr="00171271">
        <w:rPr>
          <w:rFonts w:ascii="Times New Roman" w:hAnsi="Times New Roman" w:cs="Times New Roman"/>
          <w:sz w:val="28"/>
          <w:szCs w:val="28"/>
          <w:u w:val="none"/>
        </w:rPr>
        <w:t>Wokwi</w:t>
      </w:r>
      <w:proofErr w:type="spellEnd"/>
      <w:r w:rsidRPr="00171271">
        <w:rPr>
          <w:rFonts w:ascii="Times New Roman" w:hAnsi="Times New Roman" w:cs="Times New Roman"/>
          <w:sz w:val="28"/>
          <w:szCs w:val="28"/>
          <w:u w:val="none"/>
        </w:rPr>
        <w:t xml:space="preserve">  </w:t>
      </w:r>
    </w:p>
    <w:p w14:paraId="19867202" w14:textId="77777777" w:rsidR="00E823EE" w:rsidRDefault="009549B4">
      <w:pPr>
        <w:spacing w:after="130" w:line="259" w:lineRule="auto"/>
        <w:ind w:left="0" w:firstLine="0"/>
      </w:pPr>
      <w:r>
        <w:rPr>
          <w:rFonts w:ascii="Calibri" w:eastAsia="Calibri" w:hAnsi="Calibri" w:cs="Calibri"/>
          <w:b/>
          <w:sz w:val="22"/>
        </w:rPr>
        <w:t xml:space="preserve"> </w:t>
      </w:r>
    </w:p>
    <w:p w14:paraId="55D0713F" w14:textId="77777777" w:rsidR="00E823EE" w:rsidRDefault="009549B4">
      <w:pPr>
        <w:spacing w:after="94" w:line="259" w:lineRule="auto"/>
        <w:ind w:left="0" w:right="2537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631085A" wp14:editId="321A35D8">
            <wp:extent cx="4122420" cy="5516880"/>
            <wp:effectExtent l="0" t="0" r="0" b="0"/>
            <wp:docPr id="1360" name="Picture 13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" name="Picture 136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38955268" w14:textId="77777777" w:rsidR="00E823EE" w:rsidRDefault="009549B4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sz w:val="24"/>
        </w:rPr>
        <w:t xml:space="preserve"> </w:t>
      </w:r>
    </w:p>
    <w:p w14:paraId="5387356C" w14:textId="5DC7B24A" w:rsidR="00E823EE" w:rsidRDefault="009549B4">
      <w:pPr>
        <w:spacing w:after="92" w:line="259" w:lineRule="auto"/>
        <w:ind w:left="0" w:right="2537" w:firstLine="0"/>
        <w:jc w:val="center"/>
        <w:rPr>
          <w:rFonts w:ascii="Calibri" w:eastAsia="Calibri" w:hAnsi="Calibri" w:cs="Calibri"/>
          <w:b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2906E72" wp14:editId="69E9D01F">
            <wp:extent cx="4122420" cy="6187440"/>
            <wp:effectExtent l="0" t="0" r="0" b="0"/>
            <wp:docPr id="1383" name="Picture 1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" name="Picture 138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051961AE" w14:textId="77777777" w:rsidR="00E823EE" w:rsidRPr="00171271" w:rsidRDefault="009549B4">
      <w:pPr>
        <w:spacing w:after="111" w:line="259" w:lineRule="auto"/>
        <w:ind w:left="0" w:firstLine="0"/>
        <w:rPr>
          <w:rFonts w:ascii="Times New Roman" w:hAnsi="Times New Roman" w:cs="Times New Roman"/>
        </w:rPr>
      </w:pPr>
      <w:r w:rsidRPr="00171271">
        <w:rPr>
          <w:rFonts w:ascii="Times New Roman" w:eastAsia="Calibri" w:hAnsi="Times New Roman" w:cs="Times New Roman"/>
          <w:b/>
          <w:sz w:val="24"/>
        </w:rPr>
        <w:t xml:space="preserve">OUTPUT-cloud </w:t>
      </w:r>
    </w:p>
    <w:p w14:paraId="39C503D6" w14:textId="77777777" w:rsidR="00E823EE" w:rsidRDefault="009549B4">
      <w:pPr>
        <w:spacing w:after="0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49E224C1" wp14:editId="03A8E4BF">
            <wp:extent cx="5731510" cy="2417446"/>
            <wp:effectExtent l="0" t="0" r="0" b="0"/>
            <wp:docPr id="1385" name="Picture 13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" name="Picture 138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sz w:val="24"/>
        </w:rPr>
        <w:t xml:space="preserve"> </w:t>
      </w:r>
    </w:p>
    <w:sectPr w:rsidR="00E823EE" w:rsidSect="009549B4">
      <w:pgSz w:w="11906" w:h="16838"/>
      <w:pgMar w:top="851" w:right="1381" w:bottom="163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3EE"/>
    <w:rsid w:val="00171271"/>
    <w:rsid w:val="009549B4"/>
    <w:rsid w:val="00E8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61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B4"/>
    <w:rPr>
      <w:rFonts w:ascii="Tahoma" w:eastAsia="Consolas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3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0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49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B4"/>
    <w:rPr>
      <w:rFonts w:ascii="Tahoma" w:eastAsia="Consolas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ssaging.internetofthings.ibmcloud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essaging.internetofthings.ibmcloud.com/" TargetMode="External"/><Relationship Id="rId12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essaging.internetofthings.ibmcloud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://messaging.internetofthings.ibmcloud.com/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messaging.internetofthings.ibmcloud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LKcreation</cp:lastModifiedBy>
  <cp:revision>4</cp:revision>
  <cp:lastPrinted>2022-11-08T09:15:00Z</cp:lastPrinted>
  <dcterms:created xsi:type="dcterms:W3CDTF">2022-11-02T05:16:00Z</dcterms:created>
  <dcterms:modified xsi:type="dcterms:W3CDTF">2022-11-08T09:18:00Z</dcterms:modified>
</cp:coreProperties>
</file>