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B5B4" w14:textId="6CA28633" w:rsidR="00D309E3" w:rsidRDefault="00D309E3" w:rsidP="00D309E3">
      <w:pPr>
        <w:pStyle w:val="ListParagraph"/>
        <w:numPr>
          <w:ilvl w:val="0"/>
          <w:numId w:val="1"/>
        </w:numPr>
      </w:pPr>
      <w:r>
        <w:t>Objective</w:t>
      </w:r>
    </w:p>
    <w:p w14:paraId="04296832" w14:textId="0B851471" w:rsidR="005334B7" w:rsidRDefault="00A2131F" w:rsidP="005334B7">
      <w:pPr>
        <w:pStyle w:val="ListParagraph"/>
        <w:numPr>
          <w:ilvl w:val="1"/>
          <w:numId w:val="1"/>
        </w:numPr>
      </w:pPr>
      <w:r>
        <w:t>Build a</w:t>
      </w:r>
      <w:r w:rsidR="00873CBE">
        <w:t xml:space="preserve"> software</w:t>
      </w:r>
      <w:r w:rsidR="00BA1D56">
        <w:t xml:space="preserve"> application </w:t>
      </w:r>
      <w:r w:rsidR="005334B7">
        <w:t xml:space="preserve">to manage, monitor and analyse </w:t>
      </w:r>
      <w:proofErr w:type="spellStart"/>
      <w:r w:rsidR="005334B7">
        <w:t>a</w:t>
      </w:r>
      <w:proofErr w:type="spellEnd"/>
      <w:r w:rsidR="00561178">
        <w:t xml:space="preserve"> portfolio of financials</w:t>
      </w:r>
      <w:r w:rsidR="005334B7">
        <w:t xml:space="preserve"> </w:t>
      </w:r>
      <w:r w:rsidR="008606BA">
        <w:t>asset</w:t>
      </w:r>
      <w:r w:rsidR="00561178">
        <w:t>s</w:t>
      </w:r>
      <w:r w:rsidR="005334B7">
        <w:t>.</w:t>
      </w:r>
    </w:p>
    <w:p w14:paraId="1A21F304" w14:textId="00464FA9" w:rsidR="00DA69F1" w:rsidRDefault="00485B5B" w:rsidP="00485B5B">
      <w:pPr>
        <w:pStyle w:val="ListParagraph"/>
        <w:numPr>
          <w:ilvl w:val="0"/>
          <w:numId w:val="1"/>
        </w:numPr>
      </w:pPr>
      <w:r>
        <w:t>Context</w:t>
      </w:r>
    </w:p>
    <w:p w14:paraId="1ED6EACF" w14:textId="0B6DD79F" w:rsidR="00E95728" w:rsidRDefault="00B549EB" w:rsidP="00E95728">
      <w:pPr>
        <w:pStyle w:val="ListParagraph"/>
        <w:numPr>
          <w:ilvl w:val="1"/>
          <w:numId w:val="1"/>
        </w:numPr>
      </w:pPr>
      <w:r>
        <w:t xml:space="preserve">The </w:t>
      </w:r>
      <w:r w:rsidR="007E5B8C">
        <w:t xml:space="preserve">portfolio will </w:t>
      </w:r>
      <w:r w:rsidR="00725E3A">
        <w:t>be the primary source of income</w:t>
      </w:r>
      <w:r w:rsidR="00EC09A6">
        <w:t xml:space="preserve"> for a </w:t>
      </w:r>
      <w:proofErr w:type="spellStart"/>
      <w:r w:rsidR="00EC09A6">
        <w:t>semi retired</w:t>
      </w:r>
      <w:proofErr w:type="spellEnd"/>
      <w:r w:rsidR="00EC09A6">
        <w:t xml:space="preserve"> couple</w:t>
      </w:r>
      <w:r w:rsidR="00725E3A">
        <w:t>. Other income</w:t>
      </w:r>
      <w:r w:rsidR="00EC09A6">
        <w:t xml:space="preserve"> will </w:t>
      </w:r>
      <w:r w:rsidR="000C4B82">
        <w:t>come from salary and state pension</w:t>
      </w:r>
      <w:r w:rsidR="000B3ED2">
        <w:t>s</w:t>
      </w:r>
      <w:r w:rsidR="00E95728">
        <w:t>.</w:t>
      </w:r>
    </w:p>
    <w:p w14:paraId="59D4A352" w14:textId="6BE789DD" w:rsidR="006033FF" w:rsidRDefault="00E13D9F" w:rsidP="006033FF">
      <w:pPr>
        <w:pStyle w:val="ListParagraph"/>
        <w:numPr>
          <w:ilvl w:val="1"/>
          <w:numId w:val="1"/>
        </w:numPr>
      </w:pPr>
      <w:r>
        <w:t>The tool</w:t>
      </w:r>
      <w:r w:rsidR="006033FF">
        <w:t xml:space="preserve"> is for personal use only and will manage my wife</w:t>
      </w:r>
      <w:r w:rsidR="00301AE7">
        <w:t>’s</w:t>
      </w:r>
      <w:r w:rsidR="006033FF">
        <w:t xml:space="preserve"> (Barbara) and my (Sam) </w:t>
      </w:r>
      <w:r w:rsidR="00FC69B1">
        <w:t>assets</w:t>
      </w:r>
      <w:r w:rsidR="006033FF">
        <w:t xml:space="preserve"> as a single portfolio</w:t>
      </w:r>
      <w:r w:rsidR="00E75115">
        <w:t>. We live in the UK</w:t>
      </w:r>
    </w:p>
    <w:p w14:paraId="104D6098" w14:textId="34446308" w:rsidR="00C53E16" w:rsidRDefault="005C3EC1" w:rsidP="00A0750A">
      <w:pPr>
        <w:pStyle w:val="ListParagraph"/>
        <w:numPr>
          <w:ilvl w:val="0"/>
          <w:numId w:val="1"/>
        </w:numPr>
      </w:pPr>
      <w:r>
        <w:t>Assets</w:t>
      </w:r>
    </w:p>
    <w:p w14:paraId="0E08EFF9" w14:textId="28058318" w:rsidR="003C35A1" w:rsidRDefault="00217337" w:rsidP="003C35A1">
      <w:pPr>
        <w:pStyle w:val="ListParagraph"/>
        <w:numPr>
          <w:ilvl w:val="1"/>
          <w:numId w:val="1"/>
        </w:numPr>
      </w:pPr>
      <w:r>
        <w:t xml:space="preserve">The tool will </w:t>
      </w:r>
      <w:r w:rsidR="006D690E">
        <w:t>support</w:t>
      </w:r>
      <w:r>
        <w:t xml:space="preserve"> the following </w:t>
      </w:r>
      <w:r w:rsidR="009B5C96">
        <w:t>types</w:t>
      </w:r>
      <w:r>
        <w:t xml:space="preserve"> of financial </w:t>
      </w:r>
      <w:r w:rsidR="000D7DEC">
        <w:t>Asset</w:t>
      </w:r>
    </w:p>
    <w:p w14:paraId="6A247F35" w14:textId="2E4DA7FD" w:rsidR="009466CA" w:rsidRDefault="00217337" w:rsidP="00266731">
      <w:pPr>
        <w:pStyle w:val="ListParagraph"/>
        <w:numPr>
          <w:ilvl w:val="2"/>
          <w:numId w:val="1"/>
        </w:numPr>
      </w:pPr>
      <w:r>
        <w:t>Cash</w:t>
      </w:r>
      <w:r w:rsidR="00266731">
        <w:t xml:space="preserve"> which is subdivided into </w:t>
      </w:r>
      <w:r w:rsidR="009466CA">
        <w:t>Spending Cash</w:t>
      </w:r>
      <w:r w:rsidR="00266731">
        <w:t xml:space="preserve"> </w:t>
      </w:r>
      <w:r w:rsidR="00B361E7" w:rsidRPr="00B361E7">
        <w:t>(held in bank accounts, allocated to budgets in Bucket 1)</w:t>
      </w:r>
      <w:r w:rsidR="001C4C64">
        <w:t xml:space="preserve"> </w:t>
      </w:r>
      <w:r w:rsidR="00266731">
        <w:t xml:space="preserve">and </w:t>
      </w:r>
      <w:r w:rsidR="009466CA">
        <w:t>Investment Cash</w:t>
      </w:r>
      <w:r w:rsidR="0054196F">
        <w:t xml:space="preserve"> (</w:t>
      </w:r>
      <w:r w:rsidR="0054196F" w:rsidRPr="0054196F">
        <w:t>held in brokerage accounts, treated as a security with a unit value of 1.00).</w:t>
      </w:r>
    </w:p>
    <w:p w14:paraId="5488559F" w14:textId="0AA6CE07" w:rsidR="00736B9E" w:rsidRDefault="00123155" w:rsidP="000D7DEC">
      <w:pPr>
        <w:pStyle w:val="ListParagraph"/>
        <w:numPr>
          <w:ilvl w:val="2"/>
          <w:numId w:val="1"/>
        </w:numPr>
      </w:pPr>
      <w:r>
        <w:t xml:space="preserve">Securities which are subdivided into </w:t>
      </w:r>
      <w:r w:rsidR="00D62E37">
        <w:t>f</w:t>
      </w:r>
      <w:r w:rsidR="00993612">
        <w:t xml:space="preserve">ixed Income </w:t>
      </w:r>
      <w:r w:rsidR="006D690E">
        <w:t>(</w:t>
      </w:r>
      <w:proofErr w:type="spellStart"/>
      <w:r w:rsidR="005137E9">
        <w:t>eg</w:t>
      </w:r>
      <w:proofErr w:type="spellEnd"/>
      <w:r w:rsidR="005137E9">
        <w:t xml:space="preserve"> </w:t>
      </w:r>
      <w:r w:rsidR="006D690E">
        <w:t>Gilts, Bonds</w:t>
      </w:r>
      <w:r w:rsidR="00736B9E">
        <w:t>)</w:t>
      </w:r>
      <w:r w:rsidR="003E03C9">
        <w:t xml:space="preserve"> and</w:t>
      </w:r>
      <w:r w:rsidR="00724DFF">
        <w:t xml:space="preserve"> equities </w:t>
      </w:r>
      <w:r w:rsidR="005137E9">
        <w:t>(</w:t>
      </w:r>
      <w:proofErr w:type="spellStart"/>
      <w:r w:rsidR="005A667D">
        <w:t>eg</w:t>
      </w:r>
      <w:proofErr w:type="spellEnd"/>
      <w:r w:rsidR="005A667D">
        <w:t xml:space="preserve"> ETFs, Unit Trusts, Investment Trusts</w:t>
      </w:r>
      <w:r w:rsidR="00483174">
        <w:t>, shares</w:t>
      </w:r>
      <w:r w:rsidR="005A667D">
        <w:t>)</w:t>
      </w:r>
    </w:p>
    <w:p w14:paraId="23123450" w14:textId="581C5139" w:rsidR="000554B5" w:rsidRDefault="00724DFF" w:rsidP="00266731">
      <w:pPr>
        <w:pStyle w:val="ListParagraph"/>
        <w:numPr>
          <w:ilvl w:val="2"/>
          <w:numId w:val="1"/>
        </w:numPr>
      </w:pPr>
      <w:r>
        <w:t>Propert</w:t>
      </w:r>
      <w:r w:rsidR="006B035F">
        <w:t>ies</w:t>
      </w:r>
      <w:r>
        <w:t xml:space="preserve"> </w:t>
      </w:r>
      <w:r w:rsidR="00713F01">
        <w:t>(</w:t>
      </w:r>
      <w:r w:rsidR="00B12371">
        <w:t xml:space="preserve">main </w:t>
      </w:r>
      <w:r w:rsidR="008D3E4A">
        <w:t>home</w:t>
      </w:r>
      <w:r w:rsidR="00B12371">
        <w:t xml:space="preserve"> and rental properties)</w:t>
      </w:r>
    </w:p>
    <w:p w14:paraId="33EB2F97" w14:textId="156479A6" w:rsidR="0059449D" w:rsidRDefault="008F682A" w:rsidP="0059449D">
      <w:pPr>
        <w:pStyle w:val="ListParagraph"/>
        <w:numPr>
          <w:ilvl w:val="1"/>
          <w:numId w:val="1"/>
        </w:numPr>
      </w:pPr>
      <w:r>
        <w:t>Assets</w:t>
      </w:r>
      <w:r w:rsidR="0059449D">
        <w:t xml:space="preserve"> will be added over time</w:t>
      </w:r>
      <w:r w:rsidR="00D95F58">
        <w:t xml:space="preserve"> and </w:t>
      </w:r>
      <w:r w:rsidR="00AD7226">
        <w:t>those that</w:t>
      </w:r>
      <w:r w:rsidR="00A64DDE">
        <w:t xml:space="preserve"> have been disposed of will be marked as </w:t>
      </w:r>
      <w:r w:rsidR="00D95F58">
        <w:t>Inactive</w:t>
      </w:r>
    </w:p>
    <w:p w14:paraId="7B790F3F" w14:textId="1C68208C" w:rsidR="00350DE7" w:rsidRDefault="000D22DE" w:rsidP="00350DE7">
      <w:pPr>
        <w:pStyle w:val="ListParagraph"/>
        <w:numPr>
          <w:ilvl w:val="1"/>
          <w:numId w:val="1"/>
        </w:numPr>
      </w:pPr>
      <w:r>
        <w:t xml:space="preserve">Each </w:t>
      </w:r>
      <w:r w:rsidR="00350DE7">
        <w:t>Assets will be owned by either Sam, Barbara or Jointly</w:t>
      </w:r>
    </w:p>
    <w:p w14:paraId="69123B47" w14:textId="1F95DCD1" w:rsidR="00350DE7" w:rsidRDefault="00BD0DF8" w:rsidP="0059449D">
      <w:pPr>
        <w:pStyle w:val="ListParagraph"/>
        <w:numPr>
          <w:ilvl w:val="1"/>
          <w:numId w:val="1"/>
        </w:numPr>
      </w:pPr>
      <w:r>
        <w:t>Each asset record will specify key relevant information</w:t>
      </w:r>
      <w:r w:rsidR="0081176B">
        <w:t xml:space="preserve"> necessary for financial analysis (</w:t>
      </w:r>
      <w:proofErr w:type="spellStart"/>
      <w:r w:rsidR="00513177">
        <w:t>eg</w:t>
      </w:r>
      <w:proofErr w:type="spellEnd"/>
      <w:r w:rsidR="00513177">
        <w:t xml:space="preserve"> funds will </w:t>
      </w:r>
      <w:r w:rsidR="006A7781">
        <w:t>record</w:t>
      </w:r>
      <w:r w:rsidR="00513177">
        <w:t xml:space="preserve"> </w:t>
      </w:r>
      <w:r w:rsidR="006A7781">
        <w:t xml:space="preserve">purchase date, </w:t>
      </w:r>
      <w:r w:rsidR="00513177">
        <w:t xml:space="preserve">purchase price, number of units, </w:t>
      </w:r>
    </w:p>
    <w:p w14:paraId="3AFF76C8" w14:textId="3AFAA292" w:rsidR="00853708" w:rsidRDefault="00853708" w:rsidP="001A6E33">
      <w:pPr>
        <w:pStyle w:val="ListParagraph"/>
        <w:numPr>
          <w:ilvl w:val="0"/>
          <w:numId w:val="1"/>
        </w:numPr>
      </w:pPr>
      <w:r>
        <w:t>Holdings</w:t>
      </w:r>
    </w:p>
    <w:p w14:paraId="7851072F" w14:textId="77777777" w:rsidR="00853708" w:rsidRDefault="00853708" w:rsidP="00853708">
      <w:pPr>
        <w:pStyle w:val="ListParagraph"/>
        <w:numPr>
          <w:ilvl w:val="1"/>
          <w:numId w:val="1"/>
        </w:numPr>
      </w:pPr>
      <w:r w:rsidRPr="00685DE1">
        <w:t xml:space="preserve">Multiple instances of the same security (e.g., VUSA ETF units held in different brokerage accounts) will be aggregated </w:t>
      </w:r>
      <w:r>
        <w:t xml:space="preserve">into holdings </w:t>
      </w:r>
      <w:r w:rsidRPr="00685DE1">
        <w:t>for portfolio-level reporting, with the ability to drill down to see the value in each account.</w:t>
      </w:r>
    </w:p>
    <w:p w14:paraId="52D4440B" w14:textId="77777777" w:rsidR="00853708" w:rsidRDefault="00853708" w:rsidP="00853708">
      <w:pPr>
        <w:pStyle w:val="ListParagraph"/>
        <w:numPr>
          <w:ilvl w:val="1"/>
          <w:numId w:val="1"/>
        </w:numPr>
      </w:pPr>
    </w:p>
    <w:p w14:paraId="35234540" w14:textId="67C2E607" w:rsidR="001A6E33" w:rsidRDefault="0037220B" w:rsidP="001A6E33">
      <w:pPr>
        <w:pStyle w:val="ListParagraph"/>
        <w:numPr>
          <w:ilvl w:val="0"/>
          <w:numId w:val="1"/>
        </w:numPr>
      </w:pPr>
      <w:r>
        <w:t>Account</w:t>
      </w:r>
      <w:r w:rsidR="001A6E33">
        <w:t>s</w:t>
      </w:r>
    </w:p>
    <w:p w14:paraId="252477E7" w14:textId="28DA6087" w:rsidR="001A6E33" w:rsidRDefault="00C31670" w:rsidP="001A6E33">
      <w:pPr>
        <w:pStyle w:val="ListParagraph"/>
        <w:numPr>
          <w:ilvl w:val="1"/>
          <w:numId w:val="1"/>
        </w:numPr>
      </w:pPr>
      <w:r>
        <w:t>Assets</w:t>
      </w:r>
      <w:r w:rsidR="00110F0E">
        <w:t xml:space="preserve"> are held in </w:t>
      </w:r>
      <w:r w:rsidR="0037220B">
        <w:t>Account</w:t>
      </w:r>
      <w:r w:rsidR="00110F0E">
        <w:t>s</w:t>
      </w:r>
    </w:p>
    <w:p w14:paraId="03188F9F" w14:textId="2423FA63" w:rsidR="001A6E33" w:rsidRDefault="00546A85" w:rsidP="001A6E33">
      <w:pPr>
        <w:pStyle w:val="ListParagraph"/>
        <w:numPr>
          <w:ilvl w:val="1"/>
          <w:numId w:val="1"/>
        </w:numPr>
      </w:pPr>
      <w:r>
        <w:t xml:space="preserve">There are </w:t>
      </w:r>
      <w:r w:rsidR="00570E7C">
        <w:t>four</w:t>
      </w:r>
      <w:r>
        <w:t xml:space="preserve"> types of </w:t>
      </w:r>
      <w:r w:rsidR="0037220B">
        <w:t>Account</w:t>
      </w:r>
    </w:p>
    <w:p w14:paraId="51D2EB2E" w14:textId="289C4DCA" w:rsidR="00D05D5C" w:rsidRDefault="001A6E33" w:rsidP="009267E6">
      <w:pPr>
        <w:pStyle w:val="ListParagraph"/>
        <w:numPr>
          <w:ilvl w:val="2"/>
          <w:numId w:val="1"/>
        </w:numPr>
      </w:pPr>
      <w:r>
        <w:t xml:space="preserve">Bank </w:t>
      </w:r>
      <w:r w:rsidR="0037220B">
        <w:t>Account</w:t>
      </w:r>
      <w:r w:rsidR="009267E6">
        <w:t xml:space="preserve">s </w:t>
      </w:r>
      <w:r w:rsidR="007179A3">
        <w:t xml:space="preserve">hold spending cash and </w:t>
      </w:r>
      <w:r w:rsidR="00BC44EB">
        <w:t xml:space="preserve">are subdivided into current </w:t>
      </w:r>
      <w:r w:rsidR="0037220B">
        <w:t>Account</w:t>
      </w:r>
      <w:r w:rsidR="00BC44EB">
        <w:t xml:space="preserve">s and deposit </w:t>
      </w:r>
      <w:r w:rsidR="0037220B">
        <w:t>Account</w:t>
      </w:r>
      <w:r w:rsidR="00BC44EB">
        <w:t>s</w:t>
      </w:r>
      <w:r w:rsidR="008D17F8">
        <w:t>.</w:t>
      </w:r>
    </w:p>
    <w:p w14:paraId="21F0227A" w14:textId="46D60071" w:rsidR="001A6E33" w:rsidRDefault="001A6E33" w:rsidP="00156FF4">
      <w:pPr>
        <w:pStyle w:val="ListParagraph"/>
        <w:numPr>
          <w:ilvl w:val="2"/>
          <w:numId w:val="1"/>
        </w:numPr>
      </w:pPr>
      <w:r>
        <w:t>Broker</w:t>
      </w:r>
      <w:r w:rsidR="00691531">
        <w:t xml:space="preserve">age </w:t>
      </w:r>
      <w:r w:rsidR="0037220B">
        <w:t>Account</w:t>
      </w:r>
      <w:r w:rsidR="00965C99">
        <w:t xml:space="preserve">s </w:t>
      </w:r>
      <w:r w:rsidR="00677C42">
        <w:t xml:space="preserve">hold </w:t>
      </w:r>
      <w:r w:rsidR="00835C8B">
        <w:t>securities (</w:t>
      </w:r>
      <w:r w:rsidR="00677C42">
        <w:t>ETFs, Gilts, Bonds, Unit Trusts, Investment trusts</w:t>
      </w:r>
      <w:r w:rsidR="0028745C">
        <w:t xml:space="preserve"> etc</w:t>
      </w:r>
      <w:r w:rsidR="00835C8B">
        <w:t>)</w:t>
      </w:r>
      <w:r w:rsidR="00677C42">
        <w:t xml:space="preserve"> and investment cash</w:t>
      </w:r>
      <w:r w:rsidR="00156FF4">
        <w:t xml:space="preserve">. Brokerage </w:t>
      </w:r>
      <w:r w:rsidR="0037220B">
        <w:t>Account</w:t>
      </w:r>
      <w:r w:rsidR="00156FF4">
        <w:t>s</w:t>
      </w:r>
      <w:r w:rsidR="00677C42">
        <w:t xml:space="preserve"> </w:t>
      </w:r>
      <w:r w:rsidR="00965C99">
        <w:t xml:space="preserve">are subdivided into </w:t>
      </w:r>
      <w:r>
        <w:t xml:space="preserve">General Trading </w:t>
      </w:r>
      <w:r w:rsidR="0037220B">
        <w:t>Account</w:t>
      </w:r>
      <w:r>
        <w:t xml:space="preserve">s, SIPP </w:t>
      </w:r>
      <w:r w:rsidR="0037220B">
        <w:t>Account</w:t>
      </w:r>
      <w:r>
        <w:t xml:space="preserve">s and ISA </w:t>
      </w:r>
      <w:r w:rsidR="0037220B">
        <w:t>Account</w:t>
      </w:r>
      <w:r w:rsidR="008D17F8">
        <w:t>s</w:t>
      </w:r>
      <w:r w:rsidR="007E7B7B">
        <w:t xml:space="preserve"> due to their different tax </w:t>
      </w:r>
      <w:r w:rsidR="0083125C">
        <w:t>rules.</w:t>
      </w:r>
    </w:p>
    <w:p w14:paraId="1467714C" w14:textId="133B5739" w:rsidR="001A6E33" w:rsidRDefault="001A6E33" w:rsidP="008D17F8">
      <w:pPr>
        <w:pStyle w:val="ListParagraph"/>
        <w:numPr>
          <w:ilvl w:val="2"/>
          <w:numId w:val="1"/>
        </w:numPr>
      </w:pPr>
      <w:r>
        <w:t xml:space="preserve">Property </w:t>
      </w:r>
      <w:r w:rsidR="0037220B">
        <w:t>Account</w:t>
      </w:r>
      <w:r w:rsidR="008D17F8">
        <w:t>s</w:t>
      </w:r>
      <w:r>
        <w:t xml:space="preserve"> </w:t>
      </w:r>
      <w:r w:rsidR="00713F01">
        <w:t>(</w:t>
      </w:r>
      <w:r w:rsidR="00432FED">
        <w:t>notional</w:t>
      </w:r>
      <w:r w:rsidR="00713F01">
        <w:t>)</w:t>
      </w:r>
      <w:r w:rsidR="00432FED">
        <w:t xml:space="preserve"> </w:t>
      </w:r>
      <w:r>
        <w:t xml:space="preserve">contain </w:t>
      </w:r>
      <w:r w:rsidR="00713F01">
        <w:t>propert</w:t>
      </w:r>
      <w:r w:rsidR="00975DF9">
        <w:t>ies</w:t>
      </w:r>
      <w:r>
        <w:t xml:space="preserve">. </w:t>
      </w:r>
    </w:p>
    <w:p w14:paraId="03D506BB" w14:textId="60B8AD81" w:rsidR="00570E7C" w:rsidRDefault="002A1BB4" w:rsidP="008D17F8">
      <w:pPr>
        <w:pStyle w:val="ListParagraph"/>
        <w:numPr>
          <w:ilvl w:val="2"/>
          <w:numId w:val="1"/>
        </w:numPr>
      </w:pPr>
      <w:r>
        <w:t xml:space="preserve">An </w:t>
      </w:r>
      <w:r w:rsidR="00570E7C">
        <w:t xml:space="preserve">External </w:t>
      </w:r>
      <w:r w:rsidR="00461C8E">
        <w:t xml:space="preserve">Account </w:t>
      </w:r>
      <w:r w:rsidR="00570E7C">
        <w:t>(notional</w:t>
      </w:r>
      <w:r w:rsidR="00574AE4">
        <w:t xml:space="preserve">) </w:t>
      </w:r>
      <w:r>
        <w:t xml:space="preserve">which </w:t>
      </w:r>
      <w:r w:rsidR="00D846C6">
        <w:t>represents</w:t>
      </w:r>
      <w:r w:rsidR="00574AE4">
        <w:t xml:space="preserve"> a source and destination for </w:t>
      </w:r>
      <w:r w:rsidR="00E95B27">
        <w:t>money transferred into and out of the portfolio</w:t>
      </w:r>
    </w:p>
    <w:p w14:paraId="49D6610B" w14:textId="77777777" w:rsidR="004D371C" w:rsidRDefault="004D371C" w:rsidP="004D371C">
      <w:pPr>
        <w:pStyle w:val="ListParagraph"/>
        <w:numPr>
          <w:ilvl w:val="1"/>
          <w:numId w:val="1"/>
        </w:numPr>
      </w:pPr>
      <w:r>
        <w:lastRenderedPageBreak/>
        <w:t>Each Account will be owned by either Sam, Barbara or Jointly</w:t>
      </w:r>
    </w:p>
    <w:p w14:paraId="264A1D84" w14:textId="1AC2CBF3" w:rsidR="006F3A8F" w:rsidRDefault="0037220B" w:rsidP="001A6E33">
      <w:pPr>
        <w:pStyle w:val="ListParagraph"/>
        <w:numPr>
          <w:ilvl w:val="1"/>
          <w:numId w:val="1"/>
        </w:numPr>
      </w:pPr>
      <w:r>
        <w:t>Account</w:t>
      </w:r>
      <w:r w:rsidR="006F3A8F">
        <w:t xml:space="preserve">s </w:t>
      </w:r>
      <w:r w:rsidR="00B60B2D">
        <w:t xml:space="preserve">may be added </w:t>
      </w:r>
      <w:r w:rsidR="00134678">
        <w:t>over time</w:t>
      </w:r>
      <w:r w:rsidR="004425B2">
        <w:t xml:space="preserve"> and </w:t>
      </w:r>
      <w:r w:rsidR="00B60B2D">
        <w:t xml:space="preserve">those that </w:t>
      </w:r>
      <w:r w:rsidR="007A1BC9">
        <w:t xml:space="preserve">contain no active assets </w:t>
      </w:r>
      <w:r w:rsidR="002A1BB4">
        <w:t>will</w:t>
      </w:r>
      <w:r w:rsidR="004425B2">
        <w:t xml:space="preserve"> be </w:t>
      </w:r>
      <w:r w:rsidR="006C3597">
        <w:t>marked</w:t>
      </w:r>
      <w:r w:rsidR="004425B2">
        <w:t xml:space="preserve"> as Inactive</w:t>
      </w:r>
    </w:p>
    <w:p w14:paraId="7E3895D5" w14:textId="07363A88" w:rsidR="00A15593" w:rsidRDefault="0037220B" w:rsidP="00A0750A">
      <w:pPr>
        <w:pStyle w:val="ListParagraph"/>
        <w:numPr>
          <w:ilvl w:val="0"/>
          <w:numId w:val="1"/>
        </w:numPr>
      </w:pPr>
      <w:r>
        <w:t>Institution</w:t>
      </w:r>
      <w:r w:rsidR="00A15593">
        <w:t>s</w:t>
      </w:r>
    </w:p>
    <w:p w14:paraId="5F01F335" w14:textId="53F6E1C6" w:rsidR="00C218D8" w:rsidRDefault="001408D0" w:rsidP="00C218D8">
      <w:pPr>
        <w:pStyle w:val="ListParagraph"/>
        <w:numPr>
          <w:ilvl w:val="1"/>
          <w:numId w:val="1"/>
        </w:numPr>
      </w:pPr>
      <w:r>
        <w:t>Account</w:t>
      </w:r>
      <w:r w:rsidR="00AE12A1">
        <w:t>s</w:t>
      </w:r>
      <w:r w:rsidR="001E20BB">
        <w:t xml:space="preserve"> are held at </w:t>
      </w:r>
      <w:r w:rsidR="00416192">
        <w:t xml:space="preserve">Financial </w:t>
      </w:r>
      <w:r w:rsidR="0037220B">
        <w:t>Institution</w:t>
      </w:r>
      <w:r w:rsidR="00C218D8">
        <w:t>s</w:t>
      </w:r>
      <w:r w:rsidR="00795FA8">
        <w:t xml:space="preserve"> </w:t>
      </w:r>
    </w:p>
    <w:p w14:paraId="273500C7" w14:textId="50B72798" w:rsidR="00416192" w:rsidRDefault="00416192" w:rsidP="00C218D8">
      <w:pPr>
        <w:pStyle w:val="ListParagraph"/>
        <w:numPr>
          <w:ilvl w:val="1"/>
          <w:numId w:val="1"/>
        </w:numPr>
      </w:pPr>
      <w:r>
        <w:t xml:space="preserve">There are </w:t>
      </w:r>
      <w:r w:rsidR="004F5DE3">
        <w:t>several</w:t>
      </w:r>
      <w:r>
        <w:t xml:space="preserve"> </w:t>
      </w:r>
      <w:r w:rsidR="0037220B">
        <w:t>Institution</w:t>
      </w:r>
      <w:r>
        <w:t xml:space="preserve">s </w:t>
      </w:r>
      <w:r w:rsidR="00B5629A">
        <w:t xml:space="preserve">which may each </w:t>
      </w:r>
      <w:r w:rsidR="000D22DE">
        <w:t>contain</w:t>
      </w:r>
      <w:r>
        <w:t xml:space="preserve"> several </w:t>
      </w:r>
      <w:r w:rsidR="0037220B">
        <w:t>Account</w:t>
      </w:r>
      <w:r>
        <w:t xml:space="preserve">s. </w:t>
      </w:r>
    </w:p>
    <w:p w14:paraId="45E7B4D7" w14:textId="69BCE9FE" w:rsidR="00D00557" w:rsidRDefault="00795FA8" w:rsidP="005C251D">
      <w:pPr>
        <w:pStyle w:val="ListParagraph"/>
        <w:numPr>
          <w:ilvl w:val="1"/>
          <w:numId w:val="1"/>
        </w:numPr>
      </w:pPr>
      <w:r>
        <w:t xml:space="preserve">There are </w:t>
      </w:r>
      <w:r w:rsidR="00416192">
        <w:t xml:space="preserve">three main </w:t>
      </w:r>
      <w:r w:rsidR="007B23AE">
        <w:t>types</w:t>
      </w:r>
      <w:r w:rsidR="00416192">
        <w:t xml:space="preserve"> of </w:t>
      </w:r>
      <w:r w:rsidR="0037220B">
        <w:t>Institution</w:t>
      </w:r>
      <w:r w:rsidR="00D00557">
        <w:t xml:space="preserve">: Banks, </w:t>
      </w:r>
      <w:r w:rsidR="00367A53">
        <w:t>Brokerages</w:t>
      </w:r>
      <w:r w:rsidR="00D00557">
        <w:t xml:space="preserve"> and </w:t>
      </w:r>
      <w:r w:rsidR="00E75BAC">
        <w:t>Property</w:t>
      </w:r>
      <w:r w:rsidR="005C251D">
        <w:t xml:space="preserve"> (</w:t>
      </w:r>
      <w:r w:rsidR="00E75BAC">
        <w:t>Property</w:t>
      </w:r>
      <w:r w:rsidR="00D00557">
        <w:t xml:space="preserve"> is a </w:t>
      </w:r>
      <w:r w:rsidR="00802FFA">
        <w:t xml:space="preserve">notional </w:t>
      </w:r>
      <w:r w:rsidR="0037220B">
        <w:t>Institution</w:t>
      </w:r>
      <w:r w:rsidR="000A35D8">
        <w:t xml:space="preserve"> </w:t>
      </w:r>
      <w:r w:rsidR="00C97CA6">
        <w:t xml:space="preserve">used </w:t>
      </w:r>
      <w:r w:rsidR="000F5A48">
        <w:t xml:space="preserve">for </w:t>
      </w:r>
      <w:r w:rsidR="00990419">
        <w:t xml:space="preserve">the sake of </w:t>
      </w:r>
      <w:r w:rsidR="000F5A48">
        <w:t>consistency</w:t>
      </w:r>
      <w:r w:rsidR="005C251D">
        <w:t>)</w:t>
      </w:r>
    </w:p>
    <w:p w14:paraId="4362789E" w14:textId="51981BEF" w:rsidR="00B023C1" w:rsidRDefault="0037220B" w:rsidP="005C251D">
      <w:pPr>
        <w:pStyle w:val="ListParagraph"/>
        <w:numPr>
          <w:ilvl w:val="1"/>
          <w:numId w:val="1"/>
        </w:numPr>
      </w:pPr>
      <w:r>
        <w:t>Institution</w:t>
      </w:r>
      <w:r w:rsidR="00B023C1">
        <w:t xml:space="preserve">s will </w:t>
      </w:r>
      <w:r w:rsidR="00F33BF3">
        <w:t xml:space="preserve">be added </w:t>
      </w:r>
      <w:r w:rsidR="00B023C1">
        <w:t>over time</w:t>
      </w:r>
      <w:r w:rsidR="00EC6B5E">
        <w:t xml:space="preserve"> </w:t>
      </w:r>
      <w:r w:rsidR="004425B2">
        <w:t xml:space="preserve">and </w:t>
      </w:r>
      <w:r w:rsidR="00F33BF3">
        <w:t>those that no longer contain any active accounts will</w:t>
      </w:r>
      <w:r w:rsidR="004425B2">
        <w:t xml:space="preserve"> be </w:t>
      </w:r>
      <w:r w:rsidR="006C3597">
        <w:t>market</w:t>
      </w:r>
      <w:r w:rsidR="004425B2">
        <w:t xml:space="preserve"> as Inactive</w:t>
      </w:r>
    </w:p>
    <w:p w14:paraId="3D53551B" w14:textId="7EACBEB0" w:rsidR="00CB287F" w:rsidRDefault="0002622F" w:rsidP="003B1894">
      <w:pPr>
        <w:pStyle w:val="ListParagraph"/>
        <w:numPr>
          <w:ilvl w:val="0"/>
          <w:numId w:val="1"/>
        </w:numPr>
      </w:pPr>
      <w:r>
        <w:t>Bucket</w:t>
      </w:r>
      <w:r w:rsidR="0097715F">
        <w:t>s</w:t>
      </w:r>
    </w:p>
    <w:p w14:paraId="7AB43887" w14:textId="76BAA2CA" w:rsidR="00D6503F" w:rsidRDefault="00D6503F" w:rsidP="00D6503F">
      <w:pPr>
        <w:pStyle w:val="ListParagraph"/>
        <w:numPr>
          <w:ilvl w:val="1"/>
          <w:numId w:val="1"/>
        </w:numPr>
      </w:pPr>
      <w:r>
        <w:t xml:space="preserve">Buckets are notional aggregations of similar types of </w:t>
      </w:r>
      <w:r w:rsidR="00FD6C86">
        <w:t>Assets</w:t>
      </w:r>
      <w:r>
        <w:t xml:space="preserve"> and are orthogonal to Accounts and Institutions</w:t>
      </w:r>
      <w:r w:rsidR="00FD6C86">
        <w:t>. They</w:t>
      </w:r>
      <w:r w:rsidR="00F21F0D">
        <w:t xml:space="preserve"> are jointly owned</w:t>
      </w:r>
      <w:r w:rsidR="009E1A9A">
        <w:t>.</w:t>
      </w:r>
    </w:p>
    <w:p w14:paraId="6D40A019" w14:textId="3FEF4215" w:rsidR="00D8419B" w:rsidRDefault="00D8419B" w:rsidP="0097715F">
      <w:pPr>
        <w:pStyle w:val="ListParagraph"/>
        <w:numPr>
          <w:ilvl w:val="1"/>
          <w:numId w:val="1"/>
        </w:numPr>
      </w:pPr>
      <w:r>
        <w:t xml:space="preserve">There are </w:t>
      </w:r>
      <w:r w:rsidR="002434D5">
        <w:t>4</w:t>
      </w:r>
      <w:r>
        <w:t xml:space="preserve"> </w:t>
      </w:r>
      <w:r w:rsidR="0002622F">
        <w:t>Bucket</w:t>
      </w:r>
      <w:r>
        <w:t>s</w:t>
      </w:r>
    </w:p>
    <w:p w14:paraId="2BD48728" w14:textId="2E97CDD3" w:rsidR="00D8419B" w:rsidRDefault="0002622F" w:rsidP="00D8419B">
      <w:pPr>
        <w:pStyle w:val="ListParagraph"/>
        <w:numPr>
          <w:ilvl w:val="2"/>
          <w:numId w:val="1"/>
        </w:numPr>
      </w:pPr>
      <w:r>
        <w:t>Bucket</w:t>
      </w:r>
      <w:r w:rsidR="00D8419B">
        <w:t xml:space="preserve"> 1 </w:t>
      </w:r>
      <w:r w:rsidR="006C6FDC">
        <w:t xml:space="preserve">“CASH” </w:t>
      </w:r>
      <w:r w:rsidR="00D8419B">
        <w:t xml:space="preserve">– </w:t>
      </w:r>
      <w:r w:rsidR="0019003B">
        <w:t xml:space="preserve">Contains </w:t>
      </w:r>
      <w:r w:rsidR="00D8419B">
        <w:t>Spending Cash</w:t>
      </w:r>
      <w:r w:rsidR="003B169F">
        <w:t xml:space="preserve"> held in ban</w:t>
      </w:r>
      <w:r w:rsidR="00095F78">
        <w:t xml:space="preserve">k </w:t>
      </w:r>
      <w:r w:rsidR="0037220B">
        <w:t>Account</w:t>
      </w:r>
      <w:r w:rsidR="00095F78">
        <w:t>s</w:t>
      </w:r>
      <w:r w:rsidR="00D8419B">
        <w:t xml:space="preserve">. Spending Cash is </w:t>
      </w:r>
      <w:r w:rsidR="00924D1E">
        <w:t>subdivided</w:t>
      </w:r>
      <w:r w:rsidR="00D8419B">
        <w:t xml:space="preserve"> into budgets – </w:t>
      </w:r>
      <w:r w:rsidR="007923FF">
        <w:t>An</w:t>
      </w:r>
      <w:r w:rsidR="00D8419B">
        <w:t xml:space="preserve"> Ordinary Budget (for everyday spending on groceries, utility bills, entertainment etc), a Major Budget (for large purchases such as cars, holidays and expensive items)</w:t>
      </w:r>
      <w:r w:rsidR="00A81713">
        <w:t xml:space="preserve">, </w:t>
      </w:r>
      <w:r w:rsidR="00D8419B">
        <w:t>an Emergency Budget (for unexpected items such house repairs, medical costs etc)</w:t>
      </w:r>
      <w:r w:rsidR="00A81713">
        <w:t xml:space="preserve"> and </w:t>
      </w:r>
      <w:r w:rsidR="009D6C41">
        <w:t>Unallocated Cash (a holding budget</w:t>
      </w:r>
      <w:r w:rsidR="000634B0">
        <w:t xml:space="preserve"> for cash that has not yet been allocated to </w:t>
      </w:r>
      <w:r w:rsidR="00BE6256">
        <w:t>one of the other</w:t>
      </w:r>
      <w:r w:rsidR="000634B0">
        <w:t xml:space="preserve"> Budget</w:t>
      </w:r>
      <w:r w:rsidR="00BE6256">
        <w:t>s</w:t>
      </w:r>
      <w:r w:rsidR="00D93C71">
        <w:t>).</w:t>
      </w:r>
    </w:p>
    <w:p w14:paraId="1351C2EE" w14:textId="4EFAADE9" w:rsidR="00D8419B" w:rsidRDefault="0002622F" w:rsidP="00D8419B">
      <w:pPr>
        <w:pStyle w:val="ListParagraph"/>
        <w:numPr>
          <w:ilvl w:val="2"/>
          <w:numId w:val="1"/>
        </w:numPr>
      </w:pPr>
      <w:r>
        <w:t>Bucket</w:t>
      </w:r>
      <w:r w:rsidR="00D8419B">
        <w:t xml:space="preserve"> 2 </w:t>
      </w:r>
      <w:r w:rsidR="006C6FDC">
        <w:t xml:space="preserve">“BONDS” </w:t>
      </w:r>
      <w:r w:rsidR="00D8419B">
        <w:t xml:space="preserve">– </w:t>
      </w:r>
      <w:r w:rsidR="0019003B">
        <w:t>Contains a</w:t>
      </w:r>
      <w:r w:rsidR="00682531">
        <w:t xml:space="preserve"> </w:t>
      </w:r>
      <w:r w:rsidR="00D8419B">
        <w:t xml:space="preserve">Bond ladder </w:t>
      </w:r>
      <w:r w:rsidR="002A7AD0">
        <w:t>consisting of</w:t>
      </w:r>
      <w:r w:rsidR="00D8419B">
        <w:t xml:space="preserve"> </w:t>
      </w:r>
      <w:r w:rsidR="005A2AB5">
        <w:t>S</w:t>
      </w:r>
      <w:r w:rsidR="006855E4">
        <w:t>ecurities such as</w:t>
      </w:r>
      <w:r w:rsidR="00D8419B">
        <w:t xml:space="preserve"> Gilts, Corporate Bonds</w:t>
      </w:r>
      <w:r w:rsidR="00A07506">
        <w:t xml:space="preserve">, </w:t>
      </w:r>
      <w:r w:rsidR="00D8419B">
        <w:t xml:space="preserve">Money </w:t>
      </w:r>
      <w:r w:rsidR="005B796D">
        <w:t>M</w:t>
      </w:r>
      <w:r w:rsidR="00D8419B">
        <w:t>arket funds</w:t>
      </w:r>
      <w:r w:rsidR="00095F78">
        <w:t xml:space="preserve"> </w:t>
      </w:r>
      <w:r w:rsidR="00A07506">
        <w:t xml:space="preserve">and investment cash </w:t>
      </w:r>
      <w:r w:rsidR="00B05782">
        <w:t xml:space="preserve">(which is treated as a security) </w:t>
      </w:r>
      <w:r w:rsidR="00095F78">
        <w:t xml:space="preserve">that </w:t>
      </w:r>
      <w:r w:rsidR="005B796D">
        <w:t>are</w:t>
      </w:r>
      <w:r w:rsidR="00095F78">
        <w:t xml:space="preserve"> held in </w:t>
      </w:r>
      <w:r w:rsidR="007746B7">
        <w:t>B</w:t>
      </w:r>
      <w:r w:rsidR="00095F78">
        <w:t xml:space="preserve">rokerage </w:t>
      </w:r>
      <w:r w:rsidR="0037220B">
        <w:t>Account</w:t>
      </w:r>
      <w:r w:rsidR="00095F78">
        <w:t>s</w:t>
      </w:r>
      <w:r w:rsidR="00D8419B">
        <w:t xml:space="preserve">. </w:t>
      </w:r>
      <w:r w:rsidR="00A9056F">
        <w:t xml:space="preserve">The ladder </w:t>
      </w:r>
      <w:r w:rsidR="00407AD5">
        <w:t>consists</w:t>
      </w:r>
      <w:r w:rsidR="00A9056F">
        <w:t xml:space="preserve"> of rungs </w:t>
      </w:r>
      <w:r w:rsidR="00682531">
        <w:t>with each run</w:t>
      </w:r>
      <w:r w:rsidR="00600859">
        <w:t>g</w:t>
      </w:r>
      <w:r w:rsidR="00682531">
        <w:t xml:space="preserve"> </w:t>
      </w:r>
      <w:r w:rsidR="00600859">
        <w:t>contain</w:t>
      </w:r>
      <w:r w:rsidR="00913420">
        <w:t>ing</w:t>
      </w:r>
      <w:r w:rsidR="00600859">
        <w:t xml:space="preserve"> </w:t>
      </w:r>
      <w:r w:rsidR="00F867C4">
        <w:t>Bonds</w:t>
      </w:r>
      <w:r w:rsidR="00600859">
        <w:t xml:space="preserve"> that mature </w:t>
      </w:r>
      <w:r w:rsidR="00913420">
        <w:t xml:space="preserve">in </w:t>
      </w:r>
      <w:r w:rsidR="004D4083">
        <w:t>specific</w:t>
      </w:r>
      <w:r w:rsidR="00913420">
        <w:t xml:space="preserve"> years. </w:t>
      </w:r>
      <w:r w:rsidR="00464998">
        <w:t xml:space="preserve">The </w:t>
      </w:r>
      <w:r w:rsidR="00922CA7">
        <w:t xml:space="preserve">maturity or </w:t>
      </w:r>
      <w:r w:rsidR="004D4083">
        <w:t xml:space="preserve">sale of </w:t>
      </w:r>
      <w:r w:rsidR="00922CA7">
        <w:t>securities in a</w:t>
      </w:r>
      <w:r w:rsidR="00464998">
        <w:t xml:space="preserve"> </w:t>
      </w:r>
      <w:r w:rsidR="00913420">
        <w:t>ru</w:t>
      </w:r>
      <w:r w:rsidR="000927D9">
        <w:t xml:space="preserve">ng </w:t>
      </w:r>
      <w:r w:rsidR="006C436D">
        <w:t>generates</w:t>
      </w:r>
      <w:r w:rsidR="00464998">
        <w:t xml:space="preserve"> </w:t>
      </w:r>
      <w:r w:rsidR="00EF6E53">
        <w:t xml:space="preserve">cash </w:t>
      </w:r>
      <w:r w:rsidR="000F7EE6">
        <w:t xml:space="preserve">which is </w:t>
      </w:r>
      <w:r w:rsidR="006C436D">
        <w:t xml:space="preserve">then </w:t>
      </w:r>
      <w:r w:rsidR="000F7EE6">
        <w:t>transferred to</w:t>
      </w:r>
      <w:r w:rsidR="00EF6E53">
        <w:t xml:space="preserve"> </w:t>
      </w:r>
      <w:r w:rsidR="000F7EE6">
        <w:t>Bucket 1</w:t>
      </w:r>
      <w:r w:rsidR="00D8419B">
        <w:t xml:space="preserve">. The bond ladder currently has 5 rungs but the number </w:t>
      </w:r>
      <w:r w:rsidR="009B74CC">
        <w:t>will</w:t>
      </w:r>
      <w:r w:rsidR="00D8419B">
        <w:t xml:space="preserve"> vary </w:t>
      </w:r>
      <w:r w:rsidR="006C436D">
        <w:t xml:space="preserve">over time </w:t>
      </w:r>
      <w:r w:rsidR="00D8419B">
        <w:t xml:space="preserve">because the </w:t>
      </w:r>
      <w:r w:rsidR="00E3144F">
        <w:t xml:space="preserve">timing of </w:t>
      </w:r>
      <w:r w:rsidR="00D8419B">
        <w:t>purchase</w:t>
      </w:r>
      <w:r w:rsidR="00AD617B">
        <w:t>s</w:t>
      </w:r>
      <w:r w:rsidR="00D8419B">
        <w:t xml:space="preserve"> of new rungs will depend on the performance of the funds in </w:t>
      </w:r>
      <w:r>
        <w:t>Bucket</w:t>
      </w:r>
      <w:r w:rsidR="00D8419B">
        <w:t xml:space="preserve"> 3.</w:t>
      </w:r>
      <w:r w:rsidR="00095F78">
        <w:t xml:space="preserve"> </w:t>
      </w:r>
    </w:p>
    <w:p w14:paraId="47493811" w14:textId="570D7C5F" w:rsidR="00D8419B" w:rsidRDefault="0002622F" w:rsidP="000261CB">
      <w:pPr>
        <w:pStyle w:val="ListParagraph"/>
        <w:numPr>
          <w:ilvl w:val="2"/>
          <w:numId w:val="1"/>
        </w:numPr>
      </w:pPr>
      <w:r>
        <w:t>Bucket</w:t>
      </w:r>
      <w:r w:rsidR="00D8419B">
        <w:t xml:space="preserve"> 3 </w:t>
      </w:r>
      <w:r w:rsidR="006C6FDC">
        <w:t>“</w:t>
      </w:r>
      <w:r w:rsidR="007A39B4">
        <w:t>EQUITIES</w:t>
      </w:r>
      <w:r w:rsidR="006C6FDC">
        <w:t xml:space="preserve">” </w:t>
      </w:r>
      <w:r w:rsidR="00D8419B">
        <w:t>– Con</w:t>
      </w:r>
      <w:r w:rsidR="0019003B">
        <w:t>tains</w:t>
      </w:r>
      <w:r w:rsidR="00D8419B">
        <w:t xml:space="preserve"> </w:t>
      </w:r>
      <w:r w:rsidR="00195907">
        <w:t>Securities</w:t>
      </w:r>
      <w:r w:rsidR="001E7AF7">
        <w:t xml:space="preserve"> </w:t>
      </w:r>
      <w:r w:rsidR="00A4554C">
        <w:t>such</w:t>
      </w:r>
      <w:r w:rsidR="00D8419B">
        <w:t xml:space="preserve"> ETFs</w:t>
      </w:r>
      <w:r w:rsidR="0032415F">
        <w:t>, Unit Trusts, s</w:t>
      </w:r>
      <w:r w:rsidR="00C87487">
        <w:t>tocks</w:t>
      </w:r>
      <w:r w:rsidR="0032415F">
        <w:t xml:space="preserve"> </w:t>
      </w:r>
      <w:r w:rsidR="00A4554C">
        <w:t>and investment cash</w:t>
      </w:r>
      <w:r w:rsidR="00D8419B">
        <w:t xml:space="preserve"> </w:t>
      </w:r>
      <w:r w:rsidR="00A226A2">
        <w:t xml:space="preserve">(which is treated as a security) </w:t>
      </w:r>
      <w:r w:rsidR="00095F78">
        <w:t xml:space="preserve">that </w:t>
      </w:r>
      <w:r w:rsidR="00AD617B">
        <w:t>are</w:t>
      </w:r>
      <w:r w:rsidR="00095F78">
        <w:t xml:space="preserve"> held in </w:t>
      </w:r>
      <w:r w:rsidR="007746B7">
        <w:t>B</w:t>
      </w:r>
      <w:r w:rsidR="00095F78">
        <w:t xml:space="preserve">rokerage </w:t>
      </w:r>
      <w:r w:rsidR="0037220B">
        <w:t>Account</w:t>
      </w:r>
      <w:r w:rsidR="00095F78">
        <w:t>s</w:t>
      </w:r>
      <w:r w:rsidR="00D8419B">
        <w:t xml:space="preserve">. When </w:t>
      </w:r>
      <w:r>
        <w:t>Bucket</w:t>
      </w:r>
      <w:r w:rsidR="00D8419B">
        <w:t xml:space="preserve"> 3 has achieved sufficient growth to</w:t>
      </w:r>
      <w:r w:rsidR="00CB1A11">
        <w:t xml:space="preserve"> </w:t>
      </w:r>
      <w:r w:rsidR="0068094A">
        <w:t xml:space="preserve">buy new rungs for </w:t>
      </w:r>
      <w:r w:rsidR="00CB1A11">
        <w:t>the bond ladder and</w:t>
      </w:r>
      <w:r w:rsidR="006A78D3">
        <w:t>/or</w:t>
      </w:r>
      <w:r w:rsidR="00D8419B">
        <w:t xml:space="preserve"> </w:t>
      </w:r>
      <w:r w:rsidR="00471ACE">
        <w:t xml:space="preserve">the </w:t>
      </w:r>
      <w:r w:rsidR="00D8419B">
        <w:t xml:space="preserve">Emergency </w:t>
      </w:r>
      <w:r w:rsidR="0040292A">
        <w:t>B</w:t>
      </w:r>
      <w:r w:rsidR="00D8419B">
        <w:t xml:space="preserve">udget, then units will be sold to </w:t>
      </w:r>
      <w:r w:rsidR="007746B7">
        <w:t xml:space="preserve">generate cash which will be transferred to Bucket 2 to </w:t>
      </w:r>
      <w:r w:rsidR="00D8419B">
        <w:t xml:space="preserve">purchase </w:t>
      </w:r>
      <w:r w:rsidR="00471ACE">
        <w:t>new rungs</w:t>
      </w:r>
      <w:r w:rsidR="0040292A">
        <w:t xml:space="preserve"> or to Bucket 1 to replenish the Emergency Budget</w:t>
      </w:r>
      <w:r w:rsidR="00D8419B">
        <w:t xml:space="preserve">. Additional growth above </w:t>
      </w:r>
      <w:r w:rsidR="00E92109">
        <w:t>that</w:t>
      </w:r>
      <w:r w:rsidR="00D8419B">
        <w:t xml:space="preserve"> required for </w:t>
      </w:r>
      <w:r w:rsidR="00E92109">
        <w:t xml:space="preserve">rungs and </w:t>
      </w:r>
      <w:r w:rsidR="00D8419B">
        <w:t xml:space="preserve">replenishment may </w:t>
      </w:r>
      <w:r w:rsidR="00E92109">
        <w:t xml:space="preserve">result in </w:t>
      </w:r>
      <w:r w:rsidR="00D8419B">
        <w:t xml:space="preserve">profit taking so </w:t>
      </w:r>
      <w:r w:rsidR="00D8419B">
        <w:lastRenderedPageBreak/>
        <w:t xml:space="preserve">that new funds can be purchased when there has been a market correction. </w:t>
      </w:r>
    </w:p>
    <w:p w14:paraId="61D67F5D" w14:textId="121C4481" w:rsidR="002434D5" w:rsidRDefault="002434D5" w:rsidP="000261CB">
      <w:pPr>
        <w:pStyle w:val="ListParagraph"/>
        <w:numPr>
          <w:ilvl w:val="2"/>
          <w:numId w:val="1"/>
        </w:numPr>
      </w:pPr>
      <w:r>
        <w:t>Bucket 4 “P</w:t>
      </w:r>
      <w:r w:rsidR="007048B8">
        <w:t>ROPERTY</w:t>
      </w:r>
      <w:r>
        <w:t>”</w:t>
      </w:r>
      <w:r w:rsidR="001C4E85">
        <w:t xml:space="preserve"> </w:t>
      </w:r>
      <w:r w:rsidR="007048B8">
        <w:t xml:space="preserve">- </w:t>
      </w:r>
      <w:r w:rsidR="00004F24">
        <w:t>main home and rental properties</w:t>
      </w:r>
      <w:r w:rsidR="00891CB7">
        <w:t>. Rental income and the proceeds of property sales are transferred to other Buckets.</w:t>
      </w:r>
    </w:p>
    <w:p w14:paraId="3977EA0F" w14:textId="4AAF353B" w:rsidR="00D6503F" w:rsidRDefault="00CE7318" w:rsidP="00D6503F">
      <w:pPr>
        <w:pStyle w:val="ListParagraph"/>
        <w:numPr>
          <w:ilvl w:val="1"/>
          <w:numId w:val="1"/>
        </w:numPr>
      </w:pPr>
      <w:r>
        <w:t>Bucket</w:t>
      </w:r>
      <w:r w:rsidR="004B7F64">
        <w:t xml:space="preserve"> 4 </w:t>
      </w:r>
      <w:r w:rsidR="00891CB7">
        <w:t>provides</w:t>
      </w:r>
      <w:r w:rsidR="004B7F64">
        <w:t xml:space="preserve"> growth and income. </w:t>
      </w:r>
      <w:r w:rsidR="00D6503F">
        <w:t xml:space="preserve">Bucket 3 </w:t>
      </w:r>
      <w:r w:rsidR="00D6630C">
        <w:t>provides</w:t>
      </w:r>
      <w:r w:rsidR="00D6503F">
        <w:t xml:space="preserve"> growth. Bucket 2 </w:t>
      </w:r>
      <w:r w:rsidR="00D6630C">
        <w:t xml:space="preserve">provides reliable income </w:t>
      </w:r>
      <w:r w:rsidR="009032D6">
        <w:t xml:space="preserve">for Bucket 1 </w:t>
      </w:r>
      <w:r w:rsidR="00D6630C">
        <w:t xml:space="preserve">by </w:t>
      </w:r>
      <w:r w:rsidR="00D6503F">
        <w:t>smooth</w:t>
      </w:r>
      <w:r w:rsidR="00D6630C">
        <w:t>ing</w:t>
      </w:r>
      <w:r w:rsidR="00D6503F">
        <w:t xml:space="preserve"> </w:t>
      </w:r>
      <w:r w:rsidR="00D6630C">
        <w:t xml:space="preserve">Bucket 3 </w:t>
      </w:r>
      <w:r w:rsidR="00D6503F">
        <w:t xml:space="preserve">volatility. Bucket 1 </w:t>
      </w:r>
      <w:r w:rsidR="00DF39FC">
        <w:t xml:space="preserve">provides </w:t>
      </w:r>
      <w:r w:rsidR="00100B1D">
        <w:t>cash for spending</w:t>
      </w:r>
      <w:r w:rsidR="00D6503F">
        <w:t>.</w:t>
      </w:r>
    </w:p>
    <w:p w14:paraId="7DD53765" w14:textId="77777777" w:rsidR="000261CB" w:rsidRDefault="000261CB" w:rsidP="000261CB">
      <w:pPr>
        <w:pStyle w:val="ListParagraph"/>
        <w:numPr>
          <w:ilvl w:val="0"/>
          <w:numId w:val="1"/>
        </w:numPr>
      </w:pPr>
      <w:r>
        <w:t>Portfolio</w:t>
      </w:r>
    </w:p>
    <w:p w14:paraId="4C3679FC" w14:textId="7971C0D5" w:rsidR="002E62C4" w:rsidRDefault="002E62C4" w:rsidP="000261CB">
      <w:pPr>
        <w:pStyle w:val="ListParagraph"/>
        <w:numPr>
          <w:ilvl w:val="1"/>
          <w:numId w:val="1"/>
        </w:numPr>
      </w:pPr>
      <w:r>
        <w:t xml:space="preserve">The portfolio contains all the </w:t>
      </w:r>
      <w:r w:rsidR="005B1DB9">
        <w:t>Assets</w:t>
      </w:r>
      <w:r w:rsidR="00E5687F">
        <w:t xml:space="preserve"> </w:t>
      </w:r>
      <w:r w:rsidR="00897D6C">
        <w:t>and Buckets</w:t>
      </w:r>
    </w:p>
    <w:p w14:paraId="1CDBA01C" w14:textId="5F9CE2B7" w:rsidR="00CB287F" w:rsidRDefault="004A340B" w:rsidP="004A340B">
      <w:pPr>
        <w:pStyle w:val="ListParagraph"/>
        <w:numPr>
          <w:ilvl w:val="0"/>
          <w:numId w:val="1"/>
        </w:numPr>
      </w:pPr>
      <w:r>
        <w:t>Transactions</w:t>
      </w:r>
    </w:p>
    <w:p w14:paraId="555026CF" w14:textId="2D35BBB5" w:rsidR="004627B9" w:rsidRDefault="00897D6C" w:rsidP="00417E22">
      <w:pPr>
        <w:pStyle w:val="ListParagraph"/>
        <w:numPr>
          <w:ilvl w:val="1"/>
          <w:numId w:val="1"/>
        </w:numPr>
      </w:pPr>
      <w:r>
        <w:t xml:space="preserve">Transactions </w:t>
      </w:r>
      <w:r w:rsidR="00E5687F">
        <w:t>are</w:t>
      </w:r>
      <w:r>
        <w:t xml:space="preserve"> transfers </w:t>
      </w:r>
      <w:r w:rsidR="00F2102C">
        <w:t xml:space="preserve">between </w:t>
      </w:r>
      <w:r w:rsidR="00E5687F">
        <w:t>A</w:t>
      </w:r>
      <w:r w:rsidR="00F2102C">
        <w:t>ssets</w:t>
      </w:r>
      <w:r w:rsidR="00E5687F">
        <w:t>, Accounts</w:t>
      </w:r>
      <w:r w:rsidR="00F2102C">
        <w:t xml:space="preserve"> and </w:t>
      </w:r>
      <w:r w:rsidR="00E5687F">
        <w:t>B</w:t>
      </w:r>
      <w:r w:rsidR="00F2102C">
        <w:t>uckets</w:t>
      </w:r>
      <w:r w:rsidR="001B6698">
        <w:t>.</w:t>
      </w:r>
    </w:p>
    <w:p w14:paraId="1DD898B2" w14:textId="7E7BF4C4" w:rsidR="009939F3" w:rsidRDefault="00F166E1" w:rsidP="00E31BA5">
      <w:pPr>
        <w:pStyle w:val="ListParagraph"/>
        <w:numPr>
          <w:ilvl w:val="1"/>
          <w:numId w:val="1"/>
        </w:numPr>
      </w:pPr>
      <w:r>
        <w:t>Each t</w:t>
      </w:r>
      <w:r w:rsidR="00992CCF">
        <w:t xml:space="preserve">ransaction </w:t>
      </w:r>
      <w:r>
        <w:t>has</w:t>
      </w:r>
      <w:r w:rsidR="00992CCF">
        <w:t xml:space="preserve"> a date</w:t>
      </w:r>
      <w:r w:rsidR="00216ED9">
        <w:t xml:space="preserve">, </w:t>
      </w:r>
      <w:r w:rsidR="009939F3">
        <w:t xml:space="preserve">a type, </w:t>
      </w:r>
      <w:r w:rsidR="00216ED9">
        <w:t xml:space="preserve">a source </w:t>
      </w:r>
      <w:r w:rsidR="00524DA3">
        <w:t xml:space="preserve">and destination </w:t>
      </w:r>
      <w:r w:rsidR="00216ED9">
        <w:t>account (which may be “external”)</w:t>
      </w:r>
      <w:r w:rsidR="00524DA3">
        <w:t xml:space="preserve">, a </w:t>
      </w:r>
      <w:r>
        <w:t xml:space="preserve">source and </w:t>
      </w:r>
      <w:r w:rsidR="00216ED9">
        <w:t xml:space="preserve">destination </w:t>
      </w:r>
      <w:r>
        <w:t>bucket</w:t>
      </w:r>
      <w:r w:rsidR="00216ED9">
        <w:t xml:space="preserve"> </w:t>
      </w:r>
      <w:r w:rsidR="00524DA3">
        <w:t xml:space="preserve">(which </w:t>
      </w:r>
      <w:r w:rsidR="007C7D77">
        <w:t>may</w:t>
      </w:r>
      <w:r w:rsidR="00524DA3">
        <w:t xml:space="preserve"> be </w:t>
      </w:r>
      <w:r w:rsidR="00204CE0">
        <w:t>null</w:t>
      </w:r>
      <w:r>
        <w:t>)</w:t>
      </w:r>
      <w:r w:rsidR="00DC258E">
        <w:t>, a currency</w:t>
      </w:r>
      <w:r w:rsidR="00E0234D">
        <w:t xml:space="preserve"> and</w:t>
      </w:r>
      <w:r w:rsidR="00DC258E">
        <w:t xml:space="preserve"> an exchange rate</w:t>
      </w:r>
      <w:r w:rsidR="00E0234D">
        <w:t xml:space="preserve"> (default</w:t>
      </w:r>
      <w:r w:rsidR="002822B6">
        <w:t>ed</w:t>
      </w:r>
      <w:r w:rsidR="00E0234D">
        <w:t xml:space="preserve"> to GBP)</w:t>
      </w:r>
      <w:r w:rsidR="009939F3">
        <w:t xml:space="preserve">. </w:t>
      </w:r>
    </w:p>
    <w:p w14:paraId="293DD408" w14:textId="6A3E323D" w:rsidR="00992CCF" w:rsidRDefault="009939F3" w:rsidP="00E31BA5">
      <w:pPr>
        <w:pStyle w:val="ListParagraph"/>
        <w:numPr>
          <w:ilvl w:val="1"/>
          <w:numId w:val="1"/>
        </w:numPr>
      </w:pPr>
      <w:r>
        <w:t>Transaction types are listed below</w:t>
      </w:r>
    </w:p>
    <w:p w14:paraId="3EB46A59" w14:textId="76470252" w:rsidR="00225B12" w:rsidRDefault="004B77A5" w:rsidP="007632A1">
      <w:pPr>
        <w:pStyle w:val="ListParagraph"/>
        <w:numPr>
          <w:ilvl w:val="2"/>
          <w:numId w:val="1"/>
        </w:numPr>
      </w:pPr>
      <w:r>
        <w:t>Credit</w:t>
      </w:r>
      <w:r w:rsidR="00744AF5">
        <w:t xml:space="preserve">: </w:t>
      </w:r>
      <w:r w:rsidR="00B373F9">
        <w:t xml:space="preserve">Income </w:t>
      </w:r>
      <w:r w:rsidR="0024726C">
        <w:t xml:space="preserve">Cash </w:t>
      </w:r>
      <w:r w:rsidR="00F74815">
        <w:t xml:space="preserve">coming </w:t>
      </w:r>
      <w:r w:rsidR="00D841B7">
        <w:t xml:space="preserve">into </w:t>
      </w:r>
      <w:r w:rsidR="00B373F9">
        <w:t>to the Portfolio that is added to the s</w:t>
      </w:r>
      <w:r w:rsidR="007509CF">
        <w:t xml:space="preserve">pending </w:t>
      </w:r>
      <w:r w:rsidR="00744AF5">
        <w:t xml:space="preserve">Cash </w:t>
      </w:r>
      <w:r w:rsidR="00B373F9">
        <w:t xml:space="preserve">in </w:t>
      </w:r>
      <w:r w:rsidR="0025183C">
        <w:t>a</w:t>
      </w:r>
      <w:r w:rsidR="00833366">
        <w:t xml:space="preserve"> </w:t>
      </w:r>
      <w:r w:rsidR="00E11540">
        <w:t>Bank</w:t>
      </w:r>
      <w:r w:rsidR="0025183C">
        <w:t xml:space="preserve"> Account</w:t>
      </w:r>
      <w:r w:rsidR="00A61008">
        <w:t xml:space="preserve">, </w:t>
      </w:r>
      <w:r w:rsidR="004D3D27">
        <w:t xml:space="preserve">a </w:t>
      </w:r>
      <w:r w:rsidR="0025183C">
        <w:t xml:space="preserve">Bucket </w:t>
      </w:r>
      <w:r w:rsidR="00A61008">
        <w:t>a</w:t>
      </w:r>
      <w:r w:rsidR="00816433">
        <w:t xml:space="preserve">nd </w:t>
      </w:r>
      <w:r w:rsidR="00C80ABF">
        <w:t xml:space="preserve">a </w:t>
      </w:r>
      <w:r w:rsidR="00816433">
        <w:t>Budget</w:t>
      </w:r>
      <w:r w:rsidR="00885006">
        <w:t xml:space="preserve">. </w:t>
      </w:r>
      <w:r w:rsidR="00C520DB">
        <w:t xml:space="preserve">The source of the </w:t>
      </w:r>
      <w:r w:rsidR="00F91F2A">
        <w:t>Income</w:t>
      </w:r>
      <w:r w:rsidR="00C520DB">
        <w:t xml:space="preserve"> </w:t>
      </w:r>
      <w:r w:rsidR="00D02F74">
        <w:t>is</w:t>
      </w:r>
      <w:r w:rsidR="00C520DB">
        <w:t xml:space="preserve"> </w:t>
      </w:r>
      <w:r w:rsidR="002D583B">
        <w:t xml:space="preserve">the </w:t>
      </w:r>
      <w:r w:rsidR="00D02F74">
        <w:t xml:space="preserve">notional </w:t>
      </w:r>
      <w:r w:rsidR="002D583B">
        <w:t>External Account</w:t>
      </w:r>
      <w:r w:rsidR="00A45BC7">
        <w:t xml:space="preserve"> and a notional Null </w:t>
      </w:r>
      <w:r w:rsidR="008031EA">
        <w:t>Bucket</w:t>
      </w:r>
      <w:r w:rsidR="003119B8">
        <w:t>. The transaction</w:t>
      </w:r>
      <w:r w:rsidR="002D583B">
        <w:t xml:space="preserve"> will have </w:t>
      </w:r>
      <w:r w:rsidR="00E02F53">
        <w:t xml:space="preserve">a </w:t>
      </w:r>
      <w:r w:rsidR="007261A6">
        <w:t>Credit</w:t>
      </w:r>
      <w:r w:rsidR="00286584">
        <w:t xml:space="preserve"> sub-categor</w:t>
      </w:r>
      <w:r w:rsidR="00E02F53">
        <w:t>y</w:t>
      </w:r>
      <w:r w:rsidR="00286584">
        <w:t xml:space="preserve"> </w:t>
      </w:r>
      <w:r w:rsidR="00E278B0">
        <w:t>(</w:t>
      </w:r>
      <w:proofErr w:type="spellStart"/>
      <w:r w:rsidR="00F91F2A">
        <w:t>eg</w:t>
      </w:r>
      <w:proofErr w:type="spellEnd"/>
      <w:r w:rsidR="00F91F2A">
        <w:t xml:space="preserve"> salary,</w:t>
      </w:r>
      <w:r w:rsidR="00E278B0">
        <w:t xml:space="preserve"> </w:t>
      </w:r>
      <w:r w:rsidR="00F91F2A">
        <w:t>rental</w:t>
      </w:r>
      <w:r w:rsidR="00E278B0">
        <w:t xml:space="preserve"> income</w:t>
      </w:r>
      <w:r w:rsidR="00F91F2A">
        <w:t xml:space="preserve">, </w:t>
      </w:r>
      <w:r w:rsidR="00E278B0">
        <w:t>state pension</w:t>
      </w:r>
      <w:r w:rsidR="007D52E3">
        <w:t xml:space="preserve">, </w:t>
      </w:r>
      <w:r w:rsidR="00251DAA">
        <w:t xml:space="preserve">gifts, </w:t>
      </w:r>
      <w:r w:rsidR="00AC0B89">
        <w:t xml:space="preserve">refund </w:t>
      </w:r>
      <w:r w:rsidR="00251DAA">
        <w:t>etc</w:t>
      </w:r>
      <w:r w:rsidR="007D52E3">
        <w:t>)</w:t>
      </w:r>
      <w:r w:rsidR="008A5B71">
        <w:t xml:space="preserve">. The </w:t>
      </w:r>
      <w:r w:rsidR="00502606">
        <w:t xml:space="preserve">income </w:t>
      </w:r>
      <w:r w:rsidR="008A5B71">
        <w:t xml:space="preserve">sub-categories will be definable. </w:t>
      </w:r>
    </w:p>
    <w:p w14:paraId="614DB997" w14:textId="6CAEA65F" w:rsidR="0042123A" w:rsidRDefault="00225B12" w:rsidP="007632A1">
      <w:pPr>
        <w:pStyle w:val="ListParagraph"/>
        <w:numPr>
          <w:ilvl w:val="2"/>
          <w:numId w:val="1"/>
        </w:numPr>
      </w:pPr>
      <w:r>
        <w:t xml:space="preserve">Debit: </w:t>
      </w:r>
      <w:r w:rsidR="0024726C">
        <w:t>Expenditure</w:t>
      </w:r>
      <w:r w:rsidR="00A34E19">
        <w:t xml:space="preserve"> </w:t>
      </w:r>
      <w:r w:rsidR="00D841B7">
        <w:t xml:space="preserve">cash </w:t>
      </w:r>
      <w:r w:rsidR="00F74815">
        <w:t xml:space="preserve">going </w:t>
      </w:r>
      <w:r w:rsidR="00D841B7">
        <w:t xml:space="preserve">out of </w:t>
      </w:r>
      <w:r w:rsidR="006040FC">
        <w:t xml:space="preserve">the portfolio </w:t>
      </w:r>
      <w:r w:rsidR="00DC575A">
        <w:t>that</w:t>
      </w:r>
      <w:r w:rsidR="00A34E19">
        <w:t xml:space="preserve"> is </w:t>
      </w:r>
      <w:r w:rsidR="00DE45EB">
        <w:t>deducted</w:t>
      </w:r>
      <w:r w:rsidR="00A34E19">
        <w:t xml:space="preserve"> from</w:t>
      </w:r>
      <w:r w:rsidR="00F72368">
        <w:t xml:space="preserve"> </w:t>
      </w:r>
      <w:r w:rsidR="000145FE">
        <w:t xml:space="preserve">the cash in </w:t>
      </w:r>
      <w:r w:rsidR="00F72368">
        <w:t>a</w:t>
      </w:r>
      <w:r w:rsidR="00BB422B">
        <w:t xml:space="preserve"> Bank </w:t>
      </w:r>
      <w:r w:rsidR="00F72368">
        <w:t>Account,</w:t>
      </w:r>
      <w:r w:rsidR="00F74815">
        <w:t xml:space="preserve"> a </w:t>
      </w:r>
      <w:r w:rsidR="00F72368">
        <w:t>Bucket</w:t>
      </w:r>
      <w:r w:rsidR="00F74815">
        <w:t xml:space="preserve"> </w:t>
      </w:r>
      <w:r w:rsidR="00F72368">
        <w:t xml:space="preserve">and </w:t>
      </w:r>
      <w:r w:rsidR="00C80ABF">
        <w:t xml:space="preserve">a </w:t>
      </w:r>
      <w:r w:rsidR="00144557">
        <w:t>B</w:t>
      </w:r>
      <w:r w:rsidR="0077036C">
        <w:t xml:space="preserve">udget </w:t>
      </w:r>
      <w:r w:rsidR="000C23F2">
        <w:t xml:space="preserve">and </w:t>
      </w:r>
      <w:r w:rsidR="000D1EAA">
        <w:t xml:space="preserve">is added to the </w:t>
      </w:r>
      <w:r w:rsidR="007261A6">
        <w:t xml:space="preserve">notional </w:t>
      </w:r>
      <w:r w:rsidR="000D1EAA">
        <w:t>External Account</w:t>
      </w:r>
      <w:r w:rsidR="003B03DA">
        <w:t xml:space="preserve"> </w:t>
      </w:r>
      <w:r w:rsidR="00E55303">
        <w:t>(the destination Bucket is Null)</w:t>
      </w:r>
      <w:r w:rsidR="003E068C">
        <w:t xml:space="preserve"> </w:t>
      </w:r>
      <w:r w:rsidR="007261A6">
        <w:t>. The transaction</w:t>
      </w:r>
      <w:r w:rsidR="00DF3FFC">
        <w:t xml:space="preserve"> </w:t>
      </w:r>
      <w:r w:rsidR="008A5B71">
        <w:t xml:space="preserve">will have a </w:t>
      </w:r>
      <w:r w:rsidR="007261A6">
        <w:t>D</w:t>
      </w:r>
      <w:r w:rsidR="009223EB">
        <w:t>ebit</w:t>
      </w:r>
      <w:r w:rsidR="00C358B3">
        <w:t xml:space="preserve"> </w:t>
      </w:r>
      <w:r w:rsidR="00DF3FFC">
        <w:t>sub-category</w:t>
      </w:r>
      <w:r w:rsidR="007D4B4E">
        <w:t xml:space="preserve"> </w:t>
      </w:r>
      <w:r w:rsidR="00E863C8">
        <w:t>(</w:t>
      </w:r>
      <w:proofErr w:type="spellStart"/>
      <w:r w:rsidR="00E863C8">
        <w:t>eg</w:t>
      </w:r>
      <w:proofErr w:type="spellEnd"/>
      <w:r w:rsidR="00E863C8">
        <w:t xml:space="preserve"> </w:t>
      </w:r>
      <w:r w:rsidR="00216732">
        <w:t>Household</w:t>
      </w:r>
      <w:r w:rsidR="00C822A0">
        <w:t xml:space="preserve">, </w:t>
      </w:r>
      <w:r w:rsidR="00216732">
        <w:t>Tax, Car, Holiday, Medical</w:t>
      </w:r>
      <w:r w:rsidR="00324711">
        <w:t>, Platform Fee</w:t>
      </w:r>
      <w:r w:rsidR="00216732">
        <w:t xml:space="preserve"> etc</w:t>
      </w:r>
      <w:r w:rsidR="00807F7D">
        <w:t>)</w:t>
      </w:r>
      <w:r w:rsidR="008A5B71">
        <w:t xml:space="preserve">. The </w:t>
      </w:r>
      <w:r w:rsidR="00502606">
        <w:t xml:space="preserve">debit </w:t>
      </w:r>
      <w:r w:rsidR="008A5B71">
        <w:t>sub-categories will be definable.</w:t>
      </w:r>
    </w:p>
    <w:p w14:paraId="37BADBE3" w14:textId="07EF5763" w:rsidR="00DE45EB" w:rsidRDefault="0077036C" w:rsidP="007632A1">
      <w:pPr>
        <w:pStyle w:val="ListParagraph"/>
        <w:numPr>
          <w:ilvl w:val="2"/>
          <w:numId w:val="1"/>
        </w:numPr>
      </w:pPr>
      <w:r>
        <w:t xml:space="preserve">Transfer: Cash which is moved from one </w:t>
      </w:r>
      <w:r w:rsidR="00F5512B">
        <w:t>Account</w:t>
      </w:r>
      <w:r w:rsidR="006769BD">
        <w:t xml:space="preserve"> and</w:t>
      </w:r>
      <w:r w:rsidR="000F2FA1">
        <w:t xml:space="preserve"> </w:t>
      </w:r>
      <w:r w:rsidR="00F5512B">
        <w:t xml:space="preserve">Bucket </w:t>
      </w:r>
      <w:r w:rsidR="006769BD">
        <w:t>(</w:t>
      </w:r>
      <w:r w:rsidR="000F2FA1">
        <w:t xml:space="preserve">and Budget </w:t>
      </w:r>
      <w:r w:rsidR="00CF6533">
        <w:t>in the case of</w:t>
      </w:r>
      <w:r w:rsidR="00CB747E">
        <w:t xml:space="preserve"> Spending Cash) </w:t>
      </w:r>
      <w:r w:rsidR="00F5512B">
        <w:t>to another</w:t>
      </w:r>
      <w:r w:rsidR="004269DB">
        <w:t xml:space="preserve"> </w:t>
      </w:r>
      <w:r w:rsidR="009A4167">
        <w:t>Account</w:t>
      </w:r>
      <w:r w:rsidR="006769BD">
        <w:t xml:space="preserve"> and</w:t>
      </w:r>
      <w:r w:rsidR="00820350">
        <w:t xml:space="preserve"> </w:t>
      </w:r>
      <w:r w:rsidR="009A4167">
        <w:t xml:space="preserve">Bucket </w:t>
      </w:r>
      <w:r w:rsidR="006769BD">
        <w:t>(</w:t>
      </w:r>
      <w:r w:rsidR="00820350">
        <w:t xml:space="preserve">and </w:t>
      </w:r>
      <w:r w:rsidR="006769BD">
        <w:t>B</w:t>
      </w:r>
      <w:r w:rsidR="00820350">
        <w:t>udget</w:t>
      </w:r>
      <w:r w:rsidR="006769BD">
        <w:t xml:space="preserve"> </w:t>
      </w:r>
      <w:r w:rsidR="00CF6533">
        <w:t>in the case of</w:t>
      </w:r>
      <w:r w:rsidR="006769BD">
        <w:t xml:space="preserve"> Spending Cash).</w:t>
      </w:r>
    </w:p>
    <w:p w14:paraId="4BD75E4F" w14:textId="5FFE3426" w:rsidR="00F5512B" w:rsidRDefault="00F47D21" w:rsidP="007632A1">
      <w:pPr>
        <w:pStyle w:val="ListParagraph"/>
        <w:numPr>
          <w:ilvl w:val="2"/>
          <w:numId w:val="1"/>
        </w:numPr>
      </w:pPr>
      <w:r>
        <w:t xml:space="preserve">Purchase: </w:t>
      </w:r>
      <w:r w:rsidR="00EA72AB">
        <w:t>Conversion of</w:t>
      </w:r>
      <w:r w:rsidR="002E1CC7">
        <w:t xml:space="preserve"> </w:t>
      </w:r>
      <w:r w:rsidR="00B42F15">
        <w:t xml:space="preserve">Investment </w:t>
      </w:r>
      <w:r w:rsidR="00E03E58">
        <w:t>Cash</w:t>
      </w:r>
      <w:r w:rsidR="00412DFF">
        <w:t xml:space="preserve"> </w:t>
      </w:r>
      <w:r w:rsidR="00440EC4">
        <w:t>in Bucket 2</w:t>
      </w:r>
      <w:r w:rsidR="003108C2">
        <w:t>, 3</w:t>
      </w:r>
      <w:r w:rsidR="00440EC4">
        <w:t xml:space="preserve"> or </w:t>
      </w:r>
      <w:r w:rsidR="003108C2">
        <w:t>4</w:t>
      </w:r>
      <w:r w:rsidR="00440EC4">
        <w:t xml:space="preserve"> </w:t>
      </w:r>
      <w:r w:rsidR="00CB35A6">
        <w:t>(</w:t>
      </w:r>
      <w:r w:rsidR="00836B3A">
        <w:t>held</w:t>
      </w:r>
      <w:r w:rsidR="00006FFF">
        <w:t xml:space="preserve"> </w:t>
      </w:r>
      <w:r w:rsidR="00E36B56">
        <w:t xml:space="preserve">in </w:t>
      </w:r>
      <w:r w:rsidR="00E475A9">
        <w:t xml:space="preserve">a brokerage </w:t>
      </w:r>
      <w:r w:rsidR="000D52C8">
        <w:t xml:space="preserve">or property </w:t>
      </w:r>
      <w:r w:rsidR="00E475A9">
        <w:t>account</w:t>
      </w:r>
      <w:r w:rsidR="00CB35A6">
        <w:t>)</w:t>
      </w:r>
      <w:r w:rsidR="00E475A9">
        <w:t xml:space="preserve"> </w:t>
      </w:r>
      <w:r w:rsidR="00410EE3">
        <w:t>into</w:t>
      </w:r>
      <w:r w:rsidR="00D56EBE">
        <w:t xml:space="preserve"> a </w:t>
      </w:r>
      <w:r w:rsidR="00747C9D">
        <w:t>security</w:t>
      </w:r>
      <w:r w:rsidR="008E603A">
        <w:t xml:space="preserve"> in the same bucket and account</w:t>
      </w:r>
      <w:r w:rsidR="00184A42">
        <w:t xml:space="preserve">. </w:t>
      </w:r>
      <w:r w:rsidR="00142CE4">
        <w:t>Purchases may have a fee associated with them and may be in a differen</w:t>
      </w:r>
      <w:r w:rsidR="00DF5B22">
        <w:t>t currency.</w:t>
      </w:r>
    </w:p>
    <w:p w14:paraId="7DE01B70" w14:textId="07712A29" w:rsidR="00AE0B64" w:rsidRDefault="00AE0B64" w:rsidP="007632A1">
      <w:pPr>
        <w:pStyle w:val="ListParagraph"/>
        <w:numPr>
          <w:ilvl w:val="2"/>
          <w:numId w:val="1"/>
        </w:numPr>
      </w:pPr>
      <w:r>
        <w:t xml:space="preserve">Sale: </w:t>
      </w:r>
      <w:r w:rsidR="00410EE3">
        <w:t xml:space="preserve">Conversion of </w:t>
      </w:r>
      <w:r w:rsidR="00B06169">
        <w:t xml:space="preserve">a security </w:t>
      </w:r>
      <w:r w:rsidR="00184A42">
        <w:t>in Bucket 2</w:t>
      </w:r>
      <w:r w:rsidR="003108C2">
        <w:t>,3</w:t>
      </w:r>
      <w:r w:rsidR="00184A42">
        <w:t xml:space="preserve"> or </w:t>
      </w:r>
      <w:r w:rsidR="003108C2">
        <w:t>4</w:t>
      </w:r>
      <w:r w:rsidR="00184A42">
        <w:t xml:space="preserve"> </w:t>
      </w:r>
      <w:r w:rsidR="00CB35A6">
        <w:t>(</w:t>
      </w:r>
      <w:r w:rsidR="007127D0">
        <w:t xml:space="preserve"> </w:t>
      </w:r>
      <w:r w:rsidR="00836B3A">
        <w:t>held</w:t>
      </w:r>
      <w:r w:rsidR="00006FFF">
        <w:t xml:space="preserve"> </w:t>
      </w:r>
      <w:r w:rsidR="00184A42">
        <w:t xml:space="preserve">in </w:t>
      </w:r>
      <w:r w:rsidR="00806964">
        <w:t xml:space="preserve">a brokerage </w:t>
      </w:r>
      <w:r w:rsidR="001E6B6E">
        <w:t xml:space="preserve">or property </w:t>
      </w:r>
      <w:r w:rsidR="00806964">
        <w:t>account</w:t>
      </w:r>
      <w:r w:rsidR="000D52C8">
        <w:t>)</w:t>
      </w:r>
      <w:r w:rsidR="00806964">
        <w:t xml:space="preserve"> </w:t>
      </w:r>
      <w:r w:rsidR="00410EE3">
        <w:t xml:space="preserve">into </w:t>
      </w:r>
      <w:r w:rsidR="00B42F15">
        <w:t>I</w:t>
      </w:r>
      <w:r w:rsidR="00044E99">
        <w:t xml:space="preserve">nvestment </w:t>
      </w:r>
      <w:r w:rsidR="00410EE3">
        <w:t>cash</w:t>
      </w:r>
      <w:r w:rsidR="00044E99">
        <w:t xml:space="preserve"> </w:t>
      </w:r>
      <w:r w:rsidR="005668BA">
        <w:t>in the same bucket and account</w:t>
      </w:r>
      <w:r w:rsidR="00DF5B22">
        <w:t>. Sales may have a fee associated with them and may be in a different currency.</w:t>
      </w:r>
    </w:p>
    <w:p w14:paraId="4D1E0D93" w14:textId="3FDE8B18" w:rsidR="00AE0B64" w:rsidRDefault="00B06169" w:rsidP="007632A1">
      <w:pPr>
        <w:pStyle w:val="ListParagraph"/>
        <w:numPr>
          <w:ilvl w:val="2"/>
          <w:numId w:val="1"/>
        </w:numPr>
      </w:pPr>
      <w:r>
        <w:t>Interest:</w:t>
      </w:r>
      <w:r w:rsidR="00FD44DB">
        <w:t xml:space="preserve"> Interest on cash</w:t>
      </w:r>
      <w:r w:rsidR="00006FFF">
        <w:t xml:space="preserve"> </w:t>
      </w:r>
      <w:r w:rsidR="009F7B93">
        <w:t xml:space="preserve">(Spending and Investment) that is </w:t>
      </w:r>
      <w:r w:rsidR="00006FFF">
        <w:t xml:space="preserve">added to </w:t>
      </w:r>
      <w:r w:rsidR="006D4883">
        <w:t xml:space="preserve">the balance of </w:t>
      </w:r>
      <w:r w:rsidR="00160F72">
        <w:t>the associated</w:t>
      </w:r>
      <w:r w:rsidR="006D4883">
        <w:t xml:space="preserve"> </w:t>
      </w:r>
      <w:r w:rsidR="00D94801">
        <w:t xml:space="preserve">Account and </w:t>
      </w:r>
      <w:r w:rsidR="00006FFF">
        <w:t xml:space="preserve">Bucket </w:t>
      </w:r>
      <w:r w:rsidR="00A5519A">
        <w:t xml:space="preserve">(in the case </w:t>
      </w:r>
      <w:r w:rsidR="00A5519A">
        <w:lastRenderedPageBreak/>
        <w:t xml:space="preserve">of interest on spending cash, the interest is added to the </w:t>
      </w:r>
      <w:r w:rsidR="000E4C61">
        <w:t>Ordinary Budget)</w:t>
      </w:r>
    </w:p>
    <w:p w14:paraId="5567386F" w14:textId="168367D5" w:rsidR="00555824" w:rsidRDefault="001E25B4" w:rsidP="007632A1">
      <w:pPr>
        <w:pStyle w:val="ListParagraph"/>
        <w:numPr>
          <w:ilvl w:val="2"/>
          <w:numId w:val="1"/>
        </w:numPr>
      </w:pPr>
      <w:r>
        <w:t xml:space="preserve">Coupon: Interest </w:t>
      </w:r>
      <w:r w:rsidR="009421FE">
        <w:t>payments from</w:t>
      </w:r>
      <w:r>
        <w:t xml:space="preserve"> </w:t>
      </w:r>
      <w:r w:rsidR="00285A8A">
        <w:t>Bonds</w:t>
      </w:r>
      <w:r w:rsidR="00D4045D">
        <w:t xml:space="preserve"> and</w:t>
      </w:r>
      <w:r w:rsidR="00285A8A">
        <w:t xml:space="preserve"> Gilts, Money market funds </w:t>
      </w:r>
      <w:r>
        <w:t>held in the Bond Ladder</w:t>
      </w:r>
      <w:r w:rsidR="00160F72">
        <w:t xml:space="preserve"> </w:t>
      </w:r>
      <w:r>
        <w:t>etc</w:t>
      </w:r>
      <w:r w:rsidR="00F56495">
        <w:t xml:space="preserve"> that is added to the </w:t>
      </w:r>
      <w:r w:rsidR="0086409B">
        <w:t>associated account</w:t>
      </w:r>
      <w:r w:rsidR="0086409B">
        <w:t xml:space="preserve"> </w:t>
      </w:r>
      <w:r w:rsidR="00DB770A">
        <w:t>and to</w:t>
      </w:r>
      <w:r w:rsidR="00F56495">
        <w:t xml:space="preserve"> Bucket 2</w:t>
      </w:r>
      <w:r w:rsidR="00D81A20">
        <w:t>.</w:t>
      </w:r>
      <w:r w:rsidR="00F56495">
        <w:t xml:space="preserve"> </w:t>
      </w:r>
    </w:p>
    <w:p w14:paraId="5A314C8F" w14:textId="61EEE232" w:rsidR="00E439B8" w:rsidRDefault="00E439B8" w:rsidP="007632A1">
      <w:pPr>
        <w:pStyle w:val="ListParagraph"/>
        <w:numPr>
          <w:ilvl w:val="2"/>
          <w:numId w:val="1"/>
        </w:numPr>
      </w:pPr>
      <w:r>
        <w:t xml:space="preserve">Dividend: </w:t>
      </w:r>
      <w:r w:rsidR="009421FE">
        <w:t>D</w:t>
      </w:r>
      <w:r>
        <w:t xml:space="preserve">ividend payments from </w:t>
      </w:r>
      <w:r w:rsidR="00CF37DD">
        <w:t xml:space="preserve">equities </w:t>
      </w:r>
      <w:r w:rsidR="00D81A20">
        <w:t xml:space="preserve">that is added to the associated account and to Bucket </w:t>
      </w:r>
      <w:r w:rsidR="00D81A20">
        <w:t>3.</w:t>
      </w:r>
    </w:p>
    <w:p w14:paraId="008E3200" w14:textId="0D9F67CD" w:rsidR="003E068C" w:rsidRDefault="003E068C" w:rsidP="007632A1">
      <w:pPr>
        <w:pStyle w:val="ListParagraph"/>
        <w:numPr>
          <w:ilvl w:val="2"/>
          <w:numId w:val="1"/>
        </w:numPr>
      </w:pPr>
      <w:r>
        <w:t>Adjustment</w:t>
      </w:r>
      <w:r w:rsidR="004D718D">
        <w:t xml:space="preserve">: </w:t>
      </w:r>
      <w:r w:rsidR="00687E43">
        <w:t xml:space="preserve">To allow Asset records to be corrected if they differ from </w:t>
      </w:r>
      <w:r w:rsidR="00562DEB">
        <w:t>brokerage records.</w:t>
      </w:r>
    </w:p>
    <w:p w14:paraId="0E5F7C30" w14:textId="77777777" w:rsidR="0042123A" w:rsidRDefault="0042123A" w:rsidP="00E25BD7">
      <w:pPr>
        <w:pStyle w:val="ListParagraph"/>
      </w:pPr>
    </w:p>
    <w:p w14:paraId="147FB53A" w14:textId="446554C0" w:rsidR="00565B5A" w:rsidRDefault="00565B5A" w:rsidP="004A340B">
      <w:pPr>
        <w:pStyle w:val="ListParagraph"/>
        <w:numPr>
          <w:ilvl w:val="0"/>
          <w:numId w:val="1"/>
        </w:numPr>
      </w:pPr>
      <w:r>
        <w:t xml:space="preserve">The application </w:t>
      </w:r>
      <w:r w:rsidR="007E439B">
        <w:t xml:space="preserve">interface </w:t>
      </w:r>
      <w:r>
        <w:t xml:space="preserve">will </w:t>
      </w:r>
      <w:r w:rsidR="007E439B">
        <w:t>consist of</w:t>
      </w:r>
      <w:r>
        <w:t xml:space="preserve"> several pages </w:t>
      </w:r>
      <w:r w:rsidR="003C1665">
        <w:t xml:space="preserve">and subpages </w:t>
      </w:r>
      <w:r w:rsidR="007E439B">
        <w:t xml:space="preserve">accessible from a web browser. </w:t>
      </w:r>
      <w:r w:rsidR="00C7334E">
        <w:t xml:space="preserve">Pages will contain </w:t>
      </w:r>
      <w:r w:rsidR="00571E3A">
        <w:t>text</w:t>
      </w:r>
      <w:r w:rsidR="00654AA1">
        <w:t xml:space="preserve"> (</w:t>
      </w:r>
      <w:r w:rsidR="004D718D">
        <w:t>several</w:t>
      </w:r>
      <w:r w:rsidR="00654AA1">
        <w:t xml:space="preserve"> fonts)</w:t>
      </w:r>
      <w:r w:rsidR="00571E3A">
        <w:t xml:space="preserve">, </w:t>
      </w:r>
      <w:r w:rsidR="008B38C2">
        <w:t>icons</w:t>
      </w:r>
      <w:r w:rsidR="00571E3A">
        <w:t xml:space="preserve">, </w:t>
      </w:r>
      <w:r w:rsidR="0033027E">
        <w:t xml:space="preserve">drop-down menus, </w:t>
      </w:r>
      <w:r w:rsidR="004C72E5">
        <w:t xml:space="preserve">buttons, </w:t>
      </w:r>
      <w:r w:rsidR="00C7334E">
        <w:t>tables</w:t>
      </w:r>
      <w:r w:rsidR="004C72E5">
        <w:t xml:space="preserve"> (</w:t>
      </w:r>
      <w:r w:rsidR="0033027E">
        <w:t xml:space="preserve">optionally </w:t>
      </w:r>
      <w:r w:rsidR="004C72E5">
        <w:t>editable</w:t>
      </w:r>
      <w:r w:rsidR="00A417E1">
        <w:t>)</w:t>
      </w:r>
      <w:r w:rsidR="00614158">
        <w:t xml:space="preserve">, </w:t>
      </w:r>
      <w:r w:rsidR="00C7334E">
        <w:t>charts</w:t>
      </w:r>
      <w:r w:rsidR="00D4672D">
        <w:t xml:space="preserve">, </w:t>
      </w:r>
      <w:r w:rsidR="00C7334E">
        <w:t>graphs</w:t>
      </w:r>
      <w:r w:rsidR="00D4672D">
        <w:t xml:space="preserve"> and pop-up forms for data entry</w:t>
      </w:r>
      <w:r w:rsidR="004E15F2">
        <w:t xml:space="preserve">. Pages </w:t>
      </w:r>
      <w:r w:rsidR="00D4672D">
        <w:t xml:space="preserve">and tables </w:t>
      </w:r>
      <w:r w:rsidR="004E15F2">
        <w:t>will contain</w:t>
      </w:r>
      <w:r w:rsidR="00614158">
        <w:t xml:space="preserve"> </w:t>
      </w:r>
      <w:r w:rsidR="004E15F2">
        <w:t>expandable</w:t>
      </w:r>
      <w:r w:rsidR="00860726">
        <w:t xml:space="preserve"> and </w:t>
      </w:r>
      <w:r w:rsidR="00726470">
        <w:t>collapsable</w:t>
      </w:r>
      <w:r w:rsidR="004E15F2">
        <w:t xml:space="preserve"> </w:t>
      </w:r>
      <w:r w:rsidR="00D65DDD">
        <w:t>sub-</w:t>
      </w:r>
      <w:r w:rsidR="004E15F2">
        <w:t>section</w:t>
      </w:r>
      <w:r w:rsidR="00726470">
        <w:t>s</w:t>
      </w:r>
      <w:r w:rsidR="00571E3A">
        <w:t xml:space="preserve">. </w:t>
      </w:r>
      <w:r w:rsidR="00F65D50">
        <w:t xml:space="preserve">Navigation between pages will be </w:t>
      </w:r>
      <w:r w:rsidR="00B004A6">
        <w:t>performed</w:t>
      </w:r>
      <w:r w:rsidR="004E15F2">
        <w:t xml:space="preserve"> via </w:t>
      </w:r>
      <w:r w:rsidR="00B004A6">
        <w:t>buttons</w:t>
      </w:r>
      <w:r w:rsidR="0005390A">
        <w:t>/hyperlinks</w:t>
      </w:r>
      <w:r w:rsidR="00B004A6">
        <w:t xml:space="preserve"> in </w:t>
      </w:r>
      <w:r w:rsidR="004E15F2">
        <w:t>a sidebar.</w:t>
      </w:r>
      <w:r w:rsidR="008B38C2">
        <w:t xml:space="preserve"> </w:t>
      </w:r>
    </w:p>
    <w:p w14:paraId="2FDA5D49" w14:textId="45602531" w:rsidR="0042123A" w:rsidRDefault="00E32FB0" w:rsidP="004A340B">
      <w:pPr>
        <w:pStyle w:val="ListParagraph"/>
        <w:numPr>
          <w:ilvl w:val="0"/>
          <w:numId w:val="1"/>
        </w:numPr>
      </w:pPr>
      <w:r>
        <w:t xml:space="preserve">A Dashboard </w:t>
      </w:r>
      <w:r w:rsidR="00183FC2">
        <w:t xml:space="preserve">page </w:t>
      </w:r>
      <w:r>
        <w:t>will provide a</w:t>
      </w:r>
      <w:r w:rsidR="005F119C">
        <w:t xml:space="preserve"> </w:t>
      </w:r>
      <w:r w:rsidR="00152C9E">
        <w:t>summary</w:t>
      </w:r>
      <w:r w:rsidR="003B3027">
        <w:t xml:space="preserve"> of the portfolio by</w:t>
      </w:r>
      <w:r>
        <w:t xml:space="preserve"> </w:t>
      </w:r>
      <w:r w:rsidR="00F97A9B">
        <w:t>bucket</w:t>
      </w:r>
      <w:r w:rsidR="00C713C4">
        <w:t xml:space="preserve"> </w:t>
      </w:r>
      <w:r w:rsidR="003B7453">
        <w:t>(Spending Cash, Bond Ladder, Equities (</w:t>
      </w:r>
      <w:proofErr w:type="spellStart"/>
      <w:r w:rsidR="003B7453">
        <w:t>inc</w:t>
      </w:r>
      <w:proofErr w:type="spellEnd"/>
      <w:r w:rsidR="003B7453">
        <w:t xml:space="preserve"> investment cash) &amp; Property) </w:t>
      </w:r>
      <w:r w:rsidR="005F36FF">
        <w:t xml:space="preserve">and </w:t>
      </w:r>
      <w:r w:rsidR="00DB0BB9">
        <w:t>provide</w:t>
      </w:r>
      <w:r w:rsidR="008367BD">
        <w:t xml:space="preserve"> </w:t>
      </w:r>
      <w:r w:rsidR="002F4A2A">
        <w:t xml:space="preserve">graphs and </w:t>
      </w:r>
      <w:r w:rsidR="00E848EA">
        <w:t xml:space="preserve">statistics </w:t>
      </w:r>
      <w:r w:rsidR="00DB0BB9">
        <w:t>showing</w:t>
      </w:r>
      <w:r w:rsidR="00E848EA">
        <w:t xml:space="preserve"> </w:t>
      </w:r>
      <w:r w:rsidR="008367BD">
        <w:t>performance</w:t>
      </w:r>
      <w:r w:rsidR="00816D53">
        <w:t>/growth</w:t>
      </w:r>
      <w:r w:rsidR="008367BD">
        <w:t xml:space="preserve"> and </w:t>
      </w:r>
      <w:r w:rsidR="00BE2FB7">
        <w:t>progress against targets</w:t>
      </w:r>
      <w:r w:rsidR="0038351A">
        <w:t xml:space="preserve"> </w:t>
      </w:r>
      <w:r w:rsidR="00E664B5">
        <w:t>together</w:t>
      </w:r>
      <w:r w:rsidR="0038351A">
        <w:t xml:space="preserve"> forecasts</w:t>
      </w:r>
      <w:r w:rsidR="00FA0035">
        <w:t>.</w:t>
      </w:r>
      <w:r w:rsidR="00F70919">
        <w:t xml:space="preserve"> </w:t>
      </w:r>
      <w:r w:rsidR="00FA0035">
        <w:t xml:space="preserve">It will </w:t>
      </w:r>
      <w:r w:rsidR="00602FE5">
        <w:t xml:space="preserve">also </w:t>
      </w:r>
      <w:r w:rsidR="00FA067B">
        <w:t>provide</w:t>
      </w:r>
      <w:r w:rsidR="0062694E">
        <w:t xml:space="preserve"> a spending </w:t>
      </w:r>
      <w:r w:rsidR="00E664B5">
        <w:t xml:space="preserve">(organised by categories) </w:t>
      </w:r>
      <w:r w:rsidR="0062694E">
        <w:t xml:space="preserve">and income summary and </w:t>
      </w:r>
      <w:r w:rsidR="001F0C06">
        <w:t xml:space="preserve">provide </w:t>
      </w:r>
      <w:r w:rsidR="006043A0">
        <w:t>alerts (</w:t>
      </w:r>
      <w:proofErr w:type="spellStart"/>
      <w:r w:rsidR="006043A0">
        <w:t>eg</w:t>
      </w:r>
      <w:proofErr w:type="spellEnd"/>
      <w:r w:rsidR="006043A0">
        <w:t xml:space="preserve"> when </w:t>
      </w:r>
      <w:r w:rsidR="00602FE5">
        <w:t>equities</w:t>
      </w:r>
      <w:r w:rsidR="006043A0">
        <w:t xml:space="preserve"> should be sold to replenish the bond ladder)</w:t>
      </w:r>
      <w:r w:rsidR="00E25BD7">
        <w:t>. Th</w:t>
      </w:r>
      <w:r w:rsidR="00FD723A">
        <w:t>e</w:t>
      </w:r>
      <w:r w:rsidR="00E25BD7">
        <w:t xml:space="preserve"> </w:t>
      </w:r>
      <w:r w:rsidR="00E108D5">
        <w:t xml:space="preserve">content, </w:t>
      </w:r>
      <w:r w:rsidR="008D7FED">
        <w:t xml:space="preserve">structure, </w:t>
      </w:r>
      <w:r w:rsidR="00E25BD7">
        <w:t xml:space="preserve">functionality </w:t>
      </w:r>
      <w:r w:rsidR="00FD723A">
        <w:t xml:space="preserve">and rules </w:t>
      </w:r>
      <w:r w:rsidR="00E25BD7">
        <w:t>TBD</w:t>
      </w:r>
      <w:r w:rsidR="00FB69E0">
        <w:t xml:space="preserve">. </w:t>
      </w:r>
    </w:p>
    <w:p w14:paraId="0D7D4E98" w14:textId="24DAE3EF" w:rsidR="003C4A3A" w:rsidRPr="003C4A3A" w:rsidRDefault="009C1493" w:rsidP="003C4A3A">
      <w:pPr>
        <w:pStyle w:val="ListParagraph"/>
        <w:numPr>
          <w:ilvl w:val="0"/>
          <w:numId w:val="1"/>
        </w:numPr>
      </w:pPr>
      <w:r>
        <w:t xml:space="preserve">A </w:t>
      </w:r>
      <w:r w:rsidR="00FC022B">
        <w:t>Portfolio</w:t>
      </w:r>
      <w:r>
        <w:t xml:space="preserve"> page will </w:t>
      </w:r>
      <w:r w:rsidR="002255AC">
        <w:t xml:space="preserve">provide a </w:t>
      </w:r>
      <w:r w:rsidR="00245482">
        <w:t>scrollable</w:t>
      </w:r>
      <w:r w:rsidR="002F4A2A">
        <w:t xml:space="preserve"> table </w:t>
      </w:r>
      <w:r w:rsidR="00B9414E">
        <w:t xml:space="preserve">of </w:t>
      </w:r>
      <w:r w:rsidR="003C4A3A" w:rsidRPr="003C4A3A">
        <w:t>account balances which is filterable by owner, institution and Account Type with the total of the filtered accounts shown at the bottom</w:t>
      </w:r>
      <w:r w:rsidR="000F1FC9">
        <w:t>. It has several sub pages</w:t>
      </w:r>
    </w:p>
    <w:p w14:paraId="04D35F92" w14:textId="42F3797F" w:rsidR="00CC2C21" w:rsidRDefault="00CC2C21" w:rsidP="00CC2C21">
      <w:pPr>
        <w:pStyle w:val="ListParagraph"/>
        <w:numPr>
          <w:ilvl w:val="1"/>
          <w:numId w:val="1"/>
        </w:numPr>
      </w:pPr>
      <w:r>
        <w:t xml:space="preserve">Assets </w:t>
      </w:r>
      <w:r w:rsidR="00E10B9D">
        <w:t>subpage</w:t>
      </w:r>
    </w:p>
    <w:p w14:paraId="5712D6A5" w14:textId="5FD8E31C" w:rsidR="00D65DDD" w:rsidRDefault="00520124" w:rsidP="00CC2C21">
      <w:pPr>
        <w:pStyle w:val="ListParagraph"/>
        <w:numPr>
          <w:ilvl w:val="2"/>
          <w:numId w:val="1"/>
        </w:numPr>
      </w:pPr>
      <w:r>
        <w:t>Displays a</w:t>
      </w:r>
      <w:r w:rsidR="0020736A">
        <w:t>n editable</w:t>
      </w:r>
      <w:r w:rsidR="00D65DDD">
        <w:t xml:space="preserve"> table </w:t>
      </w:r>
      <w:r w:rsidR="007525A2">
        <w:t>listing</w:t>
      </w:r>
      <w:r w:rsidR="00D65DDD">
        <w:t xml:space="preserve"> all Assets</w:t>
      </w:r>
      <w:r w:rsidR="00627788">
        <w:t xml:space="preserve"> with subtotals and totals</w:t>
      </w:r>
    </w:p>
    <w:p w14:paraId="3C062261" w14:textId="1E52A613" w:rsidR="00CC2C21" w:rsidRDefault="00E104B9" w:rsidP="00CC2C21">
      <w:pPr>
        <w:pStyle w:val="ListParagraph"/>
        <w:numPr>
          <w:ilvl w:val="2"/>
          <w:numId w:val="1"/>
        </w:numPr>
      </w:pPr>
      <w:r>
        <w:t>The table can</w:t>
      </w:r>
      <w:r w:rsidR="00CC2C21">
        <w:t xml:space="preserve"> be filtered by combinations of: Owner, Asset Type, Asset Subtype, Institution, Account Type, Account sub-type, Account Name</w:t>
      </w:r>
      <w:r w:rsidR="007525A2">
        <w:t>, Active/Inactive</w:t>
      </w:r>
    </w:p>
    <w:p w14:paraId="5261C1DF" w14:textId="10744655" w:rsidR="00CC2C21" w:rsidRDefault="00CC2C21" w:rsidP="00CC2C21">
      <w:pPr>
        <w:pStyle w:val="ListParagraph"/>
        <w:numPr>
          <w:ilvl w:val="2"/>
          <w:numId w:val="1"/>
        </w:numPr>
      </w:pPr>
      <w:r>
        <w:t xml:space="preserve">Multiple instances of the same </w:t>
      </w:r>
      <w:r w:rsidR="00FE324B">
        <w:t>Asset (</w:t>
      </w:r>
      <w:proofErr w:type="spellStart"/>
      <w:r w:rsidR="00FE324B">
        <w:t>eg</w:t>
      </w:r>
      <w:proofErr w:type="spellEnd"/>
      <w:r w:rsidR="00FE324B">
        <w:t xml:space="preserve"> an ETF which is in several different accounts) will be</w:t>
      </w:r>
      <w:r>
        <w:t xml:space="preserve"> aggregated into a single entry</w:t>
      </w:r>
      <w:r w:rsidR="00FE324B">
        <w:t xml:space="preserve"> </w:t>
      </w:r>
      <w:proofErr w:type="spellStart"/>
      <w:r w:rsidR="00FE324B">
        <w:t>tham</w:t>
      </w:r>
      <w:proofErr w:type="spellEnd"/>
      <w:r w:rsidR="00FE324B">
        <w:t xml:space="preserve"> can be expanded to show the constituents.</w:t>
      </w:r>
    </w:p>
    <w:p w14:paraId="0B5771AA" w14:textId="06487F86" w:rsidR="00CC2C21" w:rsidRDefault="00CC2C21" w:rsidP="00CC2C21">
      <w:pPr>
        <w:pStyle w:val="ListParagraph"/>
        <w:numPr>
          <w:ilvl w:val="2"/>
          <w:numId w:val="1"/>
        </w:numPr>
      </w:pPr>
      <w:r>
        <w:t xml:space="preserve">Allow the purchase, sale and deletion of securities </w:t>
      </w:r>
      <w:r w:rsidR="00FF2E85">
        <w:t xml:space="preserve">via a transaction form </w:t>
      </w:r>
      <w:r>
        <w:t xml:space="preserve">(the transaction list will be automatically updated to reflect changes made). </w:t>
      </w:r>
      <w:r w:rsidR="00CA5371">
        <w:t xml:space="preserve">Some entered </w:t>
      </w:r>
      <w:r>
        <w:t xml:space="preserve">data entered will be checked </w:t>
      </w:r>
      <w:r w:rsidR="00CA5371">
        <w:t>using online sources where appropriate.</w:t>
      </w:r>
    </w:p>
    <w:p w14:paraId="3356ED59" w14:textId="42A0C21C" w:rsidR="005F73D8" w:rsidRDefault="005F73D8" w:rsidP="005F73D8">
      <w:pPr>
        <w:pStyle w:val="ListParagraph"/>
        <w:numPr>
          <w:ilvl w:val="1"/>
          <w:numId w:val="1"/>
        </w:numPr>
      </w:pPr>
      <w:r>
        <w:t>Transaction</w:t>
      </w:r>
      <w:r w:rsidR="00946571">
        <w:t xml:space="preserve"> Management </w:t>
      </w:r>
      <w:r w:rsidR="004F0E70">
        <w:t>subpage</w:t>
      </w:r>
    </w:p>
    <w:p w14:paraId="28DC322B" w14:textId="7B131ABF" w:rsidR="005F73D8" w:rsidRDefault="00947A15" w:rsidP="005F73D8">
      <w:pPr>
        <w:pStyle w:val="ListParagraph"/>
        <w:numPr>
          <w:ilvl w:val="2"/>
          <w:numId w:val="1"/>
        </w:numPr>
      </w:pPr>
      <w:r>
        <w:t>Display</w:t>
      </w:r>
      <w:r w:rsidR="00520124">
        <w:t>s</w:t>
      </w:r>
      <w:r w:rsidR="005F73D8">
        <w:t xml:space="preserve"> a</w:t>
      </w:r>
      <w:r w:rsidR="008310A4">
        <w:t>n editable</w:t>
      </w:r>
      <w:r w:rsidR="005F73D8">
        <w:t xml:space="preserve"> </w:t>
      </w:r>
      <w:r w:rsidR="008310A4">
        <w:t>table</w:t>
      </w:r>
      <w:r w:rsidR="005F73D8">
        <w:t xml:space="preserve"> </w:t>
      </w:r>
      <w:r w:rsidR="00E66C94">
        <w:t xml:space="preserve">of </w:t>
      </w:r>
      <w:r w:rsidR="005F73D8">
        <w:t>transactions</w:t>
      </w:r>
    </w:p>
    <w:p w14:paraId="6BF89D9F" w14:textId="0480A052" w:rsidR="008310A4" w:rsidRDefault="00E104B9" w:rsidP="005F73D8">
      <w:pPr>
        <w:pStyle w:val="ListParagraph"/>
        <w:numPr>
          <w:ilvl w:val="2"/>
          <w:numId w:val="1"/>
        </w:numPr>
      </w:pPr>
      <w:r>
        <w:lastRenderedPageBreak/>
        <w:t>The table c</w:t>
      </w:r>
      <w:r w:rsidR="008310A4">
        <w:t xml:space="preserve">an be filtered by </w:t>
      </w:r>
      <w:r w:rsidR="00AB1A86">
        <w:t xml:space="preserve">Owner, </w:t>
      </w:r>
      <w:r w:rsidR="007F1214">
        <w:t xml:space="preserve">Transaction Type, Source &amp; Destination </w:t>
      </w:r>
      <w:r w:rsidR="00AB1A86">
        <w:t>Asset Type</w:t>
      </w:r>
      <w:r w:rsidR="007F1214">
        <w:t xml:space="preserve"> and</w:t>
      </w:r>
      <w:r w:rsidR="00AB1A86">
        <w:t xml:space="preserve"> </w:t>
      </w:r>
      <w:r w:rsidR="00860602">
        <w:t xml:space="preserve">Asset </w:t>
      </w:r>
      <w:r w:rsidR="00AB1A86">
        <w:t xml:space="preserve">Subtype, </w:t>
      </w:r>
      <w:r w:rsidR="007F1214">
        <w:t>Source &amp; Destination</w:t>
      </w:r>
      <w:r w:rsidR="007F1214">
        <w:t xml:space="preserve"> </w:t>
      </w:r>
      <w:r w:rsidR="00AB1A86">
        <w:t xml:space="preserve">Institution, </w:t>
      </w:r>
      <w:r w:rsidR="007F1214">
        <w:t>Source &amp; Destination</w:t>
      </w:r>
      <w:r w:rsidR="007F1214">
        <w:t xml:space="preserve"> </w:t>
      </w:r>
      <w:r w:rsidR="005C60BC">
        <w:t>Account</w:t>
      </w:r>
      <w:r w:rsidR="00860602">
        <w:t xml:space="preserve"> and Account Subtype</w:t>
      </w:r>
    </w:p>
    <w:p w14:paraId="227D765D" w14:textId="240803D6" w:rsidR="005F73D8" w:rsidRDefault="00FA1E53" w:rsidP="005F73D8">
      <w:pPr>
        <w:pStyle w:val="ListParagraph"/>
        <w:numPr>
          <w:ilvl w:val="2"/>
          <w:numId w:val="1"/>
        </w:numPr>
      </w:pPr>
      <w:r>
        <w:t>Allow</w:t>
      </w:r>
      <w:r w:rsidR="00076B3C">
        <w:t>s</w:t>
      </w:r>
      <w:r w:rsidR="005F73D8">
        <w:t xml:space="preserve"> transactions to be created</w:t>
      </w:r>
      <w:r>
        <w:t>, edited and deleted</w:t>
      </w:r>
      <w:r w:rsidR="00FF2E85">
        <w:t xml:space="preserve"> using a transaction form</w:t>
      </w:r>
    </w:p>
    <w:p w14:paraId="713B9CA7" w14:textId="41B56C82" w:rsidR="000A6D50" w:rsidRDefault="000A6D50" w:rsidP="000A6D50">
      <w:pPr>
        <w:pStyle w:val="ListParagraph"/>
        <w:numPr>
          <w:ilvl w:val="1"/>
          <w:numId w:val="1"/>
        </w:numPr>
      </w:pPr>
      <w:r>
        <w:t>Account</w:t>
      </w:r>
      <w:r w:rsidR="00946571">
        <w:t xml:space="preserve"> Management</w:t>
      </w:r>
      <w:r>
        <w:t xml:space="preserve"> </w:t>
      </w:r>
      <w:r w:rsidR="007D5B62">
        <w:t>subpage</w:t>
      </w:r>
    </w:p>
    <w:p w14:paraId="6926FA6A" w14:textId="24C106BD" w:rsidR="000A6D50" w:rsidRDefault="000A6D50" w:rsidP="000A6D50">
      <w:pPr>
        <w:pStyle w:val="ListParagraph"/>
        <w:numPr>
          <w:ilvl w:val="2"/>
          <w:numId w:val="1"/>
        </w:numPr>
      </w:pPr>
      <w:r>
        <w:t>Allows the creation and deletion of Accounts (</w:t>
      </w:r>
      <w:r w:rsidR="00263D27">
        <w:t xml:space="preserve">if an account is associated with an </w:t>
      </w:r>
      <w:r>
        <w:t xml:space="preserve">institution </w:t>
      </w:r>
      <w:r w:rsidR="00263D27">
        <w:t>that doesn’t yet</w:t>
      </w:r>
      <w:r w:rsidR="00BE00AF">
        <w:t xml:space="preserve"> exist then </w:t>
      </w:r>
      <w:r w:rsidR="00BB44AA">
        <w:t>the institution is created</w:t>
      </w:r>
      <w:r>
        <w:t>)</w:t>
      </w:r>
      <w:r w:rsidR="00BE00AF">
        <w:t xml:space="preserve">. Accounts may be tagged as </w:t>
      </w:r>
      <w:r>
        <w:t>inactive</w:t>
      </w:r>
      <w:r w:rsidR="00BE00AF">
        <w:t>.</w:t>
      </w:r>
    </w:p>
    <w:p w14:paraId="42C797E0" w14:textId="5F0745EF" w:rsidR="00307375" w:rsidRDefault="00946571" w:rsidP="005444DC">
      <w:pPr>
        <w:pStyle w:val="ListParagraph"/>
        <w:numPr>
          <w:ilvl w:val="1"/>
          <w:numId w:val="1"/>
        </w:numPr>
      </w:pPr>
      <w:r>
        <w:t>Inst</w:t>
      </w:r>
      <w:r w:rsidR="005444DC">
        <w:t>itution</w:t>
      </w:r>
      <w:r w:rsidRPr="00946571">
        <w:t xml:space="preserve"> Management </w:t>
      </w:r>
      <w:r w:rsidR="007D5B62">
        <w:t>subpage</w:t>
      </w:r>
    </w:p>
    <w:p w14:paraId="25AC1DEF" w14:textId="7E8A9BAC" w:rsidR="0042123A" w:rsidRDefault="005444DC" w:rsidP="007867EF">
      <w:pPr>
        <w:pStyle w:val="ListParagraph"/>
        <w:numPr>
          <w:ilvl w:val="2"/>
          <w:numId w:val="1"/>
        </w:numPr>
      </w:pPr>
      <w:r>
        <w:t>A</w:t>
      </w:r>
      <w:r w:rsidR="000A68DF">
        <w:t>llow the creation of Institutions</w:t>
      </w:r>
      <w:r w:rsidR="00914FC9">
        <w:t>,</w:t>
      </w:r>
      <w:r w:rsidR="000A68DF">
        <w:t xml:space="preserve"> </w:t>
      </w:r>
    </w:p>
    <w:p w14:paraId="780FD250" w14:textId="6768EDB1" w:rsidR="0042123A" w:rsidRDefault="00D133EB" w:rsidP="004A340B">
      <w:pPr>
        <w:pStyle w:val="ListParagraph"/>
        <w:numPr>
          <w:ilvl w:val="0"/>
          <w:numId w:val="1"/>
        </w:numPr>
      </w:pPr>
      <w:r>
        <w:t xml:space="preserve">An Analysis page will allow </w:t>
      </w:r>
      <w:r w:rsidR="0079689A">
        <w:t xml:space="preserve">securities to be analysed </w:t>
      </w:r>
      <w:r w:rsidR="0097086A">
        <w:t>–</w:t>
      </w:r>
      <w:r w:rsidR="0079689A">
        <w:t xml:space="preserve"> TBD</w:t>
      </w:r>
    </w:p>
    <w:p w14:paraId="6F42B3ED" w14:textId="2C6A872C" w:rsidR="0097086A" w:rsidRDefault="0097086A" w:rsidP="0097086A">
      <w:pPr>
        <w:pStyle w:val="ListParagraph"/>
        <w:numPr>
          <w:ilvl w:val="1"/>
          <w:numId w:val="1"/>
        </w:numPr>
      </w:pPr>
      <w:r>
        <w:t>Portfolio and Asset Performance (TWR, MWR etc)</w:t>
      </w:r>
    </w:p>
    <w:p w14:paraId="6CFD75B8" w14:textId="28A320E4" w:rsidR="0097086A" w:rsidRDefault="0097086A" w:rsidP="0097086A">
      <w:pPr>
        <w:pStyle w:val="ListParagraph"/>
        <w:numPr>
          <w:ilvl w:val="1"/>
          <w:numId w:val="1"/>
        </w:numPr>
      </w:pPr>
      <w:r>
        <w:t>Income and Spending (derived from transaction</w:t>
      </w:r>
      <w:r>
        <w:t xml:space="preserve"> data</w:t>
      </w:r>
      <w:r>
        <w:t>)</w:t>
      </w:r>
    </w:p>
    <w:p w14:paraId="441AE8B8" w14:textId="6F9DF6B5" w:rsidR="0097086A" w:rsidRDefault="00E44CDB" w:rsidP="0097086A">
      <w:pPr>
        <w:pStyle w:val="ListParagraph"/>
        <w:numPr>
          <w:ilvl w:val="1"/>
          <w:numId w:val="1"/>
        </w:numPr>
      </w:pPr>
      <w:r>
        <w:t>Forecasting</w:t>
      </w:r>
    </w:p>
    <w:p w14:paraId="0FED37E0" w14:textId="11CFEA5E" w:rsidR="00CA1AF4" w:rsidRDefault="00CA1AF4" w:rsidP="0097086A">
      <w:pPr>
        <w:pStyle w:val="ListParagraph"/>
        <w:numPr>
          <w:ilvl w:val="1"/>
          <w:numId w:val="1"/>
        </w:numPr>
      </w:pPr>
      <w:r>
        <w:t>Tax</w:t>
      </w:r>
    </w:p>
    <w:p w14:paraId="18C66698" w14:textId="2E9753CF" w:rsidR="00DA3F64" w:rsidRDefault="003B025D" w:rsidP="004A340B">
      <w:pPr>
        <w:pStyle w:val="ListParagraph"/>
        <w:numPr>
          <w:ilvl w:val="0"/>
          <w:numId w:val="1"/>
        </w:numPr>
      </w:pPr>
      <w:r>
        <w:t>Configuration</w:t>
      </w:r>
      <w:r w:rsidR="00464237">
        <w:t xml:space="preserve"> Page - TBD</w:t>
      </w:r>
    </w:p>
    <w:p w14:paraId="08B5B529" w14:textId="56C579CA" w:rsidR="003B025D" w:rsidRDefault="003B025D" w:rsidP="003B025D">
      <w:pPr>
        <w:pStyle w:val="ListParagraph"/>
        <w:numPr>
          <w:ilvl w:val="1"/>
          <w:numId w:val="1"/>
        </w:numPr>
      </w:pPr>
      <w:r>
        <w:t>Set the location of the database etc</w:t>
      </w:r>
    </w:p>
    <w:p w14:paraId="1F5628CC" w14:textId="18E350BC" w:rsidR="00CB287F" w:rsidRDefault="005A2B71" w:rsidP="00E91373">
      <w:pPr>
        <w:pStyle w:val="ListParagraph"/>
        <w:numPr>
          <w:ilvl w:val="0"/>
          <w:numId w:val="1"/>
        </w:numPr>
      </w:pPr>
      <w:r>
        <w:t>Other pages TBD</w:t>
      </w:r>
    </w:p>
    <w:p w14:paraId="292F322F" w14:textId="77777777" w:rsidR="002C2AB9" w:rsidRDefault="002C2AB9" w:rsidP="002C2AB9">
      <w:pPr>
        <w:pStyle w:val="ListParagraph"/>
        <w:numPr>
          <w:ilvl w:val="0"/>
          <w:numId w:val="1"/>
        </w:numPr>
      </w:pPr>
      <w:r>
        <w:t>Implementation</w:t>
      </w:r>
    </w:p>
    <w:p w14:paraId="4D2C0500" w14:textId="00CF5004" w:rsidR="002C2AB9" w:rsidRDefault="002C2AB9" w:rsidP="002C2AB9">
      <w:pPr>
        <w:pStyle w:val="ListParagraph"/>
        <w:numPr>
          <w:ilvl w:val="1"/>
          <w:numId w:val="1"/>
        </w:numPr>
      </w:pPr>
      <w:r>
        <w:t xml:space="preserve">The tool will be written in Python and use a </w:t>
      </w:r>
      <w:r w:rsidR="00D259DE">
        <w:t>Flask</w:t>
      </w:r>
      <w:r>
        <w:t xml:space="preserve"> based UI.</w:t>
      </w:r>
    </w:p>
    <w:p w14:paraId="6858173D" w14:textId="7944FFD7" w:rsidR="001E172A" w:rsidRDefault="001E172A" w:rsidP="002C2AB9">
      <w:pPr>
        <w:pStyle w:val="ListParagraph"/>
        <w:numPr>
          <w:ilvl w:val="1"/>
          <w:numId w:val="1"/>
        </w:numPr>
      </w:pPr>
      <w:r>
        <w:t>The tool should be portable so it can be migrated from my development PC to an Ubuntu server when it is operational</w:t>
      </w:r>
    </w:p>
    <w:p w14:paraId="5462DCA9" w14:textId="6B3CF967" w:rsidR="002C2AB9" w:rsidRDefault="002C2AB9" w:rsidP="002C2AB9">
      <w:pPr>
        <w:pStyle w:val="ListParagraph"/>
        <w:numPr>
          <w:ilvl w:val="1"/>
          <w:numId w:val="1"/>
        </w:numPr>
      </w:pPr>
      <w:r>
        <w:t>Data will be held in an SQLite database</w:t>
      </w:r>
    </w:p>
    <w:p w14:paraId="12A4F597" w14:textId="3C76144E" w:rsidR="002C2AB9" w:rsidRDefault="00C76A53" w:rsidP="002C2AB9">
      <w:pPr>
        <w:pStyle w:val="ListParagraph"/>
        <w:numPr>
          <w:ilvl w:val="1"/>
          <w:numId w:val="1"/>
        </w:numPr>
      </w:pPr>
      <w:r>
        <w:t>F</w:t>
      </w:r>
      <w:r w:rsidR="002C2AB9">
        <w:t xml:space="preserve">inancial data </w:t>
      </w:r>
      <w:r>
        <w:t xml:space="preserve">will be obtained </w:t>
      </w:r>
      <w:r w:rsidR="002C2AB9">
        <w:t xml:space="preserve">from </w:t>
      </w:r>
      <w:r>
        <w:t xml:space="preserve">online </w:t>
      </w:r>
      <w:r w:rsidR="002C2AB9">
        <w:t xml:space="preserve">sources such as </w:t>
      </w:r>
      <w:proofErr w:type="spellStart"/>
      <w:r w:rsidR="002C2AB9">
        <w:t>yfinance</w:t>
      </w:r>
      <w:proofErr w:type="spellEnd"/>
    </w:p>
    <w:p w14:paraId="567BEC62" w14:textId="386FC116" w:rsidR="00A123A1" w:rsidRDefault="005D7818" w:rsidP="005D7818">
      <w:pPr>
        <w:pStyle w:val="ListParagraph"/>
        <w:numPr>
          <w:ilvl w:val="1"/>
          <w:numId w:val="1"/>
        </w:numPr>
      </w:pPr>
      <w:r>
        <w:t>Portfolio d</w:t>
      </w:r>
      <w:r w:rsidR="00A123A1">
        <w:t>ata will be entered manually and</w:t>
      </w:r>
      <w:r w:rsidR="002D3493">
        <w:t>, in some cases, uploaded from CSV files</w:t>
      </w:r>
    </w:p>
    <w:p w14:paraId="3E6FDC93" w14:textId="11EDCF30" w:rsidR="00A123A1" w:rsidRDefault="005C1E58" w:rsidP="002C2AB9">
      <w:pPr>
        <w:pStyle w:val="ListParagraph"/>
        <w:numPr>
          <w:ilvl w:val="1"/>
          <w:numId w:val="1"/>
        </w:numPr>
      </w:pPr>
      <w:r>
        <w:t xml:space="preserve">The contents of the database will </w:t>
      </w:r>
      <w:r w:rsidR="00A123A1">
        <w:t>be</w:t>
      </w:r>
      <w:r>
        <w:t xml:space="preserve"> downloadable as CSV files</w:t>
      </w:r>
    </w:p>
    <w:sectPr w:rsidR="00A1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B448E"/>
    <w:multiLevelType w:val="hybridMultilevel"/>
    <w:tmpl w:val="3FFABC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66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5B"/>
    <w:rsid w:val="00004B6C"/>
    <w:rsid w:val="00004F24"/>
    <w:rsid w:val="000065E9"/>
    <w:rsid w:val="00006FFF"/>
    <w:rsid w:val="000145FE"/>
    <w:rsid w:val="00014E19"/>
    <w:rsid w:val="000247C3"/>
    <w:rsid w:val="000261CB"/>
    <w:rsid w:val="0002622F"/>
    <w:rsid w:val="00027BAB"/>
    <w:rsid w:val="00030EFA"/>
    <w:rsid w:val="0003500A"/>
    <w:rsid w:val="000350DA"/>
    <w:rsid w:val="00037808"/>
    <w:rsid w:val="00044E99"/>
    <w:rsid w:val="000457BE"/>
    <w:rsid w:val="0005390A"/>
    <w:rsid w:val="000554B5"/>
    <w:rsid w:val="00055E02"/>
    <w:rsid w:val="0005662E"/>
    <w:rsid w:val="000634B0"/>
    <w:rsid w:val="00066EB7"/>
    <w:rsid w:val="000677EE"/>
    <w:rsid w:val="00075AA0"/>
    <w:rsid w:val="00076B3C"/>
    <w:rsid w:val="00083C5D"/>
    <w:rsid w:val="0008452F"/>
    <w:rsid w:val="00084EC5"/>
    <w:rsid w:val="000927D9"/>
    <w:rsid w:val="000932A8"/>
    <w:rsid w:val="00095F78"/>
    <w:rsid w:val="00096C67"/>
    <w:rsid w:val="000A12DC"/>
    <w:rsid w:val="000A35D8"/>
    <w:rsid w:val="000A68DF"/>
    <w:rsid w:val="000A6D50"/>
    <w:rsid w:val="000A76D0"/>
    <w:rsid w:val="000B3ED2"/>
    <w:rsid w:val="000B6133"/>
    <w:rsid w:val="000B7561"/>
    <w:rsid w:val="000C23F2"/>
    <w:rsid w:val="000C460D"/>
    <w:rsid w:val="000C4B82"/>
    <w:rsid w:val="000C70B2"/>
    <w:rsid w:val="000D1EAA"/>
    <w:rsid w:val="000D22DE"/>
    <w:rsid w:val="000D4867"/>
    <w:rsid w:val="000D4D5D"/>
    <w:rsid w:val="000D52C8"/>
    <w:rsid w:val="000D7A3B"/>
    <w:rsid w:val="000D7DEC"/>
    <w:rsid w:val="000E04B5"/>
    <w:rsid w:val="000E4C61"/>
    <w:rsid w:val="000E7807"/>
    <w:rsid w:val="000F004F"/>
    <w:rsid w:val="000F1FC9"/>
    <w:rsid w:val="000F2FA1"/>
    <w:rsid w:val="000F4710"/>
    <w:rsid w:val="000F5A48"/>
    <w:rsid w:val="000F7EE6"/>
    <w:rsid w:val="00100B1D"/>
    <w:rsid w:val="00110F0E"/>
    <w:rsid w:val="001113C5"/>
    <w:rsid w:val="0012170D"/>
    <w:rsid w:val="00123155"/>
    <w:rsid w:val="00126730"/>
    <w:rsid w:val="00132EF2"/>
    <w:rsid w:val="00134678"/>
    <w:rsid w:val="001408D0"/>
    <w:rsid w:val="00141C70"/>
    <w:rsid w:val="00142CE4"/>
    <w:rsid w:val="00142F20"/>
    <w:rsid w:val="00144557"/>
    <w:rsid w:val="00151D97"/>
    <w:rsid w:val="00152C9E"/>
    <w:rsid w:val="00156FF4"/>
    <w:rsid w:val="00160F72"/>
    <w:rsid w:val="001705B7"/>
    <w:rsid w:val="00183FC2"/>
    <w:rsid w:val="00184A42"/>
    <w:rsid w:val="00184C19"/>
    <w:rsid w:val="0019003B"/>
    <w:rsid w:val="00195907"/>
    <w:rsid w:val="00195A00"/>
    <w:rsid w:val="001977BB"/>
    <w:rsid w:val="00197805"/>
    <w:rsid w:val="001A0CD0"/>
    <w:rsid w:val="001A284F"/>
    <w:rsid w:val="001A6E33"/>
    <w:rsid w:val="001B6698"/>
    <w:rsid w:val="001B69BC"/>
    <w:rsid w:val="001C2165"/>
    <w:rsid w:val="001C2AC6"/>
    <w:rsid w:val="001C4C64"/>
    <w:rsid w:val="001C4E85"/>
    <w:rsid w:val="001D5C7A"/>
    <w:rsid w:val="001D5E59"/>
    <w:rsid w:val="001E0B88"/>
    <w:rsid w:val="001E172A"/>
    <w:rsid w:val="001E20BB"/>
    <w:rsid w:val="001E254B"/>
    <w:rsid w:val="001E25B4"/>
    <w:rsid w:val="001E2C69"/>
    <w:rsid w:val="001E2F61"/>
    <w:rsid w:val="001E4653"/>
    <w:rsid w:val="001E6B6E"/>
    <w:rsid w:val="001E7AF7"/>
    <w:rsid w:val="001F0916"/>
    <w:rsid w:val="001F0C06"/>
    <w:rsid w:val="001F4E5B"/>
    <w:rsid w:val="00203940"/>
    <w:rsid w:val="00204CE0"/>
    <w:rsid w:val="00206AC1"/>
    <w:rsid w:val="0020736A"/>
    <w:rsid w:val="00207ABF"/>
    <w:rsid w:val="00212D89"/>
    <w:rsid w:val="00216732"/>
    <w:rsid w:val="00216ED9"/>
    <w:rsid w:val="00217054"/>
    <w:rsid w:val="00217337"/>
    <w:rsid w:val="00220B87"/>
    <w:rsid w:val="002255AC"/>
    <w:rsid w:val="00225B12"/>
    <w:rsid w:val="0023284A"/>
    <w:rsid w:val="002340D7"/>
    <w:rsid w:val="002426A6"/>
    <w:rsid w:val="002434D5"/>
    <w:rsid w:val="00245482"/>
    <w:rsid w:val="0024726C"/>
    <w:rsid w:val="0025183C"/>
    <w:rsid w:val="00251DAA"/>
    <w:rsid w:val="00253B2B"/>
    <w:rsid w:val="00263D27"/>
    <w:rsid w:val="00266731"/>
    <w:rsid w:val="00270503"/>
    <w:rsid w:val="00274519"/>
    <w:rsid w:val="002763D1"/>
    <w:rsid w:val="002822B6"/>
    <w:rsid w:val="00284144"/>
    <w:rsid w:val="00284B9A"/>
    <w:rsid w:val="00285A8A"/>
    <w:rsid w:val="00285BF7"/>
    <w:rsid w:val="00286584"/>
    <w:rsid w:val="0028745C"/>
    <w:rsid w:val="00290159"/>
    <w:rsid w:val="00296DBE"/>
    <w:rsid w:val="00296EF6"/>
    <w:rsid w:val="00297375"/>
    <w:rsid w:val="00297D61"/>
    <w:rsid w:val="002A1BB4"/>
    <w:rsid w:val="002A67F3"/>
    <w:rsid w:val="002A7AD0"/>
    <w:rsid w:val="002B2DF8"/>
    <w:rsid w:val="002B4897"/>
    <w:rsid w:val="002B63FD"/>
    <w:rsid w:val="002C1993"/>
    <w:rsid w:val="002C1BF7"/>
    <w:rsid w:val="002C2AB9"/>
    <w:rsid w:val="002C2D9B"/>
    <w:rsid w:val="002D08FE"/>
    <w:rsid w:val="002D3493"/>
    <w:rsid w:val="002D4C54"/>
    <w:rsid w:val="002D583B"/>
    <w:rsid w:val="002E19DF"/>
    <w:rsid w:val="002E1CC7"/>
    <w:rsid w:val="002E430D"/>
    <w:rsid w:val="002E62C4"/>
    <w:rsid w:val="002F3A19"/>
    <w:rsid w:val="002F4247"/>
    <w:rsid w:val="002F4A2A"/>
    <w:rsid w:val="00301AE7"/>
    <w:rsid w:val="00307375"/>
    <w:rsid w:val="003108C2"/>
    <w:rsid w:val="003119B8"/>
    <w:rsid w:val="00321F10"/>
    <w:rsid w:val="00322A69"/>
    <w:rsid w:val="0032415F"/>
    <w:rsid w:val="00324711"/>
    <w:rsid w:val="00327616"/>
    <w:rsid w:val="0033027E"/>
    <w:rsid w:val="00335E9A"/>
    <w:rsid w:val="00340F81"/>
    <w:rsid w:val="00344D09"/>
    <w:rsid w:val="00346ED1"/>
    <w:rsid w:val="00350DE7"/>
    <w:rsid w:val="00352679"/>
    <w:rsid w:val="00353497"/>
    <w:rsid w:val="003647CA"/>
    <w:rsid w:val="00366623"/>
    <w:rsid w:val="00367A53"/>
    <w:rsid w:val="0037220B"/>
    <w:rsid w:val="003737D6"/>
    <w:rsid w:val="0038351A"/>
    <w:rsid w:val="003A3B50"/>
    <w:rsid w:val="003A4C66"/>
    <w:rsid w:val="003B025D"/>
    <w:rsid w:val="003B03DA"/>
    <w:rsid w:val="003B169F"/>
    <w:rsid w:val="003B1894"/>
    <w:rsid w:val="003B3027"/>
    <w:rsid w:val="003B4D24"/>
    <w:rsid w:val="003B7453"/>
    <w:rsid w:val="003C10B8"/>
    <w:rsid w:val="003C1665"/>
    <w:rsid w:val="003C27D2"/>
    <w:rsid w:val="003C35A1"/>
    <w:rsid w:val="003C43B8"/>
    <w:rsid w:val="003C4A3A"/>
    <w:rsid w:val="003C4AC1"/>
    <w:rsid w:val="003D18C4"/>
    <w:rsid w:val="003D65D3"/>
    <w:rsid w:val="003E011F"/>
    <w:rsid w:val="003E03C9"/>
    <w:rsid w:val="003E068C"/>
    <w:rsid w:val="003E3433"/>
    <w:rsid w:val="003E5E82"/>
    <w:rsid w:val="003E68A8"/>
    <w:rsid w:val="003F098B"/>
    <w:rsid w:val="003F137A"/>
    <w:rsid w:val="00401578"/>
    <w:rsid w:val="0040292A"/>
    <w:rsid w:val="00407AD5"/>
    <w:rsid w:val="00410DD5"/>
    <w:rsid w:val="00410EE3"/>
    <w:rsid w:val="00412DFF"/>
    <w:rsid w:val="00416192"/>
    <w:rsid w:val="00417E22"/>
    <w:rsid w:val="0042123A"/>
    <w:rsid w:val="00421415"/>
    <w:rsid w:val="0042233A"/>
    <w:rsid w:val="004269DB"/>
    <w:rsid w:val="00426A12"/>
    <w:rsid w:val="0043027A"/>
    <w:rsid w:val="004315E2"/>
    <w:rsid w:val="00432FED"/>
    <w:rsid w:val="00434308"/>
    <w:rsid w:val="00435D4A"/>
    <w:rsid w:val="00440EC4"/>
    <w:rsid w:val="00441F7D"/>
    <w:rsid w:val="004425B2"/>
    <w:rsid w:val="00443E39"/>
    <w:rsid w:val="00454541"/>
    <w:rsid w:val="00460A38"/>
    <w:rsid w:val="00461C8E"/>
    <w:rsid w:val="004627B9"/>
    <w:rsid w:val="00464237"/>
    <w:rsid w:val="00464998"/>
    <w:rsid w:val="00471ACE"/>
    <w:rsid w:val="00480E37"/>
    <w:rsid w:val="00483174"/>
    <w:rsid w:val="00484A8C"/>
    <w:rsid w:val="00485B5B"/>
    <w:rsid w:val="004961E1"/>
    <w:rsid w:val="00496E26"/>
    <w:rsid w:val="00497AD2"/>
    <w:rsid w:val="004A340B"/>
    <w:rsid w:val="004B77A5"/>
    <w:rsid w:val="004B7F64"/>
    <w:rsid w:val="004C3005"/>
    <w:rsid w:val="004C72E5"/>
    <w:rsid w:val="004D1D7F"/>
    <w:rsid w:val="004D371C"/>
    <w:rsid w:val="004D3D27"/>
    <w:rsid w:val="004D4083"/>
    <w:rsid w:val="004D4803"/>
    <w:rsid w:val="004D718D"/>
    <w:rsid w:val="004E15F2"/>
    <w:rsid w:val="004E1A52"/>
    <w:rsid w:val="004E616E"/>
    <w:rsid w:val="004F0E70"/>
    <w:rsid w:val="004F5DE3"/>
    <w:rsid w:val="004F60E9"/>
    <w:rsid w:val="00502606"/>
    <w:rsid w:val="00505CA8"/>
    <w:rsid w:val="00506A6A"/>
    <w:rsid w:val="00513177"/>
    <w:rsid w:val="005137E9"/>
    <w:rsid w:val="00514B5B"/>
    <w:rsid w:val="00520124"/>
    <w:rsid w:val="00524DA3"/>
    <w:rsid w:val="005334B7"/>
    <w:rsid w:val="005337A5"/>
    <w:rsid w:val="0054196F"/>
    <w:rsid w:val="005444DC"/>
    <w:rsid w:val="00546A85"/>
    <w:rsid w:val="00547CE3"/>
    <w:rsid w:val="00550D7B"/>
    <w:rsid w:val="00555824"/>
    <w:rsid w:val="00556795"/>
    <w:rsid w:val="00556B6F"/>
    <w:rsid w:val="00557EF2"/>
    <w:rsid w:val="00561178"/>
    <w:rsid w:val="00562DEB"/>
    <w:rsid w:val="00564A30"/>
    <w:rsid w:val="00565B5A"/>
    <w:rsid w:val="005668BA"/>
    <w:rsid w:val="00570659"/>
    <w:rsid w:val="00570E7C"/>
    <w:rsid w:val="00571E3A"/>
    <w:rsid w:val="00574AE4"/>
    <w:rsid w:val="00577485"/>
    <w:rsid w:val="005804BF"/>
    <w:rsid w:val="0058484F"/>
    <w:rsid w:val="00584B63"/>
    <w:rsid w:val="005875A1"/>
    <w:rsid w:val="0059449D"/>
    <w:rsid w:val="005A089A"/>
    <w:rsid w:val="005A1821"/>
    <w:rsid w:val="005A2AB5"/>
    <w:rsid w:val="005A2B71"/>
    <w:rsid w:val="005A667D"/>
    <w:rsid w:val="005B1DB9"/>
    <w:rsid w:val="005B35F0"/>
    <w:rsid w:val="005B3D41"/>
    <w:rsid w:val="005B51A3"/>
    <w:rsid w:val="005B6370"/>
    <w:rsid w:val="005B64C3"/>
    <w:rsid w:val="005B796D"/>
    <w:rsid w:val="005C1E58"/>
    <w:rsid w:val="005C251D"/>
    <w:rsid w:val="005C3EC1"/>
    <w:rsid w:val="005C4AA9"/>
    <w:rsid w:val="005C510C"/>
    <w:rsid w:val="005C60BC"/>
    <w:rsid w:val="005D7818"/>
    <w:rsid w:val="005E17C3"/>
    <w:rsid w:val="005E19BE"/>
    <w:rsid w:val="005E2184"/>
    <w:rsid w:val="005E298C"/>
    <w:rsid w:val="005F119C"/>
    <w:rsid w:val="005F36FF"/>
    <w:rsid w:val="005F73D8"/>
    <w:rsid w:val="00600859"/>
    <w:rsid w:val="00602FE5"/>
    <w:rsid w:val="006033FF"/>
    <w:rsid w:val="006040FC"/>
    <w:rsid w:val="006043A0"/>
    <w:rsid w:val="006124B7"/>
    <w:rsid w:val="00614158"/>
    <w:rsid w:val="00615333"/>
    <w:rsid w:val="006213A8"/>
    <w:rsid w:val="0062694E"/>
    <w:rsid w:val="00627788"/>
    <w:rsid w:val="00634514"/>
    <w:rsid w:val="006408EF"/>
    <w:rsid w:val="006434C0"/>
    <w:rsid w:val="006455A3"/>
    <w:rsid w:val="006535F2"/>
    <w:rsid w:val="00654AA1"/>
    <w:rsid w:val="00655328"/>
    <w:rsid w:val="00660811"/>
    <w:rsid w:val="00661199"/>
    <w:rsid w:val="00671D74"/>
    <w:rsid w:val="00673EE5"/>
    <w:rsid w:val="006769BD"/>
    <w:rsid w:val="00677C42"/>
    <w:rsid w:val="0068094A"/>
    <w:rsid w:val="006813E9"/>
    <w:rsid w:val="00682531"/>
    <w:rsid w:val="00683BCF"/>
    <w:rsid w:val="00684653"/>
    <w:rsid w:val="006855E4"/>
    <w:rsid w:val="00685B88"/>
    <w:rsid w:val="00687E43"/>
    <w:rsid w:val="006908CF"/>
    <w:rsid w:val="00691531"/>
    <w:rsid w:val="006A0357"/>
    <w:rsid w:val="006A1AB5"/>
    <w:rsid w:val="006A7781"/>
    <w:rsid w:val="006A78D3"/>
    <w:rsid w:val="006B035F"/>
    <w:rsid w:val="006B2097"/>
    <w:rsid w:val="006B5FD4"/>
    <w:rsid w:val="006B73F7"/>
    <w:rsid w:val="006C1DE6"/>
    <w:rsid w:val="006C2F34"/>
    <w:rsid w:val="006C3597"/>
    <w:rsid w:val="006C436D"/>
    <w:rsid w:val="006C6FDC"/>
    <w:rsid w:val="006D3110"/>
    <w:rsid w:val="006D4883"/>
    <w:rsid w:val="006D690E"/>
    <w:rsid w:val="006E0105"/>
    <w:rsid w:val="006E1190"/>
    <w:rsid w:val="006E731C"/>
    <w:rsid w:val="006F3A8F"/>
    <w:rsid w:val="006F6182"/>
    <w:rsid w:val="007008B3"/>
    <w:rsid w:val="007048B8"/>
    <w:rsid w:val="007127D0"/>
    <w:rsid w:val="00713F01"/>
    <w:rsid w:val="007179A3"/>
    <w:rsid w:val="00724DFF"/>
    <w:rsid w:val="00725E3A"/>
    <w:rsid w:val="007261A6"/>
    <w:rsid w:val="00726470"/>
    <w:rsid w:val="00732DFC"/>
    <w:rsid w:val="00736B9E"/>
    <w:rsid w:val="00740C4E"/>
    <w:rsid w:val="00743A25"/>
    <w:rsid w:val="00744AF5"/>
    <w:rsid w:val="00747C9D"/>
    <w:rsid w:val="00750577"/>
    <w:rsid w:val="007509CF"/>
    <w:rsid w:val="007525A2"/>
    <w:rsid w:val="0075636C"/>
    <w:rsid w:val="007600CE"/>
    <w:rsid w:val="007622C0"/>
    <w:rsid w:val="007632A1"/>
    <w:rsid w:val="0077036C"/>
    <w:rsid w:val="007717D1"/>
    <w:rsid w:val="00773E1E"/>
    <w:rsid w:val="007746B7"/>
    <w:rsid w:val="007750D5"/>
    <w:rsid w:val="007867EF"/>
    <w:rsid w:val="007908B9"/>
    <w:rsid w:val="007923FF"/>
    <w:rsid w:val="00795FA8"/>
    <w:rsid w:val="0079689A"/>
    <w:rsid w:val="007A0259"/>
    <w:rsid w:val="007A1BC9"/>
    <w:rsid w:val="007A39B4"/>
    <w:rsid w:val="007A48E9"/>
    <w:rsid w:val="007A4E14"/>
    <w:rsid w:val="007A5329"/>
    <w:rsid w:val="007B23AE"/>
    <w:rsid w:val="007B6EDC"/>
    <w:rsid w:val="007C6D64"/>
    <w:rsid w:val="007C7D77"/>
    <w:rsid w:val="007D08EC"/>
    <w:rsid w:val="007D4B4E"/>
    <w:rsid w:val="007D52E3"/>
    <w:rsid w:val="007D59B0"/>
    <w:rsid w:val="007D5B62"/>
    <w:rsid w:val="007E1E55"/>
    <w:rsid w:val="007E2B8E"/>
    <w:rsid w:val="007E439B"/>
    <w:rsid w:val="007E5A98"/>
    <w:rsid w:val="007E5B8C"/>
    <w:rsid w:val="007E720E"/>
    <w:rsid w:val="007E7B7B"/>
    <w:rsid w:val="007F0102"/>
    <w:rsid w:val="007F1214"/>
    <w:rsid w:val="00802FFA"/>
    <w:rsid w:val="008031EA"/>
    <w:rsid w:val="00806964"/>
    <w:rsid w:val="00807682"/>
    <w:rsid w:val="00807F7D"/>
    <w:rsid w:val="00810871"/>
    <w:rsid w:val="00811188"/>
    <w:rsid w:val="0081176B"/>
    <w:rsid w:val="0081282E"/>
    <w:rsid w:val="00816433"/>
    <w:rsid w:val="00816D53"/>
    <w:rsid w:val="00820350"/>
    <w:rsid w:val="0082042A"/>
    <w:rsid w:val="00823975"/>
    <w:rsid w:val="00823CAF"/>
    <w:rsid w:val="008245BF"/>
    <w:rsid w:val="008303AB"/>
    <w:rsid w:val="008310A4"/>
    <w:rsid w:val="0083125C"/>
    <w:rsid w:val="00833366"/>
    <w:rsid w:val="00835C8B"/>
    <w:rsid w:val="00835CD8"/>
    <w:rsid w:val="008367BD"/>
    <w:rsid w:val="00836B3A"/>
    <w:rsid w:val="00843395"/>
    <w:rsid w:val="00844F3B"/>
    <w:rsid w:val="00851494"/>
    <w:rsid w:val="00853708"/>
    <w:rsid w:val="008543DC"/>
    <w:rsid w:val="00854BCF"/>
    <w:rsid w:val="00860602"/>
    <w:rsid w:val="008606BA"/>
    <w:rsid w:val="00860726"/>
    <w:rsid w:val="00862239"/>
    <w:rsid w:val="00862726"/>
    <w:rsid w:val="0086409B"/>
    <w:rsid w:val="00873CBE"/>
    <w:rsid w:val="00882686"/>
    <w:rsid w:val="00885006"/>
    <w:rsid w:val="0088596D"/>
    <w:rsid w:val="00891CB7"/>
    <w:rsid w:val="00893952"/>
    <w:rsid w:val="00893DF4"/>
    <w:rsid w:val="008950A6"/>
    <w:rsid w:val="00897D6C"/>
    <w:rsid w:val="008A1D92"/>
    <w:rsid w:val="008A1E03"/>
    <w:rsid w:val="008A5B71"/>
    <w:rsid w:val="008B38C2"/>
    <w:rsid w:val="008C0F6E"/>
    <w:rsid w:val="008C4E74"/>
    <w:rsid w:val="008D17F8"/>
    <w:rsid w:val="008D3D50"/>
    <w:rsid w:val="008D3E4A"/>
    <w:rsid w:val="008D7FED"/>
    <w:rsid w:val="008E52C7"/>
    <w:rsid w:val="008E603A"/>
    <w:rsid w:val="008F2990"/>
    <w:rsid w:val="008F32D4"/>
    <w:rsid w:val="008F682A"/>
    <w:rsid w:val="009032D6"/>
    <w:rsid w:val="00903BA7"/>
    <w:rsid w:val="00905547"/>
    <w:rsid w:val="00912EDD"/>
    <w:rsid w:val="00913420"/>
    <w:rsid w:val="00914FC9"/>
    <w:rsid w:val="0091754C"/>
    <w:rsid w:val="009223EB"/>
    <w:rsid w:val="00922CA7"/>
    <w:rsid w:val="00923971"/>
    <w:rsid w:val="00924D1E"/>
    <w:rsid w:val="009267E6"/>
    <w:rsid w:val="00930668"/>
    <w:rsid w:val="00930BFF"/>
    <w:rsid w:val="00941514"/>
    <w:rsid w:val="009421FE"/>
    <w:rsid w:val="00946571"/>
    <w:rsid w:val="009466CA"/>
    <w:rsid w:val="009469D7"/>
    <w:rsid w:val="00947A15"/>
    <w:rsid w:val="00953469"/>
    <w:rsid w:val="00965C99"/>
    <w:rsid w:val="0096625A"/>
    <w:rsid w:val="0097086A"/>
    <w:rsid w:val="0097289F"/>
    <w:rsid w:val="00973DDB"/>
    <w:rsid w:val="00975DF9"/>
    <w:rsid w:val="0097715F"/>
    <w:rsid w:val="0098201E"/>
    <w:rsid w:val="00985546"/>
    <w:rsid w:val="00990419"/>
    <w:rsid w:val="00992CCF"/>
    <w:rsid w:val="00993612"/>
    <w:rsid w:val="009939F3"/>
    <w:rsid w:val="009A4167"/>
    <w:rsid w:val="009A45E4"/>
    <w:rsid w:val="009B2456"/>
    <w:rsid w:val="009B304C"/>
    <w:rsid w:val="009B4AA3"/>
    <w:rsid w:val="009B5C96"/>
    <w:rsid w:val="009B74CC"/>
    <w:rsid w:val="009C1493"/>
    <w:rsid w:val="009D2203"/>
    <w:rsid w:val="009D3A31"/>
    <w:rsid w:val="009D6C41"/>
    <w:rsid w:val="009E1A9A"/>
    <w:rsid w:val="009E1FA9"/>
    <w:rsid w:val="009F1C05"/>
    <w:rsid w:val="009F2544"/>
    <w:rsid w:val="009F7B93"/>
    <w:rsid w:val="00A0668B"/>
    <w:rsid w:val="00A07506"/>
    <w:rsid w:val="00A0750A"/>
    <w:rsid w:val="00A07AE1"/>
    <w:rsid w:val="00A123A1"/>
    <w:rsid w:val="00A144C8"/>
    <w:rsid w:val="00A15593"/>
    <w:rsid w:val="00A17AC6"/>
    <w:rsid w:val="00A2131F"/>
    <w:rsid w:val="00A22146"/>
    <w:rsid w:val="00A226A2"/>
    <w:rsid w:val="00A24CB5"/>
    <w:rsid w:val="00A30A43"/>
    <w:rsid w:val="00A34E19"/>
    <w:rsid w:val="00A3652C"/>
    <w:rsid w:val="00A417E1"/>
    <w:rsid w:val="00A4554C"/>
    <w:rsid w:val="00A45BC7"/>
    <w:rsid w:val="00A534F6"/>
    <w:rsid w:val="00A5519A"/>
    <w:rsid w:val="00A56B28"/>
    <w:rsid w:val="00A61008"/>
    <w:rsid w:val="00A64DDE"/>
    <w:rsid w:val="00A703C3"/>
    <w:rsid w:val="00A73793"/>
    <w:rsid w:val="00A73D62"/>
    <w:rsid w:val="00A80275"/>
    <w:rsid w:val="00A81713"/>
    <w:rsid w:val="00A81D93"/>
    <w:rsid w:val="00A86107"/>
    <w:rsid w:val="00A9056F"/>
    <w:rsid w:val="00A90CFE"/>
    <w:rsid w:val="00A9123D"/>
    <w:rsid w:val="00AA377C"/>
    <w:rsid w:val="00AA3ED2"/>
    <w:rsid w:val="00AA729A"/>
    <w:rsid w:val="00AB1A86"/>
    <w:rsid w:val="00AB3035"/>
    <w:rsid w:val="00AC0B89"/>
    <w:rsid w:val="00AC4A04"/>
    <w:rsid w:val="00AC6B59"/>
    <w:rsid w:val="00AD1CD5"/>
    <w:rsid w:val="00AD617B"/>
    <w:rsid w:val="00AD7226"/>
    <w:rsid w:val="00AE0381"/>
    <w:rsid w:val="00AE0B64"/>
    <w:rsid w:val="00AE12A1"/>
    <w:rsid w:val="00AE36BB"/>
    <w:rsid w:val="00AE3F32"/>
    <w:rsid w:val="00AE4473"/>
    <w:rsid w:val="00AE62A9"/>
    <w:rsid w:val="00AE6FC8"/>
    <w:rsid w:val="00AF18F4"/>
    <w:rsid w:val="00B004A6"/>
    <w:rsid w:val="00B023C1"/>
    <w:rsid w:val="00B03040"/>
    <w:rsid w:val="00B05782"/>
    <w:rsid w:val="00B06169"/>
    <w:rsid w:val="00B12371"/>
    <w:rsid w:val="00B21304"/>
    <w:rsid w:val="00B2368D"/>
    <w:rsid w:val="00B2568A"/>
    <w:rsid w:val="00B32B50"/>
    <w:rsid w:val="00B33547"/>
    <w:rsid w:val="00B361E7"/>
    <w:rsid w:val="00B36F10"/>
    <w:rsid w:val="00B373F9"/>
    <w:rsid w:val="00B37F14"/>
    <w:rsid w:val="00B41862"/>
    <w:rsid w:val="00B429C6"/>
    <w:rsid w:val="00B42F15"/>
    <w:rsid w:val="00B466B7"/>
    <w:rsid w:val="00B50618"/>
    <w:rsid w:val="00B519A2"/>
    <w:rsid w:val="00B549EB"/>
    <w:rsid w:val="00B5629A"/>
    <w:rsid w:val="00B60B2D"/>
    <w:rsid w:val="00B6347C"/>
    <w:rsid w:val="00B636A8"/>
    <w:rsid w:val="00B6596E"/>
    <w:rsid w:val="00B70534"/>
    <w:rsid w:val="00B71848"/>
    <w:rsid w:val="00B757DC"/>
    <w:rsid w:val="00B90080"/>
    <w:rsid w:val="00B9367E"/>
    <w:rsid w:val="00B9414E"/>
    <w:rsid w:val="00BA1D56"/>
    <w:rsid w:val="00BA20AC"/>
    <w:rsid w:val="00BA4BF9"/>
    <w:rsid w:val="00BB3068"/>
    <w:rsid w:val="00BB422B"/>
    <w:rsid w:val="00BB44AA"/>
    <w:rsid w:val="00BC44EB"/>
    <w:rsid w:val="00BD0DF8"/>
    <w:rsid w:val="00BE00AF"/>
    <w:rsid w:val="00BE2741"/>
    <w:rsid w:val="00BE2FB7"/>
    <w:rsid w:val="00BE32E5"/>
    <w:rsid w:val="00BE4505"/>
    <w:rsid w:val="00BE6256"/>
    <w:rsid w:val="00BF7473"/>
    <w:rsid w:val="00C078C4"/>
    <w:rsid w:val="00C14B83"/>
    <w:rsid w:val="00C15294"/>
    <w:rsid w:val="00C16B4D"/>
    <w:rsid w:val="00C218D8"/>
    <w:rsid w:val="00C31670"/>
    <w:rsid w:val="00C3229A"/>
    <w:rsid w:val="00C34D1D"/>
    <w:rsid w:val="00C358B3"/>
    <w:rsid w:val="00C365B5"/>
    <w:rsid w:val="00C37E69"/>
    <w:rsid w:val="00C520DB"/>
    <w:rsid w:val="00C53E16"/>
    <w:rsid w:val="00C66744"/>
    <w:rsid w:val="00C713C4"/>
    <w:rsid w:val="00C71E5C"/>
    <w:rsid w:val="00C7334E"/>
    <w:rsid w:val="00C744CD"/>
    <w:rsid w:val="00C76A53"/>
    <w:rsid w:val="00C80ABF"/>
    <w:rsid w:val="00C822A0"/>
    <w:rsid w:val="00C87487"/>
    <w:rsid w:val="00C90F13"/>
    <w:rsid w:val="00C94254"/>
    <w:rsid w:val="00C97CA6"/>
    <w:rsid w:val="00C97E61"/>
    <w:rsid w:val="00CA1AF4"/>
    <w:rsid w:val="00CA3A94"/>
    <w:rsid w:val="00CA4429"/>
    <w:rsid w:val="00CA5371"/>
    <w:rsid w:val="00CB0099"/>
    <w:rsid w:val="00CB1A11"/>
    <w:rsid w:val="00CB241E"/>
    <w:rsid w:val="00CB287F"/>
    <w:rsid w:val="00CB35A6"/>
    <w:rsid w:val="00CB67C7"/>
    <w:rsid w:val="00CB747E"/>
    <w:rsid w:val="00CC2171"/>
    <w:rsid w:val="00CC2C21"/>
    <w:rsid w:val="00CC7F26"/>
    <w:rsid w:val="00CD1429"/>
    <w:rsid w:val="00CD55CC"/>
    <w:rsid w:val="00CE2D30"/>
    <w:rsid w:val="00CE2E87"/>
    <w:rsid w:val="00CE61F1"/>
    <w:rsid w:val="00CE7318"/>
    <w:rsid w:val="00CF37DD"/>
    <w:rsid w:val="00CF3BF8"/>
    <w:rsid w:val="00CF6533"/>
    <w:rsid w:val="00CF7004"/>
    <w:rsid w:val="00D00557"/>
    <w:rsid w:val="00D02F74"/>
    <w:rsid w:val="00D05D5C"/>
    <w:rsid w:val="00D133EB"/>
    <w:rsid w:val="00D2448B"/>
    <w:rsid w:val="00D259DE"/>
    <w:rsid w:val="00D309E3"/>
    <w:rsid w:val="00D33168"/>
    <w:rsid w:val="00D33776"/>
    <w:rsid w:val="00D34CC0"/>
    <w:rsid w:val="00D37186"/>
    <w:rsid w:val="00D4045D"/>
    <w:rsid w:val="00D420B2"/>
    <w:rsid w:val="00D4672D"/>
    <w:rsid w:val="00D479D1"/>
    <w:rsid w:val="00D56EBE"/>
    <w:rsid w:val="00D62E37"/>
    <w:rsid w:val="00D6503F"/>
    <w:rsid w:val="00D65DDD"/>
    <w:rsid w:val="00D6630C"/>
    <w:rsid w:val="00D66F07"/>
    <w:rsid w:val="00D75EB8"/>
    <w:rsid w:val="00D77E66"/>
    <w:rsid w:val="00D81A20"/>
    <w:rsid w:val="00D82439"/>
    <w:rsid w:val="00D8419B"/>
    <w:rsid w:val="00D841B7"/>
    <w:rsid w:val="00D84358"/>
    <w:rsid w:val="00D846C6"/>
    <w:rsid w:val="00D91720"/>
    <w:rsid w:val="00D932D0"/>
    <w:rsid w:val="00D93C71"/>
    <w:rsid w:val="00D94801"/>
    <w:rsid w:val="00D94F3D"/>
    <w:rsid w:val="00D9523B"/>
    <w:rsid w:val="00D95F58"/>
    <w:rsid w:val="00DA3670"/>
    <w:rsid w:val="00DA3F64"/>
    <w:rsid w:val="00DA69F1"/>
    <w:rsid w:val="00DB0BB9"/>
    <w:rsid w:val="00DB73E5"/>
    <w:rsid w:val="00DB770A"/>
    <w:rsid w:val="00DB7DA3"/>
    <w:rsid w:val="00DC258E"/>
    <w:rsid w:val="00DC575A"/>
    <w:rsid w:val="00DD0319"/>
    <w:rsid w:val="00DD3B6A"/>
    <w:rsid w:val="00DE1052"/>
    <w:rsid w:val="00DE1F68"/>
    <w:rsid w:val="00DE3F21"/>
    <w:rsid w:val="00DE4037"/>
    <w:rsid w:val="00DE45EB"/>
    <w:rsid w:val="00DE647E"/>
    <w:rsid w:val="00DF12B3"/>
    <w:rsid w:val="00DF39FC"/>
    <w:rsid w:val="00DF3FFC"/>
    <w:rsid w:val="00DF51EE"/>
    <w:rsid w:val="00DF5B22"/>
    <w:rsid w:val="00E0234D"/>
    <w:rsid w:val="00E02F53"/>
    <w:rsid w:val="00E03E58"/>
    <w:rsid w:val="00E04B95"/>
    <w:rsid w:val="00E07F83"/>
    <w:rsid w:val="00E104B9"/>
    <w:rsid w:val="00E108D5"/>
    <w:rsid w:val="00E10B9D"/>
    <w:rsid w:val="00E11540"/>
    <w:rsid w:val="00E13D9F"/>
    <w:rsid w:val="00E15F6F"/>
    <w:rsid w:val="00E16A24"/>
    <w:rsid w:val="00E178E7"/>
    <w:rsid w:val="00E20C23"/>
    <w:rsid w:val="00E25BD7"/>
    <w:rsid w:val="00E278B0"/>
    <w:rsid w:val="00E3144F"/>
    <w:rsid w:val="00E31BA5"/>
    <w:rsid w:val="00E32FB0"/>
    <w:rsid w:val="00E36B56"/>
    <w:rsid w:val="00E37D25"/>
    <w:rsid w:val="00E40406"/>
    <w:rsid w:val="00E439B8"/>
    <w:rsid w:val="00E44CDB"/>
    <w:rsid w:val="00E4751D"/>
    <w:rsid w:val="00E475A9"/>
    <w:rsid w:val="00E52308"/>
    <w:rsid w:val="00E52C1D"/>
    <w:rsid w:val="00E55303"/>
    <w:rsid w:val="00E5687F"/>
    <w:rsid w:val="00E658CD"/>
    <w:rsid w:val="00E664B5"/>
    <w:rsid w:val="00E66C94"/>
    <w:rsid w:val="00E673DA"/>
    <w:rsid w:val="00E75115"/>
    <w:rsid w:val="00E75BAC"/>
    <w:rsid w:val="00E77953"/>
    <w:rsid w:val="00E848EA"/>
    <w:rsid w:val="00E863C8"/>
    <w:rsid w:val="00E86516"/>
    <w:rsid w:val="00E91373"/>
    <w:rsid w:val="00E91E73"/>
    <w:rsid w:val="00E92109"/>
    <w:rsid w:val="00E95728"/>
    <w:rsid w:val="00E95B27"/>
    <w:rsid w:val="00E95B90"/>
    <w:rsid w:val="00EA040A"/>
    <w:rsid w:val="00EA0710"/>
    <w:rsid w:val="00EA1107"/>
    <w:rsid w:val="00EA46FC"/>
    <w:rsid w:val="00EA4CA6"/>
    <w:rsid w:val="00EA52EF"/>
    <w:rsid w:val="00EA72AB"/>
    <w:rsid w:val="00EB1F73"/>
    <w:rsid w:val="00EB1F82"/>
    <w:rsid w:val="00EC09A6"/>
    <w:rsid w:val="00EC0BBC"/>
    <w:rsid w:val="00EC1AAA"/>
    <w:rsid w:val="00EC2C60"/>
    <w:rsid w:val="00EC6B5E"/>
    <w:rsid w:val="00ED7DAF"/>
    <w:rsid w:val="00EE5C4E"/>
    <w:rsid w:val="00EE67FB"/>
    <w:rsid w:val="00EF6E53"/>
    <w:rsid w:val="00F15A92"/>
    <w:rsid w:val="00F166E1"/>
    <w:rsid w:val="00F20D3D"/>
    <w:rsid w:val="00F2102C"/>
    <w:rsid w:val="00F219E7"/>
    <w:rsid w:val="00F21F0D"/>
    <w:rsid w:val="00F2540D"/>
    <w:rsid w:val="00F30B8C"/>
    <w:rsid w:val="00F3360D"/>
    <w:rsid w:val="00F33BF3"/>
    <w:rsid w:val="00F352A5"/>
    <w:rsid w:val="00F360F5"/>
    <w:rsid w:val="00F4069E"/>
    <w:rsid w:val="00F4235F"/>
    <w:rsid w:val="00F43A0E"/>
    <w:rsid w:val="00F44902"/>
    <w:rsid w:val="00F47D21"/>
    <w:rsid w:val="00F47E5F"/>
    <w:rsid w:val="00F55045"/>
    <w:rsid w:val="00F5512B"/>
    <w:rsid w:val="00F5575C"/>
    <w:rsid w:val="00F56193"/>
    <w:rsid w:val="00F56495"/>
    <w:rsid w:val="00F61088"/>
    <w:rsid w:val="00F61D92"/>
    <w:rsid w:val="00F65D50"/>
    <w:rsid w:val="00F70919"/>
    <w:rsid w:val="00F71A28"/>
    <w:rsid w:val="00F72368"/>
    <w:rsid w:val="00F74815"/>
    <w:rsid w:val="00F76844"/>
    <w:rsid w:val="00F84C19"/>
    <w:rsid w:val="00F867C4"/>
    <w:rsid w:val="00F91F2A"/>
    <w:rsid w:val="00F95421"/>
    <w:rsid w:val="00F97A9B"/>
    <w:rsid w:val="00FA0035"/>
    <w:rsid w:val="00FA067B"/>
    <w:rsid w:val="00FA1E53"/>
    <w:rsid w:val="00FB0CFA"/>
    <w:rsid w:val="00FB4F24"/>
    <w:rsid w:val="00FB69E0"/>
    <w:rsid w:val="00FC022B"/>
    <w:rsid w:val="00FC69B1"/>
    <w:rsid w:val="00FD1066"/>
    <w:rsid w:val="00FD3373"/>
    <w:rsid w:val="00FD44DB"/>
    <w:rsid w:val="00FD63FE"/>
    <w:rsid w:val="00FD6C86"/>
    <w:rsid w:val="00FD723A"/>
    <w:rsid w:val="00FE324B"/>
    <w:rsid w:val="00FF2785"/>
    <w:rsid w:val="00FF2E85"/>
    <w:rsid w:val="00FF2FF3"/>
    <w:rsid w:val="00FF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7A3C"/>
  <w15:chartTrackingRefBased/>
  <w15:docId w15:val="{DF8730F1-E722-40BD-B1A9-EEA4F602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4521</TotalTime>
  <Pages>5</Pages>
  <Words>1487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Kershaw</dc:creator>
  <cp:keywords/>
  <dc:description/>
  <cp:lastModifiedBy>Sam Kershaw</cp:lastModifiedBy>
  <cp:revision>873</cp:revision>
  <dcterms:created xsi:type="dcterms:W3CDTF">2025-08-11T12:33:00Z</dcterms:created>
  <dcterms:modified xsi:type="dcterms:W3CDTF">2025-08-15T08:33:00Z</dcterms:modified>
</cp:coreProperties>
</file>