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Informe de Solución de Arquitectura para Generación de Pólizas de Faltantes y Gestión de Inventarios</w:t>
      </w:r>
    </w:p>
    <w:p w:rsidR="00000000" w:rsidDel="00000000" w:rsidP="00000000" w:rsidRDefault="00000000" w:rsidRPr="00000000" w14:paraId="0000000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FRONTEND</w:t>
      </w:r>
    </w:p>
    <w:p w:rsidR="00000000" w:rsidDel="00000000" w:rsidP="00000000" w:rsidRDefault="00000000" w:rsidRPr="00000000" w14:paraId="0000000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el front-end se siguió el patrón MVVM (Model-View-ViewModel) para la interacción de la interfaz del usuario con los modelos asignados a cada vista del sistema empleados por los ViewModels para su despliegue en la lógica de presentación. Como auxiliar se emplea </w:t>
      </w:r>
      <w:r w:rsidDel="00000000" w:rsidR="00000000" w:rsidRPr="00000000">
        <w:rPr>
          <w:rFonts w:ascii="Arial" w:cs="Arial" w:eastAsia="Arial" w:hAnsi="Arial"/>
          <w:i w:val="1"/>
          <w:sz w:val="22"/>
          <w:szCs w:val="22"/>
          <w:rtl w:val="0"/>
        </w:rPr>
        <w:t xml:space="preserve">Angular Material</w:t>
      </w:r>
      <w:r w:rsidDel="00000000" w:rsidR="00000000" w:rsidRPr="00000000">
        <w:rPr>
          <w:rFonts w:ascii="Arial" w:cs="Arial" w:eastAsia="Arial" w:hAnsi="Arial"/>
          <w:i w:val="0"/>
          <w:sz w:val="22"/>
          <w:szCs w:val="22"/>
          <w:rtl w:val="0"/>
        </w:rPr>
        <w:t xml:space="preserve"> para el uso de componentes predefinidos.</w:t>
      </w:r>
      <w:r w:rsidDel="00000000" w:rsidR="00000000" w:rsidRPr="00000000">
        <w:rPr>
          <w:rtl w:val="0"/>
        </w:rPr>
      </w:r>
    </w:p>
    <w:p w:rsidR="00000000" w:rsidDel="00000000" w:rsidP="00000000" w:rsidRDefault="00000000" w:rsidRPr="00000000" w14:paraId="0000000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Componentes</w:t>
      </w:r>
    </w:p>
    <w:p w:rsidR="00000000" w:rsidDel="00000000" w:rsidP="00000000" w:rsidRDefault="00000000" w:rsidRPr="00000000" w14:paraId="0000000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Listado de pólizas</w:t>
      </w:r>
    </w:p>
    <w:p w:rsidR="00000000" w:rsidDel="00000000" w:rsidP="00000000" w:rsidRDefault="00000000" w:rsidRPr="00000000" w14:paraId="00000008">
      <w:pPr>
        <w:jc w:val="both"/>
        <w:rPr>
          <w:rFonts w:ascii="Arial" w:cs="Arial" w:eastAsia="Arial" w:hAnsi="Arial"/>
          <w:b w:val="0"/>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b w:val="0"/>
          <w:sz w:val="22"/>
          <w:szCs w:val="22"/>
          <w:rtl w:val="0"/>
        </w:rPr>
        <w:t xml:space="preserve"> Esta pantalla muestra un elemento tabular paginado por 2 registros donde se encuentra la información de las pólizas que han sido generadas que a su vez para mayor comodidad están ordenadas de forma </w:t>
      </w:r>
      <w:r w:rsidDel="00000000" w:rsidR="00000000" w:rsidRPr="00000000">
        <w:rPr>
          <w:rFonts w:ascii="Arial" w:cs="Arial" w:eastAsia="Arial" w:hAnsi="Arial"/>
          <w:sz w:val="22"/>
          <w:szCs w:val="22"/>
          <w:rtl w:val="0"/>
        </w:rPr>
        <w:t xml:space="preserve">descendente</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mediante</w:t>
      </w:r>
      <w:r w:rsidDel="00000000" w:rsidR="00000000" w:rsidRPr="00000000">
        <w:rPr>
          <w:rFonts w:ascii="Arial" w:cs="Arial" w:eastAsia="Arial" w:hAnsi="Arial"/>
          <w:b w:val="0"/>
          <w:sz w:val="22"/>
          <w:szCs w:val="22"/>
          <w:rtl w:val="0"/>
        </w:rPr>
        <w:t xml:space="preserve"> su fecha de creación. </w:t>
      </w:r>
    </w:p>
    <w:p w:rsidR="00000000" w:rsidDel="00000000" w:rsidP="00000000" w:rsidRDefault="00000000" w:rsidRPr="00000000" w14:paraId="00000009">
      <w:pPr>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También</w:t>
      </w:r>
      <w:r w:rsidDel="00000000" w:rsidR="00000000" w:rsidRPr="00000000">
        <w:rPr>
          <w:rFonts w:ascii="Arial" w:cs="Arial" w:eastAsia="Arial" w:hAnsi="Arial"/>
          <w:b w:val="0"/>
          <w:sz w:val="22"/>
          <w:szCs w:val="22"/>
          <w:rtl w:val="0"/>
        </w:rPr>
        <w:t xml:space="preserve"> cuenta con un buscador que permite explorar elementos que coincidan con el dato de “Nombre de empleado” y “SKU”.</w:t>
      </w:r>
    </w:p>
    <w:p w:rsidR="00000000" w:rsidDel="00000000" w:rsidP="00000000" w:rsidRDefault="00000000" w:rsidRPr="00000000" w14:paraId="0000000A">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Caracteristicas</w:t>
      </w:r>
    </w:p>
    <w:p w:rsidR="00000000" w:rsidDel="00000000" w:rsidP="00000000" w:rsidRDefault="00000000" w:rsidRPr="00000000" w14:paraId="0000000C">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Para su construcción se </w:t>
      </w:r>
      <w:r w:rsidDel="00000000" w:rsidR="00000000" w:rsidRPr="00000000">
        <w:rPr>
          <w:rFonts w:ascii="Arial" w:cs="Arial" w:eastAsia="Arial" w:hAnsi="Arial"/>
          <w:sz w:val="22"/>
          <w:szCs w:val="22"/>
          <w:rtl w:val="0"/>
        </w:rPr>
        <w:t xml:space="preserve">empleó</w:t>
      </w:r>
      <w:r w:rsidDel="00000000" w:rsidR="00000000" w:rsidRPr="00000000">
        <w:rPr>
          <w:rFonts w:ascii="Arial" w:cs="Arial" w:eastAsia="Arial" w:hAnsi="Arial"/>
          <w:b w:val="0"/>
          <w:sz w:val="22"/>
          <w:szCs w:val="22"/>
          <w:rtl w:val="0"/>
        </w:rPr>
        <w:t xml:space="preserve"> HTML para la construcción de las vistas y SCSS para el manejo de los estilos de la lista. Para el renderizado se emplearon directivas de la biblioteca de </w:t>
      </w:r>
      <w:r w:rsidDel="00000000" w:rsidR="00000000" w:rsidRPr="00000000">
        <w:rPr>
          <w:rFonts w:ascii="Arial" w:cs="Arial" w:eastAsia="Arial" w:hAnsi="Arial"/>
          <w:b w:val="0"/>
          <w:i w:val="1"/>
          <w:sz w:val="22"/>
          <w:szCs w:val="22"/>
          <w:rtl w:val="0"/>
        </w:rPr>
        <w:t xml:space="preserve">Angular Material</w:t>
      </w:r>
      <w:r w:rsidDel="00000000" w:rsidR="00000000" w:rsidRPr="00000000">
        <w:rPr>
          <w:rFonts w:ascii="Arial" w:cs="Arial" w:eastAsia="Arial" w:hAnsi="Arial"/>
          <w:b w:val="0"/>
          <w:i w:val="0"/>
          <w:sz w:val="22"/>
          <w:szCs w:val="22"/>
          <w:rtl w:val="0"/>
        </w:rPr>
        <w:t xml:space="preserve"> para la generación de elementos visuales </w:t>
      </w:r>
      <w:r w:rsidDel="00000000" w:rsidR="00000000" w:rsidRPr="00000000">
        <w:rPr>
          <w:rFonts w:ascii="Arial" w:cs="Arial" w:eastAsia="Arial" w:hAnsi="Arial"/>
          <w:b w:val="0"/>
          <w:sz w:val="22"/>
          <w:szCs w:val="22"/>
          <w:rtl w:val="0"/>
        </w:rPr>
        <w:t xml:space="preserve">como:</w:t>
      </w:r>
    </w:p>
    <w:p w:rsidR="00000000" w:rsidDel="00000000" w:rsidP="00000000" w:rsidRDefault="00000000" w:rsidRPr="00000000" w14:paraId="0000000D">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data-source</w:t>
      </w:r>
      <w:r w:rsidDel="00000000" w:rsidR="00000000" w:rsidRPr="00000000">
        <w:rPr>
          <w:rFonts w:ascii="Arial" w:cs="Arial" w:eastAsia="Arial" w:hAnsi="Arial"/>
          <w:b w:val="0"/>
          <w:sz w:val="22"/>
          <w:szCs w:val="22"/>
          <w:rtl w:val="0"/>
        </w:rPr>
        <w:t xml:space="preserve"> - para definir un conjunto de resultados y generar una tabla </w:t>
      </w:r>
      <w:r w:rsidDel="00000000" w:rsidR="00000000" w:rsidRPr="00000000">
        <w:rPr>
          <w:rFonts w:ascii="Arial" w:cs="Arial" w:eastAsia="Arial" w:hAnsi="Arial"/>
          <w:sz w:val="22"/>
          <w:szCs w:val="22"/>
          <w:rtl w:val="0"/>
        </w:rPr>
        <w:t xml:space="preserve">dinámica</w:t>
      </w: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00E">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matColumnDef - </w:t>
      </w:r>
      <w:r w:rsidDel="00000000" w:rsidR="00000000" w:rsidRPr="00000000">
        <w:rPr>
          <w:rFonts w:ascii="Arial" w:cs="Arial" w:eastAsia="Arial" w:hAnsi="Arial"/>
          <w:b w:val="0"/>
          <w:sz w:val="22"/>
          <w:szCs w:val="22"/>
          <w:rtl w:val="0"/>
        </w:rPr>
        <w:t xml:space="preserve">para definir el un contenedor para una columna en particular</w:t>
      </w:r>
    </w:p>
    <w:p w:rsidR="00000000" w:rsidDel="00000000" w:rsidP="00000000" w:rsidRDefault="00000000" w:rsidRPr="00000000" w14:paraId="0000000F">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matHeaderCellDef - </w:t>
      </w:r>
      <w:r w:rsidDel="00000000" w:rsidR="00000000" w:rsidRPr="00000000">
        <w:rPr>
          <w:rFonts w:ascii="Arial" w:cs="Arial" w:eastAsia="Arial" w:hAnsi="Arial"/>
          <w:b w:val="0"/>
          <w:sz w:val="22"/>
          <w:szCs w:val="22"/>
          <w:rtl w:val="0"/>
        </w:rPr>
        <w:t xml:space="preserve">para definir el </w:t>
      </w:r>
      <w:r w:rsidDel="00000000" w:rsidR="00000000" w:rsidRPr="00000000">
        <w:rPr>
          <w:rFonts w:ascii="Arial" w:cs="Arial" w:eastAsia="Arial" w:hAnsi="Arial"/>
          <w:sz w:val="22"/>
          <w:szCs w:val="22"/>
          <w:rtl w:val="0"/>
        </w:rPr>
        <w:t xml:space="preserve">contenido que</w:t>
      </w:r>
      <w:r w:rsidDel="00000000" w:rsidR="00000000" w:rsidRPr="00000000">
        <w:rPr>
          <w:rFonts w:ascii="Arial" w:cs="Arial" w:eastAsia="Arial" w:hAnsi="Arial"/>
          <w:b w:val="0"/>
          <w:sz w:val="22"/>
          <w:szCs w:val="22"/>
          <w:rtl w:val="0"/>
        </w:rPr>
        <w:t xml:space="preserve"> tendrá la </w:t>
      </w:r>
      <w:r w:rsidDel="00000000" w:rsidR="00000000" w:rsidRPr="00000000">
        <w:rPr>
          <w:rFonts w:ascii="Arial" w:cs="Arial" w:eastAsia="Arial" w:hAnsi="Arial"/>
          <w:sz w:val="22"/>
          <w:szCs w:val="22"/>
          <w:rtl w:val="0"/>
        </w:rPr>
        <w:t xml:space="preserve">cabecera</w:t>
      </w:r>
      <w:r w:rsidDel="00000000" w:rsidR="00000000" w:rsidRPr="00000000">
        <w:rPr>
          <w:rFonts w:ascii="Arial" w:cs="Arial" w:eastAsia="Arial" w:hAnsi="Arial"/>
          <w:b w:val="0"/>
          <w:sz w:val="22"/>
          <w:szCs w:val="22"/>
          <w:rtl w:val="0"/>
        </w:rPr>
        <w:t xml:space="preserve"> de la columna objetivo.</w:t>
      </w:r>
    </w:p>
    <w:p w:rsidR="00000000" w:rsidDel="00000000" w:rsidP="00000000" w:rsidRDefault="00000000" w:rsidRPr="00000000" w14:paraId="00000010">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matCellDef - </w:t>
      </w:r>
      <w:r w:rsidDel="00000000" w:rsidR="00000000" w:rsidRPr="00000000">
        <w:rPr>
          <w:rFonts w:ascii="Arial" w:cs="Arial" w:eastAsia="Arial" w:hAnsi="Arial"/>
          <w:b w:val="0"/>
          <w:sz w:val="22"/>
          <w:szCs w:val="22"/>
          <w:rtl w:val="0"/>
        </w:rPr>
        <w:t xml:space="preserve">para definir el contenido de todas las celdas que tendrá la columna objetivo.</w:t>
      </w:r>
    </w:p>
    <w:p w:rsidR="00000000" w:rsidDel="00000000" w:rsidP="00000000" w:rsidRDefault="00000000" w:rsidRPr="00000000" w14:paraId="00000011">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matHeaderRowDef - </w:t>
      </w:r>
      <w:r w:rsidDel="00000000" w:rsidR="00000000" w:rsidRPr="00000000">
        <w:rPr>
          <w:rFonts w:ascii="Arial" w:cs="Arial" w:eastAsia="Arial" w:hAnsi="Arial"/>
          <w:b w:val="0"/>
          <w:sz w:val="22"/>
          <w:szCs w:val="22"/>
          <w:rtl w:val="0"/>
        </w:rPr>
        <w:t xml:space="preserve">para definir los identificadores de las columnas </w:t>
      </w:r>
      <w:r w:rsidDel="00000000" w:rsidR="00000000" w:rsidRPr="00000000">
        <w:rPr>
          <w:rFonts w:ascii="Arial" w:cs="Arial" w:eastAsia="Arial" w:hAnsi="Arial"/>
          <w:sz w:val="22"/>
          <w:szCs w:val="22"/>
          <w:rtl w:val="0"/>
        </w:rPr>
        <w:t xml:space="preserve">así</w:t>
      </w:r>
      <w:r w:rsidDel="00000000" w:rsidR="00000000" w:rsidRPr="00000000">
        <w:rPr>
          <w:rFonts w:ascii="Arial" w:cs="Arial" w:eastAsia="Arial" w:hAnsi="Arial"/>
          <w:b w:val="0"/>
          <w:sz w:val="22"/>
          <w:szCs w:val="22"/>
          <w:rtl w:val="0"/>
        </w:rPr>
        <w:t xml:space="preserve"> como la cantidad de las mismas</w:t>
      </w:r>
    </w:p>
    <w:p w:rsidR="00000000" w:rsidDel="00000000" w:rsidP="00000000" w:rsidRDefault="00000000" w:rsidRPr="00000000" w14:paraId="00000012">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matRowDef - </w:t>
      </w:r>
      <w:r w:rsidDel="00000000" w:rsidR="00000000" w:rsidRPr="00000000">
        <w:rPr>
          <w:rFonts w:ascii="Arial" w:cs="Arial" w:eastAsia="Arial" w:hAnsi="Arial"/>
          <w:b w:val="0"/>
          <w:sz w:val="22"/>
          <w:szCs w:val="22"/>
          <w:rtl w:val="0"/>
        </w:rPr>
        <w:t xml:space="preserve">para definir el </w:t>
      </w:r>
      <w:r w:rsidDel="00000000" w:rsidR="00000000" w:rsidRPr="00000000">
        <w:rPr>
          <w:rFonts w:ascii="Arial" w:cs="Arial" w:eastAsia="Arial" w:hAnsi="Arial"/>
          <w:sz w:val="22"/>
          <w:szCs w:val="22"/>
          <w:rtl w:val="0"/>
        </w:rPr>
        <w:t xml:space="preserve">número</w:t>
      </w:r>
      <w:r w:rsidDel="00000000" w:rsidR="00000000" w:rsidRPr="00000000">
        <w:rPr>
          <w:rFonts w:ascii="Arial" w:cs="Arial" w:eastAsia="Arial" w:hAnsi="Arial"/>
          <w:b w:val="0"/>
          <w:sz w:val="22"/>
          <w:szCs w:val="22"/>
          <w:rtl w:val="0"/>
        </w:rPr>
        <w:t xml:space="preserve"> de renglones que </w:t>
      </w:r>
      <w:r w:rsidDel="00000000" w:rsidR="00000000" w:rsidRPr="00000000">
        <w:rPr>
          <w:rFonts w:ascii="Arial" w:cs="Arial" w:eastAsia="Arial" w:hAnsi="Arial"/>
          <w:sz w:val="22"/>
          <w:szCs w:val="22"/>
          <w:rtl w:val="0"/>
        </w:rPr>
        <w:t xml:space="preserve">tendrá</w:t>
      </w:r>
      <w:r w:rsidDel="00000000" w:rsidR="00000000" w:rsidRPr="00000000">
        <w:rPr>
          <w:rFonts w:ascii="Arial" w:cs="Arial" w:eastAsia="Arial" w:hAnsi="Arial"/>
          <w:b w:val="0"/>
          <w:sz w:val="22"/>
          <w:szCs w:val="22"/>
          <w:rtl w:val="0"/>
        </w:rPr>
        <w:t xml:space="preserve"> la tabla</w:t>
      </w:r>
    </w:p>
    <w:p w:rsidR="00000000" w:rsidDel="00000000" w:rsidP="00000000" w:rsidRDefault="00000000" w:rsidRPr="00000000" w14:paraId="00000013">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Acciones</w:t>
      </w:r>
    </w:p>
    <w:p w:rsidR="00000000" w:rsidDel="00000000" w:rsidP="00000000" w:rsidRDefault="00000000" w:rsidRPr="00000000" w14:paraId="00000015">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Buscar elementos</w:t>
      </w:r>
      <w:r w:rsidDel="00000000" w:rsidR="00000000" w:rsidRPr="00000000">
        <w:rPr>
          <w:rtl w:val="0"/>
        </w:rPr>
      </w:r>
    </w:p>
    <w:p w:rsidR="00000000" w:rsidDel="00000000" w:rsidP="00000000" w:rsidRDefault="00000000" w:rsidRPr="00000000" w14:paraId="00000016">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 </w:t>
      </w:r>
      <w:r w:rsidDel="00000000" w:rsidR="00000000" w:rsidRPr="00000000">
        <w:rPr>
          <w:rFonts w:ascii="Arial" w:cs="Arial" w:eastAsia="Arial" w:hAnsi="Arial"/>
          <w:b w:val="0"/>
          <w:sz w:val="22"/>
          <w:szCs w:val="22"/>
          <w:rtl w:val="0"/>
        </w:rPr>
        <w:t xml:space="preserve">Realiza una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b w:val="0"/>
          <w:sz w:val="22"/>
          <w:szCs w:val="22"/>
          <w:rtl w:val="0"/>
        </w:rPr>
        <w:t xml:space="preserve"> de la información en base al criterio proporcionado. </w:t>
      </w:r>
      <w:r w:rsidDel="00000000" w:rsidR="00000000" w:rsidRPr="00000000">
        <w:rPr>
          <w:rFonts w:ascii="Arial" w:cs="Arial" w:eastAsia="Arial" w:hAnsi="Arial"/>
          <w:sz w:val="22"/>
          <w:szCs w:val="22"/>
          <w:rtl w:val="0"/>
        </w:rPr>
        <w:t xml:space="preserve">Útil</w:t>
      </w:r>
      <w:r w:rsidDel="00000000" w:rsidR="00000000" w:rsidRPr="00000000">
        <w:rPr>
          <w:rFonts w:ascii="Arial" w:cs="Arial" w:eastAsia="Arial" w:hAnsi="Arial"/>
          <w:b w:val="0"/>
          <w:sz w:val="22"/>
          <w:szCs w:val="22"/>
          <w:rtl w:val="0"/>
        </w:rPr>
        <w:t xml:space="preserve"> para buscar pólizas por el nombre del empleado que generó o por el SKU del inventario afectado.</w:t>
      </w:r>
    </w:p>
    <w:p w:rsidR="00000000" w:rsidDel="00000000" w:rsidP="00000000" w:rsidRDefault="00000000" w:rsidRPr="00000000" w14:paraId="00000017">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Características: </w:t>
      </w:r>
      <w:r w:rsidDel="00000000" w:rsidR="00000000" w:rsidRPr="00000000">
        <w:rPr>
          <w:rFonts w:ascii="Arial" w:cs="Arial" w:eastAsia="Arial" w:hAnsi="Arial"/>
          <w:b w:val="0"/>
          <w:sz w:val="22"/>
          <w:szCs w:val="22"/>
          <w:rtl w:val="0"/>
        </w:rPr>
        <w:t xml:space="preserve">Se ejecuta una </w:t>
      </w:r>
      <w:r w:rsidDel="00000000" w:rsidR="00000000" w:rsidRPr="00000000">
        <w:rPr>
          <w:rFonts w:ascii="Arial" w:cs="Arial" w:eastAsia="Arial" w:hAnsi="Arial"/>
          <w:sz w:val="22"/>
          <w:szCs w:val="22"/>
          <w:rtl w:val="0"/>
        </w:rPr>
        <w:t xml:space="preserve">función</w:t>
      </w:r>
      <w:r w:rsidDel="00000000" w:rsidR="00000000" w:rsidRPr="00000000">
        <w:rPr>
          <w:rFonts w:ascii="Arial" w:cs="Arial" w:eastAsia="Arial" w:hAnsi="Arial"/>
          <w:b w:val="0"/>
          <w:sz w:val="22"/>
          <w:szCs w:val="22"/>
          <w:rtl w:val="0"/>
        </w:rPr>
        <w:t xml:space="preserve"> que rescata el valor proporcionado en el buscador y al presionar la tecla “Enter” o el </w:t>
      </w:r>
      <w:r w:rsidDel="00000000" w:rsidR="00000000" w:rsidRPr="00000000">
        <w:rPr>
          <w:rFonts w:ascii="Arial" w:cs="Arial" w:eastAsia="Arial" w:hAnsi="Arial"/>
          <w:sz w:val="22"/>
          <w:szCs w:val="22"/>
          <w:rtl w:val="0"/>
        </w:rPr>
        <w:t xml:space="preserve">botón</w:t>
      </w:r>
      <w:r w:rsidDel="00000000" w:rsidR="00000000" w:rsidRPr="00000000">
        <w:rPr>
          <w:rFonts w:ascii="Arial" w:cs="Arial" w:eastAsia="Arial" w:hAnsi="Arial"/>
          <w:b w:val="0"/>
          <w:sz w:val="22"/>
          <w:szCs w:val="22"/>
          <w:rtl w:val="0"/>
        </w:rPr>
        <w:t xml:space="preserve"> de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b w:val="0"/>
          <w:sz w:val="22"/>
          <w:szCs w:val="22"/>
          <w:rtl w:val="0"/>
        </w:rPr>
        <w:t xml:space="preserve"> utiliza el paginado actual para ajustar los resultados.</w:t>
      </w:r>
    </w:p>
    <w:p w:rsidR="00000000" w:rsidDel="00000000" w:rsidP="00000000" w:rsidRDefault="00000000" w:rsidRPr="00000000" w14:paraId="00000018">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Navegar entre resultados</w:t>
      </w:r>
      <w:r w:rsidDel="00000000" w:rsidR="00000000" w:rsidRPr="00000000">
        <w:rPr>
          <w:rtl w:val="0"/>
        </w:rPr>
      </w:r>
    </w:p>
    <w:p w:rsidR="00000000" w:rsidDel="00000000" w:rsidP="00000000" w:rsidRDefault="00000000" w:rsidRPr="00000000" w14:paraId="0000001A">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 </w:t>
      </w:r>
      <w:r w:rsidDel="00000000" w:rsidR="00000000" w:rsidRPr="00000000">
        <w:rPr>
          <w:rFonts w:ascii="Arial" w:cs="Arial" w:eastAsia="Arial" w:hAnsi="Arial"/>
          <w:b w:val="0"/>
          <w:sz w:val="22"/>
          <w:szCs w:val="22"/>
          <w:rtl w:val="0"/>
        </w:rPr>
        <w:t xml:space="preserve">Realiza un cambio de “página” para obtener el siguiente bloque de información disponible (si existe más de un bloque).</w:t>
      </w:r>
    </w:p>
    <w:p w:rsidR="00000000" w:rsidDel="00000000" w:rsidP="00000000" w:rsidRDefault="00000000" w:rsidRPr="00000000" w14:paraId="0000001B">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Características: </w:t>
      </w:r>
      <w:r w:rsidDel="00000000" w:rsidR="00000000" w:rsidRPr="00000000">
        <w:rPr>
          <w:rFonts w:ascii="Arial" w:cs="Arial" w:eastAsia="Arial" w:hAnsi="Arial"/>
          <w:b w:val="0"/>
          <w:sz w:val="22"/>
          <w:szCs w:val="22"/>
          <w:rtl w:val="0"/>
        </w:rPr>
        <w:t xml:space="preserve">Se ejecuta una </w:t>
      </w:r>
      <w:r w:rsidDel="00000000" w:rsidR="00000000" w:rsidRPr="00000000">
        <w:rPr>
          <w:rFonts w:ascii="Arial" w:cs="Arial" w:eastAsia="Arial" w:hAnsi="Arial"/>
          <w:sz w:val="22"/>
          <w:szCs w:val="22"/>
          <w:rtl w:val="0"/>
        </w:rPr>
        <w:t xml:space="preserve">función</w:t>
      </w:r>
      <w:r w:rsidDel="00000000" w:rsidR="00000000" w:rsidRPr="00000000">
        <w:rPr>
          <w:rFonts w:ascii="Arial" w:cs="Arial" w:eastAsia="Arial" w:hAnsi="Arial"/>
          <w:b w:val="0"/>
          <w:sz w:val="22"/>
          <w:szCs w:val="22"/>
          <w:rtl w:val="0"/>
        </w:rPr>
        <w:t xml:space="preserve"> incrementa la página actual y </w:t>
      </w:r>
      <w:r w:rsidDel="00000000" w:rsidR="00000000" w:rsidRPr="00000000">
        <w:rPr>
          <w:rFonts w:ascii="Arial" w:cs="Arial" w:eastAsia="Arial" w:hAnsi="Arial"/>
          <w:sz w:val="22"/>
          <w:szCs w:val="22"/>
          <w:rtl w:val="0"/>
        </w:rPr>
        <w:t xml:space="preserve">efectúa</w:t>
      </w:r>
      <w:r w:rsidDel="00000000" w:rsidR="00000000" w:rsidRPr="00000000">
        <w:rPr>
          <w:rFonts w:ascii="Arial" w:cs="Arial" w:eastAsia="Arial" w:hAnsi="Arial"/>
          <w:b w:val="0"/>
          <w:sz w:val="22"/>
          <w:szCs w:val="22"/>
          <w:rtl w:val="0"/>
        </w:rPr>
        <w:t xml:space="preserve"> una petición que intenta </w:t>
      </w:r>
      <w:r w:rsidDel="00000000" w:rsidR="00000000" w:rsidRPr="00000000">
        <w:rPr>
          <w:rFonts w:ascii="Arial" w:cs="Arial" w:eastAsia="Arial" w:hAnsi="Arial"/>
          <w:sz w:val="22"/>
          <w:szCs w:val="22"/>
          <w:rtl w:val="0"/>
        </w:rPr>
        <w:t xml:space="preserve">recuperar</w:t>
      </w:r>
      <w:r w:rsidDel="00000000" w:rsidR="00000000" w:rsidRPr="00000000">
        <w:rPr>
          <w:rFonts w:ascii="Arial" w:cs="Arial" w:eastAsia="Arial" w:hAnsi="Arial"/>
          <w:b w:val="0"/>
          <w:sz w:val="22"/>
          <w:szCs w:val="22"/>
          <w:rtl w:val="0"/>
        </w:rPr>
        <w:t xml:space="preserve"> el siguiente bloque de información, una vez terminado renderiza la información obtenida.</w:t>
      </w:r>
    </w:p>
    <w:p w:rsidR="00000000" w:rsidDel="00000000" w:rsidP="00000000" w:rsidRDefault="00000000" w:rsidRPr="00000000" w14:paraId="0000001C">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Generar póliza</w:t>
      </w:r>
      <w:r w:rsidDel="00000000" w:rsidR="00000000" w:rsidRPr="00000000">
        <w:rPr>
          <w:rtl w:val="0"/>
        </w:rPr>
      </w:r>
    </w:p>
    <w:p w:rsidR="00000000" w:rsidDel="00000000" w:rsidP="00000000" w:rsidRDefault="00000000" w:rsidRPr="00000000" w14:paraId="0000001E">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 </w:t>
      </w:r>
      <w:r w:rsidDel="00000000" w:rsidR="00000000" w:rsidRPr="00000000">
        <w:rPr>
          <w:rFonts w:ascii="Arial" w:cs="Arial" w:eastAsia="Arial" w:hAnsi="Arial"/>
          <w:b w:val="0"/>
          <w:sz w:val="22"/>
          <w:szCs w:val="22"/>
          <w:rtl w:val="0"/>
        </w:rPr>
        <w:t xml:space="preserve">Realiza una redirección hacia la vista que permite dar de alta polizas .</w:t>
      </w:r>
    </w:p>
    <w:p w:rsidR="00000000" w:rsidDel="00000000" w:rsidP="00000000" w:rsidRDefault="00000000" w:rsidRPr="00000000" w14:paraId="0000001F">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Características: </w:t>
      </w:r>
      <w:r w:rsidDel="00000000" w:rsidR="00000000" w:rsidRPr="00000000">
        <w:rPr>
          <w:rFonts w:ascii="Arial" w:cs="Arial" w:eastAsia="Arial" w:hAnsi="Arial"/>
          <w:b w:val="0"/>
          <w:sz w:val="22"/>
          <w:szCs w:val="22"/>
          <w:rtl w:val="0"/>
        </w:rPr>
        <w:t xml:space="preserve">Se ejecuta una </w:t>
      </w:r>
      <w:r w:rsidDel="00000000" w:rsidR="00000000" w:rsidRPr="00000000">
        <w:rPr>
          <w:rFonts w:ascii="Arial" w:cs="Arial" w:eastAsia="Arial" w:hAnsi="Arial"/>
          <w:sz w:val="22"/>
          <w:szCs w:val="22"/>
          <w:rtl w:val="0"/>
        </w:rPr>
        <w:t xml:space="preserve">función</w:t>
      </w:r>
      <w:r w:rsidDel="00000000" w:rsidR="00000000" w:rsidRPr="00000000">
        <w:rPr>
          <w:rFonts w:ascii="Arial" w:cs="Arial" w:eastAsia="Arial" w:hAnsi="Arial"/>
          <w:b w:val="0"/>
          <w:sz w:val="22"/>
          <w:szCs w:val="22"/>
          <w:rtl w:val="0"/>
        </w:rPr>
        <w:t xml:space="preserve"> emplea el componente de Angular “Router” para </w:t>
      </w:r>
      <w:r w:rsidDel="00000000" w:rsidR="00000000" w:rsidRPr="00000000">
        <w:rPr>
          <w:rFonts w:ascii="Arial" w:cs="Arial" w:eastAsia="Arial" w:hAnsi="Arial"/>
          <w:sz w:val="22"/>
          <w:szCs w:val="22"/>
          <w:rtl w:val="0"/>
        </w:rPr>
        <w:t xml:space="preserve">redirigir</w:t>
      </w:r>
      <w:r w:rsidDel="00000000" w:rsidR="00000000" w:rsidRPr="00000000">
        <w:rPr>
          <w:rFonts w:ascii="Arial" w:cs="Arial" w:eastAsia="Arial" w:hAnsi="Arial"/>
          <w:b w:val="0"/>
          <w:sz w:val="22"/>
          <w:szCs w:val="22"/>
          <w:rtl w:val="0"/>
        </w:rPr>
        <w:t xml:space="preserve"> a la ruta o página que se encarga de registrar las pólizas.</w:t>
      </w:r>
    </w:p>
    <w:p w:rsidR="00000000" w:rsidDel="00000000" w:rsidP="00000000" w:rsidRDefault="00000000" w:rsidRPr="00000000" w14:paraId="00000020">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Desactivar póliza</w:t>
      </w:r>
      <w:r w:rsidDel="00000000" w:rsidR="00000000" w:rsidRPr="00000000">
        <w:rPr>
          <w:rtl w:val="0"/>
        </w:rPr>
      </w:r>
    </w:p>
    <w:p w:rsidR="00000000" w:rsidDel="00000000" w:rsidP="00000000" w:rsidRDefault="00000000" w:rsidRPr="00000000" w14:paraId="00000022">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 </w:t>
      </w:r>
      <w:r w:rsidDel="00000000" w:rsidR="00000000" w:rsidRPr="00000000">
        <w:rPr>
          <w:rFonts w:ascii="Arial" w:cs="Arial" w:eastAsia="Arial" w:hAnsi="Arial"/>
          <w:b w:val="0"/>
          <w:sz w:val="22"/>
          <w:szCs w:val="22"/>
          <w:rtl w:val="0"/>
        </w:rPr>
        <w:t xml:space="preserve">Desactiva una póliza en particular, tras su desactivar la cantidad definida es restaurar al inventario correspondiente, cuando termina consulta de nuevo el listado para obtener las más actualizadas.</w:t>
      </w:r>
    </w:p>
    <w:p w:rsidR="00000000" w:rsidDel="00000000" w:rsidP="00000000" w:rsidRDefault="00000000" w:rsidRPr="00000000" w14:paraId="00000023">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Características: </w:t>
      </w:r>
      <w:r w:rsidDel="00000000" w:rsidR="00000000" w:rsidRPr="00000000">
        <w:rPr>
          <w:rFonts w:ascii="Arial" w:cs="Arial" w:eastAsia="Arial" w:hAnsi="Arial"/>
          <w:b w:val="0"/>
          <w:sz w:val="22"/>
          <w:szCs w:val="22"/>
          <w:rtl w:val="0"/>
        </w:rPr>
        <w:t xml:space="preserve">A cada registro de la lista se le </w:t>
      </w:r>
      <w:r w:rsidDel="00000000" w:rsidR="00000000" w:rsidRPr="00000000">
        <w:rPr>
          <w:rFonts w:ascii="Arial" w:cs="Arial" w:eastAsia="Arial" w:hAnsi="Arial"/>
          <w:sz w:val="22"/>
          <w:szCs w:val="22"/>
          <w:rtl w:val="0"/>
        </w:rPr>
        <w:t xml:space="preserve">proporcionó</w:t>
      </w:r>
      <w:r w:rsidDel="00000000" w:rsidR="00000000" w:rsidRPr="00000000">
        <w:rPr>
          <w:rFonts w:ascii="Arial" w:cs="Arial" w:eastAsia="Arial" w:hAnsi="Arial"/>
          <w:b w:val="0"/>
          <w:sz w:val="22"/>
          <w:szCs w:val="22"/>
          <w:rtl w:val="0"/>
        </w:rPr>
        <w:t xml:space="preserve"> un </w:t>
      </w:r>
      <w:r w:rsidDel="00000000" w:rsidR="00000000" w:rsidRPr="00000000">
        <w:rPr>
          <w:rFonts w:ascii="Arial" w:cs="Arial" w:eastAsia="Arial" w:hAnsi="Arial"/>
          <w:sz w:val="22"/>
          <w:szCs w:val="22"/>
          <w:rtl w:val="0"/>
        </w:rPr>
        <w:t xml:space="preserve">botón</w:t>
      </w:r>
      <w:r w:rsidDel="00000000" w:rsidR="00000000" w:rsidRPr="00000000">
        <w:rPr>
          <w:rFonts w:ascii="Arial" w:cs="Arial" w:eastAsia="Arial" w:hAnsi="Arial"/>
          <w:b w:val="0"/>
          <w:sz w:val="22"/>
          <w:szCs w:val="22"/>
          <w:rtl w:val="0"/>
        </w:rPr>
        <w:t xml:space="preserve"> con un icono de basura que al darle click utilizar con controlador de Angular llamado “AlertController” para generar un cuadro de </w:t>
      </w:r>
      <w:r w:rsidDel="00000000" w:rsidR="00000000" w:rsidRPr="00000000">
        <w:rPr>
          <w:rFonts w:ascii="Arial" w:cs="Arial" w:eastAsia="Arial" w:hAnsi="Arial"/>
          <w:sz w:val="22"/>
          <w:szCs w:val="22"/>
          <w:rtl w:val="0"/>
        </w:rPr>
        <w:t xml:space="preserve">diálogo</w:t>
      </w:r>
      <w:r w:rsidDel="00000000" w:rsidR="00000000" w:rsidRPr="00000000">
        <w:rPr>
          <w:rFonts w:ascii="Arial" w:cs="Arial" w:eastAsia="Arial" w:hAnsi="Arial"/>
          <w:b w:val="0"/>
          <w:sz w:val="22"/>
          <w:szCs w:val="22"/>
          <w:rtl w:val="0"/>
        </w:rPr>
        <w:t xml:space="preserve"> para dar una advertencia de eliminar con el objetivo de que el usuario decline o acepte. Tras confirmarse la </w:t>
      </w:r>
      <w:r w:rsidDel="00000000" w:rsidR="00000000" w:rsidRPr="00000000">
        <w:rPr>
          <w:rFonts w:ascii="Arial" w:cs="Arial" w:eastAsia="Arial" w:hAnsi="Arial"/>
          <w:sz w:val="22"/>
          <w:szCs w:val="22"/>
          <w:rtl w:val="0"/>
        </w:rPr>
        <w:t xml:space="preserve">pantalla</w:t>
      </w:r>
      <w:r w:rsidDel="00000000" w:rsidR="00000000" w:rsidRPr="00000000">
        <w:rPr>
          <w:rFonts w:ascii="Arial" w:cs="Arial" w:eastAsia="Arial" w:hAnsi="Arial"/>
          <w:b w:val="0"/>
          <w:sz w:val="22"/>
          <w:szCs w:val="22"/>
          <w:rtl w:val="0"/>
        </w:rPr>
        <w:t xml:space="preserve"> se refresca con la información actualizada.</w:t>
      </w:r>
    </w:p>
    <w:p w:rsidR="00000000" w:rsidDel="00000000" w:rsidP="00000000" w:rsidRDefault="00000000" w:rsidRPr="00000000" w14:paraId="00000024">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Actualizar Empleado</w:t>
      </w:r>
    </w:p>
    <w:p w:rsidR="00000000" w:rsidDel="00000000" w:rsidP="00000000" w:rsidRDefault="00000000" w:rsidRPr="00000000" w14:paraId="00000026">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 </w:t>
      </w:r>
      <w:r w:rsidDel="00000000" w:rsidR="00000000" w:rsidRPr="00000000">
        <w:rPr>
          <w:rFonts w:ascii="Arial" w:cs="Arial" w:eastAsia="Arial" w:hAnsi="Arial"/>
          <w:sz w:val="22"/>
          <w:szCs w:val="22"/>
          <w:rtl w:val="0"/>
        </w:rPr>
        <w:t xml:space="preserve">Genera</w:t>
      </w:r>
      <w:r w:rsidDel="00000000" w:rsidR="00000000" w:rsidRPr="00000000">
        <w:rPr>
          <w:rFonts w:ascii="Arial" w:cs="Arial" w:eastAsia="Arial" w:hAnsi="Arial"/>
          <w:b w:val="0"/>
          <w:sz w:val="22"/>
          <w:szCs w:val="22"/>
          <w:rtl w:val="0"/>
        </w:rPr>
        <w:t xml:space="preserve"> un modal que da la oportunidad al usuario de modificar los datos del empleado asignado.</w:t>
      </w:r>
    </w:p>
    <w:p w:rsidR="00000000" w:rsidDel="00000000" w:rsidP="00000000" w:rsidRDefault="00000000" w:rsidRPr="00000000" w14:paraId="00000027">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Características: </w:t>
      </w:r>
      <w:r w:rsidDel="00000000" w:rsidR="00000000" w:rsidRPr="00000000">
        <w:rPr>
          <w:rFonts w:ascii="Arial" w:cs="Arial" w:eastAsia="Arial" w:hAnsi="Arial"/>
          <w:b w:val="0"/>
          <w:sz w:val="22"/>
          <w:szCs w:val="22"/>
          <w:rtl w:val="0"/>
        </w:rPr>
        <w:t xml:space="preserve">A cada registro de la lista se le </w:t>
      </w:r>
      <w:r w:rsidDel="00000000" w:rsidR="00000000" w:rsidRPr="00000000">
        <w:rPr>
          <w:rFonts w:ascii="Arial" w:cs="Arial" w:eastAsia="Arial" w:hAnsi="Arial"/>
          <w:sz w:val="22"/>
          <w:szCs w:val="22"/>
          <w:rtl w:val="0"/>
        </w:rPr>
        <w:t xml:space="preserve">proporcionó</w:t>
      </w:r>
      <w:r w:rsidDel="00000000" w:rsidR="00000000" w:rsidRPr="00000000">
        <w:rPr>
          <w:rFonts w:ascii="Arial" w:cs="Arial" w:eastAsia="Arial" w:hAnsi="Arial"/>
          <w:b w:val="0"/>
          <w:sz w:val="22"/>
          <w:szCs w:val="22"/>
          <w:rtl w:val="0"/>
        </w:rPr>
        <w:t xml:space="preserve"> un </w:t>
      </w:r>
      <w:r w:rsidDel="00000000" w:rsidR="00000000" w:rsidRPr="00000000">
        <w:rPr>
          <w:rFonts w:ascii="Arial" w:cs="Arial" w:eastAsia="Arial" w:hAnsi="Arial"/>
          <w:sz w:val="22"/>
          <w:szCs w:val="22"/>
          <w:rtl w:val="0"/>
        </w:rPr>
        <w:t xml:space="preserve">botón</w:t>
      </w:r>
      <w:r w:rsidDel="00000000" w:rsidR="00000000" w:rsidRPr="00000000">
        <w:rPr>
          <w:rFonts w:ascii="Arial" w:cs="Arial" w:eastAsia="Arial" w:hAnsi="Arial"/>
          <w:b w:val="0"/>
          <w:sz w:val="22"/>
          <w:szCs w:val="22"/>
          <w:rtl w:val="0"/>
        </w:rPr>
        <w:t xml:space="preserve"> con un icono de persona que al darle click utilizar con controlador de Angular llamado “ModalController” para generar un cuadro de </w:t>
      </w:r>
      <w:r w:rsidDel="00000000" w:rsidR="00000000" w:rsidRPr="00000000">
        <w:rPr>
          <w:rFonts w:ascii="Arial" w:cs="Arial" w:eastAsia="Arial" w:hAnsi="Arial"/>
          <w:sz w:val="22"/>
          <w:szCs w:val="22"/>
          <w:rtl w:val="0"/>
        </w:rPr>
        <w:t xml:space="preserve">diálogo</w:t>
      </w:r>
      <w:r w:rsidDel="00000000" w:rsidR="00000000" w:rsidRPr="00000000">
        <w:rPr>
          <w:rFonts w:ascii="Arial" w:cs="Arial" w:eastAsia="Arial" w:hAnsi="Arial"/>
          <w:b w:val="0"/>
          <w:sz w:val="22"/>
          <w:szCs w:val="22"/>
          <w:rtl w:val="0"/>
        </w:rPr>
        <w:t xml:space="preserve"> que pueda modificar los datos del empleado, tras la </w:t>
      </w:r>
      <w:r w:rsidDel="00000000" w:rsidR="00000000" w:rsidRPr="00000000">
        <w:rPr>
          <w:rFonts w:ascii="Arial" w:cs="Arial" w:eastAsia="Arial" w:hAnsi="Arial"/>
          <w:sz w:val="22"/>
          <w:szCs w:val="22"/>
          <w:rtl w:val="0"/>
        </w:rPr>
        <w:t xml:space="preserve">modificación</w:t>
      </w:r>
      <w:r w:rsidDel="00000000" w:rsidR="00000000" w:rsidRPr="00000000">
        <w:rPr>
          <w:rFonts w:ascii="Arial" w:cs="Arial" w:eastAsia="Arial" w:hAnsi="Arial"/>
          <w:b w:val="0"/>
          <w:sz w:val="22"/>
          <w:szCs w:val="22"/>
          <w:rtl w:val="0"/>
        </w:rPr>
        <w:t xml:space="preserve"> se recarga nuevamente la interfaz para obtener los datos actualizados.</w:t>
      </w:r>
    </w:p>
    <w:p w:rsidR="00000000" w:rsidDel="00000000" w:rsidP="00000000" w:rsidRDefault="00000000" w:rsidRPr="00000000" w14:paraId="00000028">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Registro de pólizas</w:t>
      </w:r>
    </w:p>
    <w:p w:rsidR="00000000" w:rsidDel="00000000" w:rsidP="00000000" w:rsidRDefault="00000000" w:rsidRPr="00000000" w14:paraId="0000002A">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b w:val="0"/>
          <w:sz w:val="22"/>
          <w:szCs w:val="22"/>
          <w:rtl w:val="0"/>
        </w:rPr>
        <w:t xml:space="preserve"> Esta pantalla presenta un formulario donde se deben ingresar datos del empleado a asignar, </w:t>
      </w:r>
      <w:r w:rsidDel="00000000" w:rsidR="00000000" w:rsidRPr="00000000">
        <w:rPr>
          <w:rFonts w:ascii="Arial" w:cs="Arial" w:eastAsia="Arial" w:hAnsi="Arial"/>
          <w:sz w:val="22"/>
          <w:szCs w:val="22"/>
          <w:rtl w:val="0"/>
        </w:rPr>
        <w:t xml:space="preserve">así</w:t>
      </w:r>
      <w:r w:rsidDel="00000000" w:rsidR="00000000" w:rsidRPr="00000000">
        <w:rPr>
          <w:rFonts w:ascii="Arial" w:cs="Arial" w:eastAsia="Arial" w:hAnsi="Arial"/>
          <w:b w:val="0"/>
          <w:sz w:val="22"/>
          <w:szCs w:val="22"/>
          <w:rtl w:val="0"/>
        </w:rPr>
        <w:t xml:space="preserve"> como el sku del inventario a afectar y posteriormente la cantidad que ha de restarse con el objetivo de </w:t>
      </w:r>
      <w:r w:rsidDel="00000000" w:rsidR="00000000" w:rsidRPr="00000000">
        <w:rPr>
          <w:rFonts w:ascii="Arial" w:cs="Arial" w:eastAsia="Arial" w:hAnsi="Arial"/>
          <w:sz w:val="22"/>
          <w:szCs w:val="22"/>
          <w:rtl w:val="0"/>
        </w:rPr>
        <w:t xml:space="preserve">permitir</w:t>
      </w:r>
      <w:r w:rsidDel="00000000" w:rsidR="00000000" w:rsidRPr="00000000">
        <w:rPr>
          <w:rFonts w:ascii="Arial" w:cs="Arial" w:eastAsia="Arial" w:hAnsi="Arial"/>
          <w:b w:val="0"/>
          <w:sz w:val="22"/>
          <w:szCs w:val="22"/>
          <w:rtl w:val="0"/>
        </w:rPr>
        <w:t xml:space="preserve"> dar de alta pólizas.</w:t>
      </w:r>
    </w:p>
    <w:p w:rsidR="00000000" w:rsidDel="00000000" w:rsidP="00000000" w:rsidRDefault="00000000" w:rsidRPr="00000000" w14:paraId="0000002B">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Caracteristicas</w:t>
      </w:r>
    </w:p>
    <w:p w:rsidR="00000000" w:rsidDel="00000000" w:rsidP="00000000" w:rsidRDefault="00000000" w:rsidRPr="00000000" w14:paraId="0000002D">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Para su construcción se </w:t>
      </w:r>
      <w:r w:rsidDel="00000000" w:rsidR="00000000" w:rsidRPr="00000000">
        <w:rPr>
          <w:rFonts w:ascii="Arial" w:cs="Arial" w:eastAsia="Arial" w:hAnsi="Arial"/>
          <w:sz w:val="22"/>
          <w:szCs w:val="22"/>
          <w:rtl w:val="0"/>
        </w:rPr>
        <w:t xml:space="preserve">empleó</w:t>
      </w:r>
      <w:r w:rsidDel="00000000" w:rsidR="00000000" w:rsidRPr="00000000">
        <w:rPr>
          <w:rFonts w:ascii="Arial" w:cs="Arial" w:eastAsia="Arial" w:hAnsi="Arial"/>
          <w:b w:val="0"/>
          <w:sz w:val="22"/>
          <w:szCs w:val="22"/>
          <w:rtl w:val="0"/>
        </w:rPr>
        <w:t xml:space="preserve"> HTML para la construcción de las vistas y SCSS para el manejo de los estilos de la lista. Para el renderizado se emplearon directivas propias de Angular, como</w:t>
      </w:r>
    </w:p>
    <w:p w:rsidR="00000000" w:rsidDel="00000000" w:rsidP="00000000" w:rsidRDefault="00000000" w:rsidRPr="00000000" w14:paraId="0000002E">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formGroup- </w:t>
      </w:r>
      <w:r w:rsidDel="00000000" w:rsidR="00000000" w:rsidRPr="00000000">
        <w:rPr>
          <w:rFonts w:ascii="Arial" w:cs="Arial" w:eastAsia="Arial" w:hAnsi="Arial"/>
          <w:b w:val="0"/>
          <w:sz w:val="22"/>
          <w:szCs w:val="22"/>
          <w:rtl w:val="0"/>
        </w:rPr>
        <w:t xml:space="preserve">Define una estructura de formulario para su flexible tratamiento.</w:t>
      </w:r>
    </w:p>
    <w:p w:rsidR="00000000" w:rsidDel="00000000" w:rsidP="00000000" w:rsidRDefault="00000000" w:rsidRPr="00000000" w14:paraId="0000002F">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ngSubmit- </w:t>
      </w:r>
      <w:r w:rsidDel="00000000" w:rsidR="00000000" w:rsidRPr="00000000">
        <w:rPr>
          <w:rFonts w:ascii="Arial" w:cs="Arial" w:eastAsia="Arial" w:hAnsi="Arial"/>
          <w:b w:val="0"/>
          <w:sz w:val="22"/>
          <w:szCs w:val="22"/>
          <w:rtl w:val="0"/>
        </w:rPr>
        <w:t xml:space="preserve">Evento para detectar cuando se le ha efectuado un “Submit” al formulario</w:t>
      </w:r>
    </w:p>
    <w:p w:rsidR="00000000" w:rsidDel="00000000" w:rsidP="00000000" w:rsidRDefault="00000000" w:rsidRPr="00000000" w14:paraId="00000030">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formControlName- </w:t>
      </w:r>
      <w:r w:rsidDel="00000000" w:rsidR="00000000" w:rsidRPr="00000000">
        <w:rPr>
          <w:rFonts w:ascii="Arial" w:cs="Arial" w:eastAsia="Arial" w:hAnsi="Arial"/>
          <w:b w:val="0"/>
          <w:sz w:val="22"/>
          <w:szCs w:val="22"/>
          <w:rtl w:val="0"/>
        </w:rPr>
        <w:t xml:space="preserve">Permite </w:t>
      </w:r>
      <w:r w:rsidDel="00000000" w:rsidR="00000000" w:rsidRPr="00000000">
        <w:rPr>
          <w:rFonts w:ascii="Arial" w:cs="Arial" w:eastAsia="Arial" w:hAnsi="Arial"/>
          <w:sz w:val="22"/>
          <w:szCs w:val="22"/>
          <w:rtl w:val="0"/>
        </w:rPr>
        <w:t xml:space="preserve">asignar de</w:t>
      </w:r>
      <w:r w:rsidDel="00000000" w:rsidR="00000000" w:rsidRPr="00000000">
        <w:rPr>
          <w:rFonts w:ascii="Arial" w:cs="Arial" w:eastAsia="Arial" w:hAnsi="Arial"/>
          <w:b w:val="0"/>
          <w:sz w:val="22"/>
          <w:szCs w:val="22"/>
          <w:rtl w:val="0"/>
        </w:rPr>
        <w:t xml:space="preserve"> forma textual el control del formulario que se encargara ese elemento.</w:t>
      </w:r>
    </w:p>
    <w:p w:rsidR="00000000" w:rsidDel="00000000" w:rsidP="00000000" w:rsidRDefault="00000000" w:rsidRPr="00000000" w14:paraId="00000031">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ngFor- </w:t>
      </w:r>
      <w:r w:rsidDel="00000000" w:rsidR="00000000" w:rsidRPr="00000000">
        <w:rPr>
          <w:rFonts w:ascii="Arial" w:cs="Arial" w:eastAsia="Arial" w:hAnsi="Arial"/>
          <w:b w:val="0"/>
          <w:sz w:val="22"/>
          <w:szCs w:val="22"/>
          <w:rtl w:val="0"/>
        </w:rPr>
        <w:t xml:space="preserve">Permite iterar una lista y generar de forma </w:t>
      </w:r>
      <w:r w:rsidDel="00000000" w:rsidR="00000000" w:rsidRPr="00000000">
        <w:rPr>
          <w:rFonts w:ascii="Arial" w:cs="Arial" w:eastAsia="Arial" w:hAnsi="Arial"/>
          <w:sz w:val="22"/>
          <w:szCs w:val="22"/>
          <w:rtl w:val="0"/>
        </w:rPr>
        <w:t xml:space="preserve">dinámica</w:t>
      </w:r>
      <w:r w:rsidDel="00000000" w:rsidR="00000000" w:rsidRPr="00000000">
        <w:rPr>
          <w:rFonts w:ascii="Arial" w:cs="Arial" w:eastAsia="Arial" w:hAnsi="Arial"/>
          <w:b w:val="0"/>
          <w:sz w:val="22"/>
          <w:szCs w:val="22"/>
          <w:rtl w:val="0"/>
        </w:rPr>
        <w:t xml:space="preserve"> elemento con muy poca complejidad</w:t>
      </w:r>
    </w:p>
    <w:p w:rsidR="00000000" w:rsidDel="00000000" w:rsidP="00000000" w:rsidRDefault="00000000" w:rsidRPr="00000000" w14:paraId="00000032">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ngIf- </w:t>
      </w:r>
      <w:r w:rsidDel="00000000" w:rsidR="00000000" w:rsidRPr="00000000">
        <w:rPr>
          <w:rFonts w:ascii="Arial" w:cs="Arial" w:eastAsia="Arial" w:hAnsi="Arial"/>
          <w:b w:val="0"/>
          <w:sz w:val="22"/>
          <w:szCs w:val="22"/>
          <w:rtl w:val="0"/>
        </w:rPr>
        <w:t xml:space="preserve">Permite asignar condicionantes para determinar si un elemento será visible o no</w:t>
      </w:r>
    </w:p>
    <w:p w:rsidR="00000000" w:rsidDel="00000000" w:rsidP="00000000" w:rsidRDefault="00000000" w:rsidRPr="00000000" w14:paraId="00000033">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34">
      <w:pPr>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Así</w:t>
      </w:r>
      <w:r w:rsidDel="00000000" w:rsidR="00000000" w:rsidRPr="00000000">
        <w:rPr>
          <w:rFonts w:ascii="Arial" w:cs="Arial" w:eastAsia="Arial" w:hAnsi="Arial"/>
          <w:b w:val="0"/>
          <w:sz w:val="22"/>
          <w:szCs w:val="22"/>
          <w:rtl w:val="0"/>
        </w:rPr>
        <w:t xml:space="preserve"> como otras directivas y elementos visuales de la biblioteca de </w:t>
      </w:r>
      <w:r w:rsidDel="00000000" w:rsidR="00000000" w:rsidRPr="00000000">
        <w:rPr>
          <w:rFonts w:ascii="Arial" w:cs="Arial" w:eastAsia="Arial" w:hAnsi="Arial"/>
          <w:b w:val="0"/>
          <w:i w:val="1"/>
          <w:sz w:val="22"/>
          <w:szCs w:val="22"/>
          <w:rtl w:val="0"/>
        </w:rPr>
        <w:t xml:space="preserve">Angular Material</w:t>
      </w:r>
      <w:r w:rsidDel="00000000" w:rsidR="00000000" w:rsidRPr="00000000">
        <w:rPr>
          <w:rFonts w:ascii="Arial" w:cs="Arial" w:eastAsia="Arial" w:hAnsi="Arial"/>
          <w:b w:val="0"/>
          <w:i w:val="0"/>
          <w:sz w:val="22"/>
          <w:szCs w:val="22"/>
          <w:rtl w:val="0"/>
        </w:rPr>
        <w:t xml:space="preserve"> </w:t>
      </w:r>
      <w:r w:rsidDel="00000000" w:rsidR="00000000" w:rsidRPr="00000000">
        <w:rPr>
          <w:rFonts w:ascii="Arial" w:cs="Arial" w:eastAsia="Arial" w:hAnsi="Arial"/>
          <w:b w:val="0"/>
          <w:sz w:val="22"/>
          <w:szCs w:val="22"/>
          <w:rtl w:val="0"/>
        </w:rPr>
        <w:t xml:space="preserve">como:</w:t>
      </w:r>
    </w:p>
    <w:p w:rsidR="00000000" w:rsidDel="00000000" w:rsidP="00000000" w:rsidRDefault="00000000" w:rsidRPr="00000000" w14:paraId="00000035">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matInput</w:t>
      </w:r>
      <w:r w:rsidDel="00000000" w:rsidR="00000000" w:rsidRPr="00000000">
        <w:rPr>
          <w:rFonts w:ascii="Arial" w:cs="Arial" w:eastAsia="Arial" w:hAnsi="Arial"/>
          <w:b w:val="0"/>
          <w:sz w:val="22"/>
          <w:szCs w:val="22"/>
          <w:rtl w:val="0"/>
        </w:rPr>
        <w:t xml:space="preserve"> - Directiva que permite que un elemento “Input” obtenga las propiedades de uno de los del la biblioteca.</w:t>
      </w:r>
    </w:p>
    <w:p w:rsidR="00000000" w:rsidDel="00000000" w:rsidP="00000000" w:rsidRDefault="00000000" w:rsidRPr="00000000" w14:paraId="00000036">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mat-form-field- </w:t>
      </w:r>
      <w:r w:rsidDel="00000000" w:rsidR="00000000" w:rsidRPr="00000000">
        <w:rPr>
          <w:rFonts w:ascii="Arial" w:cs="Arial" w:eastAsia="Arial" w:hAnsi="Arial"/>
          <w:b w:val="0"/>
          <w:sz w:val="22"/>
          <w:szCs w:val="22"/>
          <w:rtl w:val="0"/>
        </w:rPr>
        <w:t xml:space="preserve">Contendor que estiliza un elemento “Input” y que le brinda propiedades flexibles.</w:t>
      </w:r>
    </w:p>
    <w:p w:rsidR="00000000" w:rsidDel="00000000" w:rsidP="00000000" w:rsidRDefault="00000000" w:rsidRPr="00000000" w14:paraId="00000037">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mat-label - </w:t>
      </w:r>
      <w:r w:rsidDel="00000000" w:rsidR="00000000" w:rsidRPr="00000000">
        <w:rPr>
          <w:rFonts w:ascii="Arial" w:cs="Arial" w:eastAsia="Arial" w:hAnsi="Arial"/>
          <w:b w:val="0"/>
          <w:sz w:val="22"/>
          <w:szCs w:val="22"/>
          <w:rtl w:val="0"/>
        </w:rPr>
        <w:t xml:space="preserve">Elemento de apoyo para </w:t>
      </w:r>
      <w:r w:rsidDel="00000000" w:rsidR="00000000" w:rsidRPr="00000000">
        <w:rPr>
          <w:rFonts w:ascii="Arial" w:cs="Arial" w:eastAsia="Arial" w:hAnsi="Arial"/>
          <w:sz w:val="22"/>
          <w:szCs w:val="22"/>
          <w:rtl w:val="0"/>
        </w:rPr>
        <w:t xml:space="preserve">anidar</w:t>
      </w:r>
      <w:r w:rsidDel="00000000" w:rsidR="00000000" w:rsidRPr="00000000">
        <w:rPr>
          <w:rFonts w:ascii="Arial" w:cs="Arial" w:eastAsia="Arial" w:hAnsi="Arial"/>
          <w:b w:val="0"/>
          <w:sz w:val="22"/>
          <w:szCs w:val="22"/>
          <w:rtl w:val="0"/>
        </w:rPr>
        <w:t xml:space="preserve"> etiquetas </w:t>
      </w:r>
      <w:r w:rsidDel="00000000" w:rsidR="00000000" w:rsidRPr="00000000">
        <w:rPr>
          <w:rFonts w:ascii="Arial" w:cs="Arial" w:eastAsia="Arial" w:hAnsi="Arial"/>
          <w:sz w:val="22"/>
          <w:szCs w:val="22"/>
          <w:rtl w:val="0"/>
        </w:rPr>
        <w:t xml:space="preserve">asignadas</w:t>
      </w:r>
      <w:r w:rsidDel="00000000" w:rsidR="00000000" w:rsidRPr="00000000">
        <w:rPr>
          <w:rFonts w:ascii="Arial" w:cs="Arial" w:eastAsia="Arial" w:hAnsi="Arial"/>
          <w:b w:val="0"/>
          <w:sz w:val="22"/>
          <w:szCs w:val="22"/>
          <w:rtl w:val="0"/>
        </w:rPr>
        <w:t xml:space="preserve"> a “inputs”.</w:t>
      </w:r>
    </w:p>
    <w:p w:rsidR="00000000" w:rsidDel="00000000" w:rsidP="00000000" w:rsidRDefault="00000000" w:rsidRPr="00000000" w14:paraId="00000038">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mat-error- </w:t>
      </w:r>
      <w:r w:rsidDel="00000000" w:rsidR="00000000" w:rsidRPr="00000000">
        <w:rPr>
          <w:rFonts w:ascii="Arial" w:cs="Arial" w:eastAsia="Arial" w:hAnsi="Arial"/>
          <w:b w:val="0"/>
          <w:sz w:val="22"/>
          <w:szCs w:val="22"/>
          <w:rtl w:val="0"/>
        </w:rPr>
        <w:t xml:space="preserve">Contedor asignador para definir mensajes de error según cumpla con los criterios definidos.</w:t>
      </w:r>
    </w:p>
    <w:p w:rsidR="00000000" w:rsidDel="00000000" w:rsidP="00000000" w:rsidRDefault="00000000" w:rsidRPr="00000000" w14:paraId="00000039">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3A">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Acciones</w:t>
      </w:r>
    </w:p>
    <w:p w:rsidR="00000000" w:rsidDel="00000000" w:rsidP="00000000" w:rsidRDefault="00000000" w:rsidRPr="00000000" w14:paraId="0000003B">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Generar póliza</w:t>
      </w:r>
      <w:r w:rsidDel="00000000" w:rsidR="00000000" w:rsidRPr="00000000">
        <w:rPr>
          <w:rtl w:val="0"/>
        </w:rPr>
      </w:r>
    </w:p>
    <w:p w:rsidR="00000000" w:rsidDel="00000000" w:rsidP="00000000" w:rsidRDefault="00000000" w:rsidRPr="00000000" w14:paraId="0000003C">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 </w:t>
      </w:r>
      <w:r w:rsidDel="00000000" w:rsidR="00000000" w:rsidRPr="00000000">
        <w:rPr>
          <w:rFonts w:ascii="Arial" w:cs="Arial" w:eastAsia="Arial" w:hAnsi="Arial"/>
          <w:b w:val="0"/>
          <w:sz w:val="22"/>
          <w:szCs w:val="22"/>
          <w:rtl w:val="0"/>
        </w:rPr>
        <w:t xml:space="preserve">Utiliza el id del Empleado seleccionado, el sku del </w:t>
      </w:r>
      <w:r w:rsidDel="00000000" w:rsidR="00000000" w:rsidRPr="00000000">
        <w:rPr>
          <w:rFonts w:ascii="Arial" w:cs="Arial" w:eastAsia="Arial" w:hAnsi="Arial"/>
          <w:sz w:val="22"/>
          <w:szCs w:val="22"/>
          <w:rtl w:val="0"/>
        </w:rPr>
        <w:t xml:space="preserve">inventario</w:t>
      </w:r>
      <w:r w:rsidDel="00000000" w:rsidR="00000000" w:rsidRPr="00000000">
        <w:rPr>
          <w:rFonts w:ascii="Arial" w:cs="Arial" w:eastAsia="Arial" w:hAnsi="Arial"/>
          <w:b w:val="0"/>
          <w:sz w:val="22"/>
          <w:szCs w:val="22"/>
          <w:rtl w:val="0"/>
        </w:rPr>
        <w:t xml:space="preserve"> seleccionado y una cantidad para poder generar la póliza, con el objetivo de restar al </w:t>
      </w:r>
      <w:r w:rsidDel="00000000" w:rsidR="00000000" w:rsidRPr="00000000">
        <w:rPr>
          <w:rFonts w:ascii="Arial" w:cs="Arial" w:eastAsia="Arial" w:hAnsi="Arial"/>
          <w:sz w:val="22"/>
          <w:szCs w:val="22"/>
          <w:rtl w:val="0"/>
        </w:rPr>
        <w:t xml:space="preserve">inventario</w:t>
      </w:r>
      <w:r w:rsidDel="00000000" w:rsidR="00000000" w:rsidRPr="00000000">
        <w:rPr>
          <w:rFonts w:ascii="Arial" w:cs="Arial" w:eastAsia="Arial" w:hAnsi="Arial"/>
          <w:b w:val="0"/>
          <w:sz w:val="22"/>
          <w:szCs w:val="22"/>
          <w:rtl w:val="0"/>
        </w:rPr>
        <w:t xml:space="preserve"> objetivo.</w:t>
      </w:r>
    </w:p>
    <w:p w:rsidR="00000000" w:rsidDel="00000000" w:rsidP="00000000" w:rsidRDefault="00000000" w:rsidRPr="00000000" w14:paraId="0000003D">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Características: </w:t>
      </w:r>
      <w:r w:rsidDel="00000000" w:rsidR="00000000" w:rsidRPr="00000000">
        <w:rPr>
          <w:rFonts w:ascii="Arial" w:cs="Arial" w:eastAsia="Arial" w:hAnsi="Arial"/>
          <w:b w:val="0"/>
          <w:sz w:val="22"/>
          <w:szCs w:val="22"/>
          <w:rtl w:val="0"/>
        </w:rPr>
        <w:t xml:space="preserve">Utiliza un combo para poder elegir el empleado deseado y obtener su id, aplica lo mismo para el </w:t>
      </w:r>
      <w:r w:rsidDel="00000000" w:rsidR="00000000" w:rsidRPr="00000000">
        <w:rPr>
          <w:rFonts w:ascii="Arial" w:cs="Arial" w:eastAsia="Arial" w:hAnsi="Arial"/>
          <w:sz w:val="22"/>
          <w:szCs w:val="22"/>
          <w:rtl w:val="0"/>
        </w:rPr>
        <w:t xml:space="preserve">inventario</w:t>
      </w:r>
      <w:r w:rsidDel="00000000" w:rsidR="00000000" w:rsidRPr="00000000">
        <w:rPr>
          <w:rFonts w:ascii="Arial" w:cs="Arial" w:eastAsia="Arial" w:hAnsi="Arial"/>
          <w:b w:val="0"/>
          <w:sz w:val="22"/>
          <w:szCs w:val="22"/>
          <w:rtl w:val="0"/>
        </w:rPr>
        <w:t xml:space="preserve"> a restar y al final se ingresa la cantidad a sustraer, como </w:t>
      </w:r>
      <w:r w:rsidDel="00000000" w:rsidR="00000000" w:rsidRPr="00000000">
        <w:rPr>
          <w:rFonts w:ascii="Arial" w:cs="Arial" w:eastAsia="Arial" w:hAnsi="Arial"/>
          <w:sz w:val="22"/>
          <w:szCs w:val="22"/>
          <w:rtl w:val="0"/>
        </w:rPr>
        <w:t xml:space="preserve">restricción</w:t>
      </w:r>
      <w:r w:rsidDel="00000000" w:rsidR="00000000" w:rsidRPr="00000000">
        <w:rPr>
          <w:rFonts w:ascii="Arial" w:cs="Arial" w:eastAsia="Arial" w:hAnsi="Arial"/>
          <w:b w:val="0"/>
          <w:sz w:val="22"/>
          <w:szCs w:val="22"/>
          <w:rtl w:val="0"/>
        </w:rPr>
        <w:t xml:space="preserve"> no se puede tomar más de lo que hay restante, en caso de ocurrir un error reporta el mensaje en la pantalla para que el usuario </w:t>
      </w:r>
      <w:r w:rsidDel="00000000" w:rsidR="00000000" w:rsidRPr="00000000">
        <w:rPr>
          <w:rFonts w:ascii="Arial" w:cs="Arial" w:eastAsia="Arial" w:hAnsi="Arial"/>
          <w:sz w:val="22"/>
          <w:szCs w:val="22"/>
          <w:rtl w:val="0"/>
        </w:rPr>
        <w:t xml:space="preserve">esté</w:t>
      </w:r>
      <w:r w:rsidDel="00000000" w:rsidR="00000000" w:rsidRPr="00000000">
        <w:rPr>
          <w:rFonts w:ascii="Arial" w:cs="Arial" w:eastAsia="Arial" w:hAnsi="Arial"/>
          <w:b w:val="0"/>
          <w:sz w:val="22"/>
          <w:szCs w:val="22"/>
          <w:rtl w:val="0"/>
        </w:rPr>
        <w:t xml:space="preserve"> enterado. Después genera una </w:t>
      </w:r>
      <w:r w:rsidDel="00000000" w:rsidR="00000000" w:rsidRPr="00000000">
        <w:rPr>
          <w:rFonts w:ascii="Arial" w:cs="Arial" w:eastAsia="Arial" w:hAnsi="Arial"/>
          <w:sz w:val="22"/>
          <w:szCs w:val="22"/>
          <w:rtl w:val="0"/>
        </w:rPr>
        <w:t xml:space="preserve">transacción</w:t>
      </w:r>
      <w:r w:rsidDel="00000000" w:rsidR="00000000" w:rsidRPr="00000000">
        <w:rPr>
          <w:rFonts w:ascii="Arial" w:cs="Arial" w:eastAsia="Arial" w:hAnsi="Arial"/>
          <w:b w:val="0"/>
          <w:sz w:val="22"/>
          <w:szCs w:val="22"/>
          <w:rtl w:val="0"/>
        </w:rPr>
        <w:t xml:space="preserve"> para poder restar de forma segura la cantidad objetivo al inventario deseado para </w:t>
      </w:r>
      <w:r w:rsidDel="00000000" w:rsidR="00000000" w:rsidRPr="00000000">
        <w:rPr>
          <w:rFonts w:ascii="Arial" w:cs="Arial" w:eastAsia="Arial" w:hAnsi="Arial"/>
          <w:sz w:val="22"/>
          <w:szCs w:val="22"/>
          <w:rtl w:val="0"/>
        </w:rPr>
        <w:t xml:space="preserve">después</w:t>
      </w:r>
      <w:r w:rsidDel="00000000" w:rsidR="00000000" w:rsidRPr="00000000">
        <w:rPr>
          <w:rFonts w:ascii="Arial" w:cs="Arial" w:eastAsia="Arial" w:hAnsi="Arial"/>
          <w:b w:val="0"/>
          <w:sz w:val="22"/>
          <w:szCs w:val="22"/>
          <w:rtl w:val="0"/>
        </w:rPr>
        <w:t xml:space="preserve"> generar la póliza. Una vez terminado regresa al listado anterior.</w:t>
      </w:r>
    </w:p>
    <w:p w:rsidR="00000000" w:rsidDel="00000000" w:rsidP="00000000" w:rsidRDefault="00000000" w:rsidRPr="00000000" w14:paraId="0000003E">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3F">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BACKEND</w:t>
      </w:r>
    </w:p>
    <w:p w:rsidR="00000000" w:rsidDel="00000000" w:rsidP="00000000" w:rsidRDefault="00000000" w:rsidRPr="00000000" w14:paraId="0000004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el back-end se siguió el patrón Modelo Vista Controlador seccionado por capas, de las cuales se centran en una tarea en especifico, que van desde la recepción de la petición, el procesamiento de la información y su requisición desde la Base de Datos y todo el flujo de regreso hacia la aplicación visual.</w:t>
      </w:r>
    </w:p>
    <w:p w:rsidR="00000000" w:rsidDel="00000000" w:rsidP="00000000" w:rsidRDefault="00000000" w:rsidRPr="00000000" w14:paraId="0000004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emplearon funciones y métodos generales para estandarizar el mismo tipo de respuesta y hacer el mantenimiento más sencillo.</w:t>
      </w:r>
    </w:p>
    <w:p w:rsidR="00000000" w:rsidDel="00000000" w:rsidP="00000000" w:rsidRDefault="00000000" w:rsidRPr="00000000" w14:paraId="0000004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p w:rsidR="00000000" w:rsidDel="00000000" w:rsidP="00000000" w:rsidRDefault="00000000" w:rsidRPr="00000000" w14:paraId="00000045">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46">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La API ha sido diseñada para gestionar los diferentes procesos relacionados con el manejo de empleados, puestos, inventarios y pólizas dentro del sistema. Se ha estructurado en cuatro controladores principales, cada uno encargado de una entidad específica, lo que permite una organización clara y modular del código.</w:t>
      </w:r>
    </w:p>
    <w:p w:rsidR="00000000" w:rsidDel="00000000" w:rsidP="00000000" w:rsidRDefault="00000000" w:rsidRPr="00000000" w14:paraId="00000047">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48">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Cada controlador sigue los principios de las buenas prácticas RESTful, utilizando métodos HTTP apropiados para cada operación, asegurando así una comunicación eficiente y predecible entre el cliente y el servidor. Además, se han implementado mecanismos para el manejo de excepciones y validaciones a fin de garantizar la integridad y seguridad de los datos procesados.</w:t>
      </w:r>
    </w:p>
    <w:p w:rsidR="00000000" w:rsidDel="00000000" w:rsidP="00000000" w:rsidRDefault="00000000" w:rsidRPr="00000000" w14:paraId="00000049">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4A">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 continuación, se detallan los controladores y sus funcionalidades::</w:t>
      </w:r>
    </w:p>
    <w:p w:rsidR="00000000" w:rsidDel="00000000" w:rsidP="00000000" w:rsidRDefault="00000000" w:rsidRPr="00000000" w14:paraId="0000004B">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4C">
      <w:pPr>
        <w:numPr>
          <w:ilvl w:val="0"/>
          <w:numId w:val="1"/>
        </w:numPr>
        <w:ind w:left="400" w:hanging="40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EmpleadoController</w:t>
      </w:r>
    </w:p>
    <w:p w:rsidR="00000000" w:rsidDel="00000000" w:rsidP="00000000" w:rsidRDefault="00000000" w:rsidRPr="00000000" w14:paraId="0000004D">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Gestiona la información relacionada con los empleados, permitiendo la consulta y actualización de sus datos.</w:t>
      </w:r>
    </w:p>
    <w:p w:rsidR="00000000" w:rsidDel="00000000" w:rsidP="00000000" w:rsidRDefault="00000000" w:rsidRPr="00000000" w14:paraId="0000004E">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Endpoints</w:t>
      </w:r>
    </w:p>
    <w:p w:rsidR="00000000" w:rsidDel="00000000" w:rsidP="00000000" w:rsidRDefault="00000000" w:rsidRPr="00000000" w14:paraId="0000004F">
      <w:pPr>
        <w:numPr>
          <w:ilvl w:val="2"/>
          <w:numId w:val="1"/>
        </w:numPr>
        <w:ind w:left="1200" w:hanging="400"/>
        <w:jc w:val="both"/>
        <w:rPr>
          <w:rFonts w:ascii="Arial" w:cs="Arial" w:eastAsia="Arial" w:hAnsi="Arial"/>
          <w:b w:val="0"/>
          <w:sz w:val="22"/>
          <w:szCs w:val="22"/>
        </w:rPr>
      </w:pPr>
      <w:r w:rsidDel="00000000" w:rsidR="00000000" w:rsidRPr="00000000">
        <w:rPr>
          <w:rFonts w:ascii="Arial" w:cs="Arial" w:eastAsia="Arial" w:hAnsi="Arial"/>
          <w:b w:val="0"/>
          <w:i w:val="1"/>
          <w:sz w:val="22"/>
          <w:szCs w:val="22"/>
          <w:rtl w:val="0"/>
        </w:rPr>
        <w:t xml:space="preserve">[GET] /empleado</w:t>
      </w:r>
      <w:r w:rsidDel="00000000" w:rsidR="00000000" w:rsidRPr="00000000">
        <w:rPr>
          <w:rtl w:val="0"/>
        </w:rPr>
      </w:r>
    </w:p>
    <w:p w:rsidR="00000000" w:rsidDel="00000000" w:rsidP="00000000" w:rsidRDefault="00000000" w:rsidRPr="00000000" w14:paraId="00000050">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Retorna una lista de empleados que actualmente se encuentran activos en el sistema.</w:t>
      </w:r>
    </w:p>
    <w:p w:rsidR="00000000" w:rsidDel="00000000" w:rsidP="00000000" w:rsidRDefault="00000000" w:rsidRPr="00000000" w14:paraId="00000051">
      <w:pPr>
        <w:numPr>
          <w:ilvl w:val="2"/>
          <w:numId w:val="1"/>
        </w:numPr>
        <w:ind w:left="1260" w:hanging="420"/>
        <w:jc w:val="both"/>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[GET] /empleado/{id}</w:t>
      </w:r>
    </w:p>
    <w:p w:rsidR="00000000" w:rsidDel="00000000" w:rsidP="00000000" w:rsidRDefault="00000000" w:rsidRPr="00000000" w14:paraId="00000052">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Obtiene los detalles de un empleado específico, identificado por su ID.</w:t>
      </w:r>
    </w:p>
    <w:p w:rsidR="00000000" w:rsidDel="00000000" w:rsidP="00000000" w:rsidRDefault="00000000" w:rsidRPr="00000000" w14:paraId="00000053">
      <w:pPr>
        <w:numPr>
          <w:ilvl w:val="2"/>
          <w:numId w:val="1"/>
        </w:numPr>
        <w:ind w:left="1260" w:hanging="420"/>
        <w:jc w:val="both"/>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[PUT] /empleado</w:t>
      </w:r>
    </w:p>
    <w:p w:rsidR="00000000" w:rsidDel="00000000" w:rsidP="00000000" w:rsidRDefault="00000000" w:rsidRPr="00000000" w14:paraId="00000054">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Permite actualizar los datos de un empleado registrado.</w:t>
      </w:r>
    </w:p>
    <w:p w:rsidR="00000000" w:rsidDel="00000000" w:rsidP="00000000" w:rsidRDefault="00000000" w:rsidRPr="00000000" w14:paraId="00000055">
      <w:pPr>
        <w:numPr>
          <w:ilvl w:val="0"/>
          <w:numId w:val="1"/>
        </w:numPr>
        <w:ind w:left="420" w:hanging="420"/>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PuestoController</w:t>
      </w:r>
      <w:r w:rsidDel="00000000" w:rsidR="00000000" w:rsidRPr="00000000">
        <w:rPr>
          <w:rtl w:val="0"/>
        </w:rPr>
      </w:r>
    </w:p>
    <w:p w:rsidR="00000000" w:rsidDel="00000000" w:rsidP="00000000" w:rsidRDefault="00000000" w:rsidRPr="00000000" w14:paraId="00000056">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Facilita la administración de los puestos dentro de la organización.</w:t>
      </w:r>
    </w:p>
    <w:p w:rsidR="00000000" w:rsidDel="00000000" w:rsidP="00000000" w:rsidRDefault="00000000" w:rsidRPr="00000000" w14:paraId="00000057">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Endpoints</w:t>
      </w:r>
    </w:p>
    <w:p w:rsidR="00000000" w:rsidDel="00000000" w:rsidP="00000000" w:rsidRDefault="00000000" w:rsidRPr="00000000" w14:paraId="00000058">
      <w:pPr>
        <w:numPr>
          <w:ilvl w:val="2"/>
          <w:numId w:val="1"/>
        </w:numPr>
        <w:ind w:left="126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t>
      </w:r>
      <w:r w:rsidDel="00000000" w:rsidR="00000000" w:rsidRPr="00000000">
        <w:rPr>
          <w:rFonts w:ascii="Arial" w:cs="Arial" w:eastAsia="Arial" w:hAnsi="Arial"/>
          <w:b w:val="0"/>
          <w:i w:val="1"/>
          <w:sz w:val="22"/>
          <w:szCs w:val="22"/>
          <w:rtl w:val="0"/>
        </w:rPr>
        <w:t xml:space="preserve">GET] /puesto</w:t>
      </w:r>
      <w:r w:rsidDel="00000000" w:rsidR="00000000" w:rsidRPr="00000000">
        <w:rPr>
          <w:rtl w:val="0"/>
        </w:rPr>
      </w:r>
    </w:p>
    <w:p w:rsidR="00000000" w:rsidDel="00000000" w:rsidP="00000000" w:rsidRDefault="00000000" w:rsidRPr="00000000" w14:paraId="00000059">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Recupera la lista de puestos activos disponibles en el sistema.</w:t>
      </w:r>
    </w:p>
    <w:p w:rsidR="00000000" w:rsidDel="00000000" w:rsidP="00000000" w:rsidRDefault="00000000" w:rsidRPr="00000000" w14:paraId="0000005A">
      <w:pPr>
        <w:numPr>
          <w:ilvl w:val="0"/>
          <w:numId w:val="1"/>
        </w:numPr>
        <w:ind w:left="420" w:hanging="420"/>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InventarioController</w:t>
      </w:r>
      <w:r w:rsidDel="00000000" w:rsidR="00000000" w:rsidRPr="00000000">
        <w:rPr>
          <w:rtl w:val="0"/>
        </w:rPr>
      </w:r>
    </w:p>
    <w:p w:rsidR="00000000" w:rsidDel="00000000" w:rsidP="00000000" w:rsidRDefault="00000000" w:rsidRPr="00000000" w14:paraId="0000005B">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Encargado de gestionar los elementos dentro del inventario de la empresa.</w:t>
      </w:r>
    </w:p>
    <w:p w:rsidR="00000000" w:rsidDel="00000000" w:rsidP="00000000" w:rsidRDefault="00000000" w:rsidRPr="00000000" w14:paraId="0000005C">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Endpoints</w:t>
      </w:r>
    </w:p>
    <w:p w:rsidR="00000000" w:rsidDel="00000000" w:rsidP="00000000" w:rsidRDefault="00000000" w:rsidRPr="00000000" w14:paraId="0000005D">
      <w:pPr>
        <w:numPr>
          <w:ilvl w:val="2"/>
          <w:numId w:val="1"/>
        </w:numPr>
        <w:ind w:left="1260" w:hanging="420"/>
        <w:jc w:val="both"/>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[GET] /inventario</w:t>
      </w:r>
    </w:p>
    <w:p w:rsidR="00000000" w:rsidDel="00000000" w:rsidP="00000000" w:rsidRDefault="00000000" w:rsidRPr="00000000" w14:paraId="0000005E">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Obtiene todos los elementos del inventario que están actualmente disponibles.</w:t>
      </w:r>
    </w:p>
    <w:p w:rsidR="00000000" w:rsidDel="00000000" w:rsidP="00000000" w:rsidRDefault="00000000" w:rsidRPr="00000000" w14:paraId="0000005F">
      <w:pPr>
        <w:numPr>
          <w:ilvl w:val="2"/>
          <w:numId w:val="1"/>
        </w:numPr>
        <w:ind w:left="1260" w:hanging="42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[PUT] /inventario/ajusteinventario</w:t>
      </w:r>
    </w:p>
    <w:p w:rsidR="00000000" w:rsidDel="00000000" w:rsidP="00000000" w:rsidRDefault="00000000" w:rsidRPr="00000000" w14:paraId="00000060">
      <w:pPr>
        <w:numPr>
          <w:ilvl w:val="3"/>
          <w:numId w:val="1"/>
        </w:numPr>
        <w:ind w:left="1680" w:hanging="4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Ajusta el inventario al sustraer la cantidad deseada del inventario, si se excede esta cantidad marca la excepción correspondiente</w:t>
      </w:r>
    </w:p>
    <w:p w:rsidR="00000000" w:rsidDel="00000000" w:rsidP="00000000" w:rsidRDefault="00000000" w:rsidRPr="00000000" w14:paraId="00000061">
      <w:pPr>
        <w:numPr>
          <w:ilvl w:val="2"/>
          <w:numId w:val="1"/>
        </w:numPr>
        <w:ind w:left="1260" w:hanging="42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[PUT] /inventario/restaurarinventario</w:t>
      </w:r>
    </w:p>
    <w:p w:rsidR="00000000" w:rsidDel="00000000" w:rsidP="00000000" w:rsidRDefault="00000000" w:rsidRPr="00000000" w14:paraId="00000062">
      <w:pPr>
        <w:numPr>
          <w:ilvl w:val="3"/>
          <w:numId w:val="1"/>
        </w:numPr>
        <w:ind w:left="1680" w:hanging="4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Ajusta el inventario al agregar la cantidad asignada a la póliza objetivo.</w:t>
      </w:r>
    </w:p>
    <w:p w:rsidR="00000000" w:rsidDel="00000000" w:rsidP="00000000" w:rsidRDefault="00000000" w:rsidRPr="00000000" w14:paraId="00000063">
      <w:pPr>
        <w:numPr>
          <w:ilvl w:val="0"/>
          <w:numId w:val="1"/>
        </w:numPr>
        <w:ind w:left="420" w:hanging="420"/>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PolizaController</w:t>
      </w:r>
      <w:r w:rsidDel="00000000" w:rsidR="00000000" w:rsidRPr="00000000">
        <w:rPr>
          <w:rtl w:val="0"/>
        </w:rPr>
      </w:r>
    </w:p>
    <w:p w:rsidR="00000000" w:rsidDel="00000000" w:rsidP="00000000" w:rsidRDefault="00000000" w:rsidRPr="00000000" w14:paraId="00000064">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Administra las operaciones relacionadas con las pólizas, permitiendo su creación, consulta y eliminación.</w:t>
      </w:r>
    </w:p>
    <w:p w:rsidR="00000000" w:rsidDel="00000000" w:rsidP="00000000" w:rsidRDefault="00000000" w:rsidRPr="00000000" w14:paraId="00000065">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Endpoints</w:t>
      </w:r>
    </w:p>
    <w:p w:rsidR="00000000" w:rsidDel="00000000" w:rsidP="00000000" w:rsidRDefault="00000000" w:rsidRPr="00000000" w14:paraId="00000066">
      <w:pPr>
        <w:numPr>
          <w:ilvl w:val="2"/>
          <w:numId w:val="1"/>
        </w:numPr>
        <w:ind w:left="1260" w:hanging="420"/>
        <w:jc w:val="both"/>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[POST] /poliza/</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b w:val="0"/>
          <w:i w:val="1"/>
          <w:sz w:val="22"/>
          <w:szCs w:val="22"/>
          <w:rtl w:val="0"/>
        </w:rPr>
        <w:t xml:space="preserve">aginado</w:t>
      </w:r>
    </w:p>
    <w:p w:rsidR="00000000" w:rsidDel="00000000" w:rsidP="00000000" w:rsidRDefault="00000000" w:rsidRPr="00000000" w14:paraId="00000067">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Recupera un conjunto de pólizas de manera paginada, optimizando el rendimiento en consultas de grandes volúmenes de datos.</w:t>
      </w:r>
    </w:p>
    <w:p w:rsidR="00000000" w:rsidDel="00000000" w:rsidP="00000000" w:rsidRDefault="00000000" w:rsidRPr="00000000" w14:paraId="00000068">
      <w:pPr>
        <w:numPr>
          <w:ilvl w:val="2"/>
          <w:numId w:val="1"/>
        </w:numPr>
        <w:ind w:left="1260" w:hanging="420"/>
        <w:jc w:val="both"/>
        <w:rPr>
          <w:rFonts w:ascii="Arial" w:cs="Arial" w:eastAsia="Arial" w:hAnsi="Arial"/>
          <w:b w:val="0"/>
          <w:sz w:val="22"/>
          <w:szCs w:val="22"/>
        </w:rPr>
      </w:pPr>
      <w:r w:rsidDel="00000000" w:rsidR="00000000" w:rsidRPr="00000000">
        <w:rPr>
          <w:rFonts w:ascii="Arial" w:cs="Arial" w:eastAsia="Arial" w:hAnsi="Arial"/>
          <w:b w:val="0"/>
          <w:i w:val="1"/>
          <w:sz w:val="22"/>
          <w:szCs w:val="22"/>
          <w:rtl w:val="0"/>
        </w:rPr>
        <w:t xml:space="preserve">[POST] /poliza</w:t>
      </w:r>
      <w:r w:rsidDel="00000000" w:rsidR="00000000" w:rsidRPr="00000000">
        <w:rPr>
          <w:rtl w:val="0"/>
        </w:rPr>
      </w:r>
    </w:p>
    <w:p w:rsidR="00000000" w:rsidDel="00000000" w:rsidP="00000000" w:rsidRDefault="00000000" w:rsidRPr="00000000" w14:paraId="00000069">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Permite registrar una nueva póliza en el sistema.</w:t>
      </w:r>
    </w:p>
    <w:p w:rsidR="00000000" w:rsidDel="00000000" w:rsidP="00000000" w:rsidRDefault="00000000" w:rsidRPr="00000000" w14:paraId="0000006A">
      <w:pPr>
        <w:numPr>
          <w:ilvl w:val="2"/>
          <w:numId w:val="1"/>
        </w:numPr>
        <w:ind w:left="1260" w:hanging="42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[PUT] /poliza/cambiarempleado</w:t>
      </w:r>
    </w:p>
    <w:p w:rsidR="00000000" w:rsidDel="00000000" w:rsidP="00000000" w:rsidRDefault="00000000" w:rsidRPr="00000000" w14:paraId="0000006B">
      <w:pPr>
        <w:numPr>
          <w:ilvl w:val="3"/>
          <w:numId w:val="1"/>
        </w:numPr>
        <w:ind w:left="1680" w:hanging="42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Permited cambiar el empleado responsable de la póliza</w:t>
      </w:r>
    </w:p>
    <w:p w:rsidR="00000000" w:rsidDel="00000000" w:rsidP="00000000" w:rsidRDefault="00000000" w:rsidRPr="00000000" w14:paraId="0000006C">
      <w:pPr>
        <w:numPr>
          <w:ilvl w:val="2"/>
          <w:numId w:val="1"/>
        </w:numPr>
        <w:ind w:left="1260" w:hanging="420"/>
        <w:jc w:val="both"/>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[DELETE] /poliza</w:t>
      </w:r>
    </w:p>
    <w:p w:rsidR="00000000" w:rsidDel="00000000" w:rsidP="00000000" w:rsidRDefault="00000000" w:rsidRPr="00000000" w14:paraId="0000006D">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Elimina una póliza específica, garantizando la validación de permisos y restricciones antes de su eliminación.</w:t>
      </w:r>
    </w:p>
    <w:p w:rsidR="00000000" w:rsidDel="00000000" w:rsidP="00000000" w:rsidRDefault="00000000" w:rsidRPr="00000000" w14:paraId="0000006E">
      <w:pPr>
        <w:jc w:val="both"/>
        <w:rPr>
          <w:rFonts w:ascii="Arial" w:cs="Arial" w:eastAsia="Arial" w:hAnsi="Arial"/>
          <w:b w:val="1"/>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6F">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Caracteristicas:</w:t>
      </w:r>
    </w:p>
    <w:p w:rsidR="00000000" w:rsidDel="00000000" w:rsidP="00000000" w:rsidRDefault="00000000" w:rsidRPr="00000000" w14:paraId="00000070">
      <w:pPr>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Esta API fue implementada con el framework de SpringBoot que cuenta con distintos endpoints que cubren diferentes peticiones dentro del aplicativo de pólizas. Como normativa se emplearon </w:t>
      </w:r>
      <w:r w:rsidDel="00000000" w:rsidR="00000000" w:rsidRPr="00000000">
        <w:rPr>
          <w:rFonts w:ascii="Arial" w:cs="Arial" w:eastAsia="Arial" w:hAnsi="Arial"/>
          <w:color w:val="212121"/>
          <w:sz w:val="22"/>
          <w:szCs w:val="22"/>
          <w:highlight w:val="white"/>
          <w:rtl w:val="0"/>
        </w:rPr>
        <w:t xml:space="preserve">distintas</w:t>
      </w:r>
      <w:r w:rsidDel="00000000" w:rsidR="00000000" w:rsidRPr="00000000">
        <w:rPr>
          <w:rFonts w:ascii="Arial" w:cs="Arial" w:eastAsia="Arial" w:hAnsi="Arial"/>
          <w:b w:val="0"/>
          <w:i w:val="0"/>
          <w:smallCaps w:val="0"/>
          <w:color w:val="212121"/>
          <w:sz w:val="22"/>
          <w:szCs w:val="22"/>
          <w:highlight w:val="white"/>
          <w:rtl w:val="0"/>
        </w:rPr>
        <w:t xml:space="preserve"> </w:t>
      </w:r>
      <w:r w:rsidDel="00000000" w:rsidR="00000000" w:rsidRPr="00000000">
        <w:rPr>
          <w:rFonts w:ascii="Arial" w:cs="Arial" w:eastAsia="Arial" w:hAnsi="Arial"/>
          <w:color w:val="212121"/>
          <w:sz w:val="22"/>
          <w:szCs w:val="22"/>
          <w:highlight w:val="white"/>
          <w:rtl w:val="0"/>
        </w:rPr>
        <w:t xml:space="preserve">anotaciones</w:t>
      </w:r>
      <w:r w:rsidDel="00000000" w:rsidR="00000000" w:rsidRPr="00000000">
        <w:rPr>
          <w:rFonts w:ascii="Arial" w:cs="Arial" w:eastAsia="Arial" w:hAnsi="Arial"/>
          <w:b w:val="0"/>
          <w:i w:val="0"/>
          <w:smallCaps w:val="0"/>
          <w:color w:val="212121"/>
          <w:sz w:val="22"/>
          <w:szCs w:val="22"/>
          <w:highlight w:val="white"/>
          <w:rtl w:val="0"/>
        </w:rPr>
        <w:t xml:space="preserve"> para sobrellevar los </w:t>
      </w:r>
      <w:r w:rsidDel="00000000" w:rsidR="00000000" w:rsidRPr="00000000">
        <w:rPr>
          <w:rFonts w:ascii="Arial" w:cs="Arial" w:eastAsia="Arial" w:hAnsi="Arial"/>
          <w:color w:val="212121"/>
          <w:sz w:val="22"/>
          <w:szCs w:val="22"/>
          <w:highlight w:val="white"/>
          <w:rtl w:val="0"/>
        </w:rPr>
        <w:t xml:space="preserve">patrones</w:t>
      </w:r>
      <w:r w:rsidDel="00000000" w:rsidR="00000000" w:rsidRPr="00000000">
        <w:rPr>
          <w:rFonts w:ascii="Arial" w:cs="Arial" w:eastAsia="Arial" w:hAnsi="Arial"/>
          <w:b w:val="0"/>
          <w:i w:val="0"/>
          <w:smallCaps w:val="0"/>
          <w:color w:val="212121"/>
          <w:sz w:val="22"/>
          <w:szCs w:val="22"/>
          <w:highlight w:val="white"/>
          <w:rtl w:val="0"/>
        </w:rPr>
        <w:t xml:space="preserve"> de trabajo </w:t>
      </w:r>
      <w:r w:rsidDel="00000000" w:rsidR="00000000" w:rsidRPr="00000000">
        <w:rPr>
          <w:rFonts w:ascii="Arial" w:cs="Arial" w:eastAsia="Arial" w:hAnsi="Arial"/>
          <w:color w:val="212121"/>
          <w:sz w:val="22"/>
          <w:szCs w:val="22"/>
          <w:highlight w:val="white"/>
          <w:rtl w:val="0"/>
        </w:rPr>
        <w:t xml:space="preserve">utilizados</w:t>
      </w:r>
      <w:r w:rsidDel="00000000" w:rsidR="00000000" w:rsidRPr="00000000">
        <w:rPr>
          <w:rFonts w:ascii="Arial" w:cs="Arial" w:eastAsia="Arial" w:hAnsi="Arial"/>
          <w:b w:val="0"/>
          <w:i w:val="0"/>
          <w:smallCaps w:val="0"/>
          <w:color w:val="212121"/>
          <w:sz w:val="22"/>
          <w:szCs w:val="22"/>
          <w:highlight w:val="white"/>
          <w:rtl w:val="0"/>
        </w:rPr>
        <w:t xml:space="preserve"> en la arquitectura de servicios web RESTful, ejemplo de estos son </w:t>
      </w:r>
      <w:r w:rsidDel="00000000" w:rsidR="00000000" w:rsidRPr="00000000">
        <w:rPr>
          <w:rFonts w:ascii="Arial" w:cs="Arial" w:eastAsia="Arial" w:hAnsi="Arial"/>
          <w:b w:val="0"/>
          <w:i w:val="1"/>
          <w:smallCaps w:val="0"/>
          <w:color w:val="212121"/>
          <w:sz w:val="22"/>
          <w:szCs w:val="22"/>
          <w:highlight w:val="white"/>
          <w:rtl w:val="0"/>
        </w:rPr>
        <w:t xml:space="preserve">@RestController</w:t>
      </w:r>
      <w:r w:rsidDel="00000000" w:rsidR="00000000" w:rsidRPr="00000000">
        <w:rPr>
          <w:rFonts w:ascii="Arial" w:cs="Arial" w:eastAsia="Arial" w:hAnsi="Arial"/>
          <w:b w:val="0"/>
          <w:i w:val="0"/>
          <w:smallCaps w:val="0"/>
          <w:color w:val="212121"/>
          <w:sz w:val="22"/>
          <w:szCs w:val="22"/>
          <w:highlight w:val="white"/>
          <w:rtl w:val="0"/>
        </w:rPr>
        <w:t xml:space="preserve">, </w:t>
      </w:r>
      <w:r w:rsidDel="00000000" w:rsidR="00000000" w:rsidRPr="00000000">
        <w:rPr>
          <w:rFonts w:ascii="Arial" w:cs="Arial" w:eastAsia="Arial" w:hAnsi="Arial"/>
          <w:b w:val="0"/>
          <w:i w:val="1"/>
          <w:smallCaps w:val="0"/>
          <w:color w:val="212121"/>
          <w:sz w:val="22"/>
          <w:szCs w:val="22"/>
          <w:highlight w:val="white"/>
          <w:rtl w:val="0"/>
        </w:rPr>
        <w:t xml:space="preserve">@RequestMapping</w:t>
      </w:r>
      <w:r w:rsidDel="00000000" w:rsidR="00000000" w:rsidRPr="00000000">
        <w:rPr>
          <w:rFonts w:ascii="Arial" w:cs="Arial" w:eastAsia="Arial" w:hAnsi="Arial"/>
          <w:b w:val="0"/>
          <w:i w:val="0"/>
          <w:smallCaps w:val="0"/>
          <w:color w:val="212121"/>
          <w:sz w:val="22"/>
          <w:szCs w:val="22"/>
          <w:highlight w:val="white"/>
          <w:rtl w:val="0"/>
        </w:rPr>
        <w:t xml:space="preserve"> y </w:t>
      </w:r>
      <w:r w:rsidDel="00000000" w:rsidR="00000000" w:rsidRPr="00000000">
        <w:rPr>
          <w:rFonts w:ascii="Arial" w:cs="Arial" w:eastAsia="Arial" w:hAnsi="Arial"/>
          <w:b w:val="0"/>
          <w:i w:val="1"/>
          <w:smallCaps w:val="0"/>
          <w:color w:val="212121"/>
          <w:sz w:val="22"/>
          <w:szCs w:val="22"/>
          <w:highlight w:val="white"/>
          <w:rtl w:val="0"/>
        </w:rPr>
        <w:t xml:space="preserve">@GetMapping</w:t>
      </w:r>
      <w:r w:rsidDel="00000000" w:rsidR="00000000" w:rsidRPr="00000000">
        <w:rPr>
          <w:rFonts w:ascii="Arial" w:cs="Arial" w:eastAsia="Arial" w:hAnsi="Arial"/>
          <w:b w:val="0"/>
          <w:i w:val="0"/>
          <w:smallCaps w:val="0"/>
          <w:color w:val="212121"/>
          <w:sz w:val="22"/>
          <w:szCs w:val="22"/>
          <w:highlight w:val="white"/>
          <w:rtl w:val="0"/>
        </w:rPr>
        <w:t xml:space="preserve">. Para su mayor modularización se emplearon interfaces que nos apoyan a mantener el </w:t>
      </w:r>
      <w:r w:rsidDel="00000000" w:rsidR="00000000" w:rsidRPr="00000000">
        <w:rPr>
          <w:rFonts w:ascii="Arial" w:cs="Arial" w:eastAsia="Arial" w:hAnsi="Arial"/>
          <w:color w:val="212121"/>
          <w:sz w:val="22"/>
          <w:szCs w:val="22"/>
          <w:highlight w:val="white"/>
          <w:rtl w:val="0"/>
        </w:rPr>
        <w:t xml:space="preserve">código</w:t>
      </w:r>
      <w:r w:rsidDel="00000000" w:rsidR="00000000" w:rsidRPr="00000000">
        <w:rPr>
          <w:rFonts w:ascii="Arial" w:cs="Arial" w:eastAsia="Arial" w:hAnsi="Arial"/>
          <w:b w:val="0"/>
          <w:i w:val="0"/>
          <w:smallCaps w:val="0"/>
          <w:color w:val="212121"/>
          <w:sz w:val="22"/>
          <w:szCs w:val="22"/>
          <w:highlight w:val="white"/>
          <w:rtl w:val="0"/>
        </w:rPr>
        <w:t xml:space="preserve"> mejor estructurado y  ordenado para ello se usa la anotación @Autowired </w:t>
      </w:r>
      <w:r w:rsidDel="00000000" w:rsidR="00000000" w:rsidRPr="00000000">
        <w:rPr>
          <w:rFonts w:ascii="Arial" w:cs="Arial" w:eastAsia="Arial" w:hAnsi="Arial"/>
          <w:color w:val="212121"/>
          <w:sz w:val="22"/>
          <w:szCs w:val="22"/>
          <w:highlight w:val="white"/>
          <w:rtl w:val="0"/>
        </w:rPr>
        <w:t xml:space="preserve">útil</w:t>
      </w:r>
      <w:r w:rsidDel="00000000" w:rsidR="00000000" w:rsidRPr="00000000">
        <w:rPr>
          <w:rFonts w:ascii="Arial" w:cs="Arial" w:eastAsia="Arial" w:hAnsi="Arial"/>
          <w:b w:val="0"/>
          <w:i w:val="0"/>
          <w:smallCaps w:val="0"/>
          <w:color w:val="212121"/>
          <w:sz w:val="22"/>
          <w:szCs w:val="22"/>
          <w:highlight w:val="white"/>
          <w:rtl w:val="0"/>
        </w:rPr>
        <w:t xml:space="preserve"> para la inyección de estas dependencias; también se resalta el uso de @CrossOrigin en los controladores para ayudar a aceptar solicitudes de cualquier origen (para este caso los que provienen del front) sin restricciones.</w:t>
      </w:r>
    </w:p>
    <w:p w:rsidR="00000000" w:rsidDel="00000000" w:rsidP="00000000" w:rsidRDefault="00000000" w:rsidRPr="00000000" w14:paraId="00000071">
      <w:pPr>
        <w:rPr>
          <w:rFonts w:ascii="Arial" w:cs="Arial" w:eastAsia="Arial" w:hAnsi="Arial"/>
          <w:b w:val="0"/>
          <w:i w:val="0"/>
          <w:smallCaps w:val="0"/>
          <w:color w:val="212121"/>
          <w:sz w:val="22"/>
          <w:szCs w:val="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2">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Diagrama arquitectonico</w:t>
      </w:r>
    </w:p>
    <w:p w:rsidR="00000000" w:rsidDel="00000000" w:rsidP="00000000" w:rsidRDefault="00000000" w:rsidRPr="00000000" w14:paraId="00000073">
      <w:pPr>
        <w:jc w:val="both"/>
        <w:rPr>
          <w:rFonts w:ascii="Arial" w:cs="Arial" w:eastAsia="Arial" w:hAnsi="Arial"/>
          <w:b w:val="1"/>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74">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Pr>
        <w:drawing>
          <wp:inline distB="0" distT="0" distL="114300" distR="114300">
            <wp:extent cx="5268595" cy="5645150"/>
            <wp:effectExtent b="0" l="0" r="0" t="0"/>
            <wp:docPr descr="diagramas-Diagrama arquitectonico.drawio (1)" id="11" name="image6.png"/>
            <a:graphic>
              <a:graphicData uri="http://schemas.openxmlformats.org/drawingml/2006/picture">
                <pic:pic>
                  <pic:nvPicPr>
                    <pic:cNvPr descr="diagramas-Diagrama arquitectonico.drawio (1)" id="0" name="image6.png"/>
                    <pic:cNvPicPr preferRelativeResize="0"/>
                  </pic:nvPicPr>
                  <pic:blipFill>
                    <a:blip r:embed="rId7"/>
                    <a:srcRect b="0" l="0" r="0" t="0"/>
                    <a:stretch>
                      <a:fillRect/>
                    </a:stretch>
                  </pic:blipFill>
                  <pic:spPr>
                    <a:xfrm>
                      <a:off x="0" y="0"/>
                      <a:ext cx="5268595" cy="56451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Arial" w:cs="Arial" w:eastAsia="Arial" w:hAnsi="Arial"/>
          <w:b w:val="0"/>
          <w:i w:val="0"/>
          <w:smallCaps w:val="0"/>
          <w:color w:val="212121"/>
          <w:sz w:val="22"/>
          <w:szCs w:val="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6">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Ficha Tecnica</w:t>
      </w:r>
    </w:p>
    <w:p w:rsidR="00000000" w:rsidDel="00000000" w:rsidP="00000000" w:rsidRDefault="00000000" w:rsidRPr="00000000" w14:paraId="00000077">
      <w:pPr>
        <w:jc w:val="both"/>
        <w:rPr>
          <w:rFonts w:ascii="Arial" w:cs="Arial" w:eastAsia="Arial" w:hAnsi="Arial"/>
          <w:b w:val="1"/>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78">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FrontEnd</w:t>
      </w:r>
    </w:p>
    <w:p w:rsidR="00000000" w:rsidDel="00000000" w:rsidP="00000000" w:rsidRDefault="00000000" w:rsidRPr="00000000" w14:paraId="00000079">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Software</w:t>
      </w:r>
    </w:p>
    <w:p w:rsidR="00000000" w:rsidDel="00000000" w:rsidP="00000000" w:rsidRDefault="00000000" w:rsidRPr="00000000" w14:paraId="0000007A">
      <w:pPr>
        <w:numPr>
          <w:ilvl w:val="0"/>
          <w:numId w:val="2"/>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Framework</w:t>
      </w:r>
    </w:p>
    <w:p w:rsidR="00000000" w:rsidDel="00000000" w:rsidP="00000000" w:rsidRDefault="00000000" w:rsidRPr="00000000" w14:paraId="0000007B">
      <w:pPr>
        <w:numPr>
          <w:ilvl w:val="1"/>
          <w:numId w:val="2"/>
        </w:numPr>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Angular v14.2.14</w:t>
      </w:r>
    </w:p>
    <w:p w:rsidR="00000000" w:rsidDel="00000000" w:rsidP="00000000" w:rsidRDefault="00000000" w:rsidRPr="00000000" w14:paraId="0000007C">
      <w:pPr>
        <w:numPr>
          <w:ilvl w:val="1"/>
          <w:numId w:val="2"/>
        </w:numPr>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color w:val="212121"/>
          <w:sz w:val="22"/>
          <w:szCs w:val="22"/>
          <w:highlight w:val="white"/>
          <w:rtl w:val="0"/>
        </w:rPr>
        <w:t xml:space="preserve">N</w:t>
      </w:r>
      <w:r w:rsidDel="00000000" w:rsidR="00000000" w:rsidRPr="00000000">
        <w:rPr>
          <w:rFonts w:ascii="Arial" w:cs="Arial" w:eastAsia="Arial" w:hAnsi="Arial"/>
          <w:b w:val="0"/>
          <w:i w:val="0"/>
          <w:smallCaps w:val="0"/>
          <w:color w:val="212121"/>
          <w:sz w:val="22"/>
          <w:szCs w:val="22"/>
          <w:highlight w:val="white"/>
          <w:rtl w:val="0"/>
        </w:rPr>
        <w:t xml:space="preserve">odejs v16.19.1</w:t>
      </w:r>
    </w:p>
    <w:p w:rsidR="00000000" w:rsidDel="00000000" w:rsidP="00000000" w:rsidRDefault="00000000" w:rsidRPr="00000000" w14:paraId="0000007D">
      <w:pPr>
        <w:numPr>
          <w:ilvl w:val="1"/>
          <w:numId w:val="2"/>
        </w:numPr>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Ionic v6.20.8</w:t>
      </w:r>
    </w:p>
    <w:p w:rsidR="00000000" w:rsidDel="00000000" w:rsidP="00000000" w:rsidRDefault="00000000" w:rsidRPr="00000000" w14:paraId="0000007E">
      <w:pPr>
        <w:numPr>
          <w:ilvl w:val="0"/>
          <w:numId w:val="2"/>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HTML</w:t>
      </w:r>
    </w:p>
    <w:p w:rsidR="00000000" w:rsidDel="00000000" w:rsidP="00000000" w:rsidRDefault="00000000" w:rsidRPr="00000000" w14:paraId="0000007F">
      <w:pPr>
        <w:numPr>
          <w:ilvl w:val="0"/>
          <w:numId w:val="2"/>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SCSS</w:t>
      </w:r>
    </w:p>
    <w:p w:rsidR="00000000" w:rsidDel="00000000" w:rsidP="00000000" w:rsidRDefault="00000000" w:rsidRPr="00000000" w14:paraId="00000080">
      <w:pPr>
        <w:numPr>
          <w:ilvl w:val="0"/>
          <w:numId w:val="2"/>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TypeScript v4.7.3</w:t>
      </w:r>
    </w:p>
    <w:p w:rsidR="00000000" w:rsidDel="00000000" w:rsidP="00000000" w:rsidRDefault="00000000" w:rsidRPr="00000000" w14:paraId="00000081">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Hardware</w:t>
      </w:r>
    </w:p>
    <w:p w:rsidR="00000000" w:rsidDel="00000000" w:rsidP="00000000" w:rsidRDefault="00000000" w:rsidRPr="00000000" w14:paraId="00000082">
      <w:pPr>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Se puede emplear en computadoras, </w:t>
      </w:r>
      <w:r w:rsidDel="00000000" w:rsidR="00000000" w:rsidRPr="00000000">
        <w:rPr>
          <w:rFonts w:ascii="Arial" w:cs="Arial" w:eastAsia="Arial" w:hAnsi="Arial"/>
          <w:color w:val="212121"/>
          <w:sz w:val="22"/>
          <w:szCs w:val="22"/>
          <w:highlight w:val="white"/>
          <w:rtl w:val="0"/>
        </w:rPr>
        <w:t xml:space="preserve">teléfonos</w:t>
      </w:r>
      <w:r w:rsidDel="00000000" w:rsidR="00000000" w:rsidRPr="00000000">
        <w:rPr>
          <w:rFonts w:ascii="Arial" w:cs="Arial" w:eastAsia="Arial" w:hAnsi="Arial"/>
          <w:b w:val="0"/>
          <w:i w:val="0"/>
          <w:smallCaps w:val="0"/>
          <w:color w:val="212121"/>
          <w:sz w:val="22"/>
          <w:szCs w:val="22"/>
          <w:highlight w:val="white"/>
          <w:rtl w:val="0"/>
        </w:rPr>
        <w:t xml:space="preserve"> o </w:t>
      </w:r>
      <w:r w:rsidDel="00000000" w:rsidR="00000000" w:rsidRPr="00000000">
        <w:rPr>
          <w:rFonts w:ascii="Arial" w:cs="Arial" w:eastAsia="Arial" w:hAnsi="Arial"/>
          <w:color w:val="212121"/>
          <w:sz w:val="22"/>
          <w:szCs w:val="22"/>
          <w:highlight w:val="white"/>
          <w:rtl w:val="0"/>
        </w:rPr>
        <w:t xml:space="preserve">tablets</w:t>
      </w:r>
      <w:r w:rsidDel="00000000" w:rsidR="00000000" w:rsidRPr="00000000">
        <w:rPr>
          <w:rFonts w:ascii="Arial" w:cs="Arial" w:eastAsia="Arial" w:hAnsi="Arial"/>
          <w:b w:val="0"/>
          <w:i w:val="0"/>
          <w:smallCaps w:val="0"/>
          <w:color w:val="212121"/>
          <w:sz w:val="22"/>
          <w:szCs w:val="22"/>
          <w:highlight w:val="white"/>
          <w:rtl w:val="0"/>
        </w:rPr>
        <w:t xml:space="preserve">. Para este caso se </w:t>
      </w:r>
      <w:r w:rsidDel="00000000" w:rsidR="00000000" w:rsidRPr="00000000">
        <w:rPr>
          <w:rFonts w:ascii="Arial" w:cs="Arial" w:eastAsia="Arial" w:hAnsi="Arial"/>
          <w:color w:val="212121"/>
          <w:sz w:val="22"/>
          <w:szCs w:val="22"/>
          <w:highlight w:val="white"/>
          <w:rtl w:val="0"/>
        </w:rPr>
        <w:t xml:space="preserve">empleó</w:t>
      </w:r>
      <w:r w:rsidDel="00000000" w:rsidR="00000000" w:rsidRPr="00000000">
        <w:rPr>
          <w:rFonts w:ascii="Arial" w:cs="Arial" w:eastAsia="Arial" w:hAnsi="Arial"/>
          <w:b w:val="0"/>
          <w:i w:val="0"/>
          <w:smallCaps w:val="0"/>
          <w:color w:val="212121"/>
          <w:sz w:val="22"/>
          <w:szCs w:val="22"/>
          <w:highlight w:val="white"/>
          <w:rtl w:val="0"/>
        </w:rPr>
        <w:t xml:space="preserve"> un equipo personal. Como </w:t>
      </w:r>
      <w:r w:rsidDel="00000000" w:rsidR="00000000" w:rsidRPr="00000000">
        <w:rPr>
          <w:rFonts w:ascii="Arial" w:cs="Arial" w:eastAsia="Arial" w:hAnsi="Arial"/>
          <w:color w:val="212121"/>
          <w:sz w:val="22"/>
          <w:szCs w:val="22"/>
          <w:highlight w:val="white"/>
          <w:rtl w:val="0"/>
        </w:rPr>
        <w:t xml:space="preserve">referencia</w:t>
      </w:r>
      <w:r w:rsidDel="00000000" w:rsidR="00000000" w:rsidRPr="00000000">
        <w:rPr>
          <w:rFonts w:ascii="Arial" w:cs="Arial" w:eastAsia="Arial" w:hAnsi="Arial"/>
          <w:b w:val="0"/>
          <w:i w:val="0"/>
          <w:smallCaps w:val="0"/>
          <w:color w:val="212121"/>
          <w:sz w:val="22"/>
          <w:szCs w:val="22"/>
          <w:highlight w:val="white"/>
          <w:rtl w:val="0"/>
        </w:rPr>
        <w:t xml:space="preserve">: Laptop Acer Nitro 5 2020.</w:t>
      </w:r>
    </w:p>
    <w:p w:rsidR="00000000" w:rsidDel="00000000" w:rsidP="00000000" w:rsidRDefault="00000000" w:rsidRPr="00000000" w14:paraId="00000083">
      <w:pPr>
        <w:jc w:val="both"/>
        <w:rPr>
          <w:rFonts w:ascii="Arial" w:cs="Arial" w:eastAsia="Arial" w:hAnsi="Arial"/>
          <w:b w:val="0"/>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84">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Backend</w:t>
      </w:r>
    </w:p>
    <w:p w:rsidR="00000000" w:rsidDel="00000000" w:rsidP="00000000" w:rsidRDefault="00000000" w:rsidRPr="00000000" w14:paraId="00000085">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Software</w:t>
      </w:r>
    </w:p>
    <w:p w:rsidR="00000000" w:rsidDel="00000000" w:rsidP="00000000" w:rsidRDefault="00000000" w:rsidRPr="00000000" w14:paraId="00000086">
      <w:pPr>
        <w:numPr>
          <w:ilvl w:val="0"/>
          <w:numId w:val="3"/>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SprintBoot v3.4.2 en Java 21 usando Maven</w:t>
      </w:r>
    </w:p>
    <w:p w:rsidR="00000000" w:rsidDel="00000000" w:rsidP="00000000" w:rsidRDefault="00000000" w:rsidRPr="00000000" w14:paraId="00000087">
      <w:pPr>
        <w:numPr>
          <w:ilvl w:val="1"/>
          <w:numId w:val="3"/>
        </w:numPr>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Dependencias</w:t>
      </w:r>
      <w:r w:rsidDel="00000000" w:rsidR="00000000" w:rsidRPr="00000000">
        <w:rPr>
          <w:rFonts w:ascii="Arial" w:cs="Arial" w:eastAsia="Arial" w:hAnsi="Arial"/>
          <w:b w:val="0"/>
          <w:i w:val="0"/>
          <w:smallCaps w:val="0"/>
          <w:color w:val="212121"/>
          <w:sz w:val="22"/>
          <w:szCs w:val="22"/>
          <w:highlight w:val="white"/>
          <w:rtl w:val="0"/>
        </w:rPr>
        <w:t xml:space="preserve">:</w:t>
      </w:r>
    </w:p>
    <w:p w:rsidR="00000000" w:rsidDel="00000000" w:rsidP="00000000" w:rsidRDefault="00000000" w:rsidRPr="00000000" w14:paraId="00000088">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 DevTools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 Starter for Web</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 Starter for Test</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 Starter for Data JDBC</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Microsoft SQL Server JDBC Driver</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Lombok</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Jackson DataBind</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Logback Classic</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42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w:t>
      </w:r>
      <w:r w:rsidDel="00000000" w:rsidR="00000000" w:rsidRPr="00000000">
        <w:rPr>
          <w:rFonts w:ascii="Arial" w:cs="Arial" w:eastAsia="Arial" w:hAnsi="Arial"/>
          <w:rtl w:val="0"/>
        </w:rPr>
        <w:t xml:space="preserve">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Microsoft SQL</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4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SQL server 2019</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4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Gestor de SSMS</w:t>
      </w:r>
      <w:r w:rsidDel="00000000" w:rsidR="00000000" w:rsidRPr="00000000">
        <w:rPr>
          <w:rtl w:val="0"/>
        </w:rPr>
      </w:r>
    </w:p>
    <w:p w:rsidR="00000000" w:rsidDel="00000000" w:rsidP="00000000" w:rsidRDefault="00000000" w:rsidRPr="00000000" w14:paraId="00000093">
      <w:pPr>
        <w:jc w:val="both"/>
        <w:rPr>
          <w:rFonts w:ascii="Arial" w:cs="Arial" w:eastAsia="Arial" w:hAnsi="Arial"/>
          <w:b w:val="0"/>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94">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Hardware</w:t>
      </w:r>
    </w:p>
    <w:p w:rsidR="00000000" w:rsidDel="00000000" w:rsidP="00000000" w:rsidRDefault="00000000" w:rsidRPr="00000000" w14:paraId="00000095">
      <w:pPr>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Se </w:t>
      </w:r>
      <w:r w:rsidDel="00000000" w:rsidR="00000000" w:rsidRPr="00000000">
        <w:rPr>
          <w:rFonts w:ascii="Arial" w:cs="Arial" w:eastAsia="Arial" w:hAnsi="Arial"/>
          <w:color w:val="212121"/>
          <w:sz w:val="22"/>
          <w:szCs w:val="22"/>
          <w:highlight w:val="white"/>
          <w:rtl w:val="0"/>
        </w:rPr>
        <w:t xml:space="preserve">empleó</w:t>
      </w:r>
      <w:r w:rsidDel="00000000" w:rsidR="00000000" w:rsidRPr="00000000">
        <w:rPr>
          <w:rFonts w:ascii="Arial" w:cs="Arial" w:eastAsia="Arial" w:hAnsi="Arial"/>
          <w:b w:val="0"/>
          <w:i w:val="0"/>
          <w:smallCaps w:val="0"/>
          <w:color w:val="212121"/>
          <w:sz w:val="22"/>
          <w:szCs w:val="22"/>
          <w:highlight w:val="white"/>
          <w:rtl w:val="0"/>
        </w:rPr>
        <w:t xml:space="preserve"> equipo personal</w:t>
      </w:r>
    </w:p>
    <w:p w:rsidR="00000000" w:rsidDel="00000000" w:rsidP="00000000" w:rsidRDefault="00000000" w:rsidRPr="00000000" w14:paraId="00000096">
      <w:pPr>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Caracteristicas</w:t>
      </w:r>
      <w:r w:rsidDel="00000000" w:rsidR="00000000" w:rsidRPr="00000000">
        <w:rPr>
          <w:rtl w:val="0"/>
        </w:rPr>
      </w:r>
    </w:p>
    <w:p w:rsidR="00000000" w:rsidDel="00000000" w:rsidP="00000000" w:rsidRDefault="00000000" w:rsidRPr="00000000" w14:paraId="00000097">
      <w:pPr>
        <w:numPr>
          <w:ilvl w:val="0"/>
          <w:numId w:val="4"/>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Procesador: Intel(R) Core(TM) i5-9300H CPU @ 2.40GHz   2.40 GHz</w:t>
      </w:r>
    </w:p>
    <w:p w:rsidR="00000000" w:rsidDel="00000000" w:rsidP="00000000" w:rsidRDefault="00000000" w:rsidRPr="00000000" w14:paraId="00000098">
      <w:pPr>
        <w:numPr>
          <w:ilvl w:val="0"/>
          <w:numId w:val="4"/>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RAM: 24GB</w:t>
      </w:r>
    </w:p>
    <w:p w:rsidR="00000000" w:rsidDel="00000000" w:rsidP="00000000" w:rsidRDefault="00000000" w:rsidRPr="00000000" w14:paraId="00000099">
      <w:pPr>
        <w:numPr>
          <w:ilvl w:val="0"/>
          <w:numId w:val="4"/>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Almacenamiento</w:t>
      </w:r>
    </w:p>
    <w:p w:rsidR="00000000" w:rsidDel="00000000" w:rsidP="00000000" w:rsidRDefault="00000000" w:rsidRPr="00000000" w14:paraId="0000009A">
      <w:pPr>
        <w:numPr>
          <w:ilvl w:val="1"/>
          <w:numId w:val="4"/>
        </w:numPr>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1000GB SSD (principal)</w:t>
      </w:r>
    </w:p>
    <w:p w:rsidR="00000000" w:rsidDel="00000000" w:rsidP="00000000" w:rsidRDefault="00000000" w:rsidRPr="00000000" w14:paraId="0000009B">
      <w:pPr>
        <w:numPr>
          <w:ilvl w:val="1"/>
          <w:numId w:val="4"/>
        </w:numPr>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1000GB HDD (secundario)</w:t>
      </w:r>
    </w:p>
    <w:p w:rsidR="00000000" w:rsidDel="00000000" w:rsidP="00000000" w:rsidRDefault="00000000" w:rsidRPr="00000000" w14:paraId="0000009C">
      <w:pPr>
        <w:jc w:val="both"/>
        <w:rPr>
          <w:rFonts w:ascii="Arial" w:cs="Arial" w:eastAsia="Arial" w:hAnsi="Arial"/>
          <w:b w:val="0"/>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9D">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Bases de datos</w:t>
      </w:r>
    </w:p>
    <w:p w:rsidR="00000000" w:rsidDel="00000000" w:rsidP="00000000" w:rsidRDefault="00000000" w:rsidRPr="00000000" w14:paraId="0000009E">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Tablas</w:t>
      </w:r>
    </w:p>
    <w:p w:rsidR="00000000" w:rsidDel="00000000" w:rsidP="00000000" w:rsidRDefault="00000000" w:rsidRPr="00000000" w14:paraId="0000009F">
      <w:pPr>
        <w:numPr>
          <w:ilvl w:val="0"/>
          <w:numId w:val="5"/>
        </w:numPr>
        <w:ind w:left="420" w:hanging="420"/>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CatEmpleado</w:t>
      </w:r>
      <w:r w:rsidDel="00000000" w:rsidR="00000000" w:rsidRPr="00000000">
        <w:rPr>
          <w:rtl w:val="0"/>
        </w:rPr>
      </w:r>
    </w:p>
    <w:p w:rsidR="00000000" w:rsidDel="00000000" w:rsidP="00000000" w:rsidRDefault="00000000" w:rsidRPr="00000000" w14:paraId="000000A0">
      <w:pPr>
        <w:numPr>
          <w:ilvl w:val="1"/>
          <w:numId w:val="5"/>
        </w:numPr>
        <w:tabs>
          <w:tab w:val="left" w:leader="none" w:pos="2600"/>
        </w:tabs>
        <w:ind w:left="840" w:hanging="420"/>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IdEmplado</w:t>
        <w:tab/>
      </w:r>
      <w:r w:rsidDel="00000000" w:rsidR="00000000" w:rsidRPr="00000000">
        <w:rPr>
          <w:rFonts w:ascii="Arial" w:cs="Arial" w:eastAsia="Arial" w:hAnsi="Arial"/>
          <w:b w:val="1"/>
          <w:i w:val="0"/>
          <w:smallCaps w:val="0"/>
          <w:color w:val="212121"/>
          <w:sz w:val="22"/>
          <w:szCs w:val="22"/>
          <w:highlight w:val="white"/>
          <w:rtl w:val="0"/>
        </w:rPr>
        <w:t xml:space="preserve">int</w:t>
      </w:r>
    </w:p>
    <w:p w:rsidR="00000000" w:rsidDel="00000000" w:rsidP="00000000" w:rsidRDefault="00000000" w:rsidRPr="00000000" w14:paraId="000000A1">
      <w:pPr>
        <w:numPr>
          <w:ilvl w:val="1"/>
          <w:numId w:val="5"/>
        </w:numPr>
        <w:tabs>
          <w:tab w:val="left" w:leader="none" w:pos="2600"/>
        </w:tabs>
        <w:ind w:left="840" w:hanging="420"/>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Nombre</w:t>
        <w:tab/>
      </w:r>
      <w:r w:rsidDel="00000000" w:rsidR="00000000" w:rsidRPr="00000000">
        <w:rPr>
          <w:rFonts w:ascii="Arial" w:cs="Arial" w:eastAsia="Arial" w:hAnsi="Arial"/>
          <w:b w:val="1"/>
          <w:i w:val="0"/>
          <w:smallCaps w:val="0"/>
          <w:color w:val="212121"/>
          <w:sz w:val="22"/>
          <w:szCs w:val="22"/>
          <w:highlight w:val="white"/>
          <w:rtl w:val="0"/>
        </w:rPr>
        <w:t xml:space="preserve">varchar(250)</w:t>
      </w:r>
    </w:p>
    <w:p w:rsidR="00000000" w:rsidDel="00000000" w:rsidP="00000000" w:rsidRDefault="00000000" w:rsidRPr="00000000" w14:paraId="000000A2">
      <w:pPr>
        <w:numPr>
          <w:ilvl w:val="1"/>
          <w:numId w:val="5"/>
        </w:numPr>
        <w:tabs>
          <w:tab w:val="left" w:leader="none" w:pos="2600"/>
        </w:tabs>
        <w:ind w:left="840" w:hanging="420"/>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Apellido</w:t>
        <w:tab/>
      </w:r>
      <w:r w:rsidDel="00000000" w:rsidR="00000000" w:rsidRPr="00000000">
        <w:rPr>
          <w:rFonts w:ascii="Arial" w:cs="Arial" w:eastAsia="Arial" w:hAnsi="Arial"/>
          <w:b w:val="1"/>
          <w:i w:val="0"/>
          <w:smallCaps w:val="0"/>
          <w:color w:val="212121"/>
          <w:sz w:val="22"/>
          <w:szCs w:val="22"/>
          <w:highlight w:val="white"/>
          <w:rtl w:val="0"/>
        </w:rPr>
        <w:t xml:space="preserve">varchar(250)</w:t>
      </w:r>
    </w:p>
    <w:p w:rsidR="00000000" w:rsidDel="00000000" w:rsidP="00000000" w:rsidRDefault="00000000" w:rsidRPr="00000000" w14:paraId="000000A3">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IdPuesto</w:t>
        <w:tab/>
      </w:r>
      <w:r w:rsidDel="00000000" w:rsidR="00000000" w:rsidRPr="00000000">
        <w:rPr>
          <w:rFonts w:ascii="Arial" w:cs="Arial" w:eastAsia="Arial" w:hAnsi="Arial"/>
          <w:b w:val="1"/>
          <w:i w:val="0"/>
          <w:smallCaps w:val="0"/>
          <w:color w:val="212121"/>
          <w:sz w:val="22"/>
          <w:szCs w:val="22"/>
          <w:highlight w:val="white"/>
          <w:rtl w:val="0"/>
        </w:rPr>
        <w:t xml:space="preserve">int</w:t>
      </w:r>
      <w:r w:rsidDel="00000000" w:rsidR="00000000" w:rsidRPr="00000000">
        <w:rPr>
          <w:rtl w:val="0"/>
        </w:rPr>
      </w:r>
    </w:p>
    <w:p w:rsidR="00000000" w:rsidDel="00000000" w:rsidP="00000000" w:rsidRDefault="00000000" w:rsidRPr="00000000" w14:paraId="000000A4">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Activo</w:t>
        <w:tab/>
      </w:r>
      <w:r w:rsidDel="00000000" w:rsidR="00000000" w:rsidRPr="00000000">
        <w:rPr>
          <w:rFonts w:ascii="Arial" w:cs="Arial" w:eastAsia="Arial" w:hAnsi="Arial"/>
          <w:b w:val="1"/>
          <w:i w:val="0"/>
          <w:smallCaps w:val="0"/>
          <w:color w:val="212121"/>
          <w:sz w:val="22"/>
          <w:szCs w:val="22"/>
          <w:highlight w:val="white"/>
          <w:rtl w:val="0"/>
        </w:rPr>
        <w:t xml:space="preserve">bit</w:t>
      </w:r>
      <w:r w:rsidDel="00000000" w:rsidR="00000000" w:rsidRPr="00000000">
        <w:rPr>
          <w:rtl w:val="0"/>
        </w:rPr>
      </w:r>
    </w:p>
    <w:p w:rsidR="00000000" w:rsidDel="00000000" w:rsidP="00000000" w:rsidRDefault="00000000" w:rsidRPr="00000000" w14:paraId="000000A5">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FechaRegistro</w:t>
        <w:tab/>
      </w:r>
      <w:r w:rsidDel="00000000" w:rsidR="00000000" w:rsidRPr="00000000">
        <w:rPr>
          <w:rFonts w:ascii="Arial" w:cs="Arial" w:eastAsia="Arial" w:hAnsi="Arial"/>
          <w:b w:val="1"/>
          <w:i w:val="0"/>
          <w:smallCaps w:val="0"/>
          <w:color w:val="212121"/>
          <w:sz w:val="22"/>
          <w:szCs w:val="22"/>
          <w:highlight w:val="white"/>
          <w:rtl w:val="0"/>
        </w:rPr>
        <w:t xml:space="preserve">datetime</w:t>
      </w:r>
      <w:r w:rsidDel="00000000" w:rsidR="00000000" w:rsidRPr="00000000">
        <w:rPr>
          <w:rtl w:val="0"/>
        </w:rPr>
      </w:r>
    </w:p>
    <w:p w:rsidR="00000000" w:rsidDel="00000000" w:rsidP="00000000" w:rsidRDefault="00000000" w:rsidRPr="00000000" w14:paraId="000000A6">
      <w:pPr>
        <w:numPr>
          <w:ilvl w:val="0"/>
          <w:numId w:val="5"/>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CatPuesto</w:t>
      </w:r>
    </w:p>
    <w:p w:rsidR="00000000" w:rsidDel="00000000" w:rsidP="00000000" w:rsidRDefault="00000000" w:rsidRPr="00000000" w14:paraId="000000A7">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IdPuesto</w:t>
        <w:tab/>
      </w:r>
      <w:r w:rsidDel="00000000" w:rsidR="00000000" w:rsidRPr="00000000">
        <w:rPr>
          <w:rFonts w:ascii="Arial" w:cs="Arial" w:eastAsia="Arial" w:hAnsi="Arial"/>
          <w:b w:val="1"/>
          <w:i w:val="0"/>
          <w:smallCaps w:val="0"/>
          <w:color w:val="212121"/>
          <w:sz w:val="22"/>
          <w:szCs w:val="22"/>
          <w:highlight w:val="white"/>
          <w:rtl w:val="0"/>
        </w:rPr>
        <w:t xml:space="preserve">int</w:t>
      </w:r>
      <w:r w:rsidDel="00000000" w:rsidR="00000000" w:rsidRPr="00000000">
        <w:rPr>
          <w:rtl w:val="0"/>
        </w:rPr>
      </w:r>
    </w:p>
    <w:p w:rsidR="00000000" w:rsidDel="00000000" w:rsidP="00000000" w:rsidRDefault="00000000" w:rsidRPr="00000000" w14:paraId="000000A8">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Nombre</w:t>
        <w:tab/>
      </w:r>
      <w:r w:rsidDel="00000000" w:rsidR="00000000" w:rsidRPr="00000000">
        <w:rPr>
          <w:rFonts w:ascii="Arial" w:cs="Arial" w:eastAsia="Arial" w:hAnsi="Arial"/>
          <w:b w:val="1"/>
          <w:i w:val="0"/>
          <w:smallCaps w:val="0"/>
          <w:color w:val="212121"/>
          <w:sz w:val="22"/>
          <w:szCs w:val="22"/>
          <w:highlight w:val="white"/>
          <w:rtl w:val="0"/>
        </w:rPr>
        <w:t xml:space="preserve">varchar(250)</w:t>
      </w:r>
      <w:r w:rsidDel="00000000" w:rsidR="00000000" w:rsidRPr="00000000">
        <w:rPr>
          <w:rtl w:val="0"/>
        </w:rPr>
      </w:r>
    </w:p>
    <w:p w:rsidR="00000000" w:rsidDel="00000000" w:rsidP="00000000" w:rsidRDefault="00000000" w:rsidRPr="00000000" w14:paraId="000000A9">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Activo</w:t>
        <w:tab/>
      </w:r>
      <w:r w:rsidDel="00000000" w:rsidR="00000000" w:rsidRPr="00000000">
        <w:rPr>
          <w:rFonts w:ascii="Arial" w:cs="Arial" w:eastAsia="Arial" w:hAnsi="Arial"/>
          <w:b w:val="1"/>
          <w:i w:val="0"/>
          <w:smallCaps w:val="0"/>
          <w:color w:val="212121"/>
          <w:sz w:val="22"/>
          <w:szCs w:val="22"/>
          <w:highlight w:val="white"/>
          <w:rtl w:val="0"/>
        </w:rPr>
        <w:t xml:space="preserve">bit</w:t>
      </w:r>
      <w:r w:rsidDel="00000000" w:rsidR="00000000" w:rsidRPr="00000000">
        <w:rPr>
          <w:rtl w:val="0"/>
        </w:rPr>
      </w:r>
    </w:p>
    <w:p w:rsidR="00000000" w:rsidDel="00000000" w:rsidP="00000000" w:rsidRDefault="00000000" w:rsidRPr="00000000" w14:paraId="000000AA">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FechaRegistro</w:t>
        <w:tab/>
      </w:r>
      <w:r w:rsidDel="00000000" w:rsidR="00000000" w:rsidRPr="00000000">
        <w:rPr>
          <w:rFonts w:ascii="Arial" w:cs="Arial" w:eastAsia="Arial" w:hAnsi="Arial"/>
          <w:b w:val="1"/>
          <w:i w:val="0"/>
          <w:smallCaps w:val="0"/>
          <w:color w:val="212121"/>
          <w:sz w:val="22"/>
          <w:szCs w:val="22"/>
          <w:highlight w:val="white"/>
          <w:rtl w:val="0"/>
        </w:rPr>
        <w:t xml:space="preserve">datetime</w:t>
      </w:r>
      <w:r w:rsidDel="00000000" w:rsidR="00000000" w:rsidRPr="00000000">
        <w:rPr>
          <w:rtl w:val="0"/>
        </w:rPr>
      </w:r>
    </w:p>
    <w:p w:rsidR="00000000" w:rsidDel="00000000" w:rsidP="00000000" w:rsidRDefault="00000000" w:rsidRPr="00000000" w14:paraId="000000AB">
      <w:pPr>
        <w:numPr>
          <w:ilvl w:val="0"/>
          <w:numId w:val="5"/>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MovInventario</w:t>
      </w:r>
    </w:p>
    <w:p w:rsidR="00000000" w:rsidDel="00000000" w:rsidP="00000000" w:rsidRDefault="00000000" w:rsidRPr="00000000" w14:paraId="000000AC">
      <w:pPr>
        <w:numPr>
          <w:ilvl w:val="1"/>
          <w:numId w:val="5"/>
        </w:numPr>
        <w:tabs>
          <w:tab w:val="left" w:leader="none" w:pos="2600"/>
        </w:tabs>
        <w:ind w:left="840" w:hanging="420"/>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SKU</w:t>
        <w:tab/>
      </w:r>
      <w:r w:rsidDel="00000000" w:rsidR="00000000" w:rsidRPr="00000000">
        <w:rPr>
          <w:rFonts w:ascii="Arial" w:cs="Arial" w:eastAsia="Arial" w:hAnsi="Arial"/>
          <w:b w:val="1"/>
          <w:i w:val="0"/>
          <w:smallCaps w:val="0"/>
          <w:color w:val="212121"/>
          <w:sz w:val="22"/>
          <w:szCs w:val="22"/>
          <w:highlight w:val="white"/>
          <w:rtl w:val="0"/>
        </w:rPr>
        <w:t xml:space="preserve">varchar(5)</w:t>
      </w:r>
    </w:p>
    <w:p w:rsidR="00000000" w:rsidDel="00000000" w:rsidP="00000000" w:rsidRDefault="00000000" w:rsidRPr="00000000" w14:paraId="000000AD">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Nombre</w:t>
        <w:tab/>
      </w:r>
      <w:r w:rsidDel="00000000" w:rsidR="00000000" w:rsidRPr="00000000">
        <w:rPr>
          <w:rFonts w:ascii="Arial" w:cs="Arial" w:eastAsia="Arial" w:hAnsi="Arial"/>
          <w:b w:val="1"/>
          <w:i w:val="0"/>
          <w:smallCaps w:val="0"/>
          <w:color w:val="212121"/>
          <w:sz w:val="22"/>
          <w:szCs w:val="22"/>
          <w:highlight w:val="white"/>
          <w:rtl w:val="0"/>
        </w:rPr>
        <w:t xml:space="preserve">varchar(250)</w:t>
      </w:r>
      <w:r w:rsidDel="00000000" w:rsidR="00000000" w:rsidRPr="00000000">
        <w:rPr>
          <w:rtl w:val="0"/>
        </w:rPr>
      </w:r>
    </w:p>
    <w:p w:rsidR="00000000" w:rsidDel="00000000" w:rsidP="00000000" w:rsidRDefault="00000000" w:rsidRPr="00000000" w14:paraId="000000AE">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Cantidad</w:t>
        <w:tab/>
      </w:r>
      <w:r w:rsidDel="00000000" w:rsidR="00000000" w:rsidRPr="00000000">
        <w:rPr>
          <w:rFonts w:ascii="Arial" w:cs="Arial" w:eastAsia="Arial" w:hAnsi="Arial"/>
          <w:b w:val="1"/>
          <w:i w:val="0"/>
          <w:smallCaps w:val="0"/>
          <w:color w:val="212121"/>
          <w:sz w:val="22"/>
          <w:szCs w:val="22"/>
          <w:highlight w:val="white"/>
          <w:rtl w:val="0"/>
        </w:rPr>
        <w:t xml:space="preserve">int</w:t>
      </w:r>
      <w:r w:rsidDel="00000000" w:rsidR="00000000" w:rsidRPr="00000000">
        <w:rPr>
          <w:rtl w:val="0"/>
        </w:rPr>
      </w:r>
    </w:p>
    <w:p w:rsidR="00000000" w:rsidDel="00000000" w:rsidP="00000000" w:rsidRDefault="00000000" w:rsidRPr="00000000" w14:paraId="000000AF">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Activo</w:t>
        <w:tab/>
      </w:r>
      <w:r w:rsidDel="00000000" w:rsidR="00000000" w:rsidRPr="00000000">
        <w:rPr>
          <w:rFonts w:ascii="Arial" w:cs="Arial" w:eastAsia="Arial" w:hAnsi="Arial"/>
          <w:b w:val="1"/>
          <w:i w:val="0"/>
          <w:smallCaps w:val="0"/>
          <w:color w:val="212121"/>
          <w:sz w:val="22"/>
          <w:szCs w:val="22"/>
          <w:highlight w:val="white"/>
          <w:rtl w:val="0"/>
        </w:rPr>
        <w:t xml:space="preserve">bit</w:t>
      </w:r>
      <w:r w:rsidDel="00000000" w:rsidR="00000000" w:rsidRPr="00000000">
        <w:rPr>
          <w:rtl w:val="0"/>
        </w:rPr>
      </w:r>
    </w:p>
    <w:p w:rsidR="00000000" w:rsidDel="00000000" w:rsidP="00000000" w:rsidRDefault="00000000" w:rsidRPr="00000000" w14:paraId="000000B0">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FechaRegistro </w:t>
        <w:tab/>
      </w:r>
      <w:r w:rsidDel="00000000" w:rsidR="00000000" w:rsidRPr="00000000">
        <w:rPr>
          <w:rFonts w:ascii="Arial" w:cs="Arial" w:eastAsia="Arial" w:hAnsi="Arial"/>
          <w:b w:val="1"/>
          <w:i w:val="0"/>
          <w:smallCaps w:val="0"/>
          <w:color w:val="212121"/>
          <w:sz w:val="22"/>
          <w:szCs w:val="22"/>
          <w:highlight w:val="white"/>
          <w:rtl w:val="0"/>
        </w:rPr>
        <w:t xml:space="preserve">datetime</w:t>
      </w:r>
      <w:r w:rsidDel="00000000" w:rsidR="00000000" w:rsidRPr="00000000">
        <w:rPr>
          <w:rtl w:val="0"/>
        </w:rPr>
      </w:r>
    </w:p>
    <w:p w:rsidR="00000000" w:rsidDel="00000000" w:rsidP="00000000" w:rsidRDefault="00000000" w:rsidRPr="00000000" w14:paraId="000000B1">
      <w:pPr>
        <w:numPr>
          <w:ilvl w:val="0"/>
          <w:numId w:val="5"/>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MovPolizas</w:t>
      </w:r>
    </w:p>
    <w:p w:rsidR="00000000" w:rsidDel="00000000" w:rsidP="00000000" w:rsidRDefault="00000000" w:rsidRPr="00000000" w14:paraId="000000B2">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IdPoliza</w:t>
        <w:tab/>
      </w:r>
      <w:r w:rsidDel="00000000" w:rsidR="00000000" w:rsidRPr="00000000">
        <w:rPr>
          <w:rFonts w:ascii="Arial" w:cs="Arial" w:eastAsia="Arial" w:hAnsi="Arial"/>
          <w:b w:val="1"/>
          <w:i w:val="0"/>
          <w:smallCaps w:val="0"/>
          <w:color w:val="212121"/>
          <w:sz w:val="22"/>
          <w:szCs w:val="22"/>
          <w:highlight w:val="white"/>
          <w:rtl w:val="0"/>
        </w:rPr>
        <w:t xml:space="preserve">int</w:t>
      </w:r>
      <w:r w:rsidDel="00000000" w:rsidR="00000000" w:rsidRPr="00000000">
        <w:rPr>
          <w:rtl w:val="0"/>
        </w:rPr>
      </w:r>
    </w:p>
    <w:p w:rsidR="00000000" w:rsidDel="00000000" w:rsidP="00000000" w:rsidRDefault="00000000" w:rsidRPr="00000000" w14:paraId="000000B3">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IdEmpleado</w:t>
        <w:tab/>
      </w:r>
      <w:r w:rsidDel="00000000" w:rsidR="00000000" w:rsidRPr="00000000">
        <w:rPr>
          <w:rFonts w:ascii="Arial" w:cs="Arial" w:eastAsia="Arial" w:hAnsi="Arial"/>
          <w:b w:val="1"/>
          <w:i w:val="0"/>
          <w:smallCaps w:val="0"/>
          <w:color w:val="212121"/>
          <w:sz w:val="22"/>
          <w:szCs w:val="22"/>
          <w:highlight w:val="white"/>
          <w:rtl w:val="0"/>
        </w:rPr>
        <w:t xml:space="preserve">int</w:t>
      </w:r>
      <w:r w:rsidDel="00000000" w:rsidR="00000000" w:rsidRPr="00000000">
        <w:rPr>
          <w:rtl w:val="0"/>
        </w:rPr>
      </w:r>
    </w:p>
    <w:p w:rsidR="00000000" w:rsidDel="00000000" w:rsidP="00000000" w:rsidRDefault="00000000" w:rsidRPr="00000000" w14:paraId="000000B4">
      <w:pPr>
        <w:numPr>
          <w:ilvl w:val="1"/>
          <w:numId w:val="5"/>
        </w:numPr>
        <w:tabs>
          <w:tab w:val="left" w:leader="none" w:pos="2600"/>
        </w:tabs>
        <w:ind w:left="840" w:hanging="420"/>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SKU</w:t>
        <w:tab/>
      </w:r>
      <w:r w:rsidDel="00000000" w:rsidR="00000000" w:rsidRPr="00000000">
        <w:rPr>
          <w:rFonts w:ascii="Arial" w:cs="Arial" w:eastAsia="Arial" w:hAnsi="Arial"/>
          <w:b w:val="1"/>
          <w:i w:val="0"/>
          <w:smallCaps w:val="0"/>
          <w:color w:val="212121"/>
          <w:sz w:val="22"/>
          <w:szCs w:val="22"/>
          <w:highlight w:val="white"/>
          <w:rtl w:val="0"/>
        </w:rPr>
        <w:t xml:space="preserve">varchar(5)</w:t>
      </w:r>
    </w:p>
    <w:p w:rsidR="00000000" w:rsidDel="00000000" w:rsidP="00000000" w:rsidRDefault="00000000" w:rsidRPr="00000000" w14:paraId="000000B5">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Cantidad</w:t>
        <w:tab/>
      </w:r>
      <w:r w:rsidDel="00000000" w:rsidR="00000000" w:rsidRPr="00000000">
        <w:rPr>
          <w:rFonts w:ascii="Arial" w:cs="Arial" w:eastAsia="Arial" w:hAnsi="Arial"/>
          <w:b w:val="1"/>
          <w:i w:val="0"/>
          <w:smallCaps w:val="0"/>
          <w:color w:val="212121"/>
          <w:sz w:val="22"/>
          <w:szCs w:val="22"/>
          <w:highlight w:val="white"/>
          <w:rtl w:val="0"/>
        </w:rPr>
        <w:t xml:space="preserve">int</w:t>
      </w:r>
      <w:r w:rsidDel="00000000" w:rsidR="00000000" w:rsidRPr="00000000">
        <w:rPr>
          <w:rtl w:val="0"/>
        </w:rPr>
      </w:r>
    </w:p>
    <w:p w:rsidR="00000000" w:rsidDel="00000000" w:rsidP="00000000" w:rsidRDefault="00000000" w:rsidRPr="00000000" w14:paraId="000000B6">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Activo</w:t>
        <w:tab/>
      </w:r>
      <w:r w:rsidDel="00000000" w:rsidR="00000000" w:rsidRPr="00000000">
        <w:rPr>
          <w:rFonts w:ascii="Arial" w:cs="Arial" w:eastAsia="Arial" w:hAnsi="Arial"/>
          <w:b w:val="1"/>
          <w:i w:val="0"/>
          <w:smallCaps w:val="0"/>
          <w:color w:val="212121"/>
          <w:sz w:val="22"/>
          <w:szCs w:val="22"/>
          <w:highlight w:val="white"/>
          <w:rtl w:val="0"/>
        </w:rPr>
        <w:t xml:space="preserve">bit</w:t>
      </w:r>
      <w:r w:rsidDel="00000000" w:rsidR="00000000" w:rsidRPr="00000000">
        <w:rPr>
          <w:rtl w:val="0"/>
        </w:rPr>
      </w:r>
    </w:p>
    <w:p w:rsidR="00000000" w:rsidDel="00000000" w:rsidP="00000000" w:rsidRDefault="00000000" w:rsidRPr="00000000" w14:paraId="000000B7">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FechaRegistro</w:t>
        <w:tab/>
      </w:r>
      <w:r w:rsidDel="00000000" w:rsidR="00000000" w:rsidRPr="00000000">
        <w:rPr>
          <w:rFonts w:ascii="Arial" w:cs="Arial" w:eastAsia="Arial" w:hAnsi="Arial"/>
          <w:b w:val="1"/>
          <w:i w:val="0"/>
          <w:smallCaps w:val="0"/>
          <w:color w:val="212121"/>
          <w:sz w:val="22"/>
          <w:szCs w:val="22"/>
          <w:highlight w:val="white"/>
          <w:rtl w:val="0"/>
        </w:rPr>
        <w:t xml:space="preserve">datetime</w:t>
      </w:r>
      <w:r w:rsidDel="00000000" w:rsidR="00000000" w:rsidRPr="00000000">
        <w:rPr>
          <w:rtl w:val="0"/>
        </w:rPr>
      </w:r>
    </w:p>
    <w:p w:rsidR="00000000" w:rsidDel="00000000" w:rsidP="00000000" w:rsidRDefault="00000000" w:rsidRPr="00000000" w14:paraId="000000B8">
      <w:pPr>
        <w:jc w:val="both"/>
        <w:rPr>
          <w:rFonts w:ascii="Arial" w:cs="Arial" w:eastAsia="Arial" w:hAnsi="Arial"/>
          <w:b w:val="1"/>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B9">
      <w:pPr>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StoreProcedures</w:t>
      </w:r>
      <w:r w:rsidDel="00000000" w:rsidR="00000000" w:rsidRPr="00000000">
        <w:rPr>
          <w:rtl w:val="0"/>
        </w:rPr>
      </w:r>
    </w:p>
    <w:p w:rsidR="00000000" w:rsidDel="00000000" w:rsidP="00000000" w:rsidRDefault="00000000" w:rsidRPr="00000000" w14:paraId="000000BA">
      <w:pPr>
        <w:numPr>
          <w:ilvl w:val="0"/>
          <w:numId w:val="6"/>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obtenerPuestos</w:t>
      </w:r>
    </w:p>
    <w:p w:rsidR="00000000" w:rsidDel="00000000" w:rsidP="00000000" w:rsidRDefault="00000000" w:rsidRPr="00000000" w14:paraId="000000BB">
      <w:pPr>
        <w:numPr>
          <w:ilvl w:val="0"/>
          <w:numId w:val="6"/>
        </w:numPr>
        <w:ind w:left="42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obtenerPuestoPorId</w:t>
      </w:r>
    </w:p>
    <w:p w:rsidR="00000000" w:rsidDel="00000000" w:rsidP="00000000" w:rsidRDefault="00000000" w:rsidRPr="00000000" w14:paraId="000000BC">
      <w:pPr>
        <w:numPr>
          <w:ilvl w:val="0"/>
          <w:numId w:val="6"/>
        </w:numPr>
        <w:ind w:left="42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obtenerEmpleadosActivos</w:t>
      </w:r>
    </w:p>
    <w:p w:rsidR="00000000" w:rsidDel="00000000" w:rsidP="00000000" w:rsidRDefault="00000000" w:rsidRPr="00000000" w14:paraId="000000BD">
      <w:pPr>
        <w:numPr>
          <w:ilvl w:val="0"/>
          <w:numId w:val="6"/>
        </w:numPr>
        <w:ind w:left="42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obtenerEmpleado</w:t>
      </w:r>
    </w:p>
    <w:p w:rsidR="00000000" w:rsidDel="00000000" w:rsidP="00000000" w:rsidRDefault="00000000" w:rsidRPr="00000000" w14:paraId="000000BE">
      <w:pPr>
        <w:numPr>
          <w:ilvl w:val="0"/>
          <w:numId w:val="6"/>
        </w:numPr>
        <w:ind w:left="42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actualizarEmpleado</w:t>
      </w:r>
    </w:p>
    <w:p w:rsidR="00000000" w:rsidDel="00000000" w:rsidP="00000000" w:rsidRDefault="00000000" w:rsidRPr="00000000" w14:paraId="000000BF">
      <w:pPr>
        <w:numPr>
          <w:ilvl w:val="0"/>
          <w:numId w:val="6"/>
        </w:numPr>
        <w:ind w:left="42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obtenerInvetarios</w:t>
      </w:r>
    </w:p>
    <w:p w:rsidR="00000000" w:rsidDel="00000000" w:rsidP="00000000" w:rsidRDefault="00000000" w:rsidRPr="00000000" w14:paraId="000000C0">
      <w:pPr>
        <w:numPr>
          <w:ilvl w:val="0"/>
          <w:numId w:val="6"/>
        </w:numPr>
        <w:ind w:left="42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obtenerInvetarioPorSKU</w:t>
      </w:r>
    </w:p>
    <w:p w:rsidR="00000000" w:rsidDel="00000000" w:rsidP="00000000" w:rsidRDefault="00000000" w:rsidRPr="00000000" w14:paraId="000000C1">
      <w:pPr>
        <w:numPr>
          <w:ilvl w:val="0"/>
          <w:numId w:val="6"/>
        </w:numPr>
        <w:ind w:left="42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ajusteInventario</w:t>
      </w:r>
    </w:p>
    <w:p w:rsidR="00000000" w:rsidDel="00000000" w:rsidP="00000000" w:rsidRDefault="00000000" w:rsidRPr="00000000" w14:paraId="000000C2">
      <w:pPr>
        <w:numPr>
          <w:ilvl w:val="0"/>
          <w:numId w:val="6"/>
        </w:numPr>
        <w:ind w:left="42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restaurarInventario</w:t>
      </w:r>
    </w:p>
    <w:p w:rsidR="00000000" w:rsidDel="00000000" w:rsidP="00000000" w:rsidRDefault="00000000" w:rsidRPr="00000000" w14:paraId="000000C3">
      <w:pPr>
        <w:numPr>
          <w:ilvl w:val="0"/>
          <w:numId w:val="6"/>
        </w:numPr>
        <w:ind w:left="42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crearPoliza</w:t>
      </w:r>
    </w:p>
    <w:p w:rsidR="00000000" w:rsidDel="00000000" w:rsidP="00000000" w:rsidRDefault="00000000" w:rsidRPr="00000000" w14:paraId="000000C4">
      <w:pPr>
        <w:numPr>
          <w:ilvl w:val="0"/>
          <w:numId w:val="6"/>
        </w:numPr>
        <w:ind w:left="42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obtenerPolizas</w:t>
      </w:r>
    </w:p>
    <w:p w:rsidR="00000000" w:rsidDel="00000000" w:rsidP="00000000" w:rsidRDefault="00000000" w:rsidRPr="00000000" w14:paraId="000000C5">
      <w:pPr>
        <w:numPr>
          <w:ilvl w:val="0"/>
          <w:numId w:val="6"/>
        </w:numPr>
        <w:ind w:left="42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obtenerPolizasPaginadas</w:t>
      </w:r>
    </w:p>
    <w:p w:rsidR="00000000" w:rsidDel="00000000" w:rsidP="00000000" w:rsidRDefault="00000000" w:rsidRPr="00000000" w14:paraId="000000C6">
      <w:pPr>
        <w:numPr>
          <w:ilvl w:val="0"/>
          <w:numId w:val="6"/>
        </w:numPr>
        <w:ind w:left="42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actualizarEmpleadoPoliza</w:t>
      </w:r>
    </w:p>
    <w:p w:rsidR="00000000" w:rsidDel="00000000" w:rsidP="00000000" w:rsidRDefault="00000000" w:rsidRPr="00000000" w14:paraId="000000C7">
      <w:pPr>
        <w:numPr>
          <w:ilvl w:val="0"/>
          <w:numId w:val="6"/>
        </w:numPr>
        <w:ind w:left="42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eliminarPoliza</w:t>
      </w:r>
    </w:p>
    <w:p w:rsidR="00000000" w:rsidDel="00000000" w:rsidP="00000000" w:rsidRDefault="00000000" w:rsidRPr="00000000" w14:paraId="000000C8">
      <w:pPr>
        <w:rPr>
          <w:rFonts w:ascii="Arial" w:cs="Arial" w:eastAsia="Arial" w:hAnsi="Arial"/>
          <w:b w:val="0"/>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C9">
      <w:pPr>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Diagrama de secuencia</w:t>
      </w:r>
    </w:p>
    <w:p w:rsidR="00000000" w:rsidDel="00000000" w:rsidP="00000000" w:rsidRDefault="00000000" w:rsidRPr="00000000" w14:paraId="000000CA">
      <w:pPr>
        <w:keepNext w:val="0"/>
        <w:keepLines w:val="0"/>
        <w:widowControl w:val="1"/>
        <w:jc w:val="left"/>
        <w:rPr/>
      </w:pPr>
      <w:r w:rsidDel="00000000" w:rsidR="00000000" w:rsidRPr="00000000">
        <w:rPr>
          <w:rFonts w:ascii="SimSun" w:cs="SimSun" w:eastAsia="SimSun" w:hAnsi="SimSun"/>
          <w:sz w:val="24"/>
          <w:szCs w:val="24"/>
        </w:rPr>
        <w:drawing>
          <wp:inline distB="0" distT="0" distL="114300" distR="114300">
            <wp:extent cx="3295650" cy="2943225"/>
            <wp:effectExtent b="0" l="0" r="0" t="0"/>
            <wp:docPr descr="IMG_256" id="12" name="image4.png"/>
            <a:graphic>
              <a:graphicData uri="http://schemas.openxmlformats.org/drawingml/2006/picture">
                <pic:pic>
                  <pic:nvPicPr>
                    <pic:cNvPr descr="IMG_256" id="0" name="image4.png"/>
                    <pic:cNvPicPr preferRelativeResize="0"/>
                  </pic:nvPicPr>
                  <pic:blipFill>
                    <a:blip r:embed="rId8"/>
                    <a:srcRect b="0" l="0" r="0" t="0"/>
                    <a:stretch>
                      <a:fillRect/>
                    </a:stretch>
                  </pic:blipFill>
                  <pic:spPr>
                    <a:xfrm>
                      <a:off x="0" y="0"/>
                      <a:ext cx="32956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Arial" w:cs="Arial" w:eastAsia="Arial" w:hAnsi="Arial"/>
          <w:b w:val="1"/>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CC">
      <w:pPr>
        <w:keepNext w:val="0"/>
        <w:keepLines w:val="0"/>
        <w:widowControl w:val="1"/>
        <w:jc w:val="left"/>
        <w:rPr/>
      </w:pPr>
      <w:r w:rsidDel="00000000" w:rsidR="00000000" w:rsidRPr="00000000">
        <w:rPr>
          <w:rtl w:val="0"/>
        </w:rPr>
      </w:r>
    </w:p>
    <w:p w:rsidR="00000000" w:rsidDel="00000000" w:rsidP="00000000" w:rsidRDefault="00000000" w:rsidRPr="00000000" w14:paraId="000000CD">
      <w:pPr>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color w:val="212121"/>
          <w:sz w:val="22"/>
          <w:szCs w:val="22"/>
          <w:highlight w:val="white"/>
        </w:rPr>
        <w:drawing>
          <wp:inline distB="114300" distT="114300" distL="114300" distR="114300">
            <wp:extent cx="6169732" cy="3652838"/>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69732"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1"/>
        <w:jc w:val="left"/>
        <w:rPr/>
      </w:pPr>
      <w:r w:rsidDel="00000000" w:rsidR="00000000" w:rsidRPr="00000000">
        <w:rPr>
          <w:rFonts w:ascii="SimSun" w:cs="SimSun" w:eastAsia="SimSun" w:hAnsi="SimSun"/>
          <w:sz w:val="24"/>
          <w:szCs w:val="24"/>
        </w:rPr>
        <w:drawing>
          <wp:inline distB="114300" distT="114300" distL="114300" distR="114300">
            <wp:extent cx="5853113" cy="3539337"/>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53113" cy="3539337"/>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Arial" w:cs="Arial" w:eastAsia="Arial" w:hAnsi="Arial"/>
          <w:b w:val="1"/>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D0">
      <w:pPr>
        <w:keepNext w:val="0"/>
        <w:keepLines w:val="0"/>
        <w:widowControl w:val="1"/>
        <w:jc w:val="left"/>
        <w:rPr/>
      </w:pPr>
      <w:r w:rsidDel="00000000" w:rsidR="00000000" w:rsidRPr="00000000">
        <w:rPr>
          <w:rFonts w:ascii="SimSun" w:cs="SimSun" w:eastAsia="SimSun" w:hAnsi="SimSun"/>
          <w:sz w:val="24"/>
          <w:szCs w:val="24"/>
        </w:rPr>
        <w:drawing>
          <wp:inline distB="114300" distT="114300" distL="114300" distR="114300">
            <wp:extent cx="5843588" cy="4050429"/>
            <wp:effectExtent b="0" l="0" r="0" t="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43588" cy="405042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1">
      <w:pPr>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Diagrama de datos</w:t>
      </w:r>
    </w:p>
    <w:p w:rsidR="00000000" w:rsidDel="00000000" w:rsidP="00000000" w:rsidRDefault="00000000" w:rsidRPr="00000000" w14:paraId="000000D2">
      <w:pPr>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color w:val="212121"/>
          <w:sz w:val="22"/>
          <w:szCs w:val="22"/>
          <w:highlight w:val="white"/>
        </w:rPr>
        <w:drawing>
          <wp:inline distB="114300" distT="114300" distL="114300" distR="114300">
            <wp:extent cx="5274000" cy="401320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74000" cy="4013200"/>
                    </a:xfrm>
                    <a:prstGeom prst="rect"/>
                    <a:ln/>
                  </pic:spPr>
                </pic:pic>
              </a:graphicData>
            </a:graphic>
          </wp:inline>
        </w:drawing>
      </w:r>
      <w:r w:rsidDel="00000000" w:rsidR="00000000" w:rsidRPr="00000000">
        <w:rPr>
          <w:rtl w:val="0"/>
        </w:rPr>
      </w:r>
    </w:p>
    <w:sectPr>
      <w:headerReference r:id="rId13" w:type="default"/>
      <w:footerReference r:id="rId14"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SimSu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Soria Ramírez Elías Misael</w:t>
      <w:tab/>
      <w:tab/>
    </w:r>
    <w:r w:rsidDel="00000000" w:rsidR="00000000" w:rsidRPr="00000000">
      <w:rPr>
        <w:rtl w:val="0"/>
      </w:rPr>
      <w:t xml:space="preserve">4 feb 2025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annotation text"/>
    <w:basedOn w:val="1"/>
    <w:uiPriority w:val="0"/>
    <w:pPr>
      <w:jc w:val="left"/>
    </w:pPr>
  </w:style>
  <w:style w:type="paragraph" w:styleId="5">
    <w:name w:val="header"/>
    <w:basedOn w:val="1"/>
    <w:uiPriority w:val="0"/>
    <w:pPr>
      <w:tabs>
        <w:tab w:val="center" w:pos="4153"/>
        <w:tab w:val="right" w:pos="8306"/>
      </w:tabs>
    </w:pPr>
  </w:style>
  <w:style w:type="paragraph" w:styleId="6">
    <w:name w:val="footer"/>
    <w:basedOn w:val="1"/>
    <w:uiPriority w:val="0"/>
    <w:qFormat w:val="1"/>
    <w:pPr>
      <w:tabs>
        <w:tab w:val="center" w:pos="4153"/>
        <w:tab w:val="right" w:pos="8306"/>
      </w:tabs>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3BWMgumMC0gpyM4QvW6GdVBnw==">CgMxLjAyCGguZ2pkZ3hzOAByITF2NUpSNGNBQnFwaTFuTGZwV2VXbjJlWGk0MzdhMTl3cQ==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2025-02-05T04:46:00Z</dcterms:created>
  <dc:creator>Elias Misael Soria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35569D252EBC449CA9C9A9E7D5A073C3_11</vt:lpwstr>
  </property>
</Properties>
</file>