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5EAA" w:rsidRPr="003C26F5" w:rsidRDefault="00F85EAA" w:rsidP="00631D69">
      <w:pPr>
        <w:spacing w:after="0"/>
        <w:rPr>
          <w:sz w:val="40"/>
          <w:lang w:val="en-US"/>
        </w:rPr>
      </w:pPr>
      <w:r w:rsidRPr="003C26F5">
        <w:rPr>
          <w:sz w:val="40"/>
          <w:lang w:val="en-US"/>
        </w:rPr>
        <w:t xml:space="preserve">Brushless DC engine </w:t>
      </w:r>
      <w:r w:rsidR="00BB72E8" w:rsidRPr="003C26F5">
        <w:rPr>
          <w:rFonts w:cstheme="minorHAnsi"/>
          <w:sz w:val="40"/>
          <w:lang w:val="en-US"/>
        </w:rPr>
        <w:t>controller</w:t>
      </w:r>
    </w:p>
    <w:p w:rsidR="00F85EAA" w:rsidRPr="00631D69" w:rsidRDefault="00F85EAA" w:rsidP="00F85EAA">
      <w:pPr>
        <w:rPr>
          <w:sz w:val="20"/>
          <w:lang w:val="en-US"/>
        </w:rPr>
      </w:pPr>
      <w:r w:rsidRPr="00631D69">
        <w:rPr>
          <w:sz w:val="20"/>
          <w:lang w:val="en-US"/>
        </w:rPr>
        <w:t>Project Report</w:t>
      </w:r>
    </w:p>
    <w:p w:rsidR="00F85EAA" w:rsidRPr="009413ED" w:rsidRDefault="00631D69" w:rsidP="00631D69">
      <w:pPr>
        <w:spacing w:after="0"/>
        <w:rPr>
          <w:lang w:val="en-US"/>
        </w:rPr>
      </w:pPr>
      <w:r>
        <w:rPr>
          <w:lang w:val="en-US"/>
        </w:rPr>
        <w:t xml:space="preserve">Author: </w:t>
      </w:r>
      <w:r w:rsidR="00F85EAA" w:rsidRPr="009413ED">
        <w:rPr>
          <w:lang w:val="en-US"/>
        </w:rPr>
        <w:t>Michael Meißner</w:t>
      </w:r>
    </w:p>
    <w:p w:rsidR="00631D69" w:rsidRDefault="00631D69" w:rsidP="00D70CB6">
      <w:pPr>
        <w:jc w:val="both"/>
        <w:rPr>
          <w:lang w:val="en-US"/>
        </w:rPr>
      </w:pPr>
    </w:p>
    <w:p w:rsidR="00631D69" w:rsidRPr="00B22363" w:rsidRDefault="00B22363" w:rsidP="00D70CB6">
      <w:pPr>
        <w:jc w:val="both"/>
        <w:rPr>
          <w:sz w:val="28"/>
          <w:lang w:val="en-US"/>
        </w:rPr>
      </w:pPr>
      <w:r w:rsidRPr="00B22363">
        <w:rPr>
          <w:sz w:val="28"/>
          <w:lang w:val="en-US"/>
        </w:rPr>
        <w:t>Introduction</w:t>
      </w:r>
    </w:p>
    <w:p w:rsidR="00756E91" w:rsidRDefault="00F85EAA" w:rsidP="00D70CB6">
      <w:pPr>
        <w:jc w:val="both"/>
        <w:rPr>
          <w:lang w:val="en-US"/>
        </w:rPr>
      </w:pPr>
      <w:r w:rsidRPr="009413ED">
        <w:rPr>
          <w:lang w:val="en-US"/>
        </w:rPr>
        <w:t xml:space="preserve">Brushless DC motors are </w:t>
      </w:r>
      <w:r w:rsidR="009413ED" w:rsidRPr="009413ED">
        <w:rPr>
          <w:lang w:val="en-US"/>
        </w:rPr>
        <w:t>widely</w:t>
      </w:r>
      <w:r w:rsidRPr="009413ED">
        <w:rPr>
          <w:lang w:val="en-US"/>
        </w:rPr>
        <w:t xml:space="preserve"> used in many </w:t>
      </w:r>
      <w:r w:rsidR="000B35BF" w:rsidRPr="009413ED">
        <w:rPr>
          <w:lang w:val="en-US"/>
        </w:rPr>
        <w:t>low-cost</w:t>
      </w:r>
      <w:r w:rsidRPr="009413ED">
        <w:rPr>
          <w:lang w:val="en-US"/>
        </w:rPr>
        <w:t xml:space="preserve"> applications, since they are </w:t>
      </w:r>
      <w:r w:rsidR="00AF01DF" w:rsidRPr="009413ED">
        <w:rPr>
          <w:lang w:val="en-US"/>
        </w:rPr>
        <w:t>a good compromise</w:t>
      </w:r>
      <w:r w:rsidRPr="009413ED">
        <w:rPr>
          <w:lang w:val="en-US"/>
        </w:rPr>
        <w:t xml:space="preserve"> between the </w:t>
      </w:r>
      <w:r w:rsidR="00657337">
        <w:rPr>
          <w:lang w:val="en-US"/>
        </w:rPr>
        <w:t xml:space="preserve">low </w:t>
      </w:r>
      <w:r w:rsidR="00657337">
        <w:rPr>
          <w:lang w:val="en-US"/>
        </w:rPr>
        <w:t>maintenance</w:t>
      </w:r>
      <w:r w:rsidRPr="009413ED">
        <w:rPr>
          <w:lang w:val="en-US"/>
        </w:rPr>
        <w:t xml:space="preserve"> of </w:t>
      </w:r>
      <w:r w:rsidR="00CE4E33">
        <w:rPr>
          <w:lang w:val="en-US"/>
        </w:rPr>
        <w:t>three-phase</w:t>
      </w:r>
      <w:r w:rsidRPr="009413ED">
        <w:rPr>
          <w:lang w:val="en-US"/>
        </w:rPr>
        <w:t xml:space="preserve"> </w:t>
      </w:r>
      <w:r w:rsidR="00CE4E33">
        <w:rPr>
          <w:lang w:val="en-US"/>
        </w:rPr>
        <w:t>motors</w:t>
      </w:r>
      <w:r w:rsidRPr="009413ED">
        <w:rPr>
          <w:lang w:val="en-US"/>
        </w:rPr>
        <w:t xml:space="preserve"> and </w:t>
      </w:r>
      <w:r w:rsidR="00CE4E33">
        <w:rPr>
          <w:lang w:val="en-US"/>
        </w:rPr>
        <w:t>the</w:t>
      </w:r>
      <w:r w:rsidR="00657337">
        <w:rPr>
          <w:lang w:val="en-US"/>
        </w:rPr>
        <w:t xml:space="preserve"> low </w:t>
      </w:r>
      <w:r w:rsidR="00657337" w:rsidRPr="009413ED">
        <w:rPr>
          <w:lang w:val="en-US"/>
        </w:rPr>
        <w:t>control effort</w:t>
      </w:r>
      <w:r w:rsidR="00CE4E33">
        <w:rPr>
          <w:lang w:val="en-US"/>
        </w:rPr>
        <w:t xml:space="preserve"> </w:t>
      </w:r>
      <w:r w:rsidR="00657337">
        <w:rPr>
          <w:lang w:val="en-US"/>
        </w:rPr>
        <w:t>of</w:t>
      </w:r>
      <w:r w:rsidRPr="009413ED">
        <w:rPr>
          <w:lang w:val="en-US"/>
        </w:rPr>
        <w:t xml:space="preserve"> DC engines. In high cost engine applications like industrial settings </w:t>
      </w:r>
      <w:r w:rsidR="0012135C" w:rsidRPr="009413ED">
        <w:rPr>
          <w:lang w:val="en-US"/>
        </w:rPr>
        <w:t>synchronous</w:t>
      </w:r>
      <w:r w:rsidRPr="009413ED">
        <w:rPr>
          <w:lang w:val="en-US"/>
        </w:rPr>
        <w:t xml:space="preserve"> or </w:t>
      </w:r>
      <w:r w:rsidR="0012135C" w:rsidRPr="009413ED">
        <w:rPr>
          <w:lang w:val="en-US"/>
        </w:rPr>
        <w:t>asynchronous</w:t>
      </w:r>
      <w:r w:rsidRPr="009413ED">
        <w:rPr>
          <w:lang w:val="en-US"/>
        </w:rPr>
        <w:t xml:space="preserve"> </w:t>
      </w:r>
      <w:r w:rsidR="00416204">
        <w:rPr>
          <w:lang w:val="en-US"/>
        </w:rPr>
        <w:t>three</w:t>
      </w:r>
      <w:r w:rsidR="0012135C">
        <w:rPr>
          <w:lang w:val="en-US"/>
        </w:rPr>
        <w:t>-phase</w:t>
      </w:r>
      <w:r w:rsidRPr="009413ED">
        <w:rPr>
          <w:lang w:val="en-US"/>
        </w:rPr>
        <w:t xml:space="preserve"> </w:t>
      </w:r>
      <w:r w:rsidR="0012135C">
        <w:rPr>
          <w:lang w:val="en-US"/>
        </w:rPr>
        <w:t>engines</w:t>
      </w:r>
      <w:r w:rsidRPr="009413ED">
        <w:rPr>
          <w:lang w:val="en-US"/>
        </w:rPr>
        <w:t xml:space="preserve"> are used, because with modern </w:t>
      </w:r>
      <w:r w:rsidR="00FA257C">
        <w:rPr>
          <w:lang w:val="en-US"/>
        </w:rPr>
        <w:t>field-oriented control</w:t>
      </w:r>
      <w:r w:rsidRPr="009413ED">
        <w:rPr>
          <w:lang w:val="en-US"/>
        </w:rPr>
        <w:t xml:space="preserve">, very </w:t>
      </w:r>
      <w:r w:rsidR="00FA257C" w:rsidRPr="009413ED">
        <w:rPr>
          <w:lang w:val="en-US"/>
        </w:rPr>
        <w:t>high</w:t>
      </w:r>
      <w:r w:rsidRPr="009413ED">
        <w:rPr>
          <w:lang w:val="en-US"/>
        </w:rPr>
        <w:t xml:space="preserve"> performance and dynamics with very low </w:t>
      </w:r>
      <w:r w:rsidR="00FA257C">
        <w:rPr>
          <w:lang w:val="en-US"/>
        </w:rPr>
        <w:t>vibration</w:t>
      </w:r>
      <w:r w:rsidRPr="009413ED">
        <w:rPr>
          <w:lang w:val="en-US"/>
        </w:rPr>
        <w:t xml:space="preserve"> can be </w:t>
      </w:r>
      <w:r w:rsidR="00FA257C" w:rsidRPr="009413ED">
        <w:rPr>
          <w:lang w:val="en-US"/>
        </w:rPr>
        <w:t>a</w:t>
      </w:r>
      <w:r w:rsidR="00FA257C">
        <w:rPr>
          <w:lang w:val="en-US"/>
        </w:rPr>
        <w:t>r</w:t>
      </w:r>
      <w:r w:rsidR="00FA257C" w:rsidRPr="009413ED">
        <w:rPr>
          <w:lang w:val="en-US"/>
        </w:rPr>
        <w:t>chived</w:t>
      </w:r>
      <w:r w:rsidRPr="009413ED">
        <w:rPr>
          <w:lang w:val="en-US"/>
        </w:rPr>
        <w:t xml:space="preserve">. The downside to </w:t>
      </w:r>
      <w:r w:rsidR="00416204">
        <w:rPr>
          <w:lang w:val="en-US"/>
        </w:rPr>
        <w:t>these</w:t>
      </w:r>
      <w:r w:rsidRPr="009413ED">
        <w:rPr>
          <w:lang w:val="en-US"/>
        </w:rPr>
        <w:t xml:space="preserve"> is that </w:t>
      </w:r>
      <w:r w:rsidR="00FA257C">
        <w:rPr>
          <w:lang w:val="en-US"/>
        </w:rPr>
        <w:t>field-oriented control</w:t>
      </w:r>
      <w:r w:rsidRPr="009413ED">
        <w:rPr>
          <w:lang w:val="en-US"/>
        </w:rPr>
        <w:t xml:space="preserve"> needs </w:t>
      </w:r>
      <w:r w:rsidR="00416204">
        <w:rPr>
          <w:lang w:val="en-US"/>
        </w:rPr>
        <w:t xml:space="preserve">a </w:t>
      </w:r>
      <w:r w:rsidRPr="009413ED">
        <w:rPr>
          <w:lang w:val="en-US"/>
        </w:rPr>
        <w:t>high computational effort in every control step, as well as</w:t>
      </w:r>
      <w:r w:rsidR="00CA69E8">
        <w:rPr>
          <w:lang w:val="en-US"/>
        </w:rPr>
        <w:t xml:space="preserve"> </w:t>
      </w:r>
      <w:r w:rsidR="00F942BE">
        <w:rPr>
          <w:lang w:val="en-US"/>
        </w:rPr>
        <w:t>extremely</w:t>
      </w:r>
      <w:r w:rsidRPr="009413ED">
        <w:rPr>
          <w:lang w:val="en-US"/>
        </w:rPr>
        <w:t xml:space="preserve"> short cycle times, which results in very high hardware requirements</w:t>
      </w:r>
      <w:r w:rsidR="00416204">
        <w:rPr>
          <w:lang w:val="en-US"/>
        </w:rPr>
        <w:t xml:space="preserve"> for the controlling unit</w:t>
      </w:r>
      <w:r w:rsidRPr="009413ED">
        <w:rPr>
          <w:lang w:val="en-US"/>
        </w:rPr>
        <w:t xml:space="preserve">. On the other hand of the spectrum there are DC motors, where the DC current is </w:t>
      </w:r>
      <w:r w:rsidR="00D735DB">
        <w:rPr>
          <w:lang w:val="en-US"/>
        </w:rPr>
        <w:t xml:space="preserve">commutated mechanically by brushes on the commutator plate. These are very simple to control, since one must only provide direct current to drive them. </w:t>
      </w:r>
      <w:r w:rsidR="00416204">
        <w:rPr>
          <w:lang w:val="en-US"/>
        </w:rPr>
        <w:t xml:space="preserve">The downside </w:t>
      </w:r>
      <w:r w:rsidR="00E651C6">
        <w:rPr>
          <w:lang w:val="en-US"/>
        </w:rPr>
        <w:t xml:space="preserve">is, that the live time of the brushes is very limited and </w:t>
      </w:r>
      <w:r w:rsidR="00416204">
        <w:rPr>
          <w:lang w:val="en-US"/>
        </w:rPr>
        <w:t>they</w:t>
      </w:r>
      <w:r w:rsidR="00E651C6">
        <w:rPr>
          <w:lang w:val="en-US"/>
        </w:rPr>
        <w:t xml:space="preserve"> must be maintained often. Brushless DC</w:t>
      </w:r>
      <w:r w:rsidR="00BB72E8">
        <w:rPr>
          <w:lang w:val="en-US"/>
        </w:rPr>
        <w:t xml:space="preserve"> </w:t>
      </w:r>
      <w:r w:rsidR="00E651C6">
        <w:rPr>
          <w:lang w:val="en-US"/>
        </w:rPr>
        <w:t>motors</w:t>
      </w:r>
      <w:r w:rsidR="000E574E">
        <w:rPr>
          <w:lang w:val="en-US"/>
        </w:rPr>
        <w:t xml:space="preserve"> </w:t>
      </w:r>
      <w:r w:rsidR="00BB72E8">
        <w:rPr>
          <w:lang w:val="en-US"/>
        </w:rPr>
        <w:t>(BLDC)</w:t>
      </w:r>
      <w:r w:rsidR="000E574E">
        <w:rPr>
          <w:lang w:val="en-US"/>
        </w:rPr>
        <w:t xml:space="preserve"> </w:t>
      </w:r>
      <w:r w:rsidR="00E651C6">
        <w:rPr>
          <w:lang w:val="en-US"/>
        </w:rPr>
        <w:t>are essentially perman</w:t>
      </w:r>
      <w:r w:rsidR="00416204">
        <w:rPr>
          <w:lang w:val="en-US"/>
        </w:rPr>
        <w:t xml:space="preserve">ent-magnet synchronous machines, that </w:t>
      </w:r>
      <w:r w:rsidR="00E651C6">
        <w:rPr>
          <w:lang w:val="en-US"/>
        </w:rPr>
        <w:t xml:space="preserve">are optimized for being driven by </w:t>
      </w:r>
      <w:r w:rsidR="005239C0">
        <w:rPr>
          <w:lang w:val="en-US"/>
        </w:rPr>
        <w:t xml:space="preserve">square waves rather than sinus waves. They </w:t>
      </w:r>
      <w:r w:rsidR="00D70CB6">
        <w:rPr>
          <w:lang w:val="en-US"/>
        </w:rPr>
        <w:t>are essentially</w:t>
      </w:r>
      <w:r w:rsidR="005239C0">
        <w:rPr>
          <w:lang w:val="en-US"/>
        </w:rPr>
        <w:t xml:space="preserve"> DC motor</w:t>
      </w:r>
      <w:r w:rsidR="00D70CB6">
        <w:rPr>
          <w:lang w:val="en-US"/>
        </w:rPr>
        <w:t>s without a</w:t>
      </w:r>
      <w:r w:rsidR="005239C0">
        <w:rPr>
          <w:lang w:val="en-US"/>
        </w:rPr>
        <w:t xml:space="preserve"> mechanical commutator</w:t>
      </w:r>
      <w:r w:rsidR="00D70CB6">
        <w:rPr>
          <w:lang w:val="en-US"/>
        </w:rPr>
        <w:t xml:space="preserve">, therefore power electronics </w:t>
      </w:r>
      <w:r w:rsidR="008F40F1">
        <w:rPr>
          <w:lang w:val="en-US"/>
        </w:rPr>
        <w:t>must</w:t>
      </w:r>
      <w:r w:rsidR="00D70CB6">
        <w:rPr>
          <w:lang w:val="en-US"/>
        </w:rPr>
        <w:t xml:space="preserve"> provide commutation</w:t>
      </w:r>
      <w:r w:rsidR="00BB72E8">
        <w:rPr>
          <w:lang w:val="en-US"/>
        </w:rPr>
        <w:t xml:space="preserve">. </w:t>
      </w:r>
    </w:p>
    <w:p w:rsidR="00F61917" w:rsidRDefault="00BB72E8" w:rsidP="00D70CB6">
      <w:pPr>
        <w:jc w:val="both"/>
        <w:rPr>
          <w:rFonts w:cstheme="minorHAnsi"/>
          <w:lang w:val="en-US"/>
        </w:rPr>
      </w:pPr>
      <w:r>
        <w:rPr>
          <w:lang w:val="en-US"/>
        </w:rPr>
        <w:t>This Project aims to develop a motor controller using a Microchip</w:t>
      </w:r>
      <w:r>
        <w:rPr>
          <w:rFonts w:cstheme="minorHAnsi"/>
          <w:lang w:val="en-US"/>
        </w:rPr>
        <w:t xml:space="preserve"> PIC16F1828 8-bit microcontroller as the core. The motor controller should provide sufficient </w:t>
      </w:r>
      <w:r w:rsidR="000E574E">
        <w:rPr>
          <w:rFonts w:cstheme="minorHAnsi"/>
          <w:lang w:val="en-US"/>
        </w:rPr>
        <w:t>commutation</w:t>
      </w:r>
      <w:r>
        <w:rPr>
          <w:rFonts w:cstheme="minorHAnsi"/>
          <w:lang w:val="en-US"/>
        </w:rPr>
        <w:t xml:space="preserve"> of the BLDC </w:t>
      </w:r>
      <w:r w:rsidR="000E574E">
        <w:rPr>
          <w:rFonts w:cstheme="minorHAnsi"/>
          <w:lang w:val="en-US"/>
        </w:rPr>
        <w:t>in a forced and a free mode</w:t>
      </w:r>
      <w:r w:rsidR="00EA5AAF">
        <w:rPr>
          <w:rFonts w:cstheme="minorHAnsi"/>
          <w:lang w:val="en-US"/>
        </w:rPr>
        <w:t xml:space="preserve"> as well as accept commands for the </w:t>
      </w:r>
      <w:r w:rsidR="00290EF7">
        <w:rPr>
          <w:rFonts w:cstheme="minorHAnsi"/>
          <w:lang w:val="en-US"/>
        </w:rPr>
        <w:t xml:space="preserve">effective voltage the motor </w:t>
      </w:r>
      <w:r w:rsidR="007E62EB">
        <w:rPr>
          <w:rFonts w:cstheme="minorHAnsi"/>
          <w:lang w:val="en-US"/>
        </w:rPr>
        <w:t>to drive the motor over</w:t>
      </w:r>
      <w:r w:rsidR="00290EF7">
        <w:rPr>
          <w:rFonts w:cstheme="minorHAnsi"/>
          <w:lang w:val="en-US"/>
        </w:rPr>
        <w:t xml:space="preserve"> a I2C</w:t>
      </w:r>
      <w:r w:rsidR="00EA5AAF">
        <w:rPr>
          <w:rFonts w:cstheme="minorHAnsi"/>
          <w:lang w:val="en-US"/>
        </w:rPr>
        <w:t xml:space="preserve"> </w:t>
      </w:r>
      <w:r w:rsidR="00290EF7">
        <w:rPr>
          <w:rFonts w:cstheme="minorHAnsi"/>
          <w:lang w:val="en-US"/>
        </w:rPr>
        <w:t xml:space="preserve">interface. </w:t>
      </w:r>
      <w:r w:rsidR="00756E91">
        <w:rPr>
          <w:rFonts w:cstheme="minorHAnsi"/>
          <w:lang w:val="en-US"/>
        </w:rPr>
        <w:t>Additionally,</w:t>
      </w:r>
      <w:r w:rsidR="00290EF7">
        <w:rPr>
          <w:rFonts w:cstheme="minorHAnsi"/>
          <w:lang w:val="en-US"/>
        </w:rPr>
        <w:t xml:space="preserve"> it should monitor the current motor speed and respond to requests over the I2C interface </w:t>
      </w:r>
      <w:r w:rsidR="00E249A7">
        <w:rPr>
          <w:rFonts w:cstheme="minorHAnsi"/>
          <w:lang w:val="en-US"/>
        </w:rPr>
        <w:t>with the current</w:t>
      </w:r>
      <w:r w:rsidR="00416204">
        <w:rPr>
          <w:rFonts w:cstheme="minorHAnsi"/>
          <w:lang w:val="en-US"/>
        </w:rPr>
        <w:t xml:space="preserve"> speed</w:t>
      </w:r>
      <w:r w:rsidR="00E249A7">
        <w:rPr>
          <w:rFonts w:cstheme="minorHAnsi"/>
          <w:lang w:val="en-US"/>
        </w:rPr>
        <w:t xml:space="preserve"> value. The controller behaves as the slave in the I2C interface. </w:t>
      </w:r>
      <w:r w:rsidR="00F61917">
        <w:rPr>
          <w:rFonts w:cstheme="minorHAnsi"/>
          <w:lang w:val="en-US"/>
        </w:rPr>
        <w:t xml:space="preserve">This project is roughly following [1], which describes the theory, but does not provide an implementation of </w:t>
      </w:r>
      <w:r w:rsidR="00416204">
        <w:rPr>
          <w:rFonts w:cstheme="minorHAnsi"/>
          <w:lang w:val="en-US"/>
        </w:rPr>
        <w:t>a BLDC controller</w:t>
      </w:r>
      <w:r w:rsidR="00F61917">
        <w:rPr>
          <w:rFonts w:cstheme="minorHAnsi"/>
          <w:lang w:val="en-US"/>
        </w:rPr>
        <w:t xml:space="preserve">. Differences of this Project to [1] are a different hardware selection, as well as the </w:t>
      </w:r>
      <w:r w:rsidR="009A3135">
        <w:rPr>
          <w:rFonts w:cstheme="minorHAnsi"/>
          <w:lang w:val="en-US"/>
        </w:rPr>
        <w:t xml:space="preserve">added communication interface. </w:t>
      </w:r>
      <w:r w:rsidR="004E11A7">
        <w:rPr>
          <w:rFonts w:cstheme="minorHAnsi"/>
          <w:lang w:val="en-US"/>
        </w:rPr>
        <w:t>Additionally,</w:t>
      </w:r>
      <w:r w:rsidR="009A3135">
        <w:rPr>
          <w:rFonts w:cstheme="minorHAnsi"/>
          <w:lang w:val="en-US"/>
        </w:rPr>
        <w:t xml:space="preserve"> this Project uses a</w:t>
      </w:r>
      <w:r w:rsidR="00D42A95">
        <w:rPr>
          <w:rFonts w:cstheme="minorHAnsi"/>
          <w:lang w:val="en-US"/>
        </w:rPr>
        <w:t>n</w:t>
      </w:r>
      <w:r w:rsidR="009A3135">
        <w:rPr>
          <w:rFonts w:cstheme="minorHAnsi"/>
          <w:lang w:val="en-US"/>
        </w:rPr>
        <w:t xml:space="preserve"> operational amplifier</w:t>
      </w:r>
      <w:r w:rsidR="00D42A95">
        <w:rPr>
          <w:rFonts w:cstheme="minorHAnsi"/>
          <w:lang w:val="en-US"/>
        </w:rPr>
        <w:t xml:space="preserve"> (op-amp)</w:t>
      </w:r>
      <w:r w:rsidR="009A3135">
        <w:rPr>
          <w:rFonts w:cstheme="minorHAnsi"/>
          <w:lang w:val="en-US"/>
        </w:rPr>
        <w:t xml:space="preserve"> to provide information on the Back-EMF, rather than using the microchip’s onboard comparator used in [1].</w:t>
      </w:r>
    </w:p>
    <w:p w:rsidR="00E651C6" w:rsidRDefault="00E249A7" w:rsidP="00D70CB6">
      <w:pPr>
        <w:jc w:val="both"/>
        <w:rPr>
          <w:rFonts w:cstheme="minorHAnsi"/>
          <w:lang w:val="en-US"/>
        </w:rPr>
      </w:pPr>
      <w:r>
        <w:rPr>
          <w:rFonts w:cstheme="minorHAnsi"/>
          <w:lang w:val="en-US"/>
        </w:rPr>
        <w:t xml:space="preserve">For validating </w:t>
      </w:r>
      <w:r w:rsidR="00416204">
        <w:rPr>
          <w:rFonts w:cstheme="minorHAnsi"/>
          <w:lang w:val="en-US"/>
        </w:rPr>
        <w:t>the</w:t>
      </w:r>
      <w:r w:rsidR="00F54F25">
        <w:rPr>
          <w:rFonts w:cstheme="minorHAnsi"/>
          <w:lang w:val="en-US"/>
        </w:rPr>
        <w:t xml:space="preserve"> functio</w:t>
      </w:r>
      <w:r w:rsidR="00416204">
        <w:rPr>
          <w:rFonts w:cstheme="minorHAnsi"/>
          <w:lang w:val="en-US"/>
        </w:rPr>
        <w:t>nality</w:t>
      </w:r>
      <w:r>
        <w:rPr>
          <w:rFonts w:cstheme="minorHAnsi"/>
          <w:lang w:val="en-US"/>
        </w:rPr>
        <w:t xml:space="preserve">, a second PIC microchip was used as the </w:t>
      </w:r>
      <w:r w:rsidR="00416204">
        <w:rPr>
          <w:rFonts w:cstheme="minorHAnsi"/>
          <w:lang w:val="en-US"/>
        </w:rPr>
        <w:t>m</w:t>
      </w:r>
      <w:r>
        <w:rPr>
          <w:rFonts w:cstheme="minorHAnsi"/>
          <w:lang w:val="en-US"/>
        </w:rPr>
        <w:t>aster</w:t>
      </w:r>
      <w:r w:rsidR="00416204">
        <w:rPr>
          <w:rFonts w:cstheme="minorHAnsi"/>
          <w:lang w:val="en-US"/>
        </w:rPr>
        <w:t>,</w:t>
      </w:r>
      <w:r>
        <w:rPr>
          <w:rFonts w:cstheme="minorHAnsi"/>
          <w:lang w:val="en-US"/>
        </w:rPr>
        <w:t xml:space="preserve"> </w:t>
      </w:r>
      <w:r w:rsidR="00756E91">
        <w:rPr>
          <w:rFonts w:cstheme="minorHAnsi"/>
          <w:lang w:val="en-US"/>
        </w:rPr>
        <w:t>reading a</w:t>
      </w:r>
      <w:r w:rsidR="00511BDB">
        <w:rPr>
          <w:rFonts w:cstheme="minorHAnsi"/>
          <w:lang w:val="en-US"/>
        </w:rPr>
        <w:t>n</w:t>
      </w:r>
      <w:r w:rsidR="00756E91">
        <w:rPr>
          <w:rFonts w:cstheme="minorHAnsi"/>
          <w:lang w:val="en-US"/>
        </w:rPr>
        <w:t xml:space="preserve"> analog signal from a potentiometer and sending commands </w:t>
      </w:r>
      <w:r w:rsidR="0014113E">
        <w:rPr>
          <w:rFonts w:cstheme="minorHAnsi"/>
          <w:lang w:val="en-US"/>
        </w:rPr>
        <w:t xml:space="preserve">accordingly </w:t>
      </w:r>
      <w:r w:rsidR="00756E91">
        <w:rPr>
          <w:rFonts w:cstheme="minorHAnsi"/>
          <w:lang w:val="en-US"/>
        </w:rPr>
        <w:t xml:space="preserve">to the </w:t>
      </w:r>
      <w:r w:rsidR="004A2A1B">
        <w:rPr>
          <w:rFonts w:cstheme="minorHAnsi"/>
          <w:lang w:val="en-US"/>
        </w:rPr>
        <w:t>motor controller</w:t>
      </w:r>
      <w:r w:rsidR="00756E91">
        <w:rPr>
          <w:rFonts w:cstheme="minorHAnsi"/>
          <w:lang w:val="en-US"/>
        </w:rPr>
        <w:t xml:space="preserve">. </w:t>
      </w:r>
      <w:r w:rsidR="00C35C50">
        <w:rPr>
          <w:rFonts w:cstheme="minorHAnsi"/>
          <w:lang w:val="en-US"/>
        </w:rPr>
        <w:t xml:space="preserve">The master also reads the motor speed from the </w:t>
      </w:r>
      <w:r w:rsidR="00416204">
        <w:rPr>
          <w:rFonts w:cstheme="minorHAnsi"/>
          <w:lang w:val="en-US"/>
        </w:rPr>
        <w:t>motor controller</w:t>
      </w:r>
      <w:r w:rsidR="00C35C50">
        <w:rPr>
          <w:rFonts w:cstheme="minorHAnsi"/>
          <w:lang w:val="en-US"/>
        </w:rPr>
        <w:t xml:space="preserve">. </w:t>
      </w:r>
      <w:r w:rsidR="00416204">
        <w:rPr>
          <w:rFonts w:cstheme="minorHAnsi"/>
          <w:lang w:val="en-US"/>
        </w:rPr>
        <w:t>Both</w:t>
      </w:r>
      <w:r w:rsidR="00C35C50">
        <w:rPr>
          <w:rFonts w:cstheme="minorHAnsi"/>
          <w:lang w:val="en-US"/>
        </w:rPr>
        <w:t xml:space="preserve"> is done periodically</w:t>
      </w:r>
      <w:r w:rsidR="00F54F25">
        <w:rPr>
          <w:rFonts w:cstheme="minorHAnsi"/>
          <w:lang w:val="en-US"/>
        </w:rPr>
        <w:t xml:space="preserve"> over the I2C interface</w:t>
      </w:r>
      <w:r w:rsidR="005816DE">
        <w:rPr>
          <w:rFonts w:cstheme="minorHAnsi"/>
          <w:lang w:val="en-US"/>
        </w:rPr>
        <w:t>.</w:t>
      </w:r>
    </w:p>
    <w:p w:rsidR="00814DF0" w:rsidRDefault="00B9117E" w:rsidP="00D70CB6">
      <w:pPr>
        <w:jc w:val="both"/>
        <w:rPr>
          <w:rFonts w:cstheme="minorHAnsi"/>
          <w:lang w:val="en-US"/>
        </w:rPr>
      </w:pPr>
      <w:r>
        <w:rPr>
          <w:rFonts w:cstheme="minorHAnsi"/>
          <w:lang w:val="en-US"/>
        </w:rPr>
        <w:t xml:space="preserve">All the work </w:t>
      </w:r>
      <w:r w:rsidR="007D75F3">
        <w:rPr>
          <w:rFonts w:cstheme="minorHAnsi"/>
          <w:lang w:val="en-US"/>
        </w:rPr>
        <w:t>in this Project including hardware &amp; software development were done by Michael Meißner.</w:t>
      </w:r>
    </w:p>
    <w:p w:rsidR="007D75F3" w:rsidRDefault="007D75F3" w:rsidP="00D70CB6">
      <w:pPr>
        <w:jc w:val="both"/>
        <w:rPr>
          <w:lang w:val="en-US"/>
        </w:rPr>
      </w:pPr>
    </w:p>
    <w:p w:rsidR="0015047D" w:rsidRDefault="00D15374" w:rsidP="00D70CB6">
      <w:pPr>
        <w:jc w:val="both"/>
        <w:rPr>
          <w:sz w:val="28"/>
          <w:lang w:val="en-US"/>
        </w:rPr>
      </w:pPr>
      <w:r w:rsidRPr="00D15374">
        <w:rPr>
          <w:sz w:val="28"/>
          <w:lang w:val="en-US"/>
        </w:rPr>
        <w:t xml:space="preserve">BLDC </w:t>
      </w:r>
      <w:r w:rsidR="002B7A2A">
        <w:rPr>
          <w:sz w:val="28"/>
          <w:lang w:val="en-US"/>
        </w:rPr>
        <w:t>F</w:t>
      </w:r>
      <w:r w:rsidR="0015047D">
        <w:rPr>
          <w:sz w:val="28"/>
          <w:lang w:val="en-US"/>
        </w:rPr>
        <w:t>unctionality</w:t>
      </w:r>
    </w:p>
    <w:p w:rsidR="00A72C90" w:rsidRDefault="00A72C90" w:rsidP="00D70CB6">
      <w:pPr>
        <w:jc w:val="both"/>
        <w:rPr>
          <w:lang w:val="en-US"/>
        </w:rPr>
      </w:pPr>
      <w:r>
        <w:rPr>
          <w:lang w:val="en-US"/>
        </w:rPr>
        <w:t xml:space="preserve">This paragraph is mainly </w:t>
      </w:r>
      <w:r w:rsidR="001A5D64">
        <w:rPr>
          <w:lang w:val="en-US"/>
        </w:rPr>
        <w:t>based on [1].</w:t>
      </w:r>
    </w:p>
    <w:p w:rsidR="00013E60" w:rsidRDefault="003567BD" w:rsidP="00D70CB6">
      <w:pPr>
        <w:jc w:val="both"/>
        <w:rPr>
          <w:lang w:val="en-US"/>
        </w:rPr>
      </w:pPr>
      <w:r>
        <w:rPr>
          <w:lang w:val="en-US"/>
        </w:rPr>
        <w:t xml:space="preserve">BLDC motors are three-phase engines, optimized to function with square waves instead of sinus waves. </w:t>
      </w:r>
      <w:r w:rsidR="001A5D64">
        <w:rPr>
          <w:lang w:val="en-US"/>
        </w:rPr>
        <w:t xml:space="preserve">Every electrical </w:t>
      </w:r>
      <w:r>
        <w:rPr>
          <w:lang w:val="en-US"/>
        </w:rPr>
        <w:t>rotation</w:t>
      </w:r>
      <w:r w:rsidR="001A5D64">
        <w:rPr>
          <w:lang w:val="en-US"/>
        </w:rPr>
        <w:t xml:space="preserve"> of the engine (which </w:t>
      </w:r>
      <w:r>
        <w:rPr>
          <w:lang w:val="en-US"/>
        </w:rPr>
        <w:t>must</w:t>
      </w:r>
      <w:r w:rsidR="001A5D64">
        <w:rPr>
          <w:lang w:val="en-US"/>
        </w:rPr>
        <w:t xml:space="preserve"> be </w:t>
      </w:r>
      <w:r>
        <w:rPr>
          <w:lang w:val="en-US"/>
        </w:rPr>
        <w:t>executed</w:t>
      </w:r>
      <w:r w:rsidR="000F7590">
        <w:rPr>
          <w:lang w:val="en-US"/>
        </w:rPr>
        <w:t xml:space="preserve"> the number of pole-pairs</w:t>
      </w:r>
      <w:r w:rsidR="001A5D64">
        <w:rPr>
          <w:lang w:val="en-US"/>
        </w:rPr>
        <w:t xml:space="preserve"> times to get one mechanical rotation)</w:t>
      </w:r>
      <w:r>
        <w:rPr>
          <w:lang w:val="en-US"/>
        </w:rPr>
        <w:t xml:space="preserve"> is </w:t>
      </w:r>
      <w:r w:rsidR="007B1AC7">
        <w:rPr>
          <w:lang w:val="en-US"/>
        </w:rPr>
        <w:t>divided</w:t>
      </w:r>
      <w:r>
        <w:rPr>
          <w:lang w:val="en-US"/>
        </w:rPr>
        <w:t xml:space="preserve"> into six sections.</w:t>
      </w:r>
      <w:r w:rsidR="0034018E">
        <w:rPr>
          <w:lang w:val="en-US"/>
        </w:rPr>
        <w:t xml:space="preserve"> In every section one of the phases is driven high, one is driven low and the last one is floating.</w:t>
      </w:r>
      <w:r w:rsidR="00EB3AB9">
        <w:rPr>
          <w:lang w:val="en-US"/>
        </w:rPr>
        <w:t xml:space="preserve"> </w:t>
      </w:r>
      <w:r w:rsidR="00EA716F">
        <w:rPr>
          <w:lang w:val="en-US"/>
        </w:rPr>
        <w:t xml:space="preserve">The current will then flow from the high phase to the low phase. </w:t>
      </w:r>
      <w:r w:rsidR="001E5E7A">
        <w:rPr>
          <w:lang w:val="en-US"/>
        </w:rPr>
        <w:t>These sections</w:t>
      </w:r>
      <w:r w:rsidR="00EB3AB9">
        <w:rPr>
          <w:lang w:val="en-US"/>
        </w:rPr>
        <w:t xml:space="preserve"> are then </w:t>
      </w:r>
      <w:r w:rsidR="0059591F">
        <w:rPr>
          <w:lang w:val="en-US"/>
        </w:rPr>
        <w:t>switched</w:t>
      </w:r>
      <w:r w:rsidR="00EB3AB9">
        <w:rPr>
          <w:lang w:val="en-US"/>
        </w:rPr>
        <w:t xml:space="preserve"> every 60 degrees, matching the speed of the motor.</w:t>
      </w:r>
      <w:r w:rsidR="00BA0A18">
        <w:rPr>
          <w:lang w:val="en-US"/>
        </w:rPr>
        <w:t xml:space="preserve"> </w:t>
      </w:r>
      <w:r w:rsidR="00496DE4">
        <w:rPr>
          <w:lang w:val="en-US"/>
        </w:rPr>
        <w:t xml:space="preserve">Since the effective voltage of the high level </w:t>
      </w:r>
      <w:r w:rsidR="00482079">
        <w:rPr>
          <w:lang w:val="en-US"/>
        </w:rPr>
        <w:t>should</w:t>
      </w:r>
      <w:r w:rsidR="00496DE4">
        <w:rPr>
          <w:lang w:val="en-US"/>
        </w:rPr>
        <w:t xml:space="preserve"> be controlled by the</w:t>
      </w:r>
      <w:r w:rsidR="00B060B9">
        <w:rPr>
          <w:lang w:val="en-US"/>
        </w:rPr>
        <w:t xml:space="preserve"> motor</w:t>
      </w:r>
      <w:r w:rsidR="00496DE4">
        <w:rPr>
          <w:lang w:val="en-US"/>
        </w:rPr>
        <w:t xml:space="preserve"> controller, a plus-with-modulation </w:t>
      </w:r>
      <w:r w:rsidR="00496DE4">
        <w:rPr>
          <w:lang w:val="en-US"/>
        </w:rPr>
        <w:lastRenderedPageBreak/>
        <w:t>(PWM)</w:t>
      </w:r>
      <w:r w:rsidR="00B060B9">
        <w:rPr>
          <w:lang w:val="en-US"/>
        </w:rPr>
        <w:t xml:space="preserve"> between the high voltage level and ground</w:t>
      </w:r>
      <w:r w:rsidR="00496DE4">
        <w:rPr>
          <w:lang w:val="en-US"/>
        </w:rPr>
        <w:t xml:space="preserve"> is used when a phase is in the high-state instead of </w:t>
      </w:r>
      <w:r w:rsidR="00575DDF">
        <w:rPr>
          <w:lang w:val="en-US"/>
        </w:rPr>
        <w:t xml:space="preserve">just </w:t>
      </w:r>
      <w:r w:rsidR="00352293">
        <w:rPr>
          <w:lang w:val="en-US"/>
        </w:rPr>
        <w:t>putting the input volt</w:t>
      </w:r>
      <w:r w:rsidR="00013E60">
        <w:rPr>
          <w:lang w:val="en-US"/>
        </w:rPr>
        <w:t>age on the phase the whole time. The effective voltage of the high state is then determined by the plus with</w:t>
      </w:r>
      <w:r w:rsidR="00B060B9">
        <w:rPr>
          <w:lang w:val="en-US"/>
        </w:rPr>
        <w:t xml:space="preserve"> of the PWM</w:t>
      </w:r>
      <w:r w:rsidR="00013E60">
        <w:rPr>
          <w:lang w:val="en-US"/>
        </w:rPr>
        <w:t>.</w:t>
      </w:r>
      <w:r w:rsidR="00EB3AB9">
        <w:rPr>
          <w:lang w:val="en-US"/>
        </w:rPr>
        <w:t xml:space="preserve"> </w:t>
      </w:r>
      <w:r w:rsidR="00352293">
        <w:rPr>
          <w:lang w:val="en-US"/>
        </w:rPr>
        <w:t>A diagram of the</w:t>
      </w:r>
      <w:r w:rsidR="00B060B9">
        <w:rPr>
          <w:lang w:val="en-US"/>
        </w:rPr>
        <w:t xml:space="preserve"> six</w:t>
      </w:r>
      <w:r w:rsidR="00352293">
        <w:rPr>
          <w:lang w:val="en-US"/>
        </w:rPr>
        <w:t xml:space="preserve"> </w:t>
      </w:r>
      <w:r w:rsidR="000C5537">
        <w:rPr>
          <w:lang w:val="en-US"/>
        </w:rPr>
        <w:t>sections</w:t>
      </w:r>
      <w:r w:rsidR="00352293">
        <w:rPr>
          <w:lang w:val="en-US"/>
        </w:rPr>
        <w:t xml:space="preserve"> can be seen </w:t>
      </w:r>
      <w:r w:rsidR="00352293" w:rsidRPr="00990CF9">
        <w:rPr>
          <w:lang w:val="en-US"/>
        </w:rPr>
        <w:t>in</w:t>
      </w:r>
      <w:r w:rsidR="00FE73A3" w:rsidRPr="00990CF9">
        <w:rPr>
          <w:lang w:val="en-US"/>
        </w:rPr>
        <w:t xml:space="preserve"> figure 1</w:t>
      </w:r>
      <w:r w:rsidR="00FE73A3" w:rsidRPr="00F06A8D">
        <w:rPr>
          <w:lang w:val="en-US"/>
        </w:rPr>
        <w:t>.</w:t>
      </w:r>
      <w:r w:rsidR="00000C3D" w:rsidRPr="00F06A8D">
        <w:rPr>
          <w:lang w:val="en-US"/>
        </w:rPr>
        <w:t xml:space="preserve"> </w:t>
      </w:r>
    </w:p>
    <w:p w:rsidR="00F03F9F" w:rsidRDefault="00FA2643" w:rsidP="00D70CB6">
      <w:pPr>
        <w:jc w:val="both"/>
        <w:rPr>
          <w:lang w:val="en-US"/>
        </w:rPr>
      </w:pPr>
      <w:r>
        <w:rPr>
          <w:noProof/>
        </w:rPr>
        <mc:AlternateContent>
          <mc:Choice Requires="wps">
            <w:drawing>
              <wp:anchor distT="0" distB="0" distL="114300" distR="114300" simplePos="0" relativeHeight="251661312" behindDoc="0" locked="0" layoutInCell="1" allowOverlap="1" wp14:anchorId="35AA3F9A" wp14:editId="5F56CCBD">
                <wp:simplePos x="0" y="0"/>
                <wp:positionH relativeFrom="column">
                  <wp:posOffset>1042035</wp:posOffset>
                </wp:positionH>
                <wp:positionV relativeFrom="paragraph">
                  <wp:posOffset>2886710</wp:posOffset>
                </wp:positionV>
                <wp:extent cx="3672840" cy="635"/>
                <wp:effectExtent l="0" t="0" r="0" b="0"/>
                <wp:wrapTopAndBottom/>
                <wp:docPr id="4" name="Textfeld 4"/>
                <wp:cNvGraphicFramePr/>
                <a:graphic xmlns:a="http://schemas.openxmlformats.org/drawingml/2006/main">
                  <a:graphicData uri="http://schemas.microsoft.com/office/word/2010/wordprocessingShape">
                    <wps:wsp>
                      <wps:cNvSpPr txBox="1"/>
                      <wps:spPr>
                        <a:xfrm>
                          <a:off x="0" y="0"/>
                          <a:ext cx="3672840" cy="635"/>
                        </a:xfrm>
                        <a:prstGeom prst="rect">
                          <a:avLst/>
                        </a:prstGeom>
                        <a:solidFill>
                          <a:prstClr val="white"/>
                        </a:solidFill>
                        <a:ln>
                          <a:noFill/>
                        </a:ln>
                      </wps:spPr>
                      <wps:txbx>
                        <w:txbxContent>
                          <w:p w:rsidR="00FA2643" w:rsidRPr="00530E5A" w:rsidRDefault="00FA2643" w:rsidP="00E72C45">
                            <w:pPr>
                              <w:pStyle w:val="Beschriftung"/>
                              <w:jc w:val="center"/>
                              <w:rPr>
                                <w:noProof/>
                                <w:vertAlign w:val="superscript"/>
                                <w:lang w:val="en-US"/>
                              </w:rPr>
                            </w:pPr>
                            <w:r w:rsidRPr="00530E5A">
                              <w:rPr>
                                <w:lang w:val="en-US"/>
                              </w:rPr>
                              <w:t xml:space="preserve">Figure </w:t>
                            </w:r>
                            <w:r>
                              <w:fldChar w:fldCharType="begin"/>
                            </w:r>
                            <w:r w:rsidRPr="00530E5A">
                              <w:rPr>
                                <w:lang w:val="en-US"/>
                              </w:rPr>
                              <w:instrText xml:space="preserve"> SEQ Figure \* ARABIC </w:instrText>
                            </w:r>
                            <w:r>
                              <w:fldChar w:fldCharType="separate"/>
                            </w:r>
                            <w:r w:rsidR="00853365">
                              <w:rPr>
                                <w:noProof/>
                                <w:lang w:val="en-US"/>
                              </w:rPr>
                              <w:t>1</w:t>
                            </w:r>
                            <w:r>
                              <w:fldChar w:fldCharType="end"/>
                            </w:r>
                            <w:r w:rsidR="00CE1552" w:rsidRPr="00530E5A">
                              <w:rPr>
                                <w:lang w:val="en-US"/>
                              </w:rPr>
                              <w:t>: sections over one revolution; source: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AA3F9A" id="_x0000_t202" coordsize="21600,21600" o:spt="202" path="m,l,21600r21600,l21600,xe">
                <v:stroke joinstyle="miter"/>
                <v:path gradientshapeok="t" o:connecttype="rect"/>
              </v:shapetype>
              <v:shape id="Textfeld 4" o:spid="_x0000_s1026" type="#_x0000_t202" style="position:absolute;left:0;text-align:left;margin-left:82.05pt;margin-top:227.3pt;width:289.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JdLAIAAF0EAAAOAAAAZHJzL2Uyb0RvYy54bWysVMFuGjEQvVfqP1i+lwVCaYRYIkpEVSlK&#10;IkGVs/HarCXb49qGXfr1HXt3SZv2VPVixjPj533vjVnetUaTs/BBgS3pZDSmRFgOlbLHkn7bbz/c&#10;UhIisxXTYEVJLyLQu9X7d8vGLcQUatCV8ARBbFg0rqR1jG5RFIHXwrAwAicsFiV4wyJu/bGoPGsQ&#10;3ehiOh7PiwZ85TxwEQJm77siXWV8KQWPT1IGEYkuKX5bzKvP6yGtxWrJFkfPXK14/xnsH77CMGXx&#10;0ivUPYuMnLz6A8oo7iGAjCMOpgApFReZA7KZjN+w2dXMicwFxQnuKlP4f7D88fzsiapKOqPEMoMW&#10;7UUbpdAVmSV1GhcW2LRz2Bbbz9Ciy0M+YDKRbqU36RfpEKyjzpertghGOCZv5p+mtzMscazNbz4m&#10;jOL1qPMhfhFgSApK6tG4rCc7P4TYtQ4t6aYAWlVbpXXapMJGe3JmaHJTqyh68N+6tE29FtKpDjBl&#10;isSv45Gi2B7anvQBqgty9tDNTHB8q/CiBxbiM/M4JMgFBz8+4SI1NCWFPqKkBv/jb/nUj95hlZIG&#10;h66k4fuJeUGJ/mrR1TShQ+CH4DAE9mQ2gBQn+KQczyEe8FEPofRgXvA9rNMtWGKW410ljUO4id3o&#10;43viYr3OTTiHjsUHu3M8QQ+C7tsX5l1vR0QXH2EYR7Z440rXm31x61NEibNlSdBOxV5nnOFsev/e&#10;0iP5dZ+7Xv8VVj8BAAD//wMAUEsDBBQABgAIAAAAIQBAFCjv4AAAAAsBAAAPAAAAZHJzL2Rvd25y&#10;ZXYueG1sTI+xTsMwEIZ3JN7BOiQWRJ0WN0UhTlVVMMBSEbqwufE1DsTnyHba8PYYFhj/u0//fVeu&#10;J9uzE/rQOZIwn2XAkBqnO2ol7N+ebu+BhahIq94RSvjCAOvq8qJUhXZnesVTHVuWSigUSoKJcSg4&#10;D41Bq8LMDUhpd3Teqpiib7n26pzKbc8XWZZzqzpKF4wacGuw+axHK2En3nfmZjw+vmzEnX/ej9v8&#10;o62lvL6aNg/AIk7xD4Yf/aQOVXI6uJF0YH3KuZgnVIJYihxYIlZisQR2+J2sgFcl//9D9Q0AAP//&#10;AwBQSwECLQAUAAYACAAAACEAtoM4kv4AAADhAQAAEwAAAAAAAAAAAAAAAAAAAAAAW0NvbnRlbnRf&#10;VHlwZXNdLnhtbFBLAQItABQABgAIAAAAIQA4/SH/1gAAAJQBAAALAAAAAAAAAAAAAAAAAC8BAABf&#10;cmVscy8ucmVsc1BLAQItABQABgAIAAAAIQAnftJdLAIAAF0EAAAOAAAAAAAAAAAAAAAAAC4CAABk&#10;cnMvZTJvRG9jLnhtbFBLAQItABQABgAIAAAAIQBAFCjv4AAAAAsBAAAPAAAAAAAAAAAAAAAAAIYE&#10;AABkcnMvZG93bnJldi54bWxQSwUGAAAAAAQABADzAAAAkwUAAAAA&#10;" stroked="f">
                <v:textbox style="mso-fit-shape-to-text:t" inset="0,0,0,0">
                  <w:txbxContent>
                    <w:p w:rsidR="00FA2643" w:rsidRPr="00530E5A" w:rsidRDefault="00FA2643" w:rsidP="00E72C45">
                      <w:pPr>
                        <w:pStyle w:val="Beschriftung"/>
                        <w:jc w:val="center"/>
                        <w:rPr>
                          <w:noProof/>
                          <w:vertAlign w:val="superscript"/>
                          <w:lang w:val="en-US"/>
                        </w:rPr>
                      </w:pPr>
                      <w:r w:rsidRPr="00530E5A">
                        <w:rPr>
                          <w:lang w:val="en-US"/>
                        </w:rPr>
                        <w:t xml:space="preserve">Figure </w:t>
                      </w:r>
                      <w:r>
                        <w:fldChar w:fldCharType="begin"/>
                      </w:r>
                      <w:r w:rsidRPr="00530E5A">
                        <w:rPr>
                          <w:lang w:val="en-US"/>
                        </w:rPr>
                        <w:instrText xml:space="preserve"> SEQ Figure \* ARABIC </w:instrText>
                      </w:r>
                      <w:r>
                        <w:fldChar w:fldCharType="separate"/>
                      </w:r>
                      <w:r w:rsidR="00853365">
                        <w:rPr>
                          <w:noProof/>
                          <w:lang w:val="en-US"/>
                        </w:rPr>
                        <w:t>1</w:t>
                      </w:r>
                      <w:r>
                        <w:fldChar w:fldCharType="end"/>
                      </w:r>
                      <w:r w:rsidR="00CE1552" w:rsidRPr="00530E5A">
                        <w:rPr>
                          <w:lang w:val="en-US"/>
                        </w:rPr>
                        <w:t>: sections over one revolution; source: [1]</w:t>
                      </w:r>
                    </w:p>
                  </w:txbxContent>
                </v:textbox>
                <w10:wrap type="topAndBottom"/>
              </v:shape>
            </w:pict>
          </mc:Fallback>
        </mc:AlternateContent>
      </w:r>
      <w:r>
        <w:rPr>
          <w:noProof/>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6147</wp:posOffset>
            </wp:positionV>
            <wp:extent cx="3672840" cy="2823845"/>
            <wp:effectExtent l="0" t="0" r="3810" b="0"/>
            <wp:wrapTopAndBottom/>
            <wp:docPr id="3" name="Grafik 3" descr="C:\Users\Michael\AppData\Local\Microsoft\Windows\INetCache\Content.Word\250px-BLDC_Spannungs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chael\AppData\Local\Microsoft\Windows\INetCache\Content.Word\250px-BLDC_Spannungs_Diagram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2840" cy="2823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6A8D">
        <w:rPr>
          <w:lang w:val="en-US"/>
        </w:rPr>
        <w:t>The difficulty</w:t>
      </w:r>
      <w:r w:rsidR="00C310C2">
        <w:rPr>
          <w:lang w:val="en-US"/>
        </w:rPr>
        <w:t xml:space="preserve"> here</w:t>
      </w:r>
      <w:r w:rsidR="00F06A8D">
        <w:rPr>
          <w:lang w:val="en-US"/>
        </w:rPr>
        <w:t xml:space="preserve"> lies in </w:t>
      </w:r>
      <w:r w:rsidR="000C5537">
        <w:rPr>
          <w:lang w:val="en-US"/>
        </w:rPr>
        <w:t xml:space="preserve">knowing when to change the </w:t>
      </w:r>
      <w:r w:rsidR="007739F5">
        <w:rPr>
          <w:lang w:val="en-US"/>
        </w:rPr>
        <w:t xml:space="preserve">section, hence knowing </w:t>
      </w:r>
      <w:r w:rsidR="00276DB6">
        <w:rPr>
          <w:lang w:val="en-US"/>
        </w:rPr>
        <w:t>at which position</w:t>
      </w:r>
      <w:r w:rsidR="007739F5">
        <w:rPr>
          <w:lang w:val="en-US"/>
        </w:rPr>
        <w:t xml:space="preserve"> the motor is in its </w:t>
      </w:r>
      <w:r w:rsidR="001E5E7A">
        <w:rPr>
          <w:lang w:val="en-US"/>
        </w:rPr>
        <w:t>rotation</w:t>
      </w:r>
      <w:r w:rsidR="007739F5">
        <w:rPr>
          <w:lang w:val="en-US"/>
        </w:rPr>
        <w:t xml:space="preserve">. </w:t>
      </w:r>
      <w:r w:rsidR="00013E60">
        <w:rPr>
          <w:lang w:val="en-US"/>
        </w:rPr>
        <w:t>The switching of the sections can be done in two ways</w:t>
      </w:r>
      <w:r w:rsidR="00146239">
        <w:rPr>
          <w:lang w:val="en-US"/>
        </w:rPr>
        <w:t xml:space="preserve"> here referred as forced commutation and free commutation</w:t>
      </w:r>
      <w:r w:rsidR="00013E60">
        <w:rPr>
          <w:lang w:val="en-US"/>
        </w:rPr>
        <w:t>.</w:t>
      </w:r>
      <w:r w:rsidR="00146239">
        <w:rPr>
          <w:lang w:val="en-US"/>
        </w:rPr>
        <w:t xml:space="preserve"> </w:t>
      </w:r>
      <w:r w:rsidR="000F1AA6">
        <w:rPr>
          <w:lang w:val="en-US"/>
        </w:rPr>
        <w:t xml:space="preserve">In the </w:t>
      </w:r>
      <w:r w:rsidR="00C310C2">
        <w:rPr>
          <w:lang w:val="en-US"/>
        </w:rPr>
        <w:t>f</w:t>
      </w:r>
      <w:r w:rsidR="000F1AA6">
        <w:rPr>
          <w:lang w:val="en-US"/>
        </w:rPr>
        <w:t xml:space="preserve">orced commutation the sections are </w:t>
      </w:r>
      <w:r w:rsidR="00285593">
        <w:rPr>
          <w:lang w:val="en-US"/>
        </w:rPr>
        <w:t>switched</w:t>
      </w:r>
      <w:r w:rsidR="000F1AA6">
        <w:rPr>
          <w:lang w:val="en-US"/>
        </w:rPr>
        <w:t xml:space="preserve"> blindly in fixed intervals. </w:t>
      </w:r>
      <w:r w:rsidR="005A6379">
        <w:rPr>
          <w:lang w:val="en-US"/>
        </w:rPr>
        <w:t xml:space="preserve">This </w:t>
      </w:r>
      <w:r w:rsidR="0027684E">
        <w:rPr>
          <w:lang w:val="en-US"/>
        </w:rPr>
        <w:t>leads</w:t>
      </w:r>
      <w:r w:rsidR="005A6379">
        <w:rPr>
          <w:lang w:val="en-US"/>
        </w:rPr>
        <w:t xml:space="preserve"> to</w:t>
      </w:r>
      <w:r w:rsidR="005A6379" w:rsidRPr="005A6379">
        <w:rPr>
          <w:lang w:val="en-US"/>
        </w:rPr>
        <w:t xml:space="preserve"> </w:t>
      </w:r>
      <w:r w:rsidR="005A6379">
        <w:rPr>
          <w:lang w:val="en-US"/>
        </w:rPr>
        <w:t xml:space="preserve">high currents that result in very high idle power and power loss, since the engine gets accelerated and decelerated in every section. </w:t>
      </w:r>
      <w:r w:rsidR="004F3661">
        <w:rPr>
          <w:lang w:val="en-US"/>
        </w:rPr>
        <w:t>When</w:t>
      </w:r>
      <w:r w:rsidR="00813162">
        <w:rPr>
          <w:lang w:val="en-US"/>
        </w:rPr>
        <w:t xml:space="preserve"> free commutation </w:t>
      </w:r>
      <w:r w:rsidR="004F3661">
        <w:rPr>
          <w:lang w:val="en-US"/>
        </w:rPr>
        <w:t xml:space="preserve">is applied, </w:t>
      </w:r>
      <w:r w:rsidR="00813162">
        <w:rPr>
          <w:lang w:val="en-US"/>
        </w:rPr>
        <w:t xml:space="preserve">the </w:t>
      </w:r>
      <w:r w:rsidR="00A83F09">
        <w:rPr>
          <w:lang w:val="en-US"/>
        </w:rPr>
        <w:t xml:space="preserve">electrical angle of the motor is measured and </w:t>
      </w:r>
      <w:r w:rsidR="0067197E">
        <w:rPr>
          <w:lang w:val="en-US"/>
        </w:rPr>
        <w:t xml:space="preserve">it is determined </w:t>
      </w:r>
      <w:r w:rsidR="00755136">
        <w:rPr>
          <w:lang w:val="en-US"/>
        </w:rPr>
        <w:t xml:space="preserve">when the correct time is to switch section according to the motor position. This is done automatically by hardware when a mechanical commutator is used in a DC motor. </w:t>
      </w:r>
      <w:r w:rsidR="006B7E52">
        <w:rPr>
          <w:lang w:val="en-US"/>
        </w:rPr>
        <w:t xml:space="preserve">In a </w:t>
      </w:r>
      <w:r w:rsidR="00BD4B8C">
        <w:rPr>
          <w:lang w:val="en-US"/>
        </w:rPr>
        <w:t xml:space="preserve">BLDC motor either a sensor (e.g. </w:t>
      </w:r>
      <w:r w:rsidR="00F44B08">
        <w:rPr>
          <w:lang w:val="en-US"/>
        </w:rPr>
        <w:t xml:space="preserve">a </w:t>
      </w:r>
      <w:r w:rsidR="00BD4B8C">
        <w:rPr>
          <w:lang w:val="en-US"/>
        </w:rPr>
        <w:t xml:space="preserve">hall sensor) can be used to determine the engine orientation, although </w:t>
      </w:r>
      <w:r w:rsidR="003166B2">
        <w:rPr>
          <w:lang w:val="en-US"/>
        </w:rPr>
        <w:t>i</w:t>
      </w:r>
      <w:r w:rsidR="00BD4B8C">
        <w:rPr>
          <w:lang w:val="en-US"/>
        </w:rPr>
        <w:t>n many low-cost applications such a sensor is not available.</w:t>
      </w:r>
      <w:r w:rsidR="003166B2">
        <w:rPr>
          <w:lang w:val="en-US"/>
        </w:rPr>
        <w:t xml:space="preserve"> </w:t>
      </w:r>
      <w:r w:rsidR="00F52B5C">
        <w:rPr>
          <w:lang w:val="en-US"/>
        </w:rPr>
        <w:t xml:space="preserve">If </w:t>
      </w:r>
      <w:r w:rsidR="00497DC0">
        <w:rPr>
          <w:lang w:val="en-US"/>
        </w:rPr>
        <w:t xml:space="preserve">no sensor is available, the back-electromagnetic-force (BackEMF) of the engine can be used to determine the time for the next commutation of the engine. </w:t>
      </w:r>
      <w:r w:rsidR="00823514">
        <w:rPr>
          <w:lang w:val="en-US"/>
        </w:rPr>
        <w:t xml:space="preserve">In every section one phase is floating. When the engine is turning, it will induce a potential on the floating phase, ideally crossing the neutral-point-potential of the engine in the middle of the section. </w:t>
      </w:r>
      <w:r w:rsidR="00847678">
        <w:rPr>
          <w:lang w:val="en-US"/>
        </w:rPr>
        <w:t>When the controller is comparing these two potentials it can determine the middle of the current section and</w:t>
      </w:r>
      <w:r w:rsidR="008E0D44">
        <w:rPr>
          <w:lang w:val="en-US"/>
        </w:rPr>
        <w:t xml:space="preserve"> therefore can time the next commutation</w:t>
      </w:r>
      <w:r w:rsidR="00847678">
        <w:rPr>
          <w:lang w:val="en-US"/>
        </w:rPr>
        <w:t xml:space="preserve">, </w:t>
      </w:r>
      <w:r w:rsidR="008E0D44">
        <w:rPr>
          <w:lang w:val="en-US"/>
        </w:rPr>
        <w:t>if</w:t>
      </w:r>
      <w:r w:rsidR="00847678">
        <w:rPr>
          <w:lang w:val="en-US"/>
        </w:rPr>
        <w:t xml:space="preserve"> it has measured the duration of each section</w:t>
      </w:r>
      <w:r w:rsidR="008E0D44">
        <w:rPr>
          <w:lang w:val="en-US"/>
        </w:rPr>
        <w:t>.</w:t>
      </w:r>
      <w:r w:rsidR="00847678">
        <w:rPr>
          <w:lang w:val="en-US"/>
        </w:rPr>
        <w:t xml:space="preserve"> </w:t>
      </w:r>
      <w:r w:rsidR="00014307">
        <w:rPr>
          <w:lang w:val="en-US"/>
        </w:rPr>
        <w:t>This</w:t>
      </w:r>
      <w:r w:rsidR="00F44B08">
        <w:rPr>
          <w:lang w:val="en-US"/>
        </w:rPr>
        <w:t xml:space="preserve"> method</w:t>
      </w:r>
      <w:r w:rsidR="00014307">
        <w:rPr>
          <w:lang w:val="en-US"/>
        </w:rPr>
        <w:t xml:space="preserve"> can be </w:t>
      </w:r>
      <w:r w:rsidR="00F44B08">
        <w:rPr>
          <w:lang w:val="en-US"/>
        </w:rPr>
        <w:t>applied</w:t>
      </w:r>
      <w:r w:rsidR="00014307">
        <w:rPr>
          <w:lang w:val="en-US"/>
        </w:rPr>
        <w:t xml:space="preserve"> using no </w:t>
      </w:r>
      <w:r w:rsidR="005D2553">
        <w:rPr>
          <w:lang w:val="en-US"/>
        </w:rPr>
        <w:t>expensive</w:t>
      </w:r>
      <w:r w:rsidR="00014307">
        <w:rPr>
          <w:lang w:val="en-US"/>
        </w:rPr>
        <w:t xml:space="preserve"> sensor, but works only if the motor is already turning, since it otherwise </w:t>
      </w:r>
      <w:r w:rsidR="0087540A">
        <w:rPr>
          <w:lang w:val="en-US"/>
        </w:rPr>
        <w:t>induces no voltage.</w:t>
      </w:r>
      <w:r w:rsidR="00592BE8">
        <w:rPr>
          <w:lang w:val="en-US"/>
        </w:rPr>
        <w:t xml:space="preserve"> </w:t>
      </w:r>
    </w:p>
    <w:p w:rsidR="00C07D77" w:rsidRDefault="00112DA9" w:rsidP="00D70CB6">
      <w:pPr>
        <w:jc w:val="both"/>
        <w:rPr>
          <w:color w:val="C00000"/>
          <w:lang w:val="en-US"/>
        </w:rPr>
      </w:pPr>
      <w:r>
        <w:rPr>
          <w:lang w:val="en-US"/>
        </w:rPr>
        <w:t xml:space="preserve">The time of the commutation is critically for the </w:t>
      </w:r>
      <w:r w:rsidR="00E655D0">
        <w:rPr>
          <w:lang w:val="en-US"/>
        </w:rPr>
        <w:t xml:space="preserve">operation of the motor. If it is too early the magnetic field in the motor is effectively advanced against its optimal position and is less effective in driving the rotor. </w:t>
      </w:r>
      <w:r w:rsidR="00E655D0">
        <w:rPr>
          <w:lang w:val="en-US"/>
        </w:rPr>
        <w:t xml:space="preserve">This mode is called field weakening </w:t>
      </w:r>
      <w:r w:rsidR="00F35A9A">
        <w:rPr>
          <w:lang w:val="en-US"/>
        </w:rPr>
        <w:t xml:space="preserve">and </w:t>
      </w:r>
      <w:r w:rsidR="00E655D0">
        <w:rPr>
          <w:lang w:val="en-US"/>
        </w:rPr>
        <w:t xml:space="preserve">can also be utilized, because in a less effective field the rotor will </w:t>
      </w:r>
      <w:r w:rsidR="005649C1">
        <w:rPr>
          <w:lang w:val="en-US"/>
        </w:rPr>
        <w:t>induce</w:t>
      </w:r>
      <w:r w:rsidR="00E655D0">
        <w:rPr>
          <w:lang w:val="en-US"/>
        </w:rPr>
        <w:t xml:space="preserve"> less BackEMF and therefore can turn faster</w:t>
      </w:r>
      <w:r w:rsidR="005649C1">
        <w:rPr>
          <w:lang w:val="en-US"/>
        </w:rPr>
        <w:t xml:space="preserve"> but loses efficiency</w:t>
      </w:r>
      <w:r w:rsidR="00E655D0">
        <w:rPr>
          <w:lang w:val="en-US"/>
        </w:rPr>
        <w:t>.</w:t>
      </w:r>
      <w:r w:rsidR="005E0D9F">
        <w:rPr>
          <w:lang w:val="en-US"/>
        </w:rPr>
        <w:t xml:space="preserve"> The field weakening mode can also be used to simplify the commutation procedure, since it is possible to cumulate directly when a zero crossing of the BackEMF causes an interrupt without timing difficulties.</w:t>
      </w:r>
      <w:r w:rsidR="005649C1">
        <w:rPr>
          <w:lang w:val="en-US"/>
        </w:rPr>
        <w:t xml:space="preserve"> If the commutation comes </w:t>
      </w:r>
      <w:r w:rsidR="00497373">
        <w:rPr>
          <w:lang w:val="en-US"/>
        </w:rPr>
        <w:t>too</w:t>
      </w:r>
      <w:r w:rsidR="005649C1">
        <w:rPr>
          <w:lang w:val="en-US"/>
        </w:rPr>
        <w:t xml:space="preserve"> </w:t>
      </w:r>
      <w:r w:rsidR="00454A9F">
        <w:rPr>
          <w:lang w:val="en-US"/>
        </w:rPr>
        <w:t>late, the</w:t>
      </w:r>
      <w:r w:rsidR="005649C1">
        <w:rPr>
          <w:lang w:val="en-US"/>
        </w:rPr>
        <w:t xml:space="preserve"> engine will be decelerated at the end of every section leading to high currents, high idle and dissipation powers much lick the forced commutation. </w:t>
      </w:r>
      <w:r w:rsidR="007D61BA">
        <w:rPr>
          <w:lang w:val="en-US"/>
        </w:rPr>
        <w:t xml:space="preserve">If </w:t>
      </w:r>
      <w:r w:rsidR="006D52F5">
        <w:rPr>
          <w:lang w:val="en-US"/>
        </w:rPr>
        <w:t xml:space="preserve">the commutation is much </w:t>
      </w:r>
      <w:r w:rsidR="00DC7100">
        <w:rPr>
          <w:lang w:val="en-US"/>
        </w:rPr>
        <w:t>too</w:t>
      </w:r>
      <w:r w:rsidR="006D52F5">
        <w:rPr>
          <w:lang w:val="en-US"/>
        </w:rPr>
        <w:t xml:space="preserve"> late it </w:t>
      </w:r>
      <w:r w:rsidR="00497373">
        <w:rPr>
          <w:lang w:val="en-US"/>
        </w:rPr>
        <w:t>has shown that the engine can come to a dead stop.</w:t>
      </w:r>
      <w:r w:rsidR="00E655D0">
        <w:rPr>
          <w:lang w:val="en-US"/>
        </w:rPr>
        <w:t xml:space="preserve"> </w:t>
      </w:r>
    </w:p>
    <w:p w:rsidR="00DC45D5" w:rsidRDefault="00DC45D5" w:rsidP="00D70CB6">
      <w:pPr>
        <w:jc w:val="both"/>
        <w:rPr>
          <w:lang w:val="en-US"/>
        </w:rPr>
      </w:pPr>
    </w:p>
    <w:p w:rsidR="00513764" w:rsidRPr="00DC45D5" w:rsidRDefault="00513764" w:rsidP="00D70CB6">
      <w:pPr>
        <w:jc w:val="both"/>
        <w:rPr>
          <w:lang w:val="en-US"/>
        </w:rPr>
      </w:pPr>
    </w:p>
    <w:p w:rsidR="00997A8A" w:rsidRPr="008303AB" w:rsidRDefault="008303AB" w:rsidP="00D70CB6">
      <w:pPr>
        <w:jc w:val="both"/>
        <w:rPr>
          <w:sz w:val="28"/>
          <w:lang w:val="en-US"/>
        </w:rPr>
      </w:pPr>
      <w:r w:rsidRPr="008303AB">
        <w:rPr>
          <w:sz w:val="28"/>
          <w:lang w:val="en-US"/>
        </w:rPr>
        <w:lastRenderedPageBreak/>
        <w:t>Hardware</w:t>
      </w:r>
    </w:p>
    <w:p w:rsidR="00C92BC8" w:rsidRDefault="008F612E" w:rsidP="00D3358F">
      <w:pPr>
        <w:rPr>
          <w:lang w:val="en-US"/>
        </w:rPr>
      </w:pPr>
      <w:r>
        <w:rPr>
          <w:noProof/>
        </w:rPr>
        <mc:AlternateContent>
          <mc:Choice Requires="wps">
            <w:drawing>
              <wp:anchor distT="0" distB="0" distL="114300" distR="114300" simplePos="0" relativeHeight="251664384" behindDoc="0" locked="0" layoutInCell="1" allowOverlap="1" wp14:anchorId="1AAD46EC" wp14:editId="04869817">
                <wp:simplePos x="0" y="0"/>
                <wp:positionH relativeFrom="column">
                  <wp:posOffset>1221105</wp:posOffset>
                </wp:positionH>
                <wp:positionV relativeFrom="paragraph">
                  <wp:posOffset>3082290</wp:posOffset>
                </wp:positionV>
                <wp:extent cx="329882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3298825" cy="635"/>
                        </a:xfrm>
                        <a:prstGeom prst="rect">
                          <a:avLst/>
                        </a:prstGeom>
                        <a:solidFill>
                          <a:prstClr val="white"/>
                        </a:solidFill>
                        <a:ln>
                          <a:noFill/>
                        </a:ln>
                      </wps:spPr>
                      <wps:txbx>
                        <w:txbxContent>
                          <w:p w:rsidR="00EB51A9" w:rsidRPr="00EB51A9" w:rsidRDefault="00EB51A9" w:rsidP="00EB51A9">
                            <w:pPr>
                              <w:pStyle w:val="Beschriftung"/>
                              <w:jc w:val="center"/>
                              <w:rPr>
                                <w:noProof/>
                                <w:lang w:val="en-US"/>
                              </w:rPr>
                            </w:pPr>
                            <w:r w:rsidRPr="00EB51A9">
                              <w:rPr>
                                <w:lang w:val="en-US"/>
                              </w:rPr>
                              <w:t xml:space="preserve">Figure </w:t>
                            </w:r>
                            <w:r>
                              <w:fldChar w:fldCharType="begin"/>
                            </w:r>
                            <w:r w:rsidRPr="00EB51A9">
                              <w:rPr>
                                <w:lang w:val="en-US"/>
                              </w:rPr>
                              <w:instrText xml:space="preserve"> SEQ Figure \* ARABIC </w:instrText>
                            </w:r>
                            <w:r>
                              <w:fldChar w:fldCharType="separate"/>
                            </w:r>
                            <w:r w:rsidR="00853365">
                              <w:rPr>
                                <w:noProof/>
                                <w:lang w:val="en-US"/>
                              </w:rPr>
                              <w:t>2</w:t>
                            </w:r>
                            <w:r>
                              <w:fldChar w:fldCharType="end"/>
                            </w:r>
                            <w:r w:rsidRPr="00EB51A9">
                              <w:rPr>
                                <w:lang w:val="en-US"/>
                              </w:rPr>
                              <w:t xml:space="preserve">: </w:t>
                            </w:r>
                            <w:r>
                              <w:rPr>
                                <w:lang w:val="en-US"/>
                              </w:rPr>
                              <w:t>h</w:t>
                            </w:r>
                            <w:r w:rsidRPr="00EB51A9">
                              <w:rPr>
                                <w:lang w:val="en-US"/>
                              </w:rPr>
                              <w:t>alf</w:t>
                            </w:r>
                            <w:r>
                              <w:rPr>
                                <w:lang w:val="en-US"/>
                              </w:rPr>
                              <w:t>-</w:t>
                            </w:r>
                            <w:r w:rsidRPr="00EB51A9">
                              <w:rPr>
                                <w:lang w:val="en-US"/>
                              </w:rPr>
                              <w:t>bridge plus driver; source: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D46EC" id="Textfeld 5" o:spid="_x0000_s1027" type="#_x0000_t202" style="position:absolute;margin-left:96.15pt;margin-top:242.7pt;width:259.7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OxOMAIAAGQEAAAOAAAAZHJzL2Uyb0RvYy54bWysVMFuGjEQvVfqP1i+lwWiRHTFElEiqkoo&#10;iQRVzsZrs5Zsj2sbdunXd+xlSZr2VPViZmfGM37vzTC/74wmJ+GDAlvRyWhMibAcamUPFf2+W3+a&#10;URIiszXTYEVFzyLQ+8XHD/PWlWIKDehaeIJFbChbV9EmRlcWReCNMCyMwAmLQQnesIif/lDUnrVY&#10;3ehiOh7fFS342nngIgT0PvRBusj1pRQ8PkkZRCS6ovi2mE+fz306i8WclQfPXKP45RnsH15hmLLY&#10;9FrqgUVGjl79Ucoo7iGAjCMOpgApFRcZA6KZjN+h2TbMiYwFyQnuSlP4f2X54+nZE1VX9JYSywxK&#10;tBNdlELX5Dax07pQYtLWYVrsvkCHKg/+gM4EupPepF+EQzCOPJ+v3GIxwtF5M/08m02xCcfY3U2u&#10;XbxedT7ErwIMSUZFPQqX+WSnTYj4DEwdUlKnAFrVa6V1+kiBlfbkxFDktlFRpAfijd+ytE25FtKt&#10;Ppw8RcLX40hW7PZdZuOKcQ/1GaF76EcnOL5W2G/DQnxmHmcF0eL8xyc8pIa2onCxKGnA//ybP+Wj&#10;hBilpMXZq2j4cWReUKK/WRQ3Depg+MHYD4Y9mhUg0gluluPZxAs+6sGUHswLrsUydcEQsxx7VTQO&#10;5ir2G4BrxcVymZNwHB2LG7t1PJUeeN11L8y7iyoRxXyEYSpZ+U6cPjfL45bHiExn5RKvPYsXunGU&#10;szyXtUu78vY7Z73+OSx+AQAA//8DAFBLAwQUAAYACAAAACEAtw8NAOEAAAALAQAADwAAAGRycy9k&#10;b3ducmV2LnhtbEyPwU7DMBBE70j8g7VIXBB10qalhDhVVcGhXCpCL9zc2I0D8TqynTb8fRcucJzZ&#10;p9mZYjXajp20D61DAekkAaaxdqrFRsD+/eV+CSxEiUp2DrWAbx1gVV5fFTJX7oxv+lTFhlEIhlwK&#10;MDH2OeehNtrKMHG9RrodnbcykvQNV16eKdx2fJokC25li/TByF5vjK6/qsEK2GUfO3M3HJ9f19nM&#10;b/fDZvHZVELc3ozrJ2BRj/EPhp/6VB1K6nRwA6rAOtKP0xmhArLlPANGxEOa0pjDrzMHXhb8/4by&#10;AgAA//8DAFBLAQItABQABgAIAAAAIQC2gziS/gAAAOEBAAATAAAAAAAAAAAAAAAAAAAAAABbQ29u&#10;dGVudF9UeXBlc10ueG1sUEsBAi0AFAAGAAgAAAAhADj9If/WAAAAlAEAAAsAAAAAAAAAAAAAAAAA&#10;LwEAAF9yZWxzLy5yZWxzUEsBAi0AFAAGAAgAAAAhAClQ7E4wAgAAZAQAAA4AAAAAAAAAAAAAAAAA&#10;LgIAAGRycy9lMm9Eb2MueG1sUEsBAi0AFAAGAAgAAAAhALcPDQDhAAAACwEAAA8AAAAAAAAAAAAA&#10;AAAAigQAAGRycy9kb3ducmV2LnhtbFBLBQYAAAAABAAEAPMAAACYBQAAAAA=&#10;" stroked="f">
                <v:textbox style="mso-fit-shape-to-text:t" inset="0,0,0,0">
                  <w:txbxContent>
                    <w:p w:rsidR="00EB51A9" w:rsidRPr="00EB51A9" w:rsidRDefault="00EB51A9" w:rsidP="00EB51A9">
                      <w:pPr>
                        <w:pStyle w:val="Beschriftung"/>
                        <w:jc w:val="center"/>
                        <w:rPr>
                          <w:noProof/>
                          <w:lang w:val="en-US"/>
                        </w:rPr>
                      </w:pPr>
                      <w:r w:rsidRPr="00EB51A9">
                        <w:rPr>
                          <w:lang w:val="en-US"/>
                        </w:rPr>
                        <w:t xml:space="preserve">Figure </w:t>
                      </w:r>
                      <w:r>
                        <w:fldChar w:fldCharType="begin"/>
                      </w:r>
                      <w:r w:rsidRPr="00EB51A9">
                        <w:rPr>
                          <w:lang w:val="en-US"/>
                        </w:rPr>
                        <w:instrText xml:space="preserve"> SEQ Figure \* ARABIC </w:instrText>
                      </w:r>
                      <w:r>
                        <w:fldChar w:fldCharType="separate"/>
                      </w:r>
                      <w:r w:rsidR="00853365">
                        <w:rPr>
                          <w:noProof/>
                          <w:lang w:val="en-US"/>
                        </w:rPr>
                        <w:t>2</w:t>
                      </w:r>
                      <w:r>
                        <w:fldChar w:fldCharType="end"/>
                      </w:r>
                      <w:r w:rsidRPr="00EB51A9">
                        <w:rPr>
                          <w:lang w:val="en-US"/>
                        </w:rPr>
                        <w:t xml:space="preserve">: </w:t>
                      </w:r>
                      <w:r>
                        <w:rPr>
                          <w:lang w:val="en-US"/>
                        </w:rPr>
                        <w:t>h</w:t>
                      </w:r>
                      <w:r w:rsidRPr="00EB51A9">
                        <w:rPr>
                          <w:lang w:val="en-US"/>
                        </w:rPr>
                        <w:t>alf</w:t>
                      </w:r>
                      <w:r>
                        <w:rPr>
                          <w:lang w:val="en-US"/>
                        </w:rPr>
                        <w:t>-</w:t>
                      </w:r>
                      <w:r w:rsidRPr="00EB51A9">
                        <w:rPr>
                          <w:lang w:val="en-US"/>
                        </w:rPr>
                        <w:t>bridge plus driver; source: [1]</w:t>
                      </w:r>
                    </w:p>
                  </w:txbxContent>
                </v:textbox>
                <w10:wrap type="topAndBottom"/>
              </v:shape>
            </w:pict>
          </mc:Fallback>
        </mc:AlternateContent>
      </w:r>
      <w:r>
        <w:rPr>
          <w:noProof/>
          <w:lang w:val="en-US"/>
        </w:rPr>
        <w:drawing>
          <wp:anchor distT="0" distB="0" distL="114300" distR="114300" simplePos="0" relativeHeight="251662336" behindDoc="0" locked="0" layoutInCell="1" allowOverlap="1">
            <wp:simplePos x="0" y="0"/>
            <wp:positionH relativeFrom="column">
              <wp:posOffset>1221181</wp:posOffset>
            </wp:positionH>
            <wp:positionV relativeFrom="paragraph">
              <wp:posOffset>409093</wp:posOffset>
            </wp:positionV>
            <wp:extent cx="3298825" cy="2616200"/>
            <wp:effectExtent l="0" t="0" r="0" b="0"/>
            <wp:wrapTopAndBottom/>
            <wp:docPr id="2" name="Grafik 2" descr="C:\Users\Michael\AppData\Local\Microsoft\Windows\INetCache\Content.Word\BLDC_Leistungsteil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Microsoft\Windows\INetCache\Content.Word\BLDC_Leistungsteil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98825" cy="2616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F121C">
        <w:rPr>
          <w:lang w:val="en-US"/>
        </w:rPr>
        <w:t xml:space="preserve">The engine for that was choses for this project </w:t>
      </w:r>
      <w:r w:rsidR="000861FD">
        <w:rPr>
          <w:lang w:val="en-US"/>
        </w:rPr>
        <w:t xml:space="preserve">is the </w:t>
      </w:r>
      <w:r w:rsidR="000861FD" w:rsidRPr="000861FD">
        <w:rPr>
          <w:lang w:val="en-US"/>
        </w:rPr>
        <w:t>A2212/13T</w:t>
      </w:r>
      <w:r w:rsidR="000861FD">
        <w:rPr>
          <w:lang w:val="en-US"/>
        </w:rPr>
        <w:t xml:space="preserve"> a </w:t>
      </w:r>
      <w:r w:rsidR="00BE1F32">
        <w:rPr>
          <w:lang w:val="en-US"/>
        </w:rPr>
        <w:t xml:space="preserve">14-pol </w:t>
      </w:r>
      <w:r w:rsidR="00D74928">
        <w:rPr>
          <w:lang w:val="en-US"/>
        </w:rPr>
        <w:t xml:space="preserve">150W motor developed for model aircraft and drones. </w:t>
      </w:r>
      <w:r w:rsidR="004F0557">
        <w:rPr>
          <w:lang w:val="en-US"/>
        </w:rPr>
        <w:t>It is typically used to drive</w:t>
      </w:r>
      <w:r w:rsidR="0071298C">
        <w:rPr>
          <w:lang w:val="en-US"/>
        </w:rPr>
        <w:t xml:space="preserve"> small</w:t>
      </w:r>
      <w:r w:rsidR="004F0557">
        <w:rPr>
          <w:lang w:val="en-US"/>
        </w:rPr>
        <w:t xml:space="preserve"> propellers. </w:t>
      </w:r>
    </w:p>
    <w:p w:rsidR="00941C0F" w:rsidRDefault="00EB51A9" w:rsidP="003E31A0">
      <w:pPr>
        <w:jc w:val="both"/>
        <w:rPr>
          <w:lang w:val="en-US"/>
        </w:rPr>
      </w:pPr>
      <w:r>
        <w:rPr>
          <w:lang w:val="en-US"/>
        </w:rPr>
        <w:t>To</w:t>
      </w:r>
      <w:r w:rsidR="009859F9">
        <w:rPr>
          <w:lang w:val="en-US"/>
        </w:rPr>
        <w:t xml:space="preserve"> drive the three phases of the motor, a half-bridge </w:t>
      </w:r>
      <w:r w:rsidR="008A51C5">
        <w:rPr>
          <w:lang w:val="en-US"/>
        </w:rPr>
        <w:t>with a half-bridge-driver is used</w:t>
      </w:r>
      <w:r w:rsidR="00F201BD">
        <w:rPr>
          <w:lang w:val="en-US"/>
        </w:rPr>
        <w:t xml:space="preserve"> according to [1]</w:t>
      </w:r>
      <w:r w:rsidR="008A51C5">
        <w:rPr>
          <w:lang w:val="en-US"/>
        </w:rPr>
        <w:t xml:space="preserve">. </w:t>
      </w:r>
      <w:r>
        <w:rPr>
          <w:lang w:val="en-US"/>
        </w:rPr>
        <w:t>This is shown in figure 2.</w:t>
      </w:r>
      <w:r w:rsidR="003516E1">
        <w:rPr>
          <w:lang w:val="en-US"/>
        </w:rPr>
        <w:t xml:space="preserve"> </w:t>
      </w:r>
      <w:r w:rsidR="009E752E">
        <w:rPr>
          <w:lang w:val="en-US"/>
        </w:rPr>
        <w:t xml:space="preserve">The current sensing unit (R27, R18, C15) was not implemented. </w:t>
      </w:r>
      <w:r w:rsidR="00DD6BA4">
        <w:rPr>
          <w:lang w:val="en-US"/>
        </w:rPr>
        <w:t xml:space="preserve">The basic circuit-layout is taken from [1], but the selection of the components was done independently.  </w:t>
      </w:r>
      <w:r w:rsidR="00A01D41">
        <w:rPr>
          <w:lang w:val="en-US"/>
        </w:rPr>
        <w:t xml:space="preserve">The half-bridge-driver IR2109 was used together with two IFR510 CMOS transistors. </w:t>
      </w:r>
      <w:r w:rsidR="000E210D">
        <w:rPr>
          <w:lang w:val="en-US"/>
        </w:rPr>
        <w:t xml:space="preserve">The bootstrap </w:t>
      </w:r>
      <w:r w:rsidR="009A64ED">
        <w:rPr>
          <w:lang w:val="en-US"/>
        </w:rPr>
        <w:t xml:space="preserve">circuit (D1 &amp; C11) is used to create a </w:t>
      </w:r>
      <w:r w:rsidR="0018254B">
        <w:rPr>
          <w:lang w:val="en-US"/>
        </w:rPr>
        <w:t>switching-voltage for the high side transistor T1, since this voltage</w:t>
      </w:r>
      <w:r w:rsidR="004D5B06">
        <w:rPr>
          <w:lang w:val="en-US"/>
        </w:rPr>
        <w:t xml:space="preserve"> required</w:t>
      </w:r>
      <w:r w:rsidR="0018254B">
        <w:rPr>
          <w:lang w:val="en-US"/>
        </w:rPr>
        <w:t xml:space="preserve"> is higher than </w:t>
      </w:r>
      <w:r w:rsidR="00276DB6">
        <w:rPr>
          <w:lang w:val="en-US"/>
        </w:rPr>
        <w:t>VSS</w:t>
      </w:r>
      <w:r w:rsidR="00276DB6">
        <w:rPr>
          <w:lang w:val="en-US"/>
        </w:rPr>
        <w:t xml:space="preserve">, </w:t>
      </w:r>
      <w:r w:rsidR="0018254B">
        <w:rPr>
          <w:lang w:val="en-US"/>
        </w:rPr>
        <w:t xml:space="preserve">the maximum voltage available in the circuit-board. </w:t>
      </w:r>
      <w:r w:rsidR="00663E71">
        <w:rPr>
          <w:lang w:val="en-US"/>
        </w:rPr>
        <w:t xml:space="preserve">When the phase is low, C11 is charged and when the phase is driven high the capacitor holds its charge and the has a potential of two times VSS on one side, </w:t>
      </w:r>
      <w:r w:rsidR="00224B53">
        <w:rPr>
          <w:lang w:val="en-US"/>
        </w:rPr>
        <w:t>which</w:t>
      </w:r>
      <w:r w:rsidR="00663E71">
        <w:rPr>
          <w:lang w:val="en-US"/>
        </w:rPr>
        <w:t xml:space="preserve"> can then be used to switch T1.</w:t>
      </w:r>
      <w:r w:rsidR="001736A4" w:rsidRPr="001736A4">
        <w:rPr>
          <w:lang w:val="en-US"/>
        </w:rPr>
        <w:t xml:space="preserve"> </w:t>
      </w:r>
      <w:r w:rsidR="001736A4">
        <w:rPr>
          <w:lang w:val="en-US"/>
        </w:rPr>
        <w:t>When SD is ‘1’ the</w:t>
      </w:r>
      <w:r w:rsidR="001736A4">
        <w:rPr>
          <w:lang w:val="en-US"/>
        </w:rPr>
        <w:t xml:space="preserve"> driver is active and is </w:t>
      </w:r>
      <w:r w:rsidR="000241CA">
        <w:rPr>
          <w:lang w:val="en-US"/>
        </w:rPr>
        <w:t>switching</w:t>
      </w:r>
      <w:r w:rsidR="001736A4">
        <w:rPr>
          <w:lang w:val="en-US"/>
        </w:rPr>
        <w:t xml:space="preserve"> one of the </w:t>
      </w:r>
      <w:r w:rsidR="00F15A18">
        <w:rPr>
          <w:lang w:val="en-US"/>
        </w:rPr>
        <w:t>transistors according to IN, otherwise both transistors are switched off, floating the phase.</w:t>
      </w:r>
      <w:r w:rsidR="00663E71">
        <w:rPr>
          <w:lang w:val="en-US"/>
        </w:rPr>
        <w:t xml:space="preserve"> </w:t>
      </w:r>
      <w:r w:rsidR="004178F2">
        <w:rPr>
          <w:lang w:val="en-US"/>
        </w:rPr>
        <w:t xml:space="preserve">IN is pulled to the PWM pin of the microcontroller. When the phase is driven </w:t>
      </w:r>
      <w:r w:rsidR="00224B53">
        <w:rPr>
          <w:lang w:val="en-US"/>
        </w:rPr>
        <w:t xml:space="preserve">high </w:t>
      </w:r>
      <w:r w:rsidR="004178F2">
        <w:rPr>
          <w:lang w:val="en-US"/>
        </w:rPr>
        <w:t xml:space="preserve">the pin connected to IN_A in the tristate and therefore is pulled to the PWM signal. </w:t>
      </w:r>
      <w:r w:rsidR="00224B53">
        <w:rPr>
          <w:lang w:val="en-US"/>
        </w:rPr>
        <w:t>When the phase is driven low, the chip outputs a ‘0’ on SD overriding the pull-up</w:t>
      </w:r>
      <w:r w:rsidR="00F9162E">
        <w:rPr>
          <w:lang w:val="en-US"/>
        </w:rPr>
        <w:t>.</w:t>
      </w:r>
    </w:p>
    <w:p w:rsidR="008F0977" w:rsidRDefault="008F612E" w:rsidP="003E31A0">
      <w:pPr>
        <w:jc w:val="both"/>
        <w:rPr>
          <w:lang w:val="en-US"/>
        </w:rPr>
      </w:pPr>
      <w:r>
        <w:rPr>
          <w:noProof/>
        </w:rPr>
        <mc:AlternateContent>
          <mc:Choice Requires="wps">
            <w:drawing>
              <wp:anchor distT="0" distB="0" distL="114300" distR="114300" simplePos="0" relativeHeight="251667456" behindDoc="0" locked="0" layoutInCell="1" allowOverlap="1" wp14:anchorId="745856EC" wp14:editId="7C0B8681">
                <wp:simplePos x="0" y="0"/>
                <wp:positionH relativeFrom="column">
                  <wp:posOffset>678180</wp:posOffset>
                </wp:positionH>
                <wp:positionV relativeFrom="paragraph">
                  <wp:posOffset>3017520</wp:posOffset>
                </wp:positionV>
                <wp:extent cx="4403725" cy="635"/>
                <wp:effectExtent l="0" t="0" r="0" b="0"/>
                <wp:wrapTopAndBottom/>
                <wp:docPr id="7" name="Textfeld 7"/>
                <wp:cNvGraphicFramePr/>
                <a:graphic xmlns:a="http://schemas.openxmlformats.org/drawingml/2006/main">
                  <a:graphicData uri="http://schemas.microsoft.com/office/word/2010/wordprocessingShape">
                    <wps:wsp>
                      <wps:cNvSpPr txBox="1"/>
                      <wps:spPr>
                        <a:xfrm>
                          <a:off x="0" y="0"/>
                          <a:ext cx="4403725" cy="635"/>
                        </a:xfrm>
                        <a:prstGeom prst="rect">
                          <a:avLst/>
                        </a:prstGeom>
                        <a:solidFill>
                          <a:prstClr val="white"/>
                        </a:solidFill>
                        <a:ln>
                          <a:noFill/>
                        </a:ln>
                      </wps:spPr>
                      <wps:txbx>
                        <w:txbxContent>
                          <w:p w:rsidR="008F612E" w:rsidRPr="005A0FEE" w:rsidRDefault="008F612E" w:rsidP="008F612E">
                            <w:pPr>
                              <w:pStyle w:val="Beschriftung"/>
                              <w:jc w:val="center"/>
                              <w:rPr>
                                <w:noProof/>
                                <w:lang w:val="en-US"/>
                              </w:rPr>
                            </w:pPr>
                            <w:r>
                              <w:t xml:space="preserve">Figure </w:t>
                            </w:r>
                            <w:r>
                              <w:fldChar w:fldCharType="begin"/>
                            </w:r>
                            <w:r>
                              <w:instrText xml:space="preserve"> SEQ Figure \* ARABIC </w:instrText>
                            </w:r>
                            <w:r>
                              <w:fldChar w:fldCharType="separate"/>
                            </w:r>
                            <w:r w:rsidR="00853365">
                              <w:rPr>
                                <w:noProof/>
                              </w:rPr>
                              <w:t>3</w:t>
                            </w:r>
                            <w:r>
                              <w:fldChar w:fldCharType="end"/>
                            </w:r>
                            <w:r>
                              <w:t>: BackEMF circut; source:[1]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5856EC" id="Textfeld 7" o:spid="_x0000_s1028" type="#_x0000_t202" style="position:absolute;left:0;text-align:left;margin-left:53.4pt;margin-top:237.6pt;width:346.7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MIWLwIAAGQEAAAOAAAAZHJzL2Uyb0RvYy54bWysVE2P2yAQvVfqf0DcGyfZT1lxVmlWqSpF&#10;uysl1Z4JhhgJGAokdvrrO+A42257qnrBw8ww8N6b8eyhM5ochQ8KbEUnozElwnKold1X9Nt29eme&#10;khCZrZkGKyp6EoE+zD9+mLWuFFNoQNfCEyxiQ9m6ijYxurIoAm+EYWEETlgMSvCGRdz6fVF71mJ1&#10;o4vpeHxbtOBr54GLEND72AfpPNeXUvD4LGUQkeiK4ttiXn1ed2kt5jNW7j1zjeLnZ7B/eIVhyuKl&#10;l1KPLDJy8OqPUkZxDwFkHHEwBUipuMgYEM1k/A7NpmFOZCxITnAXmsL/K8ufji+eqLqid5RYZlCi&#10;reiiFLomd4md1oUSkzYO02L3GTpUefAHdCbQnfQmfREOwTjyfLpwi8UIR+f19fjqbnpDCcfY7dVN&#10;qlG8HXU+xC8CDElGRT0Kl/lkx3WIfeqQkm4KoFW9UlqnTQostSdHhiK3jYriXPy3LG1TroV0qi+Y&#10;PEXC1+NIVux2XWZjOmDcQX1C6B761gmOrxTet2YhvjCPvYJosf/jMy5SQ1tROFuUNOB//M2f8lFC&#10;jFLSYu9VNHw/MC8o0V8tipsadTD8YOwGwx7MEhDpBCfL8WziAR/1YEoP5hXHYpFuwRCzHO+qaBzM&#10;ZewnAMeKi8UiJ2E7OhbXduN4Kj3wuu1emXdnVSKK+QRDV7LynTh9bpbHLQ4Rmc7KJV57Fs90Yytn&#10;7c9jl2bl133Oevs5zH8CAAD//wMAUEsDBBQABgAIAAAAIQCERKP84QAAAAsBAAAPAAAAZHJzL2Rv&#10;d25yZXYueG1sTI/BTsMwEETvSPyDtUhcELVpQlqFOFVVwQEuFaGX3tx4GwdiO4qdNvw9Sy9wnJ3R&#10;zNtiNdmOnXAIrXcSHmYCGLra69Y1EnYfL/dLYCEqp1XnHUr4xgCr8vqqULn2Z/eOpyo2jEpcyJUE&#10;E2Ofcx5qg1aFme/RkXf0g1WR5NBwPagzlduOz4XIuFWtowWjetwYrL+q0UrYpvutuRuPz2/rNBle&#10;d+Mm+2wqKW9vpvUTsIhT/AvDLz6hQ0lMBz86HVhHWmSEHiWki8c5MEoshUiAHS6XBHhZ8P8/lD8A&#10;AAD//wMAUEsBAi0AFAAGAAgAAAAhALaDOJL+AAAA4QEAABMAAAAAAAAAAAAAAAAAAAAAAFtDb250&#10;ZW50X1R5cGVzXS54bWxQSwECLQAUAAYACAAAACEAOP0h/9YAAACUAQAACwAAAAAAAAAAAAAAAAAv&#10;AQAAX3JlbHMvLnJlbHNQSwECLQAUAAYACAAAACEAkWjCFi8CAABkBAAADgAAAAAAAAAAAAAAAAAu&#10;AgAAZHJzL2Uyb0RvYy54bWxQSwECLQAUAAYACAAAACEAhESj/OEAAAALAQAADwAAAAAAAAAAAAAA&#10;AACJBAAAZHJzL2Rvd25yZXYueG1sUEsFBgAAAAAEAAQA8wAAAJcFAAAAAA==&#10;" stroked="f">
                <v:textbox style="mso-fit-shape-to-text:t" inset="0,0,0,0">
                  <w:txbxContent>
                    <w:p w:rsidR="008F612E" w:rsidRPr="005A0FEE" w:rsidRDefault="008F612E" w:rsidP="008F612E">
                      <w:pPr>
                        <w:pStyle w:val="Beschriftung"/>
                        <w:jc w:val="center"/>
                        <w:rPr>
                          <w:noProof/>
                          <w:lang w:val="en-US"/>
                        </w:rPr>
                      </w:pPr>
                      <w:r>
                        <w:t xml:space="preserve">Figure </w:t>
                      </w:r>
                      <w:r>
                        <w:fldChar w:fldCharType="begin"/>
                      </w:r>
                      <w:r>
                        <w:instrText xml:space="preserve"> SEQ Figure \* ARABIC </w:instrText>
                      </w:r>
                      <w:r>
                        <w:fldChar w:fldCharType="separate"/>
                      </w:r>
                      <w:r w:rsidR="00853365">
                        <w:rPr>
                          <w:noProof/>
                        </w:rPr>
                        <w:t>3</w:t>
                      </w:r>
                      <w:r>
                        <w:fldChar w:fldCharType="end"/>
                      </w:r>
                      <w:r>
                        <w:t>: BackEMF circut; source:[1]</w:t>
                      </w:r>
                    </w:p>
                  </w:txbxContent>
                </v:textbox>
                <w10:wrap type="topAndBottom"/>
              </v:shape>
            </w:pict>
          </mc:Fallback>
        </mc:AlternateContent>
      </w:r>
      <w:r>
        <w:rPr>
          <w:noProof/>
          <w:lang w:val="en-US"/>
        </w:rPr>
        <w:drawing>
          <wp:anchor distT="0" distB="0" distL="114300" distR="114300" simplePos="0" relativeHeight="251665408" behindDoc="0" locked="0" layoutInCell="1" allowOverlap="1">
            <wp:simplePos x="0" y="0"/>
            <wp:positionH relativeFrom="margin">
              <wp:align>center</wp:align>
            </wp:positionH>
            <wp:positionV relativeFrom="paragraph">
              <wp:posOffset>1161390</wp:posOffset>
            </wp:positionV>
            <wp:extent cx="4403725" cy="1799590"/>
            <wp:effectExtent l="0" t="0" r="0" b="0"/>
            <wp:wrapTopAndBottom/>
            <wp:docPr id="6" name="Grafik 6" descr="C:\Users\Michael\AppData\Local\Microsoft\Windows\INetCache\Content.Word\BLDC_BEMF_sc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AppData\Local\Microsoft\Windows\INetCache\Content.Word\BLDC_BEMF_schaltu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3725" cy="1799590"/>
                    </a:xfrm>
                    <a:prstGeom prst="rect">
                      <a:avLst/>
                    </a:prstGeom>
                    <a:noFill/>
                    <a:ln>
                      <a:noFill/>
                    </a:ln>
                  </pic:spPr>
                </pic:pic>
              </a:graphicData>
            </a:graphic>
          </wp:anchor>
        </w:drawing>
      </w:r>
      <w:r w:rsidR="00E66A07">
        <w:rPr>
          <w:lang w:val="en-US"/>
        </w:rPr>
        <w:t xml:space="preserve">The diode 512-1N914TR for D1 was </w:t>
      </w:r>
      <w:r w:rsidR="00F9436A">
        <w:rPr>
          <w:lang w:val="en-US"/>
        </w:rPr>
        <w:t>chosen</w:t>
      </w:r>
      <w:r w:rsidR="00E66A07">
        <w:rPr>
          <w:lang w:val="en-US"/>
        </w:rPr>
        <w:t xml:space="preserve"> for its </w:t>
      </w:r>
      <w:r w:rsidR="00F9436A">
        <w:rPr>
          <w:lang w:val="en-US"/>
        </w:rPr>
        <w:t xml:space="preserve">low </w:t>
      </w:r>
      <w:r w:rsidR="00FE4CF9">
        <w:rPr>
          <w:lang w:val="en-US"/>
        </w:rPr>
        <w:t>switching</w:t>
      </w:r>
      <w:r w:rsidR="00F9436A">
        <w:rPr>
          <w:lang w:val="en-US"/>
        </w:rPr>
        <w:t xml:space="preserve"> time. The </w:t>
      </w:r>
      <w:r w:rsidR="009B1614">
        <w:rPr>
          <w:lang w:val="en-US"/>
        </w:rPr>
        <w:t xml:space="preserve">transistors were </w:t>
      </w:r>
      <w:r w:rsidR="003E31A0">
        <w:rPr>
          <w:lang w:val="en-US"/>
        </w:rPr>
        <w:t>chosen</w:t>
      </w:r>
      <w:r w:rsidR="00584245">
        <w:rPr>
          <w:lang w:val="en-US"/>
        </w:rPr>
        <w:t xml:space="preserve"> mainly</w:t>
      </w:r>
      <w:r w:rsidR="009B1614">
        <w:rPr>
          <w:lang w:val="en-US"/>
        </w:rPr>
        <w:t xml:space="preserve"> for their </w:t>
      </w:r>
      <w:r w:rsidR="00BD1E56">
        <w:rPr>
          <w:lang w:val="en-US"/>
        </w:rPr>
        <w:t xml:space="preserve">high Drain-Source-Voltage </w:t>
      </w:r>
      <w:r w:rsidR="00473BE9">
        <w:rPr>
          <w:lang w:val="en-US"/>
        </w:rPr>
        <w:t>(V</w:t>
      </w:r>
      <w:r w:rsidR="00473BE9" w:rsidRPr="00BD1E56">
        <w:rPr>
          <w:vertAlign w:val="subscript"/>
          <w:lang w:val="en-US"/>
        </w:rPr>
        <w:t>GS</w:t>
      </w:r>
      <w:r w:rsidR="00473BE9">
        <w:rPr>
          <w:lang w:val="en-US"/>
        </w:rPr>
        <w:t>)</w:t>
      </w:r>
      <w:r w:rsidR="00584245">
        <w:rPr>
          <w:lang w:val="en-US"/>
        </w:rPr>
        <w:t xml:space="preserve">, as well as their </w:t>
      </w:r>
      <w:r w:rsidR="00473BE9">
        <w:rPr>
          <w:lang w:val="en-US"/>
        </w:rPr>
        <w:t>high</w:t>
      </w:r>
      <w:r w:rsidR="00BD1E56">
        <w:rPr>
          <w:lang w:val="en-US"/>
        </w:rPr>
        <w:t xml:space="preserve"> </w:t>
      </w:r>
      <w:r w:rsidR="00B36784">
        <w:rPr>
          <w:lang w:val="en-US"/>
        </w:rPr>
        <w:t>Drain-Source</w:t>
      </w:r>
      <w:r w:rsidR="00B36784">
        <w:rPr>
          <w:lang w:val="en-US"/>
        </w:rPr>
        <w:t>-Threshold</w:t>
      </w:r>
      <w:r w:rsidR="00B36784">
        <w:rPr>
          <w:lang w:val="en-US"/>
        </w:rPr>
        <w:t>-Voltage</w:t>
      </w:r>
      <w:r w:rsidR="00B36784">
        <w:rPr>
          <w:lang w:val="en-US"/>
        </w:rPr>
        <w:t xml:space="preserve"> (V</w:t>
      </w:r>
      <w:r w:rsidR="00B36784" w:rsidRPr="00B36784">
        <w:rPr>
          <w:vertAlign w:val="subscript"/>
          <w:lang w:val="en-US"/>
        </w:rPr>
        <w:t>GS(th)</w:t>
      </w:r>
      <w:r w:rsidR="00B36784">
        <w:rPr>
          <w:lang w:val="en-US"/>
        </w:rPr>
        <w:t>)</w:t>
      </w:r>
      <w:r w:rsidR="003A386E">
        <w:rPr>
          <w:lang w:val="en-US"/>
        </w:rPr>
        <w:t xml:space="preserve"> of over 3V</w:t>
      </w:r>
      <w:r w:rsidR="00097E69">
        <w:rPr>
          <w:lang w:val="en-US"/>
        </w:rPr>
        <w:t>. In a</w:t>
      </w:r>
      <w:r w:rsidR="00B36784">
        <w:rPr>
          <w:lang w:val="en-US"/>
        </w:rPr>
        <w:t xml:space="preserve"> previous iteration </w:t>
      </w:r>
      <w:r w:rsidR="003A386E">
        <w:rPr>
          <w:lang w:val="en-US"/>
        </w:rPr>
        <w:t>Transist</w:t>
      </w:r>
      <w:r w:rsidR="005874C0">
        <w:rPr>
          <w:lang w:val="en-US"/>
        </w:rPr>
        <w:t xml:space="preserve">ors with a lower </w:t>
      </w:r>
      <w:r w:rsidR="005874C0">
        <w:rPr>
          <w:lang w:val="en-US"/>
        </w:rPr>
        <w:t>V</w:t>
      </w:r>
      <w:r w:rsidR="005874C0" w:rsidRPr="00B36784">
        <w:rPr>
          <w:vertAlign w:val="subscript"/>
          <w:lang w:val="en-US"/>
        </w:rPr>
        <w:t>GS(th)</w:t>
      </w:r>
      <w:r w:rsidR="005874C0">
        <w:rPr>
          <w:lang w:val="en-US"/>
        </w:rPr>
        <w:t xml:space="preserve"> were used. This led to </w:t>
      </w:r>
      <w:r w:rsidR="009A5245">
        <w:rPr>
          <w:lang w:val="en-US"/>
        </w:rPr>
        <w:t xml:space="preserve">both transistors being </w:t>
      </w:r>
      <w:r w:rsidR="00222EEA">
        <w:rPr>
          <w:lang w:val="en-US"/>
        </w:rPr>
        <w:t>switched</w:t>
      </w:r>
      <w:r w:rsidR="009A5245">
        <w:rPr>
          <w:lang w:val="en-US"/>
        </w:rPr>
        <w:t xml:space="preserve"> on when </w:t>
      </w:r>
      <w:r w:rsidR="00222EEA">
        <w:rPr>
          <w:lang w:val="en-US"/>
        </w:rPr>
        <w:t>the half-bridge-driver was switching</w:t>
      </w:r>
      <w:r w:rsidR="000D73F1">
        <w:rPr>
          <w:lang w:val="en-US"/>
        </w:rPr>
        <w:t xml:space="preserve"> between VSS and GND on the phase</w:t>
      </w:r>
      <w:r w:rsidR="00222EEA">
        <w:rPr>
          <w:lang w:val="en-US"/>
        </w:rPr>
        <w:t xml:space="preserve">. This short-circuited GND and VSS and VSS fell under zero, killing the driver and the microchips when enough current went through </w:t>
      </w:r>
      <w:r w:rsidR="002F269E">
        <w:rPr>
          <w:lang w:val="en-US"/>
        </w:rPr>
        <w:t xml:space="preserve">the transistors before </w:t>
      </w:r>
      <w:r w:rsidR="00FE4CF9">
        <w:rPr>
          <w:lang w:val="en-US"/>
        </w:rPr>
        <w:t>switching</w:t>
      </w:r>
      <w:r w:rsidR="00222EEA">
        <w:rPr>
          <w:lang w:val="en-US"/>
        </w:rPr>
        <w:t xml:space="preserve">. </w:t>
      </w:r>
    </w:p>
    <w:p w:rsidR="0073755E" w:rsidRDefault="00FA11B5" w:rsidP="00513764">
      <w:pPr>
        <w:jc w:val="both"/>
        <w:rPr>
          <w:lang w:val="en-US"/>
        </w:rPr>
      </w:pPr>
      <w:r>
        <w:rPr>
          <w:lang w:val="en-US"/>
        </w:rPr>
        <w:lastRenderedPageBreak/>
        <w:t>For measuring the BackEMF the circuit shown in figure 3 was adapted</w:t>
      </w:r>
      <w:r w:rsidR="000D73F1">
        <w:rPr>
          <w:lang w:val="en-US"/>
        </w:rPr>
        <w:t xml:space="preserve"> from [1]</w:t>
      </w:r>
      <w:r>
        <w:rPr>
          <w:lang w:val="en-US"/>
        </w:rPr>
        <w:t xml:space="preserve">. </w:t>
      </w:r>
      <w:r w:rsidR="00A97B60">
        <w:rPr>
          <w:lang w:val="en-US"/>
        </w:rPr>
        <w:t xml:space="preserve">Essentially the potential of every phase is </w:t>
      </w:r>
      <w:r w:rsidR="00811D91">
        <w:rPr>
          <w:lang w:val="en-US"/>
        </w:rPr>
        <w:t>divided</w:t>
      </w:r>
      <w:r w:rsidR="00A97B60">
        <w:rPr>
          <w:lang w:val="en-US"/>
        </w:rPr>
        <w:t xml:space="preserve"> to a level that can be feed to the microchip input ports.</w:t>
      </w:r>
      <w:r w:rsidR="007A2E59" w:rsidRPr="007A2E59">
        <w:rPr>
          <w:lang w:val="en-US"/>
        </w:rPr>
        <w:t xml:space="preserve"> </w:t>
      </w:r>
      <w:r w:rsidR="007A2E59">
        <w:rPr>
          <w:lang w:val="en-US"/>
        </w:rPr>
        <w:t>Capacitors are used to</w:t>
      </w:r>
      <w:r w:rsidR="007A2E59">
        <w:rPr>
          <w:lang w:val="en-US"/>
        </w:rPr>
        <w:t xml:space="preserve"> smoothen the voltage levels.</w:t>
      </w:r>
      <w:r w:rsidR="003C1C0D">
        <w:rPr>
          <w:lang w:val="en-US"/>
        </w:rPr>
        <w:t xml:space="preserve"> </w:t>
      </w:r>
      <w:r w:rsidR="003C1C0D">
        <w:rPr>
          <w:lang w:val="en-US"/>
        </w:rPr>
        <w:t>A virtual neutral point was build using the resistors R3, R12 &amp; R</w:t>
      </w:r>
      <w:r w:rsidR="007A2E59">
        <w:rPr>
          <w:lang w:val="en-US"/>
        </w:rPr>
        <w:t>13.</w:t>
      </w:r>
      <w:r w:rsidR="006611EE">
        <w:rPr>
          <w:lang w:val="en-US"/>
        </w:rPr>
        <w:t xml:space="preserve"> </w:t>
      </w:r>
      <w:r w:rsidR="00307312">
        <w:rPr>
          <w:lang w:val="en-US"/>
        </w:rPr>
        <w:t>One of the</w:t>
      </w:r>
      <w:r w:rsidR="00014674">
        <w:rPr>
          <w:lang w:val="en-US"/>
        </w:rPr>
        <w:t xml:space="preserve"> three phases</w:t>
      </w:r>
      <w:r w:rsidR="00307312">
        <w:rPr>
          <w:lang w:val="en-US"/>
        </w:rPr>
        <w:t xml:space="preserve"> (depending on the current section)</w:t>
      </w:r>
      <w:r w:rsidR="00014674">
        <w:rPr>
          <w:lang w:val="en-US"/>
        </w:rPr>
        <w:t xml:space="preserve"> and the virtual</w:t>
      </w:r>
      <w:r w:rsidR="00307312">
        <w:rPr>
          <w:lang w:val="en-US"/>
        </w:rPr>
        <w:t xml:space="preserve"> neutral point </w:t>
      </w:r>
      <w:r w:rsidR="008D532D">
        <w:rPr>
          <w:lang w:val="en-US"/>
        </w:rPr>
        <w:t>must</w:t>
      </w:r>
      <w:r w:rsidR="00307312">
        <w:rPr>
          <w:lang w:val="en-US"/>
        </w:rPr>
        <w:t xml:space="preserve"> be compared, detecting zero crossings. In [1] this is done using the internal </w:t>
      </w:r>
      <w:r w:rsidR="008A31B5">
        <w:rPr>
          <w:lang w:val="en-US"/>
        </w:rPr>
        <w:t>comparator</w:t>
      </w:r>
      <w:r w:rsidR="00307312">
        <w:rPr>
          <w:lang w:val="en-US"/>
        </w:rPr>
        <w:t xml:space="preserve"> of the microchip and a</w:t>
      </w:r>
      <w:r w:rsidR="00463182">
        <w:rPr>
          <w:lang w:val="en-US"/>
        </w:rPr>
        <w:t>n</w:t>
      </w:r>
      <w:r w:rsidR="00307312">
        <w:rPr>
          <w:lang w:val="en-US"/>
        </w:rPr>
        <w:t xml:space="preserve"> internal multiplexer to select between the phases. This lead to inaccurate measurement of the zero crossing, due to </w:t>
      </w:r>
      <w:r w:rsidR="00F201BD">
        <w:rPr>
          <w:lang w:val="en-US"/>
        </w:rPr>
        <w:t>low cooperator accuracy</w:t>
      </w:r>
      <w:r w:rsidR="007F753F">
        <w:rPr>
          <w:lang w:val="en-US"/>
        </w:rPr>
        <w:t xml:space="preserve"> of the internal </w:t>
      </w:r>
      <w:r w:rsidR="008A31B5">
        <w:rPr>
          <w:lang w:val="en-US"/>
        </w:rPr>
        <w:t>comparator</w:t>
      </w:r>
      <w:r w:rsidR="007F753F">
        <w:rPr>
          <w:lang w:val="en-US"/>
        </w:rPr>
        <w:t xml:space="preserve"> of the PIC chip</w:t>
      </w:r>
      <w:r w:rsidR="00D42A95">
        <w:rPr>
          <w:lang w:val="en-US"/>
        </w:rPr>
        <w:t xml:space="preserve"> in this project</w:t>
      </w:r>
      <w:r w:rsidR="007F753F">
        <w:rPr>
          <w:lang w:val="en-US"/>
        </w:rPr>
        <w:t>.</w:t>
      </w:r>
      <w:r w:rsidR="00461E90">
        <w:rPr>
          <w:lang w:val="en-US"/>
        </w:rPr>
        <w:t xml:space="preserve"> </w:t>
      </w:r>
      <w:r w:rsidR="00D42A95">
        <w:rPr>
          <w:lang w:val="en-US"/>
        </w:rPr>
        <w:t>A</w:t>
      </w:r>
      <w:r w:rsidR="00463182">
        <w:rPr>
          <w:lang w:val="en-US"/>
        </w:rPr>
        <w:t>n</w:t>
      </w:r>
      <w:r w:rsidR="00312423">
        <w:rPr>
          <w:lang w:val="en-US"/>
        </w:rPr>
        <w:t xml:space="preserve"> LM2902</w:t>
      </w:r>
      <w:r w:rsidR="00D42A95">
        <w:rPr>
          <w:lang w:val="en-US"/>
        </w:rPr>
        <w:t xml:space="preserve"> op-amp </w:t>
      </w:r>
      <w:r w:rsidR="00167450">
        <w:rPr>
          <w:lang w:val="en-US"/>
        </w:rPr>
        <w:t xml:space="preserve">for each phase is used to compare the two potentials reduce the </w:t>
      </w:r>
      <w:r w:rsidR="008A31B5">
        <w:rPr>
          <w:lang w:val="en-US"/>
        </w:rPr>
        <w:t>comparator</w:t>
      </w:r>
      <w:r w:rsidR="00167450">
        <w:rPr>
          <w:lang w:val="en-US"/>
        </w:rPr>
        <w:t xml:space="preserve"> noise now, resulting in much better measurement of the zero-crossing.</w:t>
      </w:r>
      <w:r w:rsidR="008A31B5">
        <w:rPr>
          <w:lang w:val="en-US"/>
        </w:rPr>
        <w:t xml:space="preserve"> Also for each phase only the output of the op-amp </w:t>
      </w:r>
      <w:r w:rsidR="00883D3B">
        <w:rPr>
          <w:lang w:val="en-US"/>
        </w:rPr>
        <w:t>must</w:t>
      </w:r>
      <w:r w:rsidR="008A31B5">
        <w:rPr>
          <w:lang w:val="en-US"/>
        </w:rPr>
        <w:t xml:space="preserve"> be feed to the microchip, resulting in one less pin used on the chip, comparing with the method of [1]. </w:t>
      </w:r>
    </w:p>
    <w:p w:rsidR="00A97B60" w:rsidRDefault="007B1B8F" w:rsidP="00513764">
      <w:pPr>
        <w:jc w:val="both"/>
        <w:rPr>
          <w:lang w:val="en-US"/>
        </w:rPr>
      </w:pPr>
      <w:r>
        <w:rPr>
          <w:lang w:val="en-US"/>
        </w:rPr>
        <w:t>The values of the resistors</w:t>
      </w:r>
      <w:r w:rsidR="00811D91">
        <w:rPr>
          <w:lang w:val="en-US"/>
        </w:rPr>
        <w:t xml:space="preserve"> of figure </w:t>
      </w:r>
      <w:r w:rsidR="00F201BD">
        <w:rPr>
          <w:lang w:val="en-US"/>
        </w:rPr>
        <w:t>3</w:t>
      </w:r>
      <w:r>
        <w:rPr>
          <w:lang w:val="en-US"/>
        </w:rPr>
        <w:t xml:space="preserve"> were </w:t>
      </w:r>
      <w:r w:rsidR="00811D91">
        <w:rPr>
          <w:lang w:val="en-US"/>
        </w:rPr>
        <w:t>altered</w:t>
      </w:r>
      <w:r>
        <w:rPr>
          <w:lang w:val="en-US"/>
        </w:rPr>
        <w:t xml:space="preserve"> in comparison to [1]</w:t>
      </w:r>
      <w:r w:rsidR="00FD797D">
        <w:rPr>
          <w:lang w:val="en-US"/>
        </w:rPr>
        <w:t>, as a different dividing factor for the voltages is needed</w:t>
      </w:r>
      <w:r>
        <w:rPr>
          <w:lang w:val="en-US"/>
        </w:rPr>
        <w:t>. For</w:t>
      </w:r>
      <w:r w:rsidR="00DC3E1A">
        <w:rPr>
          <w:lang w:val="en-US"/>
        </w:rPr>
        <w:t xml:space="preserve"> the resistors of the neutral point</w:t>
      </w:r>
      <w:r>
        <w:rPr>
          <w:lang w:val="en-US"/>
        </w:rPr>
        <w:t xml:space="preserve"> these smaller values were chosen, since the val</w:t>
      </w:r>
      <w:r w:rsidR="00DC3E1A">
        <w:rPr>
          <w:lang w:val="en-US"/>
        </w:rPr>
        <w:t>ues in figure 1 ha</w:t>
      </w:r>
      <w:r w:rsidR="00C345A2">
        <w:rPr>
          <w:lang w:val="en-US"/>
        </w:rPr>
        <w:t>d</w:t>
      </w:r>
      <w:r w:rsidR="00DC3E1A">
        <w:rPr>
          <w:lang w:val="en-US"/>
        </w:rPr>
        <w:t xml:space="preserve"> a too high input impedance for the internal comparator of the PIC. </w:t>
      </w:r>
    </w:p>
    <w:p w:rsidR="001357AB" w:rsidRDefault="001357AB" w:rsidP="00513764">
      <w:pPr>
        <w:jc w:val="both"/>
        <w:rPr>
          <w:lang w:val="en-US"/>
        </w:rPr>
      </w:pPr>
      <w:r>
        <w:rPr>
          <w:lang w:val="en-US"/>
        </w:rPr>
        <w:t>A UA78M33C Voltage Regulator is used to provide a stable 3.3V level for the microchips.</w:t>
      </w:r>
      <w:r w:rsidR="00725556">
        <w:rPr>
          <w:lang w:val="en-US"/>
        </w:rPr>
        <w:t xml:space="preserve"> An electrolyte </w:t>
      </w:r>
      <w:r w:rsidR="00EF5CC6">
        <w:rPr>
          <w:lang w:val="en-US"/>
        </w:rPr>
        <w:t>capacitor</w:t>
      </w:r>
      <w:r w:rsidR="00725556">
        <w:rPr>
          <w:lang w:val="en-US"/>
        </w:rPr>
        <w:t xml:space="preserve"> is used to </w:t>
      </w:r>
      <w:r w:rsidR="00EF5CC6">
        <w:rPr>
          <w:lang w:val="en-US"/>
        </w:rPr>
        <w:t>smoothen VSS.</w:t>
      </w:r>
    </w:p>
    <w:p w:rsidR="001357AB" w:rsidRDefault="00D97817" w:rsidP="00513764">
      <w:pPr>
        <w:jc w:val="both"/>
        <w:rPr>
          <w:lang w:val="en-US"/>
        </w:rPr>
      </w:pPr>
      <w:r>
        <w:rPr>
          <w:lang w:val="en-US"/>
        </w:rPr>
        <w:t xml:space="preserve">For a I2C master chip also the PIC16F1828 was used. Its I2C </w:t>
      </w:r>
      <w:r w:rsidR="007E2A40">
        <w:rPr>
          <w:lang w:val="en-US"/>
        </w:rPr>
        <w:t>PIC’s</w:t>
      </w:r>
      <w:r>
        <w:rPr>
          <w:lang w:val="en-US"/>
        </w:rPr>
        <w:t xml:space="preserve"> are connected to the ones of the motor driver. One of its analog inputs is used to read a potentiometer.</w:t>
      </w:r>
    </w:p>
    <w:p w:rsidR="00FA5A2D" w:rsidRDefault="00FA5A2D" w:rsidP="00513764">
      <w:pPr>
        <w:jc w:val="both"/>
        <w:rPr>
          <w:lang w:val="en-US"/>
        </w:rPr>
      </w:pPr>
      <w:r>
        <w:rPr>
          <w:lang w:val="en-US"/>
        </w:rPr>
        <w:t xml:space="preserve">Figure 4 shows the whole </w:t>
      </w:r>
      <w:r w:rsidR="007E2A40">
        <w:rPr>
          <w:lang w:val="en-US"/>
        </w:rPr>
        <w:t>circuit</w:t>
      </w:r>
      <w:r>
        <w:rPr>
          <w:lang w:val="en-US"/>
        </w:rPr>
        <w:t>-board</w:t>
      </w:r>
      <w:r w:rsidR="0047006A">
        <w:rPr>
          <w:lang w:val="en-US"/>
        </w:rPr>
        <w:t xml:space="preserve"> with the engine connected</w:t>
      </w:r>
      <w:r>
        <w:rPr>
          <w:lang w:val="en-US"/>
        </w:rPr>
        <w:t>.</w:t>
      </w:r>
    </w:p>
    <w:p w:rsidR="00FA5A2D" w:rsidRDefault="00853365" w:rsidP="00F85EAA">
      <w:pPr>
        <w:rPr>
          <w:lang w:val="en-US"/>
        </w:rPr>
      </w:pPr>
      <w:r>
        <w:rPr>
          <w:noProof/>
        </w:rPr>
        <mc:AlternateContent>
          <mc:Choice Requires="wps">
            <w:drawing>
              <wp:anchor distT="0" distB="0" distL="114300" distR="114300" simplePos="0" relativeHeight="251669504" behindDoc="0" locked="0" layoutInCell="1" allowOverlap="1" wp14:anchorId="311EF730" wp14:editId="0BFDAD8E">
                <wp:simplePos x="0" y="0"/>
                <wp:positionH relativeFrom="column">
                  <wp:posOffset>1143000</wp:posOffset>
                </wp:positionH>
                <wp:positionV relativeFrom="paragraph">
                  <wp:posOffset>2666365</wp:posOffset>
                </wp:positionV>
                <wp:extent cx="3474720" cy="635"/>
                <wp:effectExtent l="0" t="0" r="0" b="0"/>
                <wp:wrapThrough wrapText="bothSides">
                  <wp:wrapPolygon edited="0">
                    <wp:start x="0" y="0"/>
                    <wp:lineTo x="0" y="21600"/>
                    <wp:lineTo x="21600" y="21600"/>
                    <wp:lineTo x="21600" y="0"/>
                  </wp:wrapPolygon>
                </wp:wrapThrough>
                <wp:docPr id="8" name="Textfeld 8"/>
                <wp:cNvGraphicFramePr/>
                <a:graphic xmlns:a="http://schemas.openxmlformats.org/drawingml/2006/main">
                  <a:graphicData uri="http://schemas.microsoft.com/office/word/2010/wordprocessingShape">
                    <wps:wsp>
                      <wps:cNvSpPr txBox="1"/>
                      <wps:spPr>
                        <a:xfrm>
                          <a:off x="0" y="0"/>
                          <a:ext cx="3474720" cy="635"/>
                        </a:xfrm>
                        <a:prstGeom prst="rect">
                          <a:avLst/>
                        </a:prstGeom>
                        <a:solidFill>
                          <a:prstClr val="white"/>
                        </a:solidFill>
                        <a:ln>
                          <a:noFill/>
                        </a:ln>
                      </wps:spPr>
                      <wps:txbx>
                        <w:txbxContent>
                          <w:p w:rsidR="00853365" w:rsidRPr="00061040" w:rsidRDefault="00853365" w:rsidP="00853365">
                            <w:pPr>
                              <w:pStyle w:val="Beschriftung"/>
                              <w:jc w:val="center"/>
                              <w:rPr>
                                <w:noProof/>
                                <w:lang w:val="en-US"/>
                              </w:rPr>
                            </w:pPr>
                            <w:r>
                              <w:t xml:space="preserve">Figure </w:t>
                            </w:r>
                            <w:r>
                              <w:fldChar w:fldCharType="begin"/>
                            </w:r>
                            <w:r>
                              <w:instrText xml:space="preserve"> SEQ Figure \* ARABIC </w:instrText>
                            </w:r>
                            <w:r>
                              <w:fldChar w:fldCharType="separate"/>
                            </w:r>
                            <w:r>
                              <w:rPr>
                                <w:noProof/>
                              </w:rPr>
                              <w:t>4</w:t>
                            </w:r>
                            <w:r>
                              <w:fldChar w:fldCharType="end"/>
                            </w:r>
                            <w:r>
                              <w:t xml:space="preserve">: final </w:t>
                            </w:r>
                            <w:r w:rsidR="00BF7A72">
                              <w:rPr>
                                <w:lang w:val="en-US"/>
                              </w:rPr>
                              <w:t>circuit</w:t>
                            </w:r>
                            <w:r>
                              <w:t>-board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1EF730" id="Textfeld 8" o:spid="_x0000_s1029" type="#_x0000_t202" style="position:absolute;margin-left:90pt;margin-top:209.95pt;width:27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muLwIAAGQEAAAOAAAAZHJzL2Uyb0RvYy54bWysVE1vGyEQvVfqf0Dc6/VHmkQrryPXkatK&#10;VhLJrnLGLHiRgKGAvev++g6sN0nTnqpe2GFmGHjvzez8rjOanIQPCmxFJ6MxJcJyqJU9VPT7bv3p&#10;lpIQma2ZBisqehaB3i0+fpi3rhRTaEDXwhMsYkPZuoo2MbqyKAJvhGFhBE5YDErwhkXc+kNRe9Zi&#10;daOL6Xh8XbTga+eBixDQe98H6SLXl1Lw+ChlEJHoiuLbYl59XvdpLRZzVh48c43il2ewf3iFYcri&#10;pS+l7llk5OjVH6WM4h4CyDjiYAqQUnGRMSCayfgdmm3DnMhYkJzgXmgK/68sfzg9eaLqiqJQlhmU&#10;aCe6KIWuyW1ip3WhxKStw7TYfYEOVR78AZ0JdCe9SV+EQzCOPJ9fuMVihKNzdnVzdTPFEMfY9exz&#10;qlG8HnU+xK8CDElGRT0Kl/lkp02IfeqQkm4KoFW9VlqnTQqstCcnhiK3jYriUvy3LG1TroV0qi+Y&#10;PEXC1+NIVuz2XWZjNmDcQ31G6B761gmOrxXet2EhPjGPvYKQsP/jIy5SQ1tRuFiUNOB//s2f8lFC&#10;jFLSYu9VNPw4Mi8o0d8sipsadTD8YOwHwx7NChDpBCfL8WziAR/1YEoP5hnHYpluwRCzHO+qaBzM&#10;VewnAMeKi+UyJ2E7OhY3dut4Kj3wuuuemXcXVSKK+QBDV7LynTh9bpbHLY8Rmc7KJV57Fi90Yytn&#10;7S9jl2bl7T5nvf4cFr8AAAD//wMAUEsDBBQABgAIAAAAIQDIXKDp4QAAAAsBAAAPAAAAZHJzL2Rv&#10;d25yZXYueG1sTI/NTsMwEITvSLyDtUhcEHUaov6EOFVVwQEuFaEXbm68jQPxOoqdNrw9ywmOszua&#10;+abYTK4TZxxC60nBfJaAQKq9aalRcHh/vl+BCFGT0Z0nVPCNATbl9VWhc+Mv9IbnKjaCQyjkWoGN&#10;sc+lDLVFp8PM90j8O/nB6chyaKQZ9IXDXSfTJFlIp1viBqt73Fmsv6rRKdhnH3t7N56eXrfZw/By&#10;GHeLz6ZS6vZm2j6CiDjFPzP84jM6lMx09COZIDrWq4S3RAXZfL0GwY5lukxBHPnCzSDLQv7fUP4A&#10;AAD//wMAUEsBAi0AFAAGAAgAAAAhALaDOJL+AAAA4QEAABMAAAAAAAAAAAAAAAAAAAAAAFtDb250&#10;ZW50X1R5cGVzXS54bWxQSwECLQAUAAYACAAAACEAOP0h/9YAAACUAQAACwAAAAAAAAAAAAAAAAAv&#10;AQAAX3JlbHMvLnJlbHNQSwECLQAUAAYACAAAACEAjmAZri8CAABkBAAADgAAAAAAAAAAAAAAAAAu&#10;AgAAZHJzL2Uyb0RvYy54bWxQSwECLQAUAAYACAAAACEAyFyg6eEAAAALAQAADwAAAAAAAAAAAAAA&#10;AACJBAAAZHJzL2Rvd25yZXYueG1sUEsFBgAAAAAEAAQA8wAAAJcFAAAAAA==&#10;" stroked="f">
                <v:textbox style="mso-fit-shape-to-text:t" inset="0,0,0,0">
                  <w:txbxContent>
                    <w:p w:rsidR="00853365" w:rsidRPr="00061040" w:rsidRDefault="00853365" w:rsidP="00853365">
                      <w:pPr>
                        <w:pStyle w:val="Beschriftung"/>
                        <w:jc w:val="center"/>
                        <w:rPr>
                          <w:noProof/>
                          <w:lang w:val="en-US"/>
                        </w:rPr>
                      </w:pPr>
                      <w:r>
                        <w:t xml:space="preserve">Figure </w:t>
                      </w:r>
                      <w:r>
                        <w:fldChar w:fldCharType="begin"/>
                      </w:r>
                      <w:r>
                        <w:instrText xml:space="preserve"> SEQ Figure \* ARABIC </w:instrText>
                      </w:r>
                      <w:r>
                        <w:fldChar w:fldCharType="separate"/>
                      </w:r>
                      <w:r>
                        <w:rPr>
                          <w:noProof/>
                        </w:rPr>
                        <w:t>4</w:t>
                      </w:r>
                      <w:r>
                        <w:fldChar w:fldCharType="end"/>
                      </w:r>
                      <w:r>
                        <w:t xml:space="preserve">: final </w:t>
                      </w:r>
                      <w:r w:rsidR="00BF7A72">
                        <w:rPr>
                          <w:lang w:val="en-US"/>
                        </w:rPr>
                        <w:t>circuit</w:t>
                      </w:r>
                      <w:r>
                        <w:t>-board</w:t>
                      </w:r>
                    </w:p>
                  </w:txbxContent>
                </v:textbox>
                <w10:wrap type="through"/>
              </v:shape>
            </w:pict>
          </mc:Fallback>
        </mc:AlternateContent>
      </w:r>
      <w:r w:rsidR="0047006A">
        <w:rPr>
          <w:noProof/>
          <w:lang w:val="en-US"/>
        </w:rPr>
        <w:drawing>
          <wp:anchor distT="0" distB="0" distL="114300" distR="114300" simplePos="0" relativeHeight="251658240" behindDoc="0" locked="0" layoutInCell="1" allowOverlap="1" wp14:anchorId="70C0DE00">
            <wp:simplePos x="0" y="0"/>
            <wp:positionH relativeFrom="margin">
              <wp:align>center</wp:align>
            </wp:positionH>
            <wp:positionV relativeFrom="paragraph">
              <wp:posOffset>4115</wp:posOffset>
            </wp:positionV>
            <wp:extent cx="3474720" cy="2605405"/>
            <wp:effectExtent l="0" t="0" r="0" b="4445"/>
            <wp:wrapTopAndBottom/>
            <wp:docPr id="1" name="Grafik 1" descr="C:\Users\Michael\AppData\Local\Microsoft\Windows\INetCache\Content.Word\P10606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AppData\Local\Microsoft\Windows\INetCache\Content.Word\P106065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74720" cy="2605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F7A72" w:rsidRPr="00120732" w:rsidRDefault="00BF7A72" w:rsidP="00F85EAA">
      <w:pPr>
        <w:rPr>
          <w:sz w:val="28"/>
          <w:lang w:val="en-US"/>
        </w:rPr>
      </w:pPr>
      <w:r w:rsidRPr="00120732">
        <w:rPr>
          <w:sz w:val="28"/>
          <w:lang w:val="en-US"/>
        </w:rPr>
        <w:t>Software:</w:t>
      </w:r>
    </w:p>
    <w:p w:rsidR="005563B9" w:rsidRDefault="00120732" w:rsidP="00513764">
      <w:pPr>
        <w:jc w:val="both"/>
        <w:rPr>
          <w:lang w:val="en-US"/>
        </w:rPr>
      </w:pPr>
      <w:r w:rsidRPr="00120732">
        <w:rPr>
          <w:lang w:val="en-US"/>
        </w:rPr>
        <w:t xml:space="preserve">The </w:t>
      </w:r>
      <w:r>
        <w:rPr>
          <w:lang w:val="en-US"/>
        </w:rPr>
        <w:t>final software can be downloaded in [2]</w:t>
      </w:r>
      <w:r w:rsidR="00B74311">
        <w:rPr>
          <w:lang w:val="en-US"/>
        </w:rPr>
        <w:t xml:space="preserve"> (commit 24.01.2018)</w:t>
      </w:r>
      <w:r>
        <w:rPr>
          <w:lang w:val="en-US"/>
        </w:rPr>
        <w:t xml:space="preserve">. </w:t>
      </w:r>
      <w:r w:rsidR="000B2B7A">
        <w:rPr>
          <w:lang w:val="en-US"/>
        </w:rPr>
        <w:t>The software in [2] could be</w:t>
      </w:r>
      <w:r w:rsidR="00E05444">
        <w:rPr>
          <w:lang w:val="en-US"/>
        </w:rPr>
        <w:t xml:space="preserve"> subject to</w:t>
      </w:r>
      <w:r w:rsidR="000B2B7A">
        <w:rPr>
          <w:lang w:val="en-US"/>
        </w:rPr>
        <w:t xml:space="preserve"> future</w:t>
      </w:r>
      <w:r w:rsidR="00E05444">
        <w:rPr>
          <w:lang w:val="en-US"/>
        </w:rPr>
        <w:t xml:space="preserve"> change, since we will most likely continue working on the project. </w:t>
      </w:r>
    </w:p>
    <w:p w:rsidR="00E87515" w:rsidRDefault="002F056D" w:rsidP="00513764">
      <w:pPr>
        <w:jc w:val="both"/>
        <w:rPr>
          <w:lang w:val="en-US"/>
        </w:rPr>
      </w:pPr>
      <w:r>
        <w:rPr>
          <w:lang w:val="en-US"/>
        </w:rPr>
        <w:t xml:space="preserve">The structure of the motor controller is quite easy. </w:t>
      </w:r>
      <w:r w:rsidR="00E87515">
        <w:rPr>
          <w:lang w:val="en-US"/>
        </w:rPr>
        <w:t>It contains</w:t>
      </w:r>
      <w:r w:rsidR="00E87515">
        <w:rPr>
          <w:lang w:val="en-US"/>
        </w:rPr>
        <w:t xml:space="preserve"> the following functions:</w:t>
      </w:r>
    </w:p>
    <w:p w:rsidR="00E87515" w:rsidRDefault="00E87515" w:rsidP="00513764">
      <w:pPr>
        <w:jc w:val="both"/>
        <w:rPr>
          <w:lang w:val="en-US"/>
        </w:rPr>
      </w:pPr>
      <w:r>
        <w:rPr>
          <w:lang w:val="en-US"/>
        </w:rPr>
        <w:t>void main(void):</w:t>
      </w:r>
    </w:p>
    <w:p w:rsidR="00326F94" w:rsidRDefault="00D17519" w:rsidP="00513764">
      <w:pPr>
        <w:jc w:val="both"/>
        <w:rPr>
          <w:lang w:val="en-US"/>
        </w:rPr>
      </w:pPr>
      <w:r>
        <w:rPr>
          <w:lang w:val="en-US"/>
        </w:rPr>
        <w:t>After a device initialization</w:t>
      </w:r>
      <w:r w:rsidR="00326F94">
        <w:rPr>
          <w:lang w:val="en-US"/>
        </w:rPr>
        <w:t xml:space="preserve"> a short </w:t>
      </w:r>
      <w:r w:rsidR="000B2B7A">
        <w:rPr>
          <w:lang w:val="en-US"/>
        </w:rPr>
        <w:t>period</w:t>
      </w:r>
      <w:r w:rsidR="00326F94">
        <w:rPr>
          <w:lang w:val="en-US"/>
        </w:rPr>
        <w:t xml:space="preserve"> of forced commutation is </w:t>
      </w:r>
      <w:r w:rsidR="00BC7920">
        <w:rPr>
          <w:lang w:val="en-US"/>
        </w:rPr>
        <w:t xml:space="preserve">used to set the motor into motion. </w:t>
      </w:r>
      <w:r w:rsidR="0039534C">
        <w:rPr>
          <w:lang w:val="en-US"/>
        </w:rPr>
        <w:t>Here commutation times are</w:t>
      </w:r>
      <w:r w:rsidR="000B2B7A">
        <w:rPr>
          <w:lang w:val="en-US"/>
        </w:rPr>
        <w:t xml:space="preserve"> fixed intervals</w:t>
      </w:r>
      <w:r w:rsidR="0039534C">
        <w:rPr>
          <w:lang w:val="en-US"/>
        </w:rPr>
        <w:t xml:space="preserve"> purely determined</w:t>
      </w:r>
      <w:r w:rsidR="00A73052">
        <w:rPr>
          <w:lang w:val="en-US"/>
        </w:rPr>
        <w:t xml:space="preserve"> using the timer 0.</w:t>
      </w:r>
      <w:r w:rsidR="00C14ABD">
        <w:rPr>
          <w:lang w:val="en-US"/>
        </w:rPr>
        <w:t xml:space="preserve"> </w:t>
      </w:r>
      <w:r w:rsidR="00790595">
        <w:rPr>
          <w:lang w:val="en-US"/>
        </w:rPr>
        <w:t>Directly after that all phases are set to the floating state and the</w:t>
      </w:r>
      <w:r w:rsidR="000B2B7A">
        <w:rPr>
          <w:lang w:val="en-US"/>
        </w:rPr>
        <w:t xml:space="preserve"> interrupt for the</w:t>
      </w:r>
      <w:r w:rsidR="00790595">
        <w:rPr>
          <w:lang w:val="en-US"/>
        </w:rPr>
        <w:t xml:space="preserve"> free commutation is turned on. This free commutation is </w:t>
      </w:r>
      <w:r w:rsidR="00F82E9F">
        <w:rPr>
          <w:lang w:val="en-US"/>
        </w:rPr>
        <w:t>handled purely in</w:t>
      </w:r>
      <w:r w:rsidR="000B2B7A">
        <w:rPr>
          <w:lang w:val="en-US"/>
        </w:rPr>
        <w:t xml:space="preserve"> the</w:t>
      </w:r>
      <w:r w:rsidR="00F82E9F">
        <w:rPr>
          <w:lang w:val="en-US"/>
        </w:rPr>
        <w:t xml:space="preserve"> </w:t>
      </w:r>
      <w:r w:rsidR="000B2B7A">
        <w:rPr>
          <w:lang w:val="en-US"/>
        </w:rPr>
        <w:t>interrupt routine</w:t>
      </w:r>
      <w:r w:rsidR="00ED24C5">
        <w:rPr>
          <w:lang w:val="en-US"/>
        </w:rPr>
        <w:t xml:space="preserve">. </w:t>
      </w:r>
      <w:r w:rsidR="00EB639B">
        <w:rPr>
          <w:lang w:val="en-US"/>
        </w:rPr>
        <w:t xml:space="preserve">At first the free commutation is </w:t>
      </w:r>
      <w:r w:rsidR="00C03B8A">
        <w:rPr>
          <w:lang w:val="en-US"/>
        </w:rPr>
        <w:t xml:space="preserve">applied with </w:t>
      </w:r>
      <w:r w:rsidR="00C03B8A">
        <w:rPr>
          <w:lang w:val="en-US"/>
        </w:rPr>
        <w:lastRenderedPageBreak/>
        <w:t xml:space="preserve">a fixed PWM duty cycle of 0.15% and in the field-weakening mode, where </w:t>
      </w:r>
      <w:r w:rsidR="00815B51">
        <w:rPr>
          <w:lang w:val="en-US"/>
        </w:rPr>
        <w:t xml:space="preserve">the </w:t>
      </w:r>
      <w:r w:rsidR="0050220F">
        <w:rPr>
          <w:lang w:val="en-US"/>
        </w:rPr>
        <w:t>commutation</w:t>
      </w:r>
      <w:r w:rsidR="00815B51">
        <w:rPr>
          <w:lang w:val="en-US"/>
        </w:rPr>
        <w:t xml:space="preserve"> is directly </w:t>
      </w:r>
      <w:r w:rsidR="00552CE2">
        <w:rPr>
          <w:lang w:val="en-US"/>
        </w:rPr>
        <w:t xml:space="preserve">triggered by the </w:t>
      </w:r>
      <w:r w:rsidR="005C6822">
        <w:rPr>
          <w:lang w:val="en-US"/>
        </w:rPr>
        <w:t>zero-crossing</w:t>
      </w:r>
      <w:r w:rsidR="00552CE2">
        <w:rPr>
          <w:lang w:val="en-US"/>
        </w:rPr>
        <w:t xml:space="preserve"> interrupt of the BackEMF. </w:t>
      </w:r>
      <w:r w:rsidR="00B8042B">
        <w:rPr>
          <w:lang w:val="en-US"/>
        </w:rPr>
        <w:t xml:space="preserve">After a short time (determined by timer0) </w:t>
      </w:r>
      <w:r w:rsidR="00DD6F83">
        <w:rPr>
          <w:lang w:val="en-US"/>
        </w:rPr>
        <w:t xml:space="preserve">the </w:t>
      </w:r>
      <w:r w:rsidR="00BD17DB">
        <w:rPr>
          <w:lang w:val="en-US"/>
        </w:rPr>
        <w:t xml:space="preserve">mode is </w:t>
      </w:r>
      <w:r w:rsidR="0050220F">
        <w:rPr>
          <w:lang w:val="en-US"/>
        </w:rPr>
        <w:t>switched</w:t>
      </w:r>
      <w:r w:rsidR="00BD17DB">
        <w:rPr>
          <w:lang w:val="en-US"/>
        </w:rPr>
        <w:t xml:space="preserve"> to the </w:t>
      </w:r>
      <w:r w:rsidR="004065EE">
        <w:rPr>
          <w:lang w:val="en-US"/>
        </w:rPr>
        <w:t xml:space="preserve">normal mode where the </w:t>
      </w:r>
      <w:r w:rsidR="0050220F">
        <w:rPr>
          <w:lang w:val="en-US"/>
        </w:rPr>
        <w:t>commutation</w:t>
      </w:r>
      <w:r w:rsidR="004065EE">
        <w:rPr>
          <w:lang w:val="en-US"/>
        </w:rPr>
        <w:t xml:space="preserve"> in timed according to the speed of the motor</w:t>
      </w:r>
      <w:r w:rsidR="008D690C">
        <w:rPr>
          <w:lang w:val="en-US"/>
        </w:rPr>
        <w:t xml:space="preserve"> using timers 4 and 6</w:t>
      </w:r>
      <w:r w:rsidR="004065EE">
        <w:rPr>
          <w:lang w:val="en-US"/>
        </w:rPr>
        <w:t xml:space="preserve">. </w:t>
      </w:r>
      <w:r w:rsidR="00622B86">
        <w:rPr>
          <w:lang w:val="en-US"/>
        </w:rPr>
        <w:t>After another while</w:t>
      </w:r>
      <w:r w:rsidR="0050220F">
        <w:rPr>
          <w:lang w:val="en-US"/>
        </w:rPr>
        <w:t xml:space="preserve"> (determined by timer0)</w:t>
      </w:r>
      <w:r w:rsidR="00622B86">
        <w:rPr>
          <w:lang w:val="en-US"/>
        </w:rPr>
        <w:t xml:space="preserve"> the I2C interface is </w:t>
      </w:r>
      <w:r w:rsidR="0050220F">
        <w:rPr>
          <w:lang w:val="en-US"/>
        </w:rPr>
        <w:t>switched</w:t>
      </w:r>
      <w:r w:rsidR="00652D04">
        <w:rPr>
          <w:lang w:val="en-US"/>
        </w:rPr>
        <w:t xml:space="preserve"> on, allowing a master chip to command other values for the PWM duty circle. </w:t>
      </w:r>
      <w:r w:rsidR="005264F9">
        <w:rPr>
          <w:lang w:val="en-US"/>
        </w:rPr>
        <w:t>This</w:t>
      </w:r>
      <w:r w:rsidR="00335B60">
        <w:rPr>
          <w:lang w:val="en-US"/>
        </w:rPr>
        <w:t xml:space="preserve"> procedure</w:t>
      </w:r>
      <w:r w:rsidR="005264F9">
        <w:rPr>
          <w:lang w:val="en-US"/>
        </w:rPr>
        <w:t xml:space="preserve"> is </w:t>
      </w:r>
      <w:r w:rsidR="00335B60">
        <w:rPr>
          <w:lang w:val="en-US"/>
        </w:rPr>
        <w:t>implemented</w:t>
      </w:r>
      <w:r w:rsidR="005264F9">
        <w:rPr>
          <w:lang w:val="en-US"/>
        </w:rPr>
        <w:t xml:space="preserve"> to </w:t>
      </w:r>
      <w:r w:rsidR="0050220F">
        <w:rPr>
          <w:lang w:val="en-US"/>
        </w:rPr>
        <w:t>ensure</w:t>
      </w:r>
      <w:r w:rsidR="005264F9">
        <w:rPr>
          <w:lang w:val="en-US"/>
        </w:rPr>
        <w:t xml:space="preserve"> that the motor has reached a steady state before </w:t>
      </w:r>
      <w:r w:rsidR="0050220F">
        <w:rPr>
          <w:lang w:val="en-US"/>
        </w:rPr>
        <w:t>switching</w:t>
      </w:r>
      <w:r w:rsidR="005264F9">
        <w:rPr>
          <w:lang w:val="en-US"/>
        </w:rPr>
        <w:t xml:space="preserve"> to the more fragile normal mode</w:t>
      </w:r>
      <w:r w:rsidR="00335B60">
        <w:rPr>
          <w:lang w:val="en-US"/>
        </w:rPr>
        <w:t xml:space="preserve"> of</w:t>
      </w:r>
      <w:r w:rsidR="005264F9">
        <w:rPr>
          <w:lang w:val="en-US"/>
        </w:rPr>
        <w:t xml:space="preserve"> free </w:t>
      </w:r>
      <w:r w:rsidR="0050220F">
        <w:rPr>
          <w:lang w:val="en-US"/>
        </w:rPr>
        <w:t>commutation</w:t>
      </w:r>
      <w:r w:rsidR="005264F9">
        <w:rPr>
          <w:lang w:val="en-US"/>
        </w:rPr>
        <w:t xml:space="preserve"> and before accepting</w:t>
      </w:r>
      <w:r w:rsidR="00363D67">
        <w:rPr>
          <w:lang w:val="en-US"/>
        </w:rPr>
        <w:t xml:space="preserve"> voltage</w:t>
      </w:r>
      <w:r w:rsidR="005264F9">
        <w:rPr>
          <w:lang w:val="en-US"/>
        </w:rPr>
        <w:t xml:space="preserve"> commands.</w:t>
      </w:r>
      <w:r w:rsidR="0058433B">
        <w:rPr>
          <w:lang w:val="en-US"/>
        </w:rPr>
        <w:t xml:space="preserve"> Finally,</w:t>
      </w:r>
      <w:r w:rsidR="005264F9">
        <w:rPr>
          <w:lang w:val="en-US"/>
        </w:rPr>
        <w:t xml:space="preserve"> </w:t>
      </w:r>
      <w:r w:rsidR="0058433B">
        <w:rPr>
          <w:lang w:val="en-US"/>
        </w:rPr>
        <w:t>t</w:t>
      </w:r>
      <w:r w:rsidR="0023428E">
        <w:rPr>
          <w:lang w:val="en-US"/>
        </w:rPr>
        <w:t>he I2C communication is handled in the main routine</w:t>
      </w:r>
      <w:r w:rsidR="0058433B">
        <w:rPr>
          <w:lang w:val="en-US"/>
        </w:rPr>
        <w:t xml:space="preserve"> in an infinite while loop</w:t>
      </w:r>
      <w:r w:rsidR="0023428E">
        <w:rPr>
          <w:lang w:val="en-US"/>
        </w:rPr>
        <w:t>, since the commutation of the engine is handled by interrup</w:t>
      </w:r>
      <w:r w:rsidR="00363D67">
        <w:rPr>
          <w:lang w:val="en-US"/>
        </w:rPr>
        <w:t>ts.</w:t>
      </w:r>
      <w:r w:rsidR="0023428E">
        <w:rPr>
          <w:lang w:val="en-US"/>
        </w:rPr>
        <w:t xml:space="preserve"> </w:t>
      </w:r>
      <w:r w:rsidR="00363D67">
        <w:rPr>
          <w:lang w:val="en-US"/>
        </w:rPr>
        <w:t>Commutation is</w:t>
      </w:r>
      <w:r w:rsidR="0023428E">
        <w:rPr>
          <w:lang w:val="en-US"/>
        </w:rPr>
        <w:t xml:space="preserve"> in this case more time-sensitive than the I2C, where the chip will simply stretch the clock while </w:t>
      </w:r>
      <w:r w:rsidR="00363D67">
        <w:rPr>
          <w:lang w:val="en-US"/>
        </w:rPr>
        <w:t>being in the interrupt</w:t>
      </w:r>
      <w:r w:rsidR="0023428E">
        <w:rPr>
          <w:lang w:val="en-US"/>
        </w:rPr>
        <w:t>.</w:t>
      </w:r>
    </w:p>
    <w:p w:rsidR="00E87515" w:rsidRDefault="00FF798D" w:rsidP="00513764">
      <w:pPr>
        <w:jc w:val="both"/>
        <w:rPr>
          <w:lang w:val="en-US"/>
        </w:rPr>
      </w:pPr>
      <w:r>
        <w:rPr>
          <w:lang w:val="en-US"/>
        </w:rPr>
        <w:t>void</w:t>
      </w:r>
      <w:r w:rsidR="00363D67">
        <w:rPr>
          <w:lang w:val="en-US"/>
        </w:rPr>
        <w:t xml:space="preserve"> interrupt</w:t>
      </w:r>
      <w:r>
        <w:rPr>
          <w:lang w:val="en-US"/>
        </w:rPr>
        <w:t xml:space="preserve"> isr(void):</w:t>
      </w:r>
    </w:p>
    <w:p w:rsidR="008F441F" w:rsidRDefault="002D0B05" w:rsidP="00513764">
      <w:pPr>
        <w:jc w:val="both"/>
        <w:rPr>
          <w:lang w:val="en-US"/>
        </w:rPr>
      </w:pPr>
      <w:r>
        <w:rPr>
          <w:lang w:val="en-US"/>
        </w:rPr>
        <w:t>W</w:t>
      </w:r>
      <w:r w:rsidR="008F441F">
        <w:rPr>
          <w:lang w:val="en-US"/>
        </w:rPr>
        <w:t>hen an interrupt on change is detected indicating a zero crossing of the BackEMF in the right direction on the right phase timer 4 is used to measure and low-pass the current section length. After that if the field-weakening mode is turned on, the section is advanced by one. If the normal mode is in place, the timer 6 is set up to count town half the section length</w:t>
      </w:r>
      <w:r w:rsidR="00BC12C4">
        <w:rPr>
          <w:lang w:val="en-US"/>
        </w:rPr>
        <w:t xml:space="preserve"> minus the approximated time needed to switch phases</w:t>
      </w:r>
      <w:r w:rsidR="008F441F">
        <w:rPr>
          <w:lang w:val="en-US"/>
        </w:rPr>
        <w:t xml:space="preserve"> and turned on</w:t>
      </w:r>
      <w:r w:rsidR="00BC12C4">
        <w:rPr>
          <w:lang w:val="en-US"/>
        </w:rPr>
        <w:t xml:space="preserve">. If this time calculated for timer 6 is negative, </w:t>
      </w:r>
      <w:r w:rsidR="00680855">
        <w:rPr>
          <w:lang w:val="en-US"/>
        </w:rPr>
        <w:t>the phase is advanced directly.</w:t>
      </w:r>
    </w:p>
    <w:p w:rsidR="008F441F" w:rsidRDefault="002D0B05" w:rsidP="00513764">
      <w:pPr>
        <w:jc w:val="both"/>
        <w:rPr>
          <w:lang w:val="en-US"/>
        </w:rPr>
      </w:pPr>
      <w:r>
        <w:rPr>
          <w:lang w:val="en-US"/>
        </w:rPr>
        <w:t>W</w:t>
      </w:r>
      <w:r w:rsidR="008F441F">
        <w:rPr>
          <w:lang w:val="en-US"/>
        </w:rPr>
        <w:t>hen a timer 6 interrupt is called, the phase is advanced by one.</w:t>
      </w:r>
    </w:p>
    <w:p w:rsidR="003527F7" w:rsidRDefault="002D0B05" w:rsidP="00513764">
      <w:pPr>
        <w:jc w:val="both"/>
        <w:rPr>
          <w:lang w:val="en-US"/>
        </w:rPr>
      </w:pPr>
      <w:r>
        <w:rPr>
          <w:lang w:val="en-US"/>
        </w:rPr>
        <w:t>I</w:t>
      </w:r>
      <w:r w:rsidR="00343808">
        <w:rPr>
          <w:lang w:val="en-US"/>
        </w:rPr>
        <w:t xml:space="preserve">n a </w:t>
      </w:r>
      <w:r>
        <w:rPr>
          <w:lang w:val="en-US"/>
        </w:rPr>
        <w:t>previous</w:t>
      </w:r>
      <w:r w:rsidR="00343808">
        <w:rPr>
          <w:lang w:val="en-US"/>
        </w:rPr>
        <w:t xml:space="preserve"> iteration</w:t>
      </w:r>
      <w:r w:rsidR="00363D67">
        <w:rPr>
          <w:lang w:val="en-US"/>
        </w:rPr>
        <w:t>,</w:t>
      </w:r>
      <w:r w:rsidR="00343808">
        <w:rPr>
          <w:lang w:val="en-US"/>
        </w:rPr>
        <w:t xml:space="preserve"> the internal </w:t>
      </w:r>
      <w:r w:rsidR="00BA68FC">
        <w:rPr>
          <w:lang w:val="en-US"/>
        </w:rPr>
        <w:t>comparator</w:t>
      </w:r>
      <w:r w:rsidR="003527F7">
        <w:rPr>
          <w:lang w:val="en-US"/>
        </w:rPr>
        <w:t xml:space="preserve"> was used to detect zero crossings of the BackEmf</w:t>
      </w:r>
      <w:r w:rsidR="00152A62">
        <w:rPr>
          <w:lang w:val="en-US"/>
        </w:rPr>
        <w:t>.</w:t>
      </w:r>
      <w:r w:rsidR="003527F7">
        <w:rPr>
          <w:lang w:val="en-US"/>
        </w:rPr>
        <w:t xml:space="preserve"> </w:t>
      </w:r>
      <w:r w:rsidR="00152A62">
        <w:rPr>
          <w:lang w:val="en-US"/>
        </w:rPr>
        <w:t>A</w:t>
      </w:r>
      <w:r w:rsidR="005359C0">
        <w:rPr>
          <w:lang w:val="en-US"/>
        </w:rPr>
        <w:t>n</w:t>
      </w:r>
      <w:r w:rsidR="003527F7">
        <w:rPr>
          <w:lang w:val="en-US"/>
        </w:rPr>
        <w:t xml:space="preserve"> interrupt </w:t>
      </w:r>
      <w:r w:rsidR="003527F7">
        <w:rPr>
          <w:lang w:val="en-US"/>
        </w:rPr>
        <w:t xml:space="preserve">of the </w:t>
      </w:r>
      <w:r w:rsidR="00BA68FC">
        <w:rPr>
          <w:lang w:val="en-US"/>
        </w:rPr>
        <w:t>cooperator</w:t>
      </w:r>
      <w:r w:rsidR="003527F7">
        <w:rPr>
          <w:lang w:val="en-US"/>
        </w:rPr>
        <w:t xml:space="preserve"> was used instead the interrupt on change and only the field-weakening mode was implemented, timer 6 was </w:t>
      </w:r>
      <w:r w:rsidR="00BA68FC">
        <w:rPr>
          <w:lang w:val="en-US"/>
        </w:rPr>
        <w:t>therefore</w:t>
      </w:r>
      <w:r w:rsidR="003527F7">
        <w:rPr>
          <w:lang w:val="en-US"/>
        </w:rPr>
        <w:t xml:space="preserve"> not used.</w:t>
      </w:r>
    </w:p>
    <w:p w:rsidR="00326F94" w:rsidRDefault="00973607" w:rsidP="00513764">
      <w:pPr>
        <w:jc w:val="both"/>
        <w:rPr>
          <w:lang w:val="en-US"/>
        </w:rPr>
      </w:pPr>
      <w:r>
        <w:rPr>
          <w:lang w:val="en-US"/>
        </w:rPr>
        <w:t>void device_init(void):</w:t>
      </w:r>
    </w:p>
    <w:p w:rsidR="00CB50E4" w:rsidRDefault="00973607" w:rsidP="00513764">
      <w:pPr>
        <w:jc w:val="both"/>
        <w:rPr>
          <w:lang w:val="en-US"/>
        </w:rPr>
      </w:pPr>
      <w:r>
        <w:rPr>
          <w:lang w:val="en-US"/>
        </w:rPr>
        <w:t xml:space="preserve">This method is used for </w:t>
      </w:r>
      <w:r w:rsidR="003A0BDF">
        <w:rPr>
          <w:lang w:val="en-US"/>
        </w:rPr>
        <w:t>initialization of</w:t>
      </w:r>
      <w:r w:rsidR="00D06279">
        <w:rPr>
          <w:lang w:val="en-US"/>
        </w:rPr>
        <w:t xml:space="preserve"> the</w:t>
      </w:r>
      <w:r w:rsidR="003A0BDF">
        <w:rPr>
          <w:lang w:val="en-US"/>
        </w:rPr>
        <w:t xml:space="preserve"> oscillator, ports A, B &amp; C,</w:t>
      </w:r>
      <w:r w:rsidR="00D06279">
        <w:rPr>
          <w:lang w:val="en-US"/>
        </w:rPr>
        <w:t xml:space="preserve"> the</w:t>
      </w:r>
      <w:r w:rsidR="003A0BDF">
        <w:rPr>
          <w:lang w:val="en-US"/>
        </w:rPr>
        <w:t xml:space="preserve"> </w:t>
      </w:r>
      <w:r w:rsidR="00A22E4E">
        <w:rPr>
          <w:lang w:val="en-US"/>
        </w:rPr>
        <w:t>PWM,</w:t>
      </w:r>
      <w:r w:rsidR="00D06279">
        <w:rPr>
          <w:lang w:val="en-US"/>
        </w:rPr>
        <w:t xml:space="preserve"> the t</w:t>
      </w:r>
      <w:r w:rsidR="00A22E4E">
        <w:rPr>
          <w:lang w:val="en-US"/>
        </w:rPr>
        <w:t xml:space="preserve">imers 0,  4, </w:t>
      </w:r>
      <w:r w:rsidR="00AF07E1">
        <w:rPr>
          <w:lang w:val="en-US"/>
        </w:rPr>
        <w:t>6</w:t>
      </w:r>
      <w:r w:rsidR="00A22E4E">
        <w:rPr>
          <w:lang w:val="en-US"/>
        </w:rPr>
        <w:t xml:space="preserve">, </w:t>
      </w:r>
      <w:r w:rsidR="00D06279">
        <w:rPr>
          <w:lang w:val="en-US"/>
        </w:rPr>
        <w:t xml:space="preserve">the </w:t>
      </w:r>
      <w:r w:rsidR="00A22E4E">
        <w:rPr>
          <w:lang w:val="en-US"/>
        </w:rPr>
        <w:t xml:space="preserve">I2C </w:t>
      </w:r>
      <w:r w:rsidR="00D06279">
        <w:rPr>
          <w:lang w:val="en-US"/>
        </w:rPr>
        <w:t xml:space="preserve">interface </w:t>
      </w:r>
      <w:r w:rsidR="00E949E7">
        <w:rPr>
          <w:lang w:val="en-US"/>
        </w:rPr>
        <w:t xml:space="preserve">for slave mode </w:t>
      </w:r>
      <w:r w:rsidR="00A22E4E">
        <w:rPr>
          <w:lang w:val="en-US"/>
        </w:rPr>
        <w:t>and interrupts on change of level of the outputs of the</w:t>
      </w:r>
      <w:r w:rsidR="00152A62">
        <w:rPr>
          <w:lang w:val="en-US"/>
        </w:rPr>
        <w:t xml:space="preserve"> pins connected to the</w:t>
      </w:r>
      <w:r w:rsidR="00A22E4E">
        <w:rPr>
          <w:lang w:val="en-US"/>
        </w:rPr>
        <w:t xml:space="preserve"> </w:t>
      </w:r>
      <w:r w:rsidR="00AF4F77">
        <w:rPr>
          <w:lang w:val="en-US"/>
        </w:rPr>
        <w:t>three phase’s</w:t>
      </w:r>
      <w:r w:rsidR="00D06279">
        <w:rPr>
          <w:lang w:val="en-US"/>
        </w:rPr>
        <w:t xml:space="preserve"> op-amps.</w:t>
      </w:r>
    </w:p>
    <w:p w:rsidR="002F5271" w:rsidRDefault="002F5271" w:rsidP="00513764">
      <w:pPr>
        <w:jc w:val="both"/>
        <w:rPr>
          <w:lang w:val="en-US"/>
        </w:rPr>
      </w:pPr>
      <w:r>
        <w:rPr>
          <w:lang w:val="en-US"/>
        </w:rPr>
        <w:t>void setPWM(unsigned short pwm_cycle):</w:t>
      </w:r>
    </w:p>
    <w:p w:rsidR="00B31A40" w:rsidRDefault="002F5271" w:rsidP="00513764">
      <w:pPr>
        <w:jc w:val="both"/>
        <w:rPr>
          <w:lang w:val="en-US"/>
        </w:rPr>
      </w:pPr>
      <w:r>
        <w:rPr>
          <w:lang w:val="en-US"/>
        </w:rPr>
        <w:t>Here the PWM cycle length is set to pwm_</w:t>
      </w:r>
      <w:r>
        <w:rPr>
          <w:lang w:val="en-US"/>
        </w:rPr>
        <w:t>cycle</w:t>
      </w:r>
      <w:r>
        <w:rPr>
          <w:lang w:val="en-US"/>
        </w:rPr>
        <w:t>.</w:t>
      </w:r>
    </w:p>
    <w:p w:rsidR="00B31A40" w:rsidRDefault="00B31A40" w:rsidP="00513764">
      <w:pPr>
        <w:jc w:val="both"/>
        <w:rPr>
          <w:lang w:val="en-US"/>
        </w:rPr>
      </w:pPr>
      <w:r>
        <w:rPr>
          <w:lang w:val="en-US"/>
        </w:rPr>
        <w:t>void setSection(unsigned int section):</w:t>
      </w:r>
    </w:p>
    <w:p w:rsidR="00EF6FF0" w:rsidRDefault="00B31A40" w:rsidP="00513764">
      <w:pPr>
        <w:jc w:val="both"/>
        <w:rPr>
          <w:lang w:val="en-US"/>
        </w:rPr>
      </w:pPr>
      <w:r>
        <w:rPr>
          <w:lang w:val="en-US"/>
        </w:rPr>
        <w:t xml:space="preserve">Here the interrupt on change is </w:t>
      </w:r>
      <w:r w:rsidR="00B31248">
        <w:rPr>
          <w:lang w:val="en-US"/>
        </w:rPr>
        <w:t>switched</w:t>
      </w:r>
      <w:r>
        <w:rPr>
          <w:lang w:val="en-US"/>
        </w:rPr>
        <w:t xml:space="preserve"> of</w:t>
      </w:r>
      <w:r w:rsidR="00FB35E3">
        <w:rPr>
          <w:lang w:val="en-US"/>
        </w:rPr>
        <w:t>f</w:t>
      </w:r>
      <w:r>
        <w:rPr>
          <w:lang w:val="en-US"/>
        </w:rPr>
        <w:t xml:space="preserve">. The </w:t>
      </w:r>
      <w:r w:rsidR="00FB35E3">
        <w:rPr>
          <w:lang w:val="en-US"/>
        </w:rPr>
        <w:t>outputs</w:t>
      </w:r>
      <w:r>
        <w:rPr>
          <w:lang w:val="en-US"/>
        </w:rPr>
        <w:t xml:space="preserve"> to the half-bridge-drivers are set to drive the three phases </w:t>
      </w:r>
      <w:r w:rsidR="00152A62">
        <w:rPr>
          <w:lang w:val="en-US"/>
        </w:rPr>
        <w:t>according to the section</w:t>
      </w:r>
      <w:r>
        <w:rPr>
          <w:lang w:val="en-US"/>
        </w:rPr>
        <w:t xml:space="preserve">. </w:t>
      </w:r>
      <w:r w:rsidR="00152A62">
        <w:rPr>
          <w:lang w:val="en-US"/>
        </w:rPr>
        <w:t>Afterwards</w:t>
      </w:r>
      <w:r w:rsidR="00B31248">
        <w:rPr>
          <w:lang w:val="en-US"/>
        </w:rPr>
        <w:t xml:space="preserve"> the interrupt on change is set up to listen to the right edge of the right phase according to the section. </w:t>
      </w:r>
      <w:r w:rsidR="00FB35E3">
        <w:rPr>
          <w:lang w:val="en-US"/>
        </w:rPr>
        <w:t>Afterwards</w:t>
      </w:r>
      <w:r w:rsidR="00B31248">
        <w:rPr>
          <w:lang w:val="en-US"/>
        </w:rPr>
        <w:t xml:space="preserve"> the interrupt is turned on again.</w:t>
      </w:r>
    </w:p>
    <w:p w:rsidR="00EF6FF0" w:rsidRDefault="00EF6FF0" w:rsidP="00513764">
      <w:pPr>
        <w:jc w:val="both"/>
        <w:rPr>
          <w:lang w:val="en-US"/>
        </w:rPr>
      </w:pPr>
      <w:r>
        <w:rPr>
          <w:lang w:val="en-US"/>
        </w:rPr>
        <w:t>The software for the master chip is build the following:</w:t>
      </w:r>
    </w:p>
    <w:p w:rsidR="00EF6FF0" w:rsidRDefault="00EF6FF0" w:rsidP="00513764">
      <w:pPr>
        <w:jc w:val="both"/>
        <w:rPr>
          <w:lang w:val="en-US"/>
        </w:rPr>
      </w:pPr>
      <w:r>
        <w:rPr>
          <w:lang w:val="en-US"/>
        </w:rPr>
        <w:t>void main(void):</w:t>
      </w:r>
    </w:p>
    <w:p w:rsidR="005359C0" w:rsidRDefault="00EF6FF0" w:rsidP="00513764">
      <w:pPr>
        <w:jc w:val="both"/>
        <w:rPr>
          <w:lang w:val="en-US"/>
        </w:rPr>
      </w:pPr>
      <w:r>
        <w:rPr>
          <w:lang w:val="en-US"/>
        </w:rPr>
        <w:t xml:space="preserve">After the device initialization </w:t>
      </w:r>
      <w:r w:rsidR="0058433B">
        <w:rPr>
          <w:lang w:val="en-US"/>
        </w:rPr>
        <w:t>in an infinite while loop</w:t>
      </w:r>
      <w:r w:rsidR="005359C0">
        <w:rPr>
          <w:lang w:val="en-US"/>
        </w:rPr>
        <w:t xml:space="preserve"> it is waited for timer </w:t>
      </w:r>
      <w:r w:rsidR="00E949E7">
        <w:rPr>
          <w:lang w:val="en-US"/>
        </w:rPr>
        <w:t>0</w:t>
      </w:r>
      <w:r w:rsidR="005359C0">
        <w:rPr>
          <w:lang w:val="en-US"/>
        </w:rPr>
        <w:t>. Then the analog level of the potentiometer is read, a desired pwm</w:t>
      </w:r>
      <w:r w:rsidR="00D03C8A">
        <w:rPr>
          <w:lang w:val="en-US"/>
        </w:rPr>
        <w:t xml:space="preserve"> v</w:t>
      </w:r>
      <w:r w:rsidR="005359C0">
        <w:rPr>
          <w:lang w:val="en-US"/>
        </w:rPr>
        <w:t>al</w:t>
      </w:r>
      <w:r w:rsidR="00D03C8A">
        <w:rPr>
          <w:lang w:val="en-US"/>
        </w:rPr>
        <w:t>ue</w:t>
      </w:r>
      <w:r w:rsidR="005359C0">
        <w:rPr>
          <w:lang w:val="en-US"/>
        </w:rPr>
        <w:t xml:space="preserve"> for the motor controller is calculated, and send to it via I2C. It is wait for the timer</w:t>
      </w:r>
      <w:r w:rsidR="00E949E7">
        <w:rPr>
          <w:lang w:val="en-US"/>
        </w:rPr>
        <w:t xml:space="preserve"> 0</w:t>
      </w:r>
      <w:r w:rsidR="005359C0">
        <w:rPr>
          <w:lang w:val="en-US"/>
        </w:rPr>
        <w:t xml:space="preserve"> for a second time. Finally, the current speed of the motor is requested via I2C. This speed value is currently not read, but requested to test the function and debug using a logic analyzer on the I2C lines. </w:t>
      </w:r>
    </w:p>
    <w:p w:rsidR="00BF7A72" w:rsidRDefault="0095121C" w:rsidP="00513764">
      <w:pPr>
        <w:jc w:val="both"/>
        <w:rPr>
          <w:lang w:val="en-US"/>
        </w:rPr>
      </w:pPr>
      <w:r>
        <w:rPr>
          <w:lang w:val="en-US"/>
        </w:rPr>
        <w:t>void device_init(void):</w:t>
      </w:r>
    </w:p>
    <w:p w:rsidR="0095121C" w:rsidRDefault="00E949E7" w:rsidP="00513764">
      <w:pPr>
        <w:jc w:val="both"/>
        <w:rPr>
          <w:lang w:val="en-US"/>
        </w:rPr>
      </w:pPr>
      <w:r>
        <w:rPr>
          <w:lang w:val="en-US"/>
        </w:rPr>
        <w:t xml:space="preserve">Here the Initialization of the oscillator, all ports, the I2C module for master mode, the timer 0 and the analog digital converter (ADC) is </w:t>
      </w:r>
      <w:r w:rsidR="00396E7E">
        <w:rPr>
          <w:lang w:val="en-US"/>
        </w:rPr>
        <w:t>implemented</w:t>
      </w:r>
      <w:r>
        <w:rPr>
          <w:lang w:val="en-US"/>
        </w:rPr>
        <w:t>.</w:t>
      </w:r>
    </w:p>
    <w:p w:rsidR="00E949E7" w:rsidRDefault="00E949E7" w:rsidP="00513764">
      <w:pPr>
        <w:jc w:val="both"/>
        <w:rPr>
          <w:lang w:val="en-US"/>
        </w:rPr>
      </w:pPr>
      <w:r>
        <w:rPr>
          <w:lang w:val="en-US"/>
        </w:rPr>
        <w:lastRenderedPageBreak/>
        <w:t>unsigned char getADCVal(void):</w:t>
      </w:r>
    </w:p>
    <w:p w:rsidR="00E949E7" w:rsidRDefault="00E949E7" w:rsidP="00513764">
      <w:pPr>
        <w:jc w:val="both"/>
        <w:rPr>
          <w:lang w:val="en-US"/>
        </w:rPr>
      </w:pPr>
      <w:r>
        <w:rPr>
          <w:lang w:val="en-US"/>
        </w:rPr>
        <w:t>Here the voltage level of the potentiometer is read.</w:t>
      </w:r>
    </w:p>
    <w:p w:rsidR="00E949E7" w:rsidRDefault="00E949E7" w:rsidP="00513764">
      <w:pPr>
        <w:jc w:val="both"/>
        <w:rPr>
          <w:lang w:val="en-US"/>
        </w:rPr>
      </w:pPr>
      <w:r>
        <w:rPr>
          <w:lang w:val="en-US"/>
        </w:rPr>
        <w:t>void i2cTransmit(unsigned char address, unsigned char data):</w:t>
      </w:r>
    </w:p>
    <w:p w:rsidR="00E949E7" w:rsidRDefault="00E949E7" w:rsidP="00513764">
      <w:pPr>
        <w:jc w:val="both"/>
        <w:rPr>
          <w:lang w:val="en-US"/>
        </w:rPr>
      </w:pPr>
      <w:r>
        <w:rPr>
          <w:lang w:val="en-US"/>
        </w:rPr>
        <w:t>The method sends a write request to the slave with the address and writes the data byte to it if it receives a</w:t>
      </w:r>
      <w:r w:rsidR="00BB3ECF">
        <w:rPr>
          <w:lang w:val="en-US"/>
        </w:rPr>
        <w:t>n</w:t>
      </w:r>
      <w:r>
        <w:rPr>
          <w:lang w:val="en-US"/>
        </w:rPr>
        <w:t xml:space="preserve"> acknowledge from the a</w:t>
      </w:r>
      <w:bookmarkStart w:id="0" w:name="_GoBack"/>
      <w:bookmarkEnd w:id="0"/>
      <w:r>
        <w:rPr>
          <w:lang w:val="en-US"/>
        </w:rPr>
        <w:t>ddress.</w:t>
      </w:r>
    </w:p>
    <w:p w:rsidR="00A018AC" w:rsidRDefault="00EA3E3D" w:rsidP="00513764">
      <w:pPr>
        <w:jc w:val="both"/>
        <w:rPr>
          <w:lang w:val="en-US"/>
        </w:rPr>
      </w:pPr>
      <w:r>
        <w:rPr>
          <w:lang w:val="en-US"/>
        </w:rPr>
        <w:t>unsigned char i2cReceive(unsigned char address)</w:t>
      </w:r>
    </w:p>
    <w:p w:rsidR="00EA3E3D" w:rsidRDefault="000910CA" w:rsidP="00513764">
      <w:pPr>
        <w:jc w:val="both"/>
        <w:rPr>
          <w:lang w:val="en-US"/>
        </w:rPr>
      </w:pPr>
      <w:r>
        <w:rPr>
          <w:lang w:val="en-US"/>
        </w:rPr>
        <w:t xml:space="preserve">This method sends a read request to the slave with the address and requests </w:t>
      </w:r>
      <w:r w:rsidR="0086139C">
        <w:rPr>
          <w:lang w:val="en-US"/>
        </w:rPr>
        <w:t>one</w:t>
      </w:r>
      <w:r>
        <w:rPr>
          <w:lang w:val="en-US"/>
        </w:rPr>
        <w:t xml:space="preserve"> byte of data from the slave if an acknowledge was </w:t>
      </w:r>
      <w:r w:rsidR="0086139C">
        <w:rPr>
          <w:lang w:val="en-US"/>
        </w:rPr>
        <w:t>detected</w:t>
      </w:r>
      <w:r>
        <w:rPr>
          <w:lang w:val="en-US"/>
        </w:rPr>
        <w:t>.</w:t>
      </w:r>
    </w:p>
    <w:p w:rsidR="00C7389B" w:rsidRDefault="00C7389B">
      <w:pPr>
        <w:rPr>
          <w:lang w:val="en-US"/>
        </w:rPr>
      </w:pPr>
    </w:p>
    <w:p w:rsidR="006861F8" w:rsidRDefault="006861F8">
      <w:pPr>
        <w:rPr>
          <w:sz w:val="28"/>
          <w:lang w:val="en-US"/>
        </w:rPr>
      </w:pPr>
      <w:r>
        <w:rPr>
          <w:sz w:val="28"/>
          <w:lang w:val="en-US"/>
        </w:rPr>
        <w:t>Results and Future Work</w:t>
      </w:r>
    </w:p>
    <w:p w:rsidR="006861F8" w:rsidRDefault="00F75ECC" w:rsidP="00513764">
      <w:pPr>
        <w:jc w:val="both"/>
        <w:rPr>
          <w:lang w:val="en-US"/>
        </w:rPr>
      </w:pPr>
      <w:r>
        <w:rPr>
          <w:lang w:val="en-US"/>
        </w:rPr>
        <w:t>A</w:t>
      </w:r>
      <w:r w:rsidR="0088439A">
        <w:rPr>
          <w:lang w:val="en-US"/>
        </w:rPr>
        <w:t>n</w:t>
      </w:r>
      <w:r>
        <w:rPr>
          <w:lang w:val="en-US"/>
        </w:rPr>
        <w:t xml:space="preserve"> effective motor controller for the </w:t>
      </w:r>
      <w:r w:rsidR="0088439A">
        <w:rPr>
          <w:lang w:val="en-US"/>
        </w:rPr>
        <w:t xml:space="preserve">motor was developed using </w:t>
      </w:r>
      <w:r w:rsidR="003E31A0">
        <w:rPr>
          <w:lang w:val="en-US"/>
        </w:rPr>
        <w:t>a multitude of</w:t>
      </w:r>
      <w:r w:rsidR="0088439A">
        <w:rPr>
          <w:lang w:val="en-US"/>
        </w:rPr>
        <w:t xml:space="preserve"> timers and interrupts</w:t>
      </w:r>
      <w:r w:rsidR="00F26343">
        <w:rPr>
          <w:lang w:val="en-US"/>
        </w:rPr>
        <w:t xml:space="preserve"> working together</w:t>
      </w:r>
      <w:r w:rsidR="0088439A">
        <w:rPr>
          <w:lang w:val="en-US"/>
        </w:rPr>
        <w:t xml:space="preserve">. The controller </w:t>
      </w:r>
      <w:r w:rsidR="00D9160A">
        <w:rPr>
          <w:lang w:val="en-US"/>
        </w:rPr>
        <w:t>can drive</w:t>
      </w:r>
      <w:r w:rsidR="0088439A">
        <w:rPr>
          <w:lang w:val="en-US"/>
        </w:rPr>
        <w:t xml:space="preserve"> the BLDC engine</w:t>
      </w:r>
      <w:r w:rsidR="0038162A">
        <w:rPr>
          <w:lang w:val="en-US"/>
        </w:rPr>
        <w:t xml:space="preserve"> in the field-weakening and the normal mode</w:t>
      </w:r>
      <w:r w:rsidR="0088439A">
        <w:rPr>
          <w:lang w:val="en-US"/>
        </w:rPr>
        <w:t xml:space="preserve"> in a wide range of speeds while communicating over the I2C interface</w:t>
      </w:r>
      <w:r w:rsidR="00B97FB0">
        <w:rPr>
          <w:lang w:val="en-US"/>
        </w:rPr>
        <w:t xml:space="preserve"> with a second chip</w:t>
      </w:r>
      <w:r w:rsidR="0088439A">
        <w:rPr>
          <w:lang w:val="en-US"/>
        </w:rPr>
        <w:t>.</w:t>
      </w:r>
      <w:r w:rsidR="00B97FB0">
        <w:rPr>
          <w:lang w:val="en-US"/>
        </w:rPr>
        <w:t xml:space="preserve"> This master chip is commanding the motor controller effective voltage levels to put on the engine.</w:t>
      </w:r>
      <w:r w:rsidR="002B480B">
        <w:rPr>
          <w:lang w:val="en-US"/>
        </w:rPr>
        <w:t xml:space="preserve"> The engine controller has a reliable way to determine the speed of the motor</w:t>
      </w:r>
      <w:r w:rsidR="00B97FB0">
        <w:rPr>
          <w:lang w:val="en-US"/>
        </w:rPr>
        <w:t xml:space="preserve"> and can communicate this speed on the I2C interface when requested</w:t>
      </w:r>
      <w:r w:rsidR="002B480B">
        <w:rPr>
          <w:lang w:val="en-US"/>
        </w:rPr>
        <w:t>.</w:t>
      </w:r>
      <w:r w:rsidR="0088439A">
        <w:rPr>
          <w:lang w:val="en-US"/>
        </w:rPr>
        <w:t xml:space="preserve"> </w:t>
      </w:r>
      <w:r w:rsidR="0038162A">
        <w:rPr>
          <w:lang w:val="en-US"/>
        </w:rPr>
        <w:t xml:space="preserve">With forced commutation a reliable way was found to start the motor. </w:t>
      </w:r>
    </w:p>
    <w:p w:rsidR="001007D2" w:rsidRDefault="00127734" w:rsidP="00513764">
      <w:pPr>
        <w:jc w:val="both"/>
        <w:rPr>
          <w:lang w:val="en-US"/>
        </w:rPr>
      </w:pPr>
      <w:r>
        <w:rPr>
          <w:lang w:val="en-US"/>
        </w:rPr>
        <w:t xml:space="preserve">The next step in the project will be to integrate a small feedback-controller for speed and a feedback controller for </w:t>
      </w:r>
      <w:r w:rsidR="002F34E8">
        <w:rPr>
          <w:lang w:val="en-US"/>
        </w:rPr>
        <w:t xml:space="preserve">the current, which correlates with torque. </w:t>
      </w:r>
      <w:r w:rsidR="00812956">
        <w:rPr>
          <w:lang w:val="en-US"/>
        </w:rPr>
        <w:t xml:space="preserve">For these steps it might be necessary to migrate the project to another microchip, since the PIC16f1828 has no hardware for floating point numbers and is currently at its computing limits when the engine is at high speeds. </w:t>
      </w:r>
      <w:r w:rsidR="002E5F8A">
        <w:rPr>
          <w:lang w:val="en-US"/>
        </w:rPr>
        <w:t>For the second controller a current-sensing unit will have to be implemented.</w:t>
      </w:r>
    </w:p>
    <w:p w:rsidR="00046833" w:rsidRDefault="00046833" w:rsidP="00513764">
      <w:pPr>
        <w:jc w:val="both"/>
        <w:rPr>
          <w:lang w:val="en-US"/>
        </w:rPr>
      </w:pPr>
      <w:r>
        <w:rPr>
          <w:lang w:val="en-US"/>
        </w:rPr>
        <w:t>A better logic can be applied when calculating the motor speed eliminating outliers.</w:t>
      </w:r>
    </w:p>
    <w:p w:rsidR="00C7389B" w:rsidRDefault="005D7A56" w:rsidP="00513764">
      <w:pPr>
        <w:jc w:val="both"/>
        <w:rPr>
          <w:lang w:val="en-US"/>
        </w:rPr>
      </w:pPr>
      <w:r>
        <w:rPr>
          <w:lang w:val="en-US"/>
        </w:rPr>
        <w:t>A circuit design and the use of SMD components will be essential to use the developed controller in an application.</w:t>
      </w:r>
    </w:p>
    <w:p w:rsidR="002E5F8A" w:rsidRPr="002E5F8A" w:rsidRDefault="002E5F8A" w:rsidP="00F85EAA">
      <w:pPr>
        <w:rPr>
          <w:lang w:val="en-US"/>
        </w:rPr>
      </w:pPr>
    </w:p>
    <w:p w:rsidR="00954646" w:rsidRPr="00C7389B" w:rsidRDefault="00C7389B" w:rsidP="00F85EAA">
      <w:pPr>
        <w:rPr>
          <w:sz w:val="28"/>
        </w:rPr>
      </w:pPr>
      <w:r w:rsidRPr="00C7389B">
        <w:rPr>
          <w:sz w:val="28"/>
        </w:rPr>
        <w:t>References and Links</w:t>
      </w:r>
      <w:r w:rsidR="00954646" w:rsidRPr="00C7389B">
        <w:rPr>
          <w:sz w:val="28"/>
        </w:rPr>
        <w:t>:</w:t>
      </w:r>
    </w:p>
    <w:p w:rsidR="00954646" w:rsidRPr="00DC45D5" w:rsidRDefault="00954646" w:rsidP="00F85EAA">
      <w:r w:rsidRPr="00DC45D5">
        <w:t xml:space="preserve">[1] </w:t>
      </w:r>
      <w:hyperlink r:id="rId11" w:history="1">
        <w:r w:rsidRPr="00DC45D5">
          <w:rPr>
            <w:rStyle w:val="Hyperlink"/>
          </w:rPr>
          <w:t>https://www.mikrocontroller.net/articles/Brushless-Controller_f%C3%BCr_Modellbaumotoren</w:t>
        </w:r>
      </w:hyperlink>
    </w:p>
    <w:p w:rsidR="00954646" w:rsidRPr="009413ED" w:rsidRDefault="00954646" w:rsidP="00F85EAA">
      <w:pPr>
        <w:rPr>
          <w:lang w:val="en-US"/>
        </w:rPr>
      </w:pPr>
      <w:r>
        <w:rPr>
          <w:lang w:val="en-US"/>
        </w:rPr>
        <w:t xml:space="preserve">[2] </w:t>
      </w:r>
      <w:r w:rsidRPr="00954646">
        <w:rPr>
          <w:lang w:val="en-US"/>
        </w:rPr>
        <w:t>https://github.com/SRSonix/BLDC</w:t>
      </w:r>
    </w:p>
    <w:sectPr w:rsidR="00954646" w:rsidRPr="009413E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5A5C" w:rsidRDefault="00FC5A5C" w:rsidP="00AE6D15">
      <w:pPr>
        <w:spacing w:after="0" w:line="240" w:lineRule="auto"/>
      </w:pPr>
      <w:r>
        <w:separator/>
      </w:r>
    </w:p>
  </w:endnote>
  <w:endnote w:type="continuationSeparator" w:id="0">
    <w:p w:rsidR="00FC5A5C" w:rsidRDefault="00FC5A5C" w:rsidP="00AE6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5A5C" w:rsidRDefault="00FC5A5C" w:rsidP="00AE6D15">
      <w:pPr>
        <w:spacing w:after="0" w:line="240" w:lineRule="auto"/>
      </w:pPr>
      <w:r>
        <w:separator/>
      </w:r>
    </w:p>
  </w:footnote>
  <w:footnote w:type="continuationSeparator" w:id="0">
    <w:p w:rsidR="00FC5A5C" w:rsidRDefault="00FC5A5C" w:rsidP="00AE6D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68"/>
    <w:rsid w:val="00000C3D"/>
    <w:rsid w:val="00013E60"/>
    <w:rsid w:val="00014307"/>
    <w:rsid w:val="00014674"/>
    <w:rsid w:val="000241CA"/>
    <w:rsid w:val="00046833"/>
    <w:rsid w:val="000618D7"/>
    <w:rsid w:val="000643F1"/>
    <w:rsid w:val="000761C9"/>
    <w:rsid w:val="000861FD"/>
    <w:rsid w:val="000910CA"/>
    <w:rsid w:val="00097E69"/>
    <w:rsid w:val="000B2B7A"/>
    <w:rsid w:val="000B3009"/>
    <w:rsid w:val="000B35BF"/>
    <w:rsid w:val="000C5537"/>
    <w:rsid w:val="000D73F1"/>
    <w:rsid w:val="000E073C"/>
    <w:rsid w:val="000E210D"/>
    <w:rsid w:val="000E5020"/>
    <w:rsid w:val="000E574E"/>
    <w:rsid w:val="000F1AA6"/>
    <w:rsid w:val="000F7590"/>
    <w:rsid w:val="001007D2"/>
    <w:rsid w:val="00112DA9"/>
    <w:rsid w:val="00120732"/>
    <w:rsid w:val="0012135C"/>
    <w:rsid w:val="00127734"/>
    <w:rsid w:val="001357AB"/>
    <w:rsid w:val="0014113E"/>
    <w:rsid w:val="001424C8"/>
    <w:rsid w:val="00145B5D"/>
    <w:rsid w:val="00146239"/>
    <w:rsid w:val="0015047D"/>
    <w:rsid w:val="00152A62"/>
    <w:rsid w:val="001545CF"/>
    <w:rsid w:val="00167450"/>
    <w:rsid w:val="001736A4"/>
    <w:rsid w:val="0018254B"/>
    <w:rsid w:val="001A5D64"/>
    <w:rsid w:val="001E5E7A"/>
    <w:rsid w:val="00200968"/>
    <w:rsid w:val="00222EEA"/>
    <w:rsid w:val="00224B53"/>
    <w:rsid w:val="0023428E"/>
    <w:rsid w:val="002436EE"/>
    <w:rsid w:val="0027684E"/>
    <w:rsid w:val="00276DB6"/>
    <w:rsid w:val="00285593"/>
    <w:rsid w:val="00290EF7"/>
    <w:rsid w:val="00292828"/>
    <w:rsid w:val="002B08C1"/>
    <w:rsid w:val="002B480B"/>
    <w:rsid w:val="002B7A2A"/>
    <w:rsid w:val="002D0B05"/>
    <w:rsid w:val="002E5603"/>
    <w:rsid w:val="002E5F8A"/>
    <w:rsid w:val="002F056D"/>
    <w:rsid w:val="002F06BB"/>
    <w:rsid w:val="002F269E"/>
    <w:rsid w:val="002F34E8"/>
    <w:rsid w:val="002F5271"/>
    <w:rsid w:val="00307312"/>
    <w:rsid w:val="00312423"/>
    <w:rsid w:val="003166B2"/>
    <w:rsid w:val="00326F94"/>
    <w:rsid w:val="00335B60"/>
    <w:rsid w:val="0034018E"/>
    <w:rsid w:val="00343808"/>
    <w:rsid w:val="003516E1"/>
    <w:rsid w:val="00352293"/>
    <w:rsid w:val="003527F7"/>
    <w:rsid w:val="003567BD"/>
    <w:rsid w:val="00363901"/>
    <w:rsid w:val="00363D67"/>
    <w:rsid w:val="0038162A"/>
    <w:rsid w:val="0039534C"/>
    <w:rsid w:val="00396E7E"/>
    <w:rsid w:val="003A0BDF"/>
    <w:rsid w:val="003A386E"/>
    <w:rsid w:val="003B37DE"/>
    <w:rsid w:val="003C1C0D"/>
    <w:rsid w:val="003C26F5"/>
    <w:rsid w:val="003E31A0"/>
    <w:rsid w:val="003E32A2"/>
    <w:rsid w:val="003F121C"/>
    <w:rsid w:val="004065EE"/>
    <w:rsid w:val="00416204"/>
    <w:rsid w:val="004178F2"/>
    <w:rsid w:val="00454A9F"/>
    <w:rsid w:val="00461E90"/>
    <w:rsid w:val="00463115"/>
    <w:rsid w:val="00463182"/>
    <w:rsid w:val="0047006A"/>
    <w:rsid w:val="00473BE9"/>
    <w:rsid w:val="00482079"/>
    <w:rsid w:val="0049688D"/>
    <w:rsid w:val="00496DE4"/>
    <w:rsid w:val="00497373"/>
    <w:rsid w:val="00497DC0"/>
    <w:rsid w:val="004A2A1B"/>
    <w:rsid w:val="004C6828"/>
    <w:rsid w:val="004C7F9F"/>
    <w:rsid w:val="004D5B06"/>
    <w:rsid w:val="004E11A7"/>
    <w:rsid w:val="004E5F18"/>
    <w:rsid w:val="004F0557"/>
    <w:rsid w:val="004F3661"/>
    <w:rsid w:val="0050220F"/>
    <w:rsid w:val="00511BDB"/>
    <w:rsid w:val="00513764"/>
    <w:rsid w:val="005239C0"/>
    <w:rsid w:val="005264F9"/>
    <w:rsid w:val="00530E5A"/>
    <w:rsid w:val="005359C0"/>
    <w:rsid w:val="00540CFE"/>
    <w:rsid w:val="00552CE2"/>
    <w:rsid w:val="005563B9"/>
    <w:rsid w:val="00561CB5"/>
    <w:rsid w:val="005649C1"/>
    <w:rsid w:val="00571054"/>
    <w:rsid w:val="00575DDF"/>
    <w:rsid w:val="005816DE"/>
    <w:rsid w:val="00584245"/>
    <w:rsid w:val="0058433B"/>
    <w:rsid w:val="005874C0"/>
    <w:rsid w:val="00587DDC"/>
    <w:rsid w:val="00592BE8"/>
    <w:rsid w:val="005950B6"/>
    <w:rsid w:val="0059591F"/>
    <w:rsid w:val="005A6379"/>
    <w:rsid w:val="005C6822"/>
    <w:rsid w:val="005D2553"/>
    <w:rsid w:val="005D7A56"/>
    <w:rsid w:val="005E0D9F"/>
    <w:rsid w:val="005F0C86"/>
    <w:rsid w:val="00622B86"/>
    <w:rsid w:val="00631D69"/>
    <w:rsid w:val="00652D04"/>
    <w:rsid w:val="00657337"/>
    <w:rsid w:val="006611EE"/>
    <w:rsid w:val="00663E71"/>
    <w:rsid w:val="006644E0"/>
    <w:rsid w:val="0067197E"/>
    <w:rsid w:val="00680855"/>
    <w:rsid w:val="006829CC"/>
    <w:rsid w:val="006861F8"/>
    <w:rsid w:val="006A1CA4"/>
    <w:rsid w:val="006A649A"/>
    <w:rsid w:val="006B7E52"/>
    <w:rsid w:val="006D52F5"/>
    <w:rsid w:val="006E1496"/>
    <w:rsid w:val="0071298C"/>
    <w:rsid w:val="00725556"/>
    <w:rsid w:val="0073755E"/>
    <w:rsid w:val="00737E9D"/>
    <w:rsid w:val="00752397"/>
    <w:rsid w:val="00755136"/>
    <w:rsid w:val="00756E91"/>
    <w:rsid w:val="007739F5"/>
    <w:rsid w:val="00783DA3"/>
    <w:rsid w:val="00790595"/>
    <w:rsid w:val="007A2E59"/>
    <w:rsid w:val="007B1AC7"/>
    <w:rsid w:val="007B1B8F"/>
    <w:rsid w:val="007D61BA"/>
    <w:rsid w:val="007D75F3"/>
    <w:rsid w:val="007E2A40"/>
    <w:rsid w:val="007E5C34"/>
    <w:rsid w:val="007E62EB"/>
    <w:rsid w:val="007F753F"/>
    <w:rsid w:val="00811D91"/>
    <w:rsid w:val="00812956"/>
    <w:rsid w:val="00813162"/>
    <w:rsid w:val="00814DF0"/>
    <w:rsid w:val="00815B51"/>
    <w:rsid w:val="00823514"/>
    <w:rsid w:val="008303AB"/>
    <w:rsid w:val="00847678"/>
    <w:rsid w:val="00853365"/>
    <w:rsid w:val="0086139C"/>
    <w:rsid w:val="0087540A"/>
    <w:rsid w:val="00883D3B"/>
    <w:rsid w:val="0088439A"/>
    <w:rsid w:val="008A31B5"/>
    <w:rsid w:val="008A4AEA"/>
    <w:rsid w:val="008A51C5"/>
    <w:rsid w:val="008B0C20"/>
    <w:rsid w:val="008C2827"/>
    <w:rsid w:val="008D4D45"/>
    <w:rsid w:val="008D532D"/>
    <w:rsid w:val="008D690C"/>
    <w:rsid w:val="008E0D44"/>
    <w:rsid w:val="008F0977"/>
    <w:rsid w:val="008F40F1"/>
    <w:rsid w:val="008F441F"/>
    <w:rsid w:val="008F612E"/>
    <w:rsid w:val="009221A9"/>
    <w:rsid w:val="0093291C"/>
    <w:rsid w:val="009413ED"/>
    <w:rsid w:val="00941C0F"/>
    <w:rsid w:val="0095121C"/>
    <w:rsid w:val="00954646"/>
    <w:rsid w:val="00973607"/>
    <w:rsid w:val="00977E37"/>
    <w:rsid w:val="009859F9"/>
    <w:rsid w:val="009904F2"/>
    <w:rsid w:val="00990CF9"/>
    <w:rsid w:val="00994199"/>
    <w:rsid w:val="00997A8A"/>
    <w:rsid w:val="009A3135"/>
    <w:rsid w:val="009A5245"/>
    <w:rsid w:val="009A64ED"/>
    <w:rsid w:val="009B1614"/>
    <w:rsid w:val="009D0106"/>
    <w:rsid w:val="009E752E"/>
    <w:rsid w:val="00A018AC"/>
    <w:rsid w:val="00A01D41"/>
    <w:rsid w:val="00A215DC"/>
    <w:rsid w:val="00A22E4E"/>
    <w:rsid w:val="00A7056A"/>
    <w:rsid w:val="00A72C90"/>
    <w:rsid w:val="00A73052"/>
    <w:rsid w:val="00A83F09"/>
    <w:rsid w:val="00A97B60"/>
    <w:rsid w:val="00AB517F"/>
    <w:rsid w:val="00AE6B12"/>
    <w:rsid w:val="00AE6D15"/>
    <w:rsid w:val="00AF01DF"/>
    <w:rsid w:val="00AF07E1"/>
    <w:rsid w:val="00AF4F77"/>
    <w:rsid w:val="00AF7FC6"/>
    <w:rsid w:val="00B060B9"/>
    <w:rsid w:val="00B22363"/>
    <w:rsid w:val="00B31248"/>
    <w:rsid w:val="00B3126B"/>
    <w:rsid w:val="00B31A40"/>
    <w:rsid w:val="00B36784"/>
    <w:rsid w:val="00B74311"/>
    <w:rsid w:val="00B8042B"/>
    <w:rsid w:val="00B86714"/>
    <w:rsid w:val="00B9117E"/>
    <w:rsid w:val="00B97FB0"/>
    <w:rsid w:val="00BA0A18"/>
    <w:rsid w:val="00BA68FC"/>
    <w:rsid w:val="00BB02C9"/>
    <w:rsid w:val="00BB3ECF"/>
    <w:rsid w:val="00BB72E8"/>
    <w:rsid w:val="00BC12C4"/>
    <w:rsid w:val="00BC7920"/>
    <w:rsid w:val="00BD17DB"/>
    <w:rsid w:val="00BD1E56"/>
    <w:rsid w:val="00BD4B8C"/>
    <w:rsid w:val="00BD7ECB"/>
    <w:rsid w:val="00BE1F32"/>
    <w:rsid w:val="00BF7A72"/>
    <w:rsid w:val="00C03B8A"/>
    <w:rsid w:val="00C07D77"/>
    <w:rsid w:val="00C14ABD"/>
    <w:rsid w:val="00C26A82"/>
    <w:rsid w:val="00C310C2"/>
    <w:rsid w:val="00C345A2"/>
    <w:rsid w:val="00C35C50"/>
    <w:rsid w:val="00C3607B"/>
    <w:rsid w:val="00C365B9"/>
    <w:rsid w:val="00C7389B"/>
    <w:rsid w:val="00C92BC8"/>
    <w:rsid w:val="00CA69E8"/>
    <w:rsid w:val="00CB50E4"/>
    <w:rsid w:val="00CD3C1A"/>
    <w:rsid w:val="00CE1552"/>
    <w:rsid w:val="00CE2623"/>
    <w:rsid w:val="00CE4E33"/>
    <w:rsid w:val="00D03C8A"/>
    <w:rsid w:val="00D06279"/>
    <w:rsid w:val="00D15374"/>
    <w:rsid w:val="00D17519"/>
    <w:rsid w:val="00D3358F"/>
    <w:rsid w:val="00D36436"/>
    <w:rsid w:val="00D42A95"/>
    <w:rsid w:val="00D70CB6"/>
    <w:rsid w:val="00D735DB"/>
    <w:rsid w:val="00D74928"/>
    <w:rsid w:val="00D9160A"/>
    <w:rsid w:val="00D97817"/>
    <w:rsid w:val="00DC3E1A"/>
    <w:rsid w:val="00DC45D5"/>
    <w:rsid w:val="00DC7100"/>
    <w:rsid w:val="00DD6BA4"/>
    <w:rsid w:val="00DD6F83"/>
    <w:rsid w:val="00E05444"/>
    <w:rsid w:val="00E249A7"/>
    <w:rsid w:val="00E50E3C"/>
    <w:rsid w:val="00E651C6"/>
    <w:rsid w:val="00E655D0"/>
    <w:rsid w:val="00E66A07"/>
    <w:rsid w:val="00E72C45"/>
    <w:rsid w:val="00E87515"/>
    <w:rsid w:val="00E949E7"/>
    <w:rsid w:val="00EA3E3D"/>
    <w:rsid w:val="00EA5AAF"/>
    <w:rsid w:val="00EA716F"/>
    <w:rsid w:val="00EB3AB9"/>
    <w:rsid w:val="00EB51A9"/>
    <w:rsid w:val="00EB639B"/>
    <w:rsid w:val="00ED24C5"/>
    <w:rsid w:val="00EF0CD9"/>
    <w:rsid w:val="00EF5CC6"/>
    <w:rsid w:val="00EF6FF0"/>
    <w:rsid w:val="00F03F9F"/>
    <w:rsid w:val="00F05B3C"/>
    <w:rsid w:val="00F06A8D"/>
    <w:rsid w:val="00F15A18"/>
    <w:rsid w:val="00F201BD"/>
    <w:rsid w:val="00F26343"/>
    <w:rsid w:val="00F35A9A"/>
    <w:rsid w:val="00F44B08"/>
    <w:rsid w:val="00F52B5C"/>
    <w:rsid w:val="00F54F25"/>
    <w:rsid w:val="00F5668E"/>
    <w:rsid w:val="00F61917"/>
    <w:rsid w:val="00F75ECC"/>
    <w:rsid w:val="00F82E9F"/>
    <w:rsid w:val="00F85EAA"/>
    <w:rsid w:val="00F9162E"/>
    <w:rsid w:val="00F942BE"/>
    <w:rsid w:val="00F9436A"/>
    <w:rsid w:val="00FA11B5"/>
    <w:rsid w:val="00FA257C"/>
    <w:rsid w:val="00FA2643"/>
    <w:rsid w:val="00FA5A2D"/>
    <w:rsid w:val="00FB35E3"/>
    <w:rsid w:val="00FC5A5C"/>
    <w:rsid w:val="00FD797D"/>
    <w:rsid w:val="00FE4CF9"/>
    <w:rsid w:val="00FE73A3"/>
    <w:rsid w:val="00FF79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9A78"/>
  <w15:chartTrackingRefBased/>
  <w15:docId w15:val="{1A683E81-201C-4C39-9473-8F7021391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E6B12"/>
    <w:pPr>
      <w:keepNext/>
      <w:keepLines/>
      <w:spacing w:before="240" w:after="0"/>
      <w:outlineLvl w:val="0"/>
    </w:pPr>
    <w:rPr>
      <w:rFonts w:asciiTheme="majorHAnsi" w:eastAsiaTheme="majorEastAsia" w:hAnsiTheme="majorHAnsi" w:cstheme="majorBidi"/>
      <w:color w:val="2F5496" w:themeColor="accent1" w:themeShade="BF"/>
      <w:sz w:val="32"/>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E6B12"/>
    <w:rPr>
      <w:rFonts w:asciiTheme="majorHAnsi" w:eastAsiaTheme="majorEastAsia" w:hAnsiTheme="majorHAnsi" w:cstheme="majorBidi"/>
      <w:color w:val="2F5496" w:themeColor="accent1" w:themeShade="BF"/>
      <w:sz w:val="32"/>
      <w:szCs w:val="32"/>
      <w:lang w:eastAsia="de-DE"/>
    </w:rPr>
  </w:style>
  <w:style w:type="paragraph" w:styleId="Literaturverzeichnis">
    <w:name w:val="Bibliography"/>
    <w:basedOn w:val="Standard"/>
    <w:next w:val="Standard"/>
    <w:uiPriority w:val="37"/>
    <w:unhideWhenUsed/>
    <w:rsid w:val="00AE6B12"/>
  </w:style>
  <w:style w:type="character" w:styleId="Hyperlink">
    <w:name w:val="Hyperlink"/>
    <w:basedOn w:val="Absatz-Standardschriftart"/>
    <w:uiPriority w:val="99"/>
    <w:unhideWhenUsed/>
    <w:rsid w:val="00954646"/>
    <w:rPr>
      <w:color w:val="0563C1" w:themeColor="hyperlink"/>
      <w:u w:val="single"/>
    </w:rPr>
  </w:style>
  <w:style w:type="character" w:styleId="NichtaufgelsteErwhnung">
    <w:name w:val="Unresolved Mention"/>
    <w:basedOn w:val="Absatz-Standardschriftart"/>
    <w:uiPriority w:val="99"/>
    <w:semiHidden/>
    <w:unhideWhenUsed/>
    <w:rsid w:val="00954646"/>
    <w:rPr>
      <w:color w:val="808080"/>
      <w:shd w:val="clear" w:color="auto" w:fill="E6E6E6"/>
    </w:rPr>
  </w:style>
  <w:style w:type="paragraph" w:styleId="Beschriftung">
    <w:name w:val="caption"/>
    <w:basedOn w:val="Standard"/>
    <w:next w:val="Standard"/>
    <w:uiPriority w:val="35"/>
    <w:unhideWhenUsed/>
    <w:qFormat/>
    <w:rsid w:val="00FA2643"/>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AE6D15"/>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E6D15"/>
    <w:rPr>
      <w:sz w:val="20"/>
      <w:szCs w:val="20"/>
    </w:rPr>
  </w:style>
  <w:style w:type="character" w:styleId="Endnotenzeichen">
    <w:name w:val="endnote reference"/>
    <w:basedOn w:val="Absatz-Standardschriftart"/>
    <w:uiPriority w:val="99"/>
    <w:semiHidden/>
    <w:unhideWhenUsed/>
    <w:rsid w:val="00AE6D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41586">
      <w:bodyDiv w:val="1"/>
      <w:marLeft w:val="0"/>
      <w:marRight w:val="0"/>
      <w:marTop w:val="0"/>
      <w:marBottom w:val="0"/>
      <w:divBdr>
        <w:top w:val="none" w:sz="0" w:space="0" w:color="auto"/>
        <w:left w:val="none" w:sz="0" w:space="0" w:color="auto"/>
        <w:bottom w:val="none" w:sz="0" w:space="0" w:color="auto"/>
        <w:right w:val="none" w:sz="0" w:space="0" w:color="auto"/>
      </w:divBdr>
    </w:div>
    <w:div w:id="808590749">
      <w:bodyDiv w:val="1"/>
      <w:marLeft w:val="0"/>
      <w:marRight w:val="0"/>
      <w:marTop w:val="0"/>
      <w:marBottom w:val="0"/>
      <w:divBdr>
        <w:top w:val="none" w:sz="0" w:space="0" w:color="auto"/>
        <w:left w:val="none" w:sz="0" w:space="0" w:color="auto"/>
        <w:bottom w:val="none" w:sz="0" w:space="0" w:color="auto"/>
        <w:right w:val="none" w:sz="0" w:space="0" w:color="auto"/>
      </w:divBdr>
    </w:div>
    <w:div w:id="129501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krocontroller.net/articles/Brushless-Controller_f%C3%BCr_Modellbaumotoren"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Report</b:SourceType>
    <b:Guid>{17822240-D272-4D39-9991-B171F8B7C214}</b:Guid>
    <b:Title>https://www.mikrocontroller.net/articles/Brushless-Controller_f%C3%BCr_Modellbaumotoren</b:Title>
    <b:RefOrder>1</b:RefOrder>
  </b:Source>
</b:Sources>
</file>

<file path=customXml/itemProps1.xml><?xml version="1.0" encoding="utf-8"?>
<ds:datastoreItem xmlns:ds="http://schemas.openxmlformats.org/officeDocument/2006/customXml" ds:itemID="{75936FD9-3773-4BDB-92D1-A866126CD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2163</Words>
  <Characters>13630</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532</cp:revision>
  <dcterms:created xsi:type="dcterms:W3CDTF">2018-01-24T13:54:00Z</dcterms:created>
  <dcterms:modified xsi:type="dcterms:W3CDTF">2018-01-24T20:20:00Z</dcterms:modified>
</cp:coreProperties>
</file>