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200"/>
        <w:jc w:val="center"/>
      </w:pPr>
      <w:r>
        <w:rPr>
          <w:rFonts w:ascii="Arial" w:cs="Arial" w:eastAsia="Arial" w:hAnsi="Arial"/>
          <w:b/>
          <w:bCs/>
          <w:color w:val="1B4F8A"/>
          <w:sz w:val="52"/>
          <w:szCs w:val="52"/>
        </w:rPr>
        <w:t xml:space="preserve">GHANA TALENT HUB</w:t>
      </w:r>
    </w:p>
    <w:p>
      <w:pPr>
        <w:spacing w:before="0" w:after="120"/>
        <w:jc w:val="center"/>
      </w:pPr>
      <w:r>
        <w:rPr>
          <w:rFonts w:ascii="Arial" w:cs="Arial" w:eastAsia="Arial" w:hAnsi="Arial"/>
          <w:color w:val="444444"/>
          <w:sz w:val="36"/>
          <w:szCs w:val="36"/>
        </w:rPr>
        <w:t xml:space="preserve">User Stories Document</w:t>
      </w:r>
    </w:p>
    <w:p>
      <w:pPr>
        <w:spacing w:before="0" w:after="80"/>
        <w:jc w:val="center"/>
      </w:pPr>
      <w:r>
        <w:rPr>
          <w:rFonts w:ascii="Arial" w:cs="Arial" w:eastAsia="Arial" w:hAnsi="Arial"/>
          <w:b/>
          <w:bCs/>
          <w:color w:val="C8962E"/>
          <w:sz w:val="30"/>
          <w:szCs w:val="30"/>
        </w:rPr>
        <w:t xml:space="preserve">Engagement Epics — Batch 2 of 3</w:t>
      </w:r>
    </w:p>
    <w:p>
      <w:pPr>
        <w:spacing w:before="0" w:after="80"/>
        <w:jc w:val="center"/>
      </w:pPr>
      <w:r>
        <w:rPr>
          <w:rFonts w:ascii="Arial" w:cs="Arial" w:eastAsia="Arial" w:hAnsi="Arial"/>
          <w:color w:val="444444"/>
          <w:sz w:val="26"/>
          <w:szCs w:val="26"/>
        </w:rPr>
        <w:t xml:space="preserve">Epics 2.3.5 through 2.3.8</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1.0 (STORY Framework Applied)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Date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February 2026</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STRICTLY CONFIDENTIAL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Framework</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STORY Framework v1.0</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Emmanuel Kojo Amokuandoh (Product Manager)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Product Owner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Francis Afulani</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Product Architect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Rudolf Akrong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Batch</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Batch 2 of 3 — Parent-Led Evaluation, Invitee Assessment, Career Options &amp; Interest Discovery, Periodic Profile Updates &amp; Transitions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Basis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Engagement &amp; Guidance v1.2 POST REVIEW 2 — upgraded to STORY world-class standard</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4F8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FFFFFF"/>
                <w:sz w:val="18"/>
                <w:szCs w:val="18"/>
              </w:rPr>
              <w:t xml:space="preserve">INFO</w:t>
            </w:r>
          </w:p>
        </w:tc>
        <w:tc>
          <w:tcPr>
            <w:tcW w:type="dxa" w:w="9160"/>
            <w:tcBorders>
              <w:top w:val="none" w:color="FFFFFF" w:sz="0"/>
              <w:left w:val="none" w:color="FFFFFF" w:sz="0"/>
              <w:bottom w:val="none" w:color="FFFFFF" w:sz="0"/>
              <w:right w:val="none" w:color="FFFFFF" w:sz="0"/>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This batch covers Epics 2.3.5 (Parent-Led Ward Evaluation), 2.3.6 (Invitee-Led Assessment — includes 'Other' invitee type from Decision #4), 2.3.7 (Career Options &amp; Interest Discovery), and 2.3.8 (Periodic Profile Updates &amp; Transitions). All relevant Review 2 architectural decisions are embedded throughout.</w:t>
            </w:r>
          </w:p>
        </w:tc>
      </w:tr>
    </w:tbl>
    <w:p>
      <w:r>
        <w:br w:type="page"/>
      </w:r>
    </w:p>
    <w:p>
      <w:pPr>
        <w:pStyle w:val="Heading1"/>
        <w:shd w:fill="1B4F8A" w:val="clear"/>
        <w:spacing w:before="360" w:after="160"/>
        <w:ind w:left="200" w:right="200"/>
      </w:pPr>
      <w:r>
        <w:rPr>
          <w:rFonts w:ascii="Arial" w:cs="Arial" w:eastAsia="Arial" w:hAnsi="Arial"/>
          <w:b/>
          <w:bCs/>
          <w:color w:val="FFFFFF"/>
          <w:sz w:val="32"/>
          <w:szCs w:val="32"/>
        </w:rPr>
        <w:t xml:space="preserve">Architectural Decisions Relevant to Batch 2</w:t>
      </w:r>
    </w:p>
    <w:p>
      <w:pPr>
        <w:spacing w:before="0" w:after="60"/>
        <w:jc w:val="left"/>
      </w:pPr>
      <w:r>
        <w:rPr>
          <w:rFonts w:ascii="Arial" w:cs="Arial" w:eastAsia="Arial" w:hAnsi="Arial"/>
          <w:b w:val="false"/>
          <w:bCs w:val="false"/>
          <w:i w:val="false"/>
          <w:iCs w:val="false"/>
          <w:color w:val="444444"/>
          <w:sz w:val="19"/>
          <w:szCs w:val="19"/>
        </w:rPr>
        <w:t xml:space="preserve">The following Review 2 decisions apply directly to stories in this batch. Full decision log is in Batch 1.</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FFFFFF"/>
                <w:sz w:val="18"/>
                <w:szCs w:val="18"/>
              </w:rPr>
              <w:t xml:space="preserve">DECISION</w:t>
            </w:r>
          </w:p>
        </w:tc>
        <w:tc>
          <w:tcPr>
            <w:tcW w:type="dxa" w:w="9160"/>
            <w:tcBorders>
              <w:top w:val="none" w:color="FFFFFF" w:sz="0"/>
              <w:left w:val="none" w:color="FFFFFF" w:sz="0"/>
              <w:bottom w:val="none" w:color="FFFFFF" w:sz="0"/>
              <w:right w:val="none" w:color="FFFFFF" w:sz="0"/>
            </w:tcBorders>
            <w:shd w:fill="E8F5E9"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Decision #4 — Invitee Types: Add 'Other' Category (Epic 2.3.6)
The invitee relationship dropdown is not exhaustive. 'Other' with a free-text specification field must be included. Invitees can be uncles, cousins, older siblings, community leaders, or any person the talent trusts to evaluate them.</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FFFFFF"/>
                <w:sz w:val="18"/>
                <w:szCs w:val="18"/>
              </w:rPr>
              <w:t xml:space="preserve">DECISION</w:t>
            </w:r>
          </w:p>
        </w:tc>
        <w:tc>
          <w:tcPr>
            <w:tcW w:type="dxa" w:w="9160"/>
            <w:tcBorders>
              <w:top w:val="none" w:color="FFFFFF" w:sz="0"/>
              <w:left w:val="none" w:color="FFFFFF" w:sz="0"/>
              <w:bottom w:val="none" w:color="FFFFFF" w:sz="0"/>
              <w:right w:val="none" w:color="FFFFFF" w:sz="0"/>
            </w:tcBorders>
            <w:shd w:fill="E8F5E9"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Parent Flagging — All Engagement Data for Minors
Confirmed (no change from v1.0): Parent flagging applies to ALL engagement data for minor talents, including parent-led evaluation results, invitee evaluations, career assessments, and profile transition prompts. Age-based content filtering is server-side enforced.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4F8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FFFFFF"/>
                <w:sz w:val="18"/>
                <w:szCs w:val="18"/>
              </w:rPr>
              <w:t xml:space="preserve">INFO</w:t>
            </w:r>
          </w:p>
        </w:tc>
        <w:tc>
          <w:tcPr>
            <w:tcW w:type="dxa" w:w="9160"/>
            <w:tcBorders>
              <w:top w:val="none" w:color="FFFFFF" w:sz="0"/>
              <w:left w:val="none" w:color="FFFFFF" w:sz="0"/>
              <w:bottom w:val="none" w:color="FFFFFF" w:sz="0"/>
              <w:right w:val="none" w:color="FFFFFF" w:sz="0"/>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Age-Based Content Filtering — Confirmed
All content, prompts, and career guidance is filtered server-side based on the talent's education level and age. Content appropriate for tertiary students is not shown to secondary school students.</w:t>
            </w:r>
          </w:p>
        </w:tc>
      </w:tr>
    </w:tbl>
    <w:p>
      <w:r>
        <w:br w:type="page"/>
      </w:r>
    </w:p>
    <w:p>
      <w:pPr>
        <w:pStyle w:val="Heading1"/>
        <w:shd w:fill="1B4F8A" w:val="clear"/>
        <w:spacing w:before="360" w:after="160"/>
        <w:ind w:left="200" w:right="200"/>
      </w:pPr>
      <w:r>
        <w:rPr>
          <w:rFonts w:ascii="Arial" w:cs="Arial" w:eastAsia="Arial" w:hAnsi="Arial"/>
          <w:b/>
          <w:bCs/>
          <w:color w:val="FFFFFF"/>
          <w:sz w:val="32"/>
          <w:szCs w:val="32"/>
        </w:rPr>
        <w:t xml:space="preserve">Epic 2.3.5 — Parent-Led Ward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Theme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THEME 2: Talent Profiling, Assessment &amp; Engagement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Initiative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2.3: Engagement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Parents evaluate their minor child (ward) through a structured MCQ session. Results are added to the ward's profile with parent attribution. The minor can review and flag evaluations they disagree with. One parent session can evaluate multiple children.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Dependencies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assessment.service.js (parent_evaluation mode), engagement.service.js (startParentSession), profile.service.js, notification.service.js, parent-child linking (from onboarding)</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Out of 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Invitee-led assessment (Epic 2.3.6), recruiter-initiated assessments, adult talent self-evaluation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962E"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FFFFFF"/>
                <w:sz w:val="18"/>
                <w:szCs w:val="18"/>
              </w:rPr>
              <w:t xml:space="preserve">IMPORTANT</w:t>
            </w:r>
          </w:p>
        </w:tc>
        <w:tc>
          <w:tcPr>
            <w:tcW w:type="dxa" w:w="9160"/>
            <w:tcBorders>
              <w:top w:val="none" w:color="FFFFFF" w:sz="0"/>
              <w:left w:val="none" w:color="FFFFFF" w:sz="0"/>
              <w:bottom w:val="none" w:color="FFFFFF" w:sz="0"/>
              <w:right w:val="none" w:color="FFFFFF" w:sz="0"/>
            </w:tcBorders>
            <w:shd w:fill="FDF6E3"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Minor Safeguard: Parent evaluation data is a distinct data source from the talent's self-reported and system-generated data. It is clearly labelled 'Parent Evaluation' on the profile. The minor has the right to review and flag items they dispute before the data appears on their profile.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4F8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FFFFFF"/>
                <w:sz w:val="22"/>
                <w:szCs w:val="22"/>
              </w:rPr>
              <w:t xml:space="preserve">US-2.3.5-01</w:t>
            </w:r>
          </w:p>
          <w:p>
            <w:pPr>
              <w:spacing w:before="0" w:after="60"/>
              <w:jc w:val="left"/>
            </w:pPr>
            <w:r>
              <w:rPr>
                <w:rFonts w:ascii="Arial" w:cs="Arial" w:eastAsia="Arial" w:hAnsi="Arial"/>
                <w:b/>
                <w:bCs/>
                <w:i w:val="false"/>
                <w:iCs w:val="false"/>
                <w:color w:val="FFFFFF"/>
                <w:sz w:val="24"/>
                <w:szCs w:val="24"/>
              </w:rPr>
              <w:t xml:space="preserve">Parent Initiates Ward Evaluation Session</w:t>
            </w:r>
          </w:p>
        </w:tc>
        <w:tc>
          <w:tcPr>
            <w:tcW w:type="dxa" w:w="3360"/>
            <w:tcBorders>
              <w:top w:val="none" w:color="FFFFFF" w:sz="0"/>
              <w:left w:val="none" w:color="FFFFFF" w:sz="0"/>
              <w:bottom w:val="none" w:color="FFFFFF" w:sz="0"/>
              <w:right w:val="none" w:color="FFFFFF" w:sz="0"/>
            </w:tcBorders>
            <w:shd w:fill="C8962E"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FFFFFF"/>
                <w:sz w:val="19"/>
                <w:szCs w:val="19"/>
              </w:rPr>
              <w:t xml:space="preserve">Priority: P1 High</w:t>
            </w:r>
          </w:p>
          <w:p>
            <w:pPr>
              <w:spacing w:before="0" w:after="60"/>
              <w:jc w:val="left"/>
            </w:pPr>
            <w:r>
              <w:rPr>
                <w:rFonts w:ascii="Arial" w:cs="Arial" w:eastAsia="Arial" w:hAnsi="Arial"/>
                <w:b w:val="false"/>
                <w:bCs w:val="false"/>
                <w:i w:val="false"/>
                <w:iCs w:val="false"/>
                <w:color w:val="FFFFFF"/>
                <w:sz w:val="19"/>
                <w:szCs w:val="19"/>
              </w:rPr>
              <w:t xml:space="preserve">Status: Review Ready</w:t>
            </w:r>
          </w:p>
          <w:p>
            <w:pPr>
              <w:spacing w:before="0" w:after="60"/>
              <w:jc w:val="left"/>
            </w:pPr>
            <w:r>
              <w:rPr>
                <w:rFonts w:ascii="Arial" w:cs="Arial" w:eastAsia="Arial" w:hAnsi="Arial"/>
                <w:b w:val="false"/>
                <w:bCs w:val="false"/>
                <w:i w:val="false"/>
                <w:iCs w:val="false"/>
                <w:color w:val="FFFFFF"/>
                <w:sz w:val="18"/>
                <w:szCs w:val="18"/>
              </w:rPr>
              <w:t xml:space="preserve">Version: v1.0</w:t>
            </w:r>
          </w:p>
        </w:tc>
      </w:tr>
    </w:tbl>
    <w:p>
      <w:pPr>
        <w:spacing w:before="0" w:after="60"/>
      </w:pPr>
      <w:r>
        <w:t xml:space="preserve"/>
      </w:r>
    </w:p>
    <w:p>
      <w:pPr>
        <w:spacing w:before="160" w:after="60"/>
      </w:pPr>
      <w:r>
        <w:rPr>
          <w:rFonts w:ascii="Arial" w:cs="Arial" w:eastAsia="Arial" w:hAnsi="Arial"/>
          <w:b/>
          <w:bCs/>
          <w:color w:val="C8962E"/>
          <w:sz w:val="18"/>
          <w:szCs w:val="18"/>
        </w:rPr>
        <w:t xml:space="preserve">STORY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Epic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2.3.5 — Parent-Led Ward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Theme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THEME 2: Talent Profiling, Assessment &amp; Engagement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Emmanuel Kojo (PM) | February 2026</w:t>
            </w:r>
          </w:p>
        </w:tc>
      </w:tr>
    </w:tbl>
    <w:p>
      <w:pPr>
        <w:spacing w:before="0" w:after="60"/>
      </w:pPr>
      <w:r>
        <w:t xml:space="preserve"/>
      </w:r>
    </w:p>
    <w:p>
      <w:pPr>
        <w:spacing w:before="160" w:after="60"/>
      </w:pPr>
      <w:r>
        <w:rPr>
          <w:rFonts w:ascii="Arial" w:cs="Arial" w:eastAsia="Arial" w:hAnsi="Arial"/>
          <w:b/>
          <w:bCs/>
          <w:color w:val="C8962E"/>
          <w:sz w:val="18"/>
          <w:szCs w:val="18"/>
        </w:rPr>
        <w:t xml:space="preserve">STORY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As 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Parent</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I want to</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start an evaluation session for my child on the platform</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So that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I can provide my perspective on my child's abilities, character, and potential in a structured way that benefits their talent profile</w:t>
            </w:r>
          </w:p>
        </w:tc>
      </w:tr>
    </w:tbl>
    <w:p>
      <w:pPr>
        <w:spacing w:before="0" w:after="60"/>
      </w:pPr>
      <w:r>
        <w:t xml:space="preserve"/>
      </w:r>
    </w:p>
    <w:p>
      <w:pPr>
        <w:spacing w:before="160" w:after="60"/>
      </w:pPr>
      <w:r>
        <w:rPr>
          <w:rFonts w:ascii="Arial" w:cs="Arial" w:eastAsia="Arial" w:hAnsi="Arial"/>
          <w:b/>
          <w:bCs/>
          <w:color w:val="C8962E"/>
          <w:sz w:val="18"/>
          <w:szCs w:val="18"/>
        </w:rPr>
        <w:t xml:space="preserve">CONTEXT &amp;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Business Context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Parent input adds a unique third-party dimension to the talent profile — particularly valuable for younger talent who have less work history. It gives recruiters a guardian's perspective and demonstrates family support for the talent's career development.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User Context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 parent has a linked parent account connected to their child's (ward's) talent account established during onboarding. They navigate to the evaluation section from their parent dashboard.</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Dependencies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assessment.service.js (parent_evaluation mode), engagement.service.js (startParentSession), parent-child account linking service (from onboarding), notification.service.js</w:t>
            </w:r>
          </w:p>
        </w:tc>
      </w:tr>
    </w:tbl>
    <w:p>
      <w:pPr>
        <w:spacing w:before="0" w:after="60"/>
      </w:pPr>
      <w:r>
        <w:t xml:space="preserve"/>
      </w:r>
    </w:p>
    <w:p>
      <w:pPr>
        <w:spacing w:before="160" w:after="60"/>
      </w:pPr>
      <w:r>
        <w:rPr>
          <w:rFonts w:ascii="Arial" w:cs="Arial" w:eastAsia="Arial" w:hAnsi="Arial"/>
          <w:b/>
          <w:bCs/>
          <w:color w:val="C8962E"/>
          <w:sz w:val="18"/>
          <w:szCs w:val="18"/>
        </w:rPr>
        <w:t xml:space="preserve">FIELDS / DATA</w:t>
      </w:r>
    </w:p>
    <w:p>
      <w:pPr>
        <w:spacing w:before="0" w:after="60"/>
        <w:jc w:val="left"/>
      </w:pPr>
      <w:r>
        <w:rPr>
          <w:rFonts w:ascii="Arial" w:cs="Arial" w:eastAsia="Arial" w:hAnsi="Arial"/>
          <w:b/>
          <w:bCs/>
          <w:i w:val="false"/>
          <w:iCs w:val="false"/>
          <w:color w:val="444444"/>
          <w:sz w:val="19"/>
          <w:szCs w:val="19"/>
        </w:rPr>
        <w:t xml:space="preserve">Input Fields: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Ward selection* (dropdown listing all linked wards — required if parent has multiple children)</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Evaluation type* (single-select: General Evaluation, Academic Strengths, Character &amp; Social Skills, Career Interests — required)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Session start confirmation (button: 'Start Evaluation')</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Output / Display:</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Evaluation session created and active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Parent routed to evaluation questionnaire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Ward notified that a parent evaluation session has started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Session progress auto-saved as parent answers each question</w:t>
      </w:r>
    </w:p>
    <w:p>
      <w:pPr>
        <w:spacing w:before="0" w:after="60"/>
      </w:pPr>
      <w:r>
        <w:t xml:space="preserve"/>
      </w:r>
    </w:p>
    <w:p>
      <w:pPr>
        <w:spacing w:before="160" w:after="60"/>
      </w:pPr>
      <w:r>
        <w:rPr>
          <w:rFonts w:ascii="Arial" w:cs="Arial" w:eastAsia="Arial" w:hAnsi="Arial"/>
          <w:b/>
          <w:bCs/>
          <w:color w:val="C8962E"/>
          <w:sz w:val="18"/>
          <w:szCs w:val="18"/>
        </w:rPr>
        <w:t xml:space="preserve">ACCEPTANCE CRITERIA</w:t>
      </w:r>
    </w:p>
    <w:p>
      <w:pPr>
        <w:spacing w:before="120" w:after="60"/>
      </w:pPr>
      <w:r>
        <w:rPr>
          <w:rFonts w:ascii="Arial" w:cs="Arial" w:eastAsia="Arial" w:hAnsi="Arial"/>
          <w:b/>
          <w:bCs/>
          <w:color w:val="1B4F8A"/>
          <w:sz w:val="20"/>
          <w:szCs w:val="20"/>
        </w:rPr>
        <w:t xml:space="preserve">Scenario — Happy Path: Single 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parent has one linked ward and navigates to 'Evaluate My Child'</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select an evaluation type and click 'Start Evaluation'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a session is created in assessment.service.js with parent_evaluation mode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ward receives a notification: 'A parent evaluation has been started for your profile'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parent is presented with the first evaluation question</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Happy Path: Multiple 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parent has two or more linked wards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navigate to 'Evaluate My Child'</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a ward selector is shown listing all linked children by name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parent selects one ward and one evaluation type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a session is created scoped to that ward only</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parent can complete a separate session for each ward independently</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No Linked 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parent account has no linked wards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navigate to 'Evaluate My Child'</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a message is shown: 'No children are linked to your account'</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instructions to link a ward are provided</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evaluation session cannot be started</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Ward Has Reached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ward has turned 18 since linking</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 parent attempts to start an evaluation session for them</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a message reads: 'Your child has reached adulthood and manages their own profile. Evaluation sessions require their consent.'</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session is not created without the adult talent's explicit consent</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Session Interrupted and Resumed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parent has a session in progress and closes the browser</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return to the evaluation section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 in-progress session is shown with an option to 'Continue' or 'Discard'</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choosing 'Continue' resumes from the last answered question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choosing 'Discard' deletes the incomplete session with no data written to the ward profile</w:t>
            </w:r>
          </w:p>
        </w:tc>
      </w:tr>
    </w:tbl>
    <w:p>
      <w:pPr>
        <w:spacing w:before="0" w:after="60"/>
      </w:pPr>
      <w:r>
        <w:t xml:space="preserve"/>
      </w:r>
    </w:p>
    <w:p>
      <w:pPr>
        <w:spacing w:before="160" w:after="60"/>
      </w:pPr>
      <w:r>
        <w:rPr>
          <w:rFonts w:ascii="Arial" w:cs="Arial" w:eastAsia="Arial" w:hAnsi="Arial"/>
          <w:b/>
          <w:bCs/>
          <w:color w:val="C8962E"/>
          <w:sz w:val="18"/>
          <w:szCs w:val="18"/>
        </w:rPr>
        <w:t xml:space="preserve">VALIDATION &amp; SECURITY</w:t>
      </w:r>
    </w:p>
    <w:p>
      <w:pPr>
        <w:spacing w:before="0" w:after="60"/>
        <w:jc w:val="left"/>
      </w:pPr>
      <w:r>
        <w:rPr>
          <w:rFonts w:ascii="Arial" w:cs="Arial" w:eastAsia="Arial" w:hAnsi="Arial"/>
          <w:b/>
          <w:bCs/>
          <w:i w:val="false"/>
          <w:iCs w:val="false"/>
          <w:color w:val="444444"/>
          <w:sz w:val="19"/>
          <w:szCs w:val="19"/>
        </w:rPr>
        <w:t xml:space="preserve">Validation Rules: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Parent must have at least one active linked ward to start a session</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If ward is 18+, explicit consent from the adult talent is required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Only one active evaluation session per ward at a time (per parent)</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Session expires after 48 hours of inactivity — incomplete sessions are discarded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Ward selection is mandatory if parent has more than one linked child</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Security Controls: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Parent account authentication required (JWT, valid parent role)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Parent can only evaluate their own linked wards — no access to unlinked minor profiles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Session scoped server-side to the selected ward's profile ID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Ward age check enforced server-side on session creation</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Audit Events:</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PARENT_EVALUATION_SESSION_STARTED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PARENT_EVALUATION_SESSION_RESUMED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PARENT_EVALUATION_SESSION_DISCARDED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PARENT_EVALUATION_WARD_CONSENT_REQUIRED</w:t>
      </w:r>
    </w:p>
    <w:p>
      <w:pPr>
        <w:spacing w:before="0" w:after="60"/>
      </w:pPr>
      <w:r>
        <w:t xml:space="preserve"/>
      </w:r>
    </w:p>
    <w:p>
      <w:pPr>
        <w:spacing w:before="160" w:after="60"/>
      </w:pPr>
      <w:r>
        <w:rPr>
          <w:rFonts w:ascii="Arial" w:cs="Arial" w:eastAsia="Arial" w:hAnsi="Arial"/>
          <w:b/>
          <w:bCs/>
          <w:color w:val="C8962E"/>
          <w:sz w:val="18"/>
          <w:szCs w:val="18"/>
        </w:rPr>
        <w:t xml:space="preserve">TECHNICAL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Architecture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Parent evaluation uses parent_evaluation mode in assessment.service.js. Session is created via startParentSession in engagement.service.js. Session is linked to both parent account ID and ward profile ID. Progress is stored per-question in the session document to enable resume.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API / Service Impact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GET /api/parent/wards (list linked wards), POST /api/assessment/parent-evaluation/start (create session), GET /api/assessment/parent-evaluation/session/:sessionId (get session state), DELETE /api/assessment/parent-evaluation/session/:sessionId (discard)</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Performance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Session creation: &lt; 500ms. Ward list load: &lt; 300ms. Question load: &lt; 300ms per question.</w:t>
            </w:r>
          </w:p>
        </w:tc>
      </w:tr>
    </w:tbl>
    <w:p>
      <w:pPr>
        <w:spacing w:before="0" w:after="60"/>
      </w:pPr>
      <w:r>
        <w:t xml:space="preserve"/>
      </w:r>
    </w:p>
    <w:p>
      <w:pPr>
        <w:spacing w:before="160" w:after="60"/>
      </w:pPr>
      <w:r>
        <w:rPr>
          <w:rFonts w:ascii="Arial" w:cs="Arial" w:eastAsia="Arial" w:hAnsi="Arial"/>
          <w:b/>
          <w:bCs/>
          <w:color w:val="C8962E"/>
          <w:sz w:val="18"/>
          <w:szCs w:val="18"/>
        </w:rPr>
        <w:t xml:space="preserve">TEST CASES</w:t>
      </w:r>
    </w:p>
    <w:p>
      <w:pPr>
        <w:spacing w:before="0" w:after="60"/>
        <w:jc w:val="left"/>
      </w:pPr>
      <w:r>
        <w:rPr>
          <w:rFonts w:ascii="Arial" w:cs="Arial" w:eastAsia="Arial" w:hAnsi="Arial"/>
          <w:b/>
          <w:bCs/>
          <w:i w:val="false"/>
          <w:iCs w:val="false"/>
          <w:color w:val="1B4F8A"/>
          <w:sz w:val="20"/>
          <w:szCs w:val="20"/>
        </w:rPr>
        <w:t xml:space="preserve">TC-TC-046: </w:t>
      </w:r>
      <w:r>
        <w:rPr>
          <w:rFonts w:ascii="Arial" w:cs="Arial" w:eastAsia="Arial" w:hAnsi="Arial"/>
          <w:b w:val="false"/>
          <w:bCs w:val="false"/>
          <w:i w:val="false"/>
          <w:iCs w:val="false"/>
          <w:color w:val="1A1A1A"/>
          <w:sz w:val="20"/>
          <w:szCs w:val="20"/>
        </w:rPr>
        <w:t xml:space="preserve">Ward notified when session starts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parent starts an evaluation session for their 15-year-old child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session is created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the ward receives an in-app notification within 5 seconds: 'A parent evaluation has been started for your profile'</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TC-TC-047: </w:t>
      </w:r>
      <w:r>
        <w:rPr>
          <w:rFonts w:ascii="Arial" w:cs="Arial" w:eastAsia="Arial" w:hAnsi="Arial"/>
          <w:b w:val="false"/>
          <w:bCs w:val="false"/>
          <w:i w:val="false"/>
          <w:iCs w:val="false"/>
          <w:color w:val="1A1A1A"/>
          <w:sz w:val="20"/>
          <w:szCs w:val="20"/>
        </w:rPr>
        <w:t xml:space="preserve">Adult ward requires consent</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parent attempts to evaluate a ward who turned 18 last month</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they click Start Evaluation</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the server returns 403 with message 'Ward is an adult — consent required' and the session is not created</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TC-TC-048: </w:t>
      </w:r>
      <w:r>
        <w:rPr>
          <w:rFonts w:ascii="Arial" w:cs="Arial" w:eastAsia="Arial" w:hAnsi="Arial"/>
          <w:b w:val="false"/>
          <w:bCs w:val="false"/>
          <w:i w:val="false"/>
          <w:iCs w:val="false"/>
          <w:color w:val="1A1A1A"/>
          <w:sz w:val="20"/>
          <w:szCs w:val="20"/>
        </w:rPr>
        <w:t xml:space="preserve">Session resume preserves answers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parent answered 8 of 20 questions and closed the browser</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they return and click Continue</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questions 1-8 show their previous answers and question 9 is active</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TC-TC-049: </w:t>
      </w:r>
      <w:r>
        <w:rPr>
          <w:rFonts w:ascii="Arial" w:cs="Arial" w:eastAsia="Arial" w:hAnsi="Arial"/>
          <w:b w:val="false"/>
          <w:bCs w:val="false"/>
          <w:i w:val="false"/>
          <w:iCs w:val="false"/>
          <w:color w:val="1A1A1A"/>
          <w:sz w:val="20"/>
          <w:szCs w:val="20"/>
        </w:rPr>
        <w:t xml:space="preserve">Discard removes partial data</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parent has an in-progress session and clicks Discard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discard is confirmed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no partial evaluation data is written to the ward's profile</w:t>
      </w:r>
    </w:p>
    <w:p>
      <w:pPr>
        <w:spacing w:before="0" w:after="36"/>
      </w:pPr>
      <w:r>
        <w:t xml:space="preserve"/>
      </w:r>
    </w:p>
    <w:p>
      <w:pPr>
        <w:spacing w:before="160" w:after="60"/>
      </w:pPr>
      <w:r>
        <w:rPr>
          <w:rFonts w:ascii="Arial" w:cs="Arial" w:eastAsia="Arial" w:hAnsi="Arial"/>
          <w:b/>
          <w:bCs/>
          <w:color w:val="C8962E"/>
          <w:sz w:val="18"/>
          <w:szCs w:val="18"/>
        </w:rPr>
        <w:t xml:space="preserve">DEFINITION OF DONE</w:t>
      </w:r>
    </w:p>
    <w:p>
      <w:pPr>
        <w:pStyle w:val="ListParagraph"/>
        <w:numPr>
          <w:ilvl w:val="0"/>
          <w:numId w:val="3"/>
        </w:numPr>
        <w:spacing w:before="0" w:after="40"/>
      </w:pPr>
      <w:r>
        <w:rPr>
          <w:rFonts w:ascii="Arial" w:cs="Arial" w:eastAsia="Arial" w:hAnsi="Arial"/>
          <w:color w:val="1A1A1A"/>
          <w:sz w:val="20"/>
          <w:szCs w:val="20"/>
        </w:rPr>
        <w:t xml:space="preserve">All acceptance criteria implemented and passing</w:t>
      </w:r>
    </w:p>
    <w:p>
      <w:pPr>
        <w:pStyle w:val="ListParagraph"/>
        <w:numPr>
          <w:ilvl w:val="0"/>
          <w:numId w:val="3"/>
        </w:numPr>
        <w:spacing w:before="0" w:after="40"/>
      </w:pPr>
      <w:r>
        <w:rPr>
          <w:rFonts w:ascii="Arial" w:cs="Arial" w:eastAsia="Arial" w:hAnsi="Arial"/>
          <w:color w:val="1A1A1A"/>
          <w:sz w:val="20"/>
          <w:szCs w:val="20"/>
        </w:rPr>
        <w:t xml:space="preserve">Unit tests written and green (minimum 80% coverage)</w:t>
      </w:r>
    </w:p>
    <w:p>
      <w:pPr>
        <w:pStyle w:val="ListParagraph"/>
        <w:numPr>
          <w:ilvl w:val="0"/>
          <w:numId w:val="3"/>
        </w:numPr>
        <w:spacing w:before="0" w:after="40"/>
      </w:pPr>
      <w:r>
        <w:rPr>
          <w:rFonts w:ascii="Arial" w:cs="Arial" w:eastAsia="Arial" w:hAnsi="Arial"/>
          <w:color w:val="1A1A1A"/>
          <w:sz w:val="20"/>
          <w:szCs w:val="20"/>
        </w:rPr>
        <w:t xml:space="preserve">Integration tests covering happy path and all error states</w:t>
      </w:r>
    </w:p>
    <w:p>
      <w:pPr>
        <w:pStyle w:val="ListParagraph"/>
        <w:numPr>
          <w:ilvl w:val="0"/>
          <w:numId w:val="3"/>
        </w:numPr>
        <w:spacing w:before="0" w:after="40"/>
      </w:pPr>
      <w:r>
        <w:rPr>
          <w:rFonts w:ascii="Arial" w:cs="Arial" w:eastAsia="Arial" w:hAnsi="Arial"/>
          <w:color w:val="1A1A1A"/>
          <w:sz w:val="20"/>
          <w:szCs w:val="20"/>
        </w:rPr>
        <w:t xml:space="preserve">API endpoints documented (Swagger / OpenAPI)</w:t>
      </w:r>
    </w:p>
    <w:p>
      <w:pPr>
        <w:pStyle w:val="ListParagraph"/>
        <w:numPr>
          <w:ilvl w:val="0"/>
          <w:numId w:val="3"/>
        </w:numPr>
        <w:spacing w:before="0" w:after="40"/>
      </w:pPr>
      <w:r>
        <w:rPr>
          <w:rFonts w:ascii="Arial" w:cs="Arial" w:eastAsia="Arial" w:hAnsi="Arial"/>
          <w:color w:val="1A1A1A"/>
          <w:sz w:val="20"/>
          <w:szCs w:val="20"/>
        </w:rPr>
        <w:t xml:space="preserve">Accessibility: WCAG 2.1 AA verified</w:t>
      </w:r>
    </w:p>
    <w:p>
      <w:pPr>
        <w:pStyle w:val="ListParagraph"/>
        <w:numPr>
          <w:ilvl w:val="0"/>
          <w:numId w:val="3"/>
        </w:numPr>
        <w:spacing w:before="0" w:after="40"/>
      </w:pPr>
      <w:r>
        <w:rPr>
          <w:rFonts w:ascii="Arial" w:cs="Arial" w:eastAsia="Arial" w:hAnsi="Arial"/>
          <w:color w:val="1A1A1A"/>
          <w:sz w:val="20"/>
          <w:szCs w:val="20"/>
        </w:rPr>
        <w:t xml:space="preserve">Security review completed (auth, permissions, input sanitisation)</w:t>
      </w:r>
    </w:p>
    <w:p>
      <w:pPr>
        <w:pStyle w:val="ListParagraph"/>
        <w:numPr>
          <w:ilvl w:val="0"/>
          <w:numId w:val="3"/>
        </w:numPr>
        <w:spacing w:before="0" w:after="40"/>
      </w:pPr>
      <w:r>
        <w:rPr>
          <w:rFonts w:ascii="Arial" w:cs="Arial" w:eastAsia="Arial" w:hAnsi="Arial"/>
          <w:color w:val="1A1A1A"/>
          <w:sz w:val="20"/>
          <w:szCs w:val="20"/>
        </w:rPr>
        <w:t xml:space="preserve">Performance SLAs met under load test</w:t>
      </w:r>
    </w:p>
    <w:p>
      <w:pPr>
        <w:pStyle w:val="ListParagraph"/>
        <w:numPr>
          <w:ilvl w:val="0"/>
          <w:numId w:val="3"/>
        </w:numPr>
        <w:spacing w:before="0" w:after="40"/>
      </w:pPr>
      <w:r>
        <w:rPr>
          <w:rFonts w:ascii="Arial" w:cs="Arial" w:eastAsia="Arial" w:hAnsi="Arial"/>
          <w:color w:val="1A1A1A"/>
          <w:sz w:val="20"/>
          <w:szCs w:val="20"/>
        </w:rPr>
        <w:t xml:space="preserve">Code reviewed and merged to main branch</w:t>
      </w:r>
    </w:p>
    <w:p>
      <w:pPr>
        <w:pStyle w:val="ListParagraph"/>
        <w:numPr>
          <w:ilvl w:val="0"/>
          <w:numId w:val="3"/>
        </w:numPr>
        <w:spacing w:before="0" w:after="40"/>
      </w:pPr>
      <w:r>
        <w:rPr>
          <w:rFonts w:ascii="Arial" w:cs="Arial" w:eastAsia="Arial" w:hAnsi="Arial"/>
          <w:color w:val="1A1A1A"/>
          <w:sz w:val="20"/>
          <w:szCs w:val="20"/>
        </w:rPr>
        <w:t xml:space="preserve">Product Owner sign-off received</w:t>
      </w:r>
    </w:p>
    <w:p>
      <w:pPr>
        <w:pStyle w:val="ListParagraph"/>
        <w:numPr>
          <w:ilvl w:val="0"/>
          <w:numId w:val="3"/>
        </w:numPr>
        <w:spacing w:before="0" w:after="40"/>
      </w:pPr>
      <w:r>
        <w:rPr>
          <w:rFonts w:ascii="Arial" w:cs="Arial" w:eastAsia="Arial" w:hAnsi="Arial"/>
          <w:color w:val="1A1A1A"/>
          <w:sz w:val="20"/>
          <w:szCs w:val="20"/>
        </w:rPr>
        <w:t xml:space="preserve">Audit events firing correctly in staging environment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4F8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FFFFFF"/>
                <w:sz w:val="22"/>
                <w:szCs w:val="22"/>
              </w:rPr>
              <w:t xml:space="preserve">US-2.3.5-02</w:t>
            </w:r>
          </w:p>
          <w:p>
            <w:pPr>
              <w:spacing w:before="0" w:after="60"/>
              <w:jc w:val="left"/>
            </w:pPr>
            <w:r>
              <w:rPr>
                <w:rFonts w:ascii="Arial" w:cs="Arial" w:eastAsia="Arial" w:hAnsi="Arial"/>
                <w:b/>
                <w:bCs/>
                <w:i w:val="false"/>
                <w:iCs w:val="false"/>
                <w:color w:val="FFFFFF"/>
                <w:sz w:val="24"/>
                <w:szCs w:val="24"/>
              </w:rPr>
              <w:t xml:space="preserve">Parent Completes Structured MCQ Evaluation</w:t>
            </w:r>
          </w:p>
        </w:tc>
        <w:tc>
          <w:tcPr>
            <w:tcW w:type="dxa" w:w="3360"/>
            <w:tcBorders>
              <w:top w:val="none" w:color="FFFFFF" w:sz="0"/>
              <w:left w:val="none" w:color="FFFFFF" w:sz="0"/>
              <w:bottom w:val="none" w:color="FFFFFF" w:sz="0"/>
              <w:right w:val="none" w:color="FFFFFF" w:sz="0"/>
            </w:tcBorders>
            <w:shd w:fill="C8962E"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FFFFFF"/>
                <w:sz w:val="19"/>
                <w:szCs w:val="19"/>
              </w:rPr>
              <w:t xml:space="preserve">Priority: P1 High</w:t>
            </w:r>
          </w:p>
          <w:p>
            <w:pPr>
              <w:spacing w:before="0" w:after="60"/>
              <w:jc w:val="left"/>
            </w:pPr>
            <w:r>
              <w:rPr>
                <w:rFonts w:ascii="Arial" w:cs="Arial" w:eastAsia="Arial" w:hAnsi="Arial"/>
                <w:b w:val="false"/>
                <w:bCs w:val="false"/>
                <w:i w:val="false"/>
                <w:iCs w:val="false"/>
                <w:color w:val="FFFFFF"/>
                <w:sz w:val="19"/>
                <w:szCs w:val="19"/>
              </w:rPr>
              <w:t xml:space="preserve">Status: Review Ready</w:t>
            </w:r>
          </w:p>
          <w:p>
            <w:pPr>
              <w:spacing w:before="0" w:after="60"/>
              <w:jc w:val="left"/>
            </w:pPr>
            <w:r>
              <w:rPr>
                <w:rFonts w:ascii="Arial" w:cs="Arial" w:eastAsia="Arial" w:hAnsi="Arial"/>
                <w:b w:val="false"/>
                <w:bCs w:val="false"/>
                <w:i w:val="false"/>
                <w:iCs w:val="false"/>
                <w:color w:val="FFFFFF"/>
                <w:sz w:val="18"/>
                <w:szCs w:val="18"/>
              </w:rPr>
              <w:t xml:space="preserve">Version: v1.0</w:t>
            </w:r>
          </w:p>
        </w:tc>
      </w:tr>
    </w:tbl>
    <w:p>
      <w:pPr>
        <w:spacing w:before="0" w:after="60"/>
      </w:pPr>
      <w:r>
        <w:t xml:space="preserve"/>
      </w:r>
    </w:p>
    <w:p>
      <w:pPr>
        <w:spacing w:before="160" w:after="60"/>
      </w:pPr>
      <w:r>
        <w:rPr>
          <w:rFonts w:ascii="Arial" w:cs="Arial" w:eastAsia="Arial" w:hAnsi="Arial"/>
          <w:b/>
          <w:bCs/>
          <w:color w:val="C8962E"/>
          <w:sz w:val="18"/>
          <w:szCs w:val="18"/>
        </w:rPr>
        <w:t xml:space="preserve">STORY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Epic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2.3.5 — Parent-Led Ward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Theme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THEME 2: Talent Profiling, Assessment &amp; Engagement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Emmanuel Kojo (PM) | February 2026</w:t>
            </w:r>
          </w:p>
        </w:tc>
      </w:tr>
    </w:tbl>
    <w:p>
      <w:pPr>
        <w:spacing w:before="0" w:after="60"/>
      </w:pPr>
      <w:r>
        <w:t xml:space="preserve"/>
      </w:r>
    </w:p>
    <w:p>
      <w:pPr>
        <w:spacing w:before="160" w:after="60"/>
      </w:pPr>
      <w:r>
        <w:rPr>
          <w:rFonts w:ascii="Arial" w:cs="Arial" w:eastAsia="Arial" w:hAnsi="Arial"/>
          <w:b/>
          <w:bCs/>
          <w:color w:val="C8962E"/>
          <w:sz w:val="18"/>
          <w:szCs w:val="18"/>
        </w:rPr>
        <w:t xml:space="preserve">STORY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As 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Parent</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I want to</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answer structured multiple-choice questions about my child's abilities and character</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So that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my observations are captured in a consistent, comparable format that can be used alongside other assessment data</w:t>
            </w:r>
          </w:p>
        </w:tc>
      </w:tr>
    </w:tbl>
    <w:p>
      <w:pPr>
        <w:spacing w:before="0" w:after="60"/>
      </w:pPr>
      <w:r>
        <w:t xml:space="preserve"/>
      </w:r>
    </w:p>
    <w:p>
      <w:pPr>
        <w:spacing w:before="160" w:after="60"/>
      </w:pPr>
      <w:r>
        <w:rPr>
          <w:rFonts w:ascii="Arial" w:cs="Arial" w:eastAsia="Arial" w:hAnsi="Arial"/>
          <w:b/>
          <w:bCs/>
          <w:color w:val="C8962E"/>
          <w:sz w:val="18"/>
          <w:szCs w:val="18"/>
        </w:rPr>
        <w:t xml:space="preserve">CONTEXT &amp;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Business Context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MCQ format ensures parent evaluations are structured and comparable across the platform. Free-text only would produce inconsistent data quality. MCQs also reduce the cognitive load on parents who may not know how to articulate developmental observations.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User Context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Parent is in an active evaluation session. They work through a set of multiple-choice questions about their child. Each question relates to observable behaviours, strengths, and interests.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Dependencies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assessment.service.js (question delivery, response recording), psychometric-engine.service.js (question set management), profile.service.js (result storage)</w:t>
            </w:r>
          </w:p>
        </w:tc>
      </w:tr>
    </w:tbl>
    <w:p>
      <w:pPr>
        <w:spacing w:before="0" w:after="60"/>
      </w:pPr>
      <w:r>
        <w:t xml:space="preserve"/>
      </w:r>
    </w:p>
    <w:p>
      <w:pPr>
        <w:spacing w:before="160" w:after="60"/>
      </w:pPr>
      <w:r>
        <w:rPr>
          <w:rFonts w:ascii="Arial" w:cs="Arial" w:eastAsia="Arial" w:hAnsi="Arial"/>
          <w:b/>
          <w:bCs/>
          <w:color w:val="C8962E"/>
          <w:sz w:val="18"/>
          <w:szCs w:val="18"/>
        </w:rPr>
        <w:t xml:space="preserve">FIELDS / DATA</w:t>
      </w:r>
    </w:p>
    <w:p>
      <w:pPr>
        <w:spacing w:before="0" w:after="60"/>
        <w:jc w:val="left"/>
      </w:pPr>
      <w:r>
        <w:rPr>
          <w:rFonts w:ascii="Arial" w:cs="Arial" w:eastAsia="Arial" w:hAnsi="Arial"/>
          <w:b/>
          <w:bCs/>
          <w:i w:val="false"/>
          <w:iCs w:val="false"/>
          <w:color w:val="444444"/>
          <w:sz w:val="19"/>
          <w:szCs w:val="19"/>
        </w:rPr>
        <w:t xml:space="preserve">Input Fields: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Question response* (single-select MCQ per question — all questions required before submission)</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Optional comment (free text per question, max 200 chars, optional)</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Output / Display:</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Evaluation summary report generated on completion</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Results stored as 'Parent Evaluation' data on ward profile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Ward notified that evaluation is complete and pending their review</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Parent sees a completion confirmation with summary of key observations</w:t>
      </w:r>
    </w:p>
    <w:p>
      <w:pPr>
        <w:spacing w:before="0" w:after="60"/>
      </w:pPr>
      <w:r>
        <w:t xml:space="preserve"/>
      </w:r>
    </w:p>
    <w:p>
      <w:pPr>
        <w:spacing w:before="160" w:after="60"/>
      </w:pPr>
      <w:r>
        <w:rPr>
          <w:rFonts w:ascii="Arial" w:cs="Arial" w:eastAsia="Arial" w:hAnsi="Arial"/>
          <w:b/>
          <w:bCs/>
          <w:color w:val="C8962E"/>
          <w:sz w:val="18"/>
          <w:szCs w:val="18"/>
        </w:rPr>
        <w:t xml:space="preserve">ACCEPTANCE CRITERIA</w:t>
      </w:r>
    </w:p>
    <w:p>
      <w:pPr>
        <w:spacing w:before="120" w:after="60"/>
      </w:pPr>
      <w:r>
        <w:rPr>
          <w:rFonts w:ascii="Arial" w:cs="Arial" w:eastAsia="Arial" w:hAnsi="Arial"/>
          <w:b/>
          <w:bCs/>
          <w:color w:val="1B4F8A"/>
          <w:sz w:val="20"/>
          <w:szCs w:val="20"/>
        </w:rPr>
        <w:t xml:space="preserve">Scenario — Happy Path: Complete Full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parent is in an active evaluation session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answer all MCQ questions and click 'Submit Evaluation'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an evaluation summary is generated</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results are stored on the ward's profile as 'Parent Evaluation — Pending Ward Review'</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ward receives a notification: 'Your parent has completed an evaluation. Please review.'</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parent sees a confirmation screen with a summary of their key observations</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Skip a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parent is on question 6 of 20</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click 'Next' without selecting a response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an inline error is shown: 'Please select a response before continuing'</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parent cannot advance until a response is selected</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Optional Comment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parent is answering a question about their child's communication skills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add an optional comment (e.g., 'She speaks well in front of family but is shy at school')</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 comment is saved alongside the MCQ response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comment appears in the evaluation report for the ward to review</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comment is visible to recruiters with profile access as parent-attributed notes</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Evaluate Multiple Children in One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parent has two linked wards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complete an evaluation for child A</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they are offered the option to 'Evaluate Another Child'</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selecting this creates a new session for child B without losing child A's results</w:t>
            </w:r>
          </w:p>
        </w:tc>
      </w:tr>
    </w:tbl>
    <w:p>
      <w:pPr>
        <w:spacing w:before="0" w:after="60"/>
      </w:pPr>
      <w:r>
        <w:t xml:space="preserve"/>
      </w:r>
    </w:p>
    <w:p>
      <w:pPr>
        <w:spacing w:before="160" w:after="60"/>
      </w:pPr>
      <w:r>
        <w:rPr>
          <w:rFonts w:ascii="Arial" w:cs="Arial" w:eastAsia="Arial" w:hAnsi="Arial"/>
          <w:b/>
          <w:bCs/>
          <w:color w:val="C8962E"/>
          <w:sz w:val="18"/>
          <w:szCs w:val="18"/>
        </w:rPr>
        <w:t xml:space="preserve">VALIDATION &amp; SECURITY</w:t>
      </w:r>
    </w:p>
    <w:p>
      <w:pPr>
        <w:spacing w:before="0" w:after="60"/>
        <w:jc w:val="left"/>
      </w:pPr>
      <w:r>
        <w:rPr>
          <w:rFonts w:ascii="Arial" w:cs="Arial" w:eastAsia="Arial" w:hAnsi="Arial"/>
          <w:b/>
          <w:bCs/>
          <w:i w:val="false"/>
          <w:iCs w:val="false"/>
          <w:color w:val="444444"/>
          <w:sz w:val="19"/>
          <w:szCs w:val="19"/>
        </w:rPr>
        <w:t xml:space="preserve">Validation Rules: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All MCQ questions are mandatory — partial submissions not accepted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Optional comment: max 200 characters per question</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Evaluation cannot be edited after submission — it is permanent</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Each evaluation question set is versioned — the version is recorded with results for longitudinal consistency</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Security Controls: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Parent authentication required throughout session</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Evaluation data is attributed to the parent account ID on submission</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Comment content is moderated for inappropriate language before storage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No cross-ward data visibility — each session is isolated</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Audit Events:</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PARENT_EVALUATION_QUESTION_ANSWERED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PARENT_EVALUATION_COMMENT_ADDED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PARENT_EVALUATION_SUBMITTED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PARENT_EVALUATION_RESULTS_STORED</w:t>
      </w:r>
    </w:p>
    <w:p>
      <w:pPr>
        <w:spacing w:before="0" w:after="60"/>
      </w:pPr>
      <w:r>
        <w:t xml:space="preserve"/>
      </w:r>
    </w:p>
    <w:p>
      <w:pPr>
        <w:spacing w:before="160" w:after="60"/>
      </w:pPr>
      <w:r>
        <w:rPr>
          <w:rFonts w:ascii="Arial" w:cs="Arial" w:eastAsia="Arial" w:hAnsi="Arial"/>
          <w:b/>
          <w:bCs/>
          <w:color w:val="C8962E"/>
          <w:sz w:val="18"/>
          <w:szCs w:val="18"/>
        </w:rPr>
        <w:t xml:space="preserve">TECHNICAL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Architecture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Question sets are versioned and stored in psychometric-engine.service.js. Responses are recorded per-question with session ID and parent account ID. On submission, assessment.service.js computes the evaluation summary and writes to the ward's profile document under a 'parentEvaluation' array — separate from self-reported and system-generated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API / Service Impact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GET /api/assessment/parent-evaluation/session/:sessionId/question/:questionNum, POST /api/assessment/parent-evaluation/session/:sessionId/answer, POST /api/assessment/parent-evaluation/session/:sessionId/submit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Performance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Answer save: &lt; 300ms. Evaluation summary generation: &lt; 3s. Notification delivery: &lt; 5s.</w:t>
            </w:r>
          </w:p>
        </w:tc>
      </w:tr>
    </w:tbl>
    <w:p>
      <w:pPr>
        <w:spacing w:before="0" w:after="60"/>
      </w:pPr>
      <w:r>
        <w:t xml:space="preserve"/>
      </w:r>
    </w:p>
    <w:p>
      <w:pPr>
        <w:spacing w:before="160" w:after="60"/>
      </w:pPr>
      <w:r>
        <w:rPr>
          <w:rFonts w:ascii="Arial" w:cs="Arial" w:eastAsia="Arial" w:hAnsi="Arial"/>
          <w:b/>
          <w:bCs/>
          <w:color w:val="C8962E"/>
          <w:sz w:val="18"/>
          <w:szCs w:val="18"/>
        </w:rPr>
        <w:t xml:space="preserve">TEST CASES</w:t>
      </w:r>
    </w:p>
    <w:p>
      <w:pPr>
        <w:spacing w:before="0" w:after="60"/>
        <w:jc w:val="left"/>
      </w:pPr>
      <w:r>
        <w:rPr>
          <w:rFonts w:ascii="Arial" w:cs="Arial" w:eastAsia="Arial" w:hAnsi="Arial"/>
          <w:b/>
          <w:bCs/>
          <w:i w:val="false"/>
          <w:iCs w:val="false"/>
          <w:color w:val="1B4F8A"/>
          <w:sz w:val="20"/>
          <w:szCs w:val="20"/>
        </w:rPr>
        <w:t xml:space="preserve">TC-TC-050: </w:t>
      </w:r>
      <w:r>
        <w:rPr>
          <w:rFonts w:ascii="Arial" w:cs="Arial" w:eastAsia="Arial" w:hAnsi="Arial"/>
          <w:b w:val="false"/>
          <w:bCs w:val="false"/>
          <w:i w:val="false"/>
          <w:iCs w:val="false"/>
          <w:color w:val="1A1A1A"/>
          <w:sz w:val="20"/>
          <w:szCs w:val="20"/>
        </w:rPr>
        <w:t xml:space="preserve">Partial submission rejected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parent answers 15 of 20 questions and clicks Submit</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server validates the submission</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it returns 400 with the IDs of the 5 unanswered questions highlighted</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TC-TC-051: </w:t>
      </w:r>
      <w:r>
        <w:rPr>
          <w:rFonts w:ascii="Arial" w:cs="Arial" w:eastAsia="Arial" w:hAnsi="Arial"/>
          <w:b w:val="false"/>
          <w:bCs w:val="false"/>
          <w:i w:val="false"/>
          <w:iCs w:val="false"/>
          <w:color w:val="1A1A1A"/>
          <w:sz w:val="20"/>
          <w:szCs w:val="20"/>
        </w:rPr>
        <w:t xml:space="preserve">Comment moderation blocks inappropriate text</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parent enters a comment containing a profanity</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comment is saved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the content moderation service flags it and the parent sees: 'Your comment contains language that is not permitted. Please edit and try again.'</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TC-TC-052: </w:t>
      </w:r>
      <w:r>
        <w:rPr>
          <w:rFonts w:ascii="Arial" w:cs="Arial" w:eastAsia="Arial" w:hAnsi="Arial"/>
          <w:b w:val="false"/>
          <w:bCs w:val="false"/>
          <w:i w:val="false"/>
          <w:iCs w:val="false"/>
          <w:color w:val="1A1A1A"/>
          <w:sz w:val="20"/>
          <w:szCs w:val="20"/>
        </w:rPr>
        <w:t xml:space="preserve">Results stored as pending ward review</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parent submits a completed evaluation</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profile is queried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the evaluation appears with status 'Pending Ward Review' and is not yet visible on the public-facing profile</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TC-TC-053: </w:t>
      </w:r>
      <w:r>
        <w:rPr>
          <w:rFonts w:ascii="Arial" w:cs="Arial" w:eastAsia="Arial" w:hAnsi="Arial"/>
          <w:b w:val="false"/>
          <w:bCs w:val="false"/>
          <w:i w:val="false"/>
          <w:iCs w:val="false"/>
          <w:color w:val="1A1A1A"/>
          <w:sz w:val="20"/>
          <w:szCs w:val="20"/>
        </w:rPr>
        <w:t xml:space="preserve">Multiple ward evaluations are isolated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parent submits evaluations for two wards in the same session</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each ward's profile is queried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ward A's evaluation contains only their results and ward B's evaluation contains only their results</w:t>
      </w:r>
    </w:p>
    <w:p>
      <w:pPr>
        <w:spacing w:before="0" w:after="36"/>
      </w:pPr>
      <w:r>
        <w:t xml:space="preserve"/>
      </w:r>
    </w:p>
    <w:p>
      <w:pPr>
        <w:spacing w:before="160" w:after="60"/>
      </w:pPr>
      <w:r>
        <w:rPr>
          <w:rFonts w:ascii="Arial" w:cs="Arial" w:eastAsia="Arial" w:hAnsi="Arial"/>
          <w:b/>
          <w:bCs/>
          <w:color w:val="C8962E"/>
          <w:sz w:val="18"/>
          <w:szCs w:val="18"/>
        </w:rPr>
        <w:t xml:space="preserve">DEFINITION OF DONE</w:t>
      </w:r>
    </w:p>
    <w:p>
      <w:pPr>
        <w:pStyle w:val="ListParagraph"/>
        <w:numPr>
          <w:ilvl w:val="0"/>
          <w:numId w:val="3"/>
        </w:numPr>
        <w:spacing w:before="0" w:after="40"/>
      </w:pPr>
      <w:r>
        <w:rPr>
          <w:rFonts w:ascii="Arial" w:cs="Arial" w:eastAsia="Arial" w:hAnsi="Arial"/>
          <w:color w:val="1A1A1A"/>
          <w:sz w:val="20"/>
          <w:szCs w:val="20"/>
        </w:rPr>
        <w:t xml:space="preserve">All acceptance criteria implemented and passing</w:t>
      </w:r>
    </w:p>
    <w:p>
      <w:pPr>
        <w:pStyle w:val="ListParagraph"/>
        <w:numPr>
          <w:ilvl w:val="0"/>
          <w:numId w:val="3"/>
        </w:numPr>
        <w:spacing w:before="0" w:after="40"/>
      </w:pPr>
      <w:r>
        <w:rPr>
          <w:rFonts w:ascii="Arial" w:cs="Arial" w:eastAsia="Arial" w:hAnsi="Arial"/>
          <w:color w:val="1A1A1A"/>
          <w:sz w:val="20"/>
          <w:szCs w:val="20"/>
        </w:rPr>
        <w:t xml:space="preserve">Unit tests written and green (minimum 80% coverage)</w:t>
      </w:r>
    </w:p>
    <w:p>
      <w:pPr>
        <w:pStyle w:val="ListParagraph"/>
        <w:numPr>
          <w:ilvl w:val="0"/>
          <w:numId w:val="3"/>
        </w:numPr>
        <w:spacing w:before="0" w:after="40"/>
      </w:pPr>
      <w:r>
        <w:rPr>
          <w:rFonts w:ascii="Arial" w:cs="Arial" w:eastAsia="Arial" w:hAnsi="Arial"/>
          <w:color w:val="1A1A1A"/>
          <w:sz w:val="20"/>
          <w:szCs w:val="20"/>
        </w:rPr>
        <w:t xml:space="preserve">Integration tests covering happy path and all error states</w:t>
      </w:r>
    </w:p>
    <w:p>
      <w:pPr>
        <w:pStyle w:val="ListParagraph"/>
        <w:numPr>
          <w:ilvl w:val="0"/>
          <w:numId w:val="3"/>
        </w:numPr>
        <w:spacing w:before="0" w:after="40"/>
      </w:pPr>
      <w:r>
        <w:rPr>
          <w:rFonts w:ascii="Arial" w:cs="Arial" w:eastAsia="Arial" w:hAnsi="Arial"/>
          <w:color w:val="1A1A1A"/>
          <w:sz w:val="20"/>
          <w:szCs w:val="20"/>
        </w:rPr>
        <w:t xml:space="preserve">API endpoints documented (Swagger / OpenAPI)</w:t>
      </w:r>
    </w:p>
    <w:p>
      <w:pPr>
        <w:pStyle w:val="ListParagraph"/>
        <w:numPr>
          <w:ilvl w:val="0"/>
          <w:numId w:val="3"/>
        </w:numPr>
        <w:spacing w:before="0" w:after="40"/>
      </w:pPr>
      <w:r>
        <w:rPr>
          <w:rFonts w:ascii="Arial" w:cs="Arial" w:eastAsia="Arial" w:hAnsi="Arial"/>
          <w:color w:val="1A1A1A"/>
          <w:sz w:val="20"/>
          <w:szCs w:val="20"/>
        </w:rPr>
        <w:t xml:space="preserve">Accessibility: WCAG 2.1 AA verified</w:t>
      </w:r>
    </w:p>
    <w:p>
      <w:pPr>
        <w:pStyle w:val="ListParagraph"/>
        <w:numPr>
          <w:ilvl w:val="0"/>
          <w:numId w:val="3"/>
        </w:numPr>
        <w:spacing w:before="0" w:after="40"/>
      </w:pPr>
      <w:r>
        <w:rPr>
          <w:rFonts w:ascii="Arial" w:cs="Arial" w:eastAsia="Arial" w:hAnsi="Arial"/>
          <w:color w:val="1A1A1A"/>
          <w:sz w:val="20"/>
          <w:szCs w:val="20"/>
        </w:rPr>
        <w:t xml:space="preserve">Security review completed (auth, permissions, input sanitisation)</w:t>
      </w:r>
    </w:p>
    <w:p>
      <w:pPr>
        <w:pStyle w:val="ListParagraph"/>
        <w:numPr>
          <w:ilvl w:val="0"/>
          <w:numId w:val="3"/>
        </w:numPr>
        <w:spacing w:before="0" w:after="40"/>
      </w:pPr>
      <w:r>
        <w:rPr>
          <w:rFonts w:ascii="Arial" w:cs="Arial" w:eastAsia="Arial" w:hAnsi="Arial"/>
          <w:color w:val="1A1A1A"/>
          <w:sz w:val="20"/>
          <w:szCs w:val="20"/>
        </w:rPr>
        <w:t xml:space="preserve">Performance SLAs met under load test</w:t>
      </w:r>
    </w:p>
    <w:p>
      <w:pPr>
        <w:pStyle w:val="ListParagraph"/>
        <w:numPr>
          <w:ilvl w:val="0"/>
          <w:numId w:val="3"/>
        </w:numPr>
        <w:spacing w:before="0" w:after="40"/>
      </w:pPr>
      <w:r>
        <w:rPr>
          <w:rFonts w:ascii="Arial" w:cs="Arial" w:eastAsia="Arial" w:hAnsi="Arial"/>
          <w:color w:val="1A1A1A"/>
          <w:sz w:val="20"/>
          <w:szCs w:val="20"/>
        </w:rPr>
        <w:t xml:space="preserve">Code reviewed and merged to main branch</w:t>
      </w:r>
    </w:p>
    <w:p>
      <w:pPr>
        <w:pStyle w:val="ListParagraph"/>
        <w:numPr>
          <w:ilvl w:val="0"/>
          <w:numId w:val="3"/>
        </w:numPr>
        <w:spacing w:before="0" w:after="40"/>
      </w:pPr>
      <w:r>
        <w:rPr>
          <w:rFonts w:ascii="Arial" w:cs="Arial" w:eastAsia="Arial" w:hAnsi="Arial"/>
          <w:color w:val="1A1A1A"/>
          <w:sz w:val="20"/>
          <w:szCs w:val="20"/>
        </w:rPr>
        <w:t xml:space="preserve">Product Owner sign-off received</w:t>
      </w:r>
    </w:p>
    <w:p>
      <w:pPr>
        <w:pStyle w:val="ListParagraph"/>
        <w:numPr>
          <w:ilvl w:val="0"/>
          <w:numId w:val="3"/>
        </w:numPr>
        <w:spacing w:before="0" w:after="40"/>
      </w:pPr>
      <w:r>
        <w:rPr>
          <w:rFonts w:ascii="Arial" w:cs="Arial" w:eastAsia="Arial" w:hAnsi="Arial"/>
          <w:color w:val="1A1A1A"/>
          <w:sz w:val="20"/>
          <w:szCs w:val="20"/>
        </w:rPr>
        <w:t xml:space="preserve">Audit events firing correctly in staging environment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4F8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FFFFFF"/>
                <w:sz w:val="22"/>
                <w:szCs w:val="22"/>
              </w:rPr>
              <w:t xml:space="preserve">US-2.3.5-03</w:t>
            </w:r>
          </w:p>
          <w:p>
            <w:pPr>
              <w:spacing w:before="0" w:after="60"/>
              <w:jc w:val="left"/>
            </w:pPr>
            <w:r>
              <w:rPr>
                <w:rFonts w:ascii="Arial" w:cs="Arial" w:eastAsia="Arial" w:hAnsi="Arial"/>
                <w:b/>
                <w:bCs/>
                <w:i w:val="false"/>
                <w:iCs w:val="false"/>
                <w:color w:val="FFFFFF"/>
                <w:sz w:val="24"/>
                <w:szCs w:val="24"/>
              </w:rPr>
              <w:t xml:space="preserve">Minor Reviews and Flags Parent Evaluation</w:t>
            </w:r>
          </w:p>
        </w:tc>
        <w:tc>
          <w:tcPr>
            <w:tcW w:type="dxa" w:w="3360"/>
            <w:tcBorders>
              <w:top w:val="none" w:color="FFFFFF" w:sz="0"/>
              <w:left w:val="none" w:color="FFFFFF" w:sz="0"/>
              <w:bottom w:val="none" w:color="FFFFFF" w:sz="0"/>
              <w:right w:val="none" w:color="FFFFFF" w:sz="0"/>
            </w:tcBorders>
            <w:shd w:fill="C8962E"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FFFFFF"/>
                <w:sz w:val="19"/>
                <w:szCs w:val="19"/>
              </w:rPr>
              <w:t xml:space="preserve">Priority: P1 High</w:t>
            </w:r>
          </w:p>
          <w:p>
            <w:pPr>
              <w:spacing w:before="0" w:after="60"/>
              <w:jc w:val="left"/>
            </w:pPr>
            <w:r>
              <w:rPr>
                <w:rFonts w:ascii="Arial" w:cs="Arial" w:eastAsia="Arial" w:hAnsi="Arial"/>
                <w:b w:val="false"/>
                <w:bCs w:val="false"/>
                <w:i w:val="false"/>
                <w:iCs w:val="false"/>
                <w:color w:val="FFFFFF"/>
                <w:sz w:val="19"/>
                <w:szCs w:val="19"/>
              </w:rPr>
              <w:t xml:space="preserve">Status: Review Ready</w:t>
            </w:r>
          </w:p>
          <w:p>
            <w:pPr>
              <w:spacing w:before="0" w:after="60"/>
              <w:jc w:val="left"/>
            </w:pPr>
            <w:r>
              <w:rPr>
                <w:rFonts w:ascii="Arial" w:cs="Arial" w:eastAsia="Arial" w:hAnsi="Arial"/>
                <w:b w:val="false"/>
                <w:bCs w:val="false"/>
                <w:i w:val="false"/>
                <w:iCs w:val="false"/>
                <w:color w:val="FFFFFF"/>
                <w:sz w:val="18"/>
                <w:szCs w:val="18"/>
              </w:rPr>
              <w:t xml:space="preserve">Version: v1.0</w:t>
            </w:r>
          </w:p>
        </w:tc>
      </w:tr>
    </w:tbl>
    <w:p>
      <w:pPr>
        <w:spacing w:before="0" w:after="60"/>
      </w:pPr>
      <w:r>
        <w:t xml:space="preserve"/>
      </w:r>
    </w:p>
    <w:p>
      <w:pPr>
        <w:spacing w:before="160" w:after="60"/>
      </w:pPr>
      <w:r>
        <w:rPr>
          <w:rFonts w:ascii="Arial" w:cs="Arial" w:eastAsia="Arial" w:hAnsi="Arial"/>
          <w:b/>
          <w:bCs/>
          <w:color w:val="C8962E"/>
          <w:sz w:val="18"/>
          <w:szCs w:val="18"/>
        </w:rPr>
        <w:t xml:space="preserve">STORY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Epic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2.3.5 — Parent-Led Ward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Theme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THEME 2: Talent Profiling, Assessment &amp; Engagement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Emmanuel Kojo (PM) | February 2026</w:t>
            </w:r>
          </w:p>
        </w:tc>
      </w:tr>
    </w:tbl>
    <w:p>
      <w:pPr>
        <w:spacing w:before="0" w:after="60"/>
      </w:pPr>
      <w:r>
        <w:t xml:space="preserve"/>
      </w:r>
    </w:p>
    <w:p>
      <w:pPr>
        <w:spacing w:before="160" w:after="60"/>
      </w:pPr>
      <w:r>
        <w:rPr>
          <w:rFonts w:ascii="Arial" w:cs="Arial" w:eastAsia="Arial" w:hAnsi="Arial"/>
          <w:b/>
          <w:bCs/>
          <w:color w:val="C8962E"/>
          <w:sz w:val="18"/>
          <w:szCs w:val="18"/>
        </w:rPr>
        <w:t xml:space="preserve">STORY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As 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Minor (Talent under 18)</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I want to</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review my parent's evaluation of me and flag any items I strongly disagree with</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So that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I have agency over my own profile and can surface genuine disagreements while still benefiting from my parent's input</w:t>
            </w:r>
          </w:p>
        </w:tc>
      </w:tr>
    </w:tbl>
    <w:p>
      <w:pPr>
        <w:spacing w:before="0" w:after="60"/>
      </w:pPr>
      <w:r>
        <w:t xml:space="preserve"/>
      </w:r>
    </w:p>
    <w:p>
      <w:pPr>
        <w:spacing w:before="160" w:after="60"/>
      </w:pPr>
      <w:r>
        <w:rPr>
          <w:rFonts w:ascii="Arial" w:cs="Arial" w:eastAsia="Arial" w:hAnsi="Arial"/>
          <w:b/>
          <w:bCs/>
          <w:color w:val="C8962E"/>
          <w:sz w:val="18"/>
          <w:szCs w:val="18"/>
        </w:rPr>
        <w:t xml:space="preserve">CONTEXT &amp;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Business Context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Giving minors the right to flag evaluation data they dispute protects their autonomy and ensures the platform is not used to unfairly characterise a young person. Flagged items go through a review process rather than being silently overridden.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User Context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 minor receives a notification that their parent has submitted an evaluation. They can view the full evaluation results and flag specific items if they believe the parent's assessment is inaccurate.</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Dependencies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assessment.service.js (evaluation results), notification.service.js, profile.service.js (flag status on evaluation items), admin moderation service</w:t>
            </w:r>
          </w:p>
        </w:tc>
      </w:tr>
    </w:tbl>
    <w:p>
      <w:pPr>
        <w:spacing w:before="0" w:after="60"/>
      </w:pPr>
      <w:r>
        <w:t xml:space="preserve"/>
      </w:r>
    </w:p>
    <w:p>
      <w:pPr>
        <w:spacing w:before="160" w:after="60"/>
      </w:pPr>
      <w:r>
        <w:rPr>
          <w:rFonts w:ascii="Arial" w:cs="Arial" w:eastAsia="Arial" w:hAnsi="Arial"/>
          <w:b/>
          <w:bCs/>
          <w:color w:val="C8962E"/>
          <w:sz w:val="18"/>
          <w:szCs w:val="18"/>
        </w:rPr>
        <w:t xml:space="preserve">FIELDS / DATA</w:t>
      </w:r>
    </w:p>
    <w:p>
      <w:pPr>
        <w:spacing w:before="0" w:after="60"/>
        <w:jc w:val="left"/>
      </w:pPr>
      <w:r>
        <w:rPr>
          <w:rFonts w:ascii="Arial" w:cs="Arial" w:eastAsia="Arial" w:hAnsi="Arial"/>
          <w:b/>
          <w:bCs/>
          <w:i w:val="false"/>
          <w:iCs w:val="false"/>
          <w:color w:val="444444"/>
          <w:sz w:val="19"/>
          <w:szCs w:val="19"/>
        </w:rPr>
        <w:t xml:space="preserve">Input Fields: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Review decision (per item: Accept / Flag for Review)</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Flag reason* (required if flagging: dropdown — Inaccurate, Unfair, Does Not Reflect Me, Other)</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Flag note (free text, max 300 chars, optional additional context for flag)</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Output / Display:</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Accepted items published to talent profile as 'Parent Evaluation' data</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Flagged items held in review — not visible on profile until resolved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Parent notified of flagged items (without the minor's specific reason — summary only)</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Platform moderation team notified of flags for review</w:t>
      </w:r>
    </w:p>
    <w:p>
      <w:pPr>
        <w:spacing w:before="0" w:after="60"/>
      </w:pPr>
      <w:r>
        <w:t xml:space="preserve"/>
      </w:r>
    </w:p>
    <w:p>
      <w:pPr>
        <w:spacing w:before="160" w:after="60"/>
      </w:pPr>
      <w:r>
        <w:rPr>
          <w:rFonts w:ascii="Arial" w:cs="Arial" w:eastAsia="Arial" w:hAnsi="Arial"/>
          <w:b/>
          <w:bCs/>
          <w:color w:val="C8962E"/>
          <w:sz w:val="18"/>
          <w:szCs w:val="18"/>
        </w:rPr>
        <w:t xml:space="preserve">ACCEPTANCE CRITERIA</w:t>
      </w:r>
    </w:p>
    <w:p>
      <w:pPr>
        <w:spacing w:before="120" w:after="60"/>
      </w:pPr>
      <w:r>
        <w:rPr>
          <w:rFonts w:ascii="Arial" w:cs="Arial" w:eastAsia="Arial" w:hAnsi="Arial"/>
          <w:b/>
          <w:bCs/>
          <w:color w:val="1B4F8A"/>
          <w:sz w:val="20"/>
          <w:szCs w:val="20"/>
        </w:rPr>
        <w:t xml:space="preserve">Scenario — Happy Path: Minor Reviews and Accepts All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minor receives a notification that their parent evaluation is complete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review all items and accept them</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all evaluation items are published to their profile as 'Parent Evaluation' data</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profile now shows the parent evaluation section with the submitted results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parent is notified: 'Your child has reviewed and accepted your evaluation'</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Minor Flags One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minor is reviewing parent evaluation items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flag item 3 as 'Inaccurate' and provide a note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item 3 is held in review and does not appear on the profile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items 1, 2, 4+ that were accepted are published to the profile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platform moderation team is notified of the flagged item</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parent is notified that one item is under review (not which item or the minor's note)</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Minor Does Not Review Within 7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minor has not reviewed their parent evaluation after 7 days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 auto-review deadline passes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all items are automatically published to the profile as 'Parent Evaluation'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minor is sent a final reminder notification on day 6</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a note is added to the evaluation: 'Auto-published after review period'</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Moderation Resolves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flagged evaluation item is under moderation review</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 moderator makes a decision (publish / remove / request parent revision)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 minor and parent are both notified of the outcome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item status is updated accordingly on the profile</w:t>
            </w:r>
          </w:p>
        </w:tc>
      </w:tr>
    </w:tbl>
    <w:p>
      <w:pPr>
        <w:spacing w:before="0" w:after="60"/>
      </w:pPr>
      <w:r>
        <w:t xml:space="preserve"/>
      </w:r>
    </w:p>
    <w:p>
      <w:pPr>
        <w:spacing w:before="160" w:after="60"/>
      </w:pPr>
      <w:r>
        <w:rPr>
          <w:rFonts w:ascii="Arial" w:cs="Arial" w:eastAsia="Arial" w:hAnsi="Arial"/>
          <w:b/>
          <w:bCs/>
          <w:color w:val="C8962E"/>
          <w:sz w:val="18"/>
          <w:szCs w:val="18"/>
        </w:rPr>
        <w:t xml:space="preserve">VALIDATION &amp; SECURITY</w:t>
      </w:r>
    </w:p>
    <w:p>
      <w:pPr>
        <w:spacing w:before="0" w:after="60"/>
        <w:jc w:val="left"/>
      </w:pPr>
      <w:r>
        <w:rPr>
          <w:rFonts w:ascii="Arial" w:cs="Arial" w:eastAsia="Arial" w:hAnsi="Arial"/>
          <w:b/>
          <w:bCs/>
          <w:i w:val="false"/>
          <w:iCs w:val="false"/>
          <w:color w:val="444444"/>
          <w:sz w:val="19"/>
          <w:szCs w:val="19"/>
        </w:rPr>
        <w:t xml:space="preserve">Validation Rules: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Minor must be notified within 5 minutes of parent evaluation submission</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Review window: 7 days from notification — after which auto-publish occurs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Flag reason is required when flagging an item</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Flag note: max 300 characters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Minor cannot fully delete a parent evaluation — only flag items for review</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Flagged items are not visible on public profile until resolved</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Security Controls: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Minor authentication required to access review interface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Minor can only review evaluations for their own profile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Flag reason and note visible to moderators and platform admin — not to the parent</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Parent is informed of the flag summary (count, not reason) to preserve minor's privacy</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Audit Events:</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PARENT_EVALUATION_REVIEWED_BY_WARD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PARENT_EVALUATION_ITEM_ACCEPTED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PARENT_EVALUATION_ITEM_FLAGGED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PARENT_EVALUATION_AUTO_PUBLISHED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PARENT_EVALUATION_FLAG_MODERATION_RESOLVED</w:t>
      </w:r>
    </w:p>
    <w:p>
      <w:pPr>
        <w:spacing w:before="0" w:after="60"/>
      </w:pPr>
      <w:r>
        <w:t xml:space="preserve"/>
      </w:r>
    </w:p>
    <w:p>
      <w:pPr>
        <w:spacing w:before="160" w:after="60"/>
      </w:pPr>
      <w:r>
        <w:rPr>
          <w:rFonts w:ascii="Arial" w:cs="Arial" w:eastAsia="Arial" w:hAnsi="Arial"/>
          <w:b/>
          <w:bCs/>
          <w:color w:val="C8962E"/>
          <w:sz w:val="18"/>
          <w:szCs w:val="18"/>
        </w:rPr>
        <w:t xml:space="preserve">TECHNICAL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Architecture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Evaluation items stored individually with a status field (pending_review, accepted, flagged, published, removed). Flag events trigger a notification to the moderation queue. Auto-publish is handled by a scheduled job that checks review window expiry daily.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API / Service Impact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GET /api/profile/parent-evaluation/:evaluationId/review, POST /api/profile/parent-evaluation/:evaluationId/item/:itemId/accept, POST /api/profile/parent-evaluation/:evaluationId/item/:itemId/flag, GET /api/moderation/flags (admin only)</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Performance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Review page load: &lt; 1s. Accept/flag action: &lt; 400ms. Auto-publish job runs daily at 02:00 UTC.</w:t>
            </w:r>
          </w:p>
        </w:tc>
      </w:tr>
    </w:tbl>
    <w:p>
      <w:pPr>
        <w:spacing w:before="0" w:after="60"/>
      </w:pPr>
      <w:r>
        <w:t xml:space="preserve"/>
      </w:r>
    </w:p>
    <w:p>
      <w:pPr>
        <w:spacing w:before="160" w:after="60"/>
      </w:pPr>
      <w:r>
        <w:rPr>
          <w:rFonts w:ascii="Arial" w:cs="Arial" w:eastAsia="Arial" w:hAnsi="Arial"/>
          <w:b/>
          <w:bCs/>
          <w:color w:val="C8962E"/>
          <w:sz w:val="18"/>
          <w:szCs w:val="18"/>
        </w:rPr>
        <w:t xml:space="preserve">TEST CASES</w:t>
      </w:r>
    </w:p>
    <w:p>
      <w:pPr>
        <w:spacing w:before="0" w:after="60"/>
        <w:jc w:val="left"/>
      </w:pPr>
      <w:r>
        <w:rPr>
          <w:rFonts w:ascii="Arial" w:cs="Arial" w:eastAsia="Arial" w:hAnsi="Arial"/>
          <w:b/>
          <w:bCs/>
          <w:i w:val="false"/>
          <w:iCs w:val="false"/>
          <w:color w:val="1B4F8A"/>
          <w:sz w:val="20"/>
          <w:szCs w:val="20"/>
        </w:rPr>
        <w:t xml:space="preserve">TC-TC-054: </w:t>
      </w:r>
      <w:r>
        <w:rPr>
          <w:rFonts w:ascii="Arial" w:cs="Arial" w:eastAsia="Arial" w:hAnsi="Arial"/>
          <w:b w:val="false"/>
          <w:bCs w:val="false"/>
          <w:i w:val="false"/>
          <w:iCs w:val="false"/>
          <w:color w:val="1A1A1A"/>
          <w:sz w:val="20"/>
          <w:szCs w:val="20"/>
        </w:rPr>
        <w:t xml:space="preserve">Accepted items publish immediately</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minor accepts 5 of 5 evaluation items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last accept is submitted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all 5 items appear on the talent profile under 'Parent Evaluation' within 10 seconds</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TC-TC-055: </w:t>
      </w:r>
      <w:r>
        <w:rPr>
          <w:rFonts w:ascii="Arial" w:cs="Arial" w:eastAsia="Arial" w:hAnsi="Arial"/>
          <w:b w:val="false"/>
          <w:bCs w:val="false"/>
          <w:i w:val="false"/>
          <w:iCs w:val="false"/>
          <w:color w:val="1A1A1A"/>
          <w:sz w:val="20"/>
          <w:szCs w:val="20"/>
        </w:rPr>
        <w:t xml:space="preserve">Flagged item withheld from profile</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minor flags item 2 of a 5-item evaluation</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profile is viewed by a recruiter</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items 1, 3, 4, 5 are visible as Parent Evaluation; item 2 is absent</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TC-TC-056: </w:t>
      </w:r>
      <w:r>
        <w:rPr>
          <w:rFonts w:ascii="Arial" w:cs="Arial" w:eastAsia="Arial" w:hAnsi="Arial"/>
          <w:b w:val="false"/>
          <w:bCs w:val="false"/>
          <w:i w:val="false"/>
          <w:iCs w:val="false"/>
          <w:color w:val="1A1A1A"/>
          <w:sz w:val="20"/>
          <w:szCs w:val="20"/>
        </w:rPr>
        <w:t xml:space="preserve">Auto-publish after 7 days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minor has not reviewed their evaluation for 7 days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auto-publish job runs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all items are published with the 'Auto-published after review period' note</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TC-TC-057: </w:t>
      </w:r>
      <w:r>
        <w:rPr>
          <w:rFonts w:ascii="Arial" w:cs="Arial" w:eastAsia="Arial" w:hAnsi="Arial"/>
          <w:b w:val="false"/>
          <w:bCs w:val="false"/>
          <w:i w:val="false"/>
          <w:iCs w:val="false"/>
          <w:color w:val="1A1A1A"/>
          <w:sz w:val="20"/>
          <w:szCs w:val="20"/>
        </w:rPr>
        <w:t xml:space="preserve">Parent sees flag count not reason</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minor flags 2 items with private notes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parent is notified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the notification reads '2 items are under review' with no access to the minor's flag reasons</w:t>
      </w:r>
    </w:p>
    <w:p>
      <w:pPr>
        <w:spacing w:before="0" w:after="36"/>
      </w:pPr>
      <w:r>
        <w:t xml:space="preserve"/>
      </w:r>
    </w:p>
    <w:p>
      <w:pPr>
        <w:spacing w:before="160" w:after="60"/>
      </w:pPr>
      <w:r>
        <w:rPr>
          <w:rFonts w:ascii="Arial" w:cs="Arial" w:eastAsia="Arial" w:hAnsi="Arial"/>
          <w:b/>
          <w:bCs/>
          <w:color w:val="C8962E"/>
          <w:sz w:val="18"/>
          <w:szCs w:val="18"/>
        </w:rPr>
        <w:t xml:space="preserve">DEFINITION OF DONE</w:t>
      </w:r>
    </w:p>
    <w:p>
      <w:pPr>
        <w:pStyle w:val="ListParagraph"/>
        <w:numPr>
          <w:ilvl w:val="0"/>
          <w:numId w:val="3"/>
        </w:numPr>
        <w:spacing w:before="0" w:after="40"/>
      </w:pPr>
      <w:r>
        <w:rPr>
          <w:rFonts w:ascii="Arial" w:cs="Arial" w:eastAsia="Arial" w:hAnsi="Arial"/>
          <w:color w:val="1A1A1A"/>
          <w:sz w:val="20"/>
          <w:szCs w:val="20"/>
        </w:rPr>
        <w:t xml:space="preserve">All acceptance criteria implemented and passing</w:t>
      </w:r>
    </w:p>
    <w:p>
      <w:pPr>
        <w:pStyle w:val="ListParagraph"/>
        <w:numPr>
          <w:ilvl w:val="0"/>
          <w:numId w:val="3"/>
        </w:numPr>
        <w:spacing w:before="0" w:after="40"/>
      </w:pPr>
      <w:r>
        <w:rPr>
          <w:rFonts w:ascii="Arial" w:cs="Arial" w:eastAsia="Arial" w:hAnsi="Arial"/>
          <w:color w:val="1A1A1A"/>
          <w:sz w:val="20"/>
          <w:szCs w:val="20"/>
        </w:rPr>
        <w:t xml:space="preserve">Unit tests written and green (minimum 80% coverage)</w:t>
      </w:r>
    </w:p>
    <w:p>
      <w:pPr>
        <w:pStyle w:val="ListParagraph"/>
        <w:numPr>
          <w:ilvl w:val="0"/>
          <w:numId w:val="3"/>
        </w:numPr>
        <w:spacing w:before="0" w:after="40"/>
      </w:pPr>
      <w:r>
        <w:rPr>
          <w:rFonts w:ascii="Arial" w:cs="Arial" w:eastAsia="Arial" w:hAnsi="Arial"/>
          <w:color w:val="1A1A1A"/>
          <w:sz w:val="20"/>
          <w:szCs w:val="20"/>
        </w:rPr>
        <w:t xml:space="preserve">Integration tests covering happy path and all error states</w:t>
      </w:r>
    </w:p>
    <w:p>
      <w:pPr>
        <w:pStyle w:val="ListParagraph"/>
        <w:numPr>
          <w:ilvl w:val="0"/>
          <w:numId w:val="3"/>
        </w:numPr>
        <w:spacing w:before="0" w:after="40"/>
      </w:pPr>
      <w:r>
        <w:rPr>
          <w:rFonts w:ascii="Arial" w:cs="Arial" w:eastAsia="Arial" w:hAnsi="Arial"/>
          <w:color w:val="1A1A1A"/>
          <w:sz w:val="20"/>
          <w:szCs w:val="20"/>
        </w:rPr>
        <w:t xml:space="preserve">API endpoints documented (Swagger / OpenAPI)</w:t>
      </w:r>
    </w:p>
    <w:p>
      <w:pPr>
        <w:pStyle w:val="ListParagraph"/>
        <w:numPr>
          <w:ilvl w:val="0"/>
          <w:numId w:val="3"/>
        </w:numPr>
        <w:spacing w:before="0" w:after="40"/>
      </w:pPr>
      <w:r>
        <w:rPr>
          <w:rFonts w:ascii="Arial" w:cs="Arial" w:eastAsia="Arial" w:hAnsi="Arial"/>
          <w:color w:val="1A1A1A"/>
          <w:sz w:val="20"/>
          <w:szCs w:val="20"/>
        </w:rPr>
        <w:t xml:space="preserve">Accessibility: WCAG 2.1 AA verified</w:t>
      </w:r>
    </w:p>
    <w:p>
      <w:pPr>
        <w:pStyle w:val="ListParagraph"/>
        <w:numPr>
          <w:ilvl w:val="0"/>
          <w:numId w:val="3"/>
        </w:numPr>
        <w:spacing w:before="0" w:after="40"/>
      </w:pPr>
      <w:r>
        <w:rPr>
          <w:rFonts w:ascii="Arial" w:cs="Arial" w:eastAsia="Arial" w:hAnsi="Arial"/>
          <w:color w:val="1A1A1A"/>
          <w:sz w:val="20"/>
          <w:szCs w:val="20"/>
        </w:rPr>
        <w:t xml:space="preserve">Security review completed (auth, permissions, input sanitisation)</w:t>
      </w:r>
    </w:p>
    <w:p>
      <w:pPr>
        <w:pStyle w:val="ListParagraph"/>
        <w:numPr>
          <w:ilvl w:val="0"/>
          <w:numId w:val="3"/>
        </w:numPr>
        <w:spacing w:before="0" w:after="40"/>
      </w:pPr>
      <w:r>
        <w:rPr>
          <w:rFonts w:ascii="Arial" w:cs="Arial" w:eastAsia="Arial" w:hAnsi="Arial"/>
          <w:color w:val="1A1A1A"/>
          <w:sz w:val="20"/>
          <w:szCs w:val="20"/>
        </w:rPr>
        <w:t xml:space="preserve">Performance SLAs met under load test</w:t>
      </w:r>
    </w:p>
    <w:p>
      <w:pPr>
        <w:pStyle w:val="ListParagraph"/>
        <w:numPr>
          <w:ilvl w:val="0"/>
          <w:numId w:val="3"/>
        </w:numPr>
        <w:spacing w:before="0" w:after="40"/>
      </w:pPr>
      <w:r>
        <w:rPr>
          <w:rFonts w:ascii="Arial" w:cs="Arial" w:eastAsia="Arial" w:hAnsi="Arial"/>
          <w:color w:val="1A1A1A"/>
          <w:sz w:val="20"/>
          <w:szCs w:val="20"/>
        </w:rPr>
        <w:t xml:space="preserve">Code reviewed and merged to main branch</w:t>
      </w:r>
    </w:p>
    <w:p>
      <w:pPr>
        <w:pStyle w:val="ListParagraph"/>
        <w:numPr>
          <w:ilvl w:val="0"/>
          <w:numId w:val="3"/>
        </w:numPr>
        <w:spacing w:before="0" w:after="40"/>
      </w:pPr>
      <w:r>
        <w:rPr>
          <w:rFonts w:ascii="Arial" w:cs="Arial" w:eastAsia="Arial" w:hAnsi="Arial"/>
          <w:color w:val="1A1A1A"/>
          <w:sz w:val="20"/>
          <w:szCs w:val="20"/>
        </w:rPr>
        <w:t xml:space="preserve">Product Owner sign-off received</w:t>
      </w:r>
    </w:p>
    <w:p>
      <w:pPr>
        <w:pStyle w:val="ListParagraph"/>
        <w:numPr>
          <w:ilvl w:val="0"/>
          <w:numId w:val="3"/>
        </w:numPr>
        <w:spacing w:before="0" w:after="40"/>
      </w:pPr>
      <w:r>
        <w:rPr>
          <w:rFonts w:ascii="Arial" w:cs="Arial" w:eastAsia="Arial" w:hAnsi="Arial"/>
          <w:color w:val="1A1A1A"/>
          <w:sz w:val="20"/>
          <w:szCs w:val="20"/>
        </w:rPr>
        <w:t xml:space="preserve">Audit events firing correctly in staging environment</w:t>
      </w:r>
    </w:p>
    <w:p>
      <w:pPr>
        <w:spacing w:before="0" w:after="120"/>
      </w:pPr>
      <w:r>
        <w:t xml:space="preserve"/>
      </w:r>
    </w:p>
    <w:p>
      <w:r>
        <w:br w:type="page"/>
      </w:r>
    </w:p>
    <w:p>
      <w:pPr>
        <w:pStyle w:val="Heading1"/>
        <w:shd w:fill="1B4F8A" w:val="clear"/>
        <w:spacing w:before="360" w:after="160"/>
        <w:ind w:left="200" w:right="200"/>
      </w:pPr>
      <w:r>
        <w:rPr>
          <w:rFonts w:ascii="Arial" w:cs="Arial" w:eastAsia="Arial" w:hAnsi="Arial"/>
          <w:b/>
          <w:bCs/>
          <w:color w:val="FFFFFF"/>
          <w:sz w:val="32"/>
          <w:szCs w:val="32"/>
        </w:rPr>
        <w:t xml:space="preserve">Epic 2.3.6 — Invitee-Led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Theme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THEME 2: Talent Profiling, Assessment &amp; Engagement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Initiative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2.3: Engagement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Talent invites any trusted person (teacher, mentor, friend, family member, employer, coach, or Other) to complete an evaluation. Invitee accesses via email token — no GTH account required. Anonymous evaluation option available. Parent reviews invitee evaluations for minors.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Dependencies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invitee-token.service.js, assessment.service.js (invitee evaluation mode), notification.service.js, profile.service.js, parent-child linking (for minor review workflow)</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Out of 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Parent-led evaluation (Epic 2.3.5), recruiter-initiated assessments, mandatory third-party verification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FFFFFF"/>
                <w:sz w:val="18"/>
                <w:szCs w:val="18"/>
              </w:rPr>
              <w:t xml:space="preserve">DECISION</w:t>
            </w:r>
          </w:p>
        </w:tc>
        <w:tc>
          <w:tcPr>
            <w:tcW w:type="dxa" w:w="9160"/>
            <w:tcBorders>
              <w:top w:val="none" w:color="FFFFFF" w:sz="0"/>
              <w:left w:val="none" w:color="FFFFFF" w:sz="0"/>
              <w:bottom w:val="none" w:color="FFFFFF" w:sz="0"/>
              <w:right w:val="none" w:color="FFFFFF" w:sz="0"/>
            </w:tcBorders>
            <w:shd w:fill="E8F5E9"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Decision #4 — Invitee Types 'Other' Added: The invitee relationship dropdown includes an 'Other' option with a free-text field. This was confirmed in Review 2: 'Invitee can be anyone — uncles, cousins, older siblings, community leaders, etc.' The field is not exhaustive and must not be treated as such in the UI.</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4F8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FFFFFF"/>
                <w:sz w:val="22"/>
                <w:szCs w:val="22"/>
              </w:rPr>
              <w:t xml:space="preserve">US-2.3.6-01</w:t>
            </w:r>
          </w:p>
          <w:p>
            <w:pPr>
              <w:spacing w:before="0" w:after="60"/>
              <w:jc w:val="left"/>
            </w:pPr>
            <w:r>
              <w:rPr>
                <w:rFonts w:ascii="Arial" w:cs="Arial" w:eastAsia="Arial" w:hAnsi="Arial"/>
                <w:b/>
                <w:bCs/>
                <w:i w:val="false"/>
                <w:iCs w:val="false"/>
                <w:color w:val="FFFFFF"/>
                <w:sz w:val="24"/>
                <w:szCs w:val="24"/>
              </w:rPr>
              <w:t xml:space="preserve">Talent Sends Invitee Evaluation Request</w:t>
            </w:r>
          </w:p>
        </w:tc>
        <w:tc>
          <w:tcPr>
            <w:tcW w:type="dxa" w:w="3360"/>
            <w:tcBorders>
              <w:top w:val="none" w:color="FFFFFF" w:sz="0"/>
              <w:left w:val="none" w:color="FFFFFF" w:sz="0"/>
              <w:bottom w:val="none" w:color="FFFFFF" w:sz="0"/>
              <w:right w:val="none" w:color="FFFFFF" w:sz="0"/>
            </w:tcBorders>
            <w:shd w:fill="C8962E"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FFFFFF"/>
                <w:sz w:val="19"/>
                <w:szCs w:val="19"/>
              </w:rPr>
              <w:t xml:space="preserve">Priority: P1 High</w:t>
            </w:r>
          </w:p>
          <w:p>
            <w:pPr>
              <w:spacing w:before="0" w:after="60"/>
              <w:jc w:val="left"/>
            </w:pPr>
            <w:r>
              <w:rPr>
                <w:rFonts w:ascii="Arial" w:cs="Arial" w:eastAsia="Arial" w:hAnsi="Arial"/>
                <w:b w:val="false"/>
                <w:bCs w:val="false"/>
                <w:i w:val="false"/>
                <w:iCs w:val="false"/>
                <w:color w:val="FFFFFF"/>
                <w:sz w:val="19"/>
                <w:szCs w:val="19"/>
              </w:rPr>
              <w:t xml:space="preserve">Status: Review Ready</w:t>
            </w:r>
          </w:p>
          <w:p>
            <w:pPr>
              <w:spacing w:before="0" w:after="60"/>
              <w:jc w:val="left"/>
            </w:pPr>
            <w:r>
              <w:rPr>
                <w:rFonts w:ascii="Arial" w:cs="Arial" w:eastAsia="Arial" w:hAnsi="Arial"/>
                <w:b w:val="false"/>
                <w:bCs w:val="false"/>
                <w:i w:val="false"/>
                <w:iCs w:val="false"/>
                <w:color w:val="FFFFFF"/>
                <w:sz w:val="18"/>
                <w:szCs w:val="18"/>
              </w:rPr>
              <w:t xml:space="preserve">Version: v1.0</w:t>
            </w:r>
          </w:p>
        </w:tc>
      </w:tr>
    </w:tbl>
    <w:p>
      <w:pPr>
        <w:spacing w:before="0" w:after="60"/>
      </w:pPr>
      <w:r>
        <w:t xml:space="preserve"/>
      </w:r>
    </w:p>
    <w:p>
      <w:pPr>
        <w:spacing w:before="160" w:after="60"/>
      </w:pPr>
      <w:r>
        <w:rPr>
          <w:rFonts w:ascii="Arial" w:cs="Arial" w:eastAsia="Arial" w:hAnsi="Arial"/>
          <w:b/>
          <w:bCs/>
          <w:color w:val="C8962E"/>
          <w:sz w:val="18"/>
          <w:szCs w:val="18"/>
        </w:rPr>
        <w:t xml:space="preserve">STORY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Epic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2.3.6 — Invitee-Led Assessment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Theme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THEME 2: Talent Profiling, Assessment &amp; Engagement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Emmanuel Kojo (PM) | February 2026</w:t>
            </w:r>
          </w:p>
        </w:tc>
      </w:tr>
    </w:tbl>
    <w:p>
      <w:pPr>
        <w:spacing w:before="0" w:after="60"/>
      </w:pPr>
      <w:r>
        <w:t xml:space="preserve"/>
      </w:r>
    </w:p>
    <w:p>
      <w:pPr>
        <w:spacing w:before="160" w:after="60"/>
      </w:pPr>
      <w:r>
        <w:rPr>
          <w:rFonts w:ascii="Arial" w:cs="Arial" w:eastAsia="Arial" w:hAnsi="Arial"/>
          <w:b/>
          <w:bCs/>
          <w:color w:val="C8962E"/>
          <w:sz w:val="18"/>
          <w:szCs w:val="18"/>
        </w:rPr>
        <w:t xml:space="preserve">STORY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As 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Talent</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I want to</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invite a person I trust to evaluate me through a simple email link, without them needing to create a GTH account</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So that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I can get third-party validation of my abilities and character from people who know me best</w:t>
            </w:r>
          </w:p>
        </w:tc>
      </w:tr>
    </w:tbl>
    <w:p>
      <w:pPr>
        <w:spacing w:before="0" w:after="60"/>
      </w:pPr>
      <w:r>
        <w:t xml:space="preserve"/>
      </w:r>
    </w:p>
    <w:p>
      <w:pPr>
        <w:spacing w:before="160" w:after="60"/>
      </w:pPr>
      <w:r>
        <w:rPr>
          <w:rFonts w:ascii="Arial" w:cs="Arial" w:eastAsia="Arial" w:hAnsi="Arial"/>
          <w:b/>
          <w:bCs/>
          <w:color w:val="C8962E"/>
          <w:sz w:val="18"/>
          <w:szCs w:val="18"/>
        </w:rPr>
        <w:t xml:space="preserve">CONTEXT &amp;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Business Context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Third-party evaluations from trusted people provide a human dimension to the talent profile that self-assessments cannot. Removing the account-creation barrier for invitees maximises response rates.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User Context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 talent has completed basic profile building and wants to add social validation. They choose who to invite, set the relationship context, and send an email invitation containing a secure token link.</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Dependencies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invitee-token.service.js (token generation and validation), notification.service.js (email delivery), assessment.service.js (invitee session creation)</w:t>
            </w:r>
          </w:p>
        </w:tc>
      </w:tr>
    </w:tbl>
    <w:p>
      <w:pPr>
        <w:spacing w:before="0" w:after="60"/>
      </w:pPr>
      <w:r>
        <w:t xml:space="preserve"/>
      </w:r>
    </w:p>
    <w:p>
      <w:pPr>
        <w:spacing w:before="160" w:after="60"/>
      </w:pPr>
      <w:r>
        <w:rPr>
          <w:rFonts w:ascii="Arial" w:cs="Arial" w:eastAsia="Arial" w:hAnsi="Arial"/>
          <w:b/>
          <w:bCs/>
          <w:color w:val="C8962E"/>
          <w:sz w:val="18"/>
          <w:szCs w:val="18"/>
        </w:rPr>
        <w:t xml:space="preserve">FIELDS / DATA</w:t>
      </w:r>
    </w:p>
    <w:p>
      <w:pPr>
        <w:spacing w:before="0" w:after="60"/>
        <w:jc w:val="left"/>
      </w:pPr>
      <w:r>
        <w:rPr>
          <w:rFonts w:ascii="Arial" w:cs="Arial" w:eastAsia="Arial" w:hAnsi="Arial"/>
          <w:b/>
          <w:bCs/>
          <w:i w:val="false"/>
          <w:iCs w:val="false"/>
          <w:color w:val="444444"/>
          <w:sz w:val="19"/>
          <w:szCs w:val="19"/>
        </w:rPr>
        <w:t xml:space="preserve">Input Fields: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Invitee name* (text, max 100 chars, required)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Invitee email* (valid email format, required)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Relationship type* (dropdown: Teacher, Mentor, Friend, Family Member, Employer / Supervisor, Coach, Other — required)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Relationship specification (text, max 100 chars — required ONLY if 'Other' is selected)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Anonymity preference (checkbox: 'Allow invitee to respond anonymously' — optional, default off)</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Personal message (text, max 300 chars — optional — included in invitation email)</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Output / Display:</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Secure token generated and stored with expiry (7 days)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Invitation email sent to invitee with personalised message and token link</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Pending invitation listed in talent's 'My Evaluations' dashboard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Talent can track status: Sent, Opened, Completed, Expired</w:t>
      </w:r>
    </w:p>
    <w:p>
      <w:pPr>
        <w:spacing w:before="0" w:after="60"/>
      </w:pPr>
      <w:r>
        <w:t xml:space="preserve"/>
      </w:r>
    </w:p>
    <w:p>
      <w:pPr>
        <w:spacing w:before="160" w:after="60"/>
      </w:pPr>
      <w:r>
        <w:rPr>
          <w:rFonts w:ascii="Arial" w:cs="Arial" w:eastAsia="Arial" w:hAnsi="Arial"/>
          <w:b/>
          <w:bCs/>
          <w:color w:val="C8962E"/>
          <w:sz w:val="18"/>
          <w:szCs w:val="18"/>
        </w:rPr>
        <w:t xml:space="preserve">ACCEPTANCE CRITERIA</w:t>
      </w:r>
    </w:p>
    <w:p>
      <w:pPr>
        <w:spacing w:before="120" w:after="60"/>
      </w:pPr>
      <w:r>
        <w:rPr>
          <w:rFonts w:ascii="Arial" w:cs="Arial" w:eastAsia="Arial" w:hAnsi="Arial"/>
          <w:b/>
          <w:bCs/>
          <w:color w:val="1B4F8A"/>
          <w:sz w:val="20"/>
          <w:szCs w:val="20"/>
        </w:rPr>
        <w:t xml:space="preserve">Scenario — Happy Path: Send Standard Invitation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is on the 'Invite Someone to Evaluate Me' screen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fill in name, email, select 'Teacher', and click 'Send Invitation'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a unique token is generated (7-day expiry)</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an invitation email is sent to the invitee within 2 minutes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pending invitation appears in the talent's dashboard with status 'Sent'</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'Other' Relationship Type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selects 'Other' from the relationship dropdown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 form updates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a required text field appears: 'Please specify your relationship'</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talent enters a description (e.g., 'Community Youth Leader')</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Send button is only enabled after the specification field is filled</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specification appears on the evaluation context shown to the invitee</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Anonymous Evaluation Option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checks 'Allow invitee to respond anonymously'</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 invitation is sent and the invitee completes the evaluation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 talent sees the evaluation results without the invitee's name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anonymity setting cannot be changed after the invitation is sent</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Invitation Expires Without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an invitation has been sent and 7 days pass without the invitee responding</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 token expires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 invitation status updates to 'Expired' in the talent's dashboard</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talent can send a new invitation to the same invitee if they wish</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Maximum Invitations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has sent 10 active invitations (the platform maximum at one time)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attempt to send an 11th</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a message is shown: 'You have reached the maximum of 10 active invitations. Wait for some to complete or expire before sending more.'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send action is blocked</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Invalid Email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enters an email address in invalid format (e.g., 'james@')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click 'Send Invitation'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an inline error is shown: 'Please enter a valid email address'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no token is generated and no email is sent</w:t>
            </w:r>
          </w:p>
        </w:tc>
      </w:tr>
    </w:tbl>
    <w:p>
      <w:pPr>
        <w:spacing w:before="0" w:after="60"/>
      </w:pPr>
      <w:r>
        <w:t xml:space="preserve"/>
      </w:r>
    </w:p>
    <w:p>
      <w:pPr>
        <w:spacing w:before="160" w:after="60"/>
      </w:pPr>
      <w:r>
        <w:rPr>
          <w:rFonts w:ascii="Arial" w:cs="Arial" w:eastAsia="Arial" w:hAnsi="Arial"/>
          <w:b/>
          <w:bCs/>
          <w:color w:val="C8962E"/>
          <w:sz w:val="18"/>
          <w:szCs w:val="18"/>
        </w:rPr>
        <w:t xml:space="preserve">VALIDATION &amp; SECURITY</w:t>
      </w:r>
    </w:p>
    <w:p>
      <w:pPr>
        <w:spacing w:before="0" w:after="60"/>
        <w:jc w:val="left"/>
      </w:pPr>
      <w:r>
        <w:rPr>
          <w:rFonts w:ascii="Arial" w:cs="Arial" w:eastAsia="Arial" w:hAnsi="Arial"/>
          <w:b/>
          <w:bCs/>
          <w:i w:val="false"/>
          <w:iCs w:val="false"/>
          <w:color w:val="444444"/>
          <w:sz w:val="19"/>
          <w:szCs w:val="19"/>
        </w:rPr>
        <w:t xml:space="preserve">Validation Rules: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Invitee name: required, max 100 characters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Invitee email: required, valid email format</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Relationship type: required from enum (Teacher, Mentor, Friend, Family Member, Employer/Supervisor, Coach, Other)</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Relationship specification: required if 'Other' is selected, max 100 characters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Token expiry: 7 days from generation</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Maximum 10 active (non-expired, non-completed) invitations at one time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Anonymity setting cannot be changed after invitation is sent</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Personal message: max 300 characters if provided</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Security Controls: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Token is cryptographically random (256-bit), single-use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Token link does not expose the talent's profile ID or personal data</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Talent authentication required to send invitations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Rate limit: max 5 invitations per 24 hours per talent</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Email delivery via verified sender domain to reduce spam risk</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Audit Events:</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INVITEE_INVITATION_SENT</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INVITEE_INVITATION_EXPIRED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INVITEE_INVITATION_RESENT</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INVITEE_EVALUATION_TOKEN_GENERATED</w:t>
      </w:r>
    </w:p>
    <w:p>
      <w:pPr>
        <w:spacing w:before="0" w:after="60"/>
      </w:pPr>
      <w:r>
        <w:t xml:space="preserve"/>
      </w:r>
    </w:p>
    <w:p>
      <w:pPr>
        <w:spacing w:before="160" w:after="60"/>
      </w:pPr>
      <w:r>
        <w:rPr>
          <w:rFonts w:ascii="Arial" w:cs="Arial" w:eastAsia="Arial" w:hAnsi="Arial"/>
          <w:b/>
          <w:bCs/>
          <w:color w:val="C8962E"/>
          <w:sz w:val="18"/>
          <w:szCs w:val="18"/>
        </w:rPr>
        <w:t xml:space="preserve">TECHNICAL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Architecture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Tokens generated by invitee-token.service.js and stored in a token store with expiry timestamps. Email delivery uses notification.service.js with a templated invitation email. Token links contain only the token — the backend resolves the associated talent and evaluation context. Anonymity flag stored on the invitation record, not the 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API / Service Impact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POST /api/invitee/invitation (send invitation + generate token), GET /api/invitee/invitations (talent's invitation list with statuses), DELETE /api/invitee/invitation/:invitationId (cancel active invitation)</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Performance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Token generation: &lt; 100ms. Email delivery: &lt; 2 minutes. Invitation list load: &lt; 500ms.</w:t>
            </w:r>
          </w:p>
        </w:tc>
      </w:tr>
    </w:tbl>
    <w:p>
      <w:pPr>
        <w:spacing w:before="0" w:after="60"/>
      </w:pPr>
      <w:r>
        <w:t xml:space="preserve"/>
      </w:r>
    </w:p>
    <w:p>
      <w:pPr>
        <w:spacing w:before="160" w:after="60"/>
      </w:pPr>
      <w:r>
        <w:rPr>
          <w:rFonts w:ascii="Arial" w:cs="Arial" w:eastAsia="Arial" w:hAnsi="Arial"/>
          <w:b/>
          <w:bCs/>
          <w:color w:val="C8962E"/>
          <w:sz w:val="18"/>
          <w:szCs w:val="18"/>
        </w:rPr>
        <w:t xml:space="preserve">TEST CASES</w:t>
      </w:r>
    </w:p>
    <w:p>
      <w:pPr>
        <w:spacing w:before="0" w:after="60"/>
        <w:jc w:val="left"/>
      </w:pPr>
      <w:r>
        <w:rPr>
          <w:rFonts w:ascii="Arial" w:cs="Arial" w:eastAsia="Arial" w:hAnsi="Arial"/>
          <w:b/>
          <w:bCs/>
          <w:i w:val="false"/>
          <w:iCs w:val="false"/>
          <w:color w:val="1B4F8A"/>
          <w:sz w:val="20"/>
          <w:szCs w:val="20"/>
        </w:rPr>
        <w:t xml:space="preserve">TC-TC-058: </w:t>
      </w:r>
      <w:r>
        <w:rPr>
          <w:rFonts w:ascii="Arial" w:cs="Arial" w:eastAsia="Arial" w:hAnsi="Arial"/>
          <w:b w:val="false"/>
          <w:bCs w:val="false"/>
          <w:i w:val="false"/>
          <w:iCs w:val="false"/>
          <w:color w:val="1A1A1A"/>
          <w:sz w:val="20"/>
          <w:szCs w:val="20"/>
        </w:rPr>
        <w:t xml:space="preserve">Other relationship requires specification</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talent selects 'Other' from the dropdown</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they attempt to click Send without filling the specification field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the button remains disabled and an inline message reads 'Please specify your relationship'</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TC-TC-059: </w:t>
      </w:r>
      <w:r>
        <w:rPr>
          <w:rFonts w:ascii="Arial" w:cs="Arial" w:eastAsia="Arial" w:hAnsi="Arial"/>
          <w:b w:val="false"/>
          <w:bCs w:val="false"/>
          <w:i w:val="false"/>
          <w:iCs w:val="false"/>
          <w:color w:val="1A1A1A"/>
          <w:sz w:val="20"/>
          <w:szCs w:val="20"/>
        </w:rPr>
        <w:t xml:space="preserve">Token is single-use</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an invitee clicks the evaluation link and completes the evaluation</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they attempt to use the same link again</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the system returns: 'This evaluation link has already been used or has expired'</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TC-TC-060: </w:t>
      </w:r>
      <w:r>
        <w:rPr>
          <w:rFonts w:ascii="Arial" w:cs="Arial" w:eastAsia="Arial" w:hAnsi="Arial"/>
          <w:b w:val="false"/>
          <w:bCs w:val="false"/>
          <w:i w:val="false"/>
          <w:iCs w:val="false"/>
          <w:color w:val="1A1A1A"/>
          <w:sz w:val="20"/>
          <w:szCs w:val="20"/>
        </w:rPr>
        <w:t xml:space="preserve">Anonymity hides invitee name from talent</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talent sent an anonymous invitation and the invitee completed it</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talent views the evaluation result</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the evaluator is shown as 'Anonymous Evaluator' with the relationship type still shown</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TC-TC-061: </w:t>
      </w:r>
      <w:r>
        <w:rPr>
          <w:rFonts w:ascii="Arial" w:cs="Arial" w:eastAsia="Arial" w:hAnsi="Arial"/>
          <w:b w:val="false"/>
          <w:bCs w:val="false"/>
          <w:i w:val="false"/>
          <w:iCs w:val="false"/>
          <w:color w:val="1A1A1A"/>
          <w:sz w:val="20"/>
          <w:szCs w:val="20"/>
        </w:rPr>
        <w:t xml:space="preserve">Rate limit enforced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talent has sent 5 invitations today</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they attempt to send a 6th</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the server returns 429: 'Daily invitation limit reached. Try again tomorrow.'</w:t>
      </w:r>
    </w:p>
    <w:p>
      <w:pPr>
        <w:spacing w:before="0" w:after="36"/>
      </w:pPr>
      <w:r>
        <w:t xml:space="preserve"/>
      </w:r>
    </w:p>
    <w:p>
      <w:pPr>
        <w:spacing w:before="160" w:after="60"/>
      </w:pPr>
      <w:r>
        <w:rPr>
          <w:rFonts w:ascii="Arial" w:cs="Arial" w:eastAsia="Arial" w:hAnsi="Arial"/>
          <w:b/>
          <w:bCs/>
          <w:color w:val="C8962E"/>
          <w:sz w:val="18"/>
          <w:szCs w:val="18"/>
        </w:rPr>
        <w:t xml:space="preserve">DEFINITION OF DONE</w:t>
      </w:r>
    </w:p>
    <w:p>
      <w:pPr>
        <w:pStyle w:val="ListParagraph"/>
        <w:numPr>
          <w:ilvl w:val="0"/>
          <w:numId w:val="3"/>
        </w:numPr>
        <w:spacing w:before="0" w:after="40"/>
      </w:pPr>
      <w:r>
        <w:rPr>
          <w:rFonts w:ascii="Arial" w:cs="Arial" w:eastAsia="Arial" w:hAnsi="Arial"/>
          <w:color w:val="1A1A1A"/>
          <w:sz w:val="20"/>
          <w:szCs w:val="20"/>
        </w:rPr>
        <w:t xml:space="preserve">All acceptance criteria implemented and passing</w:t>
      </w:r>
    </w:p>
    <w:p>
      <w:pPr>
        <w:pStyle w:val="ListParagraph"/>
        <w:numPr>
          <w:ilvl w:val="0"/>
          <w:numId w:val="3"/>
        </w:numPr>
        <w:spacing w:before="0" w:after="40"/>
      </w:pPr>
      <w:r>
        <w:rPr>
          <w:rFonts w:ascii="Arial" w:cs="Arial" w:eastAsia="Arial" w:hAnsi="Arial"/>
          <w:color w:val="1A1A1A"/>
          <w:sz w:val="20"/>
          <w:szCs w:val="20"/>
        </w:rPr>
        <w:t xml:space="preserve">Unit tests written and green (minimum 80% coverage)</w:t>
      </w:r>
    </w:p>
    <w:p>
      <w:pPr>
        <w:pStyle w:val="ListParagraph"/>
        <w:numPr>
          <w:ilvl w:val="0"/>
          <w:numId w:val="3"/>
        </w:numPr>
        <w:spacing w:before="0" w:after="40"/>
      </w:pPr>
      <w:r>
        <w:rPr>
          <w:rFonts w:ascii="Arial" w:cs="Arial" w:eastAsia="Arial" w:hAnsi="Arial"/>
          <w:color w:val="1A1A1A"/>
          <w:sz w:val="20"/>
          <w:szCs w:val="20"/>
        </w:rPr>
        <w:t xml:space="preserve">Integration tests covering happy path and all error states</w:t>
      </w:r>
    </w:p>
    <w:p>
      <w:pPr>
        <w:pStyle w:val="ListParagraph"/>
        <w:numPr>
          <w:ilvl w:val="0"/>
          <w:numId w:val="3"/>
        </w:numPr>
        <w:spacing w:before="0" w:after="40"/>
      </w:pPr>
      <w:r>
        <w:rPr>
          <w:rFonts w:ascii="Arial" w:cs="Arial" w:eastAsia="Arial" w:hAnsi="Arial"/>
          <w:color w:val="1A1A1A"/>
          <w:sz w:val="20"/>
          <w:szCs w:val="20"/>
        </w:rPr>
        <w:t xml:space="preserve">API endpoints documented (Swagger / OpenAPI)</w:t>
      </w:r>
    </w:p>
    <w:p>
      <w:pPr>
        <w:pStyle w:val="ListParagraph"/>
        <w:numPr>
          <w:ilvl w:val="0"/>
          <w:numId w:val="3"/>
        </w:numPr>
        <w:spacing w:before="0" w:after="40"/>
      </w:pPr>
      <w:r>
        <w:rPr>
          <w:rFonts w:ascii="Arial" w:cs="Arial" w:eastAsia="Arial" w:hAnsi="Arial"/>
          <w:color w:val="1A1A1A"/>
          <w:sz w:val="20"/>
          <w:szCs w:val="20"/>
        </w:rPr>
        <w:t xml:space="preserve">Accessibility: WCAG 2.1 AA verified</w:t>
      </w:r>
    </w:p>
    <w:p>
      <w:pPr>
        <w:pStyle w:val="ListParagraph"/>
        <w:numPr>
          <w:ilvl w:val="0"/>
          <w:numId w:val="3"/>
        </w:numPr>
        <w:spacing w:before="0" w:after="40"/>
      </w:pPr>
      <w:r>
        <w:rPr>
          <w:rFonts w:ascii="Arial" w:cs="Arial" w:eastAsia="Arial" w:hAnsi="Arial"/>
          <w:color w:val="1A1A1A"/>
          <w:sz w:val="20"/>
          <w:szCs w:val="20"/>
        </w:rPr>
        <w:t xml:space="preserve">Security review completed (auth, permissions, input sanitisation)</w:t>
      </w:r>
    </w:p>
    <w:p>
      <w:pPr>
        <w:pStyle w:val="ListParagraph"/>
        <w:numPr>
          <w:ilvl w:val="0"/>
          <w:numId w:val="3"/>
        </w:numPr>
        <w:spacing w:before="0" w:after="40"/>
      </w:pPr>
      <w:r>
        <w:rPr>
          <w:rFonts w:ascii="Arial" w:cs="Arial" w:eastAsia="Arial" w:hAnsi="Arial"/>
          <w:color w:val="1A1A1A"/>
          <w:sz w:val="20"/>
          <w:szCs w:val="20"/>
        </w:rPr>
        <w:t xml:space="preserve">Performance SLAs met under load test</w:t>
      </w:r>
    </w:p>
    <w:p>
      <w:pPr>
        <w:pStyle w:val="ListParagraph"/>
        <w:numPr>
          <w:ilvl w:val="0"/>
          <w:numId w:val="3"/>
        </w:numPr>
        <w:spacing w:before="0" w:after="40"/>
      </w:pPr>
      <w:r>
        <w:rPr>
          <w:rFonts w:ascii="Arial" w:cs="Arial" w:eastAsia="Arial" w:hAnsi="Arial"/>
          <w:color w:val="1A1A1A"/>
          <w:sz w:val="20"/>
          <w:szCs w:val="20"/>
        </w:rPr>
        <w:t xml:space="preserve">Code reviewed and merged to main branch</w:t>
      </w:r>
    </w:p>
    <w:p>
      <w:pPr>
        <w:pStyle w:val="ListParagraph"/>
        <w:numPr>
          <w:ilvl w:val="0"/>
          <w:numId w:val="3"/>
        </w:numPr>
        <w:spacing w:before="0" w:after="40"/>
      </w:pPr>
      <w:r>
        <w:rPr>
          <w:rFonts w:ascii="Arial" w:cs="Arial" w:eastAsia="Arial" w:hAnsi="Arial"/>
          <w:color w:val="1A1A1A"/>
          <w:sz w:val="20"/>
          <w:szCs w:val="20"/>
        </w:rPr>
        <w:t xml:space="preserve">Product Owner sign-off received</w:t>
      </w:r>
    </w:p>
    <w:p>
      <w:pPr>
        <w:pStyle w:val="ListParagraph"/>
        <w:numPr>
          <w:ilvl w:val="0"/>
          <w:numId w:val="3"/>
        </w:numPr>
        <w:spacing w:before="0" w:after="40"/>
      </w:pPr>
      <w:r>
        <w:rPr>
          <w:rFonts w:ascii="Arial" w:cs="Arial" w:eastAsia="Arial" w:hAnsi="Arial"/>
          <w:color w:val="1A1A1A"/>
          <w:sz w:val="20"/>
          <w:szCs w:val="20"/>
        </w:rPr>
        <w:t xml:space="preserve">Audit events firing correctly in staging environment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4F8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FFFFFF"/>
                <w:sz w:val="22"/>
                <w:szCs w:val="22"/>
              </w:rPr>
              <w:t xml:space="preserve">US-2.3.6-02</w:t>
            </w:r>
          </w:p>
          <w:p>
            <w:pPr>
              <w:spacing w:before="0" w:after="60"/>
              <w:jc w:val="left"/>
            </w:pPr>
            <w:r>
              <w:rPr>
                <w:rFonts w:ascii="Arial" w:cs="Arial" w:eastAsia="Arial" w:hAnsi="Arial"/>
                <w:b/>
                <w:bCs/>
                <w:i w:val="false"/>
                <w:iCs w:val="false"/>
                <w:color w:val="FFFFFF"/>
                <w:sz w:val="24"/>
                <w:szCs w:val="24"/>
              </w:rPr>
              <w:t xml:space="preserve">Invitee Completes Evaluation via Email Link</w:t>
            </w:r>
          </w:p>
        </w:tc>
        <w:tc>
          <w:tcPr>
            <w:tcW w:type="dxa" w:w="3360"/>
            <w:tcBorders>
              <w:top w:val="none" w:color="FFFFFF" w:sz="0"/>
              <w:left w:val="none" w:color="FFFFFF" w:sz="0"/>
              <w:bottom w:val="none" w:color="FFFFFF" w:sz="0"/>
              <w:right w:val="none" w:color="FFFFFF" w:sz="0"/>
            </w:tcBorders>
            <w:shd w:fill="C8962E"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FFFFFF"/>
                <w:sz w:val="19"/>
                <w:szCs w:val="19"/>
              </w:rPr>
              <w:t xml:space="preserve">Priority: P1 High</w:t>
            </w:r>
          </w:p>
          <w:p>
            <w:pPr>
              <w:spacing w:before="0" w:after="60"/>
              <w:jc w:val="left"/>
            </w:pPr>
            <w:r>
              <w:rPr>
                <w:rFonts w:ascii="Arial" w:cs="Arial" w:eastAsia="Arial" w:hAnsi="Arial"/>
                <w:b w:val="false"/>
                <w:bCs w:val="false"/>
                <w:i w:val="false"/>
                <w:iCs w:val="false"/>
                <w:color w:val="FFFFFF"/>
                <w:sz w:val="19"/>
                <w:szCs w:val="19"/>
              </w:rPr>
              <w:t xml:space="preserve">Status: Review Ready</w:t>
            </w:r>
          </w:p>
          <w:p>
            <w:pPr>
              <w:spacing w:before="0" w:after="60"/>
              <w:jc w:val="left"/>
            </w:pPr>
            <w:r>
              <w:rPr>
                <w:rFonts w:ascii="Arial" w:cs="Arial" w:eastAsia="Arial" w:hAnsi="Arial"/>
                <w:b w:val="false"/>
                <w:bCs w:val="false"/>
                <w:i w:val="false"/>
                <w:iCs w:val="false"/>
                <w:color w:val="FFFFFF"/>
                <w:sz w:val="18"/>
                <w:szCs w:val="18"/>
              </w:rPr>
              <w:t xml:space="preserve">Version: v1.0</w:t>
            </w:r>
          </w:p>
        </w:tc>
      </w:tr>
    </w:tbl>
    <w:p>
      <w:pPr>
        <w:spacing w:before="0" w:after="60"/>
      </w:pPr>
      <w:r>
        <w:t xml:space="preserve"/>
      </w:r>
    </w:p>
    <w:p>
      <w:pPr>
        <w:spacing w:before="160" w:after="60"/>
      </w:pPr>
      <w:r>
        <w:rPr>
          <w:rFonts w:ascii="Arial" w:cs="Arial" w:eastAsia="Arial" w:hAnsi="Arial"/>
          <w:b/>
          <w:bCs/>
          <w:color w:val="C8962E"/>
          <w:sz w:val="18"/>
          <w:szCs w:val="18"/>
        </w:rPr>
        <w:t xml:space="preserve">STORY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Epic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2.3.6 — Invitee-Led Assessment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Theme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THEME 2: Talent Profiling, Assessment &amp; Engagement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Emmanuel Kojo (PM) | February 2026</w:t>
            </w:r>
          </w:p>
        </w:tc>
      </w:tr>
    </w:tbl>
    <w:p>
      <w:pPr>
        <w:spacing w:before="0" w:after="60"/>
      </w:pPr>
      <w:r>
        <w:t xml:space="preserve"/>
      </w:r>
    </w:p>
    <w:p>
      <w:pPr>
        <w:spacing w:before="160" w:after="60"/>
      </w:pPr>
      <w:r>
        <w:rPr>
          <w:rFonts w:ascii="Arial" w:cs="Arial" w:eastAsia="Arial" w:hAnsi="Arial"/>
          <w:b/>
          <w:bCs/>
          <w:color w:val="C8962E"/>
          <w:sz w:val="18"/>
          <w:szCs w:val="18"/>
        </w:rPr>
        <w:t xml:space="preserve">STORY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As 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Invitee (person invited to evaluate a talent)</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I want to</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complete a simple evaluation through an email link without creating a GTH account</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So that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I can support the talent I care about by providing my honest perspective in a quick and accessible way</w:t>
            </w:r>
          </w:p>
        </w:tc>
      </w:tr>
    </w:tbl>
    <w:p>
      <w:pPr>
        <w:spacing w:before="0" w:after="60"/>
      </w:pPr>
      <w:r>
        <w:t xml:space="preserve"/>
      </w:r>
    </w:p>
    <w:p>
      <w:pPr>
        <w:spacing w:before="160" w:after="60"/>
      </w:pPr>
      <w:r>
        <w:rPr>
          <w:rFonts w:ascii="Arial" w:cs="Arial" w:eastAsia="Arial" w:hAnsi="Arial"/>
          <w:b/>
          <w:bCs/>
          <w:color w:val="C8962E"/>
          <w:sz w:val="18"/>
          <w:szCs w:val="18"/>
        </w:rPr>
        <w:t xml:space="preserve">CONTEXT &amp;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Business Context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Removing the account creation barrier is essential for high invitee response rates. The evaluation must be simple enough to complete on a mobile device in under 10 minutes.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User Context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 invitee has received an email from GTH on behalf of the talent. They click the link, land on a GTH-hosted evaluation page, and complete a structured questionnaire. They do not need to log in or create an account.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Dependencies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invitee-token.service.js (token validation), assessment.service.js (invitee evaluation session), notification.service.js (completion notification to talent)</w:t>
            </w:r>
          </w:p>
        </w:tc>
      </w:tr>
    </w:tbl>
    <w:p>
      <w:pPr>
        <w:spacing w:before="0" w:after="60"/>
      </w:pPr>
      <w:r>
        <w:t xml:space="preserve"/>
      </w:r>
    </w:p>
    <w:p>
      <w:pPr>
        <w:spacing w:before="160" w:after="60"/>
      </w:pPr>
      <w:r>
        <w:rPr>
          <w:rFonts w:ascii="Arial" w:cs="Arial" w:eastAsia="Arial" w:hAnsi="Arial"/>
          <w:b/>
          <w:bCs/>
          <w:color w:val="C8962E"/>
          <w:sz w:val="18"/>
          <w:szCs w:val="18"/>
        </w:rPr>
        <w:t xml:space="preserve">FIELDS / DATA</w:t>
      </w:r>
    </w:p>
    <w:p>
      <w:pPr>
        <w:spacing w:before="0" w:after="60"/>
        <w:jc w:val="left"/>
      </w:pPr>
      <w:r>
        <w:rPr>
          <w:rFonts w:ascii="Arial" w:cs="Arial" w:eastAsia="Arial" w:hAnsi="Arial"/>
          <w:b/>
          <w:bCs/>
          <w:i w:val="false"/>
          <w:iCs w:val="false"/>
          <w:color w:val="444444"/>
          <w:sz w:val="19"/>
          <w:szCs w:val="19"/>
        </w:rPr>
        <w:t xml:space="preserve">Input Fields: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Token (from URL — auto-validated on page load)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Evaluation responses* (structured questionnaire — MCQ and optional open text per section)</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Anonymous response option (checkbox — only shown if talent enabled anonymity for this invitation)</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Output / Display:</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Evaluation submitted and stored as 'Invitee Evaluation — Pending Talent Review'</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Talent notified that the invitee has completed their evaluation</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Invitee shown a confirmation screen: 'Thank you! Your evaluation has been submitted.'</w:t>
      </w:r>
    </w:p>
    <w:p>
      <w:pPr>
        <w:spacing w:before="0" w:after="60"/>
      </w:pPr>
      <w:r>
        <w:t xml:space="preserve"/>
      </w:r>
    </w:p>
    <w:p>
      <w:pPr>
        <w:spacing w:before="160" w:after="60"/>
      </w:pPr>
      <w:r>
        <w:rPr>
          <w:rFonts w:ascii="Arial" w:cs="Arial" w:eastAsia="Arial" w:hAnsi="Arial"/>
          <w:b/>
          <w:bCs/>
          <w:color w:val="C8962E"/>
          <w:sz w:val="18"/>
          <w:szCs w:val="18"/>
        </w:rPr>
        <w:t xml:space="preserve">ACCEPTANCE CRITERIA</w:t>
      </w:r>
    </w:p>
    <w:p>
      <w:pPr>
        <w:spacing w:before="120" w:after="60"/>
      </w:pPr>
      <w:r>
        <w:rPr>
          <w:rFonts w:ascii="Arial" w:cs="Arial" w:eastAsia="Arial" w:hAnsi="Arial"/>
          <w:b/>
          <w:bCs/>
          <w:color w:val="1B4F8A"/>
          <w:sz w:val="20"/>
          <w:szCs w:val="20"/>
        </w:rPr>
        <w:t xml:space="preserve">Scenario — Happy Path: Invitee Completes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an invitee opens the evaluation link from their email</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 token is valid and unexpired</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 page shows: the talent's first name, the invitee's listed relationship, and an explanation of the evaluation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invitee completes the questionnaire and clicks 'Submit Evaluation'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a thank-you confirmation is shown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talent is notified: '[Invitee Name] has completed your evaluation'</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Expired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7+ days have passed since the invitation was sent</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 invitee clicks the link</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 page shows: 'This evaluation link has expired. If you still want to contribute, ask [Talent First Name] to send a new invitation.'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no evaluation session is created</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Already-Used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the invitee has already completed the evaluation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attempt to open the link again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 page shows: 'This evaluation has already been submitted. Thank you for your contribution.'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no duplicate evaluation is created</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Invitee Chooses Anonymous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the talent enabled anonymity for this invitation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 invitee is on the evaluation page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a checkbox 'Submit anonymously' is visible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if checked, the evaluation is submitted without the invitee's name being stored or shown to the talent</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relationship type is still shown to the talent (e.g., 'From a Teacher')</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Partial Completion: Required Questions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an invitee has answered only some required questions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click 'Submit Evaluation'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unanswered required questions are highlighted</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submission is blocked until all required questions are answered</w:t>
            </w:r>
          </w:p>
        </w:tc>
      </w:tr>
    </w:tbl>
    <w:p>
      <w:pPr>
        <w:spacing w:before="0" w:after="60"/>
      </w:pPr>
      <w:r>
        <w:t xml:space="preserve"/>
      </w:r>
    </w:p>
    <w:p>
      <w:pPr>
        <w:spacing w:before="160" w:after="60"/>
      </w:pPr>
      <w:r>
        <w:rPr>
          <w:rFonts w:ascii="Arial" w:cs="Arial" w:eastAsia="Arial" w:hAnsi="Arial"/>
          <w:b/>
          <w:bCs/>
          <w:color w:val="C8962E"/>
          <w:sz w:val="18"/>
          <w:szCs w:val="18"/>
        </w:rPr>
        <w:t xml:space="preserve">VALIDATION &amp; SECURITY</w:t>
      </w:r>
    </w:p>
    <w:p>
      <w:pPr>
        <w:spacing w:before="0" w:after="60"/>
        <w:jc w:val="left"/>
      </w:pPr>
      <w:r>
        <w:rPr>
          <w:rFonts w:ascii="Arial" w:cs="Arial" w:eastAsia="Arial" w:hAnsi="Arial"/>
          <w:b/>
          <w:bCs/>
          <w:i w:val="false"/>
          <w:iCs w:val="false"/>
          <w:color w:val="444444"/>
          <w:sz w:val="19"/>
          <w:szCs w:val="19"/>
        </w:rPr>
        <w:t xml:space="preserve">Validation Rules: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Token must be valid, unexpired (&lt; 7 days old), and single-use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All required questionnaire questions must be answered before submission</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Optional open-text fields: max 500 characters each</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Anonymity is only available if the talent explicitly enabled it for the invitation</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Evaluation cannot be edited after submission</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Security Controls: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No GTH account required — token-only access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Token resolves to evaluation context without exposing talent profile data beyond first name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Invitee IP and submission timestamp logged for fraud prevention</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Evaluation content moderated post-submission</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HTTPS enforced on evaluation page</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Audit Events:</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INVITEE_EVALUATION_LINK_OPENED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INVITEE_EVALUATION_STARTED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INVITEE_EVALUATION_SUBMITTED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INVITEE_EVALUATION_ANONYMOUS_SUBMITTED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INVITEE_EVALUATION_TOKEN_INVALID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INVITEE_EVALUATION_TOKEN_EXPIRED</w:t>
      </w:r>
    </w:p>
    <w:p>
      <w:pPr>
        <w:spacing w:before="0" w:after="60"/>
      </w:pPr>
      <w:r>
        <w:t xml:space="preserve"/>
      </w:r>
    </w:p>
    <w:p>
      <w:pPr>
        <w:spacing w:before="160" w:after="60"/>
      </w:pPr>
      <w:r>
        <w:rPr>
          <w:rFonts w:ascii="Arial" w:cs="Arial" w:eastAsia="Arial" w:hAnsi="Arial"/>
          <w:b/>
          <w:bCs/>
          <w:color w:val="C8962E"/>
          <w:sz w:val="18"/>
          <w:szCs w:val="18"/>
        </w:rPr>
        <w:t xml:space="preserve">TECHNICAL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Architecture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Token validated by invitee-token.service.js on page load. Evaluation context (talent first name, relationship type, anonymity flag, question set) returned from this call. Responses posted to assessment.service.js invitee evaluation endpoint. Token marked as used atomically on successful submission to prevent duplicate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API / Service Impact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GET /api/invitee/evaluate/:token (validate token + return context), POST /api/invitee/evaluate/:token/submit (submit responses — marks token as used atomically)</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Performance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Token validation: &lt; 200ms. Evaluation page load: &lt; 1s. Submission: &lt; 500ms.</w:t>
            </w:r>
          </w:p>
        </w:tc>
      </w:tr>
    </w:tbl>
    <w:p>
      <w:pPr>
        <w:spacing w:before="0" w:after="60"/>
      </w:pPr>
      <w:r>
        <w:t xml:space="preserve"/>
      </w:r>
    </w:p>
    <w:p>
      <w:pPr>
        <w:spacing w:before="160" w:after="60"/>
      </w:pPr>
      <w:r>
        <w:rPr>
          <w:rFonts w:ascii="Arial" w:cs="Arial" w:eastAsia="Arial" w:hAnsi="Arial"/>
          <w:b/>
          <w:bCs/>
          <w:color w:val="C8962E"/>
          <w:sz w:val="18"/>
          <w:szCs w:val="18"/>
        </w:rPr>
        <w:t xml:space="preserve">TEST CASES</w:t>
      </w:r>
    </w:p>
    <w:p>
      <w:pPr>
        <w:spacing w:before="0" w:after="60"/>
        <w:jc w:val="left"/>
      </w:pPr>
      <w:r>
        <w:rPr>
          <w:rFonts w:ascii="Arial" w:cs="Arial" w:eastAsia="Arial" w:hAnsi="Arial"/>
          <w:b/>
          <w:bCs/>
          <w:i w:val="false"/>
          <w:iCs w:val="false"/>
          <w:color w:val="1B4F8A"/>
          <w:sz w:val="20"/>
          <w:szCs w:val="20"/>
        </w:rPr>
        <w:t xml:space="preserve">TC-TC-062: </w:t>
      </w:r>
      <w:r>
        <w:rPr>
          <w:rFonts w:ascii="Arial" w:cs="Arial" w:eastAsia="Arial" w:hAnsi="Arial"/>
          <w:b w:val="false"/>
          <w:bCs w:val="false"/>
          <w:i w:val="false"/>
          <w:iCs w:val="false"/>
          <w:color w:val="1A1A1A"/>
          <w:sz w:val="20"/>
          <w:szCs w:val="20"/>
        </w:rPr>
        <w:t xml:space="preserve">Token validation atomic with submission</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two concurrent submission requests arrive for the same token</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both are processed simultaneously</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only one succeeds; the second returns 409: 'Evaluation already submitted'</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TC-TC-063: </w:t>
      </w:r>
      <w:r>
        <w:rPr>
          <w:rFonts w:ascii="Arial" w:cs="Arial" w:eastAsia="Arial" w:hAnsi="Arial"/>
          <w:b w:val="false"/>
          <w:bCs w:val="false"/>
          <w:i w:val="false"/>
          <w:iCs w:val="false"/>
          <w:color w:val="1A1A1A"/>
          <w:sz w:val="20"/>
          <w:szCs w:val="20"/>
        </w:rPr>
        <w:t xml:space="preserve">Talent name only shown — no profile data exposed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an invitee opens the evaluation link</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page loads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only the talent's first name and the relationship context are shown — no photo, email, or other profile data</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TC-TC-064: </w:t>
      </w:r>
      <w:r>
        <w:rPr>
          <w:rFonts w:ascii="Arial" w:cs="Arial" w:eastAsia="Arial" w:hAnsi="Arial"/>
          <w:b w:val="false"/>
          <w:bCs w:val="false"/>
          <w:i w:val="false"/>
          <w:iCs w:val="false"/>
          <w:color w:val="1A1A1A"/>
          <w:sz w:val="20"/>
          <w:szCs w:val="20"/>
        </w:rPr>
        <w:t xml:space="preserve">Expired link shows helpful message</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an invitee opens a link 8 days after it was sent</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page loads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the expired message is shown including the talent's first name so the invitee knows who to contact</w:t>
      </w:r>
    </w:p>
    <w:p>
      <w:pPr>
        <w:spacing w:before="0" w:after="36"/>
      </w:pPr>
      <w:r>
        <w:t xml:space="preserve"/>
      </w:r>
    </w:p>
    <w:p>
      <w:pPr>
        <w:spacing w:before="160" w:after="60"/>
      </w:pPr>
      <w:r>
        <w:rPr>
          <w:rFonts w:ascii="Arial" w:cs="Arial" w:eastAsia="Arial" w:hAnsi="Arial"/>
          <w:b/>
          <w:bCs/>
          <w:color w:val="C8962E"/>
          <w:sz w:val="18"/>
          <w:szCs w:val="18"/>
        </w:rPr>
        <w:t xml:space="preserve">DEFINITION OF DONE</w:t>
      </w:r>
    </w:p>
    <w:p>
      <w:pPr>
        <w:pStyle w:val="ListParagraph"/>
        <w:numPr>
          <w:ilvl w:val="0"/>
          <w:numId w:val="3"/>
        </w:numPr>
        <w:spacing w:before="0" w:after="40"/>
      </w:pPr>
      <w:r>
        <w:rPr>
          <w:rFonts w:ascii="Arial" w:cs="Arial" w:eastAsia="Arial" w:hAnsi="Arial"/>
          <w:color w:val="1A1A1A"/>
          <w:sz w:val="20"/>
          <w:szCs w:val="20"/>
        </w:rPr>
        <w:t xml:space="preserve">All acceptance criteria implemented and passing</w:t>
      </w:r>
    </w:p>
    <w:p>
      <w:pPr>
        <w:pStyle w:val="ListParagraph"/>
        <w:numPr>
          <w:ilvl w:val="0"/>
          <w:numId w:val="3"/>
        </w:numPr>
        <w:spacing w:before="0" w:after="40"/>
      </w:pPr>
      <w:r>
        <w:rPr>
          <w:rFonts w:ascii="Arial" w:cs="Arial" w:eastAsia="Arial" w:hAnsi="Arial"/>
          <w:color w:val="1A1A1A"/>
          <w:sz w:val="20"/>
          <w:szCs w:val="20"/>
        </w:rPr>
        <w:t xml:space="preserve">Unit tests written and green (minimum 80% coverage)</w:t>
      </w:r>
    </w:p>
    <w:p>
      <w:pPr>
        <w:pStyle w:val="ListParagraph"/>
        <w:numPr>
          <w:ilvl w:val="0"/>
          <w:numId w:val="3"/>
        </w:numPr>
        <w:spacing w:before="0" w:after="40"/>
      </w:pPr>
      <w:r>
        <w:rPr>
          <w:rFonts w:ascii="Arial" w:cs="Arial" w:eastAsia="Arial" w:hAnsi="Arial"/>
          <w:color w:val="1A1A1A"/>
          <w:sz w:val="20"/>
          <w:szCs w:val="20"/>
        </w:rPr>
        <w:t xml:space="preserve">Integration tests covering happy path and all error states</w:t>
      </w:r>
    </w:p>
    <w:p>
      <w:pPr>
        <w:pStyle w:val="ListParagraph"/>
        <w:numPr>
          <w:ilvl w:val="0"/>
          <w:numId w:val="3"/>
        </w:numPr>
        <w:spacing w:before="0" w:after="40"/>
      </w:pPr>
      <w:r>
        <w:rPr>
          <w:rFonts w:ascii="Arial" w:cs="Arial" w:eastAsia="Arial" w:hAnsi="Arial"/>
          <w:color w:val="1A1A1A"/>
          <w:sz w:val="20"/>
          <w:szCs w:val="20"/>
        </w:rPr>
        <w:t xml:space="preserve">API endpoints documented (Swagger / OpenAPI)</w:t>
      </w:r>
    </w:p>
    <w:p>
      <w:pPr>
        <w:pStyle w:val="ListParagraph"/>
        <w:numPr>
          <w:ilvl w:val="0"/>
          <w:numId w:val="3"/>
        </w:numPr>
        <w:spacing w:before="0" w:after="40"/>
      </w:pPr>
      <w:r>
        <w:rPr>
          <w:rFonts w:ascii="Arial" w:cs="Arial" w:eastAsia="Arial" w:hAnsi="Arial"/>
          <w:color w:val="1A1A1A"/>
          <w:sz w:val="20"/>
          <w:szCs w:val="20"/>
        </w:rPr>
        <w:t xml:space="preserve">Accessibility: WCAG 2.1 AA verified</w:t>
      </w:r>
    </w:p>
    <w:p>
      <w:pPr>
        <w:pStyle w:val="ListParagraph"/>
        <w:numPr>
          <w:ilvl w:val="0"/>
          <w:numId w:val="3"/>
        </w:numPr>
        <w:spacing w:before="0" w:after="40"/>
      </w:pPr>
      <w:r>
        <w:rPr>
          <w:rFonts w:ascii="Arial" w:cs="Arial" w:eastAsia="Arial" w:hAnsi="Arial"/>
          <w:color w:val="1A1A1A"/>
          <w:sz w:val="20"/>
          <w:szCs w:val="20"/>
        </w:rPr>
        <w:t xml:space="preserve">Security review completed (auth, permissions, input sanitisation)</w:t>
      </w:r>
    </w:p>
    <w:p>
      <w:pPr>
        <w:pStyle w:val="ListParagraph"/>
        <w:numPr>
          <w:ilvl w:val="0"/>
          <w:numId w:val="3"/>
        </w:numPr>
        <w:spacing w:before="0" w:after="40"/>
      </w:pPr>
      <w:r>
        <w:rPr>
          <w:rFonts w:ascii="Arial" w:cs="Arial" w:eastAsia="Arial" w:hAnsi="Arial"/>
          <w:color w:val="1A1A1A"/>
          <w:sz w:val="20"/>
          <w:szCs w:val="20"/>
        </w:rPr>
        <w:t xml:space="preserve">Performance SLAs met under load test</w:t>
      </w:r>
    </w:p>
    <w:p>
      <w:pPr>
        <w:pStyle w:val="ListParagraph"/>
        <w:numPr>
          <w:ilvl w:val="0"/>
          <w:numId w:val="3"/>
        </w:numPr>
        <w:spacing w:before="0" w:after="40"/>
      </w:pPr>
      <w:r>
        <w:rPr>
          <w:rFonts w:ascii="Arial" w:cs="Arial" w:eastAsia="Arial" w:hAnsi="Arial"/>
          <w:color w:val="1A1A1A"/>
          <w:sz w:val="20"/>
          <w:szCs w:val="20"/>
        </w:rPr>
        <w:t xml:space="preserve">Code reviewed and merged to main branch</w:t>
      </w:r>
    </w:p>
    <w:p>
      <w:pPr>
        <w:pStyle w:val="ListParagraph"/>
        <w:numPr>
          <w:ilvl w:val="0"/>
          <w:numId w:val="3"/>
        </w:numPr>
        <w:spacing w:before="0" w:after="40"/>
      </w:pPr>
      <w:r>
        <w:rPr>
          <w:rFonts w:ascii="Arial" w:cs="Arial" w:eastAsia="Arial" w:hAnsi="Arial"/>
          <w:color w:val="1A1A1A"/>
          <w:sz w:val="20"/>
          <w:szCs w:val="20"/>
        </w:rPr>
        <w:t xml:space="preserve">Product Owner sign-off received</w:t>
      </w:r>
    </w:p>
    <w:p>
      <w:pPr>
        <w:pStyle w:val="ListParagraph"/>
        <w:numPr>
          <w:ilvl w:val="0"/>
          <w:numId w:val="3"/>
        </w:numPr>
        <w:spacing w:before="0" w:after="40"/>
      </w:pPr>
      <w:r>
        <w:rPr>
          <w:rFonts w:ascii="Arial" w:cs="Arial" w:eastAsia="Arial" w:hAnsi="Arial"/>
          <w:color w:val="1A1A1A"/>
          <w:sz w:val="20"/>
          <w:szCs w:val="20"/>
        </w:rPr>
        <w:t xml:space="preserve">Audit events firing correctly in staging environment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4F8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FFFFFF"/>
                <w:sz w:val="22"/>
                <w:szCs w:val="22"/>
              </w:rPr>
              <w:t xml:space="preserve">US-2.3.6-03</w:t>
            </w:r>
          </w:p>
          <w:p>
            <w:pPr>
              <w:spacing w:before="0" w:after="60"/>
              <w:jc w:val="left"/>
            </w:pPr>
            <w:r>
              <w:rPr>
                <w:rFonts w:ascii="Arial" w:cs="Arial" w:eastAsia="Arial" w:hAnsi="Arial"/>
                <w:b/>
                <w:bCs/>
                <w:i w:val="false"/>
                <w:iCs w:val="false"/>
                <w:color w:val="FFFFFF"/>
                <w:sz w:val="24"/>
                <w:szCs w:val="24"/>
              </w:rPr>
              <w:t xml:space="preserve">Talent Reviews Invitee Evaluation Before Profile Publication</w:t>
            </w:r>
          </w:p>
        </w:tc>
        <w:tc>
          <w:tcPr>
            <w:tcW w:type="dxa" w:w="3360"/>
            <w:tcBorders>
              <w:top w:val="none" w:color="FFFFFF" w:sz="0"/>
              <w:left w:val="none" w:color="FFFFFF" w:sz="0"/>
              <w:bottom w:val="none" w:color="FFFFFF" w:sz="0"/>
              <w:right w:val="none" w:color="FFFFFF" w:sz="0"/>
            </w:tcBorders>
            <w:shd w:fill="C8962E"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FFFFFF"/>
                <w:sz w:val="19"/>
                <w:szCs w:val="19"/>
              </w:rPr>
              <w:t xml:space="preserve">Priority: P1 High</w:t>
            </w:r>
          </w:p>
          <w:p>
            <w:pPr>
              <w:spacing w:before="0" w:after="60"/>
              <w:jc w:val="left"/>
            </w:pPr>
            <w:r>
              <w:rPr>
                <w:rFonts w:ascii="Arial" w:cs="Arial" w:eastAsia="Arial" w:hAnsi="Arial"/>
                <w:b w:val="false"/>
                <w:bCs w:val="false"/>
                <w:i w:val="false"/>
                <w:iCs w:val="false"/>
                <w:color w:val="FFFFFF"/>
                <w:sz w:val="19"/>
                <w:szCs w:val="19"/>
              </w:rPr>
              <w:t xml:space="preserve">Status: Review Ready</w:t>
            </w:r>
          </w:p>
          <w:p>
            <w:pPr>
              <w:spacing w:before="0" w:after="60"/>
              <w:jc w:val="left"/>
            </w:pPr>
            <w:r>
              <w:rPr>
                <w:rFonts w:ascii="Arial" w:cs="Arial" w:eastAsia="Arial" w:hAnsi="Arial"/>
                <w:b w:val="false"/>
                <w:bCs w:val="false"/>
                <w:i w:val="false"/>
                <w:iCs w:val="false"/>
                <w:color w:val="FFFFFF"/>
                <w:sz w:val="18"/>
                <w:szCs w:val="18"/>
              </w:rPr>
              <w:t xml:space="preserve">Version: v1.0</w:t>
            </w:r>
          </w:p>
        </w:tc>
      </w:tr>
    </w:tbl>
    <w:p>
      <w:pPr>
        <w:spacing w:before="0" w:after="60"/>
      </w:pPr>
      <w:r>
        <w:t xml:space="preserve"/>
      </w:r>
    </w:p>
    <w:p>
      <w:pPr>
        <w:spacing w:before="160" w:after="60"/>
      </w:pPr>
      <w:r>
        <w:rPr>
          <w:rFonts w:ascii="Arial" w:cs="Arial" w:eastAsia="Arial" w:hAnsi="Arial"/>
          <w:b/>
          <w:bCs/>
          <w:color w:val="C8962E"/>
          <w:sz w:val="18"/>
          <w:szCs w:val="18"/>
        </w:rPr>
        <w:t xml:space="preserve">STORY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Epic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2.3.6 — Invitee-Led Assessment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Theme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THEME 2: Talent Profiling, Assessment &amp; Engagement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Emmanuel Kojo (PM) | February 2026</w:t>
            </w:r>
          </w:p>
        </w:tc>
      </w:tr>
    </w:tbl>
    <w:p>
      <w:pPr>
        <w:spacing w:before="0" w:after="60"/>
      </w:pPr>
      <w:r>
        <w:t xml:space="preserve"/>
      </w:r>
    </w:p>
    <w:p>
      <w:pPr>
        <w:spacing w:before="160" w:after="60"/>
      </w:pPr>
      <w:r>
        <w:rPr>
          <w:rFonts w:ascii="Arial" w:cs="Arial" w:eastAsia="Arial" w:hAnsi="Arial"/>
          <w:b/>
          <w:bCs/>
          <w:color w:val="C8962E"/>
          <w:sz w:val="18"/>
          <w:szCs w:val="18"/>
        </w:rPr>
        <w:t xml:space="preserve">STORY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As 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Talent</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I want to</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review an invitee's evaluation of me before it is published to my profile</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So that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I can decide whether to include external evaluations on my profile, giving me control over my own data</w:t>
            </w:r>
          </w:p>
        </w:tc>
      </w:tr>
    </w:tbl>
    <w:p>
      <w:pPr>
        <w:spacing w:before="0" w:after="60"/>
      </w:pPr>
      <w:r>
        <w:t xml:space="preserve"/>
      </w:r>
    </w:p>
    <w:p>
      <w:pPr>
        <w:spacing w:before="160" w:after="60"/>
      </w:pPr>
      <w:r>
        <w:rPr>
          <w:rFonts w:ascii="Arial" w:cs="Arial" w:eastAsia="Arial" w:hAnsi="Arial"/>
          <w:b/>
          <w:bCs/>
          <w:color w:val="C8962E"/>
          <w:sz w:val="18"/>
          <w:szCs w:val="18"/>
        </w:rPr>
        <w:t xml:space="preserve">CONTEXT &amp;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Business Context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Talent agency over their own profile is a core platform value. Invitee evaluations — especially anonymous ones — could contain inaccurate or unfair assessments. The review step protects talent while still incentivising evaluation participation.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User Context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 talent receives a notification that an invitee has completed an evaluation. They navigate to the evaluation review screen, read the results, and decide to publish or decline.</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Dependencies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assessment.service.js (evaluation results), notification.service.js, profile.service.js</w:t>
            </w:r>
          </w:p>
        </w:tc>
      </w:tr>
    </w:tbl>
    <w:p>
      <w:pPr>
        <w:spacing w:before="0" w:after="60"/>
      </w:pPr>
      <w:r>
        <w:t xml:space="preserve"/>
      </w:r>
    </w:p>
    <w:p>
      <w:pPr>
        <w:spacing w:before="160" w:after="60"/>
      </w:pPr>
      <w:r>
        <w:rPr>
          <w:rFonts w:ascii="Arial" w:cs="Arial" w:eastAsia="Arial" w:hAnsi="Arial"/>
          <w:b/>
          <w:bCs/>
          <w:color w:val="C8962E"/>
          <w:sz w:val="18"/>
          <w:szCs w:val="18"/>
        </w:rPr>
        <w:t xml:space="preserve">FIELDS / DATA</w:t>
      </w:r>
    </w:p>
    <w:p>
      <w:pPr>
        <w:spacing w:before="0" w:after="60"/>
        <w:jc w:val="left"/>
      </w:pPr>
      <w:r>
        <w:rPr>
          <w:rFonts w:ascii="Arial" w:cs="Arial" w:eastAsia="Arial" w:hAnsi="Arial"/>
          <w:b/>
          <w:bCs/>
          <w:i w:val="false"/>
          <w:iCs w:val="false"/>
          <w:color w:val="444444"/>
          <w:sz w:val="19"/>
          <w:szCs w:val="19"/>
        </w:rPr>
        <w:t xml:space="preserve">Input Fields: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Review decision* (single-select: Publish to Profile / Decline — required)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Decline reason (optional, not shared with invitee — internal logging only)</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Output / Display:</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If Published: evaluation added to profile as 'Invitee Evaluation — [Relationship Type]'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If Declined: evaluation removed from pending queue, invitee not notified of decline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In both cases: talent sees confirmation of their decision</w:t>
      </w:r>
    </w:p>
    <w:p>
      <w:pPr>
        <w:spacing w:before="0" w:after="60"/>
      </w:pPr>
      <w:r>
        <w:t xml:space="preserve"/>
      </w:r>
    </w:p>
    <w:p>
      <w:pPr>
        <w:spacing w:before="160" w:after="60"/>
      </w:pPr>
      <w:r>
        <w:rPr>
          <w:rFonts w:ascii="Arial" w:cs="Arial" w:eastAsia="Arial" w:hAnsi="Arial"/>
          <w:b/>
          <w:bCs/>
          <w:color w:val="C8962E"/>
          <w:sz w:val="18"/>
          <w:szCs w:val="18"/>
        </w:rPr>
        <w:t xml:space="preserve">ACCEPTANCE CRITERIA</w:t>
      </w:r>
    </w:p>
    <w:p>
      <w:pPr>
        <w:spacing w:before="120" w:after="60"/>
      </w:pPr>
      <w:r>
        <w:rPr>
          <w:rFonts w:ascii="Arial" w:cs="Arial" w:eastAsia="Arial" w:hAnsi="Arial"/>
          <w:b/>
          <w:bCs/>
          <w:color w:val="1B4F8A"/>
          <w:sz w:val="20"/>
          <w:szCs w:val="20"/>
        </w:rPr>
        <w:t xml:space="preserve">Scenario — Happy Path: Talent Publishes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an invitee has submitted an evaluation and the talent receives a notification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 talent reviews the evaluation and clicks 'Publish to My Profile'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 evaluation appears on their profile as 'Invitee Evaluation — [Relationship Type]'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if the invitee was not anonymous, their name is shown as the evaluator</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if anonymous, the label reads 'Invitee Evaluation — [Relationship Type] (Anonymous)'</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Talent Declines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reviews an evaluation they do not want on their profile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click 'Decline'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 evaluation is removed from their queue and not published</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invitee is NOT notified of the decline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talent sees: 'Evaluation declined. It will not appear on your profile.'</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Minor: Parent Review Required Before Talent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minor talent receives an invitee evaluation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 evaluation is submitted by the invitee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 evaluation first goes to the parent for review</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only after the parent approves does the minor see it in their review queue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if the parent rejects, the minor is not shown the evaluation at all</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Review Window Expires (7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has not reviewed an invitee evaluation within 7 days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 review window expires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 evaluation is automatically declined and removed from the pending queue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talent is notified: 'An evaluation expired before you reviewed it.'</w:t>
            </w:r>
          </w:p>
        </w:tc>
      </w:tr>
    </w:tbl>
    <w:p>
      <w:pPr>
        <w:spacing w:before="0" w:after="60"/>
      </w:pPr>
      <w:r>
        <w:t xml:space="preserve"/>
      </w:r>
    </w:p>
    <w:p>
      <w:pPr>
        <w:spacing w:before="160" w:after="60"/>
      </w:pPr>
      <w:r>
        <w:rPr>
          <w:rFonts w:ascii="Arial" w:cs="Arial" w:eastAsia="Arial" w:hAnsi="Arial"/>
          <w:b/>
          <w:bCs/>
          <w:color w:val="C8962E"/>
          <w:sz w:val="18"/>
          <w:szCs w:val="18"/>
        </w:rPr>
        <w:t xml:space="preserve">VALIDATION &amp; SECURITY</w:t>
      </w:r>
    </w:p>
    <w:p>
      <w:pPr>
        <w:spacing w:before="0" w:after="60"/>
        <w:jc w:val="left"/>
      </w:pPr>
      <w:r>
        <w:rPr>
          <w:rFonts w:ascii="Arial" w:cs="Arial" w:eastAsia="Arial" w:hAnsi="Arial"/>
          <w:b/>
          <w:bCs/>
          <w:i w:val="false"/>
          <w:iCs w:val="false"/>
          <w:color w:val="444444"/>
          <w:sz w:val="19"/>
          <w:szCs w:val="19"/>
        </w:rPr>
        <w:t xml:space="preserve">Validation Rules: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Talent must actively publish or decline — no silent auto-publish for invitee evaluations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Review window: 7 days from notification before auto-decline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For minors: parent review precedes talent review in the workflow</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Published evaluation cannot be un-published after confirmation (talent must contact support)</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Declined evaluations are permanently deleted from the system</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Security Controls: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Talent authentication required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Talent can only review evaluations submitted for their own profile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Invitee is not notified of decline to protect talent's decision privacy</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Decline reason stored internally for platform quality monitoring — not shared</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Audit Events:</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INVITEE_EVALUATION_REVIEWED_BY_TALENT</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INVITEE_EVALUATION_PUBLISHED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INVITEE_EVALUATION_DECLINED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INVITEE_EVALUATION_AUTO_DECLINED_EXPIRED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INVITEE_EVALUATION_PARENT_APPROVED_FOR_MINOR</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INVITEE_EVALUATION_PARENT_REJECTED_FOR_MINOR</w:t>
      </w:r>
    </w:p>
    <w:p>
      <w:pPr>
        <w:spacing w:before="0" w:after="60"/>
      </w:pPr>
      <w:r>
        <w:t xml:space="preserve"/>
      </w:r>
    </w:p>
    <w:p>
      <w:pPr>
        <w:spacing w:before="160" w:after="60"/>
      </w:pPr>
      <w:r>
        <w:rPr>
          <w:rFonts w:ascii="Arial" w:cs="Arial" w:eastAsia="Arial" w:hAnsi="Arial"/>
          <w:b/>
          <w:bCs/>
          <w:color w:val="C8962E"/>
          <w:sz w:val="18"/>
          <w:szCs w:val="18"/>
        </w:rPr>
        <w:t xml:space="preserve">TECHNICAL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Architecture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Pending evaluations stored in assessment.service.js with status 'pending_talent_review' (or 'pending_parent_review' for minors). Publish action writes to profile.service.js. Decline action deletes the evaluation document. A scheduled job auto-declines evaluations past the 7-day window.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API / Service Impact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GET /api/invitee/evaluations/pending (talent's pending reviews), POST /api/invitee/evaluations/:evalId/publish, POST /api/invitee/evaluations/:evalId/decline, POST /api/invitee/evaluations/:evalId/parent-review (parent approve/reject for minors)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Performance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Pending list load: &lt; 500ms. Publish action: &lt; 500ms. Auto-decline job runs daily at 03:00 UTC.</w:t>
            </w:r>
          </w:p>
        </w:tc>
      </w:tr>
    </w:tbl>
    <w:p>
      <w:pPr>
        <w:spacing w:before="0" w:after="60"/>
      </w:pPr>
      <w:r>
        <w:t xml:space="preserve"/>
      </w:r>
    </w:p>
    <w:p>
      <w:pPr>
        <w:spacing w:before="160" w:after="60"/>
      </w:pPr>
      <w:r>
        <w:rPr>
          <w:rFonts w:ascii="Arial" w:cs="Arial" w:eastAsia="Arial" w:hAnsi="Arial"/>
          <w:b/>
          <w:bCs/>
          <w:color w:val="C8962E"/>
          <w:sz w:val="18"/>
          <w:szCs w:val="18"/>
        </w:rPr>
        <w:t xml:space="preserve">TEST CASES</w:t>
      </w:r>
    </w:p>
    <w:p>
      <w:pPr>
        <w:spacing w:before="0" w:after="60"/>
        <w:jc w:val="left"/>
      </w:pPr>
      <w:r>
        <w:rPr>
          <w:rFonts w:ascii="Arial" w:cs="Arial" w:eastAsia="Arial" w:hAnsi="Arial"/>
          <w:b/>
          <w:bCs/>
          <w:i w:val="false"/>
          <w:iCs w:val="false"/>
          <w:color w:val="1B4F8A"/>
          <w:sz w:val="20"/>
          <w:szCs w:val="20"/>
        </w:rPr>
        <w:t xml:space="preserve">TC-TC-065: </w:t>
      </w:r>
      <w:r>
        <w:rPr>
          <w:rFonts w:ascii="Arial" w:cs="Arial" w:eastAsia="Arial" w:hAnsi="Arial"/>
          <w:b w:val="false"/>
          <w:bCs w:val="false"/>
          <w:i w:val="false"/>
          <w:iCs w:val="false"/>
          <w:color w:val="1A1A1A"/>
          <w:sz w:val="20"/>
          <w:szCs w:val="20"/>
        </w:rPr>
        <w:t xml:space="preserve">Declined evaluation is fully deleted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talent declines an invitee evaluation</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backend processes the decline</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the evaluation document is deleted from the database and cannot be recovered via any API</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TC-TC-066: </w:t>
      </w:r>
      <w:r>
        <w:rPr>
          <w:rFonts w:ascii="Arial" w:cs="Arial" w:eastAsia="Arial" w:hAnsi="Arial"/>
          <w:b w:val="false"/>
          <w:bCs w:val="false"/>
          <w:i w:val="false"/>
          <w:iCs w:val="false"/>
          <w:color w:val="1A1A1A"/>
          <w:sz w:val="20"/>
          <w:szCs w:val="20"/>
        </w:rPr>
        <w:t xml:space="preserve">Minor workflow: parent first</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14-year-old talent has an invitee evaluation submitted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evaluation arrives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it is in status 'pending_parent_review' and does not appear in the minor's review queue until parent approves</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TC-TC-067: </w:t>
      </w:r>
      <w:r>
        <w:rPr>
          <w:rFonts w:ascii="Arial" w:cs="Arial" w:eastAsia="Arial" w:hAnsi="Arial"/>
          <w:b w:val="false"/>
          <w:bCs w:val="false"/>
          <w:i w:val="false"/>
          <w:iCs w:val="false"/>
          <w:color w:val="1A1A1A"/>
          <w:sz w:val="20"/>
          <w:szCs w:val="20"/>
        </w:rPr>
        <w:t xml:space="preserve">Auto-decline after 7 days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an invitee evaluation has been pending talent review for 7 days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scheduled job runs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the evaluation is deleted and the talent receives a notification: 'An evaluation expired before you reviewed it.'</w:t>
      </w:r>
    </w:p>
    <w:p>
      <w:pPr>
        <w:spacing w:before="0" w:after="36"/>
      </w:pPr>
      <w:r>
        <w:t xml:space="preserve"/>
      </w:r>
    </w:p>
    <w:p>
      <w:pPr>
        <w:spacing w:before="160" w:after="60"/>
      </w:pPr>
      <w:r>
        <w:rPr>
          <w:rFonts w:ascii="Arial" w:cs="Arial" w:eastAsia="Arial" w:hAnsi="Arial"/>
          <w:b/>
          <w:bCs/>
          <w:color w:val="C8962E"/>
          <w:sz w:val="18"/>
          <w:szCs w:val="18"/>
        </w:rPr>
        <w:t xml:space="preserve">DEFINITION OF DONE</w:t>
      </w:r>
    </w:p>
    <w:p>
      <w:pPr>
        <w:pStyle w:val="ListParagraph"/>
        <w:numPr>
          <w:ilvl w:val="0"/>
          <w:numId w:val="3"/>
        </w:numPr>
        <w:spacing w:before="0" w:after="40"/>
      </w:pPr>
      <w:r>
        <w:rPr>
          <w:rFonts w:ascii="Arial" w:cs="Arial" w:eastAsia="Arial" w:hAnsi="Arial"/>
          <w:color w:val="1A1A1A"/>
          <w:sz w:val="20"/>
          <w:szCs w:val="20"/>
        </w:rPr>
        <w:t xml:space="preserve">All acceptance criteria implemented and passing</w:t>
      </w:r>
    </w:p>
    <w:p>
      <w:pPr>
        <w:pStyle w:val="ListParagraph"/>
        <w:numPr>
          <w:ilvl w:val="0"/>
          <w:numId w:val="3"/>
        </w:numPr>
        <w:spacing w:before="0" w:after="40"/>
      </w:pPr>
      <w:r>
        <w:rPr>
          <w:rFonts w:ascii="Arial" w:cs="Arial" w:eastAsia="Arial" w:hAnsi="Arial"/>
          <w:color w:val="1A1A1A"/>
          <w:sz w:val="20"/>
          <w:szCs w:val="20"/>
        </w:rPr>
        <w:t xml:space="preserve">Unit tests written and green (minimum 80% coverage)</w:t>
      </w:r>
    </w:p>
    <w:p>
      <w:pPr>
        <w:pStyle w:val="ListParagraph"/>
        <w:numPr>
          <w:ilvl w:val="0"/>
          <w:numId w:val="3"/>
        </w:numPr>
        <w:spacing w:before="0" w:after="40"/>
      </w:pPr>
      <w:r>
        <w:rPr>
          <w:rFonts w:ascii="Arial" w:cs="Arial" w:eastAsia="Arial" w:hAnsi="Arial"/>
          <w:color w:val="1A1A1A"/>
          <w:sz w:val="20"/>
          <w:szCs w:val="20"/>
        </w:rPr>
        <w:t xml:space="preserve">Integration tests covering happy path and all error states</w:t>
      </w:r>
    </w:p>
    <w:p>
      <w:pPr>
        <w:pStyle w:val="ListParagraph"/>
        <w:numPr>
          <w:ilvl w:val="0"/>
          <w:numId w:val="3"/>
        </w:numPr>
        <w:spacing w:before="0" w:after="40"/>
      </w:pPr>
      <w:r>
        <w:rPr>
          <w:rFonts w:ascii="Arial" w:cs="Arial" w:eastAsia="Arial" w:hAnsi="Arial"/>
          <w:color w:val="1A1A1A"/>
          <w:sz w:val="20"/>
          <w:szCs w:val="20"/>
        </w:rPr>
        <w:t xml:space="preserve">API endpoints documented (Swagger / OpenAPI)</w:t>
      </w:r>
    </w:p>
    <w:p>
      <w:pPr>
        <w:pStyle w:val="ListParagraph"/>
        <w:numPr>
          <w:ilvl w:val="0"/>
          <w:numId w:val="3"/>
        </w:numPr>
        <w:spacing w:before="0" w:after="40"/>
      </w:pPr>
      <w:r>
        <w:rPr>
          <w:rFonts w:ascii="Arial" w:cs="Arial" w:eastAsia="Arial" w:hAnsi="Arial"/>
          <w:color w:val="1A1A1A"/>
          <w:sz w:val="20"/>
          <w:szCs w:val="20"/>
        </w:rPr>
        <w:t xml:space="preserve">Accessibility: WCAG 2.1 AA verified</w:t>
      </w:r>
    </w:p>
    <w:p>
      <w:pPr>
        <w:pStyle w:val="ListParagraph"/>
        <w:numPr>
          <w:ilvl w:val="0"/>
          <w:numId w:val="3"/>
        </w:numPr>
        <w:spacing w:before="0" w:after="40"/>
      </w:pPr>
      <w:r>
        <w:rPr>
          <w:rFonts w:ascii="Arial" w:cs="Arial" w:eastAsia="Arial" w:hAnsi="Arial"/>
          <w:color w:val="1A1A1A"/>
          <w:sz w:val="20"/>
          <w:szCs w:val="20"/>
        </w:rPr>
        <w:t xml:space="preserve">Security review completed (auth, permissions, input sanitisation)</w:t>
      </w:r>
    </w:p>
    <w:p>
      <w:pPr>
        <w:pStyle w:val="ListParagraph"/>
        <w:numPr>
          <w:ilvl w:val="0"/>
          <w:numId w:val="3"/>
        </w:numPr>
        <w:spacing w:before="0" w:after="40"/>
      </w:pPr>
      <w:r>
        <w:rPr>
          <w:rFonts w:ascii="Arial" w:cs="Arial" w:eastAsia="Arial" w:hAnsi="Arial"/>
          <w:color w:val="1A1A1A"/>
          <w:sz w:val="20"/>
          <w:szCs w:val="20"/>
        </w:rPr>
        <w:t xml:space="preserve">Performance SLAs met under load test</w:t>
      </w:r>
    </w:p>
    <w:p>
      <w:pPr>
        <w:pStyle w:val="ListParagraph"/>
        <w:numPr>
          <w:ilvl w:val="0"/>
          <w:numId w:val="3"/>
        </w:numPr>
        <w:spacing w:before="0" w:after="40"/>
      </w:pPr>
      <w:r>
        <w:rPr>
          <w:rFonts w:ascii="Arial" w:cs="Arial" w:eastAsia="Arial" w:hAnsi="Arial"/>
          <w:color w:val="1A1A1A"/>
          <w:sz w:val="20"/>
          <w:szCs w:val="20"/>
        </w:rPr>
        <w:t xml:space="preserve">Code reviewed and merged to main branch</w:t>
      </w:r>
    </w:p>
    <w:p>
      <w:pPr>
        <w:pStyle w:val="ListParagraph"/>
        <w:numPr>
          <w:ilvl w:val="0"/>
          <w:numId w:val="3"/>
        </w:numPr>
        <w:spacing w:before="0" w:after="40"/>
      </w:pPr>
      <w:r>
        <w:rPr>
          <w:rFonts w:ascii="Arial" w:cs="Arial" w:eastAsia="Arial" w:hAnsi="Arial"/>
          <w:color w:val="1A1A1A"/>
          <w:sz w:val="20"/>
          <w:szCs w:val="20"/>
        </w:rPr>
        <w:t xml:space="preserve">Product Owner sign-off received</w:t>
      </w:r>
    </w:p>
    <w:p>
      <w:pPr>
        <w:pStyle w:val="ListParagraph"/>
        <w:numPr>
          <w:ilvl w:val="0"/>
          <w:numId w:val="3"/>
        </w:numPr>
        <w:spacing w:before="0" w:after="40"/>
      </w:pPr>
      <w:r>
        <w:rPr>
          <w:rFonts w:ascii="Arial" w:cs="Arial" w:eastAsia="Arial" w:hAnsi="Arial"/>
          <w:color w:val="1A1A1A"/>
          <w:sz w:val="20"/>
          <w:szCs w:val="20"/>
        </w:rPr>
        <w:t xml:space="preserve">Audit events firing correctly in staging environment</w:t>
      </w:r>
    </w:p>
    <w:p>
      <w:pPr>
        <w:spacing w:before="0" w:after="120"/>
      </w:pPr>
      <w:r>
        <w:t xml:space="preserve"/>
      </w:r>
    </w:p>
    <w:p>
      <w:r>
        <w:br w:type="page"/>
      </w:r>
    </w:p>
    <w:p>
      <w:pPr>
        <w:pStyle w:val="Heading1"/>
        <w:shd w:fill="1B4F8A" w:val="clear"/>
        <w:spacing w:before="360" w:after="160"/>
        <w:ind w:left="200" w:right="200"/>
      </w:pPr>
      <w:r>
        <w:rPr>
          <w:rFonts w:ascii="Arial" w:cs="Arial" w:eastAsia="Arial" w:hAnsi="Arial"/>
          <w:b/>
          <w:bCs/>
          <w:color w:val="FFFFFF"/>
          <w:sz w:val="32"/>
          <w:szCs w:val="32"/>
        </w:rPr>
        <w:t xml:space="preserve">Epic 2.3.7 — Career Options &amp; Interest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Theme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THEME 2: Talent Profiling, Assessment &amp; Engagement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Initiative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2.3: Engagement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Talent states desired career paths (user-inputted), receives system-inferred potential career recommendations from assessment data, and can explore why each career matches their profile. This feeds the Career Pathing epic (4.1.1).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Dependencies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profile.service.js (desired careers field), career-matching.service.js, psychometric-engine.service.js (affinity data), career-taxonomy.service.js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Out of 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Actual opportunity matching (Epic 4.1.1), job posting, recruiter-side career recommendation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4F8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FFFFFF"/>
                <w:sz w:val="18"/>
                <w:szCs w:val="18"/>
              </w:rPr>
              <w:t xml:space="preserve">INFO</w:t>
            </w:r>
          </w:p>
        </w:tc>
        <w:tc>
          <w:tcPr>
            <w:tcW w:type="dxa" w:w="9160"/>
            <w:tcBorders>
              <w:top w:val="none" w:color="FFFFFF" w:sz="0"/>
              <w:left w:val="none" w:color="FFFFFF" w:sz="0"/>
              <w:bottom w:val="none" w:color="FFFFFF" w:sz="0"/>
              <w:right w:val="none" w:color="FFFFFF" w:sz="0"/>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Data Distinction: Desired careers (user-stated) and potential career recommendations (system-inferred from assessment data) are two separate data types. Both are shown on the profile with clear origin labels. System-inferred careers cannot be manually overridden by the talent — they can only be influenced by retaking assessments.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4F8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FFFFFF"/>
                <w:sz w:val="22"/>
                <w:szCs w:val="22"/>
              </w:rPr>
              <w:t xml:space="preserve">US-2.3.7-01</w:t>
            </w:r>
          </w:p>
          <w:p>
            <w:pPr>
              <w:spacing w:before="0" w:after="60"/>
              <w:jc w:val="left"/>
            </w:pPr>
            <w:r>
              <w:rPr>
                <w:rFonts w:ascii="Arial" w:cs="Arial" w:eastAsia="Arial" w:hAnsi="Arial"/>
                <w:b/>
                <w:bCs/>
                <w:i w:val="false"/>
                <w:iCs w:val="false"/>
                <w:color w:val="FFFFFF"/>
                <w:sz w:val="24"/>
                <w:szCs w:val="24"/>
              </w:rPr>
              <w:t xml:space="preserve">Talent States Desired Career Paths</w:t>
            </w:r>
          </w:p>
        </w:tc>
        <w:tc>
          <w:tcPr>
            <w:tcW w:type="dxa" w:w="3360"/>
            <w:tcBorders>
              <w:top w:val="none" w:color="FFFFFF" w:sz="0"/>
              <w:left w:val="none" w:color="FFFFFF" w:sz="0"/>
              <w:bottom w:val="none" w:color="FFFFFF" w:sz="0"/>
              <w:right w:val="none" w:color="FFFFFF" w:sz="0"/>
            </w:tcBorders>
            <w:shd w:fill="C8962E"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FFFFFF"/>
                <w:sz w:val="19"/>
                <w:szCs w:val="19"/>
              </w:rPr>
              <w:t xml:space="preserve">Priority: P1 High</w:t>
            </w:r>
          </w:p>
          <w:p>
            <w:pPr>
              <w:spacing w:before="0" w:after="60"/>
              <w:jc w:val="left"/>
            </w:pPr>
            <w:r>
              <w:rPr>
                <w:rFonts w:ascii="Arial" w:cs="Arial" w:eastAsia="Arial" w:hAnsi="Arial"/>
                <w:b w:val="false"/>
                <w:bCs w:val="false"/>
                <w:i w:val="false"/>
                <w:iCs w:val="false"/>
                <w:color w:val="FFFFFF"/>
                <w:sz w:val="19"/>
                <w:szCs w:val="19"/>
              </w:rPr>
              <w:t xml:space="preserve">Status: Review Ready</w:t>
            </w:r>
          </w:p>
          <w:p>
            <w:pPr>
              <w:spacing w:before="0" w:after="60"/>
              <w:jc w:val="left"/>
            </w:pPr>
            <w:r>
              <w:rPr>
                <w:rFonts w:ascii="Arial" w:cs="Arial" w:eastAsia="Arial" w:hAnsi="Arial"/>
                <w:b w:val="false"/>
                <w:bCs w:val="false"/>
                <w:i w:val="false"/>
                <w:iCs w:val="false"/>
                <w:color w:val="FFFFFF"/>
                <w:sz w:val="18"/>
                <w:szCs w:val="18"/>
              </w:rPr>
              <w:t xml:space="preserve">Version: v1.0</w:t>
            </w:r>
          </w:p>
        </w:tc>
      </w:tr>
    </w:tbl>
    <w:p>
      <w:pPr>
        <w:spacing w:before="0" w:after="60"/>
      </w:pPr>
      <w:r>
        <w:t xml:space="preserve"/>
      </w:r>
    </w:p>
    <w:p>
      <w:pPr>
        <w:spacing w:before="160" w:after="60"/>
      </w:pPr>
      <w:r>
        <w:rPr>
          <w:rFonts w:ascii="Arial" w:cs="Arial" w:eastAsia="Arial" w:hAnsi="Arial"/>
          <w:b/>
          <w:bCs/>
          <w:color w:val="C8962E"/>
          <w:sz w:val="18"/>
          <w:szCs w:val="18"/>
        </w:rPr>
        <w:t xml:space="preserve">STORY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Epic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2.3.7 — Career Options &amp; Interest Discovery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Theme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THEME 2: Talent Profiling, Assessment &amp; Engagement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Emmanuel Kojo (PM) | February 2026</w:t>
            </w:r>
          </w:p>
        </w:tc>
      </w:tr>
    </w:tbl>
    <w:p>
      <w:pPr>
        <w:spacing w:before="0" w:after="60"/>
      </w:pPr>
      <w:r>
        <w:t xml:space="preserve"/>
      </w:r>
    </w:p>
    <w:p>
      <w:pPr>
        <w:spacing w:before="160" w:after="60"/>
      </w:pPr>
      <w:r>
        <w:rPr>
          <w:rFonts w:ascii="Arial" w:cs="Arial" w:eastAsia="Arial" w:hAnsi="Arial"/>
          <w:b/>
          <w:bCs/>
          <w:color w:val="C8962E"/>
          <w:sz w:val="18"/>
          <w:szCs w:val="18"/>
        </w:rPr>
        <w:t xml:space="preserve">STORY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As 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Talent</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I want to</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state the careers I am interested in pursuing</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So that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 platform can tailor my opportunity matches, guidance, and career development content to my stated goals</w:t>
            </w:r>
          </w:p>
        </w:tc>
      </w:tr>
    </w:tbl>
    <w:p>
      <w:pPr>
        <w:spacing w:before="0" w:after="60"/>
      </w:pPr>
      <w:r>
        <w:t xml:space="preserve"/>
      </w:r>
    </w:p>
    <w:p>
      <w:pPr>
        <w:spacing w:before="160" w:after="60"/>
      </w:pPr>
      <w:r>
        <w:rPr>
          <w:rFonts w:ascii="Arial" w:cs="Arial" w:eastAsia="Arial" w:hAnsi="Arial"/>
          <w:b/>
          <w:bCs/>
          <w:color w:val="C8962E"/>
          <w:sz w:val="18"/>
          <w:szCs w:val="18"/>
        </w:rPr>
        <w:t xml:space="preserve">CONTEXT &amp;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Business Context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Desired career input is the foundation of the personalised experience. It is user-expressed intent that, combined with system-generated affinity data, produces high-quality opportunity and guidance matches.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User Context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Talent is at the Career Options section of their profile. They may be a secondary student who just knows they want to 'work with computers', or a university graduate with a specific role target. The system must accommodate both.</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Dependencies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profile.service.js (desiredCareers field), career-taxonomy.service.js (standardised career list with aliases), career-matching.service.js</w:t>
            </w:r>
          </w:p>
        </w:tc>
      </w:tr>
    </w:tbl>
    <w:p>
      <w:pPr>
        <w:spacing w:before="0" w:after="60"/>
      </w:pPr>
      <w:r>
        <w:t xml:space="preserve"/>
      </w:r>
    </w:p>
    <w:p>
      <w:pPr>
        <w:spacing w:before="160" w:after="60"/>
      </w:pPr>
      <w:r>
        <w:rPr>
          <w:rFonts w:ascii="Arial" w:cs="Arial" w:eastAsia="Arial" w:hAnsi="Arial"/>
          <w:b/>
          <w:bCs/>
          <w:color w:val="C8962E"/>
          <w:sz w:val="18"/>
          <w:szCs w:val="18"/>
        </w:rPr>
        <w:t xml:space="preserve">FIELDS / DATA</w:t>
      </w:r>
    </w:p>
    <w:p>
      <w:pPr>
        <w:spacing w:before="0" w:after="60"/>
        <w:jc w:val="left"/>
      </w:pPr>
      <w:r>
        <w:rPr>
          <w:rFonts w:ascii="Arial" w:cs="Arial" w:eastAsia="Arial" w:hAnsi="Arial"/>
          <w:b/>
          <w:bCs/>
          <w:i w:val="false"/>
          <w:iCs w:val="false"/>
          <w:color w:val="444444"/>
          <w:sz w:val="19"/>
          <w:szCs w:val="19"/>
        </w:rPr>
        <w:t xml:space="preserve">Input Fields: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Career interest* (autocomplete from career taxonomy, free-text fallback — required, minimum 1)</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Interest level* (dropdown per career: Exploring, Interested, Very Interested, Committed — required)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Career note (text per career, max 200 chars — optional context, e.g., 'Interested in front-end specifically')</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Output / Display:</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Desired careers listed on profile with interest levels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Career interests passed to career-matching.service.js to influence opportunity matching</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Career Buddy aware of stated interests for contextual guidance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Profile section marked as complete when at least 1 career is added</w:t>
      </w:r>
    </w:p>
    <w:p>
      <w:pPr>
        <w:spacing w:before="0" w:after="60"/>
      </w:pPr>
      <w:r>
        <w:t xml:space="preserve"/>
      </w:r>
    </w:p>
    <w:p>
      <w:pPr>
        <w:spacing w:before="160" w:after="60"/>
      </w:pPr>
      <w:r>
        <w:rPr>
          <w:rFonts w:ascii="Arial" w:cs="Arial" w:eastAsia="Arial" w:hAnsi="Arial"/>
          <w:b/>
          <w:bCs/>
          <w:color w:val="C8962E"/>
          <w:sz w:val="18"/>
          <w:szCs w:val="18"/>
        </w:rPr>
        <w:t xml:space="preserve">ACCEPTANCE CRITERIA</w:t>
      </w:r>
    </w:p>
    <w:p>
      <w:pPr>
        <w:spacing w:before="120" w:after="60"/>
      </w:pPr>
      <w:r>
        <w:rPr>
          <w:rFonts w:ascii="Arial" w:cs="Arial" w:eastAsia="Arial" w:hAnsi="Arial"/>
          <w:b/>
          <w:bCs/>
          <w:color w:val="1B4F8A"/>
          <w:sz w:val="20"/>
          <w:szCs w:val="20"/>
        </w:rPr>
        <w:t xml:space="preserve">Scenario — Happy Path: Add Career 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is on the Career Options section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type 'Software Engineer' (matched from taxonomy), select 'Very Interested', and click 'Add'</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 career appears in their interests list with the selected interest level</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career-matching.service.js is updated with the new interest signal</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profile section completion indicator updates</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Career Not in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types a career that is not in the standard taxonomy</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select 'Add as custom interest'</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 career is added as a custom entry with a note: 'Custom career — may have lower match visibility'</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talent can still set their interest level</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Edit or Remove Career 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has 'Graphic Designer' in their career interests at 'Exploring' level</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update the interest level to 'Committed'</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 change is saved and career matching signals are updated</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when they click remove, the career is deleted from the list and matching signals updated</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Maximum Career Interests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has added 10 career interests (the maximum)</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attempt to add an 11th</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a message reads: 'You have reached the maximum of 10 career interests. Remove one to add another.'</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add form is disabled</w:t>
            </w:r>
          </w:p>
        </w:tc>
      </w:tr>
    </w:tbl>
    <w:p>
      <w:pPr>
        <w:spacing w:before="0" w:after="60"/>
      </w:pPr>
      <w:r>
        <w:t xml:space="preserve"/>
      </w:r>
    </w:p>
    <w:p>
      <w:pPr>
        <w:spacing w:before="160" w:after="60"/>
      </w:pPr>
      <w:r>
        <w:rPr>
          <w:rFonts w:ascii="Arial" w:cs="Arial" w:eastAsia="Arial" w:hAnsi="Arial"/>
          <w:b/>
          <w:bCs/>
          <w:color w:val="C8962E"/>
          <w:sz w:val="18"/>
          <w:szCs w:val="18"/>
        </w:rPr>
        <w:t xml:space="preserve">VALIDATION &amp; SECURITY</w:t>
      </w:r>
    </w:p>
    <w:p>
      <w:pPr>
        <w:spacing w:before="0" w:after="60"/>
        <w:jc w:val="left"/>
      </w:pPr>
      <w:r>
        <w:rPr>
          <w:rFonts w:ascii="Arial" w:cs="Arial" w:eastAsia="Arial" w:hAnsi="Arial"/>
          <w:b/>
          <w:bCs/>
          <w:i w:val="false"/>
          <w:iCs w:val="false"/>
          <w:color w:val="444444"/>
          <w:sz w:val="19"/>
          <w:szCs w:val="19"/>
        </w:rPr>
        <w:t xml:space="preserve">Validation Rules: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At least 1 career interest required for section to be considered complete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Maximum 10 career interests per profile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Interest level required for each career added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Career note: max 200 characters if provided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Duplicate career entries (same name + level) are not permitted</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Security Controls: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Talent authentication required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Talent can only modify their own career interests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Free-text career name sanitised to prevent injection</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Audit Events:</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CAREER_INTEREST_ADDED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CAREER_INTEREST_UPDATED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CAREER_INTEREST_REMOVED</w:t>
      </w:r>
    </w:p>
    <w:p>
      <w:pPr>
        <w:spacing w:before="0" w:after="60"/>
      </w:pPr>
      <w:r>
        <w:t xml:space="preserve"/>
      </w:r>
    </w:p>
    <w:p>
      <w:pPr>
        <w:spacing w:before="160" w:after="60"/>
      </w:pPr>
      <w:r>
        <w:rPr>
          <w:rFonts w:ascii="Arial" w:cs="Arial" w:eastAsia="Arial" w:hAnsi="Arial"/>
          <w:b/>
          <w:bCs/>
          <w:color w:val="C8962E"/>
          <w:sz w:val="18"/>
          <w:szCs w:val="18"/>
        </w:rPr>
        <w:t xml:space="preserve">TECHNICAL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Architecture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desiredCareers stored as array on profile document (profile.service.js). Each entry: careerName, taxonomyId (null if custom), interestLevel, note. Career taxonomy is a cached lookup. Changes to desiredCareers emit an event to career-matching.service.js to recompute match signals asynchronously.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API / Service Impact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POST /api/profile/career-interests (add), PUT /api/profile/career-interests/:id (update), DELETE /api/profile/career-interests/:id, GET /api/career/taxonomy (autocomplete suggestions)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Performance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Autocomplete: &lt; 200ms (client-side fuzzy match on cached taxonomy). Add career: &lt; 400ms. Match signal update: async, &lt; 5s.</w:t>
            </w:r>
          </w:p>
        </w:tc>
      </w:tr>
    </w:tbl>
    <w:p>
      <w:pPr>
        <w:spacing w:before="0" w:after="60"/>
      </w:pPr>
      <w:r>
        <w:t xml:space="preserve"/>
      </w:r>
    </w:p>
    <w:p>
      <w:pPr>
        <w:spacing w:before="160" w:after="60"/>
      </w:pPr>
      <w:r>
        <w:rPr>
          <w:rFonts w:ascii="Arial" w:cs="Arial" w:eastAsia="Arial" w:hAnsi="Arial"/>
          <w:b/>
          <w:bCs/>
          <w:color w:val="C8962E"/>
          <w:sz w:val="18"/>
          <w:szCs w:val="18"/>
        </w:rPr>
        <w:t xml:space="preserve">TEST CASES</w:t>
      </w:r>
    </w:p>
    <w:p>
      <w:pPr>
        <w:spacing w:before="0" w:after="60"/>
        <w:jc w:val="left"/>
      </w:pPr>
      <w:r>
        <w:rPr>
          <w:rFonts w:ascii="Arial" w:cs="Arial" w:eastAsia="Arial" w:hAnsi="Arial"/>
          <w:b/>
          <w:bCs/>
          <w:i w:val="false"/>
          <w:iCs w:val="false"/>
          <w:color w:val="1B4F8A"/>
          <w:sz w:val="20"/>
          <w:szCs w:val="20"/>
        </w:rPr>
        <w:t xml:space="preserve">TC-TC-068: </w:t>
      </w:r>
      <w:r>
        <w:rPr>
          <w:rFonts w:ascii="Arial" w:cs="Arial" w:eastAsia="Arial" w:hAnsi="Arial"/>
          <w:b w:val="false"/>
          <w:bCs w:val="false"/>
          <w:i w:val="false"/>
          <w:iCs w:val="false"/>
          <w:color w:val="1A1A1A"/>
          <w:sz w:val="20"/>
          <w:szCs w:val="20"/>
        </w:rPr>
        <w:t xml:space="preserve">Interest level change updates matching signals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talent changes a career interest from 'Exploring' to 'Committed'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change is saved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an event is emitted to career-matching.service.js and the match weight for that career increases within 5 seconds</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TC-TC-069: </w:t>
      </w:r>
      <w:r>
        <w:rPr>
          <w:rFonts w:ascii="Arial" w:cs="Arial" w:eastAsia="Arial" w:hAnsi="Arial"/>
          <w:b w:val="false"/>
          <w:bCs w:val="false"/>
          <w:i w:val="false"/>
          <w:iCs w:val="false"/>
          <w:color w:val="1A1A1A"/>
          <w:sz w:val="20"/>
          <w:szCs w:val="20"/>
        </w:rPr>
        <w:t xml:space="preserve">Maximum 10 enforced server-side</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talent has 10 career interests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they POST to /api/profile/career-interests with an 11th</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server returns 400: 'Maximum career interest limit reached'</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TC-TC-070: </w:t>
      </w:r>
      <w:r>
        <w:rPr>
          <w:rFonts w:ascii="Arial" w:cs="Arial" w:eastAsia="Arial" w:hAnsi="Arial"/>
          <w:b w:val="false"/>
          <w:bCs w:val="false"/>
          <w:i w:val="false"/>
          <w:iCs w:val="false"/>
          <w:color w:val="1A1A1A"/>
          <w:sz w:val="20"/>
          <w:szCs w:val="20"/>
        </w:rPr>
        <w:t xml:space="preserve">Remove career updates profile completion</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talent removes their only career interest</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profile section is queried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the Career Options section is flagged as incomplete</w:t>
      </w:r>
    </w:p>
    <w:p>
      <w:pPr>
        <w:spacing w:before="0" w:after="36"/>
      </w:pPr>
      <w:r>
        <w:t xml:space="preserve"/>
      </w:r>
    </w:p>
    <w:p>
      <w:pPr>
        <w:spacing w:before="160" w:after="60"/>
      </w:pPr>
      <w:r>
        <w:rPr>
          <w:rFonts w:ascii="Arial" w:cs="Arial" w:eastAsia="Arial" w:hAnsi="Arial"/>
          <w:b/>
          <w:bCs/>
          <w:color w:val="C8962E"/>
          <w:sz w:val="18"/>
          <w:szCs w:val="18"/>
        </w:rPr>
        <w:t xml:space="preserve">DEFINITION OF DONE</w:t>
      </w:r>
    </w:p>
    <w:p>
      <w:pPr>
        <w:pStyle w:val="ListParagraph"/>
        <w:numPr>
          <w:ilvl w:val="0"/>
          <w:numId w:val="3"/>
        </w:numPr>
        <w:spacing w:before="0" w:after="40"/>
      </w:pPr>
      <w:r>
        <w:rPr>
          <w:rFonts w:ascii="Arial" w:cs="Arial" w:eastAsia="Arial" w:hAnsi="Arial"/>
          <w:color w:val="1A1A1A"/>
          <w:sz w:val="20"/>
          <w:szCs w:val="20"/>
        </w:rPr>
        <w:t xml:space="preserve">All acceptance criteria implemented and passing</w:t>
      </w:r>
    </w:p>
    <w:p>
      <w:pPr>
        <w:pStyle w:val="ListParagraph"/>
        <w:numPr>
          <w:ilvl w:val="0"/>
          <w:numId w:val="3"/>
        </w:numPr>
        <w:spacing w:before="0" w:after="40"/>
      </w:pPr>
      <w:r>
        <w:rPr>
          <w:rFonts w:ascii="Arial" w:cs="Arial" w:eastAsia="Arial" w:hAnsi="Arial"/>
          <w:color w:val="1A1A1A"/>
          <w:sz w:val="20"/>
          <w:szCs w:val="20"/>
        </w:rPr>
        <w:t xml:space="preserve">Unit tests written and green (minimum 80% coverage)</w:t>
      </w:r>
    </w:p>
    <w:p>
      <w:pPr>
        <w:pStyle w:val="ListParagraph"/>
        <w:numPr>
          <w:ilvl w:val="0"/>
          <w:numId w:val="3"/>
        </w:numPr>
        <w:spacing w:before="0" w:after="40"/>
      </w:pPr>
      <w:r>
        <w:rPr>
          <w:rFonts w:ascii="Arial" w:cs="Arial" w:eastAsia="Arial" w:hAnsi="Arial"/>
          <w:color w:val="1A1A1A"/>
          <w:sz w:val="20"/>
          <w:szCs w:val="20"/>
        </w:rPr>
        <w:t xml:space="preserve">Integration tests covering happy path and all error states</w:t>
      </w:r>
    </w:p>
    <w:p>
      <w:pPr>
        <w:pStyle w:val="ListParagraph"/>
        <w:numPr>
          <w:ilvl w:val="0"/>
          <w:numId w:val="3"/>
        </w:numPr>
        <w:spacing w:before="0" w:after="40"/>
      </w:pPr>
      <w:r>
        <w:rPr>
          <w:rFonts w:ascii="Arial" w:cs="Arial" w:eastAsia="Arial" w:hAnsi="Arial"/>
          <w:color w:val="1A1A1A"/>
          <w:sz w:val="20"/>
          <w:szCs w:val="20"/>
        </w:rPr>
        <w:t xml:space="preserve">API endpoints documented (Swagger / OpenAPI)</w:t>
      </w:r>
    </w:p>
    <w:p>
      <w:pPr>
        <w:pStyle w:val="ListParagraph"/>
        <w:numPr>
          <w:ilvl w:val="0"/>
          <w:numId w:val="3"/>
        </w:numPr>
        <w:spacing w:before="0" w:after="40"/>
      </w:pPr>
      <w:r>
        <w:rPr>
          <w:rFonts w:ascii="Arial" w:cs="Arial" w:eastAsia="Arial" w:hAnsi="Arial"/>
          <w:color w:val="1A1A1A"/>
          <w:sz w:val="20"/>
          <w:szCs w:val="20"/>
        </w:rPr>
        <w:t xml:space="preserve">Accessibility: WCAG 2.1 AA verified</w:t>
      </w:r>
    </w:p>
    <w:p>
      <w:pPr>
        <w:pStyle w:val="ListParagraph"/>
        <w:numPr>
          <w:ilvl w:val="0"/>
          <w:numId w:val="3"/>
        </w:numPr>
        <w:spacing w:before="0" w:after="40"/>
      </w:pPr>
      <w:r>
        <w:rPr>
          <w:rFonts w:ascii="Arial" w:cs="Arial" w:eastAsia="Arial" w:hAnsi="Arial"/>
          <w:color w:val="1A1A1A"/>
          <w:sz w:val="20"/>
          <w:szCs w:val="20"/>
        </w:rPr>
        <w:t xml:space="preserve">Security review completed (auth, permissions, input sanitisation)</w:t>
      </w:r>
    </w:p>
    <w:p>
      <w:pPr>
        <w:pStyle w:val="ListParagraph"/>
        <w:numPr>
          <w:ilvl w:val="0"/>
          <w:numId w:val="3"/>
        </w:numPr>
        <w:spacing w:before="0" w:after="40"/>
      </w:pPr>
      <w:r>
        <w:rPr>
          <w:rFonts w:ascii="Arial" w:cs="Arial" w:eastAsia="Arial" w:hAnsi="Arial"/>
          <w:color w:val="1A1A1A"/>
          <w:sz w:val="20"/>
          <w:szCs w:val="20"/>
        </w:rPr>
        <w:t xml:space="preserve">Performance SLAs met under load test</w:t>
      </w:r>
    </w:p>
    <w:p>
      <w:pPr>
        <w:pStyle w:val="ListParagraph"/>
        <w:numPr>
          <w:ilvl w:val="0"/>
          <w:numId w:val="3"/>
        </w:numPr>
        <w:spacing w:before="0" w:after="40"/>
      </w:pPr>
      <w:r>
        <w:rPr>
          <w:rFonts w:ascii="Arial" w:cs="Arial" w:eastAsia="Arial" w:hAnsi="Arial"/>
          <w:color w:val="1A1A1A"/>
          <w:sz w:val="20"/>
          <w:szCs w:val="20"/>
        </w:rPr>
        <w:t xml:space="preserve">Code reviewed and merged to main branch</w:t>
      </w:r>
    </w:p>
    <w:p>
      <w:pPr>
        <w:pStyle w:val="ListParagraph"/>
        <w:numPr>
          <w:ilvl w:val="0"/>
          <w:numId w:val="3"/>
        </w:numPr>
        <w:spacing w:before="0" w:after="40"/>
      </w:pPr>
      <w:r>
        <w:rPr>
          <w:rFonts w:ascii="Arial" w:cs="Arial" w:eastAsia="Arial" w:hAnsi="Arial"/>
          <w:color w:val="1A1A1A"/>
          <w:sz w:val="20"/>
          <w:szCs w:val="20"/>
        </w:rPr>
        <w:t xml:space="preserve">Product Owner sign-off received</w:t>
      </w:r>
    </w:p>
    <w:p>
      <w:pPr>
        <w:pStyle w:val="ListParagraph"/>
        <w:numPr>
          <w:ilvl w:val="0"/>
          <w:numId w:val="3"/>
        </w:numPr>
        <w:spacing w:before="0" w:after="40"/>
      </w:pPr>
      <w:r>
        <w:rPr>
          <w:rFonts w:ascii="Arial" w:cs="Arial" w:eastAsia="Arial" w:hAnsi="Arial"/>
          <w:color w:val="1A1A1A"/>
          <w:sz w:val="20"/>
          <w:szCs w:val="20"/>
        </w:rPr>
        <w:t xml:space="preserve">Audit events firing correctly in staging environment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4F8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FFFFFF"/>
                <w:sz w:val="22"/>
                <w:szCs w:val="22"/>
              </w:rPr>
              <w:t xml:space="preserve">US-2.3.7-02</w:t>
            </w:r>
          </w:p>
          <w:p>
            <w:pPr>
              <w:spacing w:before="0" w:after="60"/>
              <w:jc w:val="left"/>
            </w:pPr>
            <w:r>
              <w:rPr>
                <w:rFonts w:ascii="Arial" w:cs="Arial" w:eastAsia="Arial" w:hAnsi="Arial"/>
                <w:b/>
                <w:bCs/>
                <w:i w:val="false"/>
                <w:iCs w:val="false"/>
                <w:color w:val="FFFFFF"/>
                <w:sz w:val="24"/>
                <w:szCs w:val="24"/>
              </w:rPr>
              <w:t xml:space="preserve">View System-Inferred Career Recommendations and Explanations</w:t>
            </w:r>
          </w:p>
        </w:tc>
        <w:tc>
          <w:tcPr>
            <w:tcW w:type="dxa" w:w="3360"/>
            <w:tcBorders>
              <w:top w:val="none" w:color="FFFFFF" w:sz="0"/>
              <w:left w:val="none" w:color="FFFFFF" w:sz="0"/>
              <w:bottom w:val="none" w:color="FFFFFF" w:sz="0"/>
              <w:right w:val="none" w:color="FFFFFF" w:sz="0"/>
            </w:tcBorders>
            <w:shd w:fill="C8962E"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FFFFFF"/>
                <w:sz w:val="19"/>
                <w:szCs w:val="19"/>
              </w:rPr>
              <w:t xml:space="preserve">Priority: P1 High</w:t>
            </w:r>
          </w:p>
          <w:p>
            <w:pPr>
              <w:spacing w:before="0" w:after="60"/>
              <w:jc w:val="left"/>
            </w:pPr>
            <w:r>
              <w:rPr>
                <w:rFonts w:ascii="Arial" w:cs="Arial" w:eastAsia="Arial" w:hAnsi="Arial"/>
                <w:b w:val="false"/>
                <w:bCs w:val="false"/>
                <w:i w:val="false"/>
                <w:iCs w:val="false"/>
                <w:color w:val="FFFFFF"/>
                <w:sz w:val="19"/>
                <w:szCs w:val="19"/>
              </w:rPr>
              <w:t xml:space="preserve">Status: Review Ready</w:t>
            </w:r>
          </w:p>
          <w:p>
            <w:pPr>
              <w:spacing w:before="0" w:after="60"/>
              <w:jc w:val="left"/>
            </w:pPr>
            <w:r>
              <w:rPr>
                <w:rFonts w:ascii="Arial" w:cs="Arial" w:eastAsia="Arial" w:hAnsi="Arial"/>
                <w:b w:val="false"/>
                <w:bCs w:val="false"/>
                <w:i w:val="false"/>
                <w:iCs w:val="false"/>
                <w:color w:val="FFFFFF"/>
                <w:sz w:val="18"/>
                <w:szCs w:val="18"/>
              </w:rPr>
              <w:t xml:space="preserve">Version: v1.0</w:t>
            </w:r>
          </w:p>
        </w:tc>
      </w:tr>
    </w:tbl>
    <w:p>
      <w:pPr>
        <w:spacing w:before="0" w:after="60"/>
      </w:pPr>
      <w:r>
        <w:t xml:space="preserve"/>
      </w:r>
    </w:p>
    <w:p>
      <w:pPr>
        <w:spacing w:before="160" w:after="60"/>
      </w:pPr>
      <w:r>
        <w:rPr>
          <w:rFonts w:ascii="Arial" w:cs="Arial" w:eastAsia="Arial" w:hAnsi="Arial"/>
          <w:b/>
          <w:bCs/>
          <w:color w:val="C8962E"/>
          <w:sz w:val="18"/>
          <w:szCs w:val="18"/>
        </w:rPr>
        <w:t xml:space="preserve">STORY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Epic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2.3.7 — Career Options &amp; Interest Discovery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Theme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THEME 2: Talent Profiling, Assessment &amp; Engagement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Emmanuel Kojo (PM) | February 2026</w:t>
            </w:r>
          </w:p>
        </w:tc>
      </w:tr>
    </w:tbl>
    <w:p>
      <w:pPr>
        <w:spacing w:before="0" w:after="60"/>
      </w:pPr>
      <w:r>
        <w:t xml:space="preserve"/>
      </w:r>
    </w:p>
    <w:p>
      <w:pPr>
        <w:spacing w:before="160" w:after="60"/>
      </w:pPr>
      <w:r>
        <w:rPr>
          <w:rFonts w:ascii="Arial" w:cs="Arial" w:eastAsia="Arial" w:hAnsi="Arial"/>
          <w:b/>
          <w:bCs/>
          <w:color w:val="C8962E"/>
          <w:sz w:val="18"/>
          <w:szCs w:val="18"/>
        </w:rPr>
        <w:t xml:space="preserve">STORY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As 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Talent</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I want to</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see career paths the system recommends for me based on my assessment results, and understand why each is recommended</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So that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I can discover career options I may not have considered and make informed decisions about my future</w:t>
            </w:r>
          </w:p>
        </w:tc>
      </w:tr>
    </w:tbl>
    <w:p>
      <w:pPr>
        <w:spacing w:before="0" w:after="60"/>
      </w:pPr>
      <w:r>
        <w:t xml:space="preserve"/>
      </w:r>
    </w:p>
    <w:p>
      <w:pPr>
        <w:spacing w:before="160" w:after="60"/>
      </w:pPr>
      <w:r>
        <w:rPr>
          <w:rFonts w:ascii="Arial" w:cs="Arial" w:eastAsia="Arial" w:hAnsi="Arial"/>
          <w:b/>
          <w:bCs/>
          <w:color w:val="C8962E"/>
          <w:sz w:val="18"/>
          <w:szCs w:val="18"/>
        </w:rPr>
        <w:t xml:space="preserve">CONTEXT &amp;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Business Context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System-inferred career recommendations leverage assessment data to surface opportunities the talent may not have self-identified. The explanation feature ('why this career') builds trust in the recommendations and supports self-directed career exploration.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User Context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 talent has completed the psychometric assessment and/or skills assessments. The system has computed career affinities. The talent navigates to the 'Potential Careers' section to explore recommendations.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Dependencies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career-matching.service.js (affinity computation), psychometric-engine.service.js (affinity data), profile.service.js, career-taxonomy.service.js (career metadata)</w:t>
            </w:r>
          </w:p>
        </w:tc>
      </w:tr>
    </w:tbl>
    <w:p>
      <w:pPr>
        <w:spacing w:before="0" w:after="60"/>
      </w:pPr>
      <w:r>
        <w:t xml:space="preserve"/>
      </w:r>
    </w:p>
    <w:p>
      <w:pPr>
        <w:spacing w:before="160" w:after="60"/>
      </w:pPr>
      <w:r>
        <w:rPr>
          <w:rFonts w:ascii="Arial" w:cs="Arial" w:eastAsia="Arial" w:hAnsi="Arial"/>
          <w:b/>
          <w:bCs/>
          <w:color w:val="C8962E"/>
          <w:sz w:val="18"/>
          <w:szCs w:val="18"/>
        </w:rPr>
        <w:t xml:space="preserve">FIELDS / DATA</w:t>
      </w:r>
    </w:p>
    <w:p>
      <w:pPr>
        <w:spacing w:before="0" w:after="60"/>
        <w:jc w:val="left"/>
      </w:pPr>
      <w:r>
        <w:rPr>
          <w:rFonts w:ascii="Arial" w:cs="Arial" w:eastAsia="Arial" w:hAnsi="Arial"/>
          <w:b/>
          <w:bCs/>
          <w:i w:val="false"/>
          <w:iCs w:val="false"/>
          <w:color w:val="444444"/>
          <w:sz w:val="19"/>
          <w:szCs w:val="19"/>
        </w:rPr>
        <w:t xml:space="preserve">Input Fields: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No inputs — recommendations are system-generated, read-only</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Output / Display:</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Top 10 system-recommended careers with affinity percentage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For each career: explanation card ('Why this matches you') linking to specific assessment results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Career exploration links (videos, articles, real-world role profiles)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CTA to add recommended career to desired interests list</w:t>
      </w:r>
    </w:p>
    <w:p>
      <w:pPr>
        <w:spacing w:before="0" w:after="60"/>
      </w:pPr>
      <w:r>
        <w:t xml:space="preserve"/>
      </w:r>
    </w:p>
    <w:p>
      <w:pPr>
        <w:spacing w:before="160" w:after="60"/>
      </w:pPr>
      <w:r>
        <w:rPr>
          <w:rFonts w:ascii="Arial" w:cs="Arial" w:eastAsia="Arial" w:hAnsi="Arial"/>
          <w:b/>
          <w:bCs/>
          <w:color w:val="C8962E"/>
          <w:sz w:val="18"/>
          <w:szCs w:val="18"/>
        </w:rPr>
        <w:t xml:space="preserve">ACCEPTANCE CRITERIA</w:t>
      </w:r>
    </w:p>
    <w:p>
      <w:pPr>
        <w:spacing w:before="120" w:after="60"/>
      </w:pPr>
      <w:r>
        <w:rPr>
          <w:rFonts w:ascii="Arial" w:cs="Arial" w:eastAsia="Arial" w:hAnsi="Arial"/>
          <w:b/>
          <w:bCs/>
          <w:color w:val="1B4F8A"/>
          <w:sz w:val="20"/>
          <w:szCs w:val="20"/>
        </w:rPr>
        <w:t xml:space="preserve">Scenario — Happy Path: View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has completed the psychometric assessment</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navigate to 'Potential Careers'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a ranked list of up to 10 system-recommended careers is shown with affinity percentages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each career shows a brief reason summary (e.g., 'Matches your analytical strengths and creative problem-solving profile')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a 'See why' button expands a detailed explanation card</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Explanation Card Expanded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clicks 'See why' on 'Data Analyst'</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 explanation card expands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it shows which specific assessment dimensions contributed to this match</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it references the talent's own scores (e.g., 'Your logical reasoning game score is in the 82nd percentile')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it links to career exploration content for Data Analyst</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No Assessment Data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has not completed any assessments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navigate to 'Potential Careers'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a prompt reads: 'Complete your personality assessment and skills profile to unlock personalised career recommendations'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CTAs for the psychometric assessment and skills section are shown</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Add Recommended Career to Interests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sees 'UX Designer' in their recommendations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click 'Add to My Interests'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'UX Designer' is added to their desired careers list at 'Interested' level</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talent is taken to their career interests section to confirm and set interest level</w:t>
            </w:r>
          </w:p>
        </w:tc>
      </w:tr>
    </w:tbl>
    <w:p>
      <w:pPr>
        <w:spacing w:before="0" w:after="60"/>
      </w:pPr>
      <w:r>
        <w:t xml:space="preserve"/>
      </w:r>
    </w:p>
    <w:p>
      <w:pPr>
        <w:spacing w:before="160" w:after="60"/>
      </w:pPr>
      <w:r>
        <w:rPr>
          <w:rFonts w:ascii="Arial" w:cs="Arial" w:eastAsia="Arial" w:hAnsi="Arial"/>
          <w:b/>
          <w:bCs/>
          <w:color w:val="C8962E"/>
          <w:sz w:val="18"/>
          <w:szCs w:val="18"/>
        </w:rPr>
        <w:t xml:space="preserve">VALIDATION &amp; SECURITY</w:t>
      </w:r>
    </w:p>
    <w:p>
      <w:pPr>
        <w:spacing w:before="0" w:after="60"/>
        <w:jc w:val="left"/>
      </w:pPr>
      <w:r>
        <w:rPr>
          <w:rFonts w:ascii="Arial" w:cs="Arial" w:eastAsia="Arial" w:hAnsi="Arial"/>
          <w:b/>
          <w:bCs/>
          <w:i w:val="false"/>
          <w:iCs w:val="false"/>
          <w:color w:val="444444"/>
          <w:sz w:val="19"/>
          <w:szCs w:val="19"/>
        </w:rPr>
        <w:t xml:space="preserve">Validation Rules: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Recommendations are read-only — talent cannot manually alter affinity scores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Recommendations update automatically when new assessment data is added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Maximum 10 recommendations displayed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Explanation must reference at least one specific assessment data point — generic explanations are not acceptable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Career exploration content links must be verified as active (checked weekly)</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Security Controls: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Recommendations are scoped to the requesting talent's profile data only</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Explanation card references only the talent's own assessment data — no comparative data from other users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Authenticated session required</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Audit Events:</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CAREER_RECOMMENDATIONS_VIEWED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CAREER_EXPLANATION_EXPANDED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CAREER_RECOMMENDED_ADDED_TO_INTERESTS</w:t>
      </w:r>
    </w:p>
    <w:p>
      <w:pPr>
        <w:spacing w:before="0" w:after="60"/>
      </w:pPr>
      <w:r>
        <w:t xml:space="preserve"/>
      </w:r>
    </w:p>
    <w:p>
      <w:pPr>
        <w:spacing w:before="160" w:after="60"/>
      </w:pPr>
      <w:r>
        <w:rPr>
          <w:rFonts w:ascii="Arial" w:cs="Arial" w:eastAsia="Arial" w:hAnsi="Arial"/>
          <w:b/>
          <w:bCs/>
          <w:color w:val="C8962E"/>
          <w:sz w:val="18"/>
          <w:szCs w:val="18"/>
        </w:rPr>
        <w:t xml:space="preserve">TECHNICAL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Architecture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Career recommendations pre-computed by career-matching.service.js on assessment completion events and stored on the talent profile document. Explanation cards reference the specific assessment dimensions that drove each recommendation. Career exploration content is curated and stored in career-taxonomy.service.js with weekly link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API / Service Impact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GET /api/profile/career-recommendations/:talentId (returns top 10 with affinity and explanation data), POST /api/profile/career-interests (re-used to add recommended career to interests)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Performance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Recommendations page load: &lt; 1s (pre-computed). Explanation card expansion: &lt; 300ms (local data). Content links validated weekly via background job.</w:t>
            </w:r>
          </w:p>
        </w:tc>
      </w:tr>
    </w:tbl>
    <w:p>
      <w:pPr>
        <w:spacing w:before="0" w:after="60"/>
      </w:pPr>
      <w:r>
        <w:t xml:space="preserve"/>
      </w:r>
    </w:p>
    <w:p>
      <w:pPr>
        <w:spacing w:before="160" w:after="60"/>
      </w:pPr>
      <w:r>
        <w:rPr>
          <w:rFonts w:ascii="Arial" w:cs="Arial" w:eastAsia="Arial" w:hAnsi="Arial"/>
          <w:b/>
          <w:bCs/>
          <w:color w:val="C8962E"/>
          <w:sz w:val="18"/>
          <w:szCs w:val="18"/>
        </w:rPr>
        <w:t xml:space="preserve">TEST CASES</w:t>
      </w:r>
    </w:p>
    <w:p>
      <w:pPr>
        <w:spacing w:before="0" w:after="60"/>
        <w:jc w:val="left"/>
      </w:pPr>
      <w:r>
        <w:rPr>
          <w:rFonts w:ascii="Arial" w:cs="Arial" w:eastAsia="Arial" w:hAnsi="Arial"/>
          <w:b/>
          <w:bCs/>
          <w:i w:val="false"/>
          <w:iCs w:val="false"/>
          <w:color w:val="1B4F8A"/>
          <w:sz w:val="20"/>
          <w:szCs w:val="20"/>
        </w:rPr>
        <w:t xml:space="preserve">TC-TC-071: </w:t>
      </w:r>
      <w:r>
        <w:rPr>
          <w:rFonts w:ascii="Arial" w:cs="Arial" w:eastAsia="Arial" w:hAnsi="Arial"/>
          <w:b w:val="false"/>
          <w:bCs w:val="false"/>
          <w:i w:val="false"/>
          <w:iCs w:val="false"/>
          <w:color w:val="1A1A1A"/>
          <w:sz w:val="20"/>
          <w:szCs w:val="20"/>
        </w:rPr>
        <w:t xml:space="preserve">Explanation references specific data</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talent views the explanation for a recommended career</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explanation card is expanded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the text references at least one named assessment dimension or game score — not generic text</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TC-TC-072: </w:t>
      </w:r>
      <w:r>
        <w:rPr>
          <w:rFonts w:ascii="Arial" w:cs="Arial" w:eastAsia="Arial" w:hAnsi="Arial"/>
          <w:b w:val="false"/>
          <w:bCs w:val="false"/>
          <w:i w:val="false"/>
          <w:iCs w:val="false"/>
          <w:color w:val="1A1A1A"/>
          <w:sz w:val="20"/>
          <w:szCs w:val="20"/>
        </w:rPr>
        <w:t xml:space="preserve">Recommendations update after new assessment</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talent completes the logical reasoning game after viewing recommendations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they return to Potential Careers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the recommendation list has updated to reflect the new game score data (within 5 seconds of assessment completion event)</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TC-TC-073: </w:t>
      </w:r>
      <w:r>
        <w:rPr>
          <w:rFonts w:ascii="Arial" w:cs="Arial" w:eastAsia="Arial" w:hAnsi="Arial"/>
          <w:b w:val="false"/>
          <w:bCs w:val="false"/>
          <w:i w:val="false"/>
          <w:iCs w:val="false"/>
          <w:color w:val="1A1A1A"/>
          <w:sz w:val="20"/>
          <w:szCs w:val="20"/>
        </w:rPr>
        <w:t xml:space="preserve">Add recommended career defaults to Interested level</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talent clicks 'Add to My Interests' on a recommended career</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career is added</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it appears in their career interests list with interest level 'Interested' pre-selected for the talent to confirm or change</w:t>
      </w:r>
    </w:p>
    <w:p>
      <w:pPr>
        <w:spacing w:before="0" w:after="36"/>
      </w:pPr>
      <w:r>
        <w:t xml:space="preserve"/>
      </w:r>
    </w:p>
    <w:p>
      <w:pPr>
        <w:spacing w:before="160" w:after="60"/>
      </w:pPr>
      <w:r>
        <w:rPr>
          <w:rFonts w:ascii="Arial" w:cs="Arial" w:eastAsia="Arial" w:hAnsi="Arial"/>
          <w:b/>
          <w:bCs/>
          <w:color w:val="C8962E"/>
          <w:sz w:val="18"/>
          <w:szCs w:val="18"/>
        </w:rPr>
        <w:t xml:space="preserve">DEFINITION OF DONE</w:t>
      </w:r>
    </w:p>
    <w:p>
      <w:pPr>
        <w:pStyle w:val="ListParagraph"/>
        <w:numPr>
          <w:ilvl w:val="0"/>
          <w:numId w:val="3"/>
        </w:numPr>
        <w:spacing w:before="0" w:after="40"/>
      </w:pPr>
      <w:r>
        <w:rPr>
          <w:rFonts w:ascii="Arial" w:cs="Arial" w:eastAsia="Arial" w:hAnsi="Arial"/>
          <w:color w:val="1A1A1A"/>
          <w:sz w:val="20"/>
          <w:szCs w:val="20"/>
        </w:rPr>
        <w:t xml:space="preserve">All acceptance criteria implemented and passing</w:t>
      </w:r>
    </w:p>
    <w:p>
      <w:pPr>
        <w:pStyle w:val="ListParagraph"/>
        <w:numPr>
          <w:ilvl w:val="0"/>
          <w:numId w:val="3"/>
        </w:numPr>
        <w:spacing w:before="0" w:after="40"/>
      </w:pPr>
      <w:r>
        <w:rPr>
          <w:rFonts w:ascii="Arial" w:cs="Arial" w:eastAsia="Arial" w:hAnsi="Arial"/>
          <w:color w:val="1A1A1A"/>
          <w:sz w:val="20"/>
          <w:szCs w:val="20"/>
        </w:rPr>
        <w:t xml:space="preserve">Unit tests written and green (minimum 80% coverage)</w:t>
      </w:r>
    </w:p>
    <w:p>
      <w:pPr>
        <w:pStyle w:val="ListParagraph"/>
        <w:numPr>
          <w:ilvl w:val="0"/>
          <w:numId w:val="3"/>
        </w:numPr>
        <w:spacing w:before="0" w:after="40"/>
      </w:pPr>
      <w:r>
        <w:rPr>
          <w:rFonts w:ascii="Arial" w:cs="Arial" w:eastAsia="Arial" w:hAnsi="Arial"/>
          <w:color w:val="1A1A1A"/>
          <w:sz w:val="20"/>
          <w:szCs w:val="20"/>
        </w:rPr>
        <w:t xml:space="preserve">Integration tests covering happy path and all error states</w:t>
      </w:r>
    </w:p>
    <w:p>
      <w:pPr>
        <w:pStyle w:val="ListParagraph"/>
        <w:numPr>
          <w:ilvl w:val="0"/>
          <w:numId w:val="3"/>
        </w:numPr>
        <w:spacing w:before="0" w:after="40"/>
      </w:pPr>
      <w:r>
        <w:rPr>
          <w:rFonts w:ascii="Arial" w:cs="Arial" w:eastAsia="Arial" w:hAnsi="Arial"/>
          <w:color w:val="1A1A1A"/>
          <w:sz w:val="20"/>
          <w:szCs w:val="20"/>
        </w:rPr>
        <w:t xml:space="preserve">API endpoints documented (Swagger / OpenAPI)</w:t>
      </w:r>
    </w:p>
    <w:p>
      <w:pPr>
        <w:pStyle w:val="ListParagraph"/>
        <w:numPr>
          <w:ilvl w:val="0"/>
          <w:numId w:val="3"/>
        </w:numPr>
        <w:spacing w:before="0" w:after="40"/>
      </w:pPr>
      <w:r>
        <w:rPr>
          <w:rFonts w:ascii="Arial" w:cs="Arial" w:eastAsia="Arial" w:hAnsi="Arial"/>
          <w:color w:val="1A1A1A"/>
          <w:sz w:val="20"/>
          <w:szCs w:val="20"/>
        </w:rPr>
        <w:t xml:space="preserve">Accessibility: WCAG 2.1 AA verified</w:t>
      </w:r>
    </w:p>
    <w:p>
      <w:pPr>
        <w:pStyle w:val="ListParagraph"/>
        <w:numPr>
          <w:ilvl w:val="0"/>
          <w:numId w:val="3"/>
        </w:numPr>
        <w:spacing w:before="0" w:after="40"/>
      </w:pPr>
      <w:r>
        <w:rPr>
          <w:rFonts w:ascii="Arial" w:cs="Arial" w:eastAsia="Arial" w:hAnsi="Arial"/>
          <w:color w:val="1A1A1A"/>
          <w:sz w:val="20"/>
          <w:szCs w:val="20"/>
        </w:rPr>
        <w:t xml:space="preserve">Security review completed (auth, permissions, input sanitisation)</w:t>
      </w:r>
    </w:p>
    <w:p>
      <w:pPr>
        <w:pStyle w:val="ListParagraph"/>
        <w:numPr>
          <w:ilvl w:val="0"/>
          <w:numId w:val="3"/>
        </w:numPr>
        <w:spacing w:before="0" w:after="40"/>
      </w:pPr>
      <w:r>
        <w:rPr>
          <w:rFonts w:ascii="Arial" w:cs="Arial" w:eastAsia="Arial" w:hAnsi="Arial"/>
          <w:color w:val="1A1A1A"/>
          <w:sz w:val="20"/>
          <w:szCs w:val="20"/>
        </w:rPr>
        <w:t xml:space="preserve">Performance SLAs met under load test</w:t>
      </w:r>
    </w:p>
    <w:p>
      <w:pPr>
        <w:pStyle w:val="ListParagraph"/>
        <w:numPr>
          <w:ilvl w:val="0"/>
          <w:numId w:val="3"/>
        </w:numPr>
        <w:spacing w:before="0" w:after="40"/>
      </w:pPr>
      <w:r>
        <w:rPr>
          <w:rFonts w:ascii="Arial" w:cs="Arial" w:eastAsia="Arial" w:hAnsi="Arial"/>
          <w:color w:val="1A1A1A"/>
          <w:sz w:val="20"/>
          <w:szCs w:val="20"/>
        </w:rPr>
        <w:t xml:space="preserve">Code reviewed and merged to main branch</w:t>
      </w:r>
    </w:p>
    <w:p>
      <w:pPr>
        <w:pStyle w:val="ListParagraph"/>
        <w:numPr>
          <w:ilvl w:val="0"/>
          <w:numId w:val="3"/>
        </w:numPr>
        <w:spacing w:before="0" w:after="40"/>
      </w:pPr>
      <w:r>
        <w:rPr>
          <w:rFonts w:ascii="Arial" w:cs="Arial" w:eastAsia="Arial" w:hAnsi="Arial"/>
          <w:color w:val="1A1A1A"/>
          <w:sz w:val="20"/>
          <w:szCs w:val="20"/>
        </w:rPr>
        <w:t xml:space="preserve">Product Owner sign-off received</w:t>
      </w:r>
    </w:p>
    <w:p>
      <w:pPr>
        <w:pStyle w:val="ListParagraph"/>
        <w:numPr>
          <w:ilvl w:val="0"/>
          <w:numId w:val="3"/>
        </w:numPr>
        <w:spacing w:before="0" w:after="40"/>
      </w:pPr>
      <w:r>
        <w:rPr>
          <w:rFonts w:ascii="Arial" w:cs="Arial" w:eastAsia="Arial" w:hAnsi="Arial"/>
          <w:color w:val="1A1A1A"/>
          <w:sz w:val="20"/>
          <w:szCs w:val="20"/>
        </w:rPr>
        <w:t xml:space="preserve">Audit events firing correctly in staging environment</w:t>
      </w:r>
    </w:p>
    <w:p>
      <w:pPr>
        <w:spacing w:before="0" w:after="120"/>
      </w:pPr>
      <w:r>
        <w:t xml:space="preserve"/>
      </w:r>
    </w:p>
    <w:p>
      <w:r>
        <w:br w:type="page"/>
      </w:r>
    </w:p>
    <w:p>
      <w:pPr>
        <w:pStyle w:val="Heading1"/>
        <w:shd w:fill="1B4F8A" w:val="clear"/>
        <w:spacing w:before="360" w:after="160"/>
        <w:ind w:left="200" w:right="200"/>
      </w:pPr>
      <w:r>
        <w:rPr>
          <w:rFonts w:ascii="Arial" w:cs="Arial" w:eastAsia="Arial" w:hAnsi="Arial"/>
          <w:b/>
          <w:bCs/>
          <w:color w:val="FFFFFF"/>
          <w:sz w:val="32"/>
          <w:szCs w:val="32"/>
        </w:rPr>
        <w:t xml:space="preserve">Epic 2.3.8 — Periodic Profile Updates &amp;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Theme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THEME 2: Talent Profiling, Assessment &amp; Engagement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Initiative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2.3: Engagement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System-triggered prompts for talent to update their profile at key life transitions (post-BECE, post-WASSCE, graduation, leaving institution). Institution visibility permission management when a talent transitions away from an institution.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Dependencies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engagement.service.js (prompt scheduler), notification.service.js, profile.service.js (education level, institution linking), academic-calendar.service.js, institution.service.js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Out of 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Career Buddy proactive chat (Epic 2.3.9), push notification system (Epic 2.3.10), recruiter-side profile staleness indicators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4F8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FFFFFF"/>
                <w:sz w:val="18"/>
                <w:szCs w:val="18"/>
              </w:rPr>
              <w:t xml:space="preserve">INFO</w:t>
            </w:r>
          </w:p>
        </w:tc>
        <w:tc>
          <w:tcPr>
            <w:tcW w:type="dxa" w:w="9160"/>
            <w:tcBorders>
              <w:top w:val="none" w:color="FFFFFF" w:sz="0"/>
              <w:left w:val="none" w:color="FFFFFF" w:sz="0"/>
              <w:bottom w:val="none" w:color="FFFFFF" w:sz="0"/>
              <w:right w:val="none" w:color="FFFFFF" w:sz="0"/>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Academic Calendar Integration: Transition prompts are triggered by academic calendar events (e.g., BECE results release period, WASSCE results period, typical graduation months in Ghana). The academic-calendar.service.js maintains these trigger windows. Prompts should feel timely and contextually relevant — not generic reminders.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4F8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FFFFFF"/>
                <w:sz w:val="22"/>
                <w:szCs w:val="22"/>
              </w:rPr>
              <w:t xml:space="preserve">US-2.3.8-01</w:t>
            </w:r>
          </w:p>
          <w:p>
            <w:pPr>
              <w:spacing w:before="0" w:after="60"/>
              <w:jc w:val="left"/>
            </w:pPr>
            <w:r>
              <w:rPr>
                <w:rFonts w:ascii="Arial" w:cs="Arial" w:eastAsia="Arial" w:hAnsi="Arial"/>
                <w:b/>
                <w:bCs/>
                <w:i w:val="false"/>
                <w:iCs w:val="false"/>
                <w:color w:val="FFFFFF"/>
                <w:sz w:val="24"/>
                <w:szCs w:val="24"/>
              </w:rPr>
              <w:t xml:space="preserve">Education Level Transition Prompt</w:t>
            </w:r>
          </w:p>
        </w:tc>
        <w:tc>
          <w:tcPr>
            <w:tcW w:type="dxa" w:w="3360"/>
            <w:tcBorders>
              <w:top w:val="none" w:color="FFFFFF" w:sz="0"/>
              <w:left w:val="none" w:color="FFFFFF" w:sz="0"/>
              <w:bottom w:val="none" w:color="FFFFFF" w:sz="0"/>
              <w:right w:val="none" w:color="FFFFFF" w:sz="0"/>
            </w:tcBorders>
            <w:shd w:fill="C8962E"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FFFFFF"/>
                <w:sz w:val="19"/>
                <w:szCs w:val="19"/>
              </w:rPr>
              <w:t xml:space="preserve">Priority: P1 High</w:t>
            </w:r>
          </w:p>
          <w:p>
            <w:pPr>
              <w:spacing w:before="0" w:after="60"/>
              <w:jc w:val="left"/>
            </w:pPr>
            <w:r>
              <w:rPr>
                <w:rFonts w:ascii="Arial" w:cs="Arial" w:eastAsia="Arial" w:hAnsi="Arial"/>
                <w:b w:val="false"/>
                <w:bCs w:val="false"/>
                <w:i w:val="false"/>
                <w:iCs w:val="false"/>
                <w:color w:val="FFFFFF"/>
                <w:sz w:val="19"/>
                <w:szCs w:val="19"/>
              </w:rPr>
              <w:t xml:space="preserve">Status: Review Ready</w:t>
            </w:r>
          </w:p>
          <w:p>
            <w:pPr>
              <w:spacing w:before="0" w:after="60"/>
              <w:jc w:val="left"/>
            </w:pPr>
            <w:r>
              <w:rPr>
                <w:rFonts w:ascii="Arial" w:cs="Arial" w:eastAsia="Arial" w:hAnsi="Arial"/>
                <w:b w:val="false"/>
                <w:bCs w:val="false"/>
                <w:i w:val="false"/>
                <w:iCs w:val="false"/>
                <w:color w:val="FFFFFF"/>
                <w:sz w:val="18"/>
                <w:szCs w:val="18"/>
              </w:rPr>
              <w:t xml:space="preserve">Version: v1.0</w:t>
            </w:r>
          </w:p>
        </w:tc>
      </w:tr>
    </w:tbl>
    <w:p>
      <w:pPr>
        <w:spacing w:before="0" w:after="60"/>
      </w:pPr>
      <w:r>
        <w:t xml:space="preserve"/>
      </w:r>
    </w:p>
    <w:p>
      <w:pPr>
        <w:spacing w:before="160" w:after="60"/>
      </w:pPr>
      <w:r>
        <w:rPr>
          <w:rFonts w:ascii="Arial" w:cs="Arial" w:eastAsia="Arial" w:hAnsi="Arial"/>
          <w:b/>
          <w:bCs/>
          <w:color w:val="C8962E"/>
          <w:sz w:val="18"/>
          <w:szCs w:val="18"/>
        </w:rPr>
        <w:t xml:space="preserve">STORY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Epic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2.3.8 — Periodic Profile Updates &amp; Transitions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Theme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THEME 2: Talent Profiling, Assessment &amp; Engagement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Emmanuel Kojo (PM) | February 2026</w:t>
            </w:r>
          </w:p>
        </w:tc>
      </w:tr>
    </w:tbl>
    <w:p>
      <w:pPr>
        <w:spacing w:before="0" w:after="60"/>
      </w:pPr>
      <w:r>
        <w:t xml:space="preserve"/>
      </w:r>
    </w:p>
    <w:p>
      <w:pPr>
        <w:spacing w:before="160" w:after="60"/>
      </w:pPr>
      <w:r>
        <w:rPr>
          <w:rFonts w:ascii="Arial" w:cs="Arial" w:eastAsia="Arial" w:hAnsi="Arial"/>
          <w:b/>
          <w:bCs/>
          <w:color w:val="C8962E"/>
          <w:sz w:val="18"/>
          <w:szCs w:val="18"/>
        </w:rPr>
        <w:t xml:space="preserve">STORY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As 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Talent approaching or completing a major education transition</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I want to</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receive a timely prompt to update my education level and profile information when I complete a major academic milestone</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So that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my profile accurately reflects my current status and I receive guidance and opportunities relevant to my new stage</w:t>
            </w:r>
          </w:p>
        </w:tc>
      </w:tr>
    </w:tbl>
    <w:p>
      <w:pPr>
        <w:spacing w:before="0" w:after="60"/>
      </w:pPr>
      <w:r>
        <w:t xml:space="preserve"/>
      </w:r>
    </w:p>
    <w:p>
      <w:pPr>
        <w:spacing w:before="160" w:after="60"/>
      </w:pPr>
      <w:r>
        <w:rPr>
          <w:rFonts w:ascii="Arial" w:cs="Arial" w:eastAsia="Arial" w:hAnsi="Arial"/>
          <w:b/>
          <w:bCs/>
          <w:color w:val="C8962E"/>
          <w:sz w:val="18"/>
          <w:szCs w:val="18"/>
        </w:rPr>
        <w:t xml:space="preserve">CONTEXT &amp;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Business Context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Stale education data degrades match quality significantly. A post-BECE student receiving university internship matches is a poor experience. Timely transition prompts keep data fresh and re-engage talent at the moments they are most likely to take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User Context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 talent is approaching BECE results, WASSCE results, or typical graduation periods. The system detects their likely transition based on their education level and academic calendar. A prompt appears at an appropriate time.</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Dependencies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academic-calendar.service.js (transition windows), engagement.service.js (prompt scheduler), notification.service.js, profile.service.js (educationLevel field)</w:t>
            </w:r>
          </w:p>
        </w:tc>
      </w:tr>
    </w:tbl>
    <w:p>
      <w:pPr>
        <w:spacing w:before="0" w:after="60"/>
      </w:pPr>
      <w:r>
        <w:t xml:space="preserve"/>
      </w:r>
    </w:p>
    <w:p>
      <w:pPr>
        <w:spacing w:before="160" w:after="60"/>
      </w:pPr>
      <w:r>
        <w:rPr>
          <w:rFonts w:ascii="Arial" w:cs="Arial" w:eastAsia="Arial" w:hAnsi="Arial"/>
          <w:b/>
          <w:bCs/>
          <w:color w:val="C8962E"/>
          <w:sz w:val="18"/>
          <w:szCs w:val="18"/>
        </w:rPr>
        <w:t xml:space="preserve">FIELDS / DATA</w:t>
      </w:r>
    </w:p>
    <w:p>
      <w:pPr>
        <w:spacing w:before="0" w:after="60"/>
        <w:jc w:val="left"/>
      </w:pPr>
      <w:r>
        <w:rPr>
          <w:rFonts w:ascii="Arial" w:cs="Arial" w:eastAsia="Arial" w:hAnsi="Arial"/>
          <w:b/>
          <w:bCs/>
          <w:i w:val="false"/>
          <w:iCs w:val="false"/>
          <w:color w:val="444444"/>
          <w:sz w:val="19"/>
          <w:szCs w:val="19"/>
        </w:rPr>
        <w:t xml:space="preserve">Input Fields: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New education level selection* (dropdown: Junior High School, Senior High School, Tertiary — Undergraduate, Tertiary — Postgraduate, Technical/Vocational, Other — required)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Current programme / institution update (text, optional — for students enrolling in new institution)</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Transition confirmation (button: 'Update My Profile')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Snooze option (button: 'Remind Me Later' — delays prompt by 14 days, max 2 snoozes)</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Output / Display:</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Education level updated on profile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Content filtering, opportunity matching, and guidance updated to new education level</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Institution linking updated if institution has changed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Profile prompt dismissed until next major transition event</w:t>
      </w:r>
    </w:p>
    <w:p>
      <w:pPr>
        <w:spacing w:before="0" w:after="60"/>
      </w:pPr>
      <w:r>
        <w:t xml:space="preserve"/>
      </w:r>
    </w:p>
    <w:p>
      <w:pPr>
        <w:spacing w:before="160" w:after="60"/>
      </w:pPr>
      <w:r>
        <w:rPr>
          <w:rFonts w:ascii="Arial" w:cs="Arial" w:eastAsia="Arial" w:hAnsi="Arial"/>
          <w:b/>
          <w:bCs/>
          <w:color w:val="C8962E"/>
          <w:sz w:val="18"/>
          <w:szCs w:val="18"/>
        </w:rPr>
        <w:t xml:space="preserve">ACCEPTANCE CRITERIA</w:t>
      </w:r>
    </w:p>
    <w:p>
      <w:pPr>
        <w:spacing w:before="120" w:after="60"/>
      </w:pPr>
      <w:r>
        <w:rPr>
          <w:rFonts w:ascii="Arial" w:cs="Arial" w:eastAsia="Arial" w:hAnsi="Arial"/>
          <w:b/>
          <w:bCs/>
          <w:color w:val="1B4F8A"/>
          <w:sz w:val="20"/>
          <w:szCs w:val="20"/>
        </w:rPr>
        <w:t xml:space="preserve">Scenario — Happy Path: Talent Updates After WASSCE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was at 'Senior High School' level and WASSCE results period is active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log in during the results window</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a contextual prompt appears: 'Congratulations on completing Senior High School! Update your profile for university and career opportunities.'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they update their education level to 'Tertiary — Undergraduate'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their opportunity matching and content are updated to reflect the new level</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Talent Snoozes the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transition prompt appears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 talent clicks 'Remind Me Later'</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 prompt is dismissed for 14 days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a snooze counter is recorded (max 2 snoozes)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after 2 snoozes, the prompt is shown on every login until actioned</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Maximum Snoozes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has snoozed the transition prompt twice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log in after the second snooze expires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 prompt is shown as a mandatory interstitial (cannot be dismissed without acting)</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only 'Update Now' is available (no further snooze)</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Talent Already Updated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has already updated their education level during the current transition window</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log in again during the same window</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 prompt does not appear</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they are shown a brief affirmation: 'Your profile is up to date — great!'</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Prompt Timing: Post-BECE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is at JHS level and the BECE results release window is active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log in during this window</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a prompt specific to BECE completion appears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prompt includes guidance on choosing Senior High School electives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a link to the Career Pathing section (Epic 4.1.1) for secondary elective matching</w:t>
            </w:r>
          </w:p>
        </w:tc>
      </w:tr>
    </w:tbl>
    <w:p>
      <w:pPr>
        <w:spacing w:before="0" w:after="60"/>
      </w:pPr>
      <w:r>
        <w:t xml:space="preserve"/>
      </w:r>
    </w:p>
    <w:p>
      <w:pPr>
        <w:spacing w:before="160" w:after="60"/>
      </w:pPr>
      <w:r>
        <w:rPr>
          <w:rFonts w:ascii="Arial" w:cs="Arial" w:eastAsia="Arial" w:hAnsi="Arial"/>
          <w:b/>
          <w:bCs/>
          <w:color w:val="C8962E"/>
          <w:sz w:val="18"/>
          <w:szCs w:val="18"/>
        </w:rPr>
        <w:t xml:space="preserve">VALIDATION &amp; SECURITY</w:t>
      </w:r>
    </w:p>
    <w:p>
      <w:pPr>
        <w:spacing w:before="0" w:after="60"/>
        <w:jc w:val="left"/>
      </w:pPr>
      <w:r>
        <w:rPr>
          <w:rFonts w:ascii="Arial" w:cs="Arial" w:eastAsia="Arial" w:hAnsi="Arial"/>
          <w:b/>
          <w:bCs/>
          <w:i w:val="false"/>
          <w:iCs w:val="false"/>
          <w:color w:val="444444"/>
          <w:sz w:val="19"/>
          <w:szCs w:val="19"/>
        </w:rPr>
        <w:t xml:space="preserve">Validation Rules: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New education level must be selected before profile can be updated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Maximum 2 snoozes per transition event — third encounter is mandatory</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After 2 snoozes, the prompt becomes a mandatory interstitial on each login</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Prompt triggers are defined by academic-calendar.service.js and cannot be user-configured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Transition prompt dismissal persists across devices for the same account</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Security Controls: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Authenticated session required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Talent can only update their own profile education level</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Snooze count stored server-side — cannot be reset by client</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Audit Events:</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EDUCATION_TRANSITION_PROMPT_SHOWN</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EDUCATION_TRANSITION_PROMPT_SNOOZED</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EDUCATION_LEVEL_UPDATED_VIA_PROMPT</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EDUCATION_TRANSITION_PROMPT_MANDATORY_TRIGGERED</w:t>
      </w:r>
    </w:p>
    <w:p>
      <w:pPr>
        <w:spacing w:before="0" w:after="60"/>
      </w:pPr>
      <w:r>
        <w:t xml:space="preserve"/>
      </w:r>
    </w:p>
    <w:p>
      <w:pPr>
        <w:spacing w:before="160" w:after="60"/>
      </w:pPr>
      <w:r>
        <w:rPr>
          <w:rFonts w:ascii="Arial" w:cs="Arial" w:eastAsia="Arial" w:hAnsi="Arial"/>
          <w:b/>
          <w:bCs/>
          <w:color w:val="C8962E"/>
          <w:sz w:val="18"/>
          <w:szCs w:val="18"/>
        </w:rPr>
        <w:t xml:space="preserve">TECHNICAL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Architecture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Prompt triggers evaluated on each login by engagement.service.js, which checks the talent's current education level against active transition windows from academic-calendar.service.js. Snooze count and last prompt date stored on the profile document. Mandatory interstitial enforced by a middleware check on protected routes.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API / Service Impact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GET /api/engagement/transition-check (returns prompt data if applicable — called on login), POST /api/profile/education-level (update education level), POST /api/engagement/transition-prompt/snooze (record snooze)</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Performance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Transition check: &lt; 200ms (cached calendar data). Profile update: &lt; 500ms.</w:t>
            </w:r>
          </w:p>
        </w:tc>
      </w:tr>
    </w:tbl>
    <w:p>
      <w:pPr>
        <w:spacing w:before="0" w:after="60"/>
      </w:pPr>
      <w:r>
        <w:t xml:space="preserve"/>
      </w:r>
    </w:p>
    <w:p>
      <w:pPr>
        <w:spacing w:before="160" w:after="60"/>
      </w:pPr>
      <w:r>
        <w:rPr>
          <w:rFonts w:ascii="Arial" w:cs="Arial" w:eastAsia="Arial" w:hAnsi="Arial"/>
          <w:b/>
          <w:bCs/>
          <w:color w:val="C8962E"/>
          <w:sz w:val="18"/>
          <w:szCs w:val="18"/>
        </w:rPr>
        <w:t xml:space="preserve">TEST CASES</w:t>
      </w:r>
    </w:p>
    <w:p>
      <w:pPr>
        <w:spacing w:before="0" w:after="60"/>
        <w:jc w:val="left"/>
      </w:pPr>
      <w:r>
        <w:rPr>
          <w:rFonts w:ascii="Arial" w:cs="Arial" w:eastAsia="Arial" w:hAnsi="Arial"/>
          <w:b/>
          <w:bCs/>
          <w:i w:val="false"/>
          <w:iCs w:val="false"/>
          <w:color w:val="1B4F8A"/>
          <w:sz w:val="20"/>
          <w:szCs w:val="20"/>
        </w:rPr>
        <w:t xml:space="preserve">TC-TC-074: </w:t>
      </w:r>
      <w:r>
        <w:rPr>
          <w:rFonts w:ascii="Arial" w:cs="Arial" w:eastAsia="Arial" w:hAnsi="Arial"/>
          <w:b w:val="false"/>
          <w:bCs w:val="false"/>
          <w:i w:val="false"/>
          <w:iCs w:val="false"/>
          <w:color w:val="1A1A1A"/>
          <w:sz w:val="20"/>
          <w:szCs w:val="20"/>
        </w:rPr>
        <w:t xml:space="preserve">Prompt updates opportunity matching</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talent updates from SHS to Tertiary via the prompt</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they visit their opportunities page within 5 seconds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university internships and graduate entry roles appear; secondary school-level opportunities are no longer shown</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TC-TC-075: </w:t>
      </w:r>
      <w:r>
        <w:rPr>
          <w:rFonts w:ascii="Arial" w:cs="Arial" w:eastAsia="Arial" w:hAnsi="Arial"/>
          <w:b w:val="false"/>
          <w:bCs w:val="false"/>
          <w:i w:val="false"/>
          <w:iCs w:val="false"/>
          <w:color w:val="1A1A1A"/>
          <w:sz w:val="20"/>
          <w:szCs w:val="20"/>
        </w:rPr>
        <w:t xml:space="preserve">Third snooze triggers mandatory interstitial</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talent has snoozed twice and the third prompt appears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they try to navigate away without acting</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the interstitial blocks navigation and only 'Update Now' is available</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TC-TC-076: </w:t>
      </w:r>
      <w:r>
        <w:rPr>
          <w:rFonts w:ascii="Arial" w:cs="Arial" w:eastAsia="Arial" w:hAnsi="Arial"/>
          <w:b w:val="false"/>
          <w:bCs w:val="false"/>
          <w:i w:val="false"/>
          <w:iCs w:val="false"/>
          <w:color w:val="1A1A1A"/>
          <w:sz w:val="20"/>
          <w:szCs w:val="20"/>
        </w:rPr>
        <w:t xml:space="preserve">Snooze count is server-side</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talent has snoozed once</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they clear browser cookies and log in on a new device</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the snooze count is still 1 — the prompt allows one more snooze only</w:t>
      </w:r>
    </w:p>
    <w:p>
      <w:pPr>
        <w:spacing w:before="0" w:after="36"/>
      </w:pPr>
      <w:r>
        <w:t xml:space="preserve"/>
      </w:r>
    </w:p>
    <w:p>
      <w:pPr>
        <w:spacing w:before="160" w:after="60"/>
      </w:pPr>
      <w:r>
        <w:rPr>
          <w:rFonts w:ascii="Arial" w:cs="Arial" w:eastAsia="Arial" w:hAnsi="Arial"/>
          <w:b/>
          <w:bCs/>
          <w:color w:val="C8962E"/>
          <w:sz w:val="18"/>
          <w:szCs w:val="18"/>
        </w:rPr>
        <w:t xml:space="preserve">DEFINITION OF DONE</w:t>
      </w:r>
    </w:p>
    <w:p>
      <w:pPr>
        <w:pStyle w:val="ListParagraph"/>
        <w:numPr>
          <w:ilvl w:val="0"/>
          <w:numId w:val="3"/>
        </w:numPr>
        <w:spacing w:before="0" w:after="40"/>
      </w:pPr>
      <w:r>
        <w:rPr>
          <w:rFonts w:ascii="Arial" w:cs="Arial" w:eastAsia="Arial" w:hAnsi="Arial"/>
          <w:color w:val="1A1A1A"/>
          <w:sz w:val="20"/>
          <w:szCs w:val="20"/>
        </w:rPr>
        <w:t xml:space="preserve">All acceptance criteria implemented and passing</w:t>
      </w:r>
    </w:p>
    <w:p>
      <w:pPr>
        <w:pStyle w:val="ListParagraph"/>
        <w:numPr>
          <w:ilvl w:val="0"/>
          <w:numId w:val="3"/>
        </w:numPr>
        <w:spacing w:before="0" w:after="40"/>
      </w:pPr>
      <w:r>
        <w:rPr>
          <w:rFonts w:ascii="Arial" w:cs="Arial" w:eastAsia="Arial" w:hAnsi="Arial"/>
          <w:color w:val="1A1A1A"/>
          <w:sz w:val="20"/>
          <w:szCs w:val="20"/>
        </w:rPr>
        <w:t xml:space="preserve">Unit tests written and green (minimum 80% coverage)</w:t>
      </w:r>
    </w:p>
    <w:p>
      <w:pPr>
        <w:pStyle w:val="ListParagraph"/>
        <w:numPr>
          <w:ilvl w:val="0"/>
          <w:numId w:val="3"/>
        </w:numPr>
        <w:spacing w:before="0" w:after="40"/>
      </w:pPr>
      <w:r>
        <w:rPr>
          <w:rFonts w:ascii="Arial" w:cs="Arial" w:eastAsia="Arial" w:hAnsi="Arial"/>
          <w:color w:val="1A1A1A"/>
          <w:sz w:val="20"/>
          <w:szCs w:val="20"/>
        </w:rPr>
        <w:t xml:space="preserve">Integration tests covering happy path and all error states</w:t>
      </w:r>
    </w:p>
    <w:p>
      <w:pPr>
        <w:pStyle w:val="ListParagraph"/>
        <w:numPr>
          <w:ilvl w:val="0"/>
          <w:numId w:val="3"/>
        </w:numPr>
        <w:spacing w:before="0" w:after="40"/>
      </w:pPr>
      <w:r>
        <w:rPr>
          <w:rFonts w:ascii="Arial" w:cs="Arial" w:eastAsia="Arial" w:hAnsi="Arial"/>
          <w:color w:val="1A1A1A"/>
          <w:sz w:val="20"/>
          <w:szCs w:val="20"/>
        </w:rPr>
        <w:t xml:space="preserve">API endpoints documented (Swagger / OpenAPI)</w:t>
      </w:r>
    </w:p>
    <w:p>
      <w:pPr>
        <w:pStyle w:val="ListParagraph"/>
        <w:numPr>
          <w:ilvl w:val="0"/>
          <w:numId w:val="3"/>
        </w:numPr>
        <w:spacing w:before="0" w:after="40"/>
      </w:pPr>
      <w:r>
        <w:rPr>
          <w:rFonts w:ascii="Arial" w:cs="Arial" w:eastAsia="Arial" w:hAnsi="Arial"/>
          <w:color w:val="1A1A1A"/>
          <w:sz w:val="20"/>
          <w:szCs w:val="20"/>
        </w:rPr>
        <w:t xml:space="preserve">Accessibility: WCAG 2.1 AA verified</w:t>
      </w:r>
    </w:p>
    <w:p>
      <w:pPr>
        <w:pStyle w:val="ListParagraph"/>
        <w:numPr>
          <w:ilvl w:val="0"/>
          <w:numId w:val="3"/>
        </w:numPr>
        <w:spacing w:before="0" w:after="40"/>
      </w:pPr>
      <w:r>
        <w:rPr>
          <w:rFonts w:ascii="Arial" w:cs="Arial" w:eastAsia="Arial" w:hAnsi="Arial"/>
          <w:color w:val="1A1A1A"/>
          <w:sz w:val="20"/>
          <w:szCs w:val="20"/>
        </w:rPr>
        <w:t xml:space="preserve">Security review completed (auth, permissions, input sanitisation)</w:t>
      </w:r>
    </w:p>
    <w:p>
      <w:pPr>
        <w:pStyle w:val="ListParagraph"/>
        <w:numPr>
          <w:ilvl w:val="0"/>
          <w:numId w:val="3"/>
        </w:numPr>
        <w:spacing w:before="0" w:after="40"/>
      </w:pPr>
      <w:r>
        <w:rPr>
          <w:rFonts w:ascii="Arial" w:cs="Arial" w:eastAsia="Arial" w:hAnsi="Arial"/>
          <w:color w:val="1A1A1A"/>
          <w:sz w:val="20"/>
          <w:szCs w:val="20"/>
        </w:rPr>
        <w:t xml:space="preserve">Performance SLAs met under load test</w:t>
      </w:r>
    </w:p>
    <w:p>
      <w:pPr>
        <w:pStyle w:val="ListParagraph"/>
        <w:numPr>
          <w:ilvl w:val="0"/>
          <w:numId w:val="3"/>
        </w:numPr>
        <w:spacing w:before="0" w:after="40"/>
      </w:pPr>
      <w:r>
        <w:rPr>
          <w:rFonts w:ascii="Arial" w:cs="Arial" w:eastAsia="Arial" w:hAnsi="Arial"/>
          <w:color w:val="1A1A1A"/>
          <w:sz w:val="20"/>
          <w:szCs w:val="20"/>
        </w:rPr>
        <w:t xml:space="preserve">Code reviewed and merged to main branch</w:t>
      </w:r>
    </w:p>
    <w:p>
      <w:pPr>
        <w:pStyle w:val="ListParagraph"/>
        <w:numPr>
          <w:ilvl w:val="0"/>
          <w:numId w:val="3"/>
        </w:numPr>
        <w:spacing w:before="0" w:after="40"/>
      </w:pPr>
      <w:r>
        <w:rPr>
          <w:rFonts w:ascii="Arial" w:cs="Arial" w:eastAsia="Arial" w:hAnsi="Arial"/>
          <w:color w:val="1A1A1A"/>
          <w:sz w:val="20"/>
          <w:szCs w:val="20"/>
        </w:rPr>
        <w:t xml:space="preserve">Product Owner sign-off received</w:t>
      </w:r>
    </w:p>
    <w:p>
      <w:pPr>
        <w:pStyle w:val="ListParagraph"/>
        <w:numPr>
          <w:ilvl w:val="0"/>
          <w:numId w:val="3"/>
        </w:numPr>
        <w:spacing w:before="0" w:after="40"/>
      </w:pPr>
      <w:r>
        <w:rPr>
          <w:rFonts w:ascii="Arial" w:cs="Arial" w:eastAsia="Arial" w:hAnsi="Arial"/>
          <w:color w:val="1A1A1A"/>
          <w:sz w:val="20"/>
          <w:szCs w:val="20"/>
        </w:rPr>
        <w:t xml:space="preserve">Audit events firing correctly in staging environment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4F8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FFFFFF"/>
                <w:sz w:val="22"/>
                <w:szCs w:val="22"/>
              </w:rPr>
              <w:t xml:space="preserve">US-2.3.8-02</w:t>
            </w:r>
          </w:p>
          <w:p>
            <w:pPr>
              <w:spacing w:before="0" w:after="60"/>
              <w:jc w:val="left"/>
            </w:pPr>
            <w:r>
              <w:rPr>
                <w:rFonts w:ascii="Arial" w:cs="Arial" w:eastAsia="Arial" w:hAnsi="Arial"/>
                <w:b/>
                <w:bCs/>
                <w:i w:val="false"/>
                <w:iCs w:val="false"/>
                <w:color w:val="FFFFFF"/>
                <w:sz w:val="24"/>
                <w:szCs w:val="24"/>
              </w:rPr>
              <w:t xml:space="preserve">Institution Visibility Permission Management on Departure</w:t>
            </w:r>
          </w:p>
        </w:tc>
        <w:tc>
          <w:tcPr>
            <w:tcW w:type="dxa" w:w="3360"/>
            <w:tcBorders>
              <w:top w:val="none" w:color="FFFFFF" w:sz="0"/>
              <w:left w:val="none" w:color="FFFFFF" w:sz="0"/>
              <w:bottom w:val="none" w:color="FFFFFF" w:sz="0"/>
              <w:right w:val="none" w:color="FFFFFF" w:sz="0"/>
            </w:tcBorders>
            <w:shd w:fill="C8962E"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FFFFFF"/>
                <w:sz w:val="19"/>
                <w:szCs w:val="19"/>
              </w:rPr>
              <w:t xml:space="preserve">Priority: P2 Medium</w:t>
            </w:r>
          </w:p>
          <w:p>
            <w:pPr>
              <w:spacing w:before="0" w:after="60"/>
              <w:jc w:val="left"/>
            </w:pPr>
            <w:r>
              <w:rPr>
                <w:rFonts w:ascii="Arial" w:cs="Arial" w:eastAsia="Arial" w:hAnsi="Arial"/>
                <w:b w:val="false"/>
                <w:bCs w:val="false"/>
                <w:i w:val="false"/>
                <w:iCs w:val="false"/>
                <w:color w:val="FFFFFF"/>
                <w:sz w:val="19"/>
                <w:szCs w:val="19"/>
              </w:rPr>
              <w:t xml:space="preserve">Status: Review Ready</w:t>
            </w:r>
          </w:p>
          <w:p>
            <w:pPr>
              <w:spacing w:before="0" w:after="60"/>
              <w:jc w:val="left"/>
            </w:pPr>
            <w:r>
              <w:rPr>
                <w:rFonts w:ascii="Arial" w:cs="Arial" w:eastAsia="Arial" w:hAnsi="Arial"/>
                <w:b w:val="false"/>
                <w:bCs w:val="false"/>
                <w:i w:val="false"/>
                <w:iCs w:val="false"/>
                <w:color w:val="FFFFFF"/>
                <w:sz w:val="18"/>
                <w:szCs w:val="18"/>
              </w:rPr>
              <w:t xml:space="preserve">Version: v1.0</w:t>
            </w:r>
          </w:p>
        </w:tc>
      </w:tr>
    </w:tbl>
    <w:p>
      <w:pPr>
        <w:spacing w:before="0" w:after="60"/>
      </w:pPr>
      <w:r>
        <w:t xml:space="preserve"/>
      </w:r>
    </w:p>
    <w:p>
      <w:pPr>
        <w:spacing w:before="160" w:after="60"/>
      </w:pPr>
      <w:r>
        <w:rPr>
          <w:rFonts w:ascii="Arial" w:cs="Arial" w:eastAsia="Arial" w:hAnsi="Arial"/>
          <w:b/>
          <w:bCs/>
          <w:color w:val="C8962E"/>
          <w:sz w:val="18"/>
          <w:szCs w:val="18"/>
        </w:rPr>
        <w:t xml:space="preserve">STORY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Epic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2.3.8 — Periodic Profile Updates &amp; Transitions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Theme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THEME 2: Talent Profiling, Assessment &amp; Engagement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Emmanuel Kojo (PM) | February 2026</w:t>
            </w:r>
          </w:p>
        </w:tc>
      </w:tr>
    </w:tbl>
    <w:p>
      <w:pPr>
        <w:spacing w:before="0" w:after="60"/>
      </w:pPr>
      <w:r>
        <w:t xml:space="preserve"/>
      </w:r>
    </w:p>
    <w:p>
      <w:pPr>
        <w:spacing w:before="160" w:after="60"/>
      </w:pPr>
      <w:r>
        <w:rPr>
          <w:rFonts w:ascii="Arial" w:cs="Arial" w:eastAsia="Arial" w:hAnsi="Arial"/>
          <w:b/>
          <w:bCs/>
          <w:color w:val="C8962E"/>
          <w:sz w:val="18"/>
          <w:szCs w:val="18"/>
        </w:rPr>
        <w:t xml:space="preserve">STORY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As 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Talent who has left or is transitioning from an institution</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I want to</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control whether my previous institution can still see my profile after I have left</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So that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I maintain agency over who can access my professional information as my circumstances change</w:t>
            </w:r>
          </w:p>
        </w:tc>
      </w:tr>
    </w:tbl>
    <w:p>
      <w:pPr>
        <w:spacing w:before="0" w:after="60"/>
      </w:pPr>
      <w:r>
        <w:t xml:space="preserve"/>
      </w:r>
    </w:p>
    <w:p>
      <w:pPr>
        <w:spacing w:before="160" w:after="60"/>
      </w:pPr>
      <w:r>
        <w:rPr>
          <w:rFonts w:ascii="Arial" w:cs="Arial" w:eastAsia="Arial" w:hAnsi="Arial"/>
          <w:b/>
          <w:bCs/>
          <w:color w:val="C8962E"/>
          <w:sz w:val="18"/>
          <w:szCs w:val="18"/>
        </w:rPr>
        <w:t xml:space="preserve">CONTEXT &amp;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Business Context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Institutions (schools, universities) have profile visibility rights during a talent's enrolment. When the talent graduates or leaves, they should be able to decide whether to maintain that institutional visibility. Defaulting to 'maintain visibility' supports alumni relations; offering the choice respects talent autonomy.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User Context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The talent has indicated they have left or graduated from an institution. A prompt asks whether they want to maintain or revoke the institution's visibility rights.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Dependencies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institution.service.js (visibility permissions), engagement.service.js (transition prompt), notification.service.js, profile.service.js</w:t>
            </w:r>
          </w:p>
        </w:tc>
      </w:tr>
    </w:tbl>
    <w:p>
      <w:pPr>
        <w:spacing w:before="0" w:after="60"/>
      </w:pPr>
      <w:r>
        <w:t xml:space="preserve"/>
      </w:r>
    </w:p>
    <w:p>
      <w:pPr>
        <w:spacing w:before="160" w:after="60"/>
      </w:pPr>
      <w:r>
        <w:rPr>
          <w:rFonts w:ascii="Arial" w:cs="Arial" w:eastAsia="Arial" w:hAnsi="Arial"/>
          <w:b/>
          <w:bCs/>
          <w:color w:val="C8962E"/>
          <w:sz w:val="18"/>
          <w:szCs w:val="18"/>
        </w:rPr>
        <w:t xml:space="preserve">FIELDS / DATA</w:t>
      </w:r>
    </w:p>
    <w:p>
      <w:pPr>
        <w:spacing w:before="0" w:after="60"/>
        <w:jc w:val="left"/>
      </w:pPr>
      <w:r>
        <w:rPr>
          <w:rFonts w:ascii="Arial" w:cs="Arial" w:eastAsia="Arial" w:hAnsi="Arial"/>
          <w:b/>
          <w:bCs/>
          <w:i w:val="false"/>
          <w:iCs w:val="false"/>
          <w:color w:val="444444"/>
          <w:sz w:val="19"/>
          <w:szCs w:val="19"/>
        </w:rPr>
        <w:t xml:space="preserve">Input Fields: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Visibility decision* (single-select: Keep — institution can still see my profile, Revoke — remove institution access — required)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Decision confirmation (button: 'Confirm')</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Output / Display:</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Institution visibility permission updated on profile</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If Revoked: institution account loses access to the talent's profile immediately</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If Kept: no change to current access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Decision recorded with timestamp for audit</w:t>
      </w:r>
    </w:p>
    <w:p>
      <w:pPr>
        <w:spacing w:before="0" w:after="60"/>
      </w:pPr>
      <w:r>
        <w:t xml:space="preserve"/>
      </w:r>
    </w:p>
    <w:p>
      <w:pPr>
        <w:spacing w:before="160" w:after="60"/>
      </w:pPr>
      <w:r>
        <w:rPr>
          <w:rFonts w:ascii="Arial" w:cs="Arial" w:eastAsia="Arial" w:hAnsi="Arial"/>
          <w:b/>
          <w:bCs/>
          <w:color w:val="C8962E"/>
          <w:sz w:val="18"/>
          <w:szCs w:val="18"/>
        </w:rPr>
        <w:t xml:space="preserve">ACCEPTANCE CRITERIA</w:t>
      </w:r>
    </w:p>
    <w:p>
      <w:pPr>
        <w:spacing w:before="120" w:after="60"/>
      </w:pPr>
      <w:r>
        <w:rPr>
          <w:rFonts w:ascii="Arial" w:cs="Arial" w:eastAsia="Arial" w:hAnsi="Arial"/>
          <w:b/>
          <w:bCs/>
          <w:color w:val="1B4F8A"/>
          <w:sz w:val="20"/>
          <w:szCs w:val="20"/>
        </w:rPr>
        <w:t xml:space="preserve">Scenario — Happy Path: Talent Revokes Institutional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has updated their education level to indicate they have left an institution</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 transition prompt asks about institutional visibility</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they select 'Revoke' and confirm</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 institution's access to their profile is revoked immediately</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institution account is notified: 'A student has updated their profile visibility settings'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talent's profile no longer appears in the institution's talent directory</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Talent Keeps Institutional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the same transition prompt</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 talent selects 'Keep'</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institutional access continues unchanged</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talent sees: 'University of Ghana Alumni portal can still view your profile'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they can change this decision later from their privacy settings</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Multiple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has been linked to 2 institutions over time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 visibility prompt appears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both institutions are listed separately</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the talent can make independent decisions for each</w:t>
            </w:r>
          </w:p>
        </w:tc>
      </w:tr>
    </w:tbl>
    <w:p>
      <w:pPr>
        <w:spacing w:before="0" w:after="60"/>
      </w:pPr>
      <w:r>
        <w:t xml:space="preserve"/>
      </w:r>
    </w:p>
    <w:p>
      <w:pPr>
        <w:spacing w:before="120" w:after="60"/>
      </w:pPr>
      <w:r>
        <w:rPr>
          <w:rFonts w:ascii="Arial" w:cs="Arial" w:eastAsia="Arial" w:hAnsi="Arial"/>
          <w:b/>
          <w:bCs/>
          <w:color w:val="1B4F8A"/>
          <w:sz w:val="20"/>
          <w:szCs w:val="20"/>
        </w:rPr>
        <w:t xml:space="preserve">Scenario — Change Decision Later from Privacy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8A" w:sz="6"/>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Given a talent previously chose to keep institutional access</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When they navigate to Privacy Settings and locate 'Institutional Visibility'</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Then they can revoke access for any linked institution at any time</w:t>
            </w:r>
          </w:p>
        </w:tc>
      </w:tr>
      <w:tr>
        <w:tc>
          <w:tcPr>
            <w:tcW w:type="dxa" w:w="9360"/>
            <w:tcBorders>
              <w:top w:val="single" w:color="CCCCCC" w:sz="1"/>
              <w:left w:val="single" w:color="1B4F8A" w:sz="6"/>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444444"/>
                <w:sz w:val="19"/>
                <w:szCs w:val="19"/>
              </w:rPr>
              <w:t xml:space="preserve">And revocation takes effect immediately</w:t>
            </w:r>
          </w:p>
        </w:tc>
      </w:tr>
    </w:tbl>
    <w:p>
      <w:pPr>
        <w:spacing w:before="0" w:after="60"/>
      </w:pPr>
      <w:r>
        <w:t xml:space="preserve"/>
      </w:r>
    </w:p>
    <w:p>
      <w:pPr>
        <w:spacing w:before="160" w:after="60"/>
      </w:pPr>
      <w:r>
        <w:rPr>
          <w:rFonts w:ascii="Arial" w:cs="Arial" w:eastAsia="Arial" w:hAnsi="Arial"/>
          <w:b/>
          <w:bCs/>
          <w:color w:val="C8962E"/>
          <w:sz w:val="18"/>
          <w:szCs w:val="18"/>
        </w:rPr>
        <w:t xml:space="preserve">VALIDATION &amp; SECURITY</w:t>
      </w:r>
    </w:p>
    <w:p>
      <w:pPr>
        <w:spacing w:before="0" w:after="60"/>
        <w:jc w:val="left"/>
      </w:pPr>
      <w:r>
        <w:rPr>
          <w:rFonts w:ascii="Arial" w:cs="Arial" w:eastAsia="Arial" w:hAnsi="Arial"/>
          <w:b/>
          <w:bCs/>
          <w:i w:val="false"/>
          <w:iCs w:val="false"/>
          <w:color w:val="444444"/>
          <w:sz w:val="19"/>
          <w:szCs w:val="19"/>
        </w:rPr>
        <w:t xml:space="preserve">Validation Rules: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Visibility decision must be explicitly made (no silent default without confirmation)</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Revocation is immediate — no grace period for the institution</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Talent can change their decision at any time from Privacy Settings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Multiple institutions handled independently — per-institution decisions</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Security Controls: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Authenticated session required</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Only the talent can manage their own institution visibility settings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Revocation is server-side enforced — institution cannot bypass</w:t>
      </w:r>
    </w:p>
    <w:p>
      <w:pPr>
        <w:pStyle w:val="ListParagraph"/>
        <w:numPr>
          <w:ilvl w:val="0"/>
          <w:numId w:val="2"/>
        </w:numPr>
        <w:spacing w:before="0" w:after="40"/>
      </w:pPr>
      <w:r>
        <w:rPr>
          <w:rFonts w:ascii="Arial" w:cs="Arial" w:eastAsia="Arial" w:hAnsi="Arial"/>
          <w:b w:val="false"/>
          <w:bCs w:val="false"/>
          <w:i w:val="false"/>
          <w:iCs w:val="false"/>
          <w:color w:val="1A1A1A"/>
          <w:sz w:val="20"/>
          <w:szCs w:val="20"/>
        </w:rPr>
        <w:t xml:space="preserve">Decision logged with timestamp and talent account ID for audit compliance</w:t>
      </w:r>
    </w:p>
    <w:p>
      <w:pPr>
        <w:spacing w:before="0" w:after="36"/>
      </w:pPr>
      <w:r>
        <w:t xml:space="preserve"/>
      </w:r>
    </w:p>
    <w:p>
      <w:pPr>
        <w:spacing w:before="0" w:after="60"/>
        <w:jc w:val="left"/>
      </w:pPr>
      <w:r>
        <w:rPr>
          <w:rFonts w:ascii="Arial" w:cs="Arial" w:eastAsia="Arial" w:hAnsi="Arial"/>
          <w:b/>
          <w:bCs/>
          <w:i w:val="false"/>
          <w:iCs w:val="false"/>
          <w:color w:val="444444"/>
          <w:sz w:val="19"/>
          <w:szCs w:val="19"/>
        </w:rPr>
        <w:t xml:space="preserve">Audit Events:</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INSTITUTION_VISIBILITY_PROMPT_SHOWN</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INSTITUTION_ACCESS_KEPT_BY_TALENT</w:t>
      </w:r>
    </w:p>
    <w:p>
      <w:pPr>
        <w:pStyle w:val="ListParagraph"/>
        <w:numPr>
          <w:ilvl w:val="0"/>
          <w:numId w:val="2"/>
        </w:numPr>
        <w:spacing w:before="0" w:after="40"/>
      </w:pPr>
      <w:r>
        <w:rPr>
          <w:rFonts w:ascii="Arial" w:cs="Arial" w:eastAsia="Arial" w:hAnsi="Arial"/>
          <w:b/>
          <w:bCs/>
          <w:i w:val="false"/>
          <w:iCs w:val="false"/>
          <w:color w:val="1B4F8A"/>
          <w:sz w:val="20"/>
          <w:szCs w:val="20"/>
        </w:rPr>
        <w:t xml:space="preserve">INSTITUTION_ACCESS_REVOKED_BY_TALENT</w:t>
      </w:r>
    </w:p>
    <w:p>
      <w:pPr>
        <w:spacing w:before="0" w:after="60"/>
      </w:pPr>
      <w:r>
        <w:t xml:space="preserve"/>
      </w:r>
    </w:p>
    <w:p>
      <w:pPr>
        <w:spacing w:before="160" w:after="60"/>
      </w:pPr>
      <w:r>
        <w:rPr>
          <w:rFonts w:ascii="Arial" w:cs="Arial" w:eastAsia="Arial" w:hAnsi="Arial"/>
          <w:b/>
          <w:bCs/>
          <w:color w:val="C8962E"/>
          <w:sz w:val="18"/>
          <w:szCs w:val="18"/>
        </w:rPr>
        <w:t xml:space="preserve">TECHNICAL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Architecture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Institution visibility managed by institution.service.js as a permission flag per talent-institution relationship. Revocation removes the flag immediately and triggers a cache invalidation for the institution's talent directory. Decision stored in an audit log with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API / Service Impact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GET /api/profile/institutions (list linked institutions with current visibility status), POST /api/profile/institutions/:institutionId/visibility (set keep/revoke), GET /api/settings/privacy/institutions (same — accessible from privacy settings)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top"/>
          </w:tcPr>
          <w:p>
            <w:pPr>
              <w:spacing w:before="0" w:after="60"/>
              <w:jc w:val="left"/>
            </w:pPr>
            <w:r>
              <w:rPr>
                <w:rFonts w:ascii="Arial" w:cs="Arial" w:eastAsia="Arial" w:hAnsi="Arial"/>
                <w:b/>
                <w:bCs/>
                <w:i w:val="false"/>
                <w:iCs w:val="false"/>
                <w:color w:val="1B4F8A"/>
                <w:sz w:val="19"/>
                <w:szCs w:val="19"/>
              </w:rPr>
              <w:t xml:space="preserve">Performance Notes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0" w:after="60"/>
              <w:jc w:val="left"/>
            </w:pPr>
            <w:r>
              <w:rPr>
                <w:rFonts w:ascii="Arial" w:cs="Arial" w:eastAsia="Arial" w:hAnsi="Arial"/>
                <w:b w:val="false"/>
                <w:bCs w:val="false"/>
                <w:i w:val="false"/>
                <w:iCs w:val="false"/>
                <w:color w:val="1A1A1A"/>
                <w:sz w:val="19"/>
                <w:szCs w:val="19"/>
              </w:rPr>
              <w:t xml:space="preserve">Visibility update: &lt; 300ms. Institution directory cache invalidation: &lt; 5s.</w:t>
            </w:r>
          </w:p>
        </w:tc>
      </w:tr>
    </w:tbl>
    <w:p>
      <w:pPr>
        <w:spacing w:before="0" w:after="60"/>
      </w:pPr>
      <w:r>
        <w:t xml:space="preserve"/>
      </w:r>
    </w:p>
    <w:p>
      <w:pPr>
        <w:spacing w:before="160" w:after="60"/>
      </w:pPr>
      <w:r>
        <w:rPr>
          <w:rFonts w:ascii="Arial" w:cs="Arial" w:eastAsia="Arial" w:hAnsi="Arial"/>
          <w:b/>
          <w:bCs/>
          <w:color w:val="C8962E"/>
          <w:sz w:val="18"/>
          <w:szCs w:val="18"/>
        </w:rPr>
        <w:t xml:space="preserve">TEST CASES</w:t>
      </w:r>
    </w:p>
    <w:p>
      <w:pPr>
        <w:spacing w:before="0" w:after="60"/>
        <w:jc w:val="left"/>
      </w:pPr>
      <w:r>
        <w:rPr>
          <w:rFonts w:ascii="Arial" w:cs="Arial" w:eastAsia="Arial" w:hAnsi="Arial"/>
          <w:b/>
          <w:bCs/>
          <w:i w:val="false"/>
          <w:iCs w:val="false"/>
          <w:color w:val="1B4F8A"/>
          <w:sz w:val="20"/>
          <w:szCs w:val="20"/>
        </w:rPr>
        <w:t xml:space="preserve">TC-TC-077: </w:t>
      </w:r>
      <w:r>
        <w:rPr>
          <w:rFonts w:ascii="Arial" w:cs="Arial" w:eastAsia="Arial" w:hAnsi="Arial"/>
          <w:b w:val="false"/>
          <w:bCs w:val="false"/>
          <w:i w:val="false"/>
          <w:iCs w:val="false"/>
          <w:color w:val="1A1A1A"/>
          <w:sz w:val="20"/>
          <w:szCs w:val="20"/>
        </w:rPr>
        <w:t xml:space="preserve">Revocation removes profile from institution directory</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talent revokes access from their university</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an institution admin queries the talent directory</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the talent's profile no longer appears in the search results within 5 seconds of revocation</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TC-TC-078: </w:t>
      </w:r>
      <w:r>
        <w:rPr>
          <w:rFonts w:ascii="Arial" w:cs="Arial" w:eastAsia="Arial" w:hAnsi="Arial"/>
          <w:b w:val="false"/>
          <w:bCs w:val="false"/>
          <w:i w:val="false"/>
          <w:iCs w:val="false"/>
          <w:color w:val="1A1A1A"/>
          <w:sz w:val="20"/>
          <w:szCs w:val="20"/>
        </w:rPr>
        <w:t xml:space="preserve">Institution notified without profile details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talent revokes access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 institution receives a notification</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the notification states only that 'A student has updated their visibility settings' — no name or profile data included</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TC-TC-079: </w:t>
      </w:r>
      <w:r>
        <w:rPr>
          <w:rFonts w:ascii="Arial" w:cs="Arial" w:eastAsia="Arial" w:hAnsi="Arial"/>
          <w:b w:val="false"/>
          <w:bCs w:val="false"/>
          <w:i w:val="false"/>
          <w:iCs w:val="false"/>
          <w:color w:val="1A1A1A"/>
          <w:sz w:val="20"/>
          <w:szCs w:val="20"/>
        </w:rPr>
        <w:t xml:space="preserve">Multi-institution decisions are independent</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talent is linked to SHS and university</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they revoke SHS access but keep university access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SHS admin cannot see the profile; university admin still can</w:t>
      </w:r>
    </w:p>
    <w:p>
      <w:pPr>
        <w:spacing w:before="0" w:after="36"/>
      </w:pPr>
      <w:r>
        <w:t xml:space="preserve"/>
      </w:r>
    </w:p>
    <w:p>
      <w:pPr>
        <w:spacing w:before="0" w:after="60"/>
        <w:jc w:val="left"/>
      </w:pPr>
      <w:r>
        <w:rPr>
          <w:rFonts w:ascii="Arial" w:cs="Arial" w:eastAsia="Arial" w:hAnsi="Arial"/>
          <w:b/>
          <w:bCs/>
          <w:i w:val="false"/>
          <w:iCs w:val="false"/>
          <w:color w:val="1B4F8A"/>
          <w:sz w:val="20"/>
          <w:szCs w:val="20"/>
        </w:rPr>
        <w:t xml:space="preserve">TC-TC-080: </w:t>
      </w:r>
      <w:r>
        <w:rPr>
          <w:rFonts w:ascii="Arial" w:cs="Arial" w:eastAsia="Arial" w:hAnsi="Arial"/>
          <w:b w:val="false"/>
          <w:bCs w:val="false"/>
          <w:i w:val="false"/>
          <w:iCs w:val="false"/>
          <w:color w:val="1A1A1A"/>
          <w:sz w:val="20"/>
          <w:szCs w:val="20"/>
        </w:rPr>
        <w:t xml:space="preserve">Decision changeable from Privacy Settings</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Given: a talent kept institutional access at transition</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When:  they navigate to Privacy Settings 3 months later and revoke</w:t>
      </w:r>
    </w:p>
    <w:p>
      <w:pPr>
        <w:pStyle w:val="ListParagraph"/>
        <w:numPr>
          <w:ilvl w:val="0"/>
          <w:numId w:val="2"/>
        </w:numPr>
        <w:spacing w:before="0" w:after="40"/>
      </w:pPr>
      <w:r>
        <w:rPr>
          <w:rFonts w:ascii="Arial" w:cs="Arial" w:eastAsia="Arial" w:hAnsi="Arial"/>
          <w:b w:val="false"/>
          <w:bCs w:val="false"/>
          <w:i/>
          <w:iCs/>
          <w:color w:val="1A1A1A"/>
          <w:sz w:val="20"/>
          <w:szCs w:val="20"/>
        </w:rPr>
        <w:t xml:space="preserve">Then:  access is revoked immediately — same effect as the transition prompt decision</w:t>
      </w:r>
    </w:p>
    <w:p>
      <w:pPr>
        <w:spacing w:before="0" w:after="36"/>
      </w:pPr>
      <w:r>
        <w:t xml:space="preserve"/>
      </w:r>
    </w:p>
    <w:p>
      <w:pPr>
        <w:spacing w:before="160" w:after="60"/>
      </w:pPr>
      <w:r>
        <w:rPr>
          <w:rFonts w:ascii="Arial" w:cs="Arial" w:eastAsia="Arial" w:hAnsi="Arial"/>
          <w:b/>
          <w:bCs/>
          <w:color w:val="C8962E"/>
          <w:sz w:val="18"/>
          <w:szCs w:val="18"/>
        </w:rPr>
        <w:t xml:space="preserve">DEFINITION OF DONE</w:t>
      </w:r>
    </w:p>
    <w:p>
      <w:pPr>
        <w:pStyle w:val="ListParagraph"/>
        <w:numPr>
          <w:ilvl w:val="0"/>
          <w:numId w:val="3"/>
        </w:numPr>
        <w:spacing w:before="0" w:after="40"/>
      </w:pPr>
      <w:r>
        <w:rPr>
          <w:rFonts w:ascii="Arial" w:cs="Arial" w:eastAsia="Arial" w:hAnsi="Arial"/>
          <w:color w:val="1A1A1A"/>
          <w:sz w:val="20"/>
          <w:szCs w:val="20"/>
        </w:rPr>
        <w:t xml:space="preserve">All acceptance criteria implemented and passing</w:t>
      </w:r>
    </w:p>
    <w:p>
      <w:pPr>
        <w:pStyle w:val="ListParagraph"/>
        <w:numPr>
          <w:ilvl w:val="0"/>
          <w:numId w:val="3"/>
        </w:numPr>
        <w:spacing w:before="0" w:after="40"/>
      </w:pPr>
      <w:r>
        <w:rPr>
          <w:rFonts w:ascii="Arial" w:cs="Arial" w:eastAsia="Arial" w:hAnsi="Arial"/>
          <w:color w:val="1A1A1A"/>
          <w:sz w:val="20"/>
          <w:szCs w:val="20"/>
        </w:rPr>
        <w:t xml:space="preserve">Unit tests written and green (minimum 80% coverage)</w:t>
      </w:r>
    </w:p>
    <w:p>
      <w:pPr>
        <w:pStyle w:val="ListParagraph"/>
        <w:numPr>
          <w:ilvl w:val="0"/>
          <w:numId w:val="3"/>
        </w:numPr>
        <w:spacing w:before="0" w:after="40"/>
      </w:pPr>
      <w:r>
        <w:rPr>
          <w:rFonts w:ascii="Arial" w:cs="Arial" w:eastAsia="Arial" w:hAnsi="Arial"/>
          <w:color w:val="1A1A1A"/>
          <w:sz w:val="20"/>
          <w:szCs w:val="20"/>
        </w:rPr>
        <w:t xml:space="preserve">Integration tests covering happy path and all error states</w:t>
      </w:r>
    </w:p>
    <w:p>
      <w:pPr>
        <w:pStyle w:val="ListParagraph"/>
        <w:numPr>
          <w:ilvl w:val="0"/>
          <w:numId w:val="3"/>
        </w:numPr>
        <w:spacing w:before="0" w:after="40"/>
      </w:pPr>
      <w:r>
        <w:rPr>
          <w:rFonts w:ascii="Arial" w:cs="Arial" w:eastAsia="Arial" w:hAnsi="Arial"/>
          <w:color w:val="1A1A1A"/>
          <w:sz w:val="20"/>
          <w:szCs w:val="20"/>
        </w:rPr>
        <w:t xml:space="preserve">API endpoints documented (Swagger / OpenAPI)</w:t>
      </w:r>
    </w:p>
    <w:p>
      <w:pPr>
        <w:pStyle w:val="ListParagraph"/>
        <w:numPr>
          <w:ilvl w:val="0"/>
          <w:numId w:val="3"/>
        </w:numPr>
        <w:spacing w:before="0" w:after="40"/>
      </w:pPr>
      <w:r>
        <w:rPr>
          <w:rFonts w:ascii="Arial" w:cs="Arial" w:eastAsia="Arial" w:hAnsi="Arial"/>
          <w:color w:val="1A1A1A"/>
          <w:sz w:val="20"/>
          <w:szCs w:val="20"/>
        </w:rPr>
        <w:t xml:space="preserve">Accessibility: WCAG 2.1 AA verified</w:t>
      </w:r>
    </w:p>
    <w:p>
      <w:pPr>
        <w:pStyle w:val="ListParagraph"/>
        <w:numPr>
          <w:ilvl w:val="0"/>
          <w:numId w:val="3"/>
        </w:numPr>
        <w:spacing w:before="0" w:after="40"/>
      </w:pPr>
      <w:r>
        <w:rPr>
          <w:rFonts w:ascii="Arial" w:cs="Arial" w:eastAsia="Arial" w:hAnsi="Arial"/>
          <w:color w:val="1A1A1A"/>
          <w:sz w:val="20"/>
          <w:szCs w:val="20"/>
        </w:rPr>
        <w:t xml:space="preserve">Security review completed (auth, permissions, input sanitisation)</w:t>
      </w:r>
    </w:p>
    <w:p>
      <w:pPr>
        <w:pStyle w:val="ListParagraph"/>
        <w:numPr>
          <w:ilvl w:val="0"/>
          <w:numId w:val="3"/>
        </w:numPr>
        <w:spacing w:before="0" w:after="40"/>
      </w:pPr>
      <w:r>
        <w:rPr>
          <w:rFonts w:ascii="Arial" w:cs="Arial" w:eastAsia="Arial" w:hAnsi="Arial"/>
          <w:color w:val="1A1A1A"/>
          <w:sz w:val="20"/>
          <w:szCs w:val="20"/>
        </w:rPr>
        <w:t xml:space="preserve">Performance SLAs met under load test</w:t>
      </w:r>
    </w:p>
    <w:p>
      <w:pPr>
        <w:pStyle w:val="ListParagraph"/>
        <w:numPr>
          <w:ilvl w:val="0"/>
          <w:numId w:val="3"/>
        </w:numPr>
        <w:spacing w:before="0" w:after="40"/>
      </w:pPr>
      <w:r>
        <w:rPr>
          <w:rFonts w:ascii="Arial" w:cs="Arial" w:eastAsia="Arial" w:hAnsi="Arial"/>
          <w:color w:val="1A1A1A"/>
          <w:sz w:val="20"/>
          <w:szCs w:val="20"/>
        </w:rPr>
        <w:t xml:space="preserve">Code reviewed and merged to main branch</w:t>
      </w:r>
    </w:p>
    <w:p>
      <w:pPr>
        <w:pStyle w:val="ListParagraph"/>
        <w:numPr>
          <w:ilvl w:val="0"/>
          <w:numId w:val="3"/>
        </w:numPr>
        <w:spacing w:before="0" w:after="40"/>
      </w:pPr>
      <w:r>
        <w:rPr>
          <w:rFonts w:ascii="Arial" w:cs="Arial" w:eastAsia="Arial" w:hAnsi="Arial"/>
          <w:color w:val="1A1A1A"/>
          <w:sz w:val="20"/>
          <w:szCs w:val="20"/>
        </w:rPr>
        <w:t xml:space="preserve">Product Owner sign-off received</w:t>
      </w:r>
    </w:p>
    <w:p>
      <w:pPr>
        <w:pStyle w:val="ListParagraph"/>
        <w:numPr>
          <w:ilvl w:val="0"/>
          <w:numId w:val="3"/>
        </w:numPr>
        <w:spacing w:before="0" w:after="40"/>
      </w:pPr>
      <w:r>
        <w:rPr>
          <w:rFonts w:ascii="Arial" w:cs="Arial" w:eastAsia="Arial" w:hAnsi="Arial"/>
          <w:color w:val="1A1A1A"/>
          <w:sz w:val="20"/>
          <w:szCs w:val="20"/>
        </w:rPr>
        <w:t xml:space="preserve">Audit events firing correctly in staging environment</w:t>
      </w:r>
    </w:p>
    <w:p>
      <w:pPr>
        <w:spacing w:before="0" w:after="12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6" w:space="1"/>
      </w:pBdr>
      <w:tabs>
        <w:tab w:val="right" w:pos="9360"/>
      </w:tabs>
      <w:spacing w:before="80"/>
    </w:pPr>
    <w:r>
      <w:rPr>
        <w:rFonts w:ascii="Arial" w:cs="Arial" w:eastAsia="Arial" w:hAnsi="Arial"/>
        <w:color w:val="666666"/>
        <w:sz w:val="16"/>
        <w:szCs w:val="16"/>
      </w:rPr>
      <w:t xml:space="preserve">v1.0  |  February 2026  |  STORY Framework Applied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6" w:space="1"/>
      </w:pBdr>
      <w:spacing w:after="80"/>
    </w:pPr>
    <w:r>
      <w:rPr>
        <w:rFonts w:ascii="Arial" w:cs="Arial" w:eastAsia="Arial" w:hAnsi="Arial"/>
        <w:color w:val="666666"/>
        <w:sz w:val="16"/>
        <w:szCs w:val="16"/>
      </w:rPr>
      <w:t xml:space="preserve">GHANA TALENT HUB  |  User Stories  |  Engagement Epics Batch 2  |  STRICTLY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B4F8A" w:val="clear"/>
      <w:spacing w:before="36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B4F8A"/>
      <w:sz w:val="26"/>
      <w:szCs w:val="26"/>
    </w:rPr>
  </w:style>
  <w:style w:type="paragraph" w:styleId="Heading3">
    <w:name w:val="Heading 3"/>
    <w:basedOn w:val="Normal"/>
    <w:next w:val="Normal"/>
    <w:qFormat/>
    <w:pPr>
      <w:spacing w:before="220" w:after="80"/>
      <w:outlineLvl w:val="2"/>
    </w:pPr>
    <w:rPr>
      <w:rFonts w:ascii="Arial" w:cs="Arial" w:eastAsia="Arial" w:hAnsi="Arial"/>
      <w:b/>
      <w:bCs/>
      <w:color w:val="1B4F8A"/>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DB3D6D1C15F84FB4010355148D148B" ma:contentTypeVersion="11" ma:contentTypeDescription="Create a new document." ma:contentTypeScope="" ma:versionID="dc6c0befa4a4cb081346941b68bd040e">
  <xsd:schema xmlns:xsd="http://www.w3.org/2001/XMLSchema" xmlns:xs="http://www.w3.org/2001/XMLSchema" xmlns:p="http://schemas.microsoft.com/office/2006/metadata/properties" xmlns:ns2="dd424d53-a348-45cf-989c-2bf7949ca33b" xmlns:ns3="56c4a465-1058-4927-a330-fee535a2f246" targetNamespace="http://schemas.microsoft.com/office/2006/metadata/properties" ma:root="true" ma:fieldsID="12aaede9d6217c32ed7c01a05c96d87f" ns2:_="" ns3:_="">
    <xsd:import namespace="dd424d53-a348-45cf-989c-2bf7949ca33b"/>
    <xsd:import namespace="56c4a465-1058-4927-a330-fee535a2f2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424d53-a348-45cf-989c-2bf7949ca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a98423c-8020-48cf-87dc-e4b092dcde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c4a465-1058-4927-a330-fee535a2f24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4143de6-5270-4ae6-91fb-8100d43c82a8}" ma:internalName="TaxCatchAll" ma:showField="CatchAllData" ma:web="56c4a465-1058-4927-a330-fee535a2f2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424d53-a348-45cf-989c-2bf7949ca33b">
      <Terms xmlns="http://schemas.microsoft.com/office/infopath/2007/PartnerControls"/>
    </lcf76f155ced4ddcb4097134ff3c332f>
    <TaxCatchAll xmlns="56c4a465-1058-4927-a330-fee535a2f246" xsi:nil="true"/>
  </documentManagement>
</p:properties>
</file>

<file path=customXml/itemProps1.xml><?xml version="1.0" encoding="utf-8"?>
<ds:datastoreItem xmlns:ds="http://schemas.openxmlformats.org/officeDocument/2006/customXml" ds:itemID="{942E6F7F-58D2-4C7F-B0DC-1C8407BA388B}"/>
</file>

<file path=customXml/itemProps2.xml><?xml version="1.0" encoding="utf-8"?>
<ds:datastoreItem xmlns:ds="http://schemas.openxmlformats.org/officeDocument/2006/customXml" ds:itemID="{BD9F6883-07C0-4522-A088-E9BD9BBE0F18}"/>
</file>

<file path=customXml/itemProps3.xml><?xml version="1.0" encoding="utf-8"?>
<ds:datastoreItem xmlns:ds="http://schemas.openxmlformats.org/officeDocument/2006/customXml" ds:itemID="{6353DD6E-2D3C-4B69-B0B0-6FF43DED5CB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2026-02-22T10:47:29Z</dcterms:created>
  <dcterms:modified xsi:type="dcterms:W3CDTF">2026-02-22T10:47:29Z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0x010100CCDB3D6D1C15F84FB4010355148D148B</vt:lpwstr>
  </property>
</Properties>
</file>