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668D" w14:textId="55432134" w:rsidR="00A877E0" w:rsidRPr="00445FA4" w:rsidRDefault="00A9413E" w:rsidP="00E00456">
      <w:pPr>
        <w:jc w:val="both"/>
        <w:rPr>
          <w:b/>
          <w:bCs/>
          <w:sz w:val="28"/>
          <w:szCs w:val="28"/>
          <w:lang w:val="en-GB"/>
        </w:rPr>
      </w:pPr>
      <w:r w:rsidRPr="00445FA4">
        <w:rPr>
          <w:b/>
          <w:bCs/>
          <w:sz w:val="28"/>
          <w:szCs w:val="28"/>
          <w:lang w:val="en-GB"/>
        </w:rPr>
        <w:t>Introduction</w:t>
      </w:r>
    </w:p>
    <w:p w14:paraId="0CBC1B04" w14:textId="3C56D6B4" w:rsidR="002B1A59" w:rsidRDefault="00A30895" w:rsidP="00E00456">
      <w:pPr>
        <w:jc w:val="both"/>
        <w:rPr>
          <w:sz w:val="24"/>
          <w:szCs w:val="24"/>
          <w:lang w:val="en-GB"/>
        </w:rPr>
      </w:pPr>
      <w:r w:rsidRPr="002B0785">
        <w:rPr>
          <w:sz w:val="24"/>
          <w:szCs w:val="24"/>
        </w:rPr>
        <w:t>Camera calibration is the process of determining the internal camera geometric and optical characteristics (intrinsic parameters) and the 3D position and orientation of the camera frame relative to a certain world coordinate system (extrinsic parameters</w:t>
      </w:r>
      <w:r w:rsidR="00875F55" w:rsidRPr="002B0785">
        <w:rPr>
          <w:sz w:val="24"/>
          <w:szCs w:val="24"/>
          <w:lang w:val="en-GB"/>
        </w:rPr>
        <w:t>)</w:t>
      </w:r>
      <w:r w:rsidR="00E00456">
        <w:rPr>
          <w:sz w:val="24"/>
          <w:szCs w:val="24"/>
          <w:lang w:val="en-GB"/>
        </w:rPr>
        <w:t xml:space="preserve"> [2]</w:t>
      </w:r>
      <w:r w:rsidRPr="002B0785">
        <w:rPr>
          <w:sz w:val="24"/>
          <w:szCs w:val="24"/>
        </w:rPr>
        <w:t>.</w:t>
      </w:r>
      <w:r w:rsidR="00F821BD" w:rsidRPr="002B0785">
        <w:rPr>
          <w:sz w:val="24"/>
          <w:szCs w:val="24"/>
          <w:lang w:val="en-GB"/>
        </w:rPr>
        <w:t xml:space="preserve"> </w:t>
      </w:r>
      <w:r w:rsidR="00F821BD" w:rsidRPr="002B0785">
        <w:rPr>
          <w:sz w:val="24"/>
          <w:szCs w:val="24"/>
          <w:lang w:val="en-GB"/>
        </w:rPr>
        <w:t xml:space="preserve">The calibration goal is to establish the correspondence between the computer's perception of the 2D image coordinates and the 3D world coordinates. </w:t>
      </w:r>
      <w:r w:rsidR="00DA5280" w:rsidRPr="002B0785">
        <w:rPr>
          <w:sz w:val="24"/>
          <w:szCs w:val="24"/>
          <w:lang w:val="en-GB"/>
        </w:rPr>
        <w:t>This relationship provides the</w:t>
      </w:r>
      <w:r w:rsidR="00F821BD" w:rsidRPr="002B0785">
        <w:rPr>
          <w:sz w:val="24"/>
          <w:szCs w:val="24"/>
          <w:lang w:val="en-GB"/>
        </w:rPr>
        <w:t xml:space="preserve"> 2D and 3D information </w:t>
      </w:r>
      <w:r w:rsidR="00DA5280" w:rsidRPr="002B0785">
        <w:rPr>
          <w:sz w:val="24"/>
          <w:szCs w:val="24"/>
          <w:lang w:val="en-GB"/>
        </w:rPr>
        <w:t xml:space="preserve">that </w:t>
      </w:r>
      <w:r w:rsidR="00F821BD" w:rsidRPr="002B0785">
        <w:rPr>
          <w:sz w:val="24"/>
          <w:szCs w:val="24"/>
          <w:lang w:val="en-GB"/>
        </w:rPr>
        <w:t>can be inferred from one another.</w:t>
      </w:r>
      <w:r w:rsidR="00490B47" w:rsidRPr="002B0785">
        <w:rPr>
          <w:sz w:val="24"/>
          <w:szCs w:val="24"/>
          <w:lang w:val="en-GB"/>
        </w:rPr>
        <w:t xml:space="preserve"> </w:t>
      </w:r>
      <w:r w:rsidR="00490B47" w:rsidRPr="002B0785">
        <w:rPr>
          <w:sz w:val="24"/>
          <w:szCs w:val="24"/>
          <w:lang w:val="en-GB"/>
        </w:rPr>
        <w:t>Camera calibration should be carried out for any application that requires the relationship between a 2D image and a 3D environment. Examples include robotic vision-based 3D sensing and measuring, manufacturing inspection, automated assembly, etc.</w:t>
      </w:r>
      <w:r w:rsidR="00490B47" w:rsidRPr="002B0785">
        <w:rPr>
          <w:sz w:val="24"/>
          <w:szCs w:val="24"/>
          <w:lang w:val="en-GB"/>
        </w:rPr>
        <w:t xml:space="preserve"> </w:t>
      </w:r>
      <w:r w:rsidR="009C4E91" w:rsidRPr="002B0785">
        <w:rPr>
          <w:sz w:val="24"/>
          <w:szCs w:val="24"/>
          <w:lang w:val="en-GB"/>
        </w:rPr>
        <w:t>Due to this</w:t>
      </w:r>
      <w:r w:rsidR="002B0785" w:rsidRPr="002B0785">
        <w:rPr>
          <w:sz w:val="24"/>
          <w:szCs w:val="24"/>
          <w:lang w:val="en-GB"/>
        </w:rPr>
        <w:t xml:space="preserve"> </w:t>
      </w:r>
      <w:r w:rsidR="009C4E91" w:rsidRPr="002B0785">
        <w:rPr>
          <w:sz w:val="24"/>
          <w:szCs w:val="24"/>
          <w:lang w:val="en-GB"/>
        </w:rPr>
        <w:t xml:space="preserve">requirement, various calibration </w:t>
      </w:r>
      <w:r w:rsidR="00AD3902">
        <w:rPr>
          <w:sz w:val="24"/>
          <w:szCs w:val="24"/>
          <w:lang w:val="en-GB"/>
        </w:rPr>
        <w:t>approaches</w:t>
      </w:r>
      <w:r w:rsidR="009C4E91" w:rsidRPr="002B0785">
        <w:rPr>
          <w:sz w:val="24"/>
          <w:szCs w:val="24"/>
          <w:lang w:val="en-GB"/>
        </w:rPr>
        <w:t xml:space="preserve"> </w:t>
      </w:r>
      <w:r w:rsidR="00AD3902" w:rsidRPr="002B0785">
        <w:rPr>
          <w:sz w:val="24"/>
          <w:szCs w:val="24"/>
          <w:lang w:val="en-GB"/>
        </w:rPr>
        <w:t>have</w:t>
      </w:r>
      <w:r w:rsidR="009C4E91" w:rsidRPr="002B0785">
        <w:rPr>
          <w:sz w:val="24"/>
          <w:szCs w:val="24"/>
          <w:lang w:val="en-GB"/>
        </w:rPr>
        <w:t xml:space="preserve"> </w:t>
      </w:r>
      <w:r w:rsidR="009C4E91" w:rsidRPr="002B0785">
        <w:rPr>
          <w:sz w:val="24"/>
          <w:szCs w:val="24"/>
          <w:lang w:val="en-GB"/>
        </w:rPr>
        <w:t>been</w:t>
      </w:r>
      <w:r w:rsidR="009C4E91" w:rsidRPr="002B0785">
        <w:rPr>
          <w:sz w:val="24"/>
          <w:szCs w:val="24"/>
          <w:lang w:val="en-GB"/>
        </w:rPr>
        <w:t xml:space="preserve"> developed for </w:t>
      </w:r>
      <w:r w:rsidR="00AD3902">
        <w:rPr>
          <w:sz w:val="24"/>
          <w:szCs w:val="24"/>
          <w:lang w:val="en-GB"/>
        </w:rPr>
        <w:t>different</w:t>
      </w:r>
      <w:r w:rsidR="009C4E91" w:rsidRPr="002B0785">
        <w:rPr>
          <w:sz w:val="24"/>
          <w:szCs w:val="24"/>
          <w:lang w:val="en-GB"/>
        </w:rPr>
        <w:t xml:space="preserve"> calibration objects.</w:t>
      </w:r>
      <w:r w:rsidR="00C20D71" w:rsidRPr="002B0785">
        <w:rPr>
          <w:sz w:val="24"/>
          <w:szCs w:val="24"/>
          <w:lang w:val="en-GB"/>
        </w:rPr>
        <w:t xml:space="preserve"> </w:t>
      </w:r>
      <w:r w:rsidR="009C281B" w:rsidRPr="002B0785">
        <w:rPr>
          <w:sz w:val="24"/>
          <w:szCs w:val="24"/>
          <w:lang w:val="en-GB"/>
        </w:rPr>
        <w:t xml:space="preserve">This section </w:t>
      </w:r>
      <w:r w:rsidR="0025157E" w:rsidRPr="0025157E">
        <w:rPr>
          <w:sz w:val="24"/>
          <w:szCs w:val="24"/>
          <w:lang w:val="en-GB"/>
        </w:rPr>
        <w:t xml:space="preserve">provides a </w:t>
      </w:r>
      <w:r w:rsidR="0046600B">
        <w:rPr>
          <w:sz w:val="24"/>
          <w:szCs w:val="24"/>
          <w:lang w:val="en-GB"/>
        </w:rPr>
        <w:t xml:space="preserve">quick </w:t>
      </w:r>
      <w:r w:rsidR="0025157E" w:rsidRPr="0025157E">
        <w:rPr>
          <w:sz w:val="24"/>
          <w:szCs w:val="24"/>
          <w:lang w:val="en-GB"/>
        </w:rPr>
        <w:t>overview of the calibration techniques that have been developed throughout the years for camera calibration.</w:t>
      </w:r>
    </w:p>
    <w:p w14:paraId="4F491133" w14:textId="3BA4E396" w:rsidR="006335A7" w:rsidRDefault="009F17F9" w:rsidP="00E0045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2F036" wp14:editId="4D21911D">
            <wp:simplePos x="0" y="0"/>
            <wp:positionH relativeFrom="column">
              <wp:posOffset>373380</wp:posOffset>
            </wp:positionH>
            <wp:positionV relativeFrom="paragraph">
              <wp:posOffset>2457450</wp:posOffset>
            </wp:positionV>
            <wp:extent cx="2232660" cy="2277745"/>
            <wp:effectExtent l="0" t="0" r="0" b="8255"/>
            <wp:wrapThrough wrapText="bothSides">
              <wp:wrapPolygon edited="0">
                <wp:start x="0" y="0"/>
                <wp:lineTo x="0" y="21498"/>
                <wp:lineTo x="21379" y="21498"/>
                <wp:lineTo x="21379" y="0"/>
                <wp:lineTo x="0" y="0"/>
              </wp:wrapPolygon>
            </wp:wrapThrough>
            <wp:docPr id="1713459919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9919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3A" w:rsidRPr="00566C3A">
        <w:rPr>
          <w:sz w:val="24"/>
          <w:szCs w:val="24"/>
        </w:rPr>
        <w:t>Hans-Gerd Maas</w:t>
      </w:r>
      <w:r w:rsidR="00B44D24" w:rsidRPr="00D06121">
        <w:rPr>
          <w:sz w:val="24"/>
          <w:szCs w:val="24"/>
          <w:lang w:val="en-GB"/>
        </w:rPr>
        <w:t xml:space="preserve"> </w:t>
      </w:r>
      <w:r w:rsidR="0090147B">
        <w:rPr>
          <w:sz w:val="24"/>
          <w:szCs w:val="24"/>
          <w:lang w:val="en-GB"/>
        </w:rPr>
        <w:t>[</w:t>
      </w:r>
      <w:r w:rsidR="00E00456">
        <w:rPr>
          <w:sz w:val="24"/>
          <w:szCs w:val="24"/>
          <w:lang w:val="en-GB"/>
        </w:rPr>
        <w:t>2</w:t>
      </w:r>
      <w:r w:rsidR="0090147B">
        <w:rPr>
          <w:sz w:val="24"/>
          <w:szCs w:val="24"/>
          <w:lang w:val="en-GB"/>
        </w:rPr>
        <w:t>]</w:t>
      </w:r>
      <w:r w:rsidR="00B44D24" w:rsidRPr="00D06121">
        <w:rPr>
          <w:sz w:val="24"/>
          <w:szCs w:val="24"/>
          <w:lang w:val="en-GB"/>
        </w:rPr>
        <w:t xml:space="preserve"> </w:t>
      </w:r>
      <w:r w:rsidR="002E0B88">
        <w:rPr>
          <w:sz w:val="24"/>
          <w:szCs w:val="24"/>
          <w:lang w:val="en-GB"/>
        </w:rPr>
        <w:t>presented</w:t>
      </w:r>
      <w:r w:rsidR="00D06121" w:rsidRPr="00D06121">
        <w:rPr>
          <w:sz w:val="24"/>
          <w:szCs w:val="24"/>
          <w:lang w:val="en-GB"/>
        </w:rPr>
        <w:t xml:space="preserve"> </w:t>
      </w:r>
      <w:r w:rsidR="002E0B88">
        <w:rPr>
          <w:sz w:val="24"/>
          <w:szCs w:val="24"/>
          <w:lang w:val="en-GB"/>
        </w:rPr>
        <w:t xml:space="preserve">an </w:t>
      </w:r>
      <w:r w:rsidR="002E0B88" w:rsidRPr="002E0B88">
        <w:rPr>
          <w:sz w:val="24"/>
          <w:szCs w:val="24"/>
        </w:rPr>
        <w:t>image sequence-based, fully automatic and rather flexible procedure for the calibration of stationary multi-camera systems for 3-D observation of dynamic events</w:t>
      </w:r>
      <w:r w:rsidR="0089632C">
        <w:rPr>
          <w:sz w:val="24"/>
          <w:szCs w:val="24"/>
          <w:lang w:val="en-GB"/>
        </w:rPr>
        <w:t xml:space="preserve">. </w:t>
      </w:r>
      <w:r w:rsidR="009F2E01" w:rsidRPr="009F2E01">
        <w:rPr>
          <w:sz w:val="24"/>
          <w:szCs w:val="24"/>
        </w:rPr>
        <w:t xml:space="preserve">While conventional close-range camera calibration techniques are either based on a stable point-field with known reference coordinates or on a temporarily stationary point-field with only approximately known 3-D coordinates, which is imaged from different locations and under different orientations with one single camera, the </w:t>
      </w:r>
      <w:r w:rsidR="001C1EDE">
        <w:rPr>
          <w:sz w:val="24"/>
          <w:szCs w:val="24"/>
          <w:lang w:val="en-GB"/>
        </w:rPr>
        <w:t>proposed</w:t>
      </w:r>
      <w:r w:rsidR="009F2E01" w:rsidRPr="009F2E01">
        <w:rPr>
          <w:sz w:val="24"/>
          <w:szCs w:val="24"/>
        </w:rPr>
        <w:t xml:space="preserve"> technique is based on stationary cameras and moving targets, making use of the image sequence acquisition nature of most </w:t>
      </w:r>
      <w:r w:rsidR="003529C2" w:rsidRPr="009F2E01">
        <w:rPr>
          <w:sz w:val="24"/>
          <w:szCs w:val="24"/>
        </w:rPr>
        <w:t>solid-state</w:t>
      </w:r>
      <w:r w:rsidR="009F2E01" w:rsidRPr="009F2E01">
        <w:rPr>
          <w:sz w:val="24"/>
          <w:szCs w:val="24"/>
        </w:rPr>
        <w:t xml:space="preserve"> cameras.</w:t>
      </w:r>
      <w:r w:rsidR="001C1EDE">
        <w:rPr>
          <w:sz w:val="24"/>
          <w:szCs w:val="24"/>
          <w:lang w:val="en-GB"/>
        </w:rPr>
        <w:t xml:space="preserve"> </w:t>
      </w:r>
      <w:r w:rsidR="003529C2" w:rsidRPr="003529C2">
        <w:rPr>
          <w:sz w:val="24"/>
          <w:szCs w:val="24"/>
        </w:rPr>
        <w:t xml:space="preserve">This single-marker method does not allow for the determination of the interior orientation. </w:t>
      </w:r>
      <w:r w:rsidR="00752019">
        <w:rPr>
          <w:sz w:val="24"/>
          <w:szCs w:val="24"/>
          <w:lang w:val="en-GB"/>
        </w:rPr>
        <w:t>Thus,</w:t>
      </w:r>
      <w:r w:rsidR="003529C2" w:rsidRPr="003529C2">
        <w:rPr>
          <w:sz w:val="24"/>
          <w:szCs w:val="24"/>
        </w:rPr>
        <w:t xml:space="preserve"> for full camera orientation and calibration, a reference bar of known length is moved through object space, with the problem of feature identification and establishment of multi-view correspondences being reduced to the tracking of two targets.</w:t>
      </w:r>
      <w:r w:rsidR="00752019">
        <w:rPr>
          <w:sz w:val="24"/>
          <w:szCs w:val="24"/>
          <w:lang w:val="en-GB"/>
        </w:rPr>
        <w:t xml:space="preserve"> </w:t>
      </w:r>
      <w:r w:rsidR="00752019" w:rsidRPr="00752019">
        <w:rPr>
          <w:sz w:val="24"/>
          <w:szCs w:val="24"/>
        </w:rPr>
        <w:t>The advantages of th</w:t>
      </w:r>
      <w:r w:rsidR="006335A7">
        <w:rPr>
          <w:sz w:val="24"/>
          <w:szCs w:val="24"/>
          <w:lang w:val="en-GB"/>
        </w:rPr>
        <w:t>is</w:t>
      </w:r>
      <w:r w:rsidR="00752019" w:rsidRPr="00752019">
        <w:rPr>
          <w:sz w:val="24"/>
          <w:szCs w:val="24"/>
        </w:rPr>
        <w:t xml:space="preserve"> method over conventional </w:t>
      </w:r>
    </w:p>
    <w:p w14:paraId="62E67A59" w14:textId="3EBC91DD" w:rsidR="00566C3A" w:rsidRPr="00C03502" w:rsidRDefault="006335A7" w:rsidP="00E0045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F2AAA6" wp14:editId="2E6C8B57">
            <wp:simplePos x="0" y="0"/>
            <wp:positionH relativeFrom="column">
              <wp:posOffset>2979420</wp:posOffset>
            </wp:positionH>
            <wp:positionV relativeFrom="paragraph">
              <wp:posOffset>68580</wp:posOffset>
            </wp:positionV>
            <wp:extent cx="2392680" cy="2096135"/>
            <wp:effectExtent l="0" t="0" r="7620" b="0"/>
            <wp:wrapSquare wrapText="bothSides"/>
            <wp:docPr id="1487271438" name="Picture 2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71438" name="Picture 2" descr="A picture containing weap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019" w:rsidRPr="00752019">
        <w:rPr>
          <w:sz w:val="24"/>
          <w:szCs w:val="24"/>
        </w:rPr>
        <w:t xml:space="preserve">self-calibration techniques are the trivial establishment of multi-view correspondences, the fact that no temporarily stable target field </w:t>
      </w:r>
      <w:r w:rsidR="00F34841">
        <w:rPr>
          <w:sz w:val="24"/>
          <w:szCs w:val="24"/>
          <w:lang w:val="en-GB"/>
        </w:rPr>
        <w:t>was</w:t>
      </w:r>
      <w:r w:rsidR="00752019" w:rsidRPr="00752019">
        <w:rPr>
          <w:sz w:val="24"/>
          <w:szCs w:val="24"/>
        </w:rPr>
        <w:t xml:space="preserve"> constructed, and each camera </w:t>
      </w:r>
      <w:r w:rsidR="00B74390">
        <w:rPr>
          <w:sz w:val="24"/>
          <w:szCs w:val="24"/>
          <w:lang w:val="en-GB"/>
        </w:rPr>
        <w:t>was</w:t>
      </w:r>
      <w:r w:rsidR="00752019" w:rsidRPr="00752019">
        <w:rPr>
          <w:sz w:val="24"/>
          <w:szCs w:val="24"/>
        </w:rPr>
        <w:t xml:space="preserve"> set up only once.</w:t>
      </w:r>
      <w:r w:rsidR="00133D1C">
        <w:rPr>
          <w:sz w:val="24"/>
          <w:szCs w:val="24"/>
          <w:lang w:val="en-GB"/>
        </w:rPr>
        <w:t xml:space="preserve"> </w:t>
      </w:r>
      <w:r w:rsidR="00133D1C" w:rsidRPr="00133D1C">
        <w:rPr>
          <w:sz w:val="24"/>
          <w:szCs w:val="24"/>
        </w:rPr>
        <w:t xml:space="preserve">The necessity of the establishment of a temporarily stable target field is part of the actual task in most stationary applications of digital </w:t>
      </w:r>
      <w:r w:rsidR="00403511" w:rsidRPr="00133D1C">
        <w:rPr>
          <w:sz w:val="24"/>
          <w:szCs w:val="24"/>
        </w:rPr>
        <w:t>close-range</w:t>
      </w:r>
      <w:r w:rsidR="00133D1C" w:rsidRPr="00133D1C">
        <w:rPr>
          <w:sz w:val="24"/>
          <w:szCs w:val="24"/>
        </w:rPr>
        <w:t xml:space="preserve"> </w:t>
      </w:r>
      <w:r w:rsidR="00EF4D63" w:rsidRPr="00133D1C">
        <w:rPr>
          <w:sz w:val="24"/>
          <w:szCs w:val="24"/>
        </w:rPr>
        <w:t>photogrammetry but</w:t>
      </w:r>
      <w:r w:rsidR="00133D1C" w:rsidRPr="00133D1C">
        <w:rPr>
          <w:sz w:val="24"/>
          <w:szCs w:val="24"/>
        </w:rPr>
        <w:t xml:space="preserve"> may be cumbersome in dynamic applications</w:t>
      </w:r>
      <w:r w:rsidR="00133D1C">
        <w:rPr>
          <w:sz w:val="24"/>
          <w:szCs w:val="24"/>
          <w:lang w:val="en-GB"/>
        </w:rPr>
        <w:t>.</w:t>
      </w:r>
      <w:r w:rsidR="00EF4D63">
        <w:rPr>
          <w:sz w:val="24"/>
          <w:szCs w:val="24"/>
          <w:lang w:val="en-GB"/>
        </w:rPr>
        <w:t xml:space="preserve"> </w:t>
      </w:r>
      <w:r w:rsidR="00133D1C" w:rsidRPr="00133D1C">
        <w:rPr>
          <w:sz w:val="24"/>
          <w:szCs w:val="24"/>
        </w:rPr>
        <w:t xml:space="preserve">Moreover, photogrammetric systems for 3-D </w:t>
      </w:r>
      <w:r w:rsidR="00EF4D63" w:rsidRPr="00133D1C">
        <w:rPr>
          <w:sz w:val="24"/>
          <w:szCs w:val="24"/>
        </w:rPr>
        <w:t>data</w:t>
      </w:r>
      <w:r w:rsidR="00EF4D63">
        <w:rPr>
          <w:sz w:val="24"/>
          <w:szCs w:val="24"/>
          <w:lang w:val="en-GB"/>
        </w:rPr>
        <w:t xml:space="preserve"> </w:t>
      </w:r>
      <w:r w:rsidR="00133D1C" w:rsidRPr="00133D1C">
        <w:rPr>
          <w:sz w:val="24"/>
          <w:szCs w:val="24"/>
        </w:rPr>
        <w:t>acquisition in dynamic processes will usually consist</w:t>
      </w:r>
      <w:r w:rsidR="00403511">
        <w:rPr>
          <w:sz w:val="24"/>
          <w:szCs w:val="24"/>
          <w:lang w:val="en-GB"/>
        </w:rPr>
        <w:t xml:space="preserve"> </w:t>
      </w:r>
      <w:r w:rsidR="00403511" w:rsidRPr="00403511">
        <w:rPr>
          <w:sz w:val="24"/>
          <w:szCs w:val="24"/>
        </w:rPr>
        <w:t>of multiple cameras imaging events simultaneously, with each camera to be calibrated individually.</w:t>
      </w:r>
      <w:r w:rsidR="001E05CB">
        <w:rPr>
          <w:sz w:val="24"/>
          <w:szCs w:val="24"/>
          <w:lang w:val="en-GB"/>
        </w:rPr>
        <w:t xml:space="preserve"> </w:t>
      </w:r>
      <w:r w:rsidR="00FE19A7">
        <w:rPr>
          <w:sz w:val="24"/>
          <w:szCs w:val="24"/>
          <w:lang w:val="en-GB"/>
        </w:rPr>
        <w:t xml:space="preserve">The term </w:t>
      </w:r>
      <w:r w:rsidR="00FE19A7" w:rsidRPr="00FE19A7">
        <w:rPr>
          <w:sz w:val="24"/>
          <w:szCs w:val="24"/>
        </w:rPr>
        <w:t>calibration of a multi-</w:t>
      </w:r>
      <w:r w:rsidR="00FE19A7" w:rsidRPr="00FE19A7">
        <w:rPr>
          <w:sz w:val="24"/>
          <w:szCs w:val="24"/>
        </w:rPr>
        <w:lastRenderedPageBreak/>
        <w:t>camera system is understood as the orientation and calibration of each individual camera of the system</w:t>
      </w:r>
      <w:r w:rsidR="00FE19A7">
        <w:rPr>
          <w:sz w:val="24"/>
          <w:szCs w:val="24"/>
          <w:lang w:val="en-GB"/>
        </w:rPr>
        <w:t xml:space="preserve">. </w:t>
      </w:r>
      <w:r w:rsidR="001E05CB" w:rsidRPr="001E05CB">
        <w:rPr>
          <w:sz w:val="24"/>
          <w:szCs w:val="24"/>
        </w:rPr>
        <w:t>The task of orientation can then be reduced to the establishment of correspondences</w:t>
      </w:r>
      <w:r w:rsidR="00B34E9F">
        <w:rPr>
          <w:sz w:val="24"/>
          <w:szCs w:val="24"/>
          <w:lang w:val="en-GB"/>
        </w:rPr>
        <w:t xml:space="preserve"> sequentially</w:t>
      </w:r>
      <w:r w:rsidR="001E05CB" w:rsidRPr="001E05CB">
        <w:rPr>
          <w:sz w:val="24"/>
          <w:szCs w:val="24"/>
        </w:rPr>
        <w:t xml:space="preserve"> at </w:t>
      </w:r>
      <w:proofErr w:type="gramStart"/>
      <w:r w:rsidR="001E05CB" w:rsidRPr="001E05CB">
        <w:rPr>
          <w:sz w:val="24"/>
          <w:szCs w:val="24"/>
        </w:rPr>
        <w:t>a number of</w:t>
      </w:r>
      <w:proofErr w:type="gramEnd"/>
      <w:r w:rsidR="001E05CB" w:rsidRPr="001E05CB">
        <w:rPr>
          <w:sz w:val="24"/>
          <w:szCs w:val="24"/>
        </w:rPr>
        <w:t xml:space="preserve"> image points, exploiting the redundancy of stereo imaging.</w:t>
      </w:r>
      <w:r w:rsidR="006571D9">
        <w:rPr>
          <w:sz w:val="24"/>
          <w:szCs w:val="24"/>
          <w:lang w:val="en-GB"/>
        </w:rPr>
        <w:t xml:space="preserve"> </w:t>
      </w:r>
    </w:p>
    <w:p w14:paraId="21EBA686" w14:textId="233AF6C0" w:rsidR="00DB27DE" w:rsidRDefault="003D1FCE" w:rsidP="00E00456">
      <w:pPr>
        <w:jc w:val="both"/>
        <w:rPr>
          <w:sz w:val="24"/>
          <w:szCs w:val="24"/>
          <w:lang w:val="en-GB"/>
        </w:rPr>
      </w:pPr>
      <w:r w:rsidRPr="003D1FCE">
        <w:rPr>
          <w:sz w:val="24"/>
          <w:szCs w:val="24"/>
        </w:rPr>
        <w:t>Th</w:t>
      </w:r>
      <w:r>
        <w:rPr>
          <w:sz w:val="24"/>
          <w:szCs w:val="24"/>
          <w:lang w:val="en-GB"/>
        </w:rPr>
        <w:t>is</w:t>
      </w:r>
      <w:r w:rsidRPr="003D1FCE">
        <w:rPr>
          <w:sz w:val="24"/>
          <w:szCs w:val="24"/>
        </w:rPr>
        <w:t xml:space="preserve"> method</w:t>
      </w:r>
      <w:r>
        <w:rPr>
          <w:sz w:val="24"/>
          <w:szCs w:val="24"/>
          <w:lang w:val="en-GB"/>
        </w:rPr>
        <w:t xml:space="preserve"> of “moved reference bar”</w:t>
      </w:r>
      <w:r w:rsidRPr="003D1FCE">
        <w:rPr>
          <w:sz w:val="24"/>
          <w:szCs w:val="24"/>
        </w:rPr>
        <w:t xml:space="preserve"> is based on moving a </w:t>
      </w:r>
      <w:r w:rsidR="00673FEC">
        <w:rPr>
          <w:sz w:val="24"/>
          <w:szCs w:val="24"/>
          <w:lang w:val="en-GB"/>
        </w:rPr>
        <w:t>bar</w:t>
      </w:r>
      <w:r w:rsidRPr="003D1FCE">
        <w:rPr>
          <w:sz w:val="24"/>
          <w:szCs w:val="24"/>
        </w:rPr>
        <w:t xml:space="preserve"> of known length, which is imaged by all cameras at </w:t>
      </w:r>
      <w:proofErr w:type="gramStart"/>
      <w:r w:rsidRPr="003D1FCE">
        <w:rPr>
          <w:sz w:val="24"/>
          <w:szCs w:val="24"/>
        </w:rPr>
        <w:t>a number of</w:t>
      </w:r>
      <w:proofErr w:type="gramEnd"/>
      <w:r w:rsidRPr="003D1FCE">
        <w:rPr>
          <w:sz w:val="24"/>
          <w:szCs w:val="24"/>
        </w:rPr>
        <w:t xml:space="preserve"> locations</w:t>
      </w:r>
      <w:r w:rsidR="00673FEC">
        <w:rPr>
          <w:sz w:val="24"/>
          <w:szCs w:val="24"/>
          <w:lang w:val="en-GB"/>
        </w:rPr>
        <w:t xml:space="preserve"> or </w:t>
      </w:r>
      <w:r w:rsidRPr="003D1FCE">
        <w:rPr>
          <w:sz w:val="24"/>
          <w:szCs w:val="24"/>
        </w:rPr>
        <w:t>orientations over the observation volume.</w:t>
      </w:r>
      <w:r w:rsidR="00274E89">
        <w:rPr>
          <w:sz w:val="24"/>
          <w:szCs w:val="24"/>
          <w:lang w:val="en-GB"/>
        </w:rPr>
        <w:t xml:space="preserve"> </w:t>
      </w:r>
      <w:r w:rsidR="00274E89" w:rsidRPr="00274E89">
        <w:rPr>
          <w:sz w:val="24"/>
          <w:szCs w:val="24"/>
          <w:lang w:val="en-GB"/>
        </w:rPr>
        <w:t>The self-calibrating bundle adjustment uses the constant length of the reference bar as additional geometric constraint information</w:t>
      </w:r>
      <w:r w:rsidR="00E606DD">
        <w:rPr>
          <w:sz w:val="24"/>
          <w:szCs w:val="24"/>
          <w:lang w:val="en-GB"/>
        </w:rPr>
        <w:t xml:space="preserve"> thus</w:t>
      </w:r>
      <w:r w:rsidR="00274E89" w:rsidRPr="00274E89">
        <w:rPr>
          <w:sz w:val="24"/>
          <w:szCs w:val="24"/>
          <w:lang w:val="en-GB"/>
        </w:rPr>
        <w:t xml:space="preserve"> greatly strengthening the solution and enabling full calibration of each camera in a multicamera system, including the interior orientation </w:t>
      </w:r>
      <w:r w:rsidR="00E00456" w:rsidRPr="00274E89">
        <w:rPr>
          <w:sz w:val="24"/>
          <w:szCs w:val="24"/>
          <w:lang w:val="en-GB"/>
        </w:rPr>
        <w:t>parameters</w:t>
      </w:r>
      <w:r w:rsidR="00E00456">
        <w:rPr>
          <w:sz w:val="24"/>
          <w:szCs w:val="24"/>
          <w:lang w:val="en-GB"/>
        </w:rPr>
        <w:t xml:space="preserve"> [</w:t>
      </w:r>
      <w:r w:rsidR="0090147B">
        <w:rPr>
          <w:sz w:val="24"/>
          <w:szCs w:val="24"/>
          <w:lang w:val="en-GB"/>
        </w:rPr>
        <w:t>2]</w:t>
      </w:r>
      <w:r w:rsidR="00274E89" w:rsidRPr="00274E89">
        <w:rPr>
          <w:sz w:val="24"/>
          <w:szCs w:val="24"/>
          <w:lang w:val="en-GB"/>
        </w:rPr>
        <w:t>.</w:t>
      </w:r>
    </w:p>
    <w:p w14:paraId="35B2F60D" w14:textId="5EEE1C3F" w:rsidR="004F14FC" w:rsidRDefault="004F14FC" w:rsidP="00E00456">
      <w:pPr>
        <w:jc w:val="both"/>
        <w:rPr>
          <w:sz w:val="24"/>
          <w:szCs w:val="24"/>
        </w:rPr>
      </w:pPr>
      <w:r w:rsidRPr="004F14FC">
        <w:rPr>
          <w:sz w:val="24"/>
          <w:szCs w:val="24"/>
        </w:rPr>
        <w:t xml:space="preserve">Several examples for the application of the ‘‘moved reference bar’’ method can be found in the literature: Heikkila 1990 shows via simulations, that the calibration of a four-camera system based only on intersections at 141 object points is not possible, while after the introduction of 38 distance observations the full interior orientation can be determined. In Pettersen </w:t>
      </w:r>
      <w:r w:rsidR="001F2F11" w:rsidRPr="004F14FC">
        <w:rPr>
          <w:sz w:val="24"/>
          <w:szCs w:val="24"/>
        </w:rPr>
        <w:t>1992,</w:t>
      </w:r>
      <w:r w:rsidRPr="004F14FC">
        <w:rPr>
          <w:sz w:val="24"/>
          <w:szCs w:val="24"/>
        </w:rPr>
        <w:t xml:space="preserve"> the method is used with pre-calibrated cameras only for the determination of exterior orientation parameters, improving scale control over the network. Maas 1997a shows an application of the technique in photogrammetric industrial robot calibration with a reference bar moved to 27 random positions for the calibration of a three-camera system</w:t>
      </w:r>
      <w:r w:rsidR="00E00456">
        <w:rPr>
          <w:sz w:val="24"/>
          <w:szCs w:val="24"/>
          <w:lang w:val="en-GB"/>
        </w:rPr>
        <w:t xml:space="preserve"> </w:t>
      </w:r>
      <w:r w:rsidR="0090147B">
        <w:rPr>
          <w:sz w:val="24"/>
          <w:szCs w:val="24"/>
          <w:lang w:val="en-GB"/>
        </w:rPr>
        <w:t>[2]</w:t>
      </w:r>
      <w:r w:rsidRPr="004F14FC">
        <w:rPr>
          <w:sz w:val="24"/>
          <w:szCs w:val="24"/>
        </w:rPr>
        <w:t>.</w:t>
      </w:r>
    </w:p>
    <w:p w14:paraId="12AD9CC9" w14:textId="22D5CD79" w:rsidR="00961F7B" w:rsidRDefault="00961F7B" w:rsidP="00961F7B">
      <w:pPr>
        <w:jc w:val="both"/>
        <w:rPr>
          <w:sz w:val="24"/>
          <w:szCs w:val="24"/>
        </w:rPr>
      </w:pPr>
      <w:r w:rsidRPr="00961F7B">
        <w:rPr>
          <w:sz w:val="24"/>
          <w:szCs w:val="24"/>
          <w:lang w:val="en-GB"/>
        </w:rPr>
        <w:t>The ‘‘moved reference bar’’ method can be considered a versatile and reliable method for the calibration of photogrammetric systems consisting of</w:t>
      </w:r>
      <w:r>
        <w:rPr>
          <w:sz w:val="24"/>
          <w:szCs w:val="24"/>
          <w:lang w:val="en-GB"/>
        </w:rPr>
        <w:t xml:space="preserve"> </w:t>
      </w:r>
      <w:r w:rsidRPr="00961F7B">
        <w:rPr>
          <w:sz w:val="24"/>
          <w:szCs w:val="24"/>
          <w:lang w:val="en-GB"/>
        </w:rPr>
        <w:t xml:space="preserve">multiple </w:t>
      </w:r>
      <w:r w:rsidR="006D52DB" w:rsidRPr="00961F7B">
        <w:rPr>
          <w:sz w:val="24"/>
          <w:szCs w:val="24"/>
          <w:lang w:val="en-GB"/>
        </w:rPr>
        <w:t>solid-state</w:t>
      </w:r>
      <w:r w:rsidRPr="00961F7B">
        <w:rPr>
          <w:sz w:val="24"/>
          <w:szCs w:val="24"/>
          <w:lang w:val="en-GB"/>
        </w:rPr>
        <w:t xml:space="preserve"> cameras</w:t>
      </w:r>
      <w:r w:rsidR="006D52DB">
        <w:rPr>
          <w:sz w:val="24"/>
          <w:szCs w:val="24"/>
          <w:lang w:val="en-GB"/>
        </w:rPr>
        <w:t>.</w:t>
      </w:r>
      <w:r w:rsidR="00BB568F">
        <w:rPr>
          <w:sz w:val="24"/>
          <w:szCs w:val="24"/>
          <w:lang w:val="en-GB"/>
        </w:rPr>
        <w:t xml:space="preserve"> The</w:t>
      </w:r>
      <w:r w:rsidR="00BB568F" w:rsidRPr="00BB568F">
        <w:rPr>
          <w:sz w:val="24"/>
          <w:szCs w:val="24"/>
        </w:rPr>
        <w:t xml:space="preserve"> multi-ocular image sequences of a reference bar </w:t>
      </w:r>
      <w:r w:rsidR="009E6FAB">
        <w:rPr>
          <w:sz w:val="24"/>
          <w:szCs w:val="24"/>
          <w:lang w:val="en-GB"/>
        </w:rPr>
        <w:t>acquire</w:t>
      </w:r>
      <w:r w:rsidR="00BB568F" w:rsidRPr="00BB568F">
        <w:rPr>
          <w:sz w:val="24"/>
          <w:szCs w:val="24"/>
        </w:rPr>
        <w:t xml:space="preserve"> the known length of the reference bar can be used as additional observations in self-calibrating bundle adjustment</w:t>
      </w:r>
      <w:r w:rsidR="00694D27">
        <w:rPr>
          <w:sz w:val="24"/>
          <w:szCs w:val="24"/>
          <w:lang w:val="en-GB"/>
        </w:rPr>
        <w:t>.</w:t>
      </w:r>
      <w:r w:rsidR="006D52DB">
        <w:rPr>
          <w:sz w:val="24"/>
          <w:szCs w:val="24"/>
          <w:lang w:val="en-GB"/>
        </w:rPr>
        <w:t xml:space="preserve"> </w:t>
      </w:r>
      <w:r w:rsidR="006D52DB" w:rsidRPr="006D52DB">
        <w:rPr>
          <w:sz w:val="24"/>
          <w:szCs w:val="24"/>
        </w:rPr>
        <w:t xml:space="preserve">The analysis of simulations and a practical example has </w:t>
      </w:r>
      <w:r w:rsidR="006D52DB" w:rsidRPr="006D52DB">
        <w:rPr>
          <w:sz w:val="24"/>
          <w:szCs w:val="24"/>
        </w:rPr>
        <w:t>shown</w:t>
      </w:r>
      <w:r w:rsidR="006D52DB" w:rsidRPr="006D52DB">
        <w:rPr>
          <w:sz w:val="24"/>
          <w:szCs w:val="24"/>
        </w:rPr>
        <w:t xml:space="preserve"> that good results can be achieved with a total of 25-50 reference bar locations</w:t>
      </w:r>
      <w:r w:rsidR="006D52DB">
        <w:rPr>
          <w:sz w:val="24"/>
          <w:szCs w:val="24"/>
          <w:lang w:val="en-GB"/>
        </w:rPr>
        <w:t xml:space="preserve"> or </w:t>
      </w:r>
      <w:r w:rsidR="006D52DB" w:rsidRPr="006D52DB">
        <w:rPr>
          <w:sz w:val="24"/>
          <w:szCs w:val="24"/>
        </w:rPr>
        <w:t>orientations, which are preferably randomly distributed over the observation volume</w:t>
      </w:r>
      <w:r w:rsidR="009E6FAB">
        <w:rPr>
          <w:sz w:val="24"/>
          <w:szCs w:val="24"/>
          <w:lang w:val="en-GB"/>
        </w:rPr>
        <w:t xml:space="preserve"> [2]</w:t>
      </w:r>
      <w:r w:rsidR="006D52DB" w:rsidRPr="006D52DB">
        <w:rPr>
          <w:sz w:val="24"/>
          <w:szCs w:val="24"/>
        </w:rPr>
        <w:t>.</w:t>
      </w:r>
    </w:p>
    <w:p w14:paraId="593EE690" w14:textId="45332051" w:rsidR="005B3697" w:rsidRDefault="0054725D" w:rsidP="00D77F87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262872" wp14:editId="48A05ED3">
            <wp:simplePos x="0" y="0"/>
            <wp:positionH relativeFrom="margin">
              <wp:posOffset>3832860</wp:posOffset>
            </wp:positionH>
            <wp:positionV relativeFrom="paragraph">
              <wp:posOffset>81280</wp:posOffset>
            </wp:positionV>
            <wp:extent cx="1805305" cy="2355850"/>
            <wp:effectExtent l="0" t="0" r="4445" b="6350"/>
            <wp:wrapThrough wrapText="bothSides">
              <wp:wrapPolygon edited="0">
                <wp:start x="0" y="0"/>
                <wp:lineTo x="0" y="21484"/>
                <wp:lineTo x="21425" y="21484"/>
                <wp:lineTo x="21425" y="0"/>
                <wp:lineTo x="0" y="0"/>
              </wp:wrapPolygon>
            </wp:wrapThrough>
            <wp:docPr id="2078901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3CF" w:rsidRPr="00D353CF">
        <w:rPr>
          <w:sz w:val="24"/>
          <w:szCs w:val="24"/>
          <w:lang w:val="en-GB"/>
        </w:rPr>
        <w:t>Zhengyou Zhang</w:t>
      </w:r>
      <w:r w:rsidR="00D353CF">
        <w:rPr>
          <w:sz w:val="24"/>
          <w:szCs w:val="24"/>
          <w:lang w:val="en-GB"/>
        </w:rPr>
        <w:t xml:space="preserve"> [3] in his paper </w:t>
      </w:r>
      <w:r w:rsidR="003536DB" w:rsidRPr="003536DB">
        <w:rPr>
          <w:sz w:val="24"/>
          <w:szCs w:val="24"/>
        </w:rPr>
        <w:t>proposes a new calibration technique using 1D objects (points aligned on a line), thus filling the missing dimension in calibration</w:t>
      </w:r>
      <w:r w:rsidR="003536DB">
        <w:rPr>
          <w:sz w:val="24"/>
          <w:szCs w:val="24"/>
          <w:lang w:val="en-GB"/>
        </w:rPr>
        <w:t>.</w:t>
      </w:r>
      <w:r w:rsidR="00445FA4">
        <w:rPr>
          <w:sz w:val="24"/>
          <w:szCs w:val="24"/>
          <w:lang w:val="en-GB"/>
        </w:rPr>
        <w:t xml:space="preserve"> </w:t>
      </w:r>
      <w:r w:rsidR="00E4784E" w:rsidRPr="00E4784E">
        <w:rPr>
          <w:sz w:val="24"/>
          <w:szCs w:val="24"/>
        </w:rPr>
        <w:t xml:space="preserve">In particular, </w:t>
      </w:r>
      <w:r w:rsidR="00E4784E">
        <w:rPr>
          <w:sz w:val="24"/>
          <w:szCs w:val="24"/>
          <w:lang w:val="en-GB"/>
        </w:rPr>
        <w:t>the author says that</w:t>
      </w:r>
      <w:r w:rsidR="00E4784E" w:rsidRPr="00E4784E">
        <w:rPr>
          <w:sz w:val="24"/>
          <w:szCs w:val="24"/>
        </w:rPr>
        <w:t xml:space="preserve"> camera calibration is not possible with </w:t>
      </w:r>
      <w:r w:rsidR="00DA1F3E" w:rsidRPr="00E4784E">
        <w:rPr>
          <w:sz w:val="24"/>
          <w:szCs w:val="24"/>
        </w:rPr>
        <w:t>free moving</w:t>
      </w:r>
      <w:r w:rsidR="00E4784E" w:rsidRPr="00E4784E">
        <w:rPr>
          <w:sz w:val="24"/>
          <w:szCs w:val="24"/>
        </w:rPr>
        <w:t xml:space="preserve"> 1D </w:t>
      </w:r>
      <w:r w:rsidR="00DA1F3E" w:rsidRPr="00E4784E">
        <w:rPr>
          <w:sz w:val="24"/>
          <w:szCs w:val="24"/>
        </w:rPr>
        <w:t>objects but</w:t>
      </w:r>
      <w:r w:rsidR="00E4784E" w:rsidRPr="00E4784E">
        <w:rPr>
          <w:sz w:val="24"/>
          <w:szCs w:val="24"/>
        </w:rPr>
        <w:t xml:space="preserve"> can be solved if one point is fixed. A closed-form solution is developed if six or more observations of such a 1D object are made. For higher accuracy, a nonlinear technique based on the maximum likelihood criterion is then used to refine the estimate</w:t>
      </w:r>
      <w:r w:rsidR="00DA1F3E">
        <w:rPr>
          <w:sz w:val="24"/>
          <w:szCs w:val="24"/>
          <w:lang w:val="en-GB"/>
        </w:rPr>
        <w:t>.</w:t>
      </w:r>
      <w:r w:rsidR="00D77F87">
        <w:rPr>
          <w:sz w:val="24"/>
          <w:szCs w:val="24"/>
          <w:lang w:val="en-GB"/>
        </w:rPr>
        <w:t xml:space="preserve"> </w:t>
      </w:r>
    </w:p>
    <w:p w14:paraId="224491ED" w14:textId="33F61B30" w:rsidR="00D353CF" w:rsidRDefault="00D77F87" w:rsidP="00D77F87">
      <w:pPr>
        <w:jc w:val="both"/>
        <w:rPr>
          <w:sz w:val="24"/>
          <w:szCs w:val="24"/>
          <w:lang w:val="en-GB"/>
        </w:rPr>
      </w:pPr>
      <w:r w:rsidRPr="00D77F87">
        <w:rPr>
          <w:sz w:val="24"/>
          <w:szCs w:val="24"/>
          <w:lang w:val="en-GB"/>
        </w:rPr>
        <w:t>According to the dimension of</w:t>
      </w:r>
      <w:r>
        <w:rPr>
          <w:sz w:val="24"/>
          <w:szCs w:val="24"/>
          <w:lang w:val="en-GB"/>
        </w:rPr>
        <w:t xml:space="preserve"> </w:t>
      </w:r>
      <w:r w:rsidRPr="00D77F87">
        <w:rPr>
          <w:sz w:val="24"/>
          <w:szCs w:val="24"/>
          <w:lang w:val="en-GB"/>
        </w:rPr>
        <w:t>the calibration objects</w:t>
      </w:r>
      <w:r w:rsidR="00E0573B">
        <w:rPr>
          <w:sz w:val="24"/>
          <w:szCs w:val="24"/>
          <w:lang w:val="en-GB"/>
        </w:rPr>
        <w:t xml:space="preserve"> the</w:t>
      </w:r>
      <w:r w:rsidR="005B3697">
        <w:rPr>
          <w:sz w:val="24"/>
          <w:szCs w:val="24"/>
          <w:lang w:val="en-GB"/>
        </w:rPr>
        <w:t xml:space="preserve"> other classifies the calibration</w:t>
      </w:r>
      <w:r w:rsidRPr="00D77F87">
        <w:rPr>
          <w:sz w:val="24"/>
          <w:szCs w:val="24"/>
          <w:lang w:val="en-GB"/>
        </w:rPr>
        <w:t xml:space="preserve"> techniques</w:t>
      </w:r>
      <w:r>
        <w:rPr>
          <w:sz w:val="24"/>
          <w:szCs w:val="24"/>
          <w:lang w:val="en-GB"/>
        </w:rPr>
        <w:t xml:space="preserve"> </w:t>
      </w:r>
      <w:r w:rsidRPr="00D77F87">
        <w:rPr>
          <w:sz w:val="24"/>
          <w:szCs w:val="24"/>
          <w:lang w:val="en-GB"/>
        </w:rPr>
        <w:t>into categories</w:t>
      </w:r>
      <w:r w:rsidR="00740813">
        <w:rPr>
          <w:sz w:val="24"/>
          <w:szCs w:val="24"/>
          <w:lang w:val="en-GB"/>
        </w:rPr>
        <w:t xml:space="preserve"> [3]</w:t>
      </w:r>
      <w:r w:rsidR="00E0573B">
        <w:rPr>
          <w:sz w:val="24"/>
          <w:szCs w:val="24"/>
          <w:lang w:val="en-GB"/>
        </w:rPr>
        <w:t>.</w:t>
      </w:r>
    </w:p>
    <w:p w14:paraId="01A52AB1" w14:textId="77777777" w:rsidR="00740813" w:rsidRDefault="00740813" w:rsidP="00D77F87">
      <w:pPr>
        <w:jc w:val="both"/>
        <w:rPr>
          <w:b/>
          <w:bCs/>
          <w:sz w:val="24"/>
          <w:szCs w:val="24"/>
          <w:lang w:val="en-GB"/>
        </w:rPr>
      </w:pPr>
    </w:p>
    <w:p w14:paraId="0D56F10A" w14:textId="77777777" w:rsidR="00AD4D99" w:rsidRDefault="00AD4D99" w:rsidP="00D77F87">
      <w:pPr>
        <w:jc w:val="both"/>
        <w:rPr>
          <w:b/>
          <w:bCs/>
          <w:sz w:val="24"/>
          <w:szCs w:val="24"/>
          <w:lang w:val="en-GB"/>
        </w:rPr>
      </w:pPr>
    </w:p>
    <w:p w14:paraId="24710B97" w14:textId="77777777" w:rsidR="00C03502" w:rsidRDefault="00C03502" w:rsidP="00D77F87">
      <w:pPr>
        <w:jc w:val="both"/>
        <w:rPr>
          <w:b/>
          <w:bCs/>
          <w:sz w:val="24"/>
          <w:szCs w:val="24"/>
          <w:lang w:val="en-GB"/>
        </w:rPr>
      </w:pPr>
    </w:p>
    <w:p w14:paraId="67CEA1F2" w14:textId="037DD4BC" w:rsidR="00A20C9D" w:rsidRDefault="00A20C9D" w:rsidP="00D77F87">
      <w:pPr>
        <w:jc w:val="both"/>
        <w:rPr>
          <w:sz w:val="24"/>
          <w:szCs w:val="24"/>
        </w:rPr>
      </w:pPr>
      <w:r w:rsidRPr="00F87847">
        <w:rPr>
          <w:b/>
          <w:bCs/>
          <w:sz w:val="24"/>
          <w:szCs w:val="24"/>
        </w:rPr>
        <w:lastRenderedPageBreak/>
        <w:t>3D reference object-based calibration</w:t>
      </w:r>
      <w:r w:rsidRPr="00A20C9D">
        <w:rPr>
          <w:sz w:val="24"/>
          <w:szCs w:val="24"/>
        </w:rPr>
        <w:t>. Camera calibration is performed by observing a calibration object whose geometry in 3D space is known with very good precision</w:t>
      </w:r>
      <w:r w:rsidR="00790367">
        <w:rPr>
          <w:sz w:val="24"/>
          <w:szCs w:val="24"/>
          <w:lang w:val="en-GB"/>
        </w:rPr>
        <w:t xml:space="preserve"> gives very efficient calibration</w:t>
      </w:r>
      <w:r w:rsidR="00CD59D3">
        <w:rPr>
          <w:sz w:val="24"/>
          <w:szCs w:val="24"/>
          <w:lang w:val="en-GB"/>
        </w:rPr>
        <w:t xml:space="preserve"> </w:t>
      </w:r>
      <w:r w:rsidRPr="00A20C9D">
        <w:rPr>
          <w:sz w:val="24"/>
          <w:szCs w:val="24"/>
        </w:rPr>
        <w:t xml:space="preserve">[4]. </w:t>
      </w:r>
      <w:r w:rsidR="00CD59D3" w:rsidRPr="00CD59D3">
        <w:rPr>
          <w:sz w:val="24"/>
          <w:szCs w:val="24"/>
        </w:rPr>
        <w:t>Typically, the calibration object is made up of two or three orthogonal planes. Sometimes, a plane undergoing a known precise translation is also employed [</w:t>
      </w:r>
      <w:r w:rsidR="001D7CC2">
        <w:rPr>
          <w:sz w:val="24"/>
          <w:szCs w:val="24"/>
          <w:lang w:val="en-GB"/>
        </w:rPr>
        <w:t>5</w:t>
      </w:r>
      <w:r w:rsidR="00CD59D3" w:rsidRPr="00CD59D3">
        <w:rPr>
          <w:sz w:val="24"/>
          <w:szCs w:val="24"/>
        </w:rPr>
        <w:t>], providing 3D reference points in an equivalent manner. This method necessitates a complex setup and an expensive calibrating device.</w:t>
      </w:r>
    </w:p>
    <w:p w14:paraId="59402D9B" w14:textId="195A7046" w:rsidR="00740813" w:rsidRDefault="00EB41CD" w:rsidP="00D77F87">
      <w:pPr>
        <w:jc w:val="both"/>
        <w:rPr>
          <w:sz w:val="24"/>
          <w:szCs w:val="24"/>
          <w:lang w:val="en-GB"/>
        </w:rPr>
      </w:pPr>
      <w:r w:rsidRPr="00EB41CD">
        <w:rPr>
          <w:b/>
          <w:bCs/>
          <w:sz w:val="24"/>
          <w:szCs w:val="24"/>
        </w:rPr>
        <w:t>2D plane-based calibration</w:t>
      </w:r>
      <w:r w:rsidRPr="00EB41CD">
        <w:rPr>
          <w:sz w:val="24"/>
          <w:szCs w:val="24"/>
        </w:rPr>
        <w:t xml:space="preserve">. </w:t>
      </w:r>
      <w:r w:rsidR="00FB5E22" w:rsidRPr="00FB5E22">
        <w:rPr>
          <w:sz w:val="24"/>
          <w:szCs w:val="24"/>
        </w:rPr>
        <w:t>This group of techniques calls for the observation of a planar pattern displayed in a variety of orientations</w:t>
      </w:r>
      <w:r w:rsidR="00FB5E22">
        <w:rPr>
          <w:sz w:val="24"/>
          <w:szCs w:val="24"/>
          <w:lang w:val="en-GB"/>
        </w:rPr>
        <w:t xml:space="preserve"> </w:t>
      </w:r>
      <w:r w:rsidRPr="00EB41CD">
        <w:rPr>
          <w:sz w:val="24"/>
          <w:szCs w:val="24"/>
        </w:rPr>
        <w:t>[</w:t>
      </w:r>
      <w:r w:rsidR="003921E9">
        <w:rPr>
          <w:sz w:val="24"/>
          <w:szCs w:val="24"/>
          <w:lang w:val="en-GB"/>
        </w:rPr>
        <w:t>6</w:t>
      </w:r>
      <w:r w:rsidRPr="00EB41CD">
        <w:rPr>
          <w:sz w:val="24"/>
          <w:szCs w:val="24"/>
        </w:rPr>
        <w:t>],[</w:t>
      </w:r>
      <w:r w:rsidR="003921E9">
        <w:rPr>
          <w:sz w:val="24"/>
          <w:szCs w:val="24"/>
          <w:lang w:val="en-GB"/>
        </w:rPr>
        <w:t>7</w:t>
      </w:r>
      <w:r w:rsidR="00BC0549">
        <w:rPr>
          <w:sz w:val="24"/>
          <w:szCs w:val="24"/>
          <w:lang w:val="en-GB"/>
        </w:rPr>
        <w:t>]. T</w:t>
      </w:r>
      <w:r w:rsidRPr="00EB41CD">
        <w:rPr>
          <w:sz w:val="24"/>
          <w:szCs w:val="24"/>
        </w:rPr>
        <w:t>h</w:t>
      </w:r>
      <w:r w:rsidR="00BC0549">
        <w:rPr>
          <w:sz w:val="24"/>
          <w:szCs w:val="24"/>
          <w:lang w:val="en-GB"/>
        </w:rPr>
        <w:t>is</w:t>
      </w:r>
      <w:r w:rsidRPr="00EB41CD">
        <w:rPr>
          <w:sz w:val="24"/>
          <w:szCs w:val="24"/>
        </w:rPr>
        <w:t xml:space="preserve"> setup is easier for camera calibration</w:t>
      </w:r>
      <w:r w:rsidR="00BC0549">
        <w:rPr>
          <w:sz w:val="24"/>
          <w:szCs w:val="24"/>
          <w:lang w:val="en-GB"/>
        </w:rPr>
        <w:t>.</w:t>
      </w:r>
    </w:p>
    <w:p w14:paraId="224CD552" w14:textId="4B110C5D" w:rsidR="00464F1A" w:rsidRDefault="00464F1A" w:rsidP="00D77F87">
      <w:pPr>
        <w:jc w:val="both"/>
        <w:rPr>
          <w:sz w:val="24"/>
          <w:szCs w:val="24"/>
          <w:lang w:val="en-GB"/>
        </w:rPr>
      </w:pPr>
      <w:r w:rsidRPr="00464F1A">
        <w:rPr>
          <w:b/>
          <w:bCs/>
          <w:sz w:val="24"/>
          <w:szCs w:val="24"/>
        </w:rPr>
        <w:t>Self-calibration</w:t>
      </w:r>
      <w:r w:rsidRPr="00464F1A">
        <w:rPr>
          <w:sz w:val="24"/>
          <w:szCs w:val="24"/>
        </w:rPr>
        <w:t xml:space="preserve">. </w:t>
      </w:r>
      <w:r w:rsidR="000117E8" w:rsidRPr="000117E8">
        <w:rPr>
          <w:sz w:val="24"/>
          <w:szCs w:val="24"/>
        </w:rPr>
        <w:t>Techniques in this category require only image point correspondences and can be regarded as 0D approach since they do not use any calibration object.</w:t>
      </w:r>
      <w:r w:rsidRPr="00464F1A">
        <w:rPr>
          <w:sz w:val="24"/>
          <w:szCs w:val="24"/>
        </w:rPr>
        <w:t xml:space="preserve"> </w:t>
      </w:r>
      <w:r w:rsidR="00EF7324">
        <w:rPr>
          <w:sz w:val="24"/>
          <w:szCs w:val="24"/>
          <w:lang w:val="en-GB"/>
        </w:rPr>
        <w:t>Thus,</w:t>
      </w:r>
      <w:r w:rsidRPr="00464F1A">
        <w:rPr>
          <w:sz w:val="24"/>
          <w:szCs w:val="24"/>
        </w:rPr>
        <w:t xml:space="preserve"> the rigidity of the</w:t>
      </w:r>
      <w:r w:rsidR="007B306E">
        <w:rPr>
          <w:sz w:val="24"/>
          <w:szCs w:val="24"/>
          <w:lang w:val="en-GB"/>
        </w:rPr>
        <w:t xml:space="preserve"> static</w:t>
      </w:r>
      <w:r w:rsidRPr="00464F1A">
        <w:rPr>
          <w:sz w:val="24"/>
          <w:szCs w:val="24"/>
        </w:rPr>
        <w:t xml:space="preserve"> scene provides</w:t>
      </w:r>
      <w:r w:rsidR="006663A4">
        <w:rPr>
          <w:sz w:val="24"/>
          <w:szCs w:val="24"/>
          <w:lang w:val="en-GB"/>
        </w:rPr>
        <w:t xml:space="preserve"> </w:t>
      </w:r>
      <w:r w:rsidRPr="00464F1A">
        <w:rPr>
          <w:sz w:val="24"/>
          <w:szCs w:val="24"/>
        </w:rPr>
        <w:t>two constraints [</w:t>
      </w:r>
      <w:r w:rsidR="006663A4">
        <w:rPr>
          <w:sz w:val="24"/>
          <w:szCs w:val="24"/>
          <w:lang w:val="en-GB"/>
        </w:rPr>
        <w:t>8</w:t>
      </w:r>
      <w:r w:rsidRPr="00464F1A">
        <w:rPr>
          <w:sz w:val="24"/>
          <w:szCs w:val="24"/>
        </w:rPr>
        <w:t>], [</w:t>
      </w:r>
      <w:r w:rsidR="006663A4">
        <w:rPr>
          <w:sz w:val="24"/>
          <w:szCs w:val="24"/>
          <w:lang w:val="en-GB"/>
        </w:rPr>
        <w:t>9</w:t>
      </w:r>
      <w:r w:rsidRPr="00464F1A">
        <w:rPr>
          <w:sz w:val="24"/>
          <w:szCs w:val="24"/>
        </w:rPr>
        <w:t>] on the camera</w:t>
      </w:r>
      <w:r w:rsidR="00465D7C">
        <w:rPr>
          <w:sz w:val="24"/>
          <w:szCs w:val="24"/>
          <w:lang w:val="en-GB"/>
        </w:rPr>
        <w:t xml:space="preserve"> intrinsic parameters</w:t>
      </w:r>
      <w:r w:rsidR="00EF7324">
        <w:rPr>
          <w:sz w:val="24"/>
          <w:szCs w:val="24"/>
          <w:lang w:val="en-GB"/>
        </w:rPr>
        <w:t xml:space="preserve">. </w:t>
      </w:r>
      <w:r w:rsidR="00EF7324" w:rsidRPr="00EF7324">
        <w:rPr>
          <w:sz w:val="24"/>
          <w:szCs w:val="24"/>
          <w:lang w:val="en-GB"/>
        </w:rPr>
        <w:t xml:space="preserve">The correspondences between three </w:t>
      </w:r>
      <w:r w:rsidR="00EF7324">
        <w:rPr>
          <w:sz w:val="24"/>
          <w:szCs w:val="24"/>
          <w:lang w:val="en-GB"/>
        </w:rPr>
        <w:t>images</w:t>
      </w:r>
      <w:r w:rsidR="00EF7324" w:rsidRPr="00EF7324">
        <w:rPr>
          <w:sz w:val="24"/>
          <w:szCs w:val="24"/>
          <w:lang w:val="en-GB"/>
        </w:rPr>
        <w:t xml:space="preserve"> are enough to recover the internal and external parameters, allowing us to rebuild the three-dimensional structure up to a similarity [1</w:t>
      </w:r>
      <w:r w:rsidR="00667170">
        <w:rPr>
          <w:sz w:val="24"/>
          <w:szCs w:val="24"/>
          <w:lang w:val="en-GB"/>
        </w:rPr>
        <w:t>0</w:t>
      </w:r>
      <w:r w:rsidR="00EF7324" w:rsidRPr="00EF7324">
        <w:rPr>
          <w:sz w:val="24"/>
          <w:szCs w:val="24"/>
          <w:lang w:val="en-GB"/>
        </w:rPr>
        <w:t>], [1</w:t>
      </w:r>
      <w:r w:rsidR="00667170">
        <w:rPr>
          <w:sz w:val="24"/>
          <w:szCs w:val="24"/>
          <w:lang w:val="en-GB"/>
        </w:rPr>
        <w:t>1</w:t>
      </w:r>
      <w:r w:rsidR="00EF7324" w:rsidRPr="00EF7324">
        <w:rPr>
          <w:sz w:val="24"/>
          <w:szCs w:val="24"/>
          <w:lang w:val="en-GB"/>
        </w:rPr>
        <w:t>]. A huge number of parameters must be estimated despite the absence of calibration objects, which creates a significantly more challenging mathematical task</w:t>
      </w:r>
      <w:r w:rsidR="002159E3">
        <w:rPr>
          <w:sz w:val="24"/>
          <w:szCs w:val="24"/>
          <w:lang w:val="en-GB"/>
        </w:rPr>
        <w:t xml:space="preserve"> [12]</w:t>
      </w:r>
      <w:r w:rsidR="00EF7324" w:rsidRPr="00EF7324">
        <w:rPr>
          <w:sz w:val="24"/>
          <w:szCs w:val="24"/>
          <w:lang w:val="en-GB"/>
        </w:rPr>
        <w:t>.</w:t>
      </w:r>
    </w:p>
    <w:p w14:paraId="3F4ABF1D" w14:textId="1753D443" w:rsidR="00D75854" w:rsidRDefault="00D75854" w:rsidP="00D77F87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</w:t>
      </w:r>
      <w:r w:rsidRPr="00F87847">
        <w:rPr>
          <w:b/>
          <w:bCs/>
          <w:sz w:val="24"/>
          <w:szCs w:val="24"/>
        </w:rPr>
        <w:t>D object-based calibration</w:t>
      </w:r>
      <w:r w:rsidR="00455668">
        <w:rPr>
          <w:b/>
          <w:bCs/>
          <w:sz w:val="24"/>
          <w:szCs w:val="24"/>
          <w:lang w:val="en-GB"/>
        </w:rPr>
        <w:t xml:space="preserve">: </w:t>
      </w:r>
      <w:r w:rsidR="00455668">
        <w:rPr>
          <w:sz w:val="24"/>
          <w:szCs w:val="24"/>
          <w:lang w:val="en-GB"/>
        </w:rPr>
        <w:t xml:space="preserve">It </w:t>
      </w:r>
      <w:r w:rsidR="00455668" w:rsidRPr="00455668">
        <w:rPr>
          <w:sz w:val="24"/>
          <w:szCs w:val="24"/>
        </w:rPr>
        <w:t>consist of three or more collinear points with known relative positioning</w:t>
      </w:r>
      <w:r w:rsidR="00455668">
        <w:rPr>
          <w:sz w:val="24"/>
          <w:szCs w:val="24"/>
          <w:lang w:val="en-GB"/>
        </w:rPr>
        <w:t>.</w:t>
      </w:r>
      <w:r w:rsidR="005A4D08">
        <w:rPr>
          <w:sz w:val="24"/>
          <w:szCs w:val="24"/>
          <w:lang w:val="en-GB"/>
        </w:rPr>
        <w:t xml:space="preserve"> </w:t>
      </w:r>
      <w:r w:rsidR="005A4D08" w:rsidRPr="005A4D08">
        <w:rPr>
          <w:sz w:val="24"/>
          <w:szCs w:val="24"/>
          <w:lang w:val="en-GB"/>
        </w:rPr>
        <w:t xml:space="preserve">If one camera is put at the front of a room and another in the back, it is difficult to </w:t>
      </w:r>
      <w:r w:rsidR="00DF4248">
        <w:rPr>
          <w:sz w:val="24"/>
          <w:szCs w:val="24"/>
          <w:lang w:val="en-GB"/>
        </w:rPr>
        <w:t>calibrate the cameras</w:t>
      </w:r>
      <w:r w:rsidR="005A4D08" w:rsidRPr="005A4D08">
        <w:rPr>
          <w:sz w:val="24"/>
          <w:szCs w:val="24"/>
          <w:lang w:val="en-GB"/>
        </w:rPr>
        <w:t xml:space="preserve"> using 3D or 2D calibration </w:t>
      </w:r>
      <w:r w:rsidR="004F1006">
        <w:rPr>
          <w:sz w:val="24"/>
          <w:szCs w:val="24"/>
          <w:lang w:val="en-GB"/>
        </w:rPr>
        <w:t>object,</w:t>
      </w:r>
      <w:r w:rsidR="00DF4248">
        <w:rPr>
          <w:sz w:val="24"/>
          <w:szCs w:val="24"/>
          <w:lang w:val="en-GB"/>
        </w:rPr>
        <w:t xml:space="preserve"> but it becomes possible with the </w:t>
      </w:r>
      <w:r w:rsidR="005A4D08" w:rsidRPr="005A4D08">
        <w:rPr>
          <w:sz w:val="24"/>
          <w:szCs w:val="24"/>
          <w:lang w:val="en-GB"/>
        </w:rPr>
        <w:t>1D object</w:t>
      </w:r>
      <w:r w:rsidR="004F1006">
        <w:rPr>
          <w:sz w:val="24"/>
          <w:szCs w:val="24"/>
          <w:lang w:val="en-GB"/>
        </w:rPr>
        <w:t xml:space="preserve"> [3]</w:t>
      </w:r>
      <w:r w:rsidR="00DF4248">
        <w:rPr>
          <w:sz w:val="24"/>
          <w:szCs w:val="24"/>
          <w:lang w:val="en-GB"/>
        </w:rPr>
        <w:t>.</w:t>
      </w:r>
    </w:p>
    <w:p w14:paraId="32DC3F3F" w14:textId="7E965C86" w:rsidR="002F377F" w:rsidRDefault="00B7128A" w:rsidP="00B061C3">
      <w:pPr>
        <w:jc w:val="both"/>
        <w:rPr>
          <w:sz w:val="24"/>
          <w:szCs w:val="24"/>
          <w:lang w:val="en-GB"/>
        </w:rPr>
      </w:pPr>
      <w:r w:rsidRPr="00B7128A">
        <w:rPr>
          <w:sz w:val="24"/>
          <w:szCs w:val="24"/>
        </w:rPr>
        <w:t>Zhengyou Zhang</w:t>
      </w:r>
      <w:r>
        <w:rPr>
          <w:sz w:val="24"/>
          <w:szCs w:val="24"/>
          <w:lang w:val="en-GB"/>
        </w:rPr>
        <w:t xml:space="preserve"> [6] </w:t>
      </w:r>
      <w:r w:rsidR="008559F6">
        <w:rPr>
          <w:sz w:val="24"/>
          <w:szCs w:val="24"/>
          <w:lang w:val="en-GB"/>
        </w:rPr>
        <w:t>in the paper “</w:t>
      </w:r>
      <w:r w:rsidR="008559F6" w:rsidRPr="008559F6">
        <w:rPr>
          <w:sz w:val="24"/>
          <w:szCs w:val="24"/>
        </w:rPr>
        <w:t>A Flexible New Technique for Camera Calibration</w:t>
      </w:r>
      <w:r w:rsidR="008559F6">
        <w:rPr>
          <w:sz w:val="24"/>
          <w:szCs w:val="24"/>
          <w:lang w:val="en-GB"/>
        </w:rPr>
        <w:t xml:space="preserve">” </w:t>
      </w:r>
      <w:r w:rsidR="00D4776A">
        <w:rPr>
          <w:sz w:val="24"/>
          <w:szCs w:val="24"/>
          <w:lang w:val="en-GB"/>
        </w:rPr>
        <w:t>proposes a flexible technique to calibrate a camera</w:t>
      </w:r>
      <w:r w:rsidR="00A521ED">
        <w:rPr>
          <w:sz w:val="24"/>
          <w:szCs w:val="24"/>
          <w:lang w:val="en-GB"/>
        </w:rPr>
        <w:t>.</w:t>
      </w:r>
      <w:r w:rsidR="00B061C3">
        <w:rPr>
          <w:sz w:val="24"/>
          <w:szCs w:val="24"/>
          <w:lang w:val="en-GB"/>
        </w:rPr>
        <w:t xml:space="preserve"> </w:t>
      </w:r>
      <w:r w:rsidR="00B061C3" w:rsidRPr="00B061C3">
        <w:rPr>
          <w:sz w:val="24"/>
          <w:szCs w:val="24"/>
          <w:lang w:val="en-GB"/>
        </w:rPr>
        <w:t>Th</w:t>
      </w:r>
      <w:r w:rsidR="00B061C3">
        <w:rPr>
          <w:sz w:val="24"/>
          <w:szCs w:val="24"/>
          <w:lang w:val="en-GB"/>
        </w:rPr>
        <w:t>is</w:t>
      </w:r>
      <w:r w:rsidR="00B061C3" w:rsidRPr="00B061C3">
        <w:rPr>
          <w:sz w:val="24"/>
          <w:szCs w:val="24"/>
          <w:lang w:val="en-GB"/>
        </w:rPr>
        <w:t xml:space="preserve"> method just calls for the camera to look at a planar pattern from </w:t>
      </w:r>
      <w:r w:rsidR="009D583C" w:rsidRPr="00B061C3">
        <w:rPr>
          <w:sz w:val="24"/>
          <w:szCs w:val="24"/>
          <w:lang w:val="en-GB"/>
        </w:rPr>
        <w:t>a</w:t>
      </w:r>
      <w:r w:rsidR="009D583C">
        <w:rPr>
          <w:sz w:val="24"/>
          <w:szCs w:val="24"/>
          <w:lang w:val="en-GB"/>
        </w:rPr>
        <w:t>t least two different orientations</w:t>
      </w:r>
      <w:r w:rsidR="00B061C3" w:rsidRPr="00B061C3">
        <w:rPr>
          <w:sz w:val="24"/>
          <w:szCs w:val="24"/>
          <w:lang w:val="en-GB"/>
        </w:rPr>
        <w:t>.</w:t>
      </w:r>
      <w:r w:rsidR="00B061C3">
        <w:rPr>
          <w:sz w:val="24"/>
          <w:szCs w:val="24"/>
          <w:lang w:val="en-GB"/>
        </w:rPr>
        <w:t xml:space="preserve"> </w:t>
      </w:r>
      <w:r w:rsidR="00B061C3" w:rsidRPr="00B061C3">
        <w:rPr>
          <w:sz w:val="24"/>
          <w:szCs w:val="24"/>
          <w:lang w:val="en-GB"/>
        </w:rPr>
        <w:t xml:space="preserve">Either the camera or the planar pattern can be </w:t>
      </w:r>
      <w:r w:rsidR="009D583C" w:rsidRPr="00B061C3">
        <w:rPr>
          <w:sz w:val="24"/>
          <w:szCs w:val="24"/>
          <w:lang w:val="en-GB"/>
        </w:rPr>
        <w:t>moved,</w:t>
      </w:r>
      <w:r w:rsidR="009D583C">
        <w:rPr>
          <w:sz w:val="24"/>
          <w:szCs w:val="24"/>
          <w:lang w:val="en-GB"/>
        </w:rPr>
        <w:t xml:space="preserve"> and i</w:t>
      </w:r>
      <w:r w:rsidR="00B061C3" w:rsidRPr="00B061C3">
        <w:rPr>
          <w:sz w:val="24"/>
          <w:szCs w:val="24"/>
          <w:lang w:val="en-GB"/>
        </w:rPr>
        <w:t>t is not necessary to be aware of the motion. Modeling of radial lens distortion is</w:t>
      </w:r>
      <w:r w:rsidR="009D583C">
        <w:rPr>
          <w:sz w:val="24"/>
          <w:szCs w:val="24"/>
          <w:lang w:val="en-GB"/>
        </w:rPr>
        <w:t xml:space="preserve"> also</w:t>
      </w:r>
      <w:r w:rsidR="00B061C3" w:rsidRPr="00B061C3">
        <w:rPr>
          <w:sz w:val="24"/>
          <w:szCs w:val="24"/>
          <w:lang w:val="en-GB"/>
        </w:rPr>
        <w:t xml:space="preserve"> done. The method starts with a closed-form solution and then refines it nonlinearly using the maximum likelihood criterion.</w:t>
      </w:r>
    </w:p>
    <w:p w14:paraId="31331CDE" w14:textId="4DFD961B" w:rsidR="00C041AE" w:rsidRPr="00E6653E" w:rsidRDefault="00C041AE" w:rsidP="00B061C3">
      <w:pPr>
        <w:jc w:val="both"/>
        <w:rPr>
          <w:sz w:val="24"/>
          <w:szCs w:val="24"/>
          <w:lang w:val="en-GB"/>
        </w:rPr>
      </w:pPr>
      <w:r w:rsidRPr="00C041AE">
        <w:rPr>
          <w:sz w:val="24"/>
          <w:szCs w:val="24"/>
        </w:rPr>
        <w:t>Jose´Alexandre de Franc</w:t>
      </w:r>
      <w:r w:rsidR="00E6653E" w:rsidRPr="00E6653E">
        <w:rPr>
          <w:sz w:val="24"/>
          <w:szCs w:val="24"/>
          <w:lang w:val="en-GB"/>
        </w:rPr>
        <w:t>a et a</w:t>
      </w:r>
      <w:r w:rsidR="00E6653E">
        <w:rPr>
          <w:sz w:val="24"/>
          <w:szCs w:val="24"/>
          <w:lang w:val="en-GB"/>
        </w:rPr>
        <w:t>l.</w:t>
      </w:r>
      <w:r w:rsidR="00CB22A0">
        <w:rPr>
          <w:sz w:val="24"/>
          <w:szCs w:val="24"/>
          <w:lang w:val="en-GB"/>
        </w:rPr>
        <w:t xml:space="preserve"> [18]</w:t>
      </w:r>
      <w:r w:rsidR="00F0483D">
        <w:rPr>
          <w:sz w:val="24"/>
          <w:szCs w:val="24"/>
          <w:lang w:val="en-GB"/>
        </w:rPr>
        <w:t xml:space="preserve"> </w:t>
      </w:r>
      <w:r w:rsidR="00F0483D" w:rsidRPr="00F0483D">
        <w:rPr>
          <w:sz w:val="24"/>
          <w:szCs w:val="24"/>
          <w:lang w:val="en-GB"/>
        </w:rPr>
        <w:t xml:space="preserve">provides a novel calibration method that </w:t>
      </w:r>
      <w:r w:rsidR="00F0483D">
        <w:rPr>
          <w:sz w:val="24"/>
          <w:szCs w:val="24"/>
          <w:lang w:val="en-GB"/>
        </w:rPr>
        <w:t>groups</w:t>
      </w:r>
      <w:r w:rsidR="00F0483D" w:rsidRPr="00F0483D">
        <w:rPr>
          <w:sz w:val="24"/>
          <w:szCs w:val="24"/>
          <w:lang w:val="en-GB"/>
        </w:rPr>
        <w:t xml:space="preserve"> the cameras into binocular </w:t>
      </w:r>
      <w:r w:rsidR="00F0483D">
        <w:rPr>
          <w:sz w:val="24"/>
          <w:szCs w:val="24"/>
          <w:lang w:val="en-GB"/>
        </w:rPr>
        <w:t>sets</w:t>
      </w:r>
      <w:r w:rsidR="00F0483D" w:rsidRPr="00F0483D">
        <w:rPr>
          <w:sz w:val="24"/>
          <w:szCs w:val="24"/>
          <w:lang w:val="en-GB"/>
        </w:rPr>
        <w:t xml:space="preserve">. The </w:t>
      </w:r>
      <w:r w:rsidR="00F0483D">
        <w:rPr>
          <w:sz w:val="24"/>
          <w:szCs w:val="24"/>
          <w:lang w:val="en-GB"/>
        </w:rPr>
        <w:t>fundamental</w:t>
      </w:r>
      <w:r w:rsidR="00F0483D" w:rsidRPr="00F0483D">
        <w:rPr>
          <w:sz w:val="24"/>
          <w:szCs w:val="24"/>
          <w:lang w:val="en-GB"/>
        </w:rPr>
        <w:t xml:space="preserve"> matrix of every pair of binoculars is then </w:t>
      </w:r>
      <w:r w:rsidR="006A02C8">
        <w:rPr>
          <w:sz w:val="24"/>
          <w:szCs w:val="24"/>
          <w:lang w:val="en-GB"/>
        </w:rPr>
        <w:t>estimated</w:t>
      </w:r>
      <w:r w:rsidR="00F0483D" w:rsidRPr="00F0483D">
        <w:rPr>
          <w:sz w:val="24"/>
          <w:szCs w:val="24"/>
          <w:lang w:val="en-GB"/>
        </w:rPr>
        <w:t xml:space="preserve">, </w:t>
      </w:r>
      <w:r w:rsidR="006A02C8">
        <w:rPr>
          <w:sz w:val="24"/>
          <w:szCs w:val="24"/>
          <w:lang w:val="en-GB"/>
        </w:rPr>
        <w:t>from</w:t>
      </w:r>
      <w:r w:rsidR="00F0483D" w:rsidRPr="00F0483D">
        <w:rPr>
          <w:sz w:val="24"/>
          <w:szCs w:val="24"/>
          <w:lang w:val="en-GB"/>
        </w:rPr>
        <w:t xml:space="preserve"> the projective calibration of every camera. The</w:t>
      </w:r>
      <w:r w:rsidR="006A02C8">
        <w:rPr>
          <w:sz w:val="24"/>
          <w:szCs w:val="24"/>
          <w:lang w:val="en-GB"/>
        </w:rPr>
        <w:t>n the</w:t>
      </w:r>
      <w:r w:rsidR="00F0483D" w:rsidRPr="00F0483D">
        <w:rPr>
          <w:sz w:val="24"/>
          <w:szCs w:val="24"/>
          <w:lang w:val="en-GB"/>
        </w:rPr>
        <w:t xml:space="preserve"> procedure is </w:t>
      </w:r>
      <w:r w:rsidR="006A02C8">
        <w:rPr>
          <w:sz w:val="24"/>
          <w:szCs w:val="24"/>
          <w:lang w:val="en-GB"/>
        </w:rPr>
        <w:t>transformed</w:t>
      </w:r>
      <w:r w:rsidR="00F0483D" w:rsidRPr="00F0483D">
        <w:rPr>
          <w:sz w:val="24"/>
          <w:szCs w:val="24"/>
          <w:lang w:val="en-GB"/>
        </w:rPr>
        <w:t xml:space="preserve"> by updating the calibration for Euclidean space</w:t>
      </w:r>
      <w:r w:rsidR="00A97F6C">
        <w:rPr>
          <w:sz w:val="24"/>
          <w:szCs w:val="24"/>
          <w:lang w:val="en-GB"/>
        </w:rPr>
        <w:t xml:space="preserve"> to determine the intrinsic and extrinsic parameters of the camera</w:t>
      </w:r>
      <w:r w:rsidR="00F0483D" w:rsidRPr="00F0483D">
        <w:rPr>
          <w:sz w:val="24"/>
          <w:szCs w:val="24"/>
          <w:lang w:val="en-GB"/>
        </w:rPr>
        <w:t>.</w:t>
      </w:r>
      <w:r w:rsidR="007624FA">
        <w:rPr>
          <w:sz w:val="24"/>
          <w:szCs w:val="24"/>
          <w:lang w:val="en-GB"/>
        </w:rPr>
        <w:t xml:space="preserve"> </w:t>
      </w:r>
      <w:r w:rsidR="007624FA" w:rsidRPr="007624FA">
        <w:rPr>
          <w:sz w:val="24"/>
          <w:szCs w:val="24"/>
          <w:lang w:val="en-GB"/>
        </w:rPr>
        <w:t>Without limiting the pattern's freedom of movement or requiring any prior knowledge of the cameras or movements, the calibration is achievable.</w:t>
      </w:r>
      <w:r w:rsidR="004B6D43" w:rsidRPr="004B6D43">
        <w:t xml:space="preserve"> </w:t>
      </w:r>
    </w:p>
    <w:p w14:paraId="4D3D0345" w14:textId="71C654EF" w:rsidR="00652F28" w:rsidRPr="00C10BBF" w:rsidRDefault="00652F28" w:rsidP="00D77F87">
      <w:pPr>
        <w:jc w:val="both"/>
        <w:rPr>
          <w:sz w:val="24"/>
          <w:szCs w:val="24"/>
          <w:lang w:val="en-GB"/>
        </w:rPr>
      </w:pPr>
      <w:r w:rsidRPr="00652F28">
        <w:rPr>
          <w:sz w:val="24"/>
          <w:szCs w:val="24"/>
          <w:lang w:val="en-GB"/>
        </w:rPr>
        <w:t xml:space="preserve">The </w:t>
      </w:r>
      <w:r w:rsidR="00203B04">
        <w:rPr>
          <w:sz w:val="24"/>
          <w:szCs w:val="24"/>
          <w:lang w:val="en-GB"/>
        </w:rPr>
        <w:t>possibility</w:t>
      </w:r>
      <w:r w:rsidRPr="00652F28">
        <w:rPr>
          <w:sz w:val="24"/>
          <w:szCs w:val="24"/>
          <w:lang w:val="en-GB"/>
        </w:rPr>
        <w:t xml:space="preserve"> to calibrate multiple cameras at once is the main benefit of employing 1D patterns for calibration. This is because t</w:t>
      </w:r>
      <w:r w:rsidR="00203B04">
        <w:rPr>
          <w:sz w:val="24"/>
          <w:szCs w:val="24"/>
          <w:lang w:val="en-GB"/>
        </w:rPr>
        <w:t>hat</w:t>
      </w:r>
      <w:r w:rsidRPr="00652F28">
        <w:rPr>
          <w:sz w:val="24"/>
          <w:szCs w:val="24"/>
          <w:lang w:val="en-GB"/>
        </w:rPr>
        <w:t xml:space="preserve"> the 1D pattern points </w:t>
      </w:r>
      <w:r w:rsidR="00203B04">
        <w:rPr>
          <w:sz w:val="24"/>
          <w:szCs w:val="24"/>
          <w:lang w:val="en-GB"/>
        </w:rPr>
        <w:t>are captured</w:t>
      </w:r>
      <w:r w:rsidRPr="00652F28">
        <w:rPr>
          <w:sz w:val="24"/>
          <w:szCs w:val="24"/>
          <w:lang w:val="en-GB"/>
        </w:rPr>
        <w:t xml:space="preserve"> simultaneously by cameras with widely different points of view. </w:t>
      </w:r>
      <w:r w:rsidR="00392882" w:rsidRPr="00392882">
        <w:rPr>
          <w:sz w:val="24"/>
          <w:szCs w:val="24"/>
        </w:rPr>
        <w:t xml:space="preserve">However, </w:t>
      </w:r>
      <w:r w:rsidR="00392882">
        <w:rPr>
          <w:sz w:val="24"/>
          <w:szCs w:val="24"/>
          <w:lang w:val="en-GB"/>
        </w:rPr>
        <w:t>in this method</w:t>
      </w:r>
      <w:r w:rsidR="00392882" w:rsidRPr="00392882">
        <w:rPr>
          <w:sz w:val="24"/>
          <w:szCs w:val="24"/>
        </w:rPr>
        <w:t xml:space="preserve"> it is necessary that at least one of the cameras, called the ‘‘reference camera’’, is already calibrated</w:t>
      </w:r>
      <w:r w:rsidR="00F977D3">
        <w:rPr>
          <w:sz w:val="24"/>
          <w:szCs w:val="24"/>
          <w:lang w:val="en-GB"/>
        </w:rPr>
        <w:t xml:space="preserve">. Reference camera is marked as camer0 and </w:t>
      </w:r>
      <w:r w:rsidR="000B56E6">
        <w:rPr>
          <w:sz w:val="24"/>
          <w:szCs w:val="24"/>
          <w:lang w:val="en-GB"/>
        </w:rPr>
        <w:t>other cameras are called as secondary cameras</w:t>
      </w:r>
      <w:r w:rsidR="00F977D3">
        <w:rPr>
          <w:sz w:val="24"/>
          <w:szCs w:val="24"/>
          <w:lang w:val="en-GB"/>
        </w:rPr>
        <w:t xml:space="preserve"> </w:t>
      </w:r>
      <w:r w:rsidR="00C10BBF">
        <w:rPr>
          <w:sz w:val="24"/>
          <w:szCs w:val="24"/>
          <w:lang w:val="en-GB"/>
        </w:rPr>
        <w:t>[18]</w:t>
      </w:r>
      <w:r w:rsidR="00F977D3">
        <w:rPr>
          <w:sz w:val="24"/>
          <w:szCs w:val="24"/>
          <w:lang w:val="en-GB"/>
        </w:rPr>
        <w:t>.</w:t>
      </w:r>
    </w:p>
    <w:p w14:paraId="0C2679FF" w14:textId="38B50260" w:rsidR="00B7128A" w:rsidRDefault="00B7128A" w:rsidP="00D77F87">
      <w:pPr>
        <w:jc w:val="both"/>
        <w:rPr>
          <w:sz w:val="24"/>
          <w:szCs w:val="24"/>
          <w:lang w:val="en-GB"/>
        </w:rPr>
      </w:pPr>
    </w:p>
    <w:p w14:paraId="5B2801A4" w14:textId="77777777" w:rsidR="00F977D3" w:rsidRDefault="00F977D3" w:rsidP="00D77F87">
      <w:pPr>
        <w:jc w:val="both"/>
        <w:rPr>
          <w:sz w:val="24"/>
          <w:szCs w:val="24"/>
          <w:lang w:val="en-GB"/>
        </w:rPr>
      </w:pPr>
    </w:p>
    <w:p w14:paraId="601D5BA3" w14:textId="77777777" w:rsidR="00F977D3" w:rsidRDefault="00F977D3" w:rsidP="00D77F87">
      <w:pPr>
        <w:jc w:val="both"/>
        <w:rPr>
          <w:sz w:val="24"/>
          <w:szCs w:val="24"/>
          <w:lang w:val="en-GB"/>
        </w:rPr>
      </w:pPr>
    </w:p>
    <w:p w14:paraId="09BAF91D" w14:textId="2F63362E" w:rsidR="00F977D3" w:rsidRDefault="00860294" w:rsidP="00D77F87">
      <w:pPr>
        <w:jc w:val="both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495CC4" wp14:editId="5A62EC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8540" cy="2414270"/>
            <wp:effectExtent l="0" t="0" r="3810" b="5080"/>
            <wp:wrapThrough wrapText="bothSides">
              <wp:wrapPolygon edited="0">
                <wp:start x="0" y="0"/>
                <wp:lineTo x="0" y="21475"/>
                <wp:lineTo x="21507" y="21475"/>
                <wp:lineTo x="21507" y="0"/>
                <wp:lineTo x="0" y="0"/>
              </wp:wrapPolygon>
            </wp:wrapThrough>
            <wp:docPr id="128273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C268" w14:textId="72565265" w:rsidR="00F977D3" w:rsidRDefault="00F977D3" w:rsidP="00D77F87">
      <w:pPr>
        <w:jc w:val="both"/>
        <w:rPr>
          <w:sz w:val="24"/>
          <w:szCs w:val="24"/>
          <w:lang w:val="en-GB"/>
        </w:rPr>
      </w:pPr>
    </w:p>
    <w:p w14:paraId="3821E52A" w14:textId="1B51E24C" w:rsidR="004B6D43" w:rsidRPr="00E6653E" w:rsidRDefault="004B6D43" w:rsidP="00D77F87">
      <w:pPr>
        <w:jc w:val="both"/>
        <w:rPr>
          <w:sz w:val="24"/>
          <w:szCs w:val="24"/>
          <w:lang w:val="en-GB"/>
        </w:rPr>
      </w:pPr>
    </w:p>
    <w:p w14:paraId="44EA20CB" w14:textId="2FB94FAD" w:rsidR="00B7128A" w:rsidRPr="00E6653E" w:rsidRDefault="00B7128A" w:rsidP="00D77F87">
      <w:pPr>
        <w:jc w:val="both"/>
        <w:rPr>
          <w:sz w:val="24"/>
          <w:szCs w:val="24"/>
          <w:lang w:val="en-GB"/>
        </w:rPr>
      </w:pPr>
    </w:p>
    <w:p w14:paraId="39AF52A2" w14:textId="10DE8B02" w:rsidR="00B7128A" w:rsidRPr="00E6653E" w:rsidRDefault="00B7128A" w:rsidP="00D77F87">
      <w:pPr>
        <w:jc w:val="both"/>
        <w:rPr>
          <w:sz w:val="24"/>
          <w:szCs w:val="24"/>
          <w:lang w:val="en-GB"/>
        </w:rPr>
      </w:pPr>
    </w:p>
    <w:p w14:paraId="618CE5DE" w14:textId="7E826FEA" w:rsidR="00B7128A" w:rsidRPr="00E6653E" w:rsidRDefault="00B7128A" w:rsidP="00D77F87">
      <w:pPr>
        <w:jc w:val="both"/>
        <w:rPr>
          <w:sz w:val="24"/>
          <w:szCs w:val="24"/>
          <w:lang w:val="en-GB"/>
        </w:rPr>
      </w:pPr>
    </w:p>
    <w:p w14:paraId="0FF685E1" w14:textId="77777777" w:rsidR="00C10BBF" w:rsidRDefault="00C10BBF" w:rsidP="00D77F87">
      <w:pPr>
        <w:jc w:val="both"/>
        <w:rPr>
          <w:sz w:val="24"/>
          <w:szCs w:val="24"/>
          <w:lang w:val="en-GB"/>
        </w:rPr>
      </w:pPr>
    </w:p>
    <w:p w14:paraId="20A4F1E6" w14:textId="77777777" w:rsidR="00C10BBF" w:rsidRDefault="00C10BBF" w:rsidP="00D77F87">
      <w:pPr>
        <w:jc w:val="both"/>
        <w:rPr>
          <w:sz w:val="24"/>
          <w:szCs w:val="24"/>
          <w:lang w:val="en-GB"/>
        </w:rPr>
      </w:pPr>
    </w:p>
    <w:p w14:paraId="6DE63075" w14:textId="77777777" w:rsidR="00860294" w:rsidRDefault="00860294" w:rsidP="00D77F87">
      <w:pPr>
        <w:jc w:val="both"/>
        <w:rPr>
          <w:sz w:val="24"/>
          <w:szCs w:val="24"/>
          <w:lang w:val="en-GB"/>
        </w:rPr>
      </w:pPr>
    </w:p>
    <w:p w14:paraId="42738E5D" w14:textId="71052841" w:rsidR="00C10BBF" w:rsidRPr="00933C74" w:rsidRDefault="00933C74" w:rsidP="00D77F8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solution is obtained</w:t>
      </w:r>
      <w:r w:rsidR="000B56E6" w:rsidRPr="000B56E6">
        <w:rPr>
          <w:sz w:val="24"/>
          <w:szCs w:val="24"/>
        </w:rPr>
        <w:t xml:space="preserve"> </w:t>
      </w:r>
      <w:r w:rsidR="00860294">
        <w:rPr>
          <w:sz w:val="24"/>
          <w:szCs w:val="24"/>
          <w:lang w:val="en-GB"/>
        </w:rPr>
        <w:t xml:space="preserve">using </w:t>
      </w:r>
      <w:r w:rsidR="00860294" w:rsidRPr="000B56E6">
        <w:rPr>
          <w:sz w:val="24"/>
          <w:szCs w:val="24"/>
        </w:rPr>
        <w:t>linear</w:t>
      </w:r>
      <w:r w:rsidR="000B56E6" w:rsidRPr="000B56E6">
        <w:rPr>
          <w:sz w:val="24"/>
          <w:szCs w:val="24"/>
        </w:rPr>
        <w:t xml:space="preserve"> methods that give an initial estimation of the parameters of the</w:t>
      </w:r>
      <w:r>
        <w:rPr>
          <w:sz w:val="24"/>
          <w:szCs w:val="24"/>
          <w:lang w:val="en-GB"/>
        </w:rPr>
        <w:t xml:space="preserve"> camera and then nonlinear </w:t>
      </w:r>
      <w:r w:rsidR="00B51D9A">
        <w:rPr>
          <w:sz w:val="24"/>
          <w:szCs w:val="24"/>
          <w:lang w:val="en-GB"/>
        </w:rPr>
        <w:t>methods based on the criterion of maximum likelihood is defined to refine the initial parame</w:t>
      </w:r>
      <w:r w:rsidR="00860294">
        <w:rPr>
          <w:sz w:val="24"/>
          <w:szCs w:val="24"/>
          <w:lang w:val="en-GB"/>
        </w:rPr>
        <w:t>ters of the camera [18]</w:t>
      </w:r>
    </w:p>
    <w:p w14:paraId="353F24AA" w14:textId="60F6E450" w:rsidR="004F1006" w:rsidRDefault="00406110" w:rsidP="00D77F87">
      <w:pPr>
        <w:jc w:val="both"/>
        <w:rPr>
          <w:sz w:val="24"/>
          <w:szCs w:val="24"/>
          <w:lang w:val="en-GB"/>
        </w:rPr>
      </w:pPr>
      <w:r w:rsidRPr="00406110">
        <w:rPr>
          <w:sz w:val="24"/>
          <w:szCs w:val="24"/>
          <w:lang w:val="en-GB"/>
        </w:rPr>
        <w:t>Levente Hajder</w:t>
      </w:r>
      <w:r w:rsidR="00062ED9">
        <w:rPr>
          <w:sz w:val="24"/>
          <w:szCs w:val="24"/>
          <w:lang w:val="en-GB"/>
        </w:rPr>
        <w:t xml:space="preserve"> et al. [13]</w:t>
      </w:r>
      <w:r w:rsidR="00417F4A">
        <w:rPr>
          <w:sz w:val="24"/>
          <w:szCs w:val="24"/>
          <w:lang w:val="en-GB"/>
        </w:rPr>
        <w:t xml:space="preserve"> </w:t>
      </w:r>
      <w:r w:rsidR="00601E29">
        <w:rPr>
          <w:sz w:val="24"/>
          <w:szCs w:val="24"/>
          <w:lang w:val="en-GB"/>
        </w:rPr>
        <w:t xml:space="preserve">proposes a </w:t>
      </w:r>
      <w:r w:rsidR="00BF5DBD">
        <w:rPr>
          <w:sz w:val="24"/>
          <w:szCs w:val="24"/>
          <w:lang w:val="en-GB"/>
        </w:rPr>
        <w:t xml:space="preserve">method </w:t>
      </w:r>
      <w:r w:rsidR="00CB40BE">
        <w:rPr>
          <w:sz w:val="24"/>
          <w:szCs w:val="24"/>
          <w:lang w:val="en-GB"/>
        </w:rPr>
        <w:t xml:space="preserve">of using 3D </w:t>
      </w:r>
      <w:r w:rsidR="00033CD0">
        <w:rPr>
          <w:sz w:val="24"/>
          <w:szCs w:val="24"/>
          <w:lang w:val="en-GB"/>
        </w:rPr>
        <w:t>spherical calibration</w:t>
      </w:r>
      <w:r w:rsidR="00A42A37">
        <w:rPr>
          <w:sz w:val="24"/>
          <w:szCs w:val="24"/>
          <w:lang w:val="en-GB"/>
        </w:rPr>
        <w:t xml:space="preserve"> object for </w:t>
      </w:r>
      <w:r w:rsidR="00705BED">
        <w:rPr>
          <w:sz w:val="24"/>
          <w:szCs w:val="24"/>
          <w:lang w:val="en-GB"/>
        </w:rPr>
        <w:t>calibrating the cameras</w:t>
      </w:r>
      <w:r w:rsidR="00B11B3F">
        <w:rPr>
          <w:sz w:val="24"/>
          <w:szCs w:val="24"/>
          <w:lang w:val="en-GB"/>
        </w:rPr>
        <w:t>, sphere centres are used as image points for the calibration</w:t>
      </w:r>
      <w:r w:rsidR="00033CD0">
        <w:rPr>
          <w:sz w:val="24"/>
          <w:szCs w:val="24"/>
          <w:lang w:val="en-GB"/>
        </w:rPr>
        <w:t>.</w:t>
      </w:r>
      <w:r w:rsidR="0015120B">
        <w:rPr>
          <w:sz w:val="24"/>
          <w:szCs w:val="24"/>
          <w:lang w:val="en-GB"/>
        </w:rPr>
        <w:t xml:space="preserve"> </w:t>
      </w:r>
      <w:r w:rsidR="0015120B" w:rsidRPr="0015120B">
        <w:rPr>
          <w:sz w:val="24"/>
          <w:szCs w:val="24"/>
          <w:lang w:val="en-GB"/>
        </w:rPr>
        <w:t xml:space="preserve">Chessboards and other planar calibration targets are frequently employed for this </w:t>
      </w:r>
      <w:r w:rsidR="0015120B">
        <w:rPr>
          <w:sz w:val="24"/>
          <w:szCs w:val="24"/>
          <w:lang w:val="en-GB"/>
        </w:rPr>
        <w:t>camera calibration</w:t>
      </w:r>
      <w:r w:rsidR="0015120B" w:rsidRPr="0015120B">
        <w:rPr>
          <w:sz w:val="24"/>
          <w:szCs w:val="24"/>
          <w:lang w:val="en-GB"/>
        </w:rPr>
        <w:t xml:space="preserve"> </w:t>
      </w:r>
      <w:r w:rsidR="00224582">
        <w:rPr>
          <w:sz w:val="24"/>
          <w:szCs w:val="24"/>
          <w:lang w:val="en-GB"/>
        </w:rPr>
        <w:t>[14]</w:t>
      </w:r>
      <w:r w:rsidR="0015120B" w:rsidRPr="0015120B">
        <w:rPr>
          <w:sz w:val="24"/>
          <w:szCs w:val="24"/>
          <w:lang w:val="en-GB"/>
        </w:rPr>
        <w:t xml:space="preserve"> </w:t>
      </w:r>
      <w:r w:rsidR="00F4317D">
        <w:rPr>
          <w:sz w:val="24"/>
          <w:szCs w:val="24"/>
          <w:lang w:val="en-GB"/>
        </w:rPr>
        <w:t>[15]</w:t>
      </w:r>
      <w:r w:rsidR="0015120B" w:rsidRPr="0015120B">
        <w:rPr>
          <w:sz w:val="24"/>
          <w:szCs w:val="24"/>
          <w:lang w:val="en-GB"/>
        </w:rPr>
        <w:t xml:space="preserve">, </w:t>
      </w:r>
      <w:r w:rsidR="0015120B">
        <w:rPr>
          <w:sz w:val="24"/>
          <w:szCs w:val="24"/>
          <w:lang w:val="en-GB"/>
        </w:rPr>
        <w:t>but recently</w:t>
      </w:r>
      <w:r w:rsidR="0015120B" w:rsidRPr="0015120B">
        <w:rPr>
          <w:sz w:val="24"/>
          <w:szCs w:val="24"/>
          <w:lang w:val="en-GB"/>
        </w:rPr>
        <w:t xml:space="preserve"> spherical calibration objects </w:t>
      </w:r>
      <w:r w:rsidR="00F4317D">
        <w:rPr>
          <w:sz w:val="24"/>
          <w:szCs w:val="24"/>
          <w:lang w:val="en-GB"/>
        </w:rPr>
        <w:t>[16]</w:t>
      </w:r>
      <w:r w:rsidR="0015120B" w:rsidRPr="0015120B">
        <w:rPr>
          <w:sz w:val="24"/>
          <w:szCs w:val="24"/>
          <w:lang w:val="en-GB"/>
        </w:rPr>
        <w:t xml:space="preserve"> have also been proposed. The core premise is that depth sensors can reliably and automatically detect spheres. If at least four sphere </w:t>
      </w:r>
      <w:r w:rsidR="0015120B" w:rsidRPr="0015120B">
        <w:rPr>
          <w:sz w:val="24"/>
          <w:szCs w:val="24"/>
          <w:lang w:val="en-GB"/>
        </w:rPr>
        <w:t>centres</w:t>
      </w:r>
      <w:r w:rsidR="0015120B" w:rsidRPr="0015120B">
        <w:rPr>
          <w:sz w:val="24"/>
          <w:szCs w:val="24"/>
          <w:lang w:val="en-GB"/>
        </w:rPr>
        <w:t xml:space="preserve"> are located, extrinsic parameters can then be estimated via point-set registration techniques </w:t>
      </w:r>
      <w:r w:rsidR="00EF09C1">
        <w:rPr>
          <w:sz w:val="24"/>
          <w:szCs w:val="24"/>
          <w:lang w:val="en-GB"/>
        </w:rPr>
        <w:t>[17].</w:t>
      </w:r>
      <w:r w:rsidR="0015120B" w:rsidRPr="0015120B">
        <w:rPr>
          <w:sz w:val="24"/>
          <w:szCs w:val="24"/>
          <w:lang w:val="en-GB"/>
        </w:rPr>
        <w:t xml:space="preserve"> Due to the sparseness of the point cloud, as determined by a depth camera, planar target identification is unfortunately erroneous </w:t>
      </w:r>
      <w:r w:rsidR="00224582">
        <w:rPr>
          <w:sz w:val="24"/>
          <w:szCs w:val="24"/>
          <w:lang w:val="en-GB"/>
        </w:rPr>
        <w:t>[14]</w:t>
      </w:r>
      <w:r w:rsidR="00224582">
        <w:rPr>
          <w:sz w:val="24"/>
          <w:szCs w:val="24"/>
          <w:lang w:val="en-GB"/>
        </w:rPr>
        <w:t>.</w:t>
      </w:r>
    </w:p>
    <w:p w14:paraId="709FD1E7" w14:textId="77777777" w:rsidR="00144E14" w:rsidRPr="00455668" w:rsidRDefault="00144E14" w:rsidP="00D77F87">
      <w:pPr>
        <w:jc w:val="both"/>
        <w:rPr>
          <w:sz w:val="24"/>
          <w:szCs w:val="24"/>
          <w:lang w:val="en-GB"/>
        </w:rPr>
      </w:pPr>
    </w:p>
    <w:p w14:paraId="5214A96D" w14:textId="77777777" w:rsidR="007D7CB1" w:rsidRPr="00465D7C" w:rsidRDefault="007D7CB1" w:rsidP="00D77F87">
      <w:pPr>
        <w:jc w:val="both"/>
        <w:rPr>
          <w:sz w:val="24"/>
          <w:szCs w:val="24"/>
          <w:lang w:val="en-GB"/>
        </w:rPr>
      </w:pPr>
    </w:p>
    <w:p w14:paraId="22C6BAED" w14:textId="77777777" w:rsidR="003921E9" w:rsidRPr="00BC0549" w:rsidRDefault="003921E9" w:rsidP="00D77F87">
      <w:pPr>
        <w:jc w:val="both"/>
        <w:rPr>
          <w:sz w:val="24"/>
          <w:szCs w:val="24"/>
          <w:lang w:val="en-GB"/>
        </w:rPr>
      </w:pPr>
    </w:p>
    <w:p w14:paraId="173A4D25" w14:textId="77777777" w:rsidR="00740813" w:rsidRPr="00DA1F3E" w:rsidRDefault="00740813" w:rsidP="00D77F87">
      <w:pPr>
        <w:jc w:val="both"/>
        <w:rPr>
          <w:sz w:val="24"/>
          <w:szCs w:val="24"/>
          <w:lang w:val="en-GB"/>
        </w:rPr>
      </w:pPr>
    </w:p>
    <w:p w14:paraId="0C8720E1" w14:textId="592B6122" w:rsidR="00C6479D" w:rsidRPr="003536DB" w:rsidRDefault="00C6479D" w:rsidP="00961F7B">
      <w:pPr>
        <w:jc w:val="both"/>
        <w:rPr>
          <w:sz w:val="24"/>
          <w:szCs w:val="24"/>
          <w:lang w:val="en-GB"/>
        </w:rPr>
      </w:pPr>
    </w:p>
    <w:p w14:paraId="01DD3757" w14:textId="7F69C92A" w:rsidR="00862647" w:rsidRPr="00752019" w:rsidRDefault="00862647" w:rsidP="00E00456">
      <w:pPr>
        <w:jc w:val="both"/>
        <w:rPr>
          <w:sz w:val="24"/>
          <w:szCs w:val="24"/>
          <w:lang w:val="en-GB"/>
        </w:rPr>
      </w:pPr>
    </w:p>
    <w:p w14:paraId="48C473D8" w14:textId="2BE80F06" w:rsidR="0046600B" w:rsidRPr="00D06121" w:rsidRDefault="0046600B" w:rsidP="00E00456">
      <w:pPr>
        <w:jc w:val="both"/>
        <w:rPr>
          <w:sz w:val="24"/>
          <w:szCs w:val="24"/>
          <w:lang w:val="en-GB"/>
        </w:rPr>
      </w:pPr>
    </w:p>
    <w:p w14:paraId="663D7FCB" w14:textId="0A688B00" w:rsidR="003750F6" w:rsidRPr="00F34841" w:rsidRDefault="003750F6" w:rsidP="00E00456">
      <w:pPr>
        <w:jc w:val="both"/>
        <w:rPr>
          <w:sz w:val="24"/>
          <w:szCs w:val="24"/>
          <w:lang w:val="en-GB"/>
        </w:rPr>
      </w:pPr>
    </w:p>
    <w:p w14:paraId="564A1B76" w14:textId="77777777" w:rsidR="003750F6" w:rsidRPr="00B74390" w:rsidRDefault="003750F6" w:rsidP="00E00456">
      <w:pPr>
        <w:jc w:val="both"/>
        <w:rPr>
          <w:sz w:val="24"/>
          <w:szCs w:val="24"/>
          <w:lang w:val="en-GB"/>
        </w:rPr>
      </w:pPr>
    </w:p>
    <w:p w14:paraId="1B424D43" w14:textId="77777777" w:rsidR="003750F6" w:rsidRPr="002B0785" w:rsidRDefault="003750F6" w:rsidP="00E00456">
      <w:pPr>
        <w:jc w:val="both"/>
        <w:rPr>
          <w:sz w:val="24"/>
          <w:szCs w:val="24"/>
        </w:rPr>
      </w:pPr>
    </w:p>
    <w:p w14:paraId="1FF9BAE0" w14:textId="77777777" w:rsidR="003750F6" w:rsidRPr="002B0785" w:rsidRDefault="003750F6" w:rsidP="00E00456">
      <w:pPr>
        <w:jc w:val="both"/>
        <w:rPr>
          <w:sz w:val="24"/>
          <w:szCs w:val="24"/>
        </w:rPr>
      </w:pPr>
    </w:p>
    <w:p w14:paraId="106DFF61" w14:textId="77777777" w:rsidR="003750F6" w:rsidRPr="001371F2" w:rsidRDefault="003750F6" w:rsidP="00E004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F0F6F" w14:textId="77777777" w:rsidR="003750F6" w:rsidRPr="001371F2" w:rsidRDefault="003750F6" w:rsidP="00E004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F7C2C" w14:textId="4C6D07D9" w:rsidR="00214DD9" w:rsidRPr="001371F2" w:rsidRDefault="00214DD9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1371F2">
        <w:rPr>
          <w:lang w:val="en-GB"/>
        </w:rPr>
        <w:t xml:space="preserve"> </w:t>
      </w:r>
      <w:r w:rsidRPr="001371F2">
        <w:t xml:space="preserve">Lenz, R., &amp; Tsai, R. (1987). Techniques for calibration of the scale factor and </w:t>
      </w:r>
      <w:r w:rsidR="00B83D84" w:rsidRPr="001371F2">
        <w:t>image</w:t>
      </w:r>
      <w:r w:rsidR="00B83D84" w:rsidRPr="001371F2">
        <w:rPr>
          <w:lang w:val="en-GB"/>
        </w:rPr>
        <w:t xml:space="preserve"> </w:t>
      </w:r>
      <w:r w:rsidR="00B83D84" w:rsidRPr="001371F2">
        <w:t>centre</w:t>
      </w:r>
      <w:r w:rsidRPr="001371F2">
        <w:t xml:space="preserve"> for high accuracy 3D machine vision metrology. In </w:t>
      </w:r>
      <w:r w:rsidRPr="001371F2">
        <w:rPr>
          <w:i/>
          <w:iCs/>
        </w:rPr>
        <w:t>International Conference</w:t>
      </w:r>
      <w:r w:rsidR="00EC7B22" w:rsidRPr="001371F2">
        <w:rPr>
          <w:i/>
          <w:iCs/>
          <w:lang w:val="en-GB"/>
        </w:rPr>
        <w:t xml:space="preserve"> </w:t>
      </w:r>
      <w:r w:rsidRPr="001371F2">
        <w:rPr>
          <w:i/>
          <w:iCs/>
        </w:rPr>
        <w:t>on Robotics and Automation</w:t>
      </w:r>
      <w:r w:rsidRPr="001371F2">
        <w:t xml:space="preserve">. </w:t>
      </w:r>
      <w:hyperlink r:id="rId9" w:history="1">
        <w:r w:rsidR="00B83D84" w:rsidRPr="001371F2">
          <w:rPr>
            <w:rStyle w:val="Hyperlink"/>
          </w:rPr>
          <w:t>https://doi.org/10.1109/robot.1987.1088012</w:t>
        </w:r>
      </w:hyperlink>
    </w:p>
    <w:p w14:paraId="0A2CF2EA" w14:textId="684555FB" w:rsidR="00B83D84" w:rsidRPr="00B74FA3" w:rsidRDefault="002D38D5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1371F2">
        <w:t xml:space="preserve"> Image sequence based automatic multi-camera system calibration techniques, Hans-Gerd Maas, </w:t>
      </w:r>
      <w:proofErr w:type="spellStart"/>
      <w:r w:rsidRPr="001371F2">
        <w:t>Isprs</w:t>
      </w:r>
      <w:proofErr w:type="spellEnd"/>
      <w:r w:rsidRPr="001371F2">
        <w:t xml:space="preserve"> Journal of Photogrammetry and Remote Sensing, 1999</w:t>
      </w:r>
      <w:r w:rsidR="00D06121" w:rsidRPr="001371F2">
        <w:rPr>
          <w:lang w:val="en-GB"/>
        </w:rPr>
        <w:t xml:space="preserve"> </w:t>
      </w:r>
    </w:p>
    <w:p w14:paraId="22F49445" w14:textId="13F31FEE" w:rsidR="00C46A9C" w:rsidRDefault="00C46A9C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r>
        <w:t xml:space="preserve">Zhang, Z. (2004). Camera calibration with one-dimensional objects. </w:t>
      </w:r>
      <w:r>
        <w:rPr>
          <w:i/>
          <w:iCs/>
        </w:rPr>
        <w:t>IEEE</w:t>
      </w:r>
      <w:r>
        <w:rPr>
          <w:i/>
          <w:iCs/>
          <w:lang w:val="en-GB"/>
        </w:rPr>
        <w:t xml:space="preserve"> </w:t>
      </w:r>
      <w:r>
        <w:rPr>
          <w:i/>
          <w:iCs/>
        </w:rPr>
        <w:t>Transactions on Pattern Analysis and Machine Intelligence</w:t>
      </w:r>
      <w:r>
        <w:t xml:space="preserve">, </w:t>
      </w:r>
      <w:r>
        <w:rPr>
          <w:i/>
          <w:iCs/>
        </w:rPr>
        <w:t>26</w:t>
      </w:r>
      <w:r>
        <w:t xml:space="preserve">(7), 892–899. </w:t>
      </w:r>
      <w:hyperlink r:id="rId10" w:history="1">
        <w:r w:rsidRPr="00AE6ECD">
          <w:rPr>
            <w:rStyle w:val="Hyperlink"/>
          </w:rPr>
          <w:t>https://doi.org/10.1109/tpami.2004.21</w:t>
        </w:r>
      </w:hyperlink>
      <w:r>
        <w:rPr>
          <w:lang w:val="en-GB"/>
        </w:rPr>
        <w:t xml:space="preserve"> </w:t>
      </w:r>
    </w:p>
    <w:p w14:paraId="110698D1" w14:textId="65A56A2E" w:rsidR="00B74FA3" w:rsidRDefault="007D7771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O. </w:t>
      </w:r>
      <w:proofErr w:type="spellStart"/>
      <w:r>
        <w:t>Faugeras</w:t>
      </w:r>
      <w:proofErr w:type="spellEnd"/>
      <w:r>
        <w:t xml:space="preserve">, Three-Dimensional Computer Vision: </w:t>
      </w:r>
      <w:proofErr w:type="gramStart"/>
      <w:r>
        <w:t>a</w:t>
      </w:r>
      <w:proofErr w:type="gramEnd"/>
      <w:r>
        <w:t xml:space="preserve"> Geometric Viewpoint. MIT Press, 1993</w:t>
      </w:r>
    </w:p>
    <w:p w14:paraId="0CE953D9" w14:textId="73498DE8" w:rsidR="007D7771" w:rsidRDefault="000F47FA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O. </w:t>
      </w:r>
      <w:proofErr w:type="spellStart"/>
      <w:r>
        <w:t>Faugeras</w:t>
      </w:r>
      <w:proofErr w:type="spellEnd"/>
      <w:r>
        <w:t xml:space="preserve">, T. Luong, and S. Maybank, “Camera Self-Calibration: Theory and Experiments,” Proc Second European Conf. Computer Vision, G. </w:t>
      </w:r>
      <w:proofErr w:type="spellStart"/>
      <w:r>
        <w:t>Sandini</w:t>
      </w:r>
      <w:proofErr w:type="spellEnd"/>
      <w:r>
        <w:t>, ed., vol. 588, pp. 321-334, May 1992</w:t>
      </w:r>
    </w:p>
    <w:p w14:paraId="1BBA4B40" w14:textId="6A090D44" w:rsidR="00333881" w:rsidRDefault="00333881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>Z. Zhang, “A Flexible New Technique for Camera Calibration,” IEEE Trans. Pattern Analysis and Machine Intelligence, vol. 22, no. 11, pp. 1330-1334, Nov. 2000</w:t>
      </w:r>
    </w:p>
    <w:p w14:paraId="6050821B" w14:textId="254A6CA7" w:rsidR="00333881" w:rsidRDefault="003921E9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>P. Sturm and S. Maybank, “On Plane-Based Camera Calibration: A General Algorithm, Singularities, Applications,” Proc. IEEE Conf. Computer Vision and Pattern Recognition, pp. 432-437, June 1999.</w:t>
      </w:r>
    </w:p>
    <w:p w14:paraId="11B18B0F" w14:textId="77777777" w:rsidR="0050704F" w:rsidRDefault="0050704F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>Q.-T. Luong, “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Fondamentale</w:t>
      </w:r>
      <w:proofErr w:type="spellEnd"/>
      <w:r>
        <w:t xml:space="preserve"> et Calibration </w:t>
      </w:r>
      <w:proofErr w:type="spellStart"/>
      <w:r>
        <w:t>Visuelle</w:t>
      </w:r>
      <w:proofErr w:type="spellEnd"/>
      <w:r>
        <w:t xml:space="preserve"> sur </w:t>
      </w:r>
      <w:proofErr w:type="spellStart"/>
      <w:r>
        <w:t>l’Environnement-Vers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plus Grande </w:t>
      </w:r>
      <w:proofErr w:type="spellStart"/>
      <w:r>
        <w:t>Autonomie</w:t>
      </w:r>
      <w:proofErr w:type="spellEnd"/>
      <w:r>
        <w:t xml:space="preserve"> des </w:t>
      </w:r>
      <w:proofErr w:type="spellStart"/>
      <w:r>
        <w:t>Systemes</w:t>
      </w:r>
      <w:proofErr w:type="spellEnd"/>
      <w:r>
        <w:t xml:space="preserve"> </w:t>
      </w:r>
      <w:proofErr w:type="spellStart"/>
      <w:r>
        <w:t>Robotiques</w:t>
      </w:r>
      <w:proofErr w:type="spellEnd"/>
      <w:r>
        <w:t xml:space="preserve">,” PhD thesis, </w:t>
      </w:r>
      <w:proofErr w:type="spellStart"/>
      <w:r>
        <w:t>Universite</w:t>
      </w:r>
      <w:proofErr w:type="spellEnd"/>
      <w:r>
        <w:t xml:space="preserve"> de Paris-Sud, Centre d’Orsay, Dec. 1992. </w:t>
      </w:r>
    </w:p>
    <w:p w14:paraId="49285789" w14:textId="77777777" w:rsidR="00737968" w:rsidRDefault="0050704F" w:rsidP="00737968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 S.J. Maybank and O.D. </w:t>
      </w:r>
      <w:proofErr w:type="spellStart"/>
      <w:r>
        <w:t>Faugeras</w:t>
      </w:r>
      <w:proofErr w:type="spellEnd"/>
      <w:r>
        <w:t>, “A Theory of Self-Calibration of a Moving Camera,” Int’l J. Computer Vision, vol. 8, no. 2, pp. 123- 152, Aug. 1992.</w:t>
      </w:r>
    </w:p>
    <w:p w14:paraId="74D591BB" w14:textId="4FD278E3" w:rsidR="00EE63CD" w:rsidRDefault="00737968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>R.I. Hartley, “An Algorithm for Self Calibration from Several Views,” Proc. IEEE Conf. Computer Vision and Pattern Recognition, pp. 908-912, June 1994</w:t>
      </w:r>
    </w:p>
    <w:p w14:paraId="05F70B01" w14:textId="560465E7" w:rsidR="00EE63CD" w:rsidRDefault="00EE63CD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Q.-T. Luong and O.D. </w:t>
      </w:r>
      <w:proofErr w:type="spellStart"/>
      <w:r>
        <w:t>Faugeras</w:t>
      </w:r>
      <w:proofErr w:type="spellEnd"/>
      <w:r>
        <w:t>, “Self-Calibration of a Moving Camera from Point Correspondences and Fundamental Matrices,” Int’l J. Computer Vision, vol. 22, no. 3, pp. 261-289, 1997.</w:t>
      </w:r>
    </w:p>
    <w:p w14:paraId="25FA8613" w14:textId="6A0BB5E3" w:rsidR="007D7CB1" w:rsidRDefault="007D7CB1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A. </w:t>
      </w:r>
      <w:proofErr w:type="spellStart"/>
      <w:r>
        <w:t>Heyden</w:t>
      </w:r>
      <w:proofErr w:type="spellEnd"/>
      <w:r>
        <w:t xml:space="preserve"> and M. </w:t>
      </w:r>
      <w:proofErr w:type="spellStart"/>
      <w:r>
        <w:t>Pollefeys</w:t>
      </w:r>
      <w:proofErr w:type="spellEnd"/>
      <w:r>
        <w:t xml:space="preserve">, “Multiple View Geometry,” Emerging Topics in Computer Vision, G. </w:t>
      </w:r>
      <w:proofErr w:type="spellStart"/>
      <w:r>
        <w:t>Medioni</w:t>
      </w:r>
      <w:proofErr w:type="spellEnd"/>
      <w:r>
        <w:t xml:space="preserve"> and S.B. Kang, eds., chapter 3, pp. 45-108, Prentice Hall, 2003.</w:t>
      </w:r>
    </w:p>
    <w:p w14:paraId="11EF5F37" w14:textId="77777777" w:rsidR="00417F4A" w:rsidRDefault="00417F4A" w:rsidP="00417F4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r>
        <w:t xml:space="preserve">Hajder, L., Toth, T., &amp; </w:t>
      </w:r>
      <w:proofErr w:type="spellStart"/>
      <w:r>
        <w:t>Pusztai</w:t>
      </w:r>
      <w:proofErr w:type="spellEnd"/>
      <w:r>
        <w:t xml:space="preserve">, Z. (2020). Automatic Estimation of Sphere </w:t>
      </w:r>
      <w:proofErr w:type="spellStart"/>
      <w:r>
        <w:t>Centers</w:t>
      </w:r>
      <w:proofErr w:type="spellEnd"/>
      <w:r>
        <w:t xml:space="preserve"> from Images of Calibrated Cameras. In </w:t>
      </w:r>
      <w:r>
        <w:rPr>
          <w:i/>
          <w:iCs/>
        </w:rPr>
        <w:t>International Joint Conference on Computer Vision, Imaging and Computer Graphics Theory and Applications</w:t>
      </w:r>
      <w:r>
        <w:t>. https://doi.org/10.5220/0009164304900497</w:t>
      </w:r>
    </w:p>
    <w:p w14:paraId="118E5308" w14:textId="06951897" w:rsidR="00062ED9" w:rsidRDefault="00224582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Geiger, A., </w:t>
      </w:r>
      <w:proofErr w:type="spellStart"/>
      <w:r>
        <w:t>Moosmann</w:t>
      </w:r>
      <w:proofErr w:type="spellEnd"/>
      <w:r>
        <w:t>, F., Car, O., and Schuster, B. (2012). Automatic camera and range sensor calibration us</w:t>
      </w:r>
      <w:r>
        <w:t/>
      </w:r>
      <w:proofErr w:type="spellStart"/>
      <w:r>
        <w:t>ing</w:t>
      </w:r>
      <w:proofErr w:type="spellEnd"/>
      <w:r>
        <w:t xml:space="preserve"> a single shot. In IEEE International Conference on Robotics and Automation, ICRA 2012, 14-18 </w:t>
      </w:r>
      <w:proofErr w:type="gramStart"/>
      <w:r>
        <w:t>May,</w:t>
      </w:r>
      <w:proofErr w:type="gramEnd"/>
      <w:r>
        <w:t xml:space="preserve"> 2012, St. Paul, Minnesota, USA, pages 3936–3943</w:t>
      </w:r>
    </w:p>
    <w:p w14:paraId="69271B61" w14:textId="4B50D9E0" w:rsidR="00224582" w:rsidRDefault="00F4317D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Park, Y., Yun, S., Won, C., Cho, K., Um, K., and Sim, S. (2014). Calibration between </w:t>
      </w:r>
      <w:proofErr w:type="spellStart"/>
      <w:r>
        <w:t>color</w:t>
      </w:r>
      <w:proofErr w:type="spellEnd"/>
      <w:r>
        <w:t xml:space="preserve"> camera and 3d lidar instruments with a polygonal planar board. Sensors (Basel, Switzerland), 14:5333–5353.</w:t>
      </w:r>
    </w:p>
    <w:p w14:paraId="7FEE3667" w14:textId="50B9ABFE" w:rsidR="00F4317D" w:rsidRDefault="00F4317D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proofErr w:type="spellStart"/>
      <w:r>
        <w:lastRenderedPageBreak/>
        <w:t>Kummerle</w:t>
      </w:r>
      <w:proofErr w:type="spellEnd"/>
      <w:r>
        <w:t xml:space="preserve">, J., K ¨ </w:t>
      </w:r>
      <w:proofErr w:type="spellStart"/>
      <w:r>
        <w:t>uhner</w:t>
      </w:r>
      <w:proofErr w:type="spellEnd"/>
      <w:r>
        <w:t>, T., and Lauer, M. (2018). Automatic ¨ calibration of multiple cameras and depth sensors with a spherical target. In 2018 IEEE/RSJ International Conference on Intelligent Robots and Systems, IROS 2018, Madrid, Spain, October 1-5, 2018, pages 1–8.</w:t>
      </w:r>
    </w:p>
    <w:p w14:paraId="481162F2" w14:textId="0990EC14" w:rsidR="00EF09C1" w:rsidRDefault="00EF09C1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>
        <w:t xml:space="preserve">Arun, K. S., Huang, T. S., and </w:t>
      </w:r>
      <w:proofErr w:type="spellStart"/>
      <w:r>
        <w:t>Blostein</w:t>
      </w:r>
      <w:proofErr w:type="spellEnd"/>
      <w:r>
        <w:t>, S. D. (1987). Least</w:t>
      </w:r>
      <w:r>
        <w:t>squares fitting of two 3-D point sets. PAMI, 9(5):698– 700.</w:t>
      </w:r>
    </w:p>
    <w:p w14:paraId="3D442FA5" w14:textId="77777777" w:rsidR="00CB22A0" w:rsidRDefault="00CB22A0" w:rsidP="00CB22A0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r>
        <w:t xml:space="preserve">De </w:t>
      </w:r>
      <w:proofErr w:type="spellStart"/>
      <w:r>
        <w:t>França</w:t>
      </w:r>
      <w:proofErr w:type="spellEnd"/>
      <w:r>
        <w:t xml:space="preserve">, J. A., Stemmer, M. R., De </w:t>
      </w:r>
      <w:proofErr w:type="spellStart"/>
      <w:r>
        <w:t>Morais</w:t>
      </w:r>
      <w:proofErr w:type="spellEnd"/>
      <w:r>
        <w:t xml:space="preserve"> Franca, M. B., &amp; </w:t>
      </w:r>
      <w:proofErr w:type="spellStart"/>
      <w:r>
        <w:t>Piai</w:t>
      </w:r>
      <w:proofErr w:type="spellEnd"/>
      <w:r>
        <w:t xml:space="preserve">, J. C. (2012). A new robust algorithmic for multi-camera calibration with a 1D object under general motions without prior knowledge of any camera intrinsic parameter. </w:t>
      </w:r>
      <w:r>
        <w:rPr>
          <w:i/>
          <w:iCs/>
        </w:rPr>
        <w:t>Pattern Recognition</w:t>
      </w:r>
      <w:r>
        <w:t xml:space="preserve">, </w:t>
      </w:r>
      <w:r>
        <w:rPr>
          <w:i/>
          <w:iCs/>
        </w:rPr>
        <w:t>45</w:t>
      </w:r>
      <w:r>
        <w:t>(10), 3636–3647. https://doi.org/10.1016/j.patcog.2012.04.006</w:t>
      </w:r>
    </w:p>
    <w:p w14:paraId="4AB862BB" w14:textId="77777777" w:rsidR="00CB22A0" w:rsidRPr="001371F2" w:rsidRDefault="00CB22A0" w:rsidP="00EE63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</w:pPr>
    </w:p>
    <w:p w14:paraId="13367DF5" w14:textId="35BB7B34" w:rsidR="003750F6" w:rsidRPr="002B0785" w:rsidRDefault="003750F6" w:rsidP="00737968">
      <w:pPr>
        <w:spacing w:line="276" w:lineRule="auto"/>
        <w:jc w:val="both"/>
        <w:rPr>
          <w:sz w:val="24"/>
          <w:szCs w:val="24"/>
          <w:lang w:val="en-DE"/>
        </w:rPr>
      </w:pPr>
    </w:p>
    <w:sectPr w:rsidR="003750F6" w:rsidRPr="002B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767E8"/>
    <w:multiLevelType w:val="hybridMultilevel"/>
    <w:tmpl w:val="30882798"/>
    <w:lvl w:ilvl="0" w:tplc="42B0AD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61"/>
    <w:rsid w:val="000117E8"/>
    <w:rsid w:val="00031B4E"/>
    <w:rsid w:val="00033CD0"/>
    <w:rsid w:val="00062ED9"/>
    <w:rsid w:val="000B55AB"/>
    <w:rsid w:val="000B56E6"/>
    <w:rsid w:val="000F47FA"/>
    <w:rsid w:val="00133D1C"/>
    <w:rsid w:val="001371F2"/>
    <w:rsid w:val="00144E14"/>
    <w:rsid w:val="0015120B"/>
    <w:rsid w:val="00197152"/>
    <w:rsid w:val="001C1EDE"/>
    <w:rsid w:val="001D7CC2"/>
    <w:rsid w:val="001E05CB"/>
    <w:rsid w:val="001F006E"/>
    <w:rsid w:val="001F2F11"/>
    <w:rsid w:val="00203B04"/>
    <w:rsid w:val="00214DD9"/>
    <w:rsid w:val="002159E3"/>
    <w:rsid w:val="00224582"/>
    <w:rsid w:val="0025157E"/>
    <w:rsid w:val="00274E89"/>
    <w:rsid w:val="00292D75"/>
    <w:rsid w:val="002A03ED"/>
    <w:rsid w:val="002B0785"/>
    <w:rsid w:val="002B1A59"/>
    <w:rsid w:val="002D38D5"/>
    <w:rsid w:val="002E0B88"/>
    <w:rsid w:val="002F377F"/>
    <w:rsid w:val="00333881"/>
    <w:rsid w:val="003529C2"/>
    <w:rsid w:val="003536DB"/>
    <w:rsid w:val="00363D61"/>
    <w:rsid w:val="003750F6"/>
    <w:rsid w:val="003822B2"/>
    <w:rsid w:val="003921E9"/>
    <w:rsid w:val="00392882"/>
    <w:rsid w:val="003D1FCE"/>
    <w:rsid w:val="003E2B34"/>
    <w:rsid w:val="00400868"/>
    <w:rsid w:val="00403511"/>
    <w:rsid w:val="00406110"/>
    <w:rsid w:val="00417F4A"/>
    <w:rsid w:val="00421E9B"/>
    <w:rsid w:val="00445FA4"/>
    <w:rsid w:val="00454C77"/>
    <w:rsid w:val="00455668"/>
    <w:rsid w:val="00464F1A"/>
    <w:rsid w:val="00465D7C"/>
    <w:rsid w:val="0046600B"/>
    <w:rsid w:val="00490B47"/>
    <w:rsid w:val="004B6D43"/>
    <w:rsid w:val="004F1006"/>
    <w:rsid w:val="004F14FC"/>
    <w:rsid w:val="00506682"/>
    <w:rsid w:val="0050704F"/>
    <w:rsid w:val="00510AF6"/>
    <w:rsid w:val="00527434"/>
    <w:rsid w:val="0054725D"/>
    <w:rsid w:val="00566C3A"/>
    <w:rsid w:val="005A4D08"/>
    <w:rsid w:val="005B3697"/>
    <w:rsid w:val="00601E29"/>
    <w:rsid w:val="006335A7"/>
    <w:rsid w:val="006454CD"/>
    <w:rsid w:val="00652F28"/>
    <w:rsid w:val="006571D9"/>
    <w:rsid w:val="006663A4"/>
    <w:rsid w:val="00667170"/>
    <w:rsid w:val="0067242F"/>
    <w:rsid w:val="00673FEC"/>
    <w:rsid w:val="00694D27"/>
    <w:rsid w:val="006A02C8"/>
    <w:rsid w:val="006D52DB"/>
    <w:rsid w:val="007023C5"/>
    <w:rsid w:val="00705BED"/>
    <w:rsid w:val="00737968"/>
    <w:rsid w:val="00740813"/>
    <w:rsid w:val="00744849"/>
    <w:rsid w:val="00752019"/>
    <w:rsid w:val="007624FA"/>
    <w:rsid w:val="00790367"/>
    <w:rsid w:val="00791F3F"/>
    <w:rsid w:val="007B306E"/>
    <w:rsid w:val="007D44BA"/>
    <w:rsid w:val="007D7771"/>
    <w:rsid w:val="007D7CB1"/>
    <w:rsid w:val="008479C1"/>
    <w:rsid w:val="008559F6"/>
    <w:rsid w:val="00860294"/>
    <w:rsid w:val="00862647"/>
    <w:rsid w:val="008735F8"/>
    <w:rsid w:val="00875F55"/>
    <w:rsid w:val="0089632C"/>
    <w:rsid w:val="0090147B"/>
    <w:rsid w:val="00922D35"/>
    <w:rsid w:val="00933C74"/>
    <w:rsid w:val="00961F7B"/>
    <w:rsid w:val="009C281B"/>
    <w:rsid w:val="009C4E91"/>
    <w:rsid w:val="009D583C"/>
    <w:rsid w:val="009E6FAB"/>
    <w:rsid w:val="009F17F9"/>
    <w:rsid w:val="009F2E01"/>
    <w:rsid w:val="00A20C9D"/>
    <w:rsid w:val="00A30895"/>
    <w:rsid w:val="00A42A37"/>
    <w:rsid w:val="00A521ED"/>
    <w:rsid w:val="00A877E0"/>
    <w:rsid w:val="00A9413E"/>
    <w:rsid w:val="00A97F6C"/>
    <w:rsid w:val="00AD3902"/>
    <w:rsid w:val="00AD4D99"/>
    <w:rsid w:val="00B061C3"/>
    <w:rsid w:val="00B06781"/>
    <w:rsid w:val="00B11B3F"/>
    <w:rsid w:val="00B34E9F"/>
    <w:rsid w:val="00B44D24"/>
    <w:rsid w:val="00B51D9A"/>
    <w:rsid w:val="00B544AE"/>
    <w:rsid w:val="00B7061F"/>
    <w:rsid w:val="00B7128A"/>
    <w:rsid w:val="00B74390"/>
    <w:rsid w:val="00B74FA3"/>
    <w:rsid w:val="00B83D84"/>
    <w:rsid w:val="00BB568F"/>
    <w:rsid w:val="00BC0549"/>
    <w:rsid w:val="00BE2034"/>
    <w:rsid w:val="00BF5DBD"/>
    <w:rsid w:val="00C03502"/>
    <w:rsid w:val="00C041AE"/>
    <w:rsid w:val="00C10BBF"/>
    <w:rsid w:val="00C20D71"/>
    <w:rsid w:val="00C411F9"/>
    <w:rsid w:val="00C46A9C"/>
    <w:rsid w:val="00C6479D"/>
    <w:rsid w:val="00CA678F"/>
    <w:rsid w:val="00CB22A0"/>
    <w:rsid w:val="00CB40BE"/>
    <w:rsid w:val="00CD59D3"/>
    <w:rsid w:val="00D06121"/>
    <w:rsid w:val="00D353CF"/>
    <w:rsid w:val="00D4776A"/>
    <w:rsid w:val="00D75854"/>
    <w:rsid w:val="00D77F87"/>
    <w:rsid w:val="00DA1F3E"/>
    <w:rsid w:val="00DA5280"/>
    <w:rsid w:val="00DB27DE"/>
    <w:rsid w:val="00DF4248"/>
    <w:rsid w:val="00E00456"/>
    <w:rsid w:val="00E0573B"/>
    <w:rsid w:val="00E34370"/>
    <w:rsid w:val="00E4784E"/>
    <w:rsid w:val="00E606DD"/>
    <w:rsid w:val="00E6653E"/>
    <w:rsid w:val="00EB41CD"/>
    <w:rsid w:val="00EB68A1"/>
    <w:rsid w:val="00EC7B22"/>
    <w:rsid w:val="00EE63CD"/>
    <w:rsid w:val="00EF09C1"/>
    <w:rsid w:val="00EF4D63"/>
    <w:rsid w:val="00EF7324"/>
    <w:rsid w:val="00F0483D"/>
    <w:rsid w:val="00F34841"/>
    <w:rsid w:val="00F4317D"/>
    <w:rsid w:val="00F821BD"/>
    <w:rsid w:val="00F87847"/>
    <w:rsid w:val="00F977D3"/>
    <w:rsid w:val="00FB5E22"/>
    <w:rsid w:val="00FD66D3"/>
    <w:rsid w:val="00FE19A7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B4174"/>
  <w15:chartTrackingRefBased/>
  <w15:docId w15:val="{2B3B72D5-5B96-48DF-979D-09BBAAEF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Hyperlink">
    <w:name w:val="Hyperlink"/>
    <w:basedOn w:val="DefaultParagraphFont"/>
    <w:uiPriority w:val="99"/>
    <w:unhideWhenUsed/>
    <w:rsid w:val="00B83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i.org/10.1109/tpami.2004.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robot.1987.1088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1960</Words>
  <Characters>11176</Characters>
  <Application>Microsoft Office Word</Application>
  <DocSecurity>0</DocSecurity>
  <Lines>93</Lines>
  <Paragraphs>26</Paragraphs>
  <ScaleCrop>false</ScaleCrop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172</cp:revision>
  <dcterms:created xsi:type="dcterms:W3CDTF">2023-04-22T16:18:00Z</dcterms:created>
  <dcterms:modified xsi:type="dcterms:W3CDTF">2023-04-23T17:27:00Z</dcterms:modified>
</cp:coreProperties>
</file>