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2.0.0 -->
  <w:body>
    <w:p w:rsidR="00A77B3E">
      <w:pPr>
        <w:keepLines w:val="0"/>
        <w:spacing w:after="400" w:line="360" w:lineRule="auto"/>
        <w:ind w:firstLine="120"/>
        <w:jc w:val="center"/>
      </w:pPr>
      <w:r>
        <w:rPr>
          <w:b/>
          <w:sz w:val="32"/>
        </w:rPr>
        <w:t>“渔乐生活”APP开发问卷调查</w:t>
      </w:r>
    </w:p>
    <w:p w:rsidR="00A77B3E">
      <w:pPr>
        <w:keepLines w:val="0"/>
        <w:spacing w:line="360" w:lineRule="auto"/>
        <w:jc w:val="left"/>
        <w:rPr>
          <w:b/>
          <w:sz w:val="32"/>
        </w:rPr>
      </w:pPr>
    </w:p>
    <w:p>
      <w:pPr>
        <w:bidi w:val="0"/>
        <w:spacing w:line="360" w:lineRule="auto"/>
        <w:rPr>
          <w:rFonts w:ascii="Microsoft YaHei" w:eastAsia="Microsoft YaHei" w:hAnsi="Microsoft YaHei" w:cs="Microsoft YaHei"/>
          <w:sz w:val="28"/>
        </w:rPr>
      </w:pPr>
      <w:r>
        <w:rPr>
          <w:rStyle w:val="DefaultParagraphFont"/>
          <w:bdr w:val="nil"/>
          <w:rtl w:val="0"/>
        </w:rPr>
        <w:t xml:space="preserve">1、 您的性别是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○男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○女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2、 您的年龄是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○15岁及以下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○16~22岁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○23~60岁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○61岁以上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3、您是否喜欢钓鱼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○是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○否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4、 您已钓鱼多长时间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○1年以内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○2~3年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○4~6年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○7年及以上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○不钓鱼！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5、您一月一般外出钓几次鱼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○1~2次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○3~5次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○6~8次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○9次及以上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○不钓鱼！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>6、您一般从哪些渠道了解钓鱼的地点 [多选题]</w:t>
      </w:r>
      <w:r>
        <w:rPr>
          <w:rStyle w:val="DefaultParagraphFont"/>
          <w:color w:val="FF0000"/>
          <w:bdr w:val="nil"/>
          <w:rtl w:val="0"/>
        </w:rPr>
        <w:t xml:space="preserve"> 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□朋友推荐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□上网查找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□只要有河，哪里都行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□不钓鱼！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□（可填无） _________________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7、您是否会为了特意垂钓某种鱼类而去某些钓鱼点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○是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○否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○不钓鱼！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8、当您外出钓鱼时，是否需要特意了解钓点的天气状况（比如水温，风速等等）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○是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○否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○不钓鱼！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9、当您外出钓鱼时，您的渔具准备不足，这时候您会怎么做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○打道回府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○就近寻找周边渔具店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○不钓鱼！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○（其他） _________________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10、您是否愿意参加由陌生人发起的线下约钓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○是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○否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○不钓鱼！</w:t>
            </w:r>
          </w:p>
        </w:tc>
      </w:tr>
    </w:tbl>
    <w:p/>
    <w:p>
      <w:pPr>
        <w:bidi w:val="0"/>
        <w:spacing w:line="360" w:lineRule="auto"/>
      </w:pPr>
      <w:r>
        <w:rPr>
          <w:rStyle w:val="DefaultParagraphFont"/>
          <w:bdr w:val="nil"/>
          <w:rtl w:val="0"/>
        </w:rPr>
        <w:t xml:space="preserve">11、您分享自己的钓鱼渔获或心得时，您是否愿意分享在公开平台上并让陌生人评论转发? [单选题] </w:t>
      </w:r>
      <w:r>
        <w:rPr>
          <w:rStyle w:val="DefaultParagraphFont"/>
          <w:color w:val="FF0000"/>
          <w:bdr w:val="nil"/>
          <w:rtl w:val="0"/>
        </w:rPr>
        <w:t>*</w:t>
      </w:r>
    </w:p>
    <w:tbl>
      <w:tblPr>
        <w:tblW w:w="5000" w:type="pct"/>
        <w:jc w:val="lef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7400"/>
      </w:tblGrid>
      <w:tr>
        <w:tblPrEx>
          <w:tblW w:w="5000" w:type="pct"/>
          <w:jc w:val="lef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○愿意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○还是希望分享在固定圈子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○希望可以进行相关权限设置由自己选择</w:t>
            </w:r>
          </w:p>
        </w:tc>
      </w:tr>
      <w:tr>
        <w:tblPrEx>
          <w:tblW w:w="5000" w:type="pct"/>
          <w:jc w:val="left"/>
          <w:tblLayout w:type="fixed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Style w:val="DefaultParagraphFont"/>
                <w:sz w:val="24"/>
                <w:szCs w:val="24"/>
                <w:bdr w:val="nil"/>
                <w:rtl w:val="0"/>
              </w:rPr>
              <w:t>○不钓鱼！</w:t>
            </w:r>
          </w:p>
        </w:tc>
      </w:tr>
    </w:tbl>
    <w:p/>
    <w:p>
      <w:pPr>
        <w:bidi w:val="0"/>
      </w:pPr>
      <w:r>
        <w:rPr>
          <w:rStyle w:val="DefaultParagraphFont"/>
          <w:bdr w:val="nil"/>
          <w:rtl w:val="0"/>
        </w:rPr>
        <w:t xml:space="preserve">12、您是否有使用某些钓鱼APP，若有可方便告知? [填空题] </w:t>
      </w:r>
      <w:r>
        <w:rPr>
          <w:rStyle w:val="DefaultParagraphFont"/>
          <w:color w:val="FF0000"/>
          <w:bdr w:val="nil"/>
          <w:rtl w:val="0"/>
        </w:rPr>
        <w:t>*</w:t>
      </w:r>
    </w:p>
    <w:p>
      <w:pPr>
        <w:pBdr>
          <w:left w:val="nil"/>
        </w:pBdr>
        <w:bidi w:val="0"/>
        <w:spacing w:before="75" w:beforeAutospacing="0" w:after="75" w:afterAutospacing="0"/>
        <w:ind w:left="180"/>
      </w:pPr>
      <w:r>
        <w:rPr>
          <w:rStyle w:val="DefaultParagraphFont"/>
          <w:color w:val="999999"/>
          <w:bdr w:val="nil"/>
          <w:rtl w:val="0"/>
        </w:rPr>
        <w:t>必答题，可填无，谢谢！</w:t>
      </w:r>
    </w:p>
    <w:p>
      <w:r>
        <w:t>_________________________________</w:t>
      </w:r>
    </w:p>
    <w:p/>
    <w:p>
      <w:pPr>
        <w:bidi w:val="0"/>
      </w:pPr>
      <w:r>
        <w:rPr>
          <w:rStyle w:val="DefaultParagraphFont"/>
          <w:bdr w:val="nil"/>
          <w:rtl w:val="0"/>
        </w:rPr>
        <w:t xml:space="preserve">13、假如您有使用相关APP，您是否希望在这个APP上修改或增加某些功能？ [填空题] </w:t>
      </w:r>
      <w:r>
        <w:rPr>
          <w:rStyle w:val="DefaultParagraphFont"/>
          <w:color w:val="FF0000"/>
          <w:bdr w:val="nil"/>
          <w:rtl w:val="0"/>
        </w:rPr>
        <w:t>*</w:t>
      </w:r>
    </w:p>
    <w:p>
      <w:pPr>
        <w:pBdr>
          <w:left w:val="nil"/>
        </w:pBdr>
        <w:bidi w:val="0"/>
        <w:spacing w:before="75" w:beforeAutospacing="0" w:after="75" w:afterAutospacing="0"/>
        <w:ind w:left="180"/>
      </w:pPr>
      <w:r>
        <w:rPr>
          <w:rStyle w:val="DefaultParagraphFont"/>
          <w:color w:val="999999"/>
          <w:bdr w:val="nil"/>
          <w:rtl w:val="0"/>
        </w:rPr>
        <w:t>必答题，可填无，谢谢！</w:t>
      </w:r>
    </w:p>
    <w:p>
      <w:r>
        <w:t>_________________________________</w:t>
      </w:r>
    </w:p>
    <w:p/>
    <w:p>
      <w:pPr>
        <w:bidi w:val="0"/>
      </w:pPr>
      <w:r>
        <w:rPr>
          <w:rStyle w:val="DefaultParagraphFont"/>
          <w:bdr w:val="nil"/>
          <w:rtl w:val="0"/>
        </w:rPr>
        <w:t xml:space="preserve">14、我们拟开发一个所有功能都基于地图的钓鱼APP（所有钓点信息，动态，渔具店，约钓信息等都在地图上显示），您有没有什么建议或者想法 [填空题] </w:t>
      </w:r>
      <w:r>
        <w:rPr>
          <w:rStyle w:val="DefaultParagraphFont"/>
          <w:color w:val="FF0000"/>
          <w:bdr w:val="nil"/>
          <w:rtl w:val="0"/>
        </w:rPr>
        <w:t>*</w:t>
      </w:r>
    </w:p>
    <w:p>
      <w:pPr>
        <w:pBdr>
          <w:left w:val="nil"/>
        </w:pBdr>
        <w:bidi w:val="0"/>
        <w:spacing w:before="75" w:beforeAutospacing="0" w:after="75" w:afterAutospacing="0"/>
        <w:ind w:left="180"/>
      </w:pPr>
      <w:r>
        <w:rPr>
          <w:rStyle w:val="DefaultParagraphFont"/>
          <w:color w:val="999999"/>
          <w:bdr w:val="nil"/>
          <w:rtl w:val="0"/>
        </w:rPr>
        <w:t>必答题，球球了，请思考一下，若无可填无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/>
    <w:rPr>
      <w:sz w:val="24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