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ind w:firstLine="1044"/>
        <w:outlineLvl w:val="9"/>
        <w:rPr>
          <w:sz w:val="52"/>
          <w:szCs w:val="36"/>
        </w:rPr>
      </w:pPr>
      <w:bookmarkStart w:id="0" w:name="_Toc8161"/>
      <w:bookmarkStart w:id="1" w:name="_Toc26556"/>
      <w:bookmarkStart w:id="2" w:name="_Toc25961"/>
      <w:bookmarkStart w:id="3" w:name="_Toc5341"/>
      <w:bookmarkStart w:id="4" w:name="_Toc16822"/>
      <w:bookmarkStart w:id="5" w:name="_Toc5285"/>
      <w:bookmarkStart w:id="6" w:name="_Toc5452"/>
      <w:bookmarkStart w:id="7" w:name="_Toc16987"/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 xml:space="preserve">ADDIN CNKISM.UserStyle</w:instrText>
      </w:r>
      <w:r>
        <w:rPr>
          <w:rFonts w:hint="eastAsia"/>
          <w:sz w:val="52"/>
          <w:szCs w:val="36"/>
        </w:rPr>
        <w:fldChar w:fldCharType="end"/>
      </w:r>
      <w:bookmarkStart w:id="8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APP开发项目</w:t>
      </w:r>
      <w:bookmarkEnd w:id="6"/>
      <w:bookmarkEnd w:id="7"/>
      <w:bookmarkEnd w:id="8"/>
    </w:p>
    <w:p>
      <w:pPr>
        <w:pStyle w:val="11"/>
        <w:ind w:firstLine="964"/>
        <w:outlineLvl w:val="9"/>
        <w:rPr>
          <w:sz w:val="48"/>
        </w:rPr>
      </w:pPr>
      <w:bookmarkStart w:id="9" w:name="_Toc66646014"/>
      <w:bookmarkStart w:id="10" w:name="_Toc894"/>
      <w:r>
        <w:rPr>
          <w:rFonts w:hint="eastAsia"/>
          <w:sz w:val="48"/>
        </w:rPr>
        <w:t>进度管理</w:t>
      </w:r>
      <w:r>
        <w:rPr>
          <w:sz w:val="48"/>
        </w:rPr>
        <w:t>计划</w:t>
      </w:r>
      <w:bookmarkEnd w:id="9"/>
      <w:bookmarkEnd w:id="10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</w:pPr>
    </w:p>
    <w:p>
      <w:pPr>
        <w:ind w:firstLine="420"/>
        <w:jc w:val="center"/>
      </w:pPr>
      <w:r>
        <w:drawing>
          <wp:inline distT="0" distB="0" distL="114300" distR="114300">
            <wp:extent cx="2377440" cy="2377440"/>
            <wp:effectExtent l="0" t="0" r="10160" b="1016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软件需求分析原理与实践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“渔乎”APP需求分析与实践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软件工程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    组：</w:t>
      </w:r>
      <w:r>
        <w:rPr>
          <w:rFonts w:hint="eastAsia"/>
          <w:sz w:val="30"/>
          <w:szCs w:val="30"/>
          <w:u w:val="single"/>
        </w:rPr>
        <w:t xml:space="preserve">       SRA2021-G11小组     </w:t>
      </w:r>
    </w:p>
    <w:p>
      <w:pPr>
        <w:ind w:firstLine="643"/>
        <w:jc w:val="center"/>
        <w:rPr>
          <w:b/>
          <w:sz w:val="32"/>
        </w:rPr>
      </w:pPr>
    </w:p>
    <w:p>
      <w:pPr>
        <w:ind w:firstLine="643"/>
        <w:jc w:val="center"/>
        <w:rPr>
          <w:b/>
          <w:sz w:val="32"/>
        </w:rPr>
      </w:pPr>
    </w:p>
    <w:p>
      <w:pPr>
        <w:pStyle w:val="9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t>版本记录</w:t>
      </w:r>
    </w:p>
    <w:tbl>
      <w:tblPr>
        <w:tblStyle w:val="12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5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szCs w:val="21"/>
              </w:rPr>
              <w:t>25</w:t>
            </w:r>
          </w:p>
        </w:tc>
        <w:tc>
          <w:tcPr>
            <w:tcW w:w="85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</w:t>
            </w:r>
            <w:r>
              <w:rPr>
                <w:szCs w:val="21"/>
              </w:rPr>
              <w:t>1.0</w:t>
            </w:r>
          </w:p>
        </w:tc>
        <w:tc>
          <w:tcPr>
            <w:tcW w:w="1701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szCs w:val="21"/>
              </w:rPr>
              <w:t>25</w:t>
            </w:r>
          </w:p>
        </w:tc>
      </w:tr>
    </w:tbl>
    <w:p>
      <w:bookmarkStart w:id="11" w:name="_Toc915"/>
      <w:bookmarkStart w:id="12" w:name="_Toc235938097"/>
      <w:bookmarkStart w:id="13" w:name="_Toc66952091"/>
      <w:bookmarkStart w:id="14" w:name="_Toc235845843"/>
      <w:bookmarkStart w:id="15" w:name="_Toc66602422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/>
    <w:p/>
    <w:sdt>
      <w:sdtPr>
        <w:rPr>
          <w:rFonts w:ascii="宋体" w:hAnsi="宋体" w:eastAsiaTheme="minorEastAsia" w:cstheme="minorBidi"/>
          <w:b/>
          <w:bCs/>
          <w:kern w:val="44"/>
          <w:sz w:val="44"/>
          <w:szCs w:val="44"/>
        </w:rPr>
        <w:id w:val="14747780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bCs/>
          <w:kern w:val="44"/>
          <w:sz w:val="44"/>
          <w:szCs w:val="44"/>
        </w:rPr>
      </w:sdtEndPr>
      <w:sdtContent>
        <w:p>
          <w:pPr>
            <w:jc w:val="center"/>
          </w:pPr>
          <w:r>
            <w:rPr>
              <w:rFonts w:ascii="宋体" w:hAnsi="宋体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b/>
            </w:rPr>
            <w:fldChar w:fldCharType="begin"/>
          </w:r>
          <w:r>
            <w:rPr>
              <w:rFonts w:hint="eastAsia"/>
              <w:b/>
            </w:rPr>
            <w:instrText xml:space="preserve">TOC \o "1-3" \h \u </w:instrText>
          </w:r>
          <w:r>
            <w:rPr>
              <w:rFonts w:hint="eastAsia"/>
              <w:b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_Toc16987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36"/>
            </w:rPr>
            <w:t>“渔乎”APP开发项目</w:t>
          </w:r>
          <w:r>
            <w:tab/>
          </w:r>
          <w:r>
            <w:fldChar w:fldCharType="begin"/>
          </w:r>
          <w:r>
            <w:instrText xml:space="preserve"> PAGEREF _Toc16987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进度管理</w:t>
          </w:r>
          <w:r>
            <w:t>计划</w:t>
          </w:r>
          <w:r>
            <w:tab/>
          </w:r>
          <w:r>
            <w:fldChar w:fldCharType="begin"/>
          </w:r>
          <w:r>
            <w:instrText xml:space="preserve"> PAGEREF _Toc894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_Toc29847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begin"/>
          </w:r>
          <w:r>
            <w:instrText xml:space="preserve"> PAGEREF _Toc29847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_Toc29497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1.1标识</w:t>
          </w:r>
          <w:r>
            <w:tab/>
          </w:r>
          <w:r>
            <w:fldChar w:fldCharType="begin"/>
          </w:r>
          <w:r>
            <w:instrText xml:space="preserve"> PAGEREF _Toc29497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_Toc20961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1.2系统概述</w:t>
          </w:r>
          <w:r>
            <w:tab/>
          </w:r>
          <w:r>
            <w:fldChar w:fldCharType="begin"/>
          </w:r>
          <w:r>
            <w:instrText xml:space="preserve"> PAGEREF _Toc20961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_Toc4721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 w:eastAsia="宋体"/>
            </w:rPr>
            <w:t>2. 进度管理计划</w:t>
          </w:r>
          <w:r>
            <w:tab/>
          </w:r>
          <w:r>
            <w:fldChar w:fldCharType="begin"/>
          </w:r>
          <w:r>
            <w:instrText xml:space="preserve"> PAGEREF _Toc4721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_Toc13976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.1里程碑</w:t>
          </w:r>
          <w:r>
            <w:tab/>
          </w:r>
          <w:r>
            <w:fldChar w:fldCharType="begin"/>
          </w:r>
          <w:r>
            <w:instrText xml:space="preserve"> PAGEREF _Toc13976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_Toc26189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.2项目甘特图</w:t>
          </w:r>
          <w:r>
            <w:tab/>
          </w:r>
          <w:r>
            <w:fldChar w:fldCharType="begin"/>
          </w:r>
          <w:r>
            <w:instrText xml:space="preserve"> PAGEREF _Toc26189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_Toc22947 </w:instrText>
          </w:r>
          <w:r>
            <w:rPr>
              <w:rFonts w:hint="eastAsia"/>
            </w:rPr>
            <w:fldChar w:fldCharType="separate"/>
          </w:r>
          <w:r>
            <w:t xml:space="preserve">2.2.1 </w:t>
          </w:r>
          <w:r>
            <w:rPr>
              <w:rFonts w:hint="eastAsia"/>
            </w:rPr>
            <w:t>总体甘特图</w:t>
          </w:r>
          <w:r>
            <w:tab/>
          </w:r>
          <w:r>
            <w:fldChar w:fldCharType="begin"/>
          </w:r>
          <w:r>
            <w:instrText xml:space="preserve"> PAGEREF _Toc22947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_Toc13171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t>.2.2 当前甘特图</w:t>
          </w:r>
          <w:r>
            <w:tab/>
          </w:r>
          <w:r>
            <w:fldChar w:fldCharType="begin"/>
          </w:r>
          <w:r>
            <w:instrText xml:space="preserve"> PAGEREF _Toc13171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"/>
          </w:pPr>
          <w:r>
            <w:rPr>
              <w:rFonts w:hint="eastAsia"/>
            </w:rPr>
            <w:fldChar w:fldCharType="end"/>
          </w:r>
        </w:p>
      </w:sdtContent>
    </w:sdt>
    <w:p>
      <w:pPr>
        <w:pStyle w:val="2"/>
      </w:pPr>
      <w:bookmarkStart w:id="16" w:name="_Toc26866"/>
    </w:p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2"/>
      </w:pPr>
      <w:bookmarkStart w:id="17" w:name="_Toc67601431"/>
      <w:bookmarkStart w:id="18" w:name="_Toc29847"/>
      <w:r>
        <w:rPr>
          <w:rFonts w:hint="eastAsia"/>
        </w:rPr>
        <w:t>1引言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>
      <w:pPr>
        <w:pStyle w:val="3"/>
      </w:pPr>
      <w:bookmarkStart w:id="19" w:name="_Toc235938098"/>
      <w:bookmarkStart w:id="20" w:name="_Toc66602423"/>
      <w:bookmarkStart w:id="21" w:name="_Toc13663"/>
      <w:bookmarkStart w:id="22" w:name="_Toc66952092"/>
      <w:bookmarkStart w:id="23" w:name="_Toc2567"/>
      <w:bookmarkStart w:id="24" w:name="_Toc67601432"/>
      <w:bookmarkStart w:id="25" w:name="_Toc235845844"/>
      <w:bookmarkStart w:id="26" w:name="_Toc29497"/>
      <w:bookmarkStart w:id="27" w:name="_Toc67601435"/>
      <w:bookmarkStart w:id="28" w:name="_Toc66952780"/>
      <w:bookmarkStart w:id="29" w:name="_Toc66603504"/>
      <w:bookmarkStart w:id="30" w:name="_Toc25390"/>
      <w:r>
        <w:rPr>
          <w:rFonts w:hint="eastAsia"/>
        </w:rPr>
        <w:t>1.1标识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>
      <w:pPr>
        <w:spacing w:line="276" w:lineRule="auto"/>
      </w:pPr>
      <w:bookmarkStart w:id="31" w:name="_Toc235939020"/>
      <w:bookmarkStart w:id="32" w:name="_Toc235853799"/>
      <w:bookmarkStart w:id="33" w:name="_Toc66602424"/>
      <w:bookmarkStart w:id="34" w:name="_Toc235845845"/>
      <w:bookmarkStart w:id="35" w:name="_Toc235938099"/>
      <w:bookmarkStart w:id="36" w:name="_Toc66952093"/>
      <w:bookmarkStart w:id="37" w:name="_Toc17777"/>
      <w:r>
        <w:rPr>
          <w:rFonts w:hint="eastAsia"/>
        </w:rPr>
        <w:t>标题：《软件进度管理计划》</w:t>
      </w:r>
    </w:p>
    <w:p>
      <w:pPr>
        <w:spacing w:line="276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版本号：</w:t>
      </w:r>
      <w:r>
        <w:rPr>
          <w:rFonts w:hint="eastAsia"/>
          <w:lang w:val="en-US" w:eastAsia="zh-CN"/>
        </w:rPr>
        <w:t>0.1.0</w:t>
      </w:r>
      <w:bookmarkStart w:id="65" w:name="_GoBack"/>
      <w:bookmarkEnd w:id="65"/>
    </w:p>
    <w:p>
      <w:pPr>
        <w:spacing w:line="276" w:lineRule="auto"/>
      </w:pPr>
      <w:r>
        <w:rPr>
          <w:rFonts w:hint="eastAsia"/>
        </w:rPr>
        <w:t>说明：本文档支持Office、WPS等word文档阅读软件</w:t>
      </w:r>
    </w:p>
    <w:bookmarkEnd w:id="31"/>
    <w:bookmarkEnd w:id="32"/>
    <w:p>
      <w:pPr>
        <w:pStyle w:val="3"/>
      </w:pPr>
      <w:bookmarkStart w:id="38" w:name="_Toc16088"/>
      <w:bookmarkStart w:id="39" w:name="_Toc67601433"/>
      <w:bookmarkStart w:id="40" w:name="_Toc20961"/>
      <w:r>
        <w:rPr>
          <w:rFonts w:hint="eastAsia"/>
        </w:rPr>
        <w:t>1.2系统概述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>
      <w:pPr>
        <w:rPr>
          <w:rFonts w:ascii="宋体" w:hAnsi="宋体"/>
        </w:rPr>
      </w:pPr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>
      <w:pPr>
        <w:pStyle w:val="2"/>
        <w:spacing w:before="156" w:after="156" w:line="240" w:lineRule="auto"/>
        <w:rPr>
          <w:rFonts w:ascii="宋体" w:hAnsi="宋体" w:eastAsia="宋体"/>
        </w:rPr>
      </w:pPr>
      <w:bookmarkStart w:id="41" w:name="_Toc4721"/>
      <w:r>
        <w:rPr>
          <w:rFonts w:ascii="宋体" w:hAnsi="宋体" w:eastAsia="宋体"/>
        </w:rPr>
        <w:t xml:space="preserve">2. </w:t>
      </w:r>
      <w:bookmarkStart w:id="42" w:name="_Toc66450149"/>
      <w:bookmarkStart w:id="43" w:name="_Toc708414713"/>
      <w:bookmarkStart w:id="44" w:name="_Toc310635285_WPSOffice_Level1"/>
      <w:r>
        <w:rPr>
          <w:rFonts w:ascii="宋体" w:hAnsi="宋体" w:eastAsia="宋体"/>
        </w:rPr>
        <w:t>进度管理计划</w:t>
      </w:r>
      <w:bookmarkEnd w:id="27"/>
      <w:bookmarkEnd w:id="28"/>
      <w:bookmarkEnd w:id="29"/>
      <w:bookmarkEnd w:id="30"/>
      <w:bookmarkEnd w:id="41"/>
      <w:bookmarkEnd w:id="42"/>
      <w:bookmarkEnd w:id="43"/>
      <w:bookmarkEnd w:id="44"/>
    </w:p>
    <w:p>
      <w:pPr>
        <w:pStyle w:val="3"/>
        <w:spacing w:before="156" w:after="156" w:line="240" w:lineRule="auto"/>
        <w:ind w:firstLine="640"/>
        <w:rPr>
          <w:rFonts w:ascii="宋体" w:hAnsi="宋体"/>
        </w:rPr>
      </w:pPr>
      <w:bookmarkStart w:id="45" w:name="_Toc66603505"/>
      <w:bookmarkStart w:id="46" w:name="_Toc3629"/>
      <w:bookmarkStart w:id="47" w:name="_Toc66952781"/>
      <w:bookmarkStart w:id="48" w:name="_Toc67601436"/>
      <w:bookmarkStart w:id="49" w:name="_Toc13976"/>
      <w:r>
        <w:rPr>
          <w:rFonts w:ascii="宋体" w:hAnsi="宋体"/>
        </w:rPr>
        <w:t>2</w:t>
      </w:r>
      <w:r>
        <w:rPr>
          <w:rFonts w:hint="eastAsia" w:ascii="宋体" w:hAnsi="宋体"/>
        </w:rPr>
        <w:t>.1</w:t>
      </w:r>
      <w:bookmarkEnd w:id="45"/>
      <w:bookmarkEnd w:id="46"/>
      <w:bookmarkEnd w:id="47"/>
      <w:r>
        <w:rPr>
          <w:rFonts w:hint="eastAsia" w:ascii="宋体" w:hAnsi="宋体"/>
        </w:rPr>
        <w:t>里程碑</w:t>
      </w:r>
      <w:bookmarkEnd w:id="48"/>
      <w:bookmarkEnd w:id="49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402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阶段编号</w:t>
            </w:r>
          </w:p>
        </w:tc>
        <w:tc>
          <w:tcPr>
            <w:tcW w:w="3402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里程碑</w:t>
            </w:r>
          </w:p>
        </w:tc>
        <w:tc>
          <w:tcPr>
            <w:tcW w:w="3481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</w:t>
            </w:r>
            <w:r>
              <w:rPr>
                <w:rFonts w:ascii="宋体" w:hAnsi="宋体"/>
              </w:rPr>
              <w:t>0</w:t>
            </w:r>
          </w:p>
        </w:tc>
        <w:tc>
          <w:tcPr>
            <w:tcW w:w="3402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项目章程</w:t>
            </w:r>
          </w:p>
        </w:tc>
        <w:tc>
          <w:tcPr>
            <w:tcW w:w="3481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项目章程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</w:t>
            </w:r>
            <w:r>
              <w:rPr>
                <w:rFonts w:ascii="宋体" w:hAnsi="宋体"/>
              </w:rPr>
              <w:t>1</w:t>
            </w:r>
          </w:p>
        </w:tc>
        <w:tc>
          <w:tcPr>
            <w:tcW w:w="3402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软件需求工程项目计划</w:t>
            </w:r>
          </w:p>
        </w:tc>
        <w:tc>
          <w:tcPr>
            <w:tcW w:w="3481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可行性分析、需求工程项目计划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</w:t>
            </w:r>
            <w:r>
              <w:rPr>
                <w:rFonts w:ascii="宋体" w:hAnsi="宋体"/>
              </w:rPr>
              <w:t>2</w:t>
            </w:r>
          </w:p>
        </w:tc>
        <w:tc>
          <w:tcPr>
            <w:tcW w:w="3402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软件需求规格说明S</w:t>
            </w:r>
            <w:r>
              <w:rPr>
                <w:rFonts w:ascii="宋体" w:hAnsi="宋体"/>
              </w:rPr>
              <w:t>RS</w:t>
            </w:r>
          </w:p>
        </w:tc>
        <w:tc>
          <w:tcPr>
            <w:tcW w:w="3481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Vision &amp; Scope文档、S</w:t>
            </w:r>
            <w:r>
              <w:rPr>
                <w:rFonts w:ascii="宋体" w:hAnsi="宋体"/>
              </w:rPr>
              <w:t>RS</w:t>
            </w:r>
            <w:r>
              <w:rPr>
                <w:rFonts w:hint="eastAsia" w:ascii="宋体" w:hAnsi="宋体"/>
              </w:rPr>
              <w:t>、界面原型、用例文档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</w:t>
            </w:r>
            <w:r>
              <w:rPr>
                <w:rFonts w:ascii="宋体" w:hAnsi="宋体"/>
              </w:rPr>
              <w:t>3</w:t>
            </w:r>
          </w:p>
        </w:tc>
        <w:tc>
          <w:tcPr>
            <w:tcW w:w="3402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软件需求变更文档</w:t>
            </w:r>
          </w:p>
        </w:tc>
        <w:tc>
          <w:tcPr>
            <w:tcW w:w="3481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软件需求变更文档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</w:t>
            </w:r>
            <w:r>
              <w:rPr>
                <w:rFonts w:ascii="宋体" w:hAnsi="宋体"/>
              </w:rPr>
              <w:t>4</w:t>
            </w:r>
          </w:p>
        </w:tc>
        <w:tc>
          <w:tcPr>
            <w:tcW w:w="3402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文档改进</w:t>
            </w:r>
          </w:p>
        </w:tc>
        <w:tc>
          <w:tcPr>
            <w:tcW w:w="3481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M5</w:t>
            </w:r>
          </w:p>
        </w:tc>
        <w:tc>
          <w:tcPr>
            <w:tcW w:w="3402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项目收尾</w:t>
            </w:r>
          </w:p>
        </w:tc>
        <w:tc>
          <w:tcPr>
            <w:tcW w:w="3481" w:type="dxa"/>
          </w:tcPr>
          <w:p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项目总结报告</w:t>
            </w:r>
          </w:p>
        </w:tc>
      </w:tr>
    </w:tbl>
    <w:p>
      <w:pPr>
        <w:pStyle w:val="5"/>
        <w:spacing w:line="240" w:lineRule="auto"/>
        <w:rPr>
          <w:rFonts w:ascii="宋体" w:hAnsi="宋体"/>
          <w:sz w:val="24"/>
          <w:szCs w:val="24"/>
        </w:rPr>
      </w:pPr>
    </w:p>
    <w:p>
      <w:pPr>
        <w:pStyle w:val="3"/>
        <w:spacing w:before="156" w:after="156" w:line="240" w:lineRule="auto"/>
        <w:rPr>
          <w:rFonts w:ascii="宋体" w:hAnsi="宋体"/>
        </w:rPr>
      </w:pPr>
      <w:bookmarkStart w:id="50" w:name="_Toc66603506"/>
      <w:bookmarkStart w:id="51" w:name="_Toc30234"/>
      <w:bookmarkStart w:id="52" w:name="_Toc66952782"/>
      <w:bookmarkStart w:id="53" w:name="_Toc67601437"/>
      <w:bookmarkStart w:id="54" w:name="_Toc26189"/>
      <w:r>
        <w:rPr>
          <w:rFonts w:ascii="宋体" w:hAnsi="宋体"/>
        </w:rPr>
        <w:t>2</w:t>
      </w:r>
      <w:r>
        <w:rPr>
          <w:rFonts w:hint="eastAsia" w:ascii="宋体" w:hAnsi="宋体"/>
        </w:rPr>
        <w:t>.2</w:t>
      </w:r>
      <w:bookmarkEnd w:id="50"/>
      <w:bookmarkEnd w:id="51"/>
      <w:bookmarkEnd w:id="52"/>
      <w:r>
        <w:rPr>
          <w:rFonts w:hint="eastAsia" w:ascii="宋体" w:hAnsi="宋体"/>
        </w:rPr>
        <w:t>项目甘特图</w:t>
      </w:r>
      <w:bookmarkEnd w:id="53"/>
      <w:bookmarkEnd w:id="54"/>
    </w:p>
    <w:p>
      <w:pPr>
        <w:pStyle w:val="4"/>
        <w:ind w:firstLine="321" w:firstLineChars="100"/>
      </w:pPr>
      <w:bookmarkStart w:id="55" w:name="_Toc66602473"/>
      <w:bookmarkStart w:id="56" w:name="_Toc235845979"/>
      <w:bookmarkStart w:id="57" w:name="_Toc66952792"/>
      <w:bookmarkStart w:id="58" w:name="_Toc67601438"/>
      <w:bookmarkStart w:id="59" w:name="_Toc19145"/>
      <w:bookmarkStart w:id="60" w:name="_Toc67172293"/>
      <w:bookmarkStart w:id="61" w:name="_Toc235938233"/>
      <w:bookmarkStart w:id="62" w:name="_Toc22947"/>
      <w:r>
        <w:t xml:space="preserve">2.2.1 </w:t>
      </w:r>
      <w:r>
        <w:rPr>
          <w:rFonts w:hint="eastAsia"/>
        </w:rPr>
        <w:t>总体甘特图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>
      <w:r>
        <w:rPr>
          <w:b/>
        </w:rPr>
        <w:tab/>
      </w:r>
      <w:r>
        <w:drawing>
          <wp:inline distT="0" distB="0" distL="0" distR="0">
            <wp:extent cx="6058535" cy="8089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555" cy="8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t>详见</w:t>
      </w:r>
      <w:r>
        <w:fldChar w:fldCharType="begin"/>
      </w:r>
      <w:r>
        <w:instrText xml:space="preserve"> HYPERLINK "SRA2021-G11-项目计划v0.0.3.mpp" </w:instrText>
      </w:r>
      <w:r>
        <w:fldChar w:fldCharType="separate"/>
      </w:r>
      <w:r>
        <w:rPr>
          <w:rStyle w:val="15"/>
        </w:rPr>
        <w:t>《</w:t>
      </w:r>
      <w:r>
        <w:rPr>
          <w:rStyle w:val="15"/>
          <w:rFonts w:hint="eastAsia"/>
        </w:rPr>
        <w:t>项目计划</w:t>
      </w:r>
      <w:r>
        <w:rPr>
          <w:rStyle w:val="15"/>
        </w:rPr>
        <w:t>》</w:t>
      </w:r>
      <w:r>
        <w:rPr>
          <w:rStyle w:val="15"/>
        </w:rPr>
        <w:fldChar w:fldCharType="end"/>
      </w:r>
    </w:p>
    <w:p/>
    <w:p>
      <w:pPr>
        <w:pStyle w:val="4"/>
      </w:pPr>
      <w:bookmarkStart w:id="63" w:name="_Toc67601439"/>
      <w:bookmarkStart w:id="64" w:name="_Toc13171"/>
      <w:r>
        <w:rPr>
          <w:rFonts w:hint="eastAsia"/>
        </w:rPr>
        <w:t>2</w:t>
      </w:r>
      <w:r>
        <w:t>.2.2 当前甘特图</w:t>
      </w:r>
      <w:bookmarkEnd w:id="63"/>
      <w:bookmarkEnd w:id="64"/>
    </w:p>
    <w:p>
      <w:r>
        <w:rPr>
          <w:rFonts w:hint="eastAsia"/>
        </w:rPr>
        <w:t xml:space="preserve"> </w:t>
      </w:r>
      <w:r>
        <w:drawing>
          <wp:inline distT="0" distB="0" distL="0" distR="0">
            <wp:extent cx="5274310" cy="22644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t>详见</w:t>
      </w:r>
      <w:r>
        <w:fldChar w:fldCharType="begin"/>
      </w:r>
      <w:r>
        <w:instrText xml:space="preserve"> HYPERLINK "SRA2021-G11-项目计划v0.0.3.mpp" </w:instrText>
      </w:r>
      <w:r>
        <w:fldChar w:fldCharType="separate"/>
      </w:r>
      <w:r>
        <w:rPr>
          <w:rStyle w:val="15"/>
        </w:rPr>
        <w:t>《</w:t>
      </w:r>
      <w:r>
        <w:rPr>
          <w:rStyle w:val="15"/>
          <w:rFonts w:hint="eastAsia"/>
        </w:rPr>
        <w:t>项目计划</w:t>
      </w:r>
      <w:r>
        <w:rPr>
          <w:rStyle w:val="15"/>
        </w:rPr>
        <w:t>》</w:t>
      </w:r>
      <w:r>
        <w:rPr>
          <w:rStyle w:val="15"/>
        </w:rPr>
        <w:fldChar w:fldCharType="end"/>
      </w:r>
    </w:p>
    <w:p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rFonts w:hint="eastAsia"/>
      </w:rPr>
      <w:tab/>
    </w:r>
    <w:r>
      <w:t>SRA2021</w:t>
    </w:r>
    <w:r>
      <w:rPr>
        <w:rFonts w:hint="eastAsia"/>
      </w:rPr>
      <w:t>-</w:t>
    </w:r>
    <w:r>
      <w:t>G11</w:t>
    </w:r>
    <w:r>
      <w:rPr>
        <w:rFonts w:hint="eastAsia"/>
      </w:rPr>
      <w:t>-</w:t>
    </w:r>
    <w:r>
      <w:t>渔乎AP</w:t>
    </w:r>
    <w:r>
      <w:rPr>
        <w:rFonts w:hint="eastAsia"/>
      </w:rPr>
      <w:t>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56A"/>
    <w:rsid w:val="00164E17"/>
    <w:rsid w:val="001D2BC9"/>
    <w:rsid w:val="00202D61"/>
    <w:rsid w:val="00387A9A"/>
    <w:rsid w:val="00410216"/>
    <w:rsid w:val="004207D2"/>
    <w:rsid w:val="00492E16"/>
    <w:rsid w:val="00667DFF"/>
    <w:rsid w:val="007B6BEA"/>
    <w:rsid w:val="00BF3742"/>
    <w:rsid w:val="00DA7567"/>
    <w:rsid w:val="00DB2CE7"/>
    <w:rsid w:val="00E13035"/>
    <w:rsid w:val="00EE256A"/>
    <w:rsid w:val="00FC6916"/>
    <w:rsid w:val="106B5F94"/>
    <w:rsid w:val="111E5F87"/>
    <w:rsid w:val="1A1C136D"/>
    <w:rsid w:val="23C23CE6"/>
    <w:rsid w:val="28E46B6A"/>
    <w:rsid w:val="33A275FA"/>
    <w:rsid w:val="416B3E97"/>
    <w:rsid w:val="41BD6341"/>
    <w:rsid w:val="4BD70779"/>
    <w:rsid w:val="5F590526"/>
    <w:rsid w:val="6E943F9E"/>
    <w:rsid w:val="70993C34"/>
    <w:rsid w:val="740F1C2A"/>
    <w:rsid w:val="7BF8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6">
    <w:name w:val="toc 3"/>
    <w:basedOn w:val="1"/>
    <w:next w:val="1"/>
    <w:unhideWhenUsed/>
    <w:uiPriority w:val="39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uiPriority w:val="39"/>
    <w:pPr>
      <w:spacing w:before="120" w:after="120"/>
      <w:jc w:val="left"/>
    </w:pPr>
    <w:rPr>
      <w:b/>
      <w:bCs/>
      <w:caps/>
    </w:rPr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paragraph" w:styleId="11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WPSOffice手动目录 1"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17">
    <w:name w:val="WPSOffice手动目录 2"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character" w:customStyle="1" w:styleId="18">
    <w:name w:val="标题 3 Char"/>
    <w:basedOn w:val="14"/>
    <w:link w:val="4"/>
    <w:uiPriority w:val="0"/>
    <w:rPr>
      <w:rFonts w:ascii="Times New Roman" w:hAnsi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329</Words>
  <Characters>1879</Characters>
  <Lines>15</Lines>
  <Paragraphs>4</Paragraphs>
  <TotalTime>0</TotalTime>
  <ScaleCrop>false</ScaleCrop>
  <LinksUpToDate>false</LinksUpToDate>
  <CharactersWithSpaces>2204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2021-03-19T07:32:00Z</dcterms:created>
  <dc:creator>Cozy</dc:creator>
  <cp:lastModifiedBy>Cozy</cp:lastModifiedBy>
  <dcterms:modified xsi:type="dcterms:W3CDTF">2021-04-06T06:03:32Z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DA4E6ECA1FA24E55AEFB741F91C3FDEB</vt:lpwstr>
  </property>
</Properties>
</file>