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9"/>
        <w:gridCol w:w="616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异常编号</w:t>
            </w:r>
          </w:p>
        </w:tc>
        <w:tc>
          <w:tcPr>
            <w:tcW w:w="6163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该手机号已经被注册，请直接登录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两次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输入不一致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</w:t>
            </w:r>
          </w:p>
        </w:tc>
        <w:tc>
          <w:tcPr>
            <w:tcW w:w="6163" w:type="dxa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输入的手机号码必须为数字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BussinessEX-4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手机号长度在8-16位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BussinessEX-5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错误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BussinessEX-6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网络错误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BussinessEX-7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昵称只能输入16个汉字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BussinessEX-8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昵称</w:t>
            </w: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BussinessEX-9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简介只能输入255个汉字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BussinessEX-10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该手机号码已经被注册使用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BussinessEX-11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输入的邮箱无效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BussinessEX-12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该邮箱已经被使用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BussinessEX-13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备注只能输入255个汉字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BussinessEX-14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钓点名称只能输入32个汉字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BussinessEX-15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具体地点只能输入64个汉字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BussinessEX-16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适合钓法</w:t>
            </w:r>
            <w:r>
              <w:rPr>
                <w:rFonts w:hint="eastAsia"/>
                <w:lang w:val="en-US" w:eastAsia="zh-CN"/>
              </w:rPr>
              <w:t>只能输入8个汉字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BussinessEX-17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输入不能为空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BussinessEX-18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简介只能输入255个汉字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BussinessEX-19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发送弹幕不能为空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BussinessEX-20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发送弹幕不能超过16个汉字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BussinessEX-21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t>当前位置附近已有钓点，请选择附近到其他地方再试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BussinessEX-22</w:t>
            </w:r>
          </w:p>
        </w:tc>
        <w:tc>
          <w:tcPr>
            <w:tcW w:w="6163" w:type="dxa"/>
          </w:tcPr>
          <w:p>
            <w:r>
              <w:rPr>
                <w:rFonts w:hint="eastAsia"/>
              </w:rPr>
              <w:t>请输入钓点名称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BussinessEX-23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钓点名称</w:t>
            </w:r>
            <w:r>
              <w:rPr>
                <w:rFonts w:hint="eastAsia"/>
                <w:lang w:val="en-US" w:eastAsia="zh-CN"/>
              </w:rPr>
              <w:t>只能输入32个汉字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BussinessEX-24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请输入钓点的具体地点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BussinessEX-25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BussinessEX-26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请选择添加钓点的类型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BussinessEX-27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请选择添加钓点的适合钓法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BussinessEX-28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是否不输入添加钓点的简介？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BussinessEX-29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简介只能输入255个汉字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BussinessEX-30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请给</w:t>
            </w:r>
            <w:r>
              <w:rPr>
                <w:rFonts w:hint="eastAsia"/>
                <w:lang w:eastAsia="zh-CN"/>
              </w:rPr>
              <w:t>帖子</w:t>
            </w:r>
            <w:r>
              <w:rPr>
                <w:rFonts w:hint="eastAsia"/>
              </w:rPr>
              <w:t>一个主题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BussinessEX-31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帖子主题只能输入64个汉字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BussinessEX-32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你还没有编写</w:t>
            </w:r>
            <w:r>
              <w:rPr>
                <w:rFonts w:hint="eastAsia"/>
                <w:lang w:eastAsia="zh-CN"/>
              </w:rPr>
              <w:t>帖子</w:t>
            </w:r>
            <w:r>
              <w:rPr>
                <w:rFonts w:hint="eastAsia"/>
              </w:rPr>
              <w:t>内容，是否现在发布？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</w:t>
            </w: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6163" w:type="dxa"/>
          </w:tcPr>
          <w:p>
            <w:r>
              <w:rPr>
                <w:rFonts w:hint="eastAsia"/>
              </w:rPr>
              <w:t>当前网络错误！无法查看图片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</w:t>
            </w: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约钓介绍只能输入256个汉字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</w:t>
            </w: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你还没有输入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介绍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</w:t>
            </w: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请选择约钓时间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BussinessEX-3</w:t>
            </w: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请选择约钓的钓点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</w:t>
            </w:r>
            <w:r>
              <w:rPr>
                <w:rFonts w:hint="eastAsia"/>
                <w:vertAlign w:val="baseline"/>
                <w:lang w:val="en-US" w:eastAsia="zh-CN"/>
              </w:rPr>
              <w:t>38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评论</w:t>
            </w:r>
            <w:r>
              <w:t>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</w:t>
            </w:r>
            <w:r>
              <w:rPr>
                <w:rFonts w:hint="eastAsia"/>
                <w:vertAlign w:val="baseline"/>
                <w:lang w:val="en-US" w:eastAsia="zh-CN"/>
              </w:rPr>
              <w:t>39</w:t>
            </w:r>
          </w:p>
        </w:tc>
        <w:tc>
          <w:tcPr>
            <w:tcW w:w="6163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需要输入钓点名称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</w:t>
            </w:r>
            <w:r>
              <w:rPr>
                <w:rFonts w:hint="eastAsia"/>
                <w:vertAlign w:val="baseline"/>
                <w:lang w:val="en-US" w:eastAsia="zh-CN"/>
              </w:rPr>
              <w:t>40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手机号码不能为空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BussinessEX-4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无效的手机号码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BussinessEX-4</w:t>
            </w: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bookmarkStart w:id="0" w:name="_GoBack"/>
            <w:bookmarkEnd w:id="0"/>
          </w:p>
        </w:tc>
        <w:tc>
          <w:tcPr>
            <w:tcW w:w="616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验证码不能为空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C86AB4"/>
    <w:rsid w:val="1CFD03C5"/>
    <w:rsid w:val="1DF4523F"/>
    <w:rsid w:val="52C86AB4"/>
    <w:rsid w:val="53565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theme="minorBidi"/>
      <w:kern w:val="2"/>
      <w:sz w:val="24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Office_11.1.0.10577_F1E327BC-269C-435d-A152-05C5408002CA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2017-12-17T12:28:00Z</dcterms:created>
  <dc:creator>白橘菓</dc:creator>
  <cp:lastModifiedBy>黄文涛</cp:lastModifiedBy>
  <dcterms:modified xsi:type="dcterms:W3CDTF">2021-06-04T03:08:56Z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2052-11.1.0.10577</vt:lpwstr>
  </property>
  <property fmtid="{D5CDD505-2E9C-101B-9397-08002B2CF9AE}" pid="3" name="ICV">
    <vt:lpwstr>3CE051824361432895349C352E3BFB08</vt:lpwstr>
  </property>
</Properties>
</file>