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4B60CA"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0B1BEC" w:rsidRDefault="000B1BEC" w:rsidP="008A3C73"/>
              </w:txbxContent>
            </v:textbox>
          </v:shape>
        </w:pict>
      </w:r>
      <w:r w:rsidR="008A3C73">
        <w:t>Kraków 2016</w:t>
      </w:r>
    </w:p>
    <w:p w:rsidR="00E865C5" w:rsidRDefault="008A3C73" w:rsidP="00E865C5">
      <w:pPr>
        <w:rPr>
          <w:b/>
          <w:bCs/>
        </w:rPr>
      </w:pPr>
      <w:r>
        <w:lastRenderedPageBreak/>
        <w:br w:type="page"/>
      </w:r>
    </w:p>
    <w:sdt>
      <w:sdtPr>
        <w:rPr>
          <w:rFonts w:ascii="Times New Roman" w:hAnsi="Times New Roman"/>
          <w:color w:val="auto"/>
          <w:sz w:val="24"/>
          <w:szCs w:val="24"/>
        </w:rPr>
        <w:id w:val="-1420474772"/>
        <w:docPartObj>
          <w:docPartGallery w:val="Table of Contents"/>
          <w:docPartUnique/>
        </w:docPartObj>
      </w:sdtPr>
      <w:sdtEndPr>
        <w:rPr>
          <w:b/>
          <w:bCs/>
        </w:rPr>
      </w:sdtEndPr>
      <w:sdtContent>
        <w:p w:rsidR="00E865C5" w:rsidRDefault="00E865C5">
          <w:pPr>
            <w:pStyle w:val="Nagwekspisutreci"/>
          </w:pPr>
          <w:r>
            <w:t>Spis treści</w:t>
          </w:r>
        </w:p>
        <w:p w:rsidR="00E865C5" w:rsidRDefault="00E865C5">
          <w:pPr>
            <w:pStyle w:val="Spistreci1"/>
            <w:tabs>
              <w:tab w:val="left" w:pos="48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3081914" w:history="1">
            <w:r w:rsidRPr="00EB3443">
              <w:rPr>
                <w:rStyle w:val="Hipercze"/>
                <w:noProof/>
              </w:rPr>
              <w:t>1.</w:t>
            </w:r>
            <w:r>
              <w:rPr>
                <w:rFonts w:asciiTheme="minorHAnsi" w:eastAsiaTheme="minorEastAsia" w:hAnsiTheme="minorHAnsi" w:cstheme="minorBidi"/>
                <w:noProof/>
                <w:sz w:val="22"/>
                <w:szCs w:val="22"/>
              </w:rPr>
              <w:tab/>
            </w:r>
            <w:r w:rsidRPr="00EB3443">
              <w:rPr>
                <w:rStyle w:val="Hipercze"/>
                <w:noProof/>
              </w:rPr>
              <w:t>Analiza zagadnienia</w:t>
            </w:r>
            <w:r>
              <w:rPr>
                <w:noProof/>
                <w:webHidden/>
              </w:rPr>
              <w:tab/>
            </w:r>
            <w:r>
              <w:rPr>
                <w:noProof/>
                <w:webHidden/>
              </w:rPr>
              <w:fldChar w:fldCharType="begin"/>
            </w:r>
            <w:r>
              <w:rPr>
                <w:noProof/>
                <w:webHidden/>
              </w:rPr>
              <w:instrText xml:space="preserve"> PAGEREF _Toc453081914 \h </w:instrText>
            </w:r>
            <w:r>
              <w:rPr>
                <w:noProof/>
                <w:webHidden/>
              </w:rPr>
            </w:r>
            <w:r>
              <w:rPr>
                <w:noProof/>
                <w:webHidden/>
              </w:rPr>
              <w:fldChar w:fldCharType="separate"/>
            </w:r>
            <w:r w:rsidR="00E72CDB">
              <w:rPr>
                <w:noProof/>
                <w:webHidden/>
              </w:rPr>
              <w:t>4</w:t>
            </w:r>
            <w:r>
              <w:rPr>
                <w:noProof/>
                <w:webHidden/>
              </w:rPr>
              <w:fldChar w:fldCharType="end"/>
            </w:r>
          </w:hyperlink>
        </w:p>
        <w:p w:rsidR="00E865C5" w:rsidRDefault="004B60CA">
          <w:pPr>
            <w:pStyle w:val="Spistreci1"/>
            <w:tabs>
              <w:tab w:val="left" w:pos="480"/>
              <w:tab w:val="right" w:leader="dot" w:pos="9061"/>
            </w:tabs>
            <w:rPr>
              <w:rFonts w:asciiTheme="minorHAnsi" w:eastAsiaTheme="minorEastAsia" w:hAnsiTheme="minorHAnsi" w:cstheme="minorBidi"/>
              <w:noProof/>
              <w:sz w:val="22"/>
              <w:szCs w:val="22"/>
            </w:rPr>
          </w:pPr>
          <w:hyperlink w:anchor="_Toc453081915" w:history="1">
            <w:r w:rsidR="00E865C5" w:rsidRPr="00EB3443">
              <w:rPr>
                <w:rStyle w:val="Hipercze"/>
                <w:noProof/>
              </w:rPr>
              <w:t>2.</w:t>
            </w:r>
            <w:r w:rsidR="00E865C5">
              <w:rPr>
                <w:rFonts w:asciiTheme="minorHAnsi" w:eastAsiaTheme="minorEastAsia" w:hAnsiTheme="minorHAnsi" w:cstheme="minorBidi"/>
                <w:noProof/>
                <w:sz w:val="22"/>
                <w:szCs w:val="22"/>
              </w:rPr>
              <w:tab/>
            </w:r>
            <w:r w:rsidR="00E865C5" w:rsidRPr="00EB3443">
              <w:rPr>
                <w:rStyle w:val="Hipercze"/>
                <w:noProof/>
              </w:rPr>
              <w:t>Algorytmy rozwiązujące zagadnienie uzgadniania</w:t>
            </w:r>
            <w:r w:rsidR="00E865C5">
              <w:rPr>
                <w:noProof/>
                <w:webHidden/>
              </w:rPr>
              <w:tab/>
            </w:r>
            <w:r w:rsidR="00E865C5">
              <w:rPr>
                <w:noProof/>
                <w:webHidden/>
              </w:rPr>
              <w:fldChar w:fldCharType="begin"/>
            </w:r>
            <w:r w:rsidR="00E865C5">
              <w:rPr>
                <w:noProof/>
                <w:webHidden/>
              </w:rPr>
              <w:instrText xml:space="preserve"> PAGEREF _Toc453081915 \h </w:instrText>
            </w:r>
            <w:r w:rsidR="00E865C5">
              <w:rPr>
                <w:noProof/>
                <w:webHidden/>
              </w:rPr>
            </w:r>
            <w:r w:rsidR="00E865C5">
              <w:rPr>
                <w:noProof/>
                <w:webHidden/>
              </w:rPr>
              <w:fldChar w:fldCharType="separate"/>
            </w:r>
            <w:r w:rsidR="00E72CDB">
              <w:rPr>
                <w:noProof/>
                <w:webHidden/>
              </w:rPr>
              <w:t>5</w:t>
            </w:r>
            <w:r w:rsidR="00E865C5">
              <w:rPr>
                <w:noProof/>
                <w:webHidden/>
              </w:rPr>
              <w:fldChar w:fldCharType="end"/>
            </w:r>
          </w:hyperlink>
        </w:p>
        <w:p w:rsidR="00E865C5" w:rsidRDefault="004B60CA">
          <w:pPr>
            <w:pStyle w:val="Spistreci2"/>
            <w:tabs>
              <w:tab w:val="left" w:pos="880"/>
              <w:tab w:val="right" w:leader="dot" w:pos="9061"/>
            </w:tabs>
            <w:rPr>
              <w:rFonts w:asciiTheme="minorHAnsi" w:eastAsiaTheme="minorEastAsia" w:hAnsiTheme="minorHAnsi" w:cstheme="minorBidi"/>
              <w:noProof/>
              <w:sz w:val="22"/>
              <w:szCs w:val="22"/>
            </w:rPr>
          </w:pPr>
          <w:hyperlink w:anchor="_Toc453081916" w:history="1">
            <w:r w:rsidR="00E865C5" w:rsidRPr="00EB3443">
              <w:rPr>
                <w:rStyle w:val="Hipercze"/>
                <w:noProof/>
              </w:rPr>
              <w:t>2.1.</w:t>
            </w:r>
            <w:r w:rsidR="00E865C5">
              <w:rPr>
                <w:rFonts w:asciiTheme="minorHAnsi" w:eastAsiaTheme="minorEastAsia" w:hAnsiTheme="minorHAnsi" w:cstheme="minorBidi"/>
                <w:noProof/>
                <w:sz w:val="22"/>
                <w:szCs w:val="22"/>
              </w:rPr>
              <w:tab/>
            </w:r>
            <w:r w:rsidR="00E865C5" w:rsidRPr="00EB3443">
              <w:rPr>
                <w:rStyle w:val="Hipercze"/>
                <w:noProof/>
              </w:rPr>
              <w:t>Wybrane algorytmy</w:t>
            </w:r>
            <w:r w:rsidR="00E865C5">
              <w:rPr>
                <w:noProof/>
                <w:webHidden/>
              </w:rPr>
              <w:tab/>
            </w:r>
            <w:r w:rsidR="00E865C5">
              <w:rPr>
                <w:noProof/>
                <w:webHidden/>
              </w:rPr>
              <w:fldChar w:fldCharType="begin"/>
            </w:r>
            <w:r w:rsidR="00E865C5">
              <w:rPr>
                <w:noProof/>
                <w:webHidden/>
              </w:rPr>
              <w:instrText xml:space="preserve"> PAGEREF _Toc453081916 \h </w:instrText>
            </w:r>
            <w:r w:rsidR="00E865C5">
              <w:rPr>
                <w:noProof/>
                <w:webHidden/>
              </w:rPr>
            </w:r>
            <w:r w:rsidR="00E865C5">
              <w:rPr>
                <w:noProof/>
                <w:webHidden/>
              </w:rPr>
              <w:fldChar w:fldCharType="separate"/>
            </w:r>
            <w:r w:rsidR="00E72CDB">
              <w:rPr>
                <w:noProof/>
                <w:webHidden/>
              </w:rPr>
              <w:t>5</w:t>
            </w:r>
            <w:r w:rsidR="00E865C5">
              <w:rPr>
                <w:noProof/>
                <w:webHidden/>
              </w:rPr>
              <w:fldChar w:fldCharType="end"/>
            </w:r>
          </w:hyperlink>
        </w:p>
        <w:p w:rsidR="00E865C5" w:rsidRDefault="004B60CA">
          <w:pPr>
            <w:pStyle w:val="Spistreci2"/>
            <w:tabs>
              <w:tab w:val="left" w:pos="880"/>
              <w:tab w:val="right" w:leader="dot" w:pos="9061"/>
            </w:tabs>
            <w:rPr>
              <w:rFonts w:asciiTheme="minorHAnsi" w:eastAsiaTheme="minorEastAsia" w:hAnsiTheme="minorHAnsi" w:cstheme="minorBidi"/>
              <w:noProof/>
              <w:sz w:val="22"/>
              <w:szCs w:val="22"/>
            </w:rPr>
          </w:pPr>
          <w:hyperlink w:anchor="_Toc453081917" w:history="1">
            <w:r w:rsidR="00E865C5" w:rsidRPr="00EB3443">
              <w:rPr>
                <w:rStyle w:val="Hipercze"/>
                <w:noProof/>
              </w:rPr>
              <w:t>2.2.</w:t>
            </w:r>
            <w:r w:rsidR="00E865C5">
              <w:rPr>
                <w:rFonts w:asciiTheme="minorHAnsi" w:eastAsiaTheme="minorEastAsia" w:hAnsiTheme="minorHAnsi" w:cstheme="minorBidi"/>
                <w:noProof/>
                <w:sz w:val="22"/>
                <w:szCs w:val="22"/>
              </w:rPr>
              <w:tab/>
            </w:r>
            <w:r w:rsidR="00E865C5" w:rsidRPr="00EB3443">
              <w:rPr>
                <w:rStyle w:val="Hipercze"/>
                <w:noProof/>
              </w:rPr>
              <w:t>Algorytm bizantyjskich generałów</w:t>
            </w:r>
            <w:r w:rsidR="00E865C5">
              <w:rPr>
                <w:noProof/>
                <w:webHidden/>
              </w:rPr>
              <w:tab/>
            </w:r>
            <w:r w:rsidR="00E865C5">
              <w:rPr>
                <w:noProof/>
                <w:webHidden/>
              </w:rPr>
              <w:fldChar w:fldCharType="begin"/>
            </w:r>
            <w:r w:rsidR="00E865C5">
              <w:rPr>
                <w:noProof/>
                <w:webHidden/>
              </w:rPr>
              <w:instrText xml:space="preserve"> PAGEREF _Toc453081917 \h </w:instrText>
            </w:r>
            <w:r w:rsidR="00E865C5">
              <w:rPr>
                <w:noProof/>
                <w:webHidden/>
              </w:rPr>
            </w:r>
            <w:r w:rsidR="00E865C5">
              <w:rPr>
                <w:noProof/>
                <w:webHidden/>
              </w:rPr>
              <w:fldChar w:fldCharType="separate"/>
            </w:r>
            <w:r w:rsidR="00E72CDB">
              <w:rPr>
                <w:noProof/>
                <w:webHidden/>
              </w:rPr>
              <w:t>5</w:t>
            </w:r>
            <w:r w:rsidR="00E865C5">
              <w:rPr>
                <w:noProof/>
                <w:webHidden/>
              </w:rPr>
              <w:fldChar w:fldCharType="end"/>
            </w:r>
          </w:hyperlink>
        </w:p>
        <w:p w:rsidR="00E865C5" w:rsidRDefault="004B60CA">
          <w:pPr>
            <w:pStyle w:val="Spistreci2"/>
            <w:tabs>
              <w:tab w:val="left" w:pos="880"/>
              <w:tab w:val="right" w:leader="dot" w:pos="9061"/>
            </w:tabs>
            <w:rPr>
              <w:rFonts w:asciiTheme="minorHAnsi" w:eastAsiaTheme="minorEastAsia" w:hAnsiTheme="minorHAnsi" w:cstheme="minorBidi"/>
              <w:noProof/>
              <w:sz w:val="22"/>
              <w:szCs w:val="22"/>
            </w:rPr>
          </w:pPr>
          <w:hyperlink w:anchor="_Toc453081918" w:history="1">
            <w:r w:rsidR="00E865C5" w:rsidRPr="00EB3443">
              <w:rPr>
                <w:rStyle w:val="Hipercze"/>
                <w:noProof/>
              </w:rPr>
              <w:t>2.3.</w:t>
            </w:r>
            <w:r w:rsidR="00E865C5">
              <w:rPr>
                <w:rFonts w:asciiTheme="minorHAnsi" w:eastAsiaTheme="minorEastAsia" w:hAnsiTheme="minorHAnsi" w:cstheme="minorBidi"/>
                <w:noProof/>
                <w:sz w:val="22"/>
                <w:szCs w:val="22"/>
              </w:rPr>
              <w:tab/>
            </w:r>
            <w:r w:rsidR="00E865C5" w:rsidRPr="00EB3443">
              <w:rPr>
                <w:rStyle w:val="Hipercze"/>
                <w:noProof/>
              </w:rPr>
              <w:t>Algorytm randomizowany</w:t>
            </w:r>
            <w:r w:rsidR="00E865C5">
              <w:rPr>
                <w:noProof/>
                <w:webHidden/>
              </w:rPr>
              <w:tab/>
            </w:r>
            <w:r w:rsidR="00E865C5">
              <w:rPr>
                <w:noProof/>
                <w:webHidden/>
              </w:rPr>
              <w:fldChar w:fldCharType="begin"/>
            </w:r>
            <w:r w:rsidR="00E865C5">
              <w:rPr>
                <w:noProof/>
                <w:webHidden/>
              </w:rPr>
              <w:instrText xml:space="preserve"> PAGEREF _Toc453081918 \h </w:instrText>
            </w:r>
            <w:r w:rsidR="00E865C5">
              <w:rPr>
                <w:noProof/>
                <w:webHidden/>
              </w:rPr>
            </w:r>
            <w:r w:rsidR="00E865C5">
              <w:rPr>
                <w:noProof/>
                <w:webHidden/>
              </w:rPr>
              <w:fldChar w:fldCharType="separate"/>
            </w:r>
            <w:r w:rsidR="00E72CDB">
              <w:rPr>
                <w:noProof/>
                <w:webHidden/>
              </w:rPr>
              <w:t>6</w:t>
            </w:r>
            <w:r w:rsidR="00E865C5">
              <w:rPr>
                <w:noProof/>
                <w:webHidden/>
              </w:rPr>
              <w:fldChar w:fldCharType="end"/>
            </w:r>
          </w:hyperlink>
        </w:p>
        <w:p w:rsidR="00E865C5" w:rsidRDefault="004B60CA">
          <w:pPr>
            <w:pStyle w:val="Spistreci2"/>
            <w:tabs>
              <w:tab w:val="left" w:pos="880"/>
              <w:tab w:val="right" w:leader="dot" w:pos="9061"/>
            </w:tabs>
            <w:rPr>
              <w:rFonts w:asciiTheme="minorHAnsi" w:eastAsiaTheme="minorEastAsia" w:hAnsiTheme="minorHAnsi" w:cstheme="minorBidi"/>
              <w:noProof/>
              <w:sz w:val="22"/>
              <w:szCs w:val="22"/>
            </w:rPr>
          </w:pPr>
          <w:hyperlink w:anchor="_Toc453081919" w:history="1">
            <w:r w:rsidR="00E865C5" w:rsidRPr="00EB3443">
              <w:rPr>
                <w:rStyle w:val="Hipercze"/>
                <w:noProof/>
              </w:rPr>
              <w:t>2.4.</w:t>
            </w:r>
            <w:r w:rsidR="00E865C5">
              <w:rPr>
                <w:rFonts w:asciiTheme="minorHAnsi" w:eastAsiaTheme="minorEastAsia" w:hAnsiTheme="minorHAnsi" w:cstheme="minorBidi"/>
                <w:noProof/>
                <w:sz w:val="22"/>
                <w:szCs w:val="22"/>
              </w:rPr>
              <w:tab/>
            </w:r>
            <w:r w:rsidR="00E865C5" w:rsidRPr="00EB3443">
              <w:rPr>
                <w:rStyle w:val="Hipercze"/>
                <w:noProof/>
              </w:rPr>
              <w:t>Algorytm jednorundowy</w:t>
            </w:r>
            <w:r w:rsidR="00E865C5">
              <w:rPr>
                <w:noProof/>
                <w:webHidden/>
              </w:rPr>
              <w:tab/>
            </w:r>
            <w:r w:rsidR="00E865C5">
              <w:rPr>
                <w:noProof/>
                <w:webHidden/>
              </w:rPr>
              <w:fldChar w:fldCharType="begin"/>
            </w:r>
            <w:r w:rsidR="00E865C5">
              <w:rPr>
                <w:noProof/>
                <w:webHidden/>
              </w:rPr>
              <w:instrText xml:space="preserve"> PAGEREF _Toc453081919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4B60CA">
          <w:pPr>
            <w:pStyle w:val="Spistreci2"/>
            <w:tabs>
              <w:tab w:val="left" w:pos="880"/>
              <w:tab w:val="right" w:leader="dot" w:pos="9061"/>
            </w:tabs>
            <w:rPr>
              <w:rFonts w:asciiTheme="minorHAnsi" w:eastAsiaTheme="minorEastAsia" w:hAnsiTheme="minorHAnsi" w:cstheme="minorBidi"/>
              <w:noProof/>
              <w:sz w:val="22"/>
              <w:szCs w:val="22"/>
            </w:rPr>
          </w:pPr>
          <w:hyperlink w:anchor="_Toc453081920" w:history="1">
            <w:r w:rsidR="00E865C5" w:rsidRPr="00EB3443">
              <w:rPr>
                <w:rStyle w:val="Hipercze"/>
                <w:noProof/>
              </w:rPr>
              <w:t>2.5.</w:t>
            </w:r>
            <w:r w:rsidR="00E865C5">
              <w:rPr>
                <w:rFonts w:asciiTheme="minorHAnsi" w:eastAsiaTheme="minorEastAsia" w:hAnsiTheme="minorHAnsi" w:cstheme="minorBidi"/>
                <w:noProof/>
                <w:sz w:val="22"/>
                <w:szCs w:val="22"/>
              </w:rPr>
              <w:tab/>
            </w:r>
            <w:r w:rsidR="00E865C5" w:rsidRPr="00EB3443">
              <w:rPr>
                <w:rStyle w:val="Hipercze"/>
                <w:noProof/>
              </w:rPr>
              <w:t>Algorytm królowej</w:t>
            </w:r>
            <w:r w:rsidR="00E865C5">
              <w:rPr>
                <w:noProof/>
                <w:webHidden/>
              </w:rPr>
              <w:tab/>
            </w:r>
            <w:r w:rsidR="00E865C5">
              <w:rPr>
                <w:noProof/>
                <w:webHidden/>
              </w:rPr>
              <w:fldChar w:fldCharType="begin"/>
            </w:r>
            <w:r w:rsidR="00E865C5">
              <w:rPr>
                <w:noProof/>
                <w:webHidden/>
              </w:rPr>
              <w:instrText xml:space="preserve"> PAGEREF _Toc453081920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4B60CA">
          <w:pPr>
            <w:pStyle w:val="Spistreci2"/>
            <w:tabs>
              <w:tab w:val="left" w:pos="880"/>
              <w:tab w:val="right" w:leader="dot" w:pos="9061"/>
            </w:tabs>
            <w:rPr>
              <w:rFonts w:asciiTheme="minorHAnsi" w:eastAsiaTheme="minorEastAsia" w:hAnsiTheme="minorHAnsi" w:cstheme="minorBidi"/>
              <w:noProof/>
              <w:sz w:val="22"/>
              <w:szCs w:val="22"/>
            </w:rPr>
          </w:pPr>
          <w:hyperlink w:anchor="_Toc453081921" w:history="1">
            <w:r w:rsidR="00E865C5" w:rsidRPr="00EB3443">
              <w:rPr>
                <w:rStyle w:val="Hipercze"/>
                <w:noProof/>
              </w:rPr>
              <w:t>2.6.</w:t>
            </w:r>
            <w:r w:rsidR="00E865C5">
              <w:rPr>
                <w:rFonts w:asciiTheme="minorHAnsi" w:eastAsiaTheme="minorEastAsia" w:hAnsiTheme="minorHAnsi" w:cstheme="minorBidi"/>
                <w:noProof/>
                <w:sz w:val="22"/>
                <w:szCs w:val="22"/>
              </w:rPr>
              <w:tab/>
            </w:r>
            <w:r w:rsidR="00E865C5" w:rsidRPr="00EB3443">
              <w:rPr>
                <w:rStyle w:val="Hipercze"/>
                <w:noProof/>
              </w:rPr>
              <w:t>Algorytm dwóch armii</w:t>
            </w:r>
            <w:r w:rsidR="00E865C5">
              <w:rPr>
                <w:noProof/>
                <w:webHidden/>
              </w:rPr>
              <w:tab/>
            </w:r>
            <w:r w:rsidR="00E865C5">
              <w:rPr>
                <w:noProof/>
                <w:webHidden/>
              </w:rPr>
              <w:fldChar w:fldCharType="begin"/>
            </w:r>
            <w:r w:rsidR="00E865C5">
              <w:rPr>
                <w:noProof/>
                <w:webHidden/>
              </w:rPr>
              <w:instrText xml:space="preserve"> PAGEREF _Toc453081921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4B60CA">
          <w:pPr>
            <w:pStyle w:val="Spistreci2"/>
            <w:tabs>
              <w:tab w:val="left" w:pos="880"/>
              <w:tab w:val="right" w:leader="dot" w:pos="9061"/>
            </w:tabs>
            <w:rPr>
              <w:rFonts w:asciiTheme="minorHAnsi" w:eastAsiaTheme="minorEastAsia" w:hAnsiTheme="minorHAnsi" w:cstheme="minorBidi"/>
              <w:noProof/>
              <w:sz w:val="22"/>
              <w:szCs w:val="22"/>
            </w:rPr>
          </w:pPr>
          <w:hyperlink w:anchor="_Toc453081922" w:history="1">
            <w:r w:rsidR="00E865C5" w:rsidRPr="00EB3443">
              <w:rPr>
                <w:rStyle w:val="Hipercze"/>
                <w:noProof/>
              </w:rPr>
              <w:t>2.7.</w:t>
            </w:r>
            <w:r w:rsidR="00E865C5">
              <w:rPr>
                <w:rFonts w:asciiTheme="minorHAnsi" w:eastAsiaTheme="minorEastAsia" w:hAnsiTheme="minorHAnsi" w:cstheme="minorBidi"/>
                <w:noProof/>
                <w:sz w:val="22"/>
                <w:szCs w:val="22"/>
              </w:rPr>
              <w:tab/>
            </w:r>
            <w:r w:rsidR="00E865C5" w:rsidRPr="00EB3443">
              <w:rPr>
                <w:rStyle w:val="Hipercze"/>
                <w:noProof/>
              </w:rPr>
              <w:t>k-set Consensus</w:t>
            </w:r>
            <w:r w:rsidR="00E865C5">
              <w:rPr>
                <w:noProof/>
                <w:webHidden/>
              </w:rPr>
              <w:tab/>
            </w:r>
            <w:r w:rsidR="00E865C5">
              <w:rPr>
                <w:noProof/>
                <w:webHidden/>
              </w:rPr>
              <w:fldChar w:fldCharType="begin"/>
            </w:r>
            <w:r w:rsidR="00E865C5">
              <w:rPr>
                <w:noProof/>
                <w:webHidden/>
              </w:rPr>
              <w:instrText xml:space="preserve"> PAGEREF _Toc453081922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4B60CA">
          <w:pPr>
            <w:pStyle w:val="Spistreci2"/>
            <w:tabs>
              <w:tab w:val="left" w:pos="880"/>
              <w:tab w:val="right" w:leader="dot" w:pos="9061"/>
            </w:tabs>
            <w:rPr>
              <w:rFonts w:asciiTheme="minorHAnsi" w:eastAsiaTheme="minorEastAsia" w:hAnsiTheme="minorHAnsi" w:cstheme="minorBidi"/>
              <w:noProof/>
              <w:sz w:val="22"/>
              <w:szCs w:val="22"/>
            </w:rPr>
          </w:pPr>
          <w:hyperlink w:anchor="_Toc453081923" w:history="1">
            <w:r w:rsidR="00E865C5" w:rsidRPr="00EB3443">
              <w:rPr>
                <w:rStyle w:val="Hipercze"/>
                <w:noProof/>
              </w:rPr>
              <w:t>2.8.</w:t>
            </w:r>
            <w:r w:rsidR="00E865C5">
              <w:rPr>
                <w:rFonts w:asciiTheme="minorHAnsi" w:eastAsiaTheme="minorEastAsia" w:hAnsiTheme="minorHAnsi" w:cstheme="minorBidi"/>
                <w:noProof/>
                <w:sz w:val="22"/>
                <w:szCs w:val="22"/>
              </w:rPr>
              <w:tab/>
            </w:r>
            <w:r w:rsidR="00E865C5" w:rsidRPr="00EB3443">
              <w:rPr>
                <w:rStyle w:val="Hipercze"/>
                <w:noProof/>
              </w:rPr>
              <w:t>Terminating Reliable Broadcast</w:t>
            </w:r>
            <w:r w:rsidR="00E865C5">
              <w:rPr>
                <w:noProof/>
                <w:webHidden/>
              </w:rPr>
              <w:tab/>
            </w:r>
            <w:r w:rsidR="00E865C5">
              <w:rPr>
                <w:noProof/>
                <w:webHidden/>
              </w:rPr>
              <w:fldChar w:fldCharType="begin"/>
            </w:r>
            <w:r w:rsidR="00E865C5">
              <w:rPr>
                <w:noProof/>
                <w:webHidden/>
              </w:rPr>
              <w:instrText xml:space="preserve"> PAGEREF _Toc453081923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4B60CA">
          <w:pPr>
            <w:pStyle w:val="Spistreci2"/>
            <w:tabs>
              <w:tab w:val="left" w:pos="880"/>
              <w:tab w:val="right" w:leader="dot" w:pos="9061"/>
            </w:tabs>
            <w:rPr>
              <w:rFonts w:asciiTheme="minorHAnsi" w:eastAsiaTheme="minorEastAsia" w:hAnsiTheme="minorHAnsi" w:cstheme="minorBidi"/>
              <w:noProof/>
              <w:sz w:val="22"/>
              <w:szCs w:val="22"/>
            </w:rPr>
          </w:pPr>
          <w:hyperlink w:anchor="_Toc453081924" w:history="1">
            <w:r w:rsidR="00E865C5" w:rsidRPr="00EB3443">
              <w:rPr>
                <w:rStyle w:val="Hipercze"/>
                <w:noProof/>
              </w:rPr>
              <w:t>2.9.</w:t>
            </w:r>
            <w:r w:rsidR="00E865C5">
              <w:rPr>
                <w:rFonts w:asciiTheme="minorHAnsi" w:eastAsiaTheme="minorEastAsia" w:hAnsiTheme="minorHAnsi" w:cstheme="minorBidi"/>
                <w:noProof/>
                <w:sz w:val="22"/>
                <w:szCs w:val="22"/>
              </w:rPr>
              <w:tab/>
            </w:r>
            <w:r w:rsidR="00E865C5" w:rsidRPr="00EB3443">
              <w:rPr>
                <w:rStyle w:val="Hipercze"/>
                <w:noProof/>
              </w:rPr>
              <w:t>Algorytm tratwy</w:t>
            </w:r>
            <w:r w:rsidR="00E865C5">
              <w:rPr>
                <w:noProof/>
                <w:webHidden/>
              </w:rPr>
              <w:tab/>
            </w:r>
            <w:r w:rsidR="00E865C5">
              <w:rPr>
                <w:noProof/>
                <w:webHidden/>
              </w:rPr>
              <w:fldChar w:fldCharType="begin"/>
            </w:r>
            <w:r w:rsidR="00E865C5">
              <w:rPr>
                <w:noProof/>
                <w:webHidden/>
              </w:rPr>
              <w:instrText xml:space="preserve"> PAGEREF _Toc453081924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4B60CA">
          <w:pPr>
            <w:pStyle w:val="Spistreci2"/>
            <w:tabs>
              <w:tab w:val="left" w:pos="1100"/>
              <w:tab w:val="right" w:leader="dot" w:pos="9061"/>
            </w:tabs>
            <w:rPr>
              <w:rFonts w:asciiTheme="minorHAnsi" w:eastAsiaTheme="minorEastAsia" w:hAnsiTheme="minorHAnsi" w:cstheme="minorBidi"/>
              <w:noProof/>
              <w:sz w:val="22"/>
              <w:szCs w:val="22"/>
            </w:rPr>
          </w:pPr>
          <w:hyperlink w:anchor="_Toc453081925" w:history="1">
            <w:r w:rsidR="00E865C5" w:rsidRPr="00EB3443">
              <w:rPr>
                <w:rStyle w:val="Hipercze"/>
                <w:noProof/>
              </w:rPr>
              <w:t>2.10.</w:t>
            </w:r>
            <w:r w:rsidR="00E865C5">
              <w:rPr>
                <w:rFonts w:asciiTheme="minorHAnsi" w:eastAsiaTheme="minorEastAsia" w:hAnsiTheme="minorHAnsi" w:cstheme="minorBidi"/>
                <w:noProof/>
                <w:sz w:val="22"/>
                <w:szCs w:val="22"/>
              </w:rPr>
              <w:tab/>
            </w:r>
            <w:r w:rsidR="00E865C5" w:rsidRPr="00EB3443">
              <w:rPr>
                <w:rStyle w:val="Hipercze"/>
                <w:noProof/>
              </w:rPr>
              <w:t>Rozgłoszeniowy algorytm konsensusu podstawowego</w:t>
            </w:r>
            <w:r w:rsidR="00E865C5">
              <w:rPr>
                <w:noProof/>
                <w:webHidden/>
              </w:rPr>
              <w:tab/>
            </w:r>
            <w:r w:rsidR="00E865C5">
              <w:rPr>
                <w:noProof/>
                <w:webHidden/>
              </w:rPr>
              <w:fldChar w:fldCharType="begin"/>
            </w:r>
            <w:r w:rsidR="00E865C5">
              <w:rPr>
                <w:noProof/>
                <w:webHidden/>
              </w:rPr>
              <w:instrText xml:space="preserve"> PAGEREF _Toc453081925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4B60CA">
          <w:pPr>
            <w:pStyle w:val="Spistreci2"/>
            <w:tabs>
              <w:tab w:val="left" w:pos="1100"/>
              <w:tab w:val="right" w:leader="dot" w:pos="9061"/>
            </w:tabs>
            <w:rPr>
              <w:rFonts w:asciiTheme="minorHAnsi" w:eastAsiaTheme="minorEastAsia" w:hAnsiTheme="minorHAnsi" w:cstheme="minorBidi"/>
              <w:noProof/>
              <w:sz w:val="22"/>
              <w:szCs w:val="22"/>
            </w:rPr>
          </w:pPr>
          <w:hyperlink w:anchor="_Toc453081926" w:history="1">
            <w:r w:rsidR="00E865C5" w:rsidRPr="00EB3443">
              <w:rPr>
                <w:rStyle w:val="Hipercze"/>
                <w:noProof/>
              </w:rPr>
              <w:t>2.11.</w:t>
            </w:r>
            <w:r w:rsidR="00E865C5">
              <w:rPr>
                <w:rFonts w:asciiTheme="minorHAnsi" w:eastAsiaTheme="minorEastAsia" w:hAnsiTheme="minorHAnsi" w:cstheme="minorBidi"/>
                <w:noProof/>
                <w:sz w:val="22"/>
                <w:szCs w:val="22"/>
              </w:rPr>
              <w:tab/>
            </w:r>
            <w:r w:rsidR="00E865C5" w:rsidRPr="00EB3443">
              <w:rPr>
                <w:rStyle w:val="Hipercze"/>
                <w:noProof/>
              </w:rPr>
              <w:t>Hierarchiczny algorytm konsensusu podstawowego</w:t>
            </w:r>
            <w:r w:rsidR="00E865C5">
              <w:rPr>
                <w:noProof/>
                <w:webHidden/>
              </w:rPr>
              <w:tab/>
            </w:r>
            <w:r w:rsidR="00E865C5">
              <w:rPr>
                <w:noProof/>
                <w:webHidden/>
              </w:rPr>
              <w:fldChar w:fldCharType="begin"/>
            </w:r>
            <w:r w:rsidR="00E865C5">
              <w:rPr>
                <w:noProof/>
                <w:webHidden/>
              </w:rPr>
              <w:instrText xml:space="preserve"> PAGEREF _Toc453081926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4B60CA">
          <w:pPr>
            <w:pStyle w:val="Spistreci2"/>
            <w:tabs>
              <w:tab w:val="left" w:pos="1100"/>
              <w:tab w:val="right" w:leader="dot" w:pos="9061"/>
            </w:tabs>
            <w:rPr>
              <w:rFonts w:asciiTheme="minorHAnsi" w:eastAsiaTheme="minorEastAsia" w:hAnsiTheme="minorHAnsi" w:cstheme="minorBidi"/>
              <w:noProof/>
              <w:sz w:val="22"/>
              <w:szCs w:val="22"/>
            </w:rPr>
          </w:pPr>
          <w:hyperlink w:anchor="_Toc453081927" w:history="1">
            <w:r w:rsidR="00E865C5" w:rsidRPr="00EB3443">
              <w:rPr>
                <w:rStyle w:val="Hipercze"/>
                <w:noProof/>
              </w:rPr>
              <w:t>2.12.</w:t>
            </w:r>
            <w:r w:rsidR="00E865C5">
              <w:rPr>
                <w:rFonts w:asciiTheme="minorHAnsi" w:eastAsiaTheme="minorEastAsia" w:hAnsiTheme="minorHAnsi" w:cstheme="minorBidi"/>
                <w:noProof/>
                <w:sz w:val="22"/>
                <w:szCs w:val="22"/>
              </w:rPr>
              <w:tab/>
            </w:r>
            <w:r w:rsidR="00E865C5" w:rsidRPr="00EB3443">
              <w:rPr>
                <w:rStyle w:val="Hipercze"/>
                <w:noProof/>
              </w:rPr>
              <w:t>Zestawienie najważniejszych informacji o wybranych algorytmach</w:t>
            </w:r>
            <w:r w:rsidR="00E865C5">
              <w:rPr>
                <w:noProof/>
                <w:webHidden/>
              </w:rPr>
              <w:tab/>
            </w:r>
            <w:r w:rsidR="00E865C5">
              <w:rPr>
                <w:noProof/>
                <w:webHidden/>
              </w:rPr>
              <w:fldChar w:fldCharType="begin"/>
            </w:r>
            <w:r w:rsidR="00E865C5">
              <w:rPr>
                <w:noProof/>
                <w:webHidden/>
              </w:rPr>
              <w:instrText xml:space="preserve"> PAGEREF _Toc453081927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4B60CA">
          <w:pPr>
            <w:pStyle w:val="Spistreci2"/>
            <w:tabs>
              <w:tab w:val="right" w:leader="dot" w:pos="9061"/>
            </w:tabs>
            <w:rPr>
              <w:rFonts w:asciiTheme="minorHAnsi" w:eastAsiaTheme="minorEastAsia" w:hAnsiTheme="minorHAnsi" w:cstheme="minorBidi"/>
              <w:noProof/>
              <w:sz w:val="22"/>
              <w:szCs w:val="22"/>
            </w:rPr>
          </w:pPr>
          <w:hyperlink w:anchor="_Toc453081928" w:history="1">
            <w:r w:rsidR="00E865C5" w:rsidRPr="00EB3443">
              <w:rPr>
                <w:rStyle w:val="Hipercze"/>
                <w:noProof/>
              </w:rPr>
              <w:t>Rozgłoszeniowy algorytm konsensusu podstawowego</w:t>
            </w:r>
            <w:r w:rsidR="00E865C5">
              <w:rPr>
                <w:noProof/>
                <w:webHidden/>
              </w:rPr>
              <w:tab/>
            </w:r>
            <w:r w:rsidR="00E865C5">
              <w:rPr>
                <w:noProof/>
                <w:webHidden/>
              </w:rPr>
              <w:fldChar w:fldCharType="begin"/>
            </w:r>
            <w:r w:rsidR="00E865C5">
              <w:rPr>
                <w:noProof/>
                <w:webHidden/>
              </w:rPr>
              <w:instrText xml:space="preserve"> PAGEREF _Toc453081928 \h </w:instrText>
            </w:r>
            <w:r w:rsidR="00E865C5">
              <w:rPr>
                <w:noProof/>
                <w:webHidden/>
              </w:rPr>
            </w:r>
            <w:r w:rsidR="00E865C5">
              <w:rPr>
                <w:noProof/>
                <w:webHidden/>
              </w:rPr>
              <w:fldChar w:fldCharType="separate"/>
            </w:r>
            <w:r w:rsidR="00E72CDB">
              <w:rPr>
                <w:noProof/>
                <w:webHidden/>
              </w:rPr>
              <w:t>10</w:t>
            </w:r>
            <w:r w:rsidR="00E865C5">
              <w:rPr>
                <w:noProof/>
                <w:webHidden/>
              </w:rPr>
              <w:fldChar w:fldCharType="end"/>
            </w:r>
          </w:hyperlink>
        </w:p>
        <w:p w:rsidR="00E865C5" w:rsidRDefault="004B60CA">
          <w:pPr>
            <w:pStyle w:val="Spistreci2"/>
            <w:tabs>
              <w:tab w:val="right" w:leader="dot" w:pos="9061"/>
            </w:tabs>
            <w:rPr>
              <w:rFonts w:asciiTheme="minorHAnsi" w:eastAsiaTheme="minorEastAsia" w:hAnsiTheme="minorHAnsi" w:cstheme="minorBidi"/>
              <w:noProof/>
              <w:sz w:val="22"/>
              <w:szCs w:val="22"/>
            </w:rPr>
          </w:pPr>
          <w:hyperlink w:anchor="_Toc453081929" w:history="1">
            <w:r w:rsidR="00E865C5" w:rsidRPr="00EB3443">
              <w:rPr>
                <w:rStyle w:val="Hipercze"/>
                <w:noProof/>
              </w:rPr>
              <w:t>Hierarchiczny algorytm konsensusu podstawowego</w:t>
            </w:r>
            <w:r w:rsidR="00E865C5">
              <w:rPr>
                <w:noProof/>
                <w:webHidden/>
              </w:rPr>
              <w:tab/>
            </w:r>
            <w:r w:rsidR="00E865C5">
              <w:rPr>
                <w:noProof/>
                <w:webHidden/>
              </w:rPr>
              <w:fldChar w:fldCharType="begin"/>
            </w:r>
            <w:r w:rsidR="00E865C5">
              <w:rPr>
                <w:noProof/>
                <w:webHidden/>
              </w:rPr>
              <w:instrText xml:space="preserve"> PAGEREF _Toc453081929 \h </w:instrText>
            </w:r>
            <w:r w:rsidR="00E865C5">
              <w:rPr>
                <w:noProof/>
                <w:webHidden/>
              </w:rPr>
            </w:r>
            <w:r w:rsidR="00E865C5">
              <w:rPr>
                <w:noProof/>
                <w:webHidden/>
              </w:rPr>
              <w:fldChar w:fldCharType="separate"/>
            </w:r>
            <w:r w:rsidR="00E72CDB">
              <w:rPr>
                <w:noProof/>
                <w:webHidden/>
              </w:rPr>
              <w:t>10</w:t>
            </w:r>
            <w:r w:rsidR="00E865C5">
              <w:rPr>
                <w:noProof/>
                <w:webHidden/>
              </w:rPr>
              <w:fldChar w:fldCharType="end"/>
            </w:r>
          </w:hyperlink>
        </w:p>
        <w:p w:rsidR="00E865C5" w:rsidRDefault="004B60CA">
          <w:pPr>
            <w:pStyle w:val="Spistreci1"/>
            <w:tabs>
              <w:tab w:val="left" w:pos="480"/>
              <w:tab w:val="right" w:leader="dot" w:pos="9061"/>
            </w:tabs>
            <w:rPr>
              <w:rFonts w:asciiTheme="minorHAnsi" w:eastAsiaTheme="minorEastAsia" w:hAnsiTheme="minorHAnsi" w:cstheme="minorBidi"/>
              <w:noProof/>
              <w:sz w:val="22"/>
              <w:szCs w:val="22"/>
            </w:rPr>
          </w:pPr>
          <w:hyperlink w:anchor="_Toc453081930" w:history="1">
            <w:r w:rsidR="00E865C5" w:rsidRPr="00EB3443">
              <w:rPr>
                <w:rStyle w:val="Hipercze"/>
                <w:b/>
                <w:noProof/>
              </w:rPr>
              <w:t>3.</w:t>
            </w:r>
            <w:r w:rsidR="00E865C5">
              <w:rPr>
                <w:rFonts w:asciiTheme="minorHAnsi" w:eastAsiaTheme="minorEastAsia" w:hAnsiTheme="minorHAnsi" w:cstheme="minorBidi"/>
                <w:noProof/>
                <w:sz w:val="22"/>
                <w:szCs w:val="22"/>
              </w:rPr>
              <w:tab/>
            </w:r>
            <w:r w:rsidR="00E865C5" w:rsidRPr="00EB3443">
              <w:rPr>
                <w:rStyle w:val="Hipercze"/>
                <w:b/>
                <w:noProof/>
              </w:rPr>
              <w:t>Analiza porównawcza algorytmów</w:t>
            </w:r>
            <w:r w:rsidR="00E865C5">
              <w:rPr>
                <w:noProof/>
                <w:webHidden/>
              </w:rPr>
              <w:tab/>
            </w:r>
            <w:r w:rsidR="00E865C5">
              <w:rPr>
                <w:noProof/>
                <w:webHidden/>
              </w:rPr>
              <w:fldChar w:fldCharType="begin"/>
            </w:r>
            <w:r w:rsidR="00E865C5">
              <w:rPr>
                <w:noProof/>
                <w:webHidden/>
              </w:rPr>
              <w:instrText xml:space="preserve"> PAGEREF _Toc453081930 \h </w:instrText>
            </w:r>
            <w:r w:rsidR="00E865C5">
              <w:rPr>
                <w:noProof/>
                <w:webHidden/>
              </w:rPr>
            </w:r>
            <w:r w:rsidR="00E865C5">
              <w:rPr>
                <w:noProof/>
                <w:webHidden/>
              </w:rPr>
              <w:fldChar w:fldCharType="separate"/>
            </w:r>
            <w:r w:rsidR="00E72CDB">
              <w:rPr>
                <w:noProof/>
                <w:webHidden/>
              </w:rPr>
              <w:t>11</w:t>
            </w:r>
            <w:r w:rsidR="00E865C5">
              <w:rPr>
                <w:noProof/>
                <w:webHidden/>
              </w:rPr>
              <w:fldChar w:fldCharType="end"/>
            </w:r>
          </w:hyperlink>
        </w:p>
        <w:p w:rsidR="00E865C5" w:rsidRDefault="004B60CA">
          <w:pPr>
            <w:pStyle w:val="Spistreci1"/>
            <w:tabs>
              <w:tab w:val="left" w:pos="480"/>
              <w:tab w:val="right" w:leader="dot" w:pos="9061"/>
            </w:tabs>
            <w:rPr>
              <w:rFonts w:asciiTheme="minorHAnsi" w:eastAsiaTheme="minorEastAsia" w:hAnsiTheme="minorHAnsi" w:cstheme="minorBidi"/>
              <w:noProof/>
              <w:sz w:val="22"/>
              <w:szCs w:val="22"/>
            </w:rPr>
          </w:pPr>
          <w:hyperlink w:anchor="_Toc453081931" w:history="1">
            <w:r w:rsidR="00E865C5" w:rsidRPr="00EB3443">
              <w:rPr>
                <w:rStyle w:val="Hipercze"/>
                <w:b/>
                <w:noProof/>
              </w:rPr>
              <w:t>4.</w:t>
            </w:r>
            <w:r w:rsidR="00E865C5">
              <w:rPr>
                <w:rFonts w:asciiTheme="minorHAnsi" w:eastAsiaTheme="minorEastAsia" w:hAnsiTheme="minorHAnsi" w:cstheme="minorBidi"/>
                <w:noProof/>
                <w:sz w:val="22"/>
                <w:szCs w:val="22"/>
              </w:rPr>
              <w:tab/>
            </w:r>
            <w:r w:rsidR="00E865C5" w:rsidRPr="00EB3443">
              <w:rPr>
                <w:rStyle w:val="Hipercze"/>
                <w:b/>
                <w:noProof/>
              </w:rPr>
              <w:t>Opis sposobu oceniania algorytmów oraz wybór najlepszego (?)</w:t>
            </w:r>
            <w:r w:rsidR="00E865C5">
              <w:rPr>
                <w:noProof/>
                <w:webHidden/>
              </w:rPr>
              <w:tab/>
            </w:r>
            <w:r w:rsidR="00E865C5">
              <w:rPr>
                <w:noProof/>
                <w:webHidden/>
              </w:rPr>
              <w:fldChar w:fldCharType="begin"/>
            </w:r>
            <w:r w:rsidR="00E865C5">
              <w:rPr>
                <w:noProof/>
                <w:webHidden/>
              </w:rPr>
              <w:instrText xml:space="preserve"> PAGEREF _Toc453081931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4B60CA">
          <w:pPr>
            <w:pStyle w:val="Spistreci1"/>
            <w:tabs>
              <w:tab w:val="left" w:pos="480"/>
              <w:tab w:val="right" w:leader="dot" w:pos="9061"/>
            </w:tabs>
            <w:rPr>
              <w:rFonts w:asciiTheme="minorHAnsi" w:eastAsiaTheme="minorEastAsia" w:hAnsiTheme="minorHAnsi" w:cstheme="minorBidi"/>
              <w:noProof/>
              <w:sz w:val="22"/>
              <w:szCs w:val="22"/>
            </w:rPr>
          </w:pPr>
          <w:hyperlink w:anchor="_Toc453081932" w:history="1">
            <w:r w:rsidR="00E865C5" w:rsidRPr="00EB3443">
              <w:rPr>
                <w:rStyle w:val="Hipercze"/>
                <w:b/>
                <w:noProof/>
              </w:rPr>
              <w:t>5.</w:t>
            </w:r>
            <w:r w:rsidR="00E865C5">
              <w:rPr>
                <w:rFonts w:asciiTheme="minorHAnsi" w:eastAsiaTheme="minorEastAsia" w:hAnsiTheme="minorHAnsi" w:cstheme="minorBidi"/>
                <w:noProof/>
                <w:sz w:val="22"/>
                <w:szCs w:val="22"/>
              </w:rPr>
              <w:tab/>
            </w:r>
            <w:r w:rsidR="00E865C5" w:rsidRPr="00EB3443">
              <w:rPr>
                <w:rStyle w:val="Hipercze"/>
                <w:b/>
                <w:noProof/>
              </w:rPr>
              <w:t>Technologie rozproszone dostępne na rynku</w:t>
            </w:r>
            <w:r w:rsidR="00E865C5">
              <w:rPr>
                <w:noProof/>
                <w:webHidden/>
              </w:rPr>
              <w:tab/>
            </w:r>
            <w:r w:rsidR="00E865C5">
              <w:rPr>
                <w:noProof/>
                <w:webHidden/>
              </w:rPr>
              <w:fldChar w:fldCharType="begin"/>
            </w:r>
            <w:r w:rsidR="00E865C5">
              <w:rPr>
                <w:noProof/>
                <w:webHidden/>
              </w:rPr>
              <w:instrText xml:space="preserve"> PAGEREF _Toc453081932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4B60CA">
          <w:pPr>
            <w:pStyle w:val="Spistreci1"/>
            <w:tabs>
              <w:tab w:val="left" w:pos="480"/>
              <w:tab w:val="right" w:leader="dot" w:pos="9061"/>
            </w:tabs>
            <w:rPr>
              <w:rFonts w:asciiTheme="minorHAnsi" w:eastAsiaTheme="minorEastAsia" w:hAnsiTheme="minorHAnsi" w:cstheme="minorBidi"/>
              <w:noProof/>
              <w:sz w:val="22"/>
              <w:szCs w:val="22"/>
            </w:rPr>
          </w:pPr>
          <w:hyperlink w:anchor="_Toc453081933" w:history="1">
            <w:r w:rsidR="00E865C5" w:rsidRPr="00EB3443">
              <w:rPr>
                <w:rStyle w:val="Hipercze"/>
                <w:b/>
                <w:noProof/>
              </w:rPr>
              <w:t>6.</w:t>
            </w:r>
            <w:r w:rsidR="00E865C5">
              <w:rPr>
                <w:rFonts w:asciiTheme="minorHAnsi" w:eastAsiaTheme="minorEastAsia" w:hAnsiTheme="minorHAnsi" w:cstheme="minorBidi"/>
                <w:noProof/>
                <w:sz w:val="22"/>
                <w:szCs w:val="22"/>
              </w:rPr>
              <w:tab/>
            </w:r>
            <w:r w:rsidR="00E865C5" w:rsidRPr="00EB3443">
              <w:rPr>
                <w:rStyle w:val="Hipercze"/>
                <w:b/>
                <w:noProof/>
              </w:rPr>
              <w:t>Analiza porównawcza implementacji</w:t>
            </w:r>
            <w:r w:rsidR="00E865C5">
              <w:rPr>
                <w:noProof/>
                <w:webHidden/>
              </w:rPr>
              <w:tab/>
            </w:r>
            <w:r w:rsidR="00E865C5">
              <w:rPr>
                <w:noProof/>
                <w:webHidden/>
              </w:rPr>
              <w:fldChar w:fldCharType="begin"/>
            </w:r>
            <w:r w:rsidR="00E865C5">
              <w:rPr>
                <w:noProof/>
                <w:webHidden/>
              </w:rPr>
              <w:instrText xml:space="preserve"> PAGEREF _Toc453081933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4B60CA">
          <w:pPr>
            <w:pStyle w:val="Spistreci1"/>
            <w:tabs>
              <w:tab w:val="left" w:pos="480"/>
              <w:tab w:val="right" w:leader="dot" w:pos="9061"/>
            </w:tabs>
            <w:rPr>
              <w:rFonts w:asciiTheme="minorHAnsi" w:eastAsiaTheme="minorEastAsia" w:hAnsiTheme="minorHAnsi" w:cstheme="minorBidi"/>
              <w:noProof/>
              <w:sz w:val="22"/>
              <w:szCs w:val="22"/>
            </w:rPr>
          </w:pPr>
          <w:hyperlink w:anchor="_Toc453081934" w:history="1">
            <w:r w:rsidR="00E865C5" w:rsidRPr="00EB3443">
              <w:rPr>
                <w:rStyle w:val="Hipercze"/>
                <w:b/>
                <w:noProof/>
              </w:rPr>
              <w:t>7.</w:t>
            </w:r>
            <w:r w:rsidR="00E865C5">
              <w:rPr>
                <w:rFonts w:asciiTheme="minorHAnsi" w:eastAsiaTheme="minorEastAsia" w:hAnsiTheme="minorHAnsi" w:cstheme="minorBidi"/>
                <w:noProof/>
                <w:sz w:val="22"/>
                <w:szCs w:val="22"/>
              </w:rPr>
              <w:tab/>
            </w:r>
            <w:r w:rsidR="00E865C5" w:rsidRPr="00EB3443">
              <w:rPr>
                <w:rStyle w:val="Hipercze"/>
                <w:b/>
                <w:noProof/>
              </w:rPr>
              <w:t>Wnioski</w:t>
            </w:r>
            <w:r w:rsidR="00E865C5">
              <w:rPr>
                <w:noProof/>
                <w:webHidden/>
              </w:rPr>
              <w:tab/>
            </w:r>
            <w:r w:rsidR="00E865C5">
              <w:rPr>
                <w:noProof/>
                <w:webHidden/>
              </w:rPr>
              <w:fldChar w:fldCharType="begin"/>
            </w:r>
            <w:r w:rsidR="00E865C5">
              <w:rPr>
                <w:noProof/>
                <w:webHidden/>
              </w:rPr>
              <w:instrText xml:space="preserve"> PAGEREF _Toc453081934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4B60CA">
          <w:pPr>
            <w:pStyle w:val="Spistreci1"/>
            <w:tabs>
              <w:tab w:val="left" w:pos="480"/>
              <w:tab w:val="right" w:leader="dot" w:pos="9061"/>
            </w:tabs>
            <w:rPr>
              <w:rFonts w:asciiTheme="minorHAnsi" w:eastAsiaTheme="minorEastAsia" w:hAnsiTheme="minorHAnsi" w:cstheme="minorBidi"/>
              <w:noProof/>
              <w:sz w:val="22"/>
              <w:szCs w:val="22"/>
            </w:rPr>
          </w:pPr>
          <w:hyperlink w:anchor="_Toc453081935" w:history="1">
            <w:r w:rsidR="00E865C5" w:rsidRPr="00EB3443">
              <w:rPr>
                <w:rStyle w:val="Hipercze"/>
                <w:b/>
                <w:noProof/>
              </w:rPr>
              <w:t>8.</w:t>
            </w:r>
            <w:r w:rsidR="00E865C5">
              <w:rPr>
                <w:rFonts w:asciiTheme="minorHAnsi" w:eastAsiaTheme="minorEastAsia" w:hAnsiTheme="minorHAnsi" w:cstheme="minorBidi"/>
                <w:noProof/>
                <w:sz w:val="22"/>
                <w:szCs w:val="22"/>
              </w:rPr>
              <w:tab/>
            </w:r>
            <w:r w:rsidR="00E865C5" w:rsidRPr="00EB3443">
              <w:rPr>
                <w:rStyle w:val="Hipercze"/>
                <w:b/>
                <w:noProof/>
              </w:rPr>
              <w:t>Bibliografia (oczywiście trzeba będzie ją poprawić)</w:t>
            </w:r>
            <w:r w:rsidR="00E865C5">
              <w:rPr>
                <w:noProof/>
                <w:webHidden/>
              </w:rPr>
              <w:tab/>
            </w:r>
            <w:r w:rsidR="00E865C5">
              <w:rPr>
                <w:noProof/>
                <w:webHidden/>
              </w:rPr>
              <w:fldChar w:fldCharType="begin"/>
            </w:r>
            <w:r w:rsidR="00E865C5">
              <w:rPr>
                <w:noProof/>
                <w:webHidden/>
              </w:rPr>
              <w:instrText xml:space="preserve"> PAGEREF _Toc453081935 \h </w:instrText>
            </w:r>
            <w:r w:rsidR="00E865C5">
              <w:rPr>
                <w:noProof/>
                <w:webHidden/>
              </w:rPr>
            </w:r>
            <w:r w:rsidR="00E865C5">
              <w:rPr>
                <w:noProof/>
                <w:webHidden/>
              </w:rPr>
              <w:fldChar w:fldCharType="separate"/>
            </w:r>
            <w:r w:rsidR="00E72CDB">
              <w:rPr>
                <w:noProof/>
                <w:webHidden/>
              </w:rPr>
              <w:t>20</w:t>
            </w:r>
            <w:r w:rsidR="00E865C5">
              <w:rPr>
                <w:noProof/>
                <w:webHidden/>
              </w:rPr>
              <w:fldChar w:fldCharType="end"/>
            </w:r>
          </w:hyperlink>
        </w:p>
        <w:p w:rsidR="00E865C5" w:rsidRDefault="00E865C5">
          <w:r>
            <w:rPr>
              <w:b/>
              <w:bCs/>
            </w:rPr>
            <w:fldChar w:fldCharType="end"/>
          </w:r>
        </w:p>
      </w:sdtContent>
    </w:sdt>
    <w:p w:rsidR="00E865C5" w:rsidRDefault="00E865C5" w:rsidP="00E865C5">
      <w:pPr>
        <w:rPr>
          <w:b/>
          <w:bCs/>
        </w:rPr>
      </w:pPr>
      <w:r>
        <w:rPr>
          <w:b/>
          <w:bCs/>
        </w:rPr>
        <w:t xml:space="preserve"> </w:t>
      </w: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8A3C73" w:rsidRDefault="008A3C73" w:rsidP="00E865C5">
      <w:pPr>
        <w:pStyle w:val="Nagwek1"/>
        <w:numPr>
          <w:ilvl w:val="0"/>
          <w:numId w:val="17"/>
        </w:numPr>
      </w:pPr>
      <w:bookmarkStart w:id="0" w:name="_Toc452803188"/>
      <w:bookmarkStart w:id="1" w:name="_Toc453081914"/>
      <w:r>
        <w:lastRenderedPageBreak/>
        <w:t xml:space="preserve">Analiza </w:t>
      </w:r>
      <w:r w:rsidRPr="00E865C5">
        <w:t>zagadnienia</w:t>
      </w:r>
      <w:bookmarkEnd w:id="0"/>
      <w:bookmarkEnd w:id="1"/>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2" w:name="_Ref451678538"/>
      <w:r w:rsidRPr="00436D75">
        <w:endnoteReference w:id="1"/>
      </w:r>
      <w:bookmarkEnd w:id="2"/>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E865C5">
      <w:pPr>
        <w:pStyle w:val="Nagwek1"/>
        <w:numPr>
          <w:ilvl w:val="0"/>
          <w:numId w:val="17"/>
        </w:numPr>
      </w:pPr>
      <w:bookmarkStart w:id="3" w:name="_Toc452803189"/>
      <w:bookmarkStart w:id="4" w:name="_Toc453081915"/>
      <w:r w:rsidRPr="00E865C5">
        <w:lastRenderedPageBreak/>
        <w:t>Algorytmy</w:t>
      </w:r>
      <w:r>
        <w:t xml:space="preserve"> rozwiązujące zagadnienie uzgadniania</w:t>
      </w:r>
      <w:bookmarkEnd w:id="3"/>
      <w:bookmarkEnd w:id="4"/>
    </w:p>
    <w:p w:rsidR="00DF330A" w:rsidRDefault="00DF330A" w:rsidP="008616D4">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8616D4" w:rsidRPr="00DF330A" w:rsidRDefault="008616D4" w:rsidP="008616D4">
      <w:pPr>
        <w:spacing w:line="360" w:lineRule="auto"/>
        <w:ind w:firstLine="567"/>
        <w:jc w:val="both"/>
      </w:pPr>
    </w:p>
    <w:p w:rsidR="00DF330A" w:rsidRPr="00DF330A" w:rsidRDefault="00DF330A" w:rsidP="00E865C5">
      <w:pPr>
        <w:pStyle w:val="Nagwek2"/>
        <w:numPr>
          <w:ilvl w:val="1"/>
          <w:numId w:val="17"/>
        </w:numPr>
      </w:pPr>
      <w:bookmarkStart w:id="5" w:name="_Toc453081916"/>
      <w:bookmarkStart w:id="6" w:name="_Toc452803190"/>
      <w:r w:rsidRPr="00DF330A">
        <w:t xml:space="preserve">Wybrane </w:t>
      </w:r>
      <w:r w:rsidRPr="00E865C5">
        <w:t>algorytmy</w:t>
      </w:r>
      <w:bookmarkEnd w:id="5"/>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8"/>
        <w:gridCol w:w="2782"/>
        <w:gridCol w:w="1257"/>
        <w:gridCol w:w="1190"/>
      </w:tblGrid>
      <w:tr w:rsidR="00DF330A" w:rsidTr="00DF33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Nazwa algorytmu</w:t>
            </w:r>
          </w:p>
        </w:tc>
        <w:tc>
          <w:tcPr>
            <w:tcW w:w="2782"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generałów bizantyjskich (Byzantine Generals Algorithm) [</w:t>
            </w:r>
            <w:r w:rsidRPr="00436D75">
              <w:rPr>
                <w:rStyle w:val="Odwoanieprzypisukocowego"/>
                <w:vertAlign w:val="baseline"/>
              </w:rPr>
              <w:endnoteReference w:id="2"/>
            </w:r>
            <w:r w:rsidRPr="00436D75">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Krystian Cymerys</w:t>
            </w:r>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53013E" w:rsidRDefault="00DF330A" w:rsidP="000B1BEC">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Piotr Berman</w:t>
            </w:r>
          </w:p>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jednorundowy</w:t>
            </w:r>
          </w:p>
        </w:tc>
        <w:tc>
          <w:tcPr>
            <w:tcW w:w="2782"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190"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Marcin Czanasz</w:t>
            </w:r>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randomizowany (randomized algorithm) [</w:t>
            </w:r>
            <w:r w:rsidRPr="00E3099B">
              <w:rPr>
                <w:rStyle w:val="Odwoanieprzypisukocowego"/>
                <w:vertAlign w:val="baseline"/>
              </w:rPr>
              <w:endnoteReference w:id="4"/>
            </w:r>
            <w:r>
              <w:t>]</w:t>
            </w:r>
          </w:p>
        </w:tc>
        <w:tc>
          <w:tcPr>
            <w:tcW w:w="2782"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dwóch armii (Two Army/Generals Problem) [</w:t>
            </w:r>
            <w:r w:rsidRPr="00FB7F56">
              <w:rPr>
                <w:rStyle w:val="Odwoanieprzypisukocowego"/>
                <w:vertAlign w:val="baseline"/>
              </w:rPr>
              <w:endnoteReference w:id="5"/>
            </w:r>
            <w: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Eralp Abdurrahim Akkoyunlu</w:t>
            </w:r>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Kattamuri Ekanadham</w:t>
            </w:r>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r>
              <w:rPr>
                <w:lang w:val="en-US"/>
              </w:rPr>
              <w:t>Algorytm tratwy (Raft algorithm) [</w:t>
            </w:r>
            <w:r w:rsidRPr="00FB7F56">
              <w:rPr>
                <w:rStyle w:val="Odwoanieprzypisukocowego"/>
                <w:vertAlign w:val="baseline"/>
                <w:lang w:val="en-US"/>
              </w:rPr>
              <w:endnoteReference w:id="7"/>
            </w:r>
            <w:r>
              <w:rPr>
                <w:lang w:val="en-US"/>
              </w:rP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Karol Gałęzia</w:t>
            </w:r>
          </w:p>
        </w:tc>
      </w:tr>
      <w:tr w:rsidR="00DF330A" w:rsidRPr="00910BE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Rozgłoszeniowy algorytm konsensusu podstawowego</w:t>
            </w:r>
          </w:p>
        </w:tc>
        <w:tc>
          <w:tcPr>
            <w:tcW w:w="2782"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Michał Góra</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Hierarchiczny algorytm konsensusu podstawowego</w:t>
            </w:r>
          </w:p>
        </w:tc>
        <w:tc>
          <w:tcPr>
            <w:tcW w:w="2782"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Michał Góra</w:t>
            </w:r>
          </w:p>
        </w:tc>
      </w:tr>
      <w:tr w:rsidR="00DF330A" w:rsidRPr="005443DE"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Konrad Boguń</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9"/>
            </w:r>
            <w:r>
              <w:rPr>
                <w:lang w:val="en-US"/>
              </w:rPr>
              <w:t>]</w:t>
            </w:r>
          </w:p>
        </w:tc>
        <w:tc>
          <w:tcPr>
            <w:tcW w:w="2782" w:type="dxa"/>
            <w:vAlign w:val="center"/>
          </w:tcPr>
          <w:p w:rsidR="00DF330A" w:rsidRPr="00142391" w:rsidRDefault="00DF330A" w:rsidP="000B1BEC">
            <w:pPr>
              <w:jc w:val="center"/>
              <w:cnfStyle w:val="000000100000" w:firstRow="0" w:lastRow="0" w:firstColumn="0" w:lastColumn="0" w:oddVBand="0" w:evenVBand="0" w:oddHBand="1" w:evenHBand="0" w:firstRowFirstColumn="0" w:firstRowLastColumn="0" w:lastRowFirstColumn="0" w:lastRowLastColumn="0"/>
            </w:pPr>
            <w:r w:rsidRPr="00142391">
              <w:t xml:space="preserve">Sape J. </w:t>
            </w:r>
            <w:r>
              <w:t>Mullender</w:t>
            </w:r>
          </w:p>
        </w:tc>
        <w:tc>
          <w:tcPr>
            <w:tcW w:w="1257" w:type="dxa"/>
            <w:vAlign w:val="center"/>
          </w:tcPr>
          <w:p w:rsidR="00DF330A" w:rsidRPr="00142391"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vAlign w:val="center"/>
          </w:tcPr>
          <w:p w:rsidR="00DF330A"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rsidR="00DF330A" w:rsidRPr="00DF330A" w:rsidRDefault="00DF330A" w:rsidP="00DF330A">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Pr>
          <w:b/>
          <w:i w:val="0"/>
          <w:noProof/>
        </w:rPr>
        <w:t>1</w:t>
      </w:r>
      <w:r w:rsidR="00760DA7"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DF330A" w:rsidRDefault="008A3C73" w:rsidP="00E865C5">
      <w:pPr>
        <w:pStyle w:val="Nagwek2"/>
        <w:numPr>
          <w:ilvl w:val="1"/>
          <w:numId w:val="17"/>
        </w:numPr>
      </w:pPr>
      <w:bookmarkStart w:id="7" w:name="_Toc453081917"/>
      <w:r w:rsidRPr="00DF330A">
        <w:t>Algorytm bizantyjskich generałów</w:t>
      </w:r>
      <w:bookmarkEnd w:id="6"/>
      <w:bookmarkEnd w:id="7"/>
    </w:p>
    <w:p w:rsidR="008616D4" w:rsidRDefault="008A3C73" w:rsidP="008616D4">
      <w:pPr>
        <w:spacing w:line="360" w:lineRule="auto"/>
        <w:ind w:firstLine="567"/>
        <w:jc w:val="both"/>
      </w:pPr>
      <w:r>
        <w:t xml:space="preserve">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w:t>
      </w:r>
      <w:r>
        <w:lastRenderedPageBreak/>
        <w:t>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8A3C73" w:rsidRDefault="008A3C73" w:rsidP="008616D4">
      <w:pPr>
        <w:spacing w:line="360" w:lineRule="auto"/>
        <w:ind w:firstLine="567"/>
        <w:jc w:val="both"/>
      </w:pPr>
      <w:r>
        <w:t>Algorytm bizantyjskich generałów może ulegać zarówno załamaniom systemu jak również awariom bizantyjskim.</w:t>
      </w:r>
    </w:p>
    <w:p w:rsidR="008616D4" w:rsidRDefault="008616D4" w:rsidP="008616D4">
      <w:pPr>
        <w:spacing w:line="360" w:lineRule="auto"/>
        <w:ind w:firstLine="567"/>
        <w:jc w:val="both"/>
      </w:pPr>
    </w:p>
    <w:p w:rsidR="008A3C73" w:rsidRPr="00DF330A" w:rsidRDefault="008A3C73" w:rsidP="00E865C5">
      <w:pPr>
        <w:pStyle w:val="Nagwek2"/>
        <w:numPr>
          <w:ilvl w:val="1"/>
          <w:numId w:val="17"/>
        </w:numPr>
      </w:pPr>
      <w:bookmarkStart w:id="8" w:name="_Toc452803191"/>
      <w:bookmarkStart w:id="9" w:name="_Toc453081918"/>
      <w:r w:rsidRPr="00DF330A">
        <w:t>Algorytm randomizowany</w:t>
      </w:r>
      <w:bookmarkEnd w:id="8"/>
      <w:bookmarkEnd w:id="9"/>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Default="00412CD0" w:rsidP="008616D4">
      <w:pPr>
        <w:spacing w:line="360" w:lineRule="auto"/>
        <w:ind w:firstLine="567"/>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w:t>
      </w:r>
      <w:r>
        <w:lastRenderedPageBreak/>
        <w:t>ją jako nowy estymat, w przeciwnym wypadku przyjmuje losową wartość swoich oszacowań [</w:t>
      </w:r>
      <w:r w:rsidRPr="00DE3ADA">
        <w:rPr>
          <w:rStyle w:val="Odwoanieprzypisukocowego"/>
          <w:vertAlign w:val="baseline"/>
        </w:rPr>
        <w:endnoteReference w:id="10"/>
      </w:r>
      <w:r>
        <w:t>].</w:t>
      </w:r>
    </w:p>
    <w:p w:rsidR="008616D4" w:rsidRPr="00412CD0" w:rsidRDefault="008616D4" w:rsidP="008616D4">
      <w:pPr>
        <w:spacing w:line="360" w:lineRule="auto"/>
        <w:ind w:firstLine="567"/>
        <w:jc w:val="both"/>
      </w:pPr>
    </w:p>
    <w:p w:rsidR="008A3C73" w:rsidRDefault="008A3C73" w:rsidP="00E865C5">
      <w:pPr>
        <w:pStyle w:val="Nagwek2"/>
        <w:numPr>
          <w:ilvl w:val="1"/>
          <w:numId w:val="17"/>
        </w:numPr>
      </w:pPr>
      <w:bookmarkStart w:id="10" w:name="_Toc452803192"/>
      <w:bookmarkStart w:id="11" w:name="_Toc453081919"/>
      <w:r w:rsidRPr="00DF330A">
        <w:t>Algorytm jednorundowy</w:t>
      </w:r>
      <w:bookmarkEnd w:id="10"/>
      <w:bookmarkEnd w:id="11"/>
    </w:p>
    <w:p w:rsidR="008A3C73" w:rsidRDefault="00BE7F12" w:rsidP="008616D4">
      <w:pPr>
        <w:spacing w:line="360" w:lineRule="auto"/>
        <w:ind w:firstLine="567"/>
        <w:jc w:val="both"/>
      </w:pPr>
      <w:r>
        <w:t>Każdy generał</w:t>
      </w:r>
      <w:r w:rsidRPr="00BE7F12">
        <w:t>,</w:t>
      </w:r>
      <w:r>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2" w:name="_Toc452803193"/>
      <w:r w:rsidR="0042316C">
        <w:t>Z</w:t>
      </w:r>
      <w:r w:rsidR="0042316C" w:rsidRPr="0042316C">
        <w:t>ałamanie kilku generałów  może spowodować niemożność uzyskania porozumienia przez pozostałych, jeśli głosy dzielą się w miarę równo.</w:t>
      </w:r>
      <w:bookmarkEnd w:id="12"/>
    </w:p>
    <w:p w:rsidR="009D1746" w:rsidRPr="00DF330A" w:rsidRDefault="009D1746" w:rsidP="0042316C"/>
    <w:p w:rsidR="008A3C73" w:rsidRPr="00E865C5" w:rsidRDefault="008A3C73" w:rsidP="00E865C5">
      <w:pPr>
        <w:pStyle w:val="Nagwek2"/>
        <w:numPr>
          <w:ilvl w:val="1"/>
          <w:numId w:val="17"/>
        </w:numPr>
      </w:pPr>
      <w:bookmarkStart w:id="13" w:name="_Toc452803194"/>
      <w:bookmarkStart w:id="14" w:name="_Toc453081920"/>
      <w:r w:rsidRPr="00E865C5">
        <w:t>Algorytm królowej</w:t>
      </w:r>
      <w:bookmarkEnd w:id="13"/>
      <w:bookmarkEnd w:id="14"/>
    </w:p>
    <w:p w:rsidR="008A3C73" w:rsidRPr="00E865C5" w:rsidRDefault="008A3C73" w:rsidP="00E865C5">
      <w:pPr>
        <w:pStyle w:val="Nagwek2"/>
        <w:numPr>
          <w:ilvl w:val="1"/>
          <w:numId w:val="17"/>
        </w:numPr>
      </w:pPr>
      <w:bookmarkStart w:id="15" w:name="_Toc452803195"/>
      <w:bookmarkStart w:id="16" w:name="_Toc453081921"/>
      <w:r w:rsidRPr="00E865C5">
        <w:t>Algorytm dwóch armii</w:t>
      </w:r>
      <w:bookmarkEnd w:id="15"/>
      <w:bookmarkEnd w:id="16"/>
    </w:p>
    <w:p w:rsidR="008A3C73" w:rsidRDefault="008A3C73" w:rsidP="00E865C5">
      <w:pPr>
        <w:pStyle w:val="Nagwek2"/>
        <w:numPr>
          <w:ilvl w:val="1"/>
          <w:numId w:val="17"/>
        </w:numPr>
      </w:pPr>
      <w:bookmarkStart w:id="17" w:name="_Toc452803196"/>
      <w:bookmarkStart w:id="18" w:name="_Toc453081922"/>
      <w:r w:rsidRPr="00E865C5">
        <w:t>k-set Consensus</w:t>
      </w:r>
      <w:bookmarkEnd w:id="17"/>
      <w:bookmarkEnd w:id="18"/>
    </w:p>
    <w:p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4B2D57" w:rsidRDefault="004B2D57" w:rsidP="008616D4">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4B2D57" w:rsidRPr="004B2D57" w:rsidRDefault="004B2D57" w:rsidP="004B2D57"/>
    <w:p w:rsidR="008A3C73" w:rsidRDefault="008A3C73" w:rsidP="00E865C5">
      <w:pPr>
        <w:pStyle w:val="Nagwek2"/>
        <w:numPr>
          <w:ilvl w:val="1"/>
          <w:numId w:val="17"/>
        </w:numPr>
      </w:pPr>
      <w:bookmarkStart w:id="19" w:name="_Toc452803197"/>
      <w:bookmarkStart w:id="20" w:name="_Toc453081923"/>
      <w:r w:rsidRPr="00E865C5">
        <w:t>Terminating Reliable Broadcast</w:t>
      </w:r>
      <w:bookmarkEnd w:id="19"/>
      <w:bookmarkEnd w:id="20"/>
    </w:p>
    <w:p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 xml:space="preserve">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w:t>
      </w:r>
      <w:r>
        <w:lastRenderedPageBreak/>
        <w:t>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E72CDB">
      <w:pPr>
        <w:spacing w:line="360" w:lineRule="auto"/>
        <w:jc w:val="both"/>
      </w:pPr>
      <w:r>
        <w:t>Obecność błędów w systemie sprawia, że te właściwości są trudne do spełnienia</w:t>
      </w:r>
    </w:p>
    <w:p w:rsidR="00E72CDB" w:rsidRDefault="00E72CDB" w:rsidP="00E72CDB">
      <w:pPr>
        <w:spacing w:line="360" w:lineRule="auto"/>
        <w:jc w:val="both"/>
      </w:pPr>
      <w:r>
        <w:t>TRB jest ściśle powiązane z problemem konsensusu (nie jest identyczne).</w:t>
      </w:r>
    </w:p>
    <w:p w:rsidR="004B2D57" w:rsidRPr="00E72CDB" w:rsidRDefault="004B2D57" w:rsidP="00E72CDB">
      <w:pPr>
        <w:spacing w:line="360" w:lineRule="auto"/>
        <w:jc w:val="both"/>
      </w:pPr>
    </w:p>
    <w:p w:rsidR="008A3C73" w:rsidRPr="00E865C5" w:rsidRDefault="008A3C73" w:rsidP="00E865C5">
      <w:pPr>
        <w:pStyle w:val="Nagwek2"/>
        <w:numPr>
          <w:ilvl w:val="1"/>
          <w:numId w:val="17"/>
        </w:numPr>
      </w:pPr>
      <w:bookmarkStart w:id="21" w:name="_Toc452803198"/>
      <w:bookmarkStart w:id="22" w:name="_Toc453081924"/>
      <w:r w:rsidRPr="00E865C5">
        <w:t>Algorytm tratwy</w:t>
      </w:r>
      <w:bookmarkEnd w:id="21"/>
      <w:bookmarkEnd w:id="22"/>
    </w:p>
    <w:p w:rsidR="008A3C73" w:rsidRPr="00E865C5" w:rsidRDefault="008A3C73" w:rsidP="00E865C5">
      <w:pPr>
        <w:pStyle w:val="Nagwek2"/>
        <w:numPr>
          <w:ilvl w:val="1"/>
          <w:numId w:val="17"/>
        </w:numPr>
      </w:pPr>
      <w:bookmarkStart w:id="23" w:name="_Toc452803199"/>
      <w:bookmarkStart w:id="24" w:name="_Toc453081925"/>
      <w:r w:rsidRPr="00E865C5">
        <w:t>Rozgłoszeniowy algorytm konsensusu podstawowego</w:t>
      </w:r>
      <w:bookmarkEnd w:id="23"/>
      <w:bookmarkEnd w:id="24"/>
    </w:p>
    <w:p w:rsidR="008A3C73" w:rsidRPr="00E865C5" w:rsidRDefault="008A3C73" w:rsidP="00E865C5">
      <w:pPr>
        <w:pStyle w:val="Nagwek2"/>
        <w:numPr>
          <w:ilvl w:val="1"/>
          <w:numId w:val="17"/>
        </w:numPr>
      </w:pPr>
      <w:bookmarkStart w:id="25" w:name="_Toc452803200"/>
      <w:bookmarkStart w:id="26" w:name="_Toc453081926"/>
      <w:r w:rsidRPr="00E865C5">
        <w:t>Hierarchiczny algorytm konsensusu podstawowego</w:t>
      </w:r>
      <w:bookmarkEnd w:id="25"/>
      <w:bookmarkEnd w:id="26"/>
    </w:p>
    <w:p w:rsidR="008A3C73" w:rsidRPr="00E865C5" w:rsidRDefault="008A3C73" w:rsidP="00E865C5">
      <w:pPr>
        <w:pStyle w:val="Nagwek2"/>
        <w:numPr>
          <w:ilvl w:val="1"/>
          <w:numId w:val="17"/>
        </w:numPr>
      </w:pPr>
      <w:bookmarkStart w:id="27" w:name="_Toc452803201"/>
      <w:bookmarkStart w:id="28" w:name="_Toc453081927"/>
      <w:r w:rsidRPr="00E865C5">
        <w:t>Zestawienie najważniejszych informacji o wybranych algorytmach</w:t>
      </w:r>
      <w:bookmarkEnd w:id="27"/>
      <w:bookmarkEnd w:id="28"/>
    </w:p>
    <w:tbl>
      <w:tblPr>
        <w:tblStyle w:val="Tabelasiatki5ciemnaakcent51"/>
        <w:tblW w:w="9062" w:type="dxa"/>
        <w:tblLayout w:type="fixed"/>
        <w:tblLook w:val="04A0" w:firstRow="1" w:lastRow="0" w:firstColumn="1" w:lastColumn="0" w:noHBand="0" w:noVBand="1"/>
      </w:tblPr>
      <w:tblGrid>
        <w:gridCol w:w="2265"/>
        <w:gridCol w:w="2265"/>
        <w:gridCol w:w="2266"/>
        <w:gridCol w:w="2266"/>
      </w:tblGrid>
      <w:tr w:rsidR="008A3C73" w:rsidTr="00281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9C2847" w:rsidRDefault="008A3C73" w:rsidP="002817F3">
            <w:pPr>
              <w:jc w:val="center"/>
            </w:pPr>
          </w:p>
        </w:tc>
        <w:tc>
          <w:tcPr>
            <w:tcW w:w="2265"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1"/>
            </w:r>
            <w:r w:rsidRPr="006D6522">
              <w:rPr>
                <w:sz w:val="22"/>
              </w:rPr>
              <w:t>]</w:t>
            </w:r>
          </w:p>
        </w:tc>
        <w:tc>
          <w:tcPr>
            <w:tcW w:w="2266"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2"/>
            </w:r>
            <w:r w:rsidRPr="006D6522">
              <w:rPr>
                <w:sz w:val="22"/>
              </w:rPr>
              <w:t>]</w:t>
            </w:r>
          </w:p>
        </w:tc>
        <w:tc>
          <w:tcPr>
            <w:tcW w:w="2266" w:type="dxa"/>
            <w:vAlign w:val="center"/>
          </w:tcPr>
          <w:p w:rsidR="008A3C73" w:rsidRPr="006D6522" w:rsidRDefault="008A3C73" w:rsidP="002817F3">
            <w:pP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skończoność (termination)</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266" w:type="dxa"/>
            <w:vAlign w:val="center"/>
          </w:tcPr>
          <w:p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zgodność (agreement)</w:t>
            </w:r>
          </w:p>
        </w:tc>
        <w:tc>
          <w:tcPr>
            <w:tcW w:w="2265" w:type="dxa"/>
            <w:vAlign w:val="center"/>
          </w:tcPr>
          <w:p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6"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266"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lastRenderedPageBreak/>
              <w:t>integralność (integrity)</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266" w:type="dxa"/>
            <w:vAlign w:val="center"/>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dla jakich kroków jest niemożliwy</w:t>
            </w:r>
          </w:p>
        </w:tc>
        <w:tc>
          <w:tcPr>
            <w:tcW w:w="2265"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3"/>
            </w:r>
            <w:r w:rsidRPr="00436D75">
              <w:rPr>
                <w:sz w:val="20"/>
                <w:szCs w:val="20"/>
              </w:rPr>
              <w:t>]</w:t>
            </w:r>
          </w:p>
        </w:tc>
        <w:tc>
          <w:tcPr>
            <w:tcW w:w="2266"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2266"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ilość wiadomości</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094A09">
              <w:fldChar w:fldCharType="begin"/>
            </w:r>
            <w:r w:rsidR="00094A09">
              <w:instrText xml:space="preserve"> NOTEREF _Ref451678538 \h  \* MERGEFORMAT </w:instrText>
            </w:r>
            <w:r w:rsidR="00094A09">
              <w:fldChar w:fldCharType="separate"/>
            </w:r>
            <w:r>
              <w:t>1</w:t>
            </w:r>
            <w:r w:rsidR="00094A09">
              <w:fldChar w:fldCharType="end"/>
            </w:r>
            <w:r w:rsidRPr="004276EC">
              <w:rPr>
                <w:sz w:val="20"/>
                <w:szCs w:val="20"/>
              </w:rPr>
              <w:t>]</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266" w:type="dxa"/>
            <w:vAlign w:val="center"/>
          </w:tcPr>
          <w:p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złożoność obliczeniowa</w:t>
            </w:r>
          </w:p>
        </w:tc>
        <w:tc>
          <w:tcPr>
            <w:tcW w:w="2265"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4"/>
            </w:r>
            <w:r w:rsidRPr="00CC59FA">
              <w:rPr>
                <w:sz w:val="20"/>
                <w:szCs w:val="20"/>
              </w:rPr>
              <w:t>]</w:t>
            </w:r>
          </w:p>
        </w:tc>
        <w:tc>
          <w:tcPr>
            <w:tcW w:w="2266"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266" w:type="dxa"/>
            <w:vAlign w:val="center"/>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8A3C73" w:rsidRPr="006D6522" w:rsidRDefault="006D6522" w:rsidP="006D6522">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2817F3">
        <w:rPr>
          <w:b/>
          <w:i w:val="0"/>
          <w:noProof/>
        </w:rPr>
        <w:t>2</w:t>
      </w:r>
      <w:r w:rsidR="00760DA7"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8A3C73" w:rsidRPr="006D6522" w:rsidRDefault="008A3C73" w:rsidP="002817F3">
            <w:pPr>
              <w:rPr>
                <w:sz w:val="22"/>
              </w:rPr>
            </w:pPr>
          </w:p>
        </w:tc>
        <w:tc>
          <w:tcPr>
            <w:tcW w:w="2300"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002817F3">
              <w:rPr>
                <w:sz w:val="22"/>
                <w:lang w:val="en-US"/>
              </w:rPr>
              <w:t xml:space="preserve"> </w:t>
            </w:r>
            <w:r w:rsidRPr="002817F3">
              <w:rPr>
                <w:sz w:val="22"/>
                <w:lang w:val="en-US"/>
              </w:rPr>
              <w:t>[</w:t>
            </w:r>
            <w:r w:rsidRPr="006D6522">
              <w:rPr>
                <w:rStyle w:val="Odwoanieprzypisukocowego"/>
                <w:sz w:val="22"/>
                <w:vertAlign w:val="baseline"/>
              </w:rPr>
              <w:endnoteReference w:id="15"/>
            </w:r>
            <w:r w:rsidRPr="002817F3">
              <w:rPr>
                <w:sz w:val="22"/>
                <w:lang w:val="en-US"/>
              </w:rPr>
              <w:t>]</w:t>
            </w:r>
          </w:p>
        </w:tc>
        <w:tc>
          <w:tcPr>
            <w:tcW w:w="2268"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002817F3">
              <w:rPr>
                <w:sz w:val="22"/>
                <w:lang w:val="en-US"/>
              </w:rPr>
              <w:t xml:space="preserve"> </w:t>
            </w:r>
            <w:r w:rsidRPr="002817F3">
              <w:rPr>
                <w:sz w:val="22"/>
                <w:lang w:val="en-US"/>
              </w:rPr>
              <w:t>[</w:t>
            </w:r>
            <w:r w:rsidRPr="006D6522">
              <w:rPr>
                <w:rStyle w:val="Odwoanieprzypisukocowego"/>
                <w:sz w:val="22"/>
                <w:vertAlign w:val="baseline"/>
                <w:lang w:val="en-GB"/>
              </w:rPr>
              <w:endnoteReference w:id="16"/>
            </w:r>
            <w:r w:rsidRPr="002817F3">
              <w:rPr>
                <w:sz w:val="22"/>
                <w:lang w:val="en-US"/>
              </w:rPr>
              <w:t>]</w:t>
            </w:r>
          </w:p>
        </w:tc>
        <w:tc>
          <w:tcPr>
            <w:tcW w:w="2268"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skończoność (termination)</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7"/>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zgodność (agreement)</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8"/>
            </w:r>
            <w:r w:rsidRPr="00BA0415">
              <w:rPr>
                <w:sz w:val="20"/>
              </w:rPr>
              <w:t>]</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lastRenderedPageBreak/>
              <w:t>integralność (integrity)</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dla jakich kroków jest niemożliwy</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ilość wiadomości</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094A09">
              <w:fldChar w:fldCharType="begin"/>
            </w:r>
            <w:r w:rsidR="00094A09">
              <w:instrText xml:space="preserve"> NOTEREF _Ref451678538 \h  \* MERGEFORMAT </w:instrText>
            </w:r>
            <w:r w:rsidR="00094A09">
              <w:fldChar w:fldCharType="separate"/>
            </w:r>
            <w:r w:rsidRPr="00BA0415">
              <w:t>1</w:t>
            </w:r>
            <w:r w:rsidR="00094A09">
              <w:fldChar w:fldCharType="end"/>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14:anchorId="2591621E" wp14:editId="556DD72A">
                  <wp:extent cx="419100" cy="219075"/>
                  <wp:effectExtent l="0" t="0" r="0" b="9525"/>
                  <wp:docPr id="4" name="Obraz 4"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68" w:type="dxa"/>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rsidR="008A3C73" w:rsidRPr="006D6522" w:rsidRDefault="006D6522" w:rsidP="006D6522">
      <w:pPr>
        <w:pStyle w:val="Legenda"/>
        <w:jc w:val="center"/>
        <w:rPr>
          <w:i w:val="0"/>
        </w:rPr>
      </w:pPr>
      <w:r w:rsidRPr="00B24955">
        <w:rPr>
          <w:b/>
          <w:i w:val="0"/>
        </w:rPr>
        <w:t xml:space="preserve">Tabela </w:t>
      </w:r>
      <w:r w:rsidR="00760DA7" w:rsidRPr="00B24955">
        <w:rPr>
          <w:b/>
          <w:i w:val="0"/>
        </w:rPr>
        <w:fldChar w:fldCharType="begin"/>
      </w:r>
      <w:r w:rsidRPr="00B24955">
        <w:rPr>
          <w:b/>
          <w:i w:val="0"/>
        </w:rPr>
        <w:instrText xml:space="preserve"> SEQ Tabela \* ARABIC </w:instrText>
      </w:r>
      <w:r w:rsidR="00760DA7" w:rsidRPr="00B24955">
        <w:rPr>
          <w:b/>
          <w:i w:val="0"/>
        </w:rPr>
        <w:fldChar w:fldCharType="separate"/>
      </w:r>
      <w:r w:rsidR="002817F3">
        <w:rPr>
          <w:b/>
          <w:i w:val="0"/>
          <w:noProof/>
        </w:rPr>
        <w:t>3</w:t>
      </w:r>
      <w:r w:rsidR="00760DA7"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5ciemnaakcent51"/>
        <w:tblW w:w="0" w:type="auto"/>
        <w:tblLook w:val="04A0" w:firstRow="1" w:lastRow="0" w:firstColumn="1" w:lastColumn="0" w:noHBand="0" w:noVBand="1"/>
      </w:tblPr>
      <w:tblGrid>
        <w:gridCol w:w="1426"/>
        <w:gridCol w:w="3772"/>
        <w:gridCol w:w="4089"/>
      </w:tblGrid>
      <w:tr w:rsidR="008A3C73" w:rsidRPr="00D570B1" w:rsidTr="00281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D570B1" w:rsidRDefault="008A3C73" w:rsidP="002817F3">
            <w:pPr>
              <w:jc w:val="right"/>
              <w:rPr>
                <w:b w:val="0"/>
                <w:u w:val="single"/>
              </w:rPr>
            </w:pPr>
          </w:p>
        </w:tc>
        <w:tc>
          <w:tcPr>
            <w:tcW w:w="3873"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19"/>
            </w:r>
            <w:r w:rsidR="00B24955">
              <w:rPr>
                <w:sz w:val="22"/>
              </w:rPr>
              <w:t>]</w:t>
            </w:r>
          </w:p>
        </w:tc>
        <w:tc>
          <w:tcPr>
            <w:tcW w:w="4201"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0"/>
            </w:r>
            <w:r w:rsidR="00B24955">
              <w:rPr>
                <w:sz w:val="22"/>
              </w:rPr>
              <w:t>]</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skończoność</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2817F3">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ważność</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201"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integralność</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2817F3">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zgodność</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4201"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Wszystkie poprawne procesy muszą podjąć decyzję. Zbiór wartości na które procesy mogą się zdecydować wynosi co najwyżej k (&gt;f) </w:t>
            </w:r>
            <w:r w:rsidRPr="003A304A">
              <w:rPr>
                <w:sz w:val="20"/>
              </w:rPr>
              <w:lastRenderedPageBreak/>
              <w:t>wartości.</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lastRenderedPageBreak/>
              <w:t>złożoność obliczeniowa</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rsidTr="002817F3">
        <w:trPr>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dla jakich kroków jest poprawny</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4201" w:type="dxa"/>
          </w:tcPr>
          <w:p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rsidR="008A3C73" w:rsidRPr="00B24955" w:rsidRDefault="00B24955" w:rsidP="00B24955">
      <w:pPr>
        <w:pStyle w:val="Legenda"/>
        <w:tabs>
          <w:tab w:val="center" w:pos="4535"/>
          <w:tab w:val="left" w:pos="5340"/>
        </w:tabs>
        <w:rPr>
          <w:i w:val="0"/>
        </w:rPr>
      </w:pPr>
      <w:r>
        <w:rPr>
          <w:i w:val="0"/>
        </w:rPr>
        <w:tab/>
      </w:r>
      <w:r w:rsidRPr="00B24955">
        <w:rPr>
          <w:i w:val="0"/>
        </w:rPr>
        <w:t xml:space="preserve">Tabela </w:t>
      </w:r>
      <w:r w:rsidR="00760DA7" w:rsidRPr="00B24955">
        <w:rPr>
          <w:i w:val="0"/>
        </w:rPr>
        <w:fldChar w:fldCharType="begin"/>
      </w:r>
      <w:r w:rsidRPr="00B24955">
        <w:rPr>
          <w:i w:val="0"/>
        </w:rPr>
        <w:instrText xml:space="preserve"> SEQ Tabela \* ARABIC </w:instrText>
      </w:r>
      <w:r w:rsidR="00760DA7" w:rsidRPr="00B24955">
        <w:rPr>
          <w:i w:val="0"/>
        </w:rPr>
        <w:fldChar w:fldCharType="separate"/>
      </w:r>
      <w:r w:rsidR="002817F3">
        <w:rPr>
          <w:i w:val="0"/>
          <w:noProof/>
        </w:rPr>
        <w:t>4</w:t>
      </w:r>
      <w:r w:rsidR="00760DA7" w:rsidRPr="00B24955">
        <w:rPr>
          <w:i w:val="0"/>
        </w:rPr>
        <w:fldChar w:fldCharType="end"/>
      </w:r>
      <w:r w:rsidRPr="00B24955">
        <w:rPr>
          <w:i w:val="0"/>
        </w:rPr>
        <w:t>.</w:t>
      </w:r>
      <w:r>
        <w:rPr>
          <w:i w:val="0"/>
        </w:rPr>
        <w:t xml:space="preserve"> Podstawowe informacje o wybranych algorytmach cz.3. Źródło: [19],[20].</w:t>
      </w:r>
    </w:p>
    <w:tbl>
      <w:tblPr>
        <w:tblStyle w:val="Tabelasiatki5ciemnaakcent51"/>
        <w:tblW w:w="9464" w:type="dxa"/>
        <w:tblLayout w:type="fixed"/>
        <w:tblLook w:val="04A0" w:firstRow="1" w:lastRow="0" w:firstColumn="1" w:lastColumn="0" w:noHBand="0" w:noVBand="1"/>
      </w:tblPr>
      <w:tblGrid>
        <w:gridCol w:w="1822"/>
        <w:gridCol w:w="3956"/>
        <w:gridCol w:w="3686"/>
      </w:tblGrid>
      <w:tr w:rsidR="00864716" w:rsidRPr="00C7544E"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22" w:type="dxa"/>
          </w:tcPr>
          <w:p w:rsidR="00864716" w:rsidRPr="00C7544E" w:rsidRDefault="00864716" w:rsidP="002817F3"/>
        </w:tc>
        <w:tc>
          <w:tcPr>
            <w:tcW w:w="395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29" w:name="_Toc453081928"/>
            <w:r w:rsidRPr="002817F3">
              <w:rPr>
                <w:sz w:val="22"/>
              </w:rPr>
              <w:t>Rozgłoszeniowy algorytm konsensusu podstawowego</w:t>
            </w:r>
            <w:bookmarkEnd w:id="29"/>
          </w:p>
        </w:tc>
        <w:tc>
          <w:tcPr>
            <w:tcW w:w="368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0" w:name="_Toc453081929"/>
            <w:r w:rsidRPr="002817F3">
              <w:rPr>
                <w:sz w:val="22"/>
              </w:rPr>
              <w:t>Hierarchiczny algorytm konsensusu podstawowego</w:t>
            </w:r>
            <w:bookmarkEnd w:id="30"/>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 xml:space="preserve">skończoność (termination) </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rsidTr="002817F3">
        <w:trPr>
          <w:trHeight w:val="2462"/>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zgodność (agreement)</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integralność (integrity)</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rsidTr="002817F3">
        <w:trPr>
          <w:trHeight w:val="895"/>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ilość wiadomości</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rsidR="00864716" w:rsidRPr="00C7544E" w:rsidRDefault="004B60CA"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2817F3">
        <w:trPr>
          <w:trHeight w:val="346"/>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Złożoność obliczeniowa</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rsidR="002817F3" w:rsidRPr="002817F3" w:rsidRDefault="002817F3" w:rsidP="002817F3">
      <w:pPr>
        <w:pStyle w:val="Legenda"/>
        <w:jc w:val="center"/>
        <w:rPr>
          <w:i w:val="0"/>
        </w:rPr>
      </w:pPr>
      <w:r w:rsidRPr="002817F3">
        <w:rPr>
          <w:b/>
          <w:i w:val="0"/>
        </w:rPr>
        <w:t xml:space="preserve">Tabela </w:t>
      </w:r>
      <w:r w:rsidR="00760DA7" w:rsidRPr="002817F3">
        <w:rPr>
          <w:b/>
          <w:i w:val="0"/>
        </w:rPr>
        <w:fldChar w:fldCharType="begin"/>
      </w:r>
      <w:r w:rsidRPr="002817F3">
        <w:rPr>
          <w:b/>
          <w:i w:val="0"/>
        </w:rPr>
        <w:instrText xml:space="preserve"> SEQ Tabela \* ARABIC </w:instrText>
      </w:r>
      <w:r w:rsidR="00760DA7" w:rsidRPr="002817F3">
        <w:rPr>
          <w:b/>
          <w:i w:val="0"/>
        </w:rPr>
        <w:fldChar w:fldCharType="separate"/>
      </w:r>
      <w:r w:rsidRPr="002817F3">
        <w:rPr>
          <w:b/>
          <w:i w:val="0"/>
          <w:noProof/>
        </w:rPr>
        <w:t>5</w:t>
      </w:r>
      <w:r w:rsidR="00760DA7" w:rsidRPr="002817F3">
        <w:rPr>
          <w:b/>
          <w:i w:val="0"/>
        </w:rPr>
        <w:fldChar w:fldCharType="end"/>
      </w:r>
      <w:r w:rsidRPr="002817F3">
        <w:rPr>
          <w:b/>
          <w:i w:val="0"/>
        </w:rPr>
        <w:t>.</w:t>
      </w:r>
      <w:r>
        <w:rPr>
          <w:i w:val="0"/>
        </w:rPr>
        <w:t xml:space="preserve"> Podstawowe informacje o wybranych algorytmach cz.4. Źródło: [dopisać]</w:t>
      </w:r>
    </w:p>
    <w:p w:rsidR="00864716" w:rsidRPr="00C7544E" w:rsidRDefault="002817F3" w:rsidP="00864716">
      <w:r>
        <w:lastRenderedPageBreak/>
        <w:t>//MICHAŁ, który link tyczy się którego algorytmu</w:t>
      </w:r>
    </w:p>
    <w:p w:rsidR="00864716" w:rsidRPr="00C7544E" w:rsidRDefault="004B60CA" w:rsidP="00864716">
      <w:hyperlink r:id="rId11" w:anchor="v=onepage&amp;q=Broadcast%20algorithm%20basic%20consensus&amp;f=false" w:history="1">
        <w:r w:rsidR="00864716"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864716" w:rsidRPr="00C7544E" w:rsidRDefault="00864716" w:rsidP="00864716"/>
    <w:p w:rsidR="00864716" w:rsidRPr="00C7544E" w:rsidRDefault="00864716" w:rsidP="00864716">
      <w:r w:rsidRPr="00C7544E">
        <w:rPr>
          <w:i/>
        </w:rPr>
        <w:t>Projektowanie systemów mikroprocesorowych,</w:t>
      </w:r>
      <w:r w:rsidRPr="00C7544E">
        <w:t xml:space="preserve"> autor: Paweł Hadam, wyd: BTC</w:t>
      </w:r>
    </w:p>
    <w:p w:rsidR="00864716" w:rsidRDefault="00864716" w:rsidP="008A3C73"/>
    <w:p w:rsidR="008A3C73" w:rsidRDefault="008A3C73" w:rsidP="00E865C5">
      <w:pPr>
        <w:pStyle w:val="Nagwek1"/>
        <w:numPr>
          <w:ilvl w:val="0"/>
          <w:numId w:val="17"/>
        </w:numPr>
      </w:pPr>
      <w:bookmarkStart w:id="31" w:name="_Toc452803202"/>
      <w:bookmarkStart w:id="32" w:name="_Toc453081930"/>
      <w:r>
        <w:t>Analiza porównawcza algorytmów</w:t>
      </w:r>
      <w:bookmarkEnd w:id="31"/>
      <w:bookmarkEnd w:id="32"/>
    </w:p>
    <w:p w:rsidR="00864716" w:rsidRDefault="00864716" w:rsidP="00864716">
      <w:pPr>
        <w:pStyle w:val="Normalny1"/>
        <w:spacing w:line="276" w:lineRule="auto"/>
      </w:pPr>
    </w:p>
    <w:p w:rsidR="00864716" w:rsidRDefault="00864716" w:rsidP="00864716">
      <w:pPr>
        <w:pStyle w:val="Normalny1"/>
      </w:pPr>
    </w:p>
    <w:p w:rsidR="00864716" w:rsidRDefault="00864716" w:rsidP="00864716">
      <w:pPr>
        <w:pStyle w:val="Normalny1"/>
      </w:pPr>
      <w:r>
        <w:rPr>
          <w:sz w:val="24"/>
          <w:szCs w:val="24"/>
        </w:rPr>
        <w:t>złożoności obliczeniowej</w:t>
      </w:r>
    </w:p>
    <w:p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8"/>
        <w:gridCol w:w="2746"/>
        <w:gridCol w:w="2731"/>
      </w:tblGrid>
      <w:tr w:rsidR="00864716"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rsidTr="002817F3">
        <w:tc>
          <w:tcPr>
            <w:tcW w:w="3547" w:type="dxa"/>
            <w:vMerge/>
            <w:shd w:val="clear" w:color="auto" w:fill="6AA84F"/>
            <w:tcMar>
              <w:top w:w="100" w:type="dxa"/>
              <w:left w:w="100" w:type="dxa"/>
              <w:bottom w:w="100" w:type="dxa"/>
              <w:right w:w="100" w:type="dxa"/>
            </w:tcMar>
          </w:tcPr>
          <w:p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D+ƒd</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2"/>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sidRPr="00BE7B6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 xml:space="preserve">??? </w:t>
            </w:r>
          </w:p>
        </w:tc>
      </w:tr>
    </w:tbl>
    <w:p w:rsidR="00864716" w:rsidRDefault="00864716" w:rsidP="00864716">
      <w:pPr>
        <w:pStyle w:val="Normalny1"/>
      </w:pPr>
    </w:p>
    <w:p w:rsidR="00864716" w:rsidRDefault="00864716" w:rsidP="00864716">
      <w:pPr>
        <w:pStyle w:val="Normalny1"/>
      </w:pPr>
      <w:r>
        <w:t>f - ilość rund komunikacji</w:t>
      </w:r>
    </w:p>
    <w:p w:rsidR="00864716" w:rsidRDefault="00864716" w:rsidP="00864716">
      <w:pPr>
        <w:pStyle w:val="Normalny1"/>
      </w:pPr>
      <w:r>
        <w:t>N - ilość komunikatów</w:t>
      </w:r>
    </w:p>
    <w:p w:rsidR="00864716" w:rsidRDefault="00864716" w:rsidP="00864716">
      <w:pPr>
        <w:pStyle w:val="Normalny1"/>
      </w:pPr>
      <w:r>
        <w:t xml:space="preserve">D - </w:t>
      </w: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t>Złożoność czasowa:</w:t>
      </w:r>
    </w:p>
    <w:p w:rsidR="00864716" w:rsidRDefault="00864716" w:rsidP="00864716">
      <w:pPr>
        <w:pStyle w:val="Normalny1"/>
      </w:pPr>
    </w:p>
    <w:p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6660"/>
      </w:tblGrid>
      <w:tr w:rsidR="00864716"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p</w:t>
            </w:r>
            <w:r>
              <w:rPr>
                <w:rFonts w:ascii="Times New Roman" w:eastAsia="Times New Roman" w:hAnsi="Times New Roman" w:cs="Times New Roman"/>
                <w:sz w:val="20"/>
                <w:szCs w:val="20"/>
                <w:vertAlign w:val="subscript"/>
              </w:rPr>
              <w:t xml:space="preserve">j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d</w:t>
            </w:r>
            <w:r>
              <w:rPr>
                <w:rFonts w:ascii="Times New Roman" w:eastAsia="Times New Roman" w:hAnsi="Times New Roman" w:cs="Times New Roman"/>
                <w:sz w:val="20"/>
                <w:szCs w:val="20"/>
                <w:vertAlign w:val="subscript"/>
              </w:rPr>
              <w:t>j</w:t>
            </w:r>
            <w:r>
              <w:rPr>
                <w:rFonts w:ascii="Times New Roman" w:eastAsia="Times New Roman" w:hAnsi="Times New Roman" w:cs="Times New Roman"/>
                <w:sz w:val="20"/>
                <w:szCs w:val="20"/>
              </w:rPr>
              <w:t xml:space="preserve">. Poprawny tylko dla ilości procesów n&gt;3m (zdrajców powinno być 3 razy mniej)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4B60CA" w:rsidP="002817F3">
            <w:pPr>
              <w:pStyle w:val="Normalny1"/>
              <w:spacing w:line="360" w:lineRule="auto"/>
            </w:pPr>
            <w:hyperlink r:id="rId13">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rsidR="00864716" w:rsidRDefault="00864716" w:rsidP="00864716">
      <w:pPr>
        <w:pStyle w:val="Normalny1"/>
      </w:pPr>
      <w:r>
        <w:t xml:space="preserve"> </w:t>
      </w:r>
    </w:p>
    <w:p w:rsidR="00864716" w:rsidRDefault="00864716" w:rsidP="00864716">
      <w:pPr>
        <w:pStyle w:val="Normalny1"/>
      </w:pPr>
      <w:r>
        <w:rPr>
          <w:sz w:val="24"/>
          <w:szCs w:val="24"/>
        </w:rPr>
        <w:t>trudności implementacyjne</w:t>
      </w:r>
    </w:p>
    <w:p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570"/>
      </w:tblGrid>
      <w:tr w:rsidR="00864716"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wybierzAtakLubOdrót</w:t>
            </w:r>
          </w:p>
          <w:p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p3:       send(G, mójID, decyzja[mójID])</w:t>
            </w:r>
          </w:p>
          <w:p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p5:        receive(G,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p6: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rsidR="00864716" w:rsidRDefault="00864716" w:rsidP="002817F3">
            <w:pPr>
              <w:pStyle w:val="Normalny1"/>
            </w:pPr>
            <w:r>
              <w:rPr>
                <w:rFonts w:ascii="Times New Roman" w:eastAsia="Times New Roman" w:hAnsi="Times New Roman" w:cs="Times New Roman"/>
                <w:sz w:val="20"/>
                <w:szCs w:val="20"/>
              </w:rPr>
              <w:t xml:space="preserve">  p8:              send(G’, mójID, decyzja[mójID])</w:t>
            </w:r>
          </w:p>
          <w:p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rsidR="00864716" w:rsidRDefault="00864716" w:rsidP="002817F3">
            <w:pPr>
              <w:pStyle w:val="Normalny1"/>
            </w:pPr>
            <w:r>
              <w:rPr>
                <w:rFonts w:ascii="Times New Roman" w:eastAsia="Times New Roman" w:hAnsi="Times New Roman" w:cs="Times New Roman"/>
                <w:sz w:val="20"/>
                <w:szCs w:val="20"/>
              </w:rPr>
              <w:t>p11:              receive(G, G’, przekazywanaDecyzja[G, G’])</w:t>
            </w:r>
          </w:p>
          <w:p w:rsidR="00864716" w:rsidRDefault="00864716" w:rsidP="002817F3">
            <w:pPr>
              <w:pStyle w:val="Normalny1"/>
            </w:pPr>
            <w:r>
              <w:rPr>
                <w:rFonts w:ascii="Times New Roman" w:eastAsia="Times New Roman" w:hAnsi="Times New Roman" w:cs="Times New Roman"/>
                <w:sz w:val="20"/>
                <w:szCs w:val="20"/>
              </w:rPr>
              <w:t>p12: dla każdego innego generała G</w:t>
            </w:r>
          </w:p>
          <w:p w:rsidR="00864716" w:rsidRDefault="00864716" w:rsidP="002817F3">
            <w:pPr>
              <w:pStyle w:val="Normalny1"/>
            </w:pPr>
            <w:r>
              <w:rPr>
                <w:rFonts w:ascii="Times New Roman" w:eastAsia="Times New Roman" w:hAnsi="Times New Roman" w:cs="Times New Roman"/>
                <w:sz w:val="20"/>
                <w:szCs w:val="20"/>
              </w:rPr>
              <w:t>p14:        wybórWiększościowy[mójID] &lt;- decyzja[mójID]</w:t>
            </w:r>
          </w:p>
          <w:p w:rsidR="00864716" w:rsidRDefault="00864716" w:rsidP="002817F3">
            <w:pPr>
              <w:pStyle w:val="Normalny1"/>
            </w:pPr>
            <w:r>
              <w:rPr>
                <w:rFonts w:ascii="Times New Roman" w:eastAsia="Times New Roman" w:hAnsi="Times New Roman" w:cs="Times New Roman"/>
                <w:sz w:val="20"/>
                <w:szCs w:val="20"/>
              </w:rPr>
              <w:t>p15: ostatecznaDecyzja &lt;- większość(wybórWiększościowy)</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rsidR="00864716" w:rsidRPr="00BE7B65" w:rsidRDefault="00864716" w:rsidP="002817F3">
            <w:pPr>
              <w:pStyle w:val="Normalny1"/>
              <w:rPr>
                <w:lang w:val="en-US"/>
              </w:rPr>
            </w:pP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wybierzAtakLubOdwrót</w:t>
            </w:r>
          </w:p>
          <w:p w:rsidR="00864716" w:rsidRDefault="00864716" w:rsidP="002817F3">
            <w:pPr>
              <w:pStyle w:val="Normalny1"/>
            </w:pPr>
            <w:r>
              <w:rPr>
                <w:rFonts w:ascii="Times New Roman" w:eastAsia="Times New Roman" w:hAnsi="Times New Roman" w:cs="Times New Roman"/>
                <w:sz w:val="20"/>
                <w:szCs w:val="20"/>
              </w:rPr>
              <w:t xml:space="preserve">  p2: wykonaj dwa razy</w:t>
            </w:r>
          </w:p>
          <w:p w:rsidR="00864716" w:rsidRDefault="00864716" w:rsidP="002817F3">
            <w:pPr>
              <w:pStyle w:val="Normalny1"/>
            </w:pPr>
            <w:r>
              <w:rPr>
                <w:rFonts w:ascii="Times New Roman" w:eastAsia="Times New Roman" w:hAnsi="Times New Roman" w:cs="Times New Roman"/>
                <w:sz w:val="20"/>
                <w:szCs w:val="20"/>
              </w:rPr>
              <w:t xml:space="preserve">  p3: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p4:                 send(G, mójID, decyzja[mójID])</w:t>
            </w:r>
          </w:p>
          <w:p w:rsidR="00864716" w:rsidRDefault="00864716" w:rsidP="002817F3">
            <w:pPr>
              <w:pStyle w:val="Normalny1"/>
            </w:pPr>
            <w:r>
              <w:rPr>
                <w:rFonts w:ascii="Times New Roman" w:eastAsia="Times New Roman" w:hAnsi="Times New Roman" w:cs="Times New Roman"/>
                <w:sz w:val="20"/>
                <w:szCs w:val="20"/>
              </w:rPr>
              <w:t xml:space="preserve">  p5: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p6:                 receive(D,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p7:          mojaWiększość &lt;- większość(decyzja)</w:t>
            </w:r>
          </w:p>
          <w:p w:rsidR="00864716" w:rsidRDefault="00864716" w:rsidP="002817F3">
            <w:pPr>
              <w:pStyle w:val="Normalny1"/>
            </w:pPr>
            <w:r>
              <w:rPr>
                <w:rFonts w:ascii="Times New Roman" w:eastAsia="Times New Roman" w:hAnsi="Times New Roman" w:cs="Times New Roman"/>
                <w:sz w:val="20"/>
                <w:szCs w:val="20"/>
              </w:rPr>
              <w:t xml:space="preserve">  p8:          większośćGłosów &lt;- liczba głosów za decyzją mojaWiększość</w:t>
            </w:r>
          </w:p>
          <w:p w:rsidR="00864716" w:rsidRDefault="00864716" w:rsidP="002817F3">
            <w:pPr>
              <w:pStyle w:val="Normalny1"/>
            </w:pPr>
            <w:r>
              <w:rPr>
                <w:rFonts w:ascii="Times New Roman" w:eastAsia="Times New Roman" w:hAnsi="Times New Roman" w:cs="Times New Roman"/>
                <w:sz w:val="20"/>
                <w:szCs w:val="20"/>
              </w:rPr>
              <w:lastRenderedPageBreak/>
              <w:t xml:space="preserve">  p9:          if ma być teraz królem</w:t>
            </w:r>
          </w:p>
          <w:p w:rsidR="00864716" w:rsidRDefault="00864716" w:rsidP="002817F3">
            <w:pPr>
              <w:pStyle w:val="Normalny1"/>
            </w:pPr>
            <w:r>
              <w:rPr>
                <w:rFonts w:ascii="Times New Roman" w:eastAsia="Times New Roman" w:hAnsi="Times New Roman" w:cs="Times New Roman"/>
                <w:sz w:val="20"/>
                <w:szCs w:val="20"/>
              </w:rPr>
              <w:t>p10:                 dla każdego innego generała G</w:t>
            </w:r>
          </w:p>
          <w:p w:rsidR="00864716" w:rsidRDefault="00864716" w:rsidP="002817F3">
            <w:pPr>
              <w:pStyle w:val="Normalny1"/>
            </w:pPr>
            <w:r>
              <w:rPr>
                <w:rFonts w:ascii="Times New Roman" w:eastAsia="Times New Roman" w:hAnsi="Times New Roman" w:cs="Times New Roman"/>
                <w:sz w:val="20"/>
                <w:szCs w:val="20"/>
              </w:rPr>
              <w:t>p11:                        send(G, mójID, mojaWiększość)</w:t>
            </w:r>
          </w:p>
          <w:p w:rsidR="00864716" w:rsidRDefault="00864716" w:rsidP="002817F3">
            <w:pPr>
              <w:pStyle w:val="Normalny1"/>
            </w:pPr>
            <w:r>
              <w:rPr>
                <w:rFonts w:ascii="Times New Roman" w:eastAsia="Times New Roman" w:hAnsi="Times New Roman" w:cs="Times New Roman"/>
                <w:sz w:val="20"/>
                <w:szCs w:val="20"/>
              </w:rPr>
              <w:t>p12: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p13:                 receive(IDkróla, decyzjaKróla)</w:t>
            </w:r>
          </w:p>
          <w:p w:rsidR="00864716" w:rsidRDefault="00864716" w:rsidP="002817F3">
            <w:pPr>
              <w:pStyle w:val="Normalny1"/>
            </w:pPr>
            <w:r>
              <w:rPr>
                <w:rFonts w:ascii="Times New Roman" w:eastAsia="Times New Roman" w:hAnsi="Times New Roman" w:cs="Times New Roman"/>
                <w:sz w:val="20"/>
                <w:szCs w:val="20"/>
              </w:rPr>
              <w:t>p14:                 if większośćGłosów &gt; 3</w:t>
            </w:r>
          </w:p>
          <w:p w:rsidR="00864716" w:rsidRDefault="00864716" w:rsidP="002817F3">
            <w:pPr>
              <w:pStyle w:val="Normalny1"/>
            </w:pPr>
            <w:r>
              <w:rPr>
                <w:rFonts w:ascii="Times New Roman" w:eastAsia="Times New Roman" w:hAnsi="Times New Roman" w:cs="Times New Roman"/>
                <w:sz w:val="20"/>
                <w:szCs w:val="20"/>
              </w:rPr>
              <w:t>p15: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p16:                            decyzja[mójID] &lt;- decyzjaKróla</w:t>
            </w:r>
          </w:p>
          <w:p w:rsidR="00864716" w:rsidRDefault="00864716" w:rsidP="002817F3">
            <w:pPr>
              <w:pStyle w:val="Normalny1"/>
            </w:pPr>
            <w:r>
              <w:rPr>
                <w:rFonts w:ascii="Times New Roman" w:eastAsia="Times New Roman" w:hAnsi="Times New Roman" w:cs="Times New Roman"/>
                <w:sz w:val="20"/>
                <w:szCs w:val="20"/>
              </w:rPr>
              <w:t>p17: ostatecznaDecyzja &lt;- decyzja[mójID]</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receive V</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from p</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for all j (including i)</w:t>
            </w:r>
          </w:p>
          <w:p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V</w:t>
            </w:r>
            <w:r>
              <w:rPr>
                <w:rFonts w:ascii="Times New Roman" w:eastAsia="Times New Roman" w:hAnsi="Times New Roman" w:cs="Times New Roman"/>
                <w:sz w:val="20"/>
                <w:szCs w:val="20"/>
                <w:vertAlign w:val="subscript"/>
              </w:rPr>
              <w:t>j</w:t>
            </w:r>
          </w:p>
          <w:p w:rsidR="00864716" w:rsidRDefault="00864716" w:rsidP="002817F3">
            <w:pPr>
              <w:pStyle w:val="Normalny1"/>
            </w:pPr>
            <w:r>
              <w:rPr>
                <w:rFonts w:ascii="Times New Roman" w:eastAsia="Times New Roman" w:hAnsi="Times New Roman" w:cs="Times New Roman"/>
                <w:sz w:val="20"/>
                <w:szCs w:val="20"/>
              </w:rPr>
              <w:t>p6: y</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&gt; in round k-1 and p≠sender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&lt;m,sig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w:t>
            </w:r>
            <w:r w:rsidRPr="00BE7B65">
              <w:rPr>
                <w:rFonts w:ascii="Times New Roman" w:eastAsia="Times New Roman" w:hAnsi="Times New Roman" w:cs="Times New Roman"/>
                <w:sz w:val="20"/>
                <w:szCs w:val="20"/>
                <w:vertAlign w:val="subscript"/>
                <w:lang w:val="en-US"/>
              </w:rPr>
              <w:t>k</w:t>
            </w:r>
            <w:r w:rsidRPr="00BE7B65">
              <w:rPr>
                <w:rFonts w:ascii="Times New Roman" w:eastAsia="Times New Roman" w:hAnsi="Times New Roman" w:cs="Times New Roman"/>
                <w:sz w:val="20"/>
                <w:szCs w:val="20"/>
                <w:lang w:val="en-US"/>
              </w:rPr>
              <w:t>)&gt; received by p</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if in theentire execution p has extracted exactly one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rsidR="00864716" w:rsidRDefault="00864716" w:rsidP="002817F3">
            <w:pPr>
              <w:pStyle w:val="Normalny1"/>
            </w:pPr>
            <w:r>
              <w:rPr>
                <w:rFonts w:ascii="Times New Roman" w:eastAsia="Times New Roman" w:hAnsi="Times New Roman" w:cs="Times New Roman"/>
                <w:sz w:val="20"/>
                <w:szCs w:val="20"/>
              </w:rPr>
              <w:t>p13: halt</w:t>
            </w:r>
          </w:p>
          <w:p w:rsidR="00864716" w:rsidRDefault="00864716" w:rsidP="002817F3">
            <w:pPr>
              <w:pStyle w:val="Normalny1"/>
            </w:pPr>
          </w:p>
          <w:p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A process Pi, 1 &lt; i &lt; n, initiates k-set consensus: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updatei (Obj[i]) with v;</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until there are at least |N| - f non-null values in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p1: decyzja[mojID] &lt;- wybierzAtakLubOdwrót</w:t>
            </w:r>
          </w:p>
          <w:p w:rsidR="00864716" w:rsidRDefault="00864716" w:rsidP="002817F3">
            <w:pPr>
              <w:pStyle w:val="Normalny1"/>
            </w:pPr>
            <w:r>
              <w:rPr>
                <w:rFonts w:ascii="Times New Roman" w:eastAsia="Times New Roman" w:hAnsi="Times New Roman" w:cs="Times New Roman"/>
                <w:sz w:val="20"/>
                <w:szCs w:val="20"/>
              </w:rPr>
              <w:t>p2: dla każdego innego generała G</w:t>
            </w:r>
          </w:p>
          <w:p w:rsidR="00864716" w:rsidRDefault="00864716" w:rsidP="002817F3">
            <w:pPr>
              <w:pStyle w:val="Normalny1"/>
            </w:pPr>
            <w:r>
              <w:rPr>
                <w:rFonts w:ascii="Times New Roman" w:eastAsia="Times New Roman" w:hAnsi="Times New Roman" w:cs="Times New Roman"/>
                <w:sz w:val="20"/>
                <w:szCs w:val="20"/>
              </w:rPr>
              <w:t>p3:      send (G, mójID, decyzja[mójID])</w:t>
            </w:r>
          </w:p>
          <w:p w:rsidR="00864716" w:rsidRDefault="00864716" w:rsidP="002817F3">
            <w:pPr>
              <w:pStyle w:val="Normalny1"/>
            </w:pPr>
            <w:r>
              <w:rPr>
                <w:rFonts w:ascii="Times New Roman" w:eastAsia="Times New Roman" w:hAnsi="Times New Roman" w:cs="Times New Roman"/>
                <w:sz w:val="20"/>
                <w:szCs w:val="20"/>
              </w:rPr>
              <w:t>p4: dla każdego innego generała G</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receive(D, decyzjap[G])</w:t>
            </w:r>
          </w:p>
          <w:p w:rsidR="00864716" w:rsidRDefault="00864716" w:rsidP="002817F3">
            <w:pPr>
              <w:pStyle w:val="Normalny1"/>
            </w:pPr>
            <w:r>
              <w:rPr>
                <w:rFonts w:ascii="Times New Roman" w:eastAsia="Times New Roman" w:hAnsi="Times New Roman" w:cs="Times New Roman"/>
                <w:sz w:val="20"/>
                <w:szCs w:val="20"/>
              </w:rPr>
              <w:t>p6: ostatecznaDecyzja &lt;- większość(decyzja)</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mS : MYPROP)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mS.proposedValue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if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correctLastRound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MIN( proposalSet</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p23:               correctLastRoiund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p24: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Ø</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p25: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p26: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dIn: DECIDED)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p31:       if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p32: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p33: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p34:               decOut.roundNo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p35: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p36: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4B60CA" w:rsidP="002817F3">
            <w:pPr>
              <w:pStyle w:val="Normalny1"/>
              <w:spacing w:line="360" w:lineRule="auto"/>
            </w:pPr>
            <w:hyperlink r:id="rId14">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suspected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False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proposal</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decOut.decideValue = proposal</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p13: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p14: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[roundNo] = True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when e_receive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dIn : DECIDED)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(i &gt; dIn.roundNo &gt;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k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delivered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[k]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rPr>
          <w:sz w:val="24"/>
          <w:szCs w:val="24"/>
        </w:rPr>
        <w:t xml:space="preserve"> </w:t>
      </w:r>
    </w:p>
    <w:p w:rsidR="00864716" w:rsidRDefault="00864716" w:rsidP="00864716">
      <w:pPr>
        <w:pStyle w:val="Normalny1"/>
      </w:pPr>
      <w:r>
        <w:rPr>
          <w:sz w:val="24"/>
          <w:szCs w:val="24"/>
        </w:rPr>
        <w:t>znanych realizacji/wdrożeń</w:t>
      </w:r>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570"/>
      </w:tblGrid>
      <w:tr w:rsidR="00864716"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p w:rsidR="00864716" w:rsidRDefault="00864716" w:rsidP="002817F3">
            <w:pPr>
              <w:pStyle w:val="Normalny1"/>
              <w:spacing w:line="360" w:lineRule="auto"/>
            </w:pPr>
            <w:r>
              <w:rPr>
                <w:rFonts w:ascii="Times New Roman" w:eastAsia="Times New Roman" w:hAnsi="Times New Roman" w:cs="Times New Roman"/>
              </w:rPr>
              <w:t>Algorytm Króla</w:t>
            </w:r>
          </w:p>
          <w:p w:rsidR="00864716" w:rsidRDefault="00864716" w:rsidP="002817F3">
            <w:pPr>
              <w:pStyle w:val="Normalny1"/>
              <w:spacing w:line="360" w:lineRule="auto"/>
            </w:pPr>
            <w:r>
              <w:rPr>
                <w:rFonts w:ascii="Times New Roman" w:eastAsia="Times New Roman" w:hAnsi="Times New Roman" w:cs="Times New Roman"/>
              </w:rPr>
              <w:t>Algorytm Królowej</w:t>
            </w:r>
          </w:p>
          <w:p w:rsidR="00864716" w:rsidRDefault="00864716" w:rsidP="002817F3">
            <w:pPr>
              <w:pStyle w:val="Normalny1"/>
              <w:spacing w:line="360" w:lineRule="auto"/>
            </w:pPr>
            <w:r>
              <w:rPr>
                <w:rFonts w:ascii="Times New Roman" w:eastAsia="Times New Roman" w:hAnsi="Times New Roman" w:cs="Times New Roman"/>
              </w:rPr>
              <w:t>Algorytm Dwóch Armii</w:t>
            </w:r>
          </w:p>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5">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6">
              <w:r>
                <w:rPr>
                  <w:rFonts w:ascii="Times New Roman" w:eastAsia="Times New Roman" w:hAnsi="Times New Roman" w:cs="Times New Roman"/>
                  <w:sz w:val="20"/>
                  <w:szCs w:val="20"/>
                </w:rPr>
                <w:t xml:space="preserve"> </w:t>
              </w:r>
            </w:hyperlink>
            <w:hyperlink r:id="rId17">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8">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19">
              <w:r>
                <w:rPr>
                  <w:rFonts w:ascii="Times New Roman" w:eastAsia="Times New Roman" w:hAnsi="Times New Roman" w:cs="Times New Roman"/>
                  <w:sz w:val="20"/>
                  <w:szCs w:val="20"/>
                </w:rPr>
                <w:t xml:space="preserve"> </w:t>
              </w:r>
            </w:hyperlink>
            <w:hyperlink r:id="rId20">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1">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2">
              <w:r>
                <w:rPr>
                  <w:rFonts w:ascii="Times New Roman" w:eastAsia="Times New Roman" w:hAnsi="Times New Roman" w:cs="Times New Roman"/>
                  <w:sz w:val="20"/>
                  <w:szCs w:val="20"/>
                </w:rPr>
                <w:t>ystemy wieloagentow</w:t>
              </w:r>
            </w:hyperlink>
            <w:r>
              <w:rPr>
                <w:rFonts w:ascii="Times New Roman" w:eastAsia="Times New Roman" w:hAnsi="Times New Roman" w:cs="Times New Roman"/>
                <w:sz w:val="20"/>
                <w:szCs w:val="20"/>
              </w:rPr>
              <w:t>e – uzgadnianie wiedzy agentów</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3">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rsidR="00864716" w:rsidRDefault="00864716" w:rsidP="002817F3">
            <w:pPr>
              <w:pStyle w:val="Normalny1"/>
              <w:jc w:val="both"/>
            </w:pP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 Randomized algorithm</w:t>
            </w:r>
          </w:p>
          <w:p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4">
              <w:r>
                <w:rPr>
                  <w:rFonts w:ascii="Times New Roman" w:eastAsia="Times New Roman" w:hAnsi="Times New Roman" w:cs="Times New Roman"/>
                  <w:sz w:val="20"/>
                  <w:szCs w:val="20"/>
                </w:rPr>
                <w:t>chemical reaction network</w:t>
              </w:r>
            </w:hyperlink>
            <w:r>
              <w:rPr>
                <w:rFonts w:ascii="Times New Roman" w:eastAsia="Times New Roman" w:hAnsi="Times New Roman" w:cs="Times New Roman"/>
                <w:sz w:val="20"/>
                <w:szCs w:val="20"/>
              </w:rPr>
              <w:t>)</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Objętość wypukłego ciała może być wyestymowana przez losowy algorytm z określoną precyzją w czasie wielomianowym</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Przerywanie niezawodnego rozgłaszania</w:t>
            </w:r>
          </w:p>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p w:rsidR="00864716" w:rsidRDefault="00864716" w:rsidP="002817F3">
            <w:pPr>
              <w:pStyle w:val="Normalny1"/>
              <w:spacing w:line="360" w:lineRule="auto"/>
            </w:pPr>
            <w:r>
              <w:rPr>
                <w:rFonts w:ascii="Times New Roman" w:eastAsia="Times New Roman" w:hAnsi="Times New Roman" w:cs="Times New Roman"/>
              </w:rPr>
              <w:t xml:space="preserve">Rozgłoszeniowy algorytm konsensusu </w:t>
            </w:r>
            <w:r>
              <w:rPr>
                <w:rFonts w:ascii="Times New Roman" w:eastAsia="Times New Roman" w:hAnsi="Times New Roman" w:cs="Times New Roman"/>
              </w:rPr>
              <w:lastRenderedPageBreak/>
              <w:t>podstawowego</w:t>
            </w:r>
          </w:p>
          <w:p w:rsidR="00864716" w:rsidRDefault="004B60CA" w:rsidP="002817F3">
            <w:pPr>
              <w:pStyle w:val="Normalny1"/>
              <w:spacing w:line="360" w:lineRule="auto"/>
            </w:pPr>
            <w:hyperlink r:id="rId25">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Synchronizacja zegara (ang. </w:t>
            </w:r>
            <w:hyperlink r:id="rId26">
              <w:r>
                <w:rPr>
                  <w:rFonts w:ascii="Times New Roman" w:eastAsia="Times New Roman" w:hAnsi="Times New Roman" w:cs="Times New Roman"/>
                  <w:sz w:val="20"/>
                  <w:szCs w:val="20"/>
                </w:rPr>
                <w:t>clock synchronization</w:t>
              </w:r>
            </w:hyperlink>
            <w:r>
              <w:rPr>
                <w:rFonts w:ascii="Times New Roman" w:eastAsia="Times New Roman" w:hAnsi="Times New Roman" w:cs="Times New Roman"/>
                <w:sz w:val="20"/>
                <w:szCs w:val="20"/>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PageRank</w:t>
            </w:r>
          </w:p>
          <w:p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 xml:space="preserve">Kontrola UAV (ang. </w:t>
            </w:r>
            <w:hyperlink r:id="rId27">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Równoważenie obciążeń (ang. </w:t>
            </w:r>
            <w:hyperlink r:id="rId28">
              <w:r>
                <w:rPr>
                  <w:rFonts w:ascii="Times New Roman" w:eastAsia="Times New Roman" w:hAnsi="Times New Roman" w:cs="Times New Roman"/>
                  <w:sz w:val="20"/>
                  <w:szCs w:val="20"/>
                </w:rPr>
                <w:t>load balancing</w:t>
              </w:r>
            </w:hyperlink>
            <w:r>
              <w:rPr>
                <w:rFonts w:ascii="Times New Roman" w:eastAsia="Times New Roman" w:hAnsi="Times New Roman" w:cs="Times New Roman"/>
                <w:sz w:val="20"/>
                <w:szCs w:val="20"/>
              </w:rPr>
              <w:t xml:space="preserve"> )</w:t>
            </w:r>
          </w:p>
        </w:tc>
      </w:tr>
      <w:tr w:rsidR="00864716" w:rsidRPr="008616D4"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Chubby</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ZooKeeper</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Spanner</w:t>
            </w: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Chubby i Spanner nie zostały opublikowane w szczegółach, choć twórcy obu twierdzą, że bazują na Paxos. Algorytm ZooKeeper został opublikowany w szczegółach, ale jest różny od Paxos.</w:t>
            </w:r>
          </w:p>
          <w:p w:rsidR="00864716" w:rsidRDefault="00864716" w:rsidP="002817F3">
            <w:pPr>
              <w:pStyle w:val="Normalny1"/>
              <w:spacing w:line="360" w:lineRule="auto"/>
              <w:jc w:val="both"/>
            </w:pPr>
            <w:r>
              <w:rPr>
                <w:rFonts w:ascii="Times New Roman" w:eastAsia="Times New Roman" w:hAnsi="Times New Roman" w:cs="Times New Roman"/>
                <w:sz w:val="20"/>
                <w:szCs w:val="20"/>
              </w:rPr>
              <w:t>-VIewstamped Replication Oki i Liskova - alternatywne podejście do problemu uzgadniania, stworzone mniej więcej wtedy co Paxos. VR korzysta z podejścia opartego na liderach, z wieloma podobieństwami do Raft.</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rsidR="00864716" w:rsidRDefault="00864716" w:rsidP="002817F3">
            <w:pPr>
              <w:pStyle w:val="Normalny1"/>
              <w:spacing w:line="360" w:lineRule="auto"/>
              <w:jc w:val="both"/>
            </w:pP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p>
        </w:tc>
      </w:tr>
    </w:tbl>
    <w:p w:rsidR="00864716" w:rsidRPr="00BE7B65" w:rsidRDefault="00864716" w:rsidP="00864716">
      <w:pPr>
        <w:pStyle w:val="Normalny1"/>
        <w:rPr>
          <w:lang w:val="en-US"/>
        </w:rPr>
      </w:pPr>
      <w:r w:rsidRPr="00BE7B65">
        <w:rPr>
          <w:sz w:val="24"/>
          <w:szCs w:val="24"/>
          <w:lang w:val="en-US"/>
        </w:rPr>
        <w:t xml:space="preserve"> </w:t>
      </w:r>
    </w:p>
    <w:p w:rsidR="00864716" w:rsidRPr="00BE7B65" w:rsidRDefault="00864716" w:rsidP="00864716">
      <w:pPr>
        <w:pStyle w:val="Normalny1"/>
        <w:rPr>
          <w:lang w:val="en-US"/>
        </w:rPr>
      </w:pPr>
      <w:r w:rsidRPr="00BE7B65">
        <w:rPr>
          <w:lang w:val="en-US"/>
        </w:rPr>
        <w:t xml:space="preserve"> </w:t>
      </w:r>
    </w:p>
    <w:p w:rsidR="00864716" w:rsidRPr="00BE7B65" w:rsidRDefault="00864716" w:rsidP="00864716">
      <w:pPr>
        <w:pStyle w:val="Normalny1"/>
        <w:rPr>
          <w:lang w:val="en-US"/>
        </w:rPr>
      </w:pPr>
    </w:p>
    <w:p w:rsidR="00864716" w:rsidRPr="00BE7B65" w:rsidRDefault="00864716" w:rsidP="00864716">
      <w:pPr>
        <w:pStyle w:val="Normalny1"/>
        <w:rPr>
          <w:lang w:val="en-US"/>
        </w:rPr>
      </w:pPr>
    </w:p>
    <w:p w:rsidR="00864716" w:rsidRPr="00BE7B65" w:rsidRDefault="00864716" w:rsidP="00864716">
      <w:pPr>
        <w:pStyle w:val="Normalny1"/>
        <w:rPr>
          <w:lang w:val="en-US"/>
        </w:rPr>
      </w:pP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920"/>
        <w:gridCol w:w="1800"/>
        <w:gridCol w:w="1770"/>
      </w:tblGrid>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Nazwa algorytmu</w:t>
            </w:r>
          </w:p>
        </w:tc>
        <w:tc>
          <w:tcPr>
            <w:tcW w:w="1920" w:type="dxa"/>
            <w:tcMar>
              <w:top w:w="100" w:type="dxa"/>
              <w:left w:w="100" w:type="dxa"/>
              <w:bottom w:w="100" w:type="dxa"/>
              <w:right w:w="100" w:type="dxa"/>
            </w:tcMar>
          </w:tcPr>
          <w:p w:rsidR="00864716" w:rsidRDefault="00864716" w:rsidP="002817F3">
            <w:pPr>
              <w:pStyle w:val="Normalny1"/>
              <w:widowControl w:val="0"/>
            </w:pPr>
            <w:r>
              <w:t xml:space="preserve">popularność (ilość wyników w </w:t>
            </w:r>
            <w:r>
              <w:lastRenderedPageBreak/>
              <w:t>google</w:t>
            </w:r>
          </w:p>
        </w:tc>
        <w:tc>
          <w:tcPr>
            <w:tcW w:w="1800" w:type="dxa"/>
            <w:tcMar>
              <w:top w:w="100" w:type="dxa"/>
              <w:left w:w="100" w:type="dxa"/>
              <w:bottom w:w="100" w:type="dxa"/>
              <w:right w:w="100" w:type="dxa"/>
            </w:tcMar>
          </w:tcPr>
          <w:p w:rsidR="00864716" w:rsidRDefault="00864716" w:rsidP="002817F3">
            <w:pPr>
              <w:pStyle w:val="Normalny1"/>
              <w:widowControl w:val="0"/>
            </w:pPr>
            <w:r>
              <w:lastRenderedPageBreak/>
              <w:t>pseudokod (ilość linijek)</w:t>
            </w:r>
          </w:p>
        </w:tc>
        <w:tc>
          <w:tcPr>
            <w:tcW w:w="1770" w:type="dxa"/>
            <w:tcMar>
              <w:top w:w="100" w:type="dxa"/>
              <w:left w:w="100" w:type="dxa"/>
              <w:bottom w:w="100" w:type="dxa"/>
              <w:right w:w="100" w:type="dxa"/>
            </w:tcMar>
          </w:tcPr>
          <w:p w:rsidR="00864716" w:rsidRDefault="00864716" w:rsidP="002817F3">
            <w:pPr>
              <w:pStyle w:val="Normalny1"/>
              <w:widowControl w:val="0"/>
            </w:pPr>
            <w:r>
              <w:t>znane realizacje/wdro</w:t>
            </w:r>
            <w:r>
              <w:lastRenderedPageBreak/>
              <w:t xml:space="preserve">żenia </w:t>
            </w:r>
          </w:p>
        </w:tc>
      </w:tr>
      <w:tr w:rsidR="00864716" w:rsidTr="002817F3">
        <w:tc>
          <w:tcPr>
            <w:tcW w:w="3360" w:type="dxa"/>
            <w:tcMar>
              <w:top w:w="100" w:type="dxa"/>
              <w:left w:w="100" w:type="dxa"/>
              <w:bottom w:w="100" w:type="dxa"/>
              <w:right w:w="100" w:type="dxa"/>
            </w:tcMar>
          </w:tcPr>
          <w:p w:rsidR="00864716" w:rsidRDefault="00864716" w:rsidP="002817F3">
            <w:pPr>
              <w:pStyle w:val="Normalny1"/>
            </w:pPr>
            <w:r>
              <w:lastRenderedPageBreak/>
              <w:t>algorytm bizantyjskich generałów</w:t>
            </w:r>
          </w:p>
        </w:tc>
        <w:tc>
          <w:tcPr>
            <w:tcW w:w="1920" w:type="dxa"/>
            <w:tcMar>
              <w:top w:w="100" w:type="dxa"/>
              <w:left w:w="100" w:type="dxa"/>
              <w:bottom w:w="100" w:type="dxa"/>
              <w:right w:w="100" w:type="dxa"/>
            </w:tcMar>
          </w:tcPr>
          <w:p w:rsidR="00864716" w:rsidRDefault="00864716" w:rsidP="002817F3">
            <w:pPr>
              <w:pStyle w:val="Normalny1"/>
              <w:widowControl w:val="0"/>
            </w:pPr>
            <w:r>
              <w:t>265 000</w:t>
            </w:r>
          </w:p>
        </w:tc>
        <w:tc>
          <w:tcPr>
            <w:tcW w:w="1800" w:type="dxa"/>
            <w:tcMar>
              <w:top w:w="100" w:type="dxa"/>
              <w:left w:w="100" w:type="dxa"/>
              <w:bottom w:w="100" w:type="dxa"/>
              <w:right w:w="100" w:type="dxa"/>
            </w:tcMar>
          </w:tcPr>
          <w:p w:rsidR="00864716" w:rsidRDefault="00864716" w:rsidP="002817F3">
            <w:pPr>
              <w:pStyle w:val="Normalny1"/>
              <w:widowControl w:val="0"/>
            </w:pPr>
            <w:r>
              <w:t>15</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randomized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rsidR="00864716" w:rsidRDefault="00864716" w:rsidP="002817F3">
            <w:pPr>
              <w:pStyle w:val="Normalny1"/>
              <w:widowControl w:val="0"/>
            </w:pPr>
            <w:r>
              <w:t>11</w:t>
            </w:r>
          </w:p>
        </w:tc>
        <w:tc>
          <w:tcPr>
            <w:tcW w:w="1770" w:type="dxa"/>
            <w:tcMar>
              <w:top w:w="100" w:type="dxa"/>
              <w:left w:w="100" w:type="dxa"/>
              <w:bottom w:w="100" w:type="dxa"/>
              <w:right w:w="100" w:type="dxa"/>
            </w:tcMar>
          </w:tcPr>
          <w:p w:rsidR="00864716" w:rsidRDefault="00864716" w:rsidP="002817F3">
            <w:pPr>
              <w:pStyle w:val="Normalny1"/>
              <w:widowControl w:val="0"/>
            </w:pPr>
            <w:r>
              <w:t>3</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rsidR="00864716" w:rsidRDefault="00864716" w:rsidP="002817F3">
            <w:pPr>
              <w:pStyle w:val="Normalny1"/>
              <w:widowControl w:val="0"/>
            </w:pPr>
            <w:r>
              <w:t>237 000</w:t>
            </w:r>
          </w:p>
          <w:p w:rsidR="00864716" w:rsidRDefault="00864716" w:rsidP="002817F3">
            <w:pPr>
              <w:pStyle w:val="Normalny1"/>
              <w:widowControl w:val="0"/>
            </w:pP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króla</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rsidR="00864716" w:rsidRDefault="00864716" w:rsidP="002817F3">
            <w:pPr>
              <w:pStyle w:val="Normalny1"/>
              <w:widowControl w:val="0"/>
            </w:pPr>
            <w:r>
              <w:t>17</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rsidR="00864716" w:rsidRDefault="00864716"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terminating reliable broadcast</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rsidR="00864716" w:rsidRDefault="00864716" w:rsidP="002817F3">
            <w:pPr>
              <w:pStyle w:val="Normalny1"/>
              <w:widowControl w:val="0"/>
            </w:pPr>
            <w:r>
              <w:t>13</w:t>
            </w:r>
          </w:p>
        </w:tc>
        <w:tc>
          <w:tcPr>
            <w:tcW w:w="1770" w:type="dxa"/>
            <w:tcMar>
              <w:top w:w="100" w:type="dxa"/>
              <w:left w:w="100" w:type="dxa"/>
              <w:bottom w:w="100" w:type="dxa"/>
              <w:right w:w="100" w:type="dxa"/>
            </w:tcMar>
          </w:tcPr>
          <w:p w:rsidR="00864716" w:rsidRDefault="00864716" w:rsidP="002817F3">
            <w:pPr>
              <w:pStyle w:val="Normalny1"/>
              <w:widowControl w:val="0"/>
            </w:pPr>
            <w:r>
              <w:t>0</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k-set consensus</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rsidR="00864716" w:rsidRDefault="00864716" w:rsidP="002817F3">
            <w:pPr>
              <w:pStyle w:val="Normalny1"/>
              <w:widowControl w:val="0"/>
            </w:pPr>
            <w:r>
              <w:t>2</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rsidR="00864716" w:rsidRDefault="00864716" w:rsidP="002817F3">
            <w:pPr>
              <w:pStyle w:val="Normalny1"/>
              <w:widowControl w:val="0"/>
            </w:pPr>
            <w:r>
              <w:t>90</w:t>
            </w:r>
          </w:p>
        </w:tc>
        <w:tc>
          <w:tcPr>
            <w:tcW w:w="1800" w:type="dxa"/>
            <w:tcMar>
              <w:top w:w="100" w:type="dxa"/>
              <w:left w:w="100" w:type="dxa"/>
              <w:bottom w:w="100" w:type="dxa"/>
              <w:right w:w="100" w:type="dxa"/>
            </w:tcMar>
          </w:tcPr>
          <w:p w:rsidR="00864716" w:rsidRDefault="00864716" w:rsidP="002817F3">
            <w:pPr>
              <w:pStyle w:val="Normalny1"/>
              <w:widowControl w:val="0"/>
            </w:pPr>
            <w:r>
              <w:t>38</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4B60CA" w:rsidP="002817F3">
            <w:pPr>
              <w:pStyle w:val="Normalny1"/>
              <w:spacing w:line="360" w:lineRule="auto"/>
            </w:pPr>
            <w:hyperlink r:id="rId29">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rsidR="00864716" w:rsidRDefault="00864716" w:rsidP="002817F3">
            <w:pPr>
              <w:pStyle w:val="Normalny1"/>
              <w:widowControl w:val="0"/>
            </w:pPr>
            <w:r>
              <w:t>3</w:t>
            </w:r>
          </w:p>
        </w:tc>
        <w:tc>
          <w:tcPr>
            <w:tcW w:w="1800" w:type="dxa"/>
            <w:tcMar>
              <w:top w:w="100" w:type="dxa"/>
              <w:left w:w="100" w:type="dxa"/>
              <w:bottom w:w="100" w:type="dxa"/>
              <w:right w:w="100" w:type="dxa"/>
            </w:tcMar>
          </w:tcPr>
          <w:p w:rsidR="00864716" w:rsidRDefault="00864716" w:rsidP="002817F3">
            <w:pPr>
              <w:pStyle w:val="Normalny1"/>
              <w:widowControl w:val="0"/>
            </w:pPr>
            <w:r>
              <w:t>22</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raft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rsidR="00864716" w:rsidRDefault="00864716" w:rsidP="002817F3">
            <w:pPr>
              <w:pStyle w:val="Normalny1"/>
              <w:widowControl w:val="0"/>
            </w:pPr>
          </w:p>
        </w:tc>
        <w:tc>
          <w:tcPr>
            <w:tcW w:w="1770" w:type="dxa"/>
            <w:tcMar>
              <w:top w:w="100" w:type="dxa"/>
              <w:left w:w="100" w:type="dxa"/>
              <w:bottom w:w="100" w:type="dxa"/>
              <w:right w:w="100" w:type="dxa"/>
            </w:tcMar>
          </w:tcPr>
          <w:p w:rsidR="00864716" w:rsidRDefault="00864716" w:rsidP="002817F3">
            <w:pPr>
              <w:pStyle w:val="Normalny1"/>
              <w:widowControl w:val="0"/>
            </w:pPr>
            <w:r>
              <w:t>3</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Pr="00864716" w:rsidRDefault="00864716" w:rsidP="00864716"/>
    <w:p w:rsidR="008A3C73" w:rsidRDefault="008A3C73" w:rsidP="00E865C5">
      <w:pPr>
        <w:pStyle w:val="Nagwek1"/>
        <w:numPr>
          <w:ilvl w:val="0"/>
          <w:numId w:val="17"/>
        </w:numPr>
      </w:pPr>
      <w:bookmarkStart w:id="33" w:name="_Toc452803203"/>
      <w:bookmarkStart w:id="34" w:name="_Toc453081931"/>
      <w:r w:rsidRPr="00E865C5">
        <w:t>Opis</w:t>
      </w:r>
      <w:r>
        <w:t xml:space="preserve"> sposobu oceniania algorytmów oraz wybór najlepszego (?)</w:t>
      </w:r>
      <w:bookmarkEnd w:id="33"/>
      <w:bookmarkEnd w:id="34"/>
    </w:p>
    <w:p w:rsidR="008A3C73" w:rsidRDefault="008A3C73" w:rsidP="00E865C5">
      <w:pPr>
        <w:pStyle w:val="Nagwek1"/>
        <w:numPr>
          <w:ilvl w:val="0"/>
          <w:numId w:val="17"/>
        </w:numPr>
      </w:pPr>
      <w:bookmarkStart w:id="35" w:name="_Toc452803204"/>
      <w:bookmarkStart w:id="36" w:name="_Toc453081932"/>
      <w:r w:rsidRPr="00E865C5">
        <w:t>Technologie</w:t>
      </w:r>
      <w:r>
        <w:t xml:space="preserve"> rozproszone dostępne na rynku</w:t>
      </w:r>
      <w:bookmarkEnd w:id="35"/>
      <w:bookmarkEnd w:id="36"/>
    </w:p>
    <w:p w:rsidR="002817F3" w:rsidRDefault="002817F3" w:rsidP="002817F3">
      <w:pPr>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a"/>
        <w:tblW w:w="5000" w:type="pct"/>
        <w:tblLook w:val="04A0" w:firstRow="1" w:lastRow="0" w:firstColumn="1" w:lastColumn="0" w:noHBand="0" w:noVBand="1"/>
      </w:tblPr>
      <w:tblGrid>
        <w:gridCol w:w="1429"/>
        <w:gridCol w:w="1736"/>
        <w:gridCol w:w="1096"/>
        <w:gridCol w:w="1626"/>
        <w:gridCol w:w="1677"/>
        <w:gridCol w:w="1723"/>
      </w:tblGrid>
      <w:tr w:rsidR="00DF330A" w:rsidTr="00DF330A">
        <w:tc>
          <w:tcPr>
            <w:tcW w:w="769" w:type="pct"/>
            <w:vAlign w:val="center"/>
          </w:tcPr>
          <w:p w:rsidR="00DF330A" w:rsidRDefault="00DF330A" w:rsidP="00DF330A">
            <w:pPr>
              <w:jc w:val="center"/>
            </w:pPr>
            <w:r>
              <w:t>Technologia</w:t>
            </w:r>
          </w:p>
        </w:tc>
        <w:tc>
          <w:tcPr>
            <w:tcW w:w="935" w:type="pct"/>
            <w:vAlign w:val="center"/>
          </w:tcPr>
          <w:p w:rsidR="00DF330A" w:rsidRDefault="00DF330A" w:rsidP="00DF330A">
            <w:pPr>
              <w:jc w:val="center"/>
            </w:pPr>
            <w:r>
              <w:t>Firma odpowiedzialna</w:t>
            </w:r>
          </w:p>
        </w:tc>
        <w:tc>
          <w:tcPr>
            <w:tcW w:w="590" w:type="pct"/>
            <w:vAlign w:val="center"/>
          </w:tcPr>
          <w:p w:rsidR="00DF330A" w:rsidRDefault="00DF330A" w:rsidP="00DF330A">
            <w:pPr>
              <w:jc w:val="center"/>
            </w:pPr>
            <w:r>
              <w:t>Aktualna wersja</w:t>
            </w:r>
          </w:p>
        </w:tc>
        <w:tc>
          <w:tcPr>
            <w:tcW w:w="887" w:type="pct"/>
            <w:vAlign w:val="center"/>
          </w:tcPr>
          <w:p w:rsidR="00DF330A" w:rsidRDefault="00DF330A" w:rsidP="00DF330A">
            <w:pPr>
              <w:jc w:val="center"/>
            </w:pPr>
            <w:r>
              <w:t>Podstawowe informacje</w:t>
            </w:r>
          </w:p>
        </w:tc>
        <w:tc>
          <w:tcPr>
            <w:tcW w:w="909" w:type="pct"/>
          </w:tcPr>
          <w:p w:rsidR="00DF330A" w:rsidRDefault="00DF330A" w:rsidP="00DF330A">
            <w:pPr>
              <w:jc w:val="center"/>
            </w:pPr>
            <w:r>
              <w:t>Data powstania</w:t>
            </w:r>
          </w:p>
        </w:tc>
        <w:tc>
          <w:tcPr>
            <w:tcW w:w="909" w:type="pct"/>
          </w:tcPr>
          <w:p w:rsidR="00DF330A" w:rsidRDefault="00DF330A" w:rsidP="00DF330A">
            <w:pPr>
              <w:jc w:val="center"/>
            </w:pPr>
            <w:r>
              <w:t>Języki programowania</w:t>
            </w:r>
          </w:p>
        </w:tc>
      </w:tr>
      <w:tr w:rsidR="00DF330A" w:rsidTr="00DF330A">
        <w:tc>
          <w:tcPr>
            <w:tcW w:w="769" w:type="pct"/>
            <w:vAlign w:val="center"/>
          </w:tcPr>
          <w:p w:rsidR="00DF330A" w:rsidRDefault="00DF330A" w:rsidP="00DF330A">
            <w:pPr>
              <w:jc w:val="center"/>
            </w:pPr>
            <w:r>
              <w:t>Gniazda (sockety)</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RPC</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RMI</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webServices</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CORBA</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SOAP</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XML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WSDL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Python</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Systemy gridowe</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bl>
    <w:p w:rsidR="00DF330A" w:rsidRDefault="00DF330A" w:rsidP="002817F3">
      <w:pPr>
        <w:ind w:firstLine="357"/>
        <w:jc w:val="both"/>
      </w:pPr>
    </w:p>
    <w:p w:rsidR="008A3C73" w:rsidRDefault="008A3C73" w:rsidP="00E865C5">
      <w:pPr>
        <w:pStyle w:val="Nagwek2"/>
        <w:numPr>
          <w:ilvl w:val="0"/>
          <w:numId w:val="17"/>
        </w:numPr>
      </w:pPr>
      <w:bookmarkStart w:id="37" w:name="_Toc452803205"/>
      <w:bookmarkStart w:id="38" w:name="_Toc453081933"/>
      <w:r>
        <w:t>Analiza porównawcza implementacji</w:t>
      </w:r>
      <w:bookmarkEnd w:id="37"/>
      <w:bookmarkEnd w:id="38"/>
    </w:p>
    <w:p w:rsidR="00250BE1" w:rsidRDefault="00250BE1" w:rsidP="00250BE1"/>
    <w:tbl>
      <w:tblPr>
        <w:tblStyle w:val="Tabela-Siatka"/>
        <w:tblW w:w="0" w:type="auto"/>
        <w:tblLook w:val="04A0" w:firstRow="1" w:lastRow="0" w:firstColumn="1" w:lastColumn="0" w:noHBand="0" w:noVBand="1"/>
      </w:tblPr>
      <w:tblGrid>
        <w:gridCol w:w="5218"/>
        <w:gridCol w:w="4069"/>
      </w:tblGrid>
      <w:tr w:rsidR="00250BE1" w:rsidTr="00250BE1">
        <w:tc>
          <w:tcPr>
            <w:tcW w:w="5218" w:type="dxa"/>
          </w:tcPr>
          <w:p w:rsidR="00250BE1" w:rsidRPr="00FB49D9" w:rsidRDefault="00250BE1" w:rsidP="00250BE1"/>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TECHNOLOGIA</w:t>
            </w:r>
            <w:r>
              <w:t>:</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JĘZYK:</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DZIAŁA POPRAWNIE NA X KOMPUTERACH</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WYKRYWA PODSTAWOWE AWARIE:</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MA OPCJĘ TRWAŁEJ KONFIGURACJI USTAWIEŃ:</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POSIADA DOKUMENTACJĘ:</w:t>
            </w:r>
          </w:p>
        </w:tc>
        <w:tc>
          <w:tcPr>
            <w:tcW w:w="4069" w:type="dxa"/>
          </w:tcPr>
          <w:p w:rsidR="00250BE1" w:rsidRPr="00FB49D9" w:rsidRDefault="00250BE1" w:rsidP="00250BE1"/>
        </w:tc>
      </w:tr>
      <w:tr w:rsidR="00250BE1" w:rsidTr="00250BE1">
        <w:tc>
          <w:tcPr>
            <w:tcW w:w="5218" w:type="dxa"/>
          </w:tcPr>
          <w:p w:rsidR="00250BE1" w:rsidRDefault="00250BE1" w:rsidP="00250BE1">
            <w:r>
              <w:t>…</w:t>
            </w:r>
            <w:bookmarkStart w:id="39" w:name="_GoBack"/>
            <w:bookmarkEnd w:id="39"/>
          </w:p>
        </w:tc>
        <w:tc>
          <w:tcPr>
            <w:tcW w:w="4069" w:type="dxa"/>
          </w:tcPr>
          <w:p w:rsidR="00250BE1" w:rsidRDefault="00250BE1" w:rsidP="00250BE1"/>
        </w:tc>
      </w:tr>
      <w:tr w:rsidR="00250BE1" w:rsidTr="00250BE1">
        <w:tc>
          <w:tcPr>
            <w:tcW w:w="5218" w:type="dxa"/>
          </w:tcPr>
          <w:p w:rsidR="00250BE1" w:rsidRDefault="00250BE1" w:rsidP="00250BE1"/>
        </w:tc>
        <w:tc>
          <w:tcPr>
            <w:tcW w:w="4069" w:type="dxa"/>
          </w:tcPr>
          <w:p w:rsidR="00250BE1" w:rsidRDefault="00250BE1" w:rsidP="00250BE1"/>
        </w:tc>
      </w:tr>
    </w:tbl>
    <w:p w:rsidR="00250BE1" w:rsidRDefault="00250BE1" w:rsidP="00250BE1"/>
    <w:p w:rsidR="00250BE1" w:rsidRPr="00250BE1" w:rsidRDefault="00250BE1" w:rsidP="00250BE1"/>
    <w:p w:rsidR="008A3C73" w:rsidRDefault="008A3C73" w:rsidP="00E865C5">
      <w:pPr>
        <w:pStyle w:val="Nagwek2"/>
        <w:numPr>
          <w:ilvl w:val="0"/>
          <w:numId w:val="17"/>
        </w:numPr>
      </w:pPr>
      <w:bookmarkStart w:id="40" w:name="_Toc452803206"/>
      <w:bookmarkStart w:id="41" w:name="_Toc453081934"/>
      <w:r>
        <w:t>Wnioski</w:t>
      </w:r>
      <w:bookmarkEnd w:id="40"/>
      <w:bookmarkEnd w:id="41"/>
    </w:p>
    <w:p w:rsidR="008A3C73" w:rsidRPr="00436D75" w:rsidRDefault="008A3C73" w:rsidP="00E865C5">
      <w:pPr>
        <w:pStyle w:val="Nagwek1"/>
        <w:numPr>
          <w:ilvl w:val="0"/>
          <w:numId w:val="17"/>
        </w:numPr>
        <w:spacing w:before="0" w:line="360" w:lineRule="auto"/>
        <w:rPr>
          <w:rFonts w:ascii="Times New Roman" w:hAnsi="Times New Roman"/>
          <w:b/>
          <w:color w:val="auto"/>
        </w:rPr>
      </w:pPr>
      <w:r>
        <w:rPr>
          <w:rFonts w:ascii="Times New Roman" w:hAnsi="Times New Roman"/>
          <w:b/>
          <w:color w:val="auto"/>
        </w:rPr>
        <w:br w:type="column"/>
      </w:r>
      <w:bookmarkStart w:id="42" w:name="_Toc452803207"/>
      <w:bookmarkStart w:id="43" w:name="_Toc453081935"/>
      <w:r>
        <w:rPr>
          <w:rFonts w:ascii="Times New Roman" w:hAnsi="Times New Roman"/>
          <w:b/>
          <w:color w:val="auto"/>
        </w:rPr>
        <w:lastRenderedPageBreak/>
        <w:t>Bibliografia (oczywiście trzeba będzie ją poprawić)</w:t>
      </w:r>
      <w:bookmarkEnd w:id="42"/>
      <w:bookmarkEnd w:id="43"/>
    </w:p>
    <w:p w:rsidR="008A3C73" w:rsidRPr="008A3C73" w:rsidRDefault="008A3C73" w:rsidP="008A3C73"/>
    <w:sectPr w:rsidR="008A3C73" w:rsidRPr="008A3C73" w:rsidSect="0029042A">
      <w:footerReference w:type="default" r:id="rId30"/>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0CA" w:rsidRDefault="004B60CA" w:rsidP="00F46FD3">
      <w:r>
        <w:separator/>
      </w:r>
    </w:p>
  </w:endnote>
  <w:endnote w:type="continuationSeparator" w:id="0">
    <w:p w:rsidR="004B60CA" w:rsidRDefault="004B60CA" w:rsidP="00F46FD3">
      <w:r>
        <w:continuationSeparator/>
      </w:r>
    </w:p>
  </w:endnote>
  <w:endnote w:id="1">
    <w:p w:rsidR="000B1BEC" w:rsidRPr="00CC59FA" w:rsidRDefault="000B1BEC"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rsidR="000B1BEC" w:rsidRPr="00CC59FA" w:rsidRDefault="000B1BEC" w:rsidP="00DF330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rsidR="000B1BEC" w:rsidRPr="00242CF5" w:rsidRDefault="000B1BEC" w:rsidP="00DF330A">
      <w:pPr>
        <w:pStyle w:val="Tekstprzypisukocowego"/>
        <w:rPr>
          <w:lang w:val="en-US"/>
        </w:rPr>
      </w:pPr>
      <w:r w:rsidRPr="006E2670">
        <w:rPr>
          <w:rStyle w:val="Odwoanieprzypisukocowego"/>
          <w:sz w:val="24"/>
          <w:vertAlign w:val="baseline"/>
        </w:rPr>
        <w:endnoteRef/>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rsidR="000B1BEC" w:rsidRPr="0053013E" w:rsidRDefault="000B1BEC" w:rsidP="00DF330A">
      <w:pPr>
        <w:pStyle w:val="Tekstprzypisukocowego"/>
        <w:rPr>
          <w:sz w:val="24"/>
          <w:lang w:val="en-US"/>
        </w:rPr>
      </w:pPr>
      <w:r w:rsidRPr="00242CF5">
        <w:rPr>
          <w:rStyle w:val="Odwoanieprzypisukocowego"/>
          <w:sz w:val="24"/>
          <w:vertAlign w:val="baseline"/>
        </w:rPr>
        <w:endnoteRef/>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rsidR="000B1BEC" w:rsidRPr="006D62B7" w:rsidRDefault="000B1BEC" w:rsidP="00DF330A">
      <w:pPr>
        <w:pStyle w:val="Tekstprzypisukocowego"/>
        <w:rPr>
          <w:lang w:val="en-US"/>
        </w:rPr>
      </w:pPr>
      <w:r w:rsidRPr="006D62B7">
        <w:rPr>
          <w:rStyle w:val="Odwoanieprzypisukocowego"/>
          <w:sz w:val="24"/>
          <w:vertAlign w:val="baseline"/>
        </w:rPr>
        <w:endnoteRef/>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rsidR="000B1BEC" w:rsidRPr="00A76460" w:rsidRDefault="000B1BEC" w:rsidP="00DF330A">
      <w:pPr>
        <w:pStyle w:val="Tekstprzypisukocowego"/>
        <w:rPr>
          <w:lang w:val="en-US"/>
        </w:rPr>
      </w:pPr>
      <w:r w:rsidRPr="00A76460">
        <w:rPr>
          <w:rStyle w:val="Odwoanieprzypisukocowego"/>
          <w:sz w:val="24"/>
          <w:vertAlign w:val="baseline"/>
        </w:rPr>
        <w:endnoteRef/>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rsidR="000B1BEC" w:rsidRPr="00DB72EE" w:rsidRDefault="000B1BEC" w:rsidP="00DF330A">
      <w:pPr>
        <w:pStyle w:val="Tekstprzypisukocowego"/>
        <w:rPr>
          <w:lang w:val="en-US"/>
        </w:rPr>
      </w:pPr>
      <w:r w:rsidRPr="00DB72EE">
        <w:rPr>
          <w:rStyle w:val="Odwoanieprzypisukocowego"/>
          <w:sz w:val="24"/>
          <w:vertAlign w:val="baseline"/>
        </w:rPr>
        <w:endnoteRef/>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rsidR="000B1BEC" w:rsidRPr="005443DE" w:rsidRDefault="000B1BEC" w:rsidP="00DF330A">
      <w:pPr>
        <w:pStyle w:val="Tekstprzypisukocowego"/>
        <w:rPr>
          <w:lang w:val="en-US"/>
        </w:rPr>
      </w:pPr>
      <w:r w:rsidRPr="005443DE">
        <w:rPr>
          <w:rStyle w:val="Odwoanieprzypisukocowego"/>
          <w:sz w:val="24"/>
          <w:vertAlign w:val="baseline"/>
        </w:rPr>
        <w:endnoteRef/>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(dostęp: 03.06.2016r.)</w:t>
      </w:r>
    </w:p>
  </w:endnote>
  <w:endnote w:id="9">
    <w:p w:rsidR="000B1BEC" w:rsidRPr="00142391" w:rsidRDefault="000B1BEC" w:rsidP="00DF330A">
      <w:pPr>
        <w:pStyle w:val="Tekstprzypisukocowego"/>
        <w:rPr>
          <w:lang w:val="en-GB"/>
        </w:rPr>
      </w:pPr>
      <w:r w:rsidRPr="001F56DE">
        <w:rPr>
          <w:rStyle w:val="Odwoanieprzypisukocowego"/>
          <w:sz w:val="22"/>
          <w:vertAlign w:val="baseline"/>
        </w:rPr>
        <w:endnoteRef/>
      </w:r>
      <w:r w:rsidRPr="00142391">
        <w:rPr>
          <w:lang w:val="en-GB"/>
        </w:rPr>
        <w:t>Sape Mullender</w:t>
      </w:r>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0">
    <w:p w:rsidR="000B1BEC" w:rsidRPr="00DE3ADA" w:rsidRDefault="000B1BEC" w:rsidP="00412CD0">
      <w:pPr>
        <w:pStyle w:val="Tekstprzypisukocowego"/>
        <w:rPr>
          <w:lang w:val="en-US"/>
        </w:rPr>
      </w:pPr>
      <w:r w:rsidRPr="00DE3ADA">
        <w:rPr>
          <w:rStyle w:val="Odwoanieprzypisukocowego"/>
          <w:sz w:val="24"/>
          <w:vertAlign w:val="baseline"/>
        </w:rPr>
        <w:endnoteRef/>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8" w:history="1">
        <w:r w:rsidRPr="00C7465D">
          <w:rPr>
            <w:rStyle w:val="Hipercze"/>
            <w:sz w:val="24"/>
            <w:lang w:val="en-US"/>
          </w:rPr>
          <w:t>http://disi.unitn.it/~montreso/ds/syllabus/papers/AguileraToeug-CorrecnessBenOr.pdf</w:t>
        </w:r>
      </w:hyperlink>
      <w:r>
        <w:rPr>
          <w:sz w:val="24"/>
          <w:lang w:val="en-US"/>
        </w:rPr>
        <w:t>, (dostęp: 04.06.2016r.)</w:t>
      </w:r>
    </w:p>
  </w:endnote>
  <w:endnote w:id="11">
    <w:p w:rsidR="000B1BEC" w:rsidRPr="00CC59FA" w:rsidRDefault="000B1BEC"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2">
    <w:p w:rsidR="000B1BEC" w:rsidRPr="00BA0415" w:rsidRDefault="000B1BEC" w:rsidP="008A3C73">
      <w:pPr>
        <w:pStyle w:val="Tekstprzypisukocowego"/>
        <w:rPr>
          <w:lang w:val="en-US"/>
        </w:rPr>
      </w:pPr>
      <w:r w:rsidRPr="00BA0415">
        <w:rPr>
          <w:rStyle w:val="Odwoanieprzypisukocowego"/>
          <w:sz w:val="24"/>
          <w:vertAlign w:val="baseline"/>
        </w:rPr>
        <w:endnoteRef/>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3">
    <w:p w:rsidR="000B1BEC" w:rsidRPr="00CC59FA" w:rsidRDefault="000B1BEC"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Nelson M., “The Byzantine Generals Problem”, artykuł: </w:t>
      </w:r>
      <w:hyperlink r:id="rId10"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4">
    <w:p w:rsidR="000B1BEC" w:rsidRPr="00CC59FA" w:rsidRDefault="000B1BEC"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5">
    <w:p w:rsidR="000B1BEC" w:rsidRPr="00CC59FA" w:rsidRDefault="000B1BEC"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6">
    <w:p w:rsidR="000B1BEC" w:rsidRPr="00CC59FA" w:rsidRDefault="000B1BEC" w:rsidP="008A3C73">
      <w:pPr>
        <w:rPr>
          <w:color w:val="000000" w:themeColor="text1"/>
          <w:lang w:val="en-GB"/>
        </w:rPr>
      </w:pPr>
      <w:r w:rsidRPr="00CC59FA">
        <w:rPr>
          <w:rStyle w:val="Odwoanieprzypisukocowego"/>
          <w:color w:val="000000" w:themeColor="text1"/>
          <w:vertAlign w:val="baseline"/>
        </w:rPr>
        <w:endnoteRef/>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7">
    <w:p w:rsidR="000B1BEC" w:rsidRPr="006D62B7" w:rsidRDefault="000B1BEC"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8">
    <w:p w:rsidR="000B1BEC" w:rsidRPr="006D62B7" w:rsidRDefault="000B1BEC" w:rsidP="008A3C73">
      <w:pPr>
        <w:rPr>
          <w:lang w:val="en-GB"/>
        </w:rPr>
      </w:pPr>
      <w:r w:rsidRPr="006D62B7">
        <w:rPr>
          <w:rStyle w:val="Odwoanieprzypisukocowego"/>
          <w:vertAlign w:val="baseline"/>
        </w:rPr>
        <w:endnoteRef/>
      </w:r>
      <w:r w:rsidRPr="006D62B7">
        <w:rPr>
          <w:lang w:val="en-GB"/>
        </w:rPr>
        <w:t xml:space="preserve"> Paul Krzyzanowski, „Consensus. Reaching agreement”, </w:t>
      </w:r>
      <w:hyperlink r:id="rId15" w:history="1">
        <w:r w:rsidRPr="006D62B7">
          <w:rPr>
            <w:rStyle w:val="Hipercze"/>
            <w:color w:val="auto"/>
            <w:lang w:val="en-GB"/>
          </w:rPr>
          <w:t>https://www.cs.rutgers.edu/~pxk/417/notes/content/consensus.html</w:t>
        </w:r>
      </w:hyperlink>
      <w:r w:rsidRPr="006D62B7">
        <w:rPr>
          <w:lang w:val="en-US"/>
        </w:rPr>
        <w:t>(dostęp: 22.05.2016)</w:t>
      </w:r>
    </w:p>
  </w:endnote>
  <w:endnote w:id="19">
    <w:p w:rsidR="000B1BEC" w:rsidRPr="006D62B7" w:rsidRDefault="000B1BEC" w:rsidP="008A3C73">
      <w:pPr>
        <w:pStyle w:val="Tekstprzypisukocowego"/>
        <w:rPr>
          <w:sz w:val="24"/>
          <w:szCs w:val="24"/>
        </w:rPr>
      </w:pPr>
      <w:r w:rsidRPr="006D62B7">
        <w:rPr>
          <w:rStyle w:val="Odwoanieprzypisukocowego"/>
          <w:sz w:val="24"/>
          <w:szCs w:val="24"/>
          <w:vertAlign w:val="baseline"/>
        </w:rPr>
        <w:endnoteRef/>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0">
    <w:p w:rsidR="000B1BEC" w:rsidRPr="00FC3148" w:rsidRDefault="000B1BEC" w:rsidP="008A3C73">
      <w:pPr>
        <w:pStyle w:val="Tekstprzypisukocowego"/>
        <w:rPr>
          <w:sz w:val="24"/>
          <w:szCs w:val="24"/>
        </w:rPr>
      </w:pPr>
      <w:r w:rsidRPr="00004F4B">
        <w:rPr>
          <w:rStyle w:val="Odwoanieprzypisukocowego"/>
          <w:sz w:val="24"/>
          <w:szCs w:val="24"/>
          <w:vertAlign w:val="baseline"/>
        </w:rPr>
        <w:endnoteRef/>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rsidR="000B1BEC" w:rsidRPr="00446045" w:rsidRDefault="000B1BEC" w:rsidP="008A3C73">
      <w:pPr>
        <w:pStyle w:val="Tekstprzypisukocowego"/>
      </w:pPr>
    </w:p>
    <w:p w:rsidR="000B1BEC" w:rsidRPr="00446045" w:rsidRDefault="000B1BEC"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Nova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0B1BEC" w:rsidRDefault="00094A09">
        <w:pPr>
          <w:pStyle w:val="Stopka"/>
          <w:pBdr>
            <w:top w:val="single" w:sz="4" w:space="1" w:color="D9D9D9" w:themeColor="background1" w:themeShade="D9"/>
          </w:pBdr>
          <w:jc w:val="right"/>
        </w:pPr>
        <w:r>
          <w:fldChar w:fldCharType="begin"/>
        </w:r>
        <w:r>
          <w:instrText>PAGE   \* MERGEFORMAT</w:instrText>
        </w:r>
        <w:r>
          <w:fldChar w:fldCharType="separate"/>
        </w:r>
        <w:r w:rsidR="00250BE1">
          <w:rPr>
            <w:noProof/>
          </w:rPr>
          <w:t>20</w:t>
        </w:r>
        <w:r>
          <w:rPr>
            <w:noProof/>
          </w:rPr>
          <w:fldChar w:fldCharType="end"/>
        </w:r>
        <w:r w:rsidR="000B1BEC">
          <w:t xml:space="preserve"> | </w:t>
        </w:r>
        <w:r w:rsidR="000B1BEC">
          <w:rPr>
            <w:color w:val="7F7F7F" w:themeColor="background1" w:themeShade="7F"/>
            <w:spacing w:val="60"/>
          </w:rPr>
          <w:t>Strona</w:t>
        </w:r>
      </w:p>
    </w:sdtContent>
  </w:sdt>
  <w:p w:rsidR="000B1BEC" w:rsidRDefault="000B1BE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0CA" w:rsidRDefault="004B60CA" w:rsidP="00F46FD3">
      <w:r>
        <w:separator/>
      </w:r>
    </w:p>
  </w:footnote>
  <w:footnote w:type="continuationSeparator" w:id="0">
    <w:p w:rsidR="004B60CA" w:rsidRDefault="004B60CA"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8"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9"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0"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1"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4"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6"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8"/>
  </w:num>
  <w:num w:numId="2">
    <w:abstractNumId w:val="2"/>
  </w:num>
  <w:num w:numId="3">
    <w:abstractNumId w:val="3"/>
  </w:num>
  <w:num w:numId="4">
    <w:abstractNumId w:val="8"/>
  </w:num>
  <w:num w:numId="5">
    <w:abstractNumId w:val="9"/>
  </w:num>
  <w:num w:numId="6">
    <w:abstractNumId w:val="10"/>
  </w:num>
  <w:num w:numId="7">
    <w:abstractNumId w:val="16"/>
  </w:num>
  <w:num w:numId="8">
    <w:abstractNumId w:val="7"/>
  </w:num>
  <w:num w:numId="9">
    <w:abstractNumId w:val="13"/>
  </w:num>
  <w:num w:numId="10">
    <w:abstractNumId w:val="6"/>
  </w:num>
  <w:num w:numId="11">
    <w:abstractNumId w:val="17"/>
  </w:num>
  <w:num w:numId="12">
    <w:abstractNumId w:val="4"/>
  </w:num>
  <w:num w:numId="13">
    <w:abstractNumId w:val="20"/>
  </w:num>
  <w:num w:numId="14">
    <w:abstractNumId w:val="11"/>
  </w:num>
  <w:num w:numId="15">
    <w:abstractNumId w:val="14"/>
  </w:num>
  <w:num w:numId="16">
    <w:abstractNumId w:val="12"/>
  </w:num>
  <w:num w:numId="17">
    <w:abstractNumId w:val="5"/>
  </w:num>
  <w:num w:numId="18">
    <w:abstractNumId w:val="19"/>
  </w:num>
  <w:num w:numId="19">
    <w:abstractNumId w:val="15"/>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D6522"/>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0DA7"/>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4A5A"/>
    <w:rsid w:val="00AF7D59"/>
    <w:rsid w:val="00B05CC6"/>
    <w:rsid w:val="00B06B13"/>
    <w:rsid w:val="00B14C0C"/>
    <w:rsid w:val="00B226B6"/>
    <w:rsid w:val="00B24955"/>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3C12"/>
    <w:rsid w:val="00BB643F"/>
    <w:rsid w:val="00BD6637"/>
    <w:rsid w:val="00BE1A53"/>
    <w:rsid w:val="00BE43EA"/>
    <w:rsid w:val="00BE7F12"/>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12FA7"/>
    <w:rsid w:val="00E1577F"/>
    <w:rsid w:val="00E168CD"/>
    <w:rsid w:val="00E255A4"/>
    <w:rsid w:val="00E25E49"/>
    <w:rsid w:val="00E341DB"/>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BEB8B4"/>
  <w15:docId w15:val="{749609CC-E746-4968-A687-789C8D0C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Kryptologia" TargetMode="External"/><Relationship Id="rId26" Type="http://schemas.openxmlformats.org/officeDocument/2006/relationships/hyperlink" Target="https://en.wikipedia.org/wiki/Clock_synchronization" TargetMode="External"/><Relationship Id="rId3" Type="http://schemas.openxmlformats.org/officeDocument/2006/relationships/styles" Target="styles.xml"/><Relationship Id="rId21" Type="http://schemas.openxmlformats.org/officeDocument/2006/relationships/hyperlink" Target="https://pl.wikipedia.org/wiki/Elektronika" TargetMode="Externa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TCP_%28protok%C3%B3%C5%82%29" TargetMode="External"/><Relationship Id="rId25" Type="http://schemas.openxmlformats.org/officeDocument/2006/relationships/hyperlink" Target="http://wazniak.mimuw.edu.pl/index.php?title=Pr-1st-1.1-m13-Slajd25" TargetMode="External"/><Relationship Id="rId2" Type="http://schemas.openxmlformats.org/officeDocument/2006/relationships/numbering" Target="numbering.xml"/><Relationship Id="rId16" Type="http://schemas.openxmlformats.org/officeDocument/2006/relationships/hyperlink" Target="https://pl.wikipedia.org/wiki/TCP_%28protok%C3%B3%C5%82%29" TargetMode="External"/><Relationship Id="rId20" Type="http://schemas.openxmlformats.org/officeDocument/2006/relationships/hyperlink" Target="https://pl.wikipedia.org/wiki/Autoryzacja_%28informatyka%29" TargetMode="External"/><Relationship Id="rId29" Type="http://schemas.openxmlformats.org/officeDocument/2006/relationships/hyperlink" Target="http://wazniak.mimuw.edu.pl/index.php?title=Pr-1st-1.1-m13-Slajd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 Id="rId24" Type="http://schemas.openxmlformats.org/officeDocument/2006/relationships/hyperlink" Target="https://en.wikipedia.org/wiki/Chemical_reaction_networ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wikipedia.org/wiki/Internet" TargetMode="External"/><Relationship Id="rId23" Type="http://schemas.openxmlformats.org/officeDocument/2006/relationships/hyperlink" Target="https://pl.wikipedia.org/wiki/Teoria_gier" TargetMode="External"/><Relationship Id="rId28" Type="http://schemas.openxmlformats.org/officeDocument/2006/relationships/hyperlink" Target="https://en.wikipedia.org/wiki/Load_balancing_%28computing%29" TargetMode="External"/><Relationship Id="rId10" Type="http://schemas.openxmlformats.org/officeDocument/2006/relationships/image" Target="media/image3.png"/><Relationship Id="rId19" Type="http://schemas.openxmlformats.org/officeDocument/2006/relationships/hyperlink" Target="https://pl.wikipedia.org/wiki/Autoryzacja_%28informatyka%2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System_wieloagentowy" TargetMode="External"/><Relationship Id="rId27" Type="http://schemas.openxmlformats.org/officeDocument/2006/relationships/hyperlink" Target="https://en.wikipedia.org/wiki/Unmanned_aerial_vehicle" TargetMode="External"/><Relationship Id="rId30"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563BA2D2-F228-4EEC-BA26-9ED53F511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22</Pages>
  <Words>5372</Words>
  <Characters>32232</Characters>
  <Application>Microsoft Office Word</Application>
  <DocSecurity>0</DocSecurity>
  <Lines>268</Lines>
  <Paragraphs>75</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37529</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Konrad Boguń</cp:lastModifiedBy>
  <cp:revision>56</cp:revision>
  <cp:lastPrinted>2016-01-09T16:39:00Z</cp:lastPrinted>
  <dcterms:created xsi:type="dcterms:W3CDTF">2016-01-10T18:21:00Z</dcterms:created>
  <dcterms:modified xsi:type="dcterms:W3CDTF">2016-06-07T22:15:00Z</dcterms:modified>
</cp:coreProperties>
</file>