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C73" w:rsidRPr="005F2B4C" w:rsidRDefault="008A3C73" w:rsidP="008A3C73">
      <w:pPr>
        <w:jc w:val="center"/>
        <w:rPr>
          <w:sz w:val="36"/>
          <w:szCs w:val="36"/>
        </w:rPr>
      </w:pP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Marcin Czanasz</w:t>
      </w:r>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Karol Gałęzia</w:t>
      </w:r>
    </w:p>
    <w:p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2817F3" w:rsidP="008A3C73">
      <w:pPr>
        <w:jc w:val="cente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w:txbxContent>
                <w:p w:rsidR="002817F3" w:rsidRDefault="002817F3" w:rsidP="008A3C73"/>
              </w:txbxContent>
            </v:textbox>
          </v:shape>
        </w:pict>
      </w:r>
      <w:r w:rsidR="008A3C73">
        <w:t>Kraków 2016</w:t>
      </w:r>
    </w:p>
    <w:p w:rsidR="008A3C73" w:rsidRPr="0001484B" w:rsidRDefault="008A3C73" w:rsidP="008A3C73">
      <w:pPr>
        <w:rPr>
          <w:b/>
        </w:rPr>
      </w:pPr>
      <w:r>
        <w:br w:type="page"/>
      </w:r>
      <w:r w:rsidRPr="0001484B">
        <w:rPr>
          <w:b/>
        </w:rPr>
        <w:lastRenderedPageBreak/>
        <w:t>Spis treści</w:t>
      </w:r>
    </w:p>
    <w:p w:rsidR="00412CD0" w:rsidRDefault="000E56E5">
      <w:pPr>
        <w:pStyle w:val="Spistreci1"/>
        <w:tabs>
          <w:tab w:val="left" w:pos="480"/>
          <w:tab w:val="right" w:leader="dot" w:pos="9061"/>
        </w:tabs>
        <w:rPr>
          <w:rFonts w:asciiTheme="minorHAnsi" w:eastAsiaTheme="minorEastAsia" w:hAnsiTheme="minorHAnsi" w:cstheme="minorBidi"/>
          <w:noProof/>
          <w:sz w:val="22"/>
          <w:szCs w:val="22"/>
        </w:rPr>
      </w:pPr>
      <w:r w:rsidRPr="00826F15">
        <w:fldChar w:fldCharType="begin"/>
      </w:r>
      <w:r w:rsidR="008A3C73" w:rsidRPr="00826F15">
        <w:instrText xml:space="preserve"> TOC \o "1-3" \h \z \u </w:instrText>
      </w:r>
      <w:r w:rsidRPr="00826F15">
        <w:fldChar w:fldCharType="separate"/>
      </w:r>
      <w:hyperlink w:anchor="_Toc452803188" w:history="1">
        <w:r w:rsidR="00412CD0" w:rsidRPr="00EA3126">
          <w:rPr>
            <w:rStyle w:val="Hipercze"/>
            <w:b/>
            <w:noProof/>
          </w:rPr>
          <w:t>1.</w:t>
        </w:r>
        <w:r w:rsidR="00412CD0">
          <w:rPr>
            <w:rFonts w:asciiTheme="minorHAnsi" w:eastAsiaTheme="minorEastAsia" w:hAnsiTheme="minorHAnsi" w:cstheme="minorBidi"/>
            <w:noProof/>
            <w:sz w:val="22"/>
            <w:szCs w:val="22"/>
          </w:rPr>
          <w:tab/>
        </w:r>
        <w:r w:rsidR="00412CD0" w:rsidRPr="00EA3126">
          <w:rPr>
            <w:rStyle w:val="Hipercze"/>
            <w:b/>
            <w:noProof/>
          </w:rPr>
          <w:t>Analiza zagadnienia</w:t>
        </w:r>
        <w:r w:rsidR="00412CD0">
          <w:rPr>
            <w:noProof/>
            <w:webHidden/>
          </w:rPr>
          <w:tab/>
        </w:r>
        <w:r>
          <w:rPr>
            <w:noProof/>
            <w:webHidden/>
          </w:rPr>
          <w:fldChar w:fldCharType="begin"/>
        </w:r>
        <w:r w:rsidR="00412CD0">
          <w:rPr>
            <w:noProof/>
            <w:webHidden/>
          </w:rPr>
          <w:instrText xml:space="preserve"> PAGEREF _Toc452803188 \h </w:instrText>
        </w:r>
        <w:r>
          <w:rPr>
            <w:noProof/>
            <w:webHidden/>
          </w:rPr>
        </w:r>
        <w:r>
          <w:rPr>
            <w:noProof/>
            <w:webHidden/>
          </w:rPr>
          <w:fldChar w:fldCharType="separate"/>
        </w:r>
        <w:r w:rsidR="00DF330A">
          <w:rPr>
            <w:noProof/>
            <w:webHidden/>
          </w:rPr>
          <w:t>3</w:t>
        </w:r>
        <w:r>
          <w:rPr>
            <w:noProof/>
            <w:webHidden/>
          </w:rPr>
          <w:fldChar w:fldCharType="end"/>
        </w:r>
      </w:hyperlink>
    </w:p>
    <w:p w:rsidR="00412CD0" w:rsidRDefault="002817F3">
      <w:pPr>
        <w:pStyle w:val="Spistreci1"/>
        <w:tabs>
          <w:tab w:val="left" w:pos="480"/>
          <w:tab w:val="right" w:leader="dot" w:pos="9061"/>
        </w:tabs>
        <w:rPr>
          <w:rFonts w:asciiTheme="minorHAnsi" w:eastAsiaTheme="minorEastAsia" w:hAnsiTheme="minorHAnsi" w:cstheme="minorBidi"/>
          <w:noProof/>
          <w:sz w:val="22"/>
          <w:szCs w:val="22"/>
        </w:rPr>
      </w:pPr>
      <w:hyperlink w:anchor="_Toc452803189" w:history="1">
        <w:r w:rsidR="00412CD0" w:rsidRPr="00EA3126">
          <w:rPr>
            <w:rStyle w:val="Hipercze"/>
            <w:b/>
            <w:noProof/>
          </w:rPr>
          <w:t>2.</w:t>
        </w:r>
        <w:r w:rsidR="00412CD0">
          <w:rPr>
            <w:rFonts w:asciiTheme="minorHAnsi" w:eastAsiaTheme="minorEastAsia" w:hAnsiTheme="minorHAnsi" w:cstheme="minorBidi"/>
            <w:noProof/>
            <w:sz w:val="22"/>
            <w:szCs w:val="22"/>
          </w:rPr>
          <w:tab/>
        </w:r>
        <w:r w:rsidR="00412CD0" w:rsidRPr="00EA3126">
          <w:rPr>
            <w:rStyle w:val="Hipercze"/>
            <w:b/>
            <w:noProof/>
          </w:rPr>
          <w:t>Algorytmy rozwiązujące zagadnienie uzgadniania</w:t>
        </w:r>
        <w:r w:rsidR="00412CD0">
          <w:rPr>
            <w:noProof/>
            <w:webHidden/>
          </w:rPr>
          <w:tab/>
        </w:r>
        <w:r w:rsidR="000E56E5">
          <w:rPr>
            <w:noProof/>
            <w:webHidden/>
          </w:rPr>
          <w:fldChar w:fldCharType="begin"/>
        </w:r>
        <w:r w:rsidR="00412CD0">
          <w:rPr>
            <w:noProof/>
            <w:webHidden/>
          </w:rPr>
          <w:instrText xml:space="preserve"> PAGEREF _Toc452803189 \h </w:instrText>
        </w:r>
        <w:r w:rsidR="000E56E5">
          <w:rPr>
            <w:noProof/>
            <w:webHidden/>
          </w:rPr>
        </w:r>
        <w:r w:rsidR="000E56E5">
          <w:rPr>
            <w:noProof/>
            <w:webHidden/>
          </w:rPr>
          <w:fldChar w:fldCharType="separate"/>
        </w:r>
        <w:r w:rsidR="00DF330A">
          <w:rPr>
            <w:noProof/>
            <w:webHidden/>
          </w:rPr>
          <w:t>3</w:t>
        </w:r>
        <w:r w:rsidR="000E56E5">
          <w:rPr>
            <w:noProof/>
            <w:webHidden/>
          </w:rPr>
          <w:fldChar w:fldCharType="end"/>
        </w:r>
      </w:hyperlink>
    </w:p>
    <w:p w:rsidR="00412CD0" w:rsidRDefault="002817F3">
      <w:pPr>
        <w:pStyle w:val="Spistreci2"/>
        <w:tabs>
          <w:tab w:val="left" w:pos="880"/>
          <w:tab w:val="right" w:leader="dot" w:pos="9061"/>
        </w:tabs>
        <w:rPr>
          <w:rFonts w:asciiTheme="minorHAnsi" w:eastAsiaTheme="minorEastAsia" w:hAnsiTheme="minorHAnsi" w:cstheme="minorBidi"/>
          <w:noProof/>
          <w:sz w:val="22"/>
          <w:szCs w:val="22"/>
        </w:rPr>
      </w:pPr>
      <w:hyperlink w:anchor="_Toc452803190" w:history="1">
        <w:r w:rsidR="00412CD0" w:rsidRPr="00EA3126">
          <w:rPr>
            <w:rStyle w:val="Hipercze"/>
            <w:b/>
            <w:noProof/>
          </w:rPr>
          <w:t>2.1.</w:t>
        </w:r>
        <w:r w:rsidR="00412CD0">
          <w:rPr>
            <w:rFonts w:asciiTheme="minorHAnsi" w:eastAsiaTheme="minorEastAsia" w:hAnsiTheme="minorHAnsi" w:cstheme="minorBidi"/>
            <w:noProof/>
            <w:sz w:val="22"/>
            <w:szCs w:val="22"/>
          </w:rPr>
          <w:tab/>
        </w:r>
        <w:r w:rsidR="00412CD0" w:rsidRPr="00EA3126">
          <w:rPr>
            <w:rStyle w:val="Hipercze"/>
            <w:b/>
            <w:noProof/>
          </w:rPr>
          <w:t>Algorytm bizantyjskich generałów</w:t>
        </w:r>
        <w:r w:rsidR="00412CD0">
          <w:rPr>
            <w:noProof/>
            <w:webHidden/>
          </w:rPr>
          <w:tab/>
        </w:r>
        <w:r w:rsidR="000E56E5">
          <w:rPr>
            <w:noProof/>
            <w:webHidden/>
          </w:rPr>
          <w:fldChar w:fldCharType="begin"/>
        </w:r>
        <w:r w:rsidR="00412CD0">
          <w:rPr>
            <w:noProof/>
            <w:webHidden/>
          </w:rPr>
          <w:instrText xml:space="preserve"> PAGEREF _Toc452803190 \h </w:instrText>
        </w:r>
        <w:r w:rsidR="000E56E5">
          <w:rPr>
            <w:noProof/>
            <w:webHidden/>
          </w:rPr>
        </w:r>
        <w:r w:rsidR="000E56E5">
          <w:rPr>
            <w:noProof/>
            <w:webHidden/>
          </w:rPr>
          <w:fldChar w:fldCharType="separate"/>
        </w:r>
        <w:r w:rsidR="00DF330A">
          <w:rPr>
            <w:noProof/>
            <w:webHidden/>
          </w:rPr>
          <w:t>3</w:t>
        </w:r>
        <w:r w:rsidR="000E56E5">
          <w:rPr>
            <w:noProof/>
            <w:webHidden/>
          </w:rPr>
          <w:fldChar w:fldCharType="end"/>
        </w:r>
      </w:hyperlink>
    </w:p>
    <w:p w:rsidR="00412CD0" w:rsidRDefault="002817F3">
      <w:pPr>
        <w:pStyle w:val="Spistreci2"/>
        <w:tabs>
          <w:tab w:val="left" w:pos="880"/>
          <w:tab w:val="right" w:leader="dot" w:pos="9061"/>
        </w:tabs>
        <w:rPr>
          <w:rFonts w:asciiTheme="minorHAnsi" w:eastAsiaTheme="minorEastAsia" w:hAnsiTheme="minorHAnsi" w:cstheme="minorBidi"/>
          <w:noProof/>
          <w:sz w:val="22"/>
          <w:szCs w:val="22"/>
        </w:rPr>
      </w:pPr>
      <w:hyperlink w:anchor="_Toc452803191" w:history="1">
        <w:r w:rsidR="00412CD0" w:rsidRPr="00EA3126">
          <w:rPr>
            <w:rStyle w:val="Hipercze"/>
            <w:b/>
            <w:noProof/>
          </w:rPr>
          <w:t>2.2.</w:t>
        </w:r>
        <w:r w:rsidR="00412CD0">
          <w:rPr>
            <w:rFonts w:asciiTheme="minorHAnsi" w:eastAsiaTheme="minorEastAsia" w:hAnsiTheme="minorHAnsi" w:cstheme="minorBidi"/>
            <w:noProof/>
            <w:sz w:val="22"/>
            <w:szCs w:val="22"/>
          </w:rPr>
          <w:tab/>
        </w:r>
        <w:r w:rsidR="00412CD0" w:rsidRPr="00EA3126">
          <w:rPr>
            <w:rStyle w:val="Hipercze"/>
            <w:b/>
            <w:noProof/>
          </w:rPr>
          <w:t>Algorytm randomizowany</w:t>
        </w:r>
        <w:r w:rsidR="00412CD0">
          <w:rPr>
            <w:noProof/>
            <w:webHidden/>
          </w:rPr>
          <w:tab/>
        </w:r>
        <w:r w:rsidR="000E56E5">
          <w:rPr>
            <w:noProof/>
            <w:webHidden/>
          </w:rPr>
          <w:fldChar w:fldCharType="begin"/>
        </w:r>
        <w:r w:rsidR="00412CD0">
          <w:rPr>
            <w:noProof/>
            <w:webHidden/>
          </w:rPr>
          <w:instrText xml:space="preserve"> PAGEREF _Toc452803191 \h </w:instrText>
        </w:r>
        <w:r w:rsidR="000E56E5">
          <w:rPr>
            <w:noProof/>
            <w:webHidden/>
          </w:rPr>
        </w:r>
        <w:r w:rsidR="000E56E5">
          <w:rPr>
            <w:noProof/>
            <w:webHidden/>
          </w:rPr>
          <w:fldChar w:fldCharType="separate"/>
        </w:r>
        <w:r w:rsidR="00DF330A">
          <w:rPr>
            <w:noProof/>
            <w:webHidden/>
          </w:rPr>
          <w:t>4</w:t>
        </w:r>
        <w:r w:rsidR="000E56E5">
          <w:rPr>
            <w:noProof/>
            <w:webHidden/>
          </w:rPr>
          <w:fldChar w:fldCharType="end"/>
        </w:r>
      </w:hyperlink>
    </w:p>
    <w:p w:rsidR="00412CD0" w:rsidRDefault="002817F3">
      <w:pPr>
        <w:pStyle w:val="Spistreci2"/>
        <w:tabs>
          <w:tab w:val="left" w:pos="880"/>
          <w:tab w:val="right" w:leader="dot" w:pos="9061"/>
        </w:tabs>
        <w:rPr>
          <w:rFonts w:asciiTheme="minorHAnsi" w:eastAsiaTheme="minorEastAsia" w:hAnsiTheme="minorHAnsi" w:cstheme="minorBidi"/>
          <w:noProof/>
          <w:sz w:val="22"/>
          <w:szCs w:val="22"/>
        </w:rPr>
      </w:pPr>
      <w:hyperlink w:anchor="_Toc452803192" w:history="1">
        <w:r w:rsidR="00412CD0" w:rsidRPr="00EA3126">
          <w:rPr>
            <w:rStyle w:val="Hipercze"/>
            <w:noProof/>
          </w:rPr>
          <w:t>2.3.</w:t>
        </w:r>
        <w:r w:rsidR="00412CD0">
          <w:rPr>
            <w:rFonts w:asciiTheme="minorHAnsi" w:eastAsiaTheme="minorEastAsia" w:hAnsiTheme="minorHAnsi" w:cstheme="minorBidi"/>
            <w:noProof/>
            <w:sz w:val="22"/>
            <w:szCs w:val="22"/>
          </w:rPr>
          <w:tab/>
        </w:r>
        <w:r w:rsidR="00412CD0" w:rsidRPr="00EA3126">
          <w:rPr>
            <w:rStyle w:val="Hipercze"/>
            <w:noProof/>
          </w:rPr>
          <w:t>Algorytm jednorundowy</w:t>
        </w:r>
        <w:r w:rsidR="00412CD0">
          <w:rPr>
            <w:noProof/>
            <w:webHidden/>
          </w:rPr>
          <w:tab/>
        </w:r>
        <w:r w:rsidR="000E56E5">
          <w:rPr>
            <w:noProof/>
            <w:webHidden/>
          </w:rPr>
          <w:fldChar w:fldCharType="begin"/>
        </w:r>
        <w:r w:rsidR="00412CD0">
          <w:rPr>
            <w:noProof/>
            <w:webHidden/>
          </w:rPr>
          <w:instrText xml:space="preserve"> PAGEREF _Toc452803192 \h </w:instrText>
        </w:r>
        <w:r w:rsidR="000E56E5">
          <w:rPr>
            <w:noProof/>
            <w:webHidden/>
          </w:rPr>
        </w:r>
        <w:r w:rsidR="000E56E5">
          <w:rPr>
            <w:noProof/>
            <w:webHidden/>
          </w:rPr>
          <w:fldChar w:fldCharType="separate"/>
        </w:r>
        <w:r w:rsidR="00DF330A">
          <w:rPr>
            <w:noProof/>
            <w:webHidden/>
          </w:rPr>
          <w:t>5</w:t>
        </w:r>
        <w:r w:rsidR="000E56E5">
          <w:rPr>
            <w:noProof/>
            <w:webHidden/>
          </w:rPr>
          <w:fldChar w:fldCharType="end"/>
        </w:r>
      </w:hyperlink>
    </w:p>
    <w:p w:rsidR="00412CD0" w:rsidRDefault="002817F3">
      <w:pPr>
        <w:pStyle w:val="Spistreci2"/>
        <w:tabs>
          <w:tab w:val="left" w:pos="880"/>
          <w:tab w:val="right" w:leader="dot" w:pos="9061"/>
        </w:tabs>
        <w:rPr>
          <w:rFonts w:asciiTheme="minorHAnsi" w:eastAsiaTheme="minorEastAsia" w:hAnsiTheme="minorHAnsi" w:cstheme="minorBidi"/>
          <w:noProof/>
          <w:sz w:val="22"/>
          <w:szCs w:val="22"/>
        </w:rPr>
      </w:pPr>
      <w:hyperlink w:anchor="_Toc452803193" w:history="1">
        <w:r w:rsidR="00412CD0" w:rsidRPr="00EA3126">
          <w:rPr>
            <w:rStyle w:val="Hipercze"/>
            <w:noProof/>
          </w:rPr>
          <w:t>2.4.</w:t>
        </w:r>
        <w:r w:rsidR="00412CD0">
          <w:rPr>
            <w:rFonts w:asciiTheme="minorHAnsi" w:eastAsiaTheme="minorEastAsia" w:hAnsiTheme="minorHAnsi" w:cstheme="minorBidi"/>
            <w:noProof/>
            <w:sz w:val="22"/>
            <w:szCs w:val="22"/>
          </w:rPr>
          <w:tab/>
        </w:r>
        <w:r w:rsidR="00412CD0" w:rsidRPr="00EA3126">
          <w:rPr>
            <w:rStyle w:val="Hipercze"/>
            <w:noProof/>
          </w:rPr>
          <w:t>Algorytm króla</w:t>
        </w:r>
        <w:r w:rsidR="00412CD0">
          <w:rPr>
            <w:noProof/>
            <w:webHidden/>
          </w:rPr>
          <w:tab/>
        </w:r>
        <w:r w:rsidR="000E56E5">
          <w:rPr>
            <w:noProof/>
            <w:webHidden/>
          </w:rPr>
          <w:fldChar w:fldCharType="begin"/>
        </w:r>
        <w:r w:rsidR="00412CD0">
          <w:rPr>
            <w:noProof/>
            <w:webHidden/>
          </w:rPr>
          <w:instrText xml:space="preserve"> PAGEREF _Toc452803193 \h </w:instrText>
        </w:r>
        <w:r w:rsidR="000E56E5">
          <w:rPr>
            <w:noProof/>
            <w:webHidden/>
          </w:rPr>
        </w:r>
        <w:r w:rsidR="000E56E5">
          <w:rPr>
            <w:noProof/>
            <w:webHidden/>
          </w:rPr>
          <w:fldChar w:fldCharType="separate"/>
        </w:r>
        <w:r w:rsidR="00DF330A">
          <w:rPr>
            <w:noProof/>
            <w:webHidden/>
          </w:rPr>
          <w:t>5</w:t>
        </w:r>
        <w:r w:rsidR="000E56E5">
          <w:rPr>
            <w:noProof/>
            <w:webHidden/>
          </w:rPr>
          <w:fldChar w:fldCharType="end"/>
        </w:r>
      </w:hyperlink>
    </w:p>
    <w:p w:rsidR="00412CD0" w:rsidRDefault="002817F3">
      <w:pPr>
        <w:pStyle w:val="Spistreci2"/>
        <w:tabs>
          <w:tab w:val="left" w:pos="880"/>
          <w:tab w:val="right" w:leader="dot" w:pos="9061"/>
        </w:tabs>
        <w:rPr>
          <w:rFonts w:asciiTheme="minorHAnsi" w:eastAsiaTheme="minorEastAsia" w:hAnsiTheme="minorHAnsi" w:cstheme="minorBidi"/>
          <w:noProof/>
          <w:sz w:val="22"/>
          <w:szCs w:val="22"/>
        </w:rPr>
      </w:pPr>
      <w:hyperlink w:anchor="_Toc452803194" w:history="1">
        <w:r w:rsidR="00412CD0" w:rsidRPr="00EA3126">
          <w:rPr>
            <w:rStyle w:val="Hipercze"/>
            <w:noProof/>
          </w:rPr>
          <w:t>2.5.</w:t>
        </w:r>
        <w:r w:rsidR="00412CD0">
          <w:rPr>
            <w:rFonts w:asciiTheme="minorHAnsi" w:eastAsiaTheme="minorEastAsia" w:hAnsiTheme="minorHAnsi" w:cstheme="minorBidi"/>
            <w:noProof/>
            <w:sz w:val="22"/>
            <w:szCs w:val="22"/>
          </w:rPr>
          <w:tab/>
        </w:r>
        <w:r w:rsidR="00412CD0" w:rsidRPr="00EA3126">
          <w:rPr>
            <w:rStyle w:val="Hipercze"/>
            <w:noProof/>
          </w:rPr>
          <w:t>Algorytm królowej</w:t>
        </w:r>
        <w:r w:rsidR="00412CD0">
          <w:rPr>
            <w:noProof/>
            <w:webHidden/>
          </w:rPr>
          <w:tab/>
        </w:r>
        <w:r w:rsidR="000E56E5">
          <w:rPr>
            <w:noProof/>
            <w:webHidden/>
          </w:rPr>
          <w:fldChar w:fldCharType="begin"/>
        </w:r>
        <w:r w:rsidR="00412CD0">
          <w:rPr>
            <w:noProof/>
            <w:webHidden/>
          </w:rPr>
          <w:instrText xml:space="preserve"> PAGEREF _Toc452803194 \h </w:instrText>
        </w:r>
        <w:r w:rsidR="000E56E5">
          <w:rPr>
            <w:noProof/>
            <w:webHidden/>
          </w:rPr>
        </w:r>
        <w:r w:rsidR="000E56E5">
          <w:rPr>
            <w:noProof/>
            <w:webHidden/>
          </w:rPr>
          <w:fldChar w:fldCharType="separate"/>
        </w:r>
        <w:r w:rsidR="00DF330A">
          <w:rPr>
            <w:noProof/>
            <w:webHidden/>
          </w:rPr>
          <w:t>5</w:t>
        </w:r>
        <w:r w:rsidR="000E56E5">
          <w:rPr>
            <w:noProof/>
            <w:webHidden/>
          </w:rPr>
          <w:fldChar w:fldCharType="end"/>
        </w:r>
      </w:hyperlink>
    </w:p>
    <w:p w:rsidR="00412CD0" w:rsidRDefault="002817F3">
      <w:pPr>
        <w:pStyle w:val="Spistreci2"/>
        <w:tabs>
          <w:tab w:val="left" w:pos="880"/>
          <w:tab w:val="right" w:leader="dot" w:pos="9061"/>
        </w:tabs>
        <w:rPr>
          <w:rFonts w:asciiTheme="minorHAnsi" w:eastAsiaTheme="minorEastAsia" w:hAnsiTheme="minorHAnsi" w:cstheme="minorBidi"/>
          <w:noProof/>
          <w:sz w:val="22"/>
          <w:szCs w:val="22"/>
        </w:rPr>
      </w:pPr>
      <w:hyperlink w:anchor="_Toc452803195" w:history="1">
        <w:r w:rsidR="00412CD0" w:rsidRPr="00EA3126">
          <w:rPr>
            <w:rStyle w:val="Hipercze"/>
            <w:noProof/>
          </w:rPr>
          <w:t>2.6.</w:t>
        </w:r>
        <w:r w:rsidR="00412CD0">
          <w:rPr>
            <w:rFonts w:asciiTheme="minorHAnsi" w:eastAsiaTheme="minorEastAsia" w:hAnsiTheme="minorHAnsi" w:cstheme="minorBidi"/>
            <w:noProof/>
            <w:sz w:val="22"/>
            <w:szCs w:val="22"/>
          </w:rPr>
          <w:tab/>
        </w:r>
        <w:r w:rsidR="00412CD0" w:rsidRPr="00EA3126">
          <w:rPr>
            <w:rStyle w:val="Hipercze"/>
            <w:noProof/>
          </w:rPr>
          <w:t>Algorytm dwóch armii</w:t>
        </w:r>
        <w:r w:rsidR="00412CD0">
          <w:rPr>
            <w:noProof/>
            <w:webHidden/>
          </w:rPr>
          <w:tab/>
        </w:r>
        <w:r w:rsidR="000E56E5">
          <w:rPr>
            <w:noProof/>
            <w:webHidden/>
          </w:rPr>
          <w:fldChar w:fldCharType="begin"/>
        </w:r>
        <w:r w:rsidR="00412CD0">
          <w:rPr>
            <w:noProof/>
            <w:webHidden/>
          </w:rPr>
          <w:instrText xml:space="preserve"> PAGEREF _Toc452803195 \h </w:instrText>
        </w:r>
        <w:r w:rsidR="000E56E5">
          <w:rPr>
            <w:noProof/>
            <w:webHidden/>
          </w:rPr>
        </w:r>
        <w:r w:rsidR="000E56E5">
          <w:rPr>
            <w:noProof/>
            <w:webHidden/>
          </w:rPr>
          <w:fldChar w:fldCharType="separate"/>
        </w:r>
        <w:r w:rsidR="00DF330A">
          <w:rPr>
            <w:noProof/>
            <w:webHidden/>
          </w:rPr>
          <w:t>5</w:t>
        </w:r>
        <w:r w:rsidR="000E56E5">
          <w:rPr>
            <w:noProof/>
            <w:webHidden/>
          </w:rPr>
          <w:fldChar w:fldCharType="end"/>
        </w:r>
      </w:hyperlink>
    </w:p>
    <w:p w:rsidR="00412CD0" w:rsidRDefault="002817F3">
      <w:pPr>
        <w:pStyle w:val="Spistreci2"/>
        <w:tabs>
          <w:tab w:val="left" w:pos="880"/>
          <w:tab w:val="right" w:leader="dot" w:pos="9061"/>
        </w:tabs>
        <w:rPr>
          <w:rFonts w:asciiTheme="minorHAnsi" w:eastAsiaTheme="minorEastAsia" w:hAnsiTheme="minorHAnsi" w:cstheme="minorBidi"/>
          <w:noProof/>
          <w:sz w:val="22"/>
          <w:szCs w:val="22"/>
        </w:rPr>
      </w:pPr>
      <w:hyperlink w:anchor="_Toc452803196" w:history="1">
        <w:r w:rsidR="00412CD0" w:rsidRPr="00EA3126">
          <w:rPr>
            <w:rStyle w:val="Hipercze"/>
            <w:noProof/>
          </w:rPr>
          <w:t>2.7.</w:t>
        </w:r>
        <w:r w:rsidR="00412CD0">
          <w:rPr>
            <w:rFonts w:asciiTheme="minorHAnsi" w:eastAsiaTheme="minorEastAsia" w:hAnsiTheme="minorHAnsi" w:cstheme="minorBidi"/>
            <w:noProof/>
            <w:sz w:val="22"/>
            <w:szCs w:val="22"/>
          </w:rPr>
          <w:tab/>
        </w:r>
        <w:r w:rsidR="00412CD0" w:rsidRPr="00EA3126">
          <w:rPr>
            <w:rStyle w:val="Hipercze"/>
            <w:noProof/>
          </w:rPr>
          <w:t>k-set Consensus</w:t>
        </w:r>
        <w:r w:rsidR="00412CD0">
          <w:rPr>
            <w:noProof/>
            <w:webHidden/>
          </w:rPr>
          <w:tab/>
        </w:r>
        <w:r w:rsidR="000E56E5">
          <w:rPr>
            <w:noProof/>
            <w:webHidden/>
          </w:rPr>
          <w:fldChar w:fldCharType="begin"/>
        </w:r>
        <w:r w:rsidR="00412CD0">
          <w:rPr>
            <w:noProof/>
            <w:webHidden/>
          </w:rPr>
          <w:instrText xml:space="preserve"> PAGEREF _Toc452803196 \h </w:instrText>
        </w:r>
        <w:r w:rsidR="000E56E5">
          <w:rPr>
            <w:noProof/>
            <w:webHidden/>
          </w:rPr>
        </w:r>
        <w:r w:rsidR="000E56E5">
          <w:rPr>
            <w:noProof/>
            <w:webHidden/>
          </w:rPr>
          <w:fldChar w:fldCharType="separate"/>
        </w:r>
        <w:r w:rsidR="00DF330A">
          <w:rPr>
            <w:noProof/>
            <w:webHidden/>
          </w:rPr>
          <w:t>5</w:t>
        </w:r>
        <w:r w:rsidR="000E56E5">
          <w:rPr>
            <w:noProof/>
            <w:webHidden/>
          </w:rPr>
          <w:fldChar w:fldCharType="end"/>
        </w:r>
      </w:hyperlink>
    </w:p>
    <w:p w:rsidR="00412CD0" w:rsidRDefault="002817F3">
      <w:pPr>
        <w:pStyle w:val="Spistreci2"/>
        <w:tabs>
          <w:tab w:val="left" w:pos="880"/>
          <w:tab w:val="right" w:leader="dot" w:pos="9061"/>
        </w:tabs>
        <w:rPr>
          <w:rFonts w:asciiTheme="minorHAnsi" w:eastAsiaTheme="minorEastAsia" w:hAnsiTheme="minorHAnsi" w:cstheme="minorBidi"/>
          <w:noProof/>
          <w:sz w:val="22"/>
          <w:szCs w:val="22"/>
        </w:rPr>
      </w:pPr>
      <w:hyperlink w:anchor="_Toc452803197" w:history="1">
        <w:r w:rsidR="00412CD0" w:rsidRPr="00EA3126">
          <w:rPr>
            <w:rStyle w:val="Hipercze"/>
            <w:noProof/>
          </w:rPr>
          <w:t>2.8.</w:t>
        </w:r>
        <w:r w:rsidR="00412CD0">
          <w:rPr>
            <w:rFonts w:asciiTheme="minorHAnsi" w:eastAsiaTheme="minorEastAsia" w:hAnsiTheme="minorHAnsi" w:cstheme="minorBidi"/>
            <w:noProof/>
            <w:sz w:val="22"/>
            <w:szCs w:val="22"/>
          </w:rPr>
          <w:tab/>
        </w:r>
        <w:r w:rsidR="00412CD0" w:rsidRPr="00EA3126">
          <w:rPr>
            <w:rStyle w:val="Hipercze"/>
            <w:noProof/>
          </w:rPr>
          <w:t>Terminating Reliable Broadcast</w:t>
        </w:r>
        <w:r w:rsidR="00412CD0">
          <w:rPr>
            <w:noProof/>
            <w:webHidden/>
          </w:rPr>
          <w:tab/>
        </w:r>
        <w:r w:rsidR="000E56E5">
          <w:rPr>
            <w:noProof/>
            <w:webHidden/>
          </w:rPr>
          <w:fldChar w:fldCharType="begin"/>
        </w:r>
        <w:r w:rsidR="00412CD0">
          <w:rPr>
            <w:noProof/>
            <w:webHidden/>
          </w:rPr>
          <w:instrText xml:space="preserve"> PAGEREF _Toc452803197 \h </w:instrText>
        </w:r>
        <w:r w:rsidR="000E56E5">
          <w:rPr>
            <w:noProof/>
            <w:webHidden/>
          </w:rPr>
        </w:r>
        <w:r w:rsidR="000E56E5">
          <w:rPr>
            <w:noProof/>
            <w:webHidden/>
          </w:rPr>
          <w:fldChar w:fldCharType="separate"/>
        </w:r>
        <w:r w:rsidR="00DF330A">
          <w:rPr>
            <w:noProof/>
            <w:webHidden/>
          </w:rPr>
          <w:t>5</w:t>
        </w:r>
        <w:r w:rsidR="000E56E5">
          <w:rPr>
            <w:noProof/>
            <w:webHidden/>
          </w:rPr>
          <w:fldChar w:fldCharType="end"/>
        </w:r>
      </w:hyperlink>
    </w:p>
    <w:p w:rsidR="00412CD0" w:rsidRDefault="002817F3">
      <w:pPr>
        <w:pStyle w:val="Spistreci2"/>
        <w:tabs>
          <w:tab w:val="left" w:pos="880"/>
          <w:tab w:val="right" w:leader="dot" w:pos="9061"/>
        </w:tabs>
        <w:rPr>
          <w:rFonts w:asciiTheme="minorHAnsi" w:eastAsiaTheme="minorEastAsia" w:hAnsiTheme="minorHAnsi" w:cstheme="minorBidi"/>
          <w:noProof/>
          <w:sz w:val="22"/>
          <w:szCs w:val="22"/>
        </w:rPr>
      </w:pPr>
      <w:hyperlink w:anchor="_Toc452803198" w:history="1">
        <w:r w:rsidR="00412CD0" w:rsidRPr="00EA3126">
          <w:rPr>
            <w:rStyle w:val="Hipercze"/>
            <w:noProof/>
          </w:rPr>
          <w:t>2.9.</w:t>
        </w:r>
        <w:r w:rsidR="00412CD0">
          <w:rPr>
            <w:rFonts w:asciiTheme="minorHAnsi" w:eastAsiaTheme="minorEastAsia" w:hAnsiTheme="minorHAnsi" w:cstheme="minorBidi"/>
            <w:noProof/>
            <w:sz w:val="22"/>
            <w:szCs w:val="22"/>
          </w:rPr>
          <w:tab/>
        </w:r>
        <w:r w:rsidR="00412CD0" w:rsidRPr="00EA3126">
          <w:rPr>
            <w:rStyle w:val="Hipercze"/>
            <w:noProof/>
          </w:rPr>
          <w:t>Algorytm tratwy</w:t>
        </w:r>
        <w:r w:rsidR="00412CD0">
          <w:rPr>
            <w:noProof/>
            <w:webHidden/>
          </w:rPr>
          <w:tab/>
        </w:r>
        <w:r w:rsidR="000E56E5">
          <w:rPr>
            <w:noProof/>
            <w:webHidden/>
          </w:rPr>
          <w:fldChar w:fldCharType="begin"/>
        </w:r>
        <w:r w:rsidR="00412CD0">
          <w:rPr>
            <w:noProof/>
            <w:webHidden/>
          </w:rPr>
          <w:instrText xml:space="preserve"> PAGEREF _Toc452803198 \h </w:instrText>
        </w:r>
        <w:r w:rsidR="000E56E5">
          <w:rPr>
            <w:noProof/>
            <w:webHidden/>
          </w:rPr>
        </w:r>
        <w:r w:rsidR="000E56E5">
          <w:rPr>
            <w:noProof/>
            <w:webHidden/>
          </w:rPr>
          <w:fldChar w:fldCharType="separate"/>
        </w:r>
        <w:r w:rsidR="00DF330A">
          <w:rPr>
            <w:noProof/>
            <w:webHidden/>
          </w:rPr>
          <w:t>5</w:t>
        </w:r>
        <w:r w:rsidR="000E56E5">
          <w:rPr>
            <w:noProof/>
            <w:webHidden/>
          </w:rPr>
          <w:fldChar w:fldCharType="end"/>
        </w:r>
      </w:hyperlink>
    </w:p>
    <w:p w:rsidR="00412CD0" w:rsidRDefault="002817F3">
      <w:pPr>
        <w:pStyle w:val="Spistreci2"/>
        <w:tabs>
          <w:tab w:val="left" w:pos="1100"/>
          <w:tab w:val="right" w:leader="dot" w:pos="9061"/>
        </w:tabs>
        <w:rPr>
          <w:rFonts w:asciiTheme="minorHAnsi" w:eastAsiaTheme="minorEastAsia" w:hAnsiTheme="minorHAnsi" w:cstheme="minorBidi"/>
          <w:noProof/>
          <w:sz w:val="22"/>
          <w:szCs w:val="22"/>
        </w:rPr>
      </w:pPr>
      <w:hyperlink w:anchor="_Toc452803199" w:history="1">
        <w:r w:rsidR="00412CD0" w:rsidRPr="00EA3126">
          <w:rPr>
            <w:rStyle w:val="Hipercze"/>
            <w:noProof/>
          </w:rPr>
          <w:t>2.10.</w:t>
        </w:r>
        <w:r w:rsidR="00412CD0">
          <w:rPr>
            <w:rFonts w:asciiTheme="minorHAnsi" w:eastAsiaTheme="minorEastAsia" w:hAnsiTheme="minorHAnsi" w:cstheme="minorBidi"/>
            <w:noProof/>
            <w:sz w:val="22"/>
            <w:szCs w:val="22"/>
          </w:rPr>
          <w:tab/>
        </w:r>
        <w:r w:rsidR="00412CD0" w:rsidRPr="00EA3126">
          <w:rPr>
            <w:rStyle w:val="Hipercze"/>
            <w:noProof/>
          </w:rPr>
          <w:t>Rozgłoszeniowy algorytm konsensusu podstawowego</w:t>
        </w:r>
        <w:r w:rsidR="00412CD0">
          <w:rPr>
            <w:noProof/>
            <w:webHidden/>
          </w:rPr>
          <w:tab/>
        </w:r>
        <w:r w:rsidR="000E56E5">
          <w:rPr>
            <w:noProof/>
            <w:webHidden/>
          </w:rPr>
          <w:fldChar w:fldCharType="begin"/>
        </w:r>
        <w:r w:rsidR="00412CD0">
          <w:rPr>
            <w:noProof/>
            <w:webHidden/>
          </w:rPr>
          <w:instrText xml:space="preserve"> PAGEREF _Toc452803199 \h </w:instrText>
        </w:r>
        <w:r w:rsidR="000E56E5">
          <w:rPr>
            <w:noProof/>
            <w:webHidden/>
          </w:rPr>
        </w:r>
        <w:r w:rsidR="000E56E5">
          <w:rPr>
            <w:noProof/>
            <w:webHidden/>
          </w:rPr>
          <w:fldChar w:fldCharType="separate"/>
        </w:r>
        <w:r w:rsidR="00DF330A">
          <w:rPr>
            <w:noProof/>
            <w:webHidden/>
          </w:rPr>
          <w:t>5</w:t>
        </w:r>
        <w:r w:rsidR="000E56E5">
          <w:rPr>
            <w:noProof/>
            <w:webHidden/>
          </w:rPr>
          <w:fldChar w:fldCharType="end"/>
        </w:r>
      </w:hyperlink>
    </w:p>
    <w:p w:rsidR="00412CD0" w:rsidRDefault="002817F3">
      <w:pPr>
        <w:pStyle w:val="Spistreci2"/>
        <w:tabs>
          <w:tab w:val="left" w:pos="1100"/>
          <w:tab w:val="right" w:leader="dot" w:pos="9061"/>
        </w:tabs>
        <w:rPr>
          <w:rFonts w:asciiTheme="minorHAnsi" w:eastAsiaTheme="minorEastAsia" w:hAnsiTheme="minorHAnsi" w:cstheme="minorBidi"/>
          <w:noProof/>
          <w:sz w:val="22"/>
          <w:szCs w:val="22"/>
        </w:rPr>
      </w:pPr>
      <w:hyperlink w:anchor="_Toc452803200" w:history="1">
        <w:r w:rsidR="00412CD0" w:rsidRPr="00EA3126">
          <w:rPr>
            <w:rStyle w:val="Hipercze"/>
            <w:noProof/>
          </w:rPr>
          <w:t>2.11.</w:t>
        </w:r>
        <w:r w:rsidR="00412CD0">
          <w:rPr>
            <w:rFonts w:asciiTheme="minorHAnsi" w:eastAsiaTheme="minorEastAsia" w:hAnsiTheme="minorHAnsi" w:cstheme="minorBidi"/>
            <w:noProof/>
            <w:sz w:val="22"/>
            <w:szCs w:val="22"/>
          </w:rPr>
          <w:tab/>
        </w:r>
        <w:r w:rsidR="00412CD0" w:rsidRPr="00EA3126">
          <w:rPr>
            <w:rStyle w:val="Hipercze"/>
            <w:noProof/>
          </w:rPr>
          <w:t>Hierarchiczny algorytm konsensusu podstawowego</w:t>
        </w:r>
        <w:r w:rsidR="00412CD0">
          <w:rPr>
            <w:noProof/>
            <w:webHidden/>
          </w:rPr>
          <w:tab/>
        </w:r>
        <w:r w:rsidR="000E56E5">
          <w:rPr>
            <w:noProof/>
            <w:webHidden/>
          </w:rPr>
          <w:fldChar w:fldCharType="begin"/>
        </w:r>
        <w:r w:rsidR="00412CD0">
          <w:rPr>
            <w:noProof/>
            <w:webHidden/>
          </w:rPr>
          <w:instrText xml:space="preserve"> PAGEREF _Toc452803200 \h </w:instrText>
        </w:r>
        <w:r w:rsidR="000E56E5">
          <w:rPr>
            <w:noProof/>
            <w:webHidden/>
          </w:rPr>
        </w:r>
        <w:r w:rsidR="000E56E5">
          <w:rPr>
            <w:noProof/>
            <w:webHidden/>
          </w:rPr>
          <w:fldChar w:fldCharType="separate"/>
        </w:r>
        <w:r w:rsidR="00DF330A">
          <w:rPr>
            <w:noProof/>
            <w:webHidden/>
          </w:rPr>
          <w:t>5</w:t>
        </w:r>
        <w:r w:rsidR="000E56E5">
          <w:rPr>
            <w:noProof/>
            <w:webHidden/>
          </w:rPr>
          <w:fldChar w:fldCharType="end"/>
        </w:r>
      </w:hyperlink>
    </w:p>
    <w:p w:rsidR="00412CD0" w:rsidRDefault="002817F3">
      <w:pPr>
        <w:pStyle w:val="Spistreci2"/>
        <w:tabs>
          <w:tab w:val="left" w:pos="1100"/>
          <w:tab w:val="right" w:leader="dot" w:pos="9061"/>
        </w:tabs>
        <w:rPr>
          <w:rFonts w:asciiTheme="minorHAnsi" w:eastAsiaTheme="minorEastAsia" w:hAnsiTheme="minorHAnsi" w:cstheme="minorBidi"/>
          <w:noProof/>
          <w:sz w:val="22"/>
          <w:szCs w:val="22"/>
        </w:rPr>
      </w:pPr>
      <w:hyperlink w:anchor="_Toc452803201" w:history="1">
        <w:r w:rsidR="00412CD0" w:rsidRPr="00EA3126">
          <w:rPr>
            <w:rStyle w:val="Hipercze"/>
            <w:noProof/>
          </w:rPr>
          <w:t>2.12.</w:t>
        </w:r>
        <w:r w:rsidR="00412CD0">
          <w:rPr>
            <w:rFonts w:asciiTheme="minorHAnsi" w:eastAsiaTheme="minorEastAsia" w:hAnsiTheme="minorHAnsi" w:cstheme="minorBidi"/>
            <w:noProof/>
            <w:sz w:val="22"/>
            <w:szCs w:val="22"/>
          </w:rPr>
          <w:tab/>
        </w:r>
        <w:r w:rsidR="00412CD0" w:rsidRPr="00EA3126">
          <w:rPr>
            <w:rStyle w:val="Hipercze"/>
            <w:noProof/>
          </w:rPr>
          <w:t>Zestawienie najważniejszych informacji o wybranych algorytmach</w:t>
        </w:r>
        <w:r w:rsidR="00412CD0">
          <w:rPr>
            <w:noProof/>
            <w:webHidden/>
          </w:rPr>
          <w:tab/>
        </w:r>
        <w:r w:rsidR="000E56E5">
          <w:rPr>
            <w:noProof/>
            <w:webHidden/>
          </w:rPr>
          <w:fldChar w:fldCharType="begin"/>
        </w:r>
        <w:r w:rsidR="00412CD0">
          <w:rPr>
            <w:noProof/>
            <w:webHidden/>
          </w:rPr>
          <w:instrText xml:space="preserve"> PAGEREF _Toc452803201 \h </w:instrText>
        </w:r>
        <w:r w:rsidR="000E56E5">
          <w:rPr>
            <w:noProof/>
            <w:webHidden/>
          </w:rPr>
        </w:r>
        <w:r w:rsidR="000E56E5">
          <w:rPr>
            <w:noProof/>
            <w:webHidden/>
          </w:rPr>
          <w:fldChar w:fldCharType="separate"/>
        </w:r>
        <w:r w:rsidR="00DF330A">
          <w:rPr>
            <w:noProof/>
            <w:webHidden/>
          </w:rPr>
          <w:t>5</w:t>
        </w:r>
        <w:r w:rsidR="000E56E5">
          <w:rPr>
            <w:noProof/>
            <w:webHidden/>
          </w:rPr>
          <w:fldChar w:fldCharType="end"/>
        </w:r>
      </w:hyperlink>
    </w:p>
    <w:p w:rsidR="00412CD0" w:rsidRDefault="002817F3">
      <w:pPr>
        <w:pStyle w:val="Spistreci1"/>
        <w:tabs>
          <w:tab w:val="left" w:pos="480"/>
          <w:tab w:val="right" w:leader="dot" w:pos="9061"/>
        </w:tabs>
        <w:rPr>
          <w:rFonts w:asciiTheme="minorHAnsi" w:eastAsiaTheme="minorEastAsia" w:hAnsiTheme="minorHAnsi" w:cstheme="minorBidi"/>
          <w:noProof/>
          <w:sz w:val="22"/>
          <w:szCs w:val="22"/>
        </w:rPr>
      </w:pPr>
      <w:hyperlink w:anchor="_Toc452803202" w:history="1">
        <w:r w:rsidR="00412CD0" w:rsidRPr="00EA3126">
          <w:rPr>
            <w:rStyle w:val="Hipercze"/>
            <w:b/>
            <w:noProof/>
          </w:rPr>
          <w:t>3.</w:t>
        </w:r>
        <w:r w:rsidR="00412CD0">
          <w:rPr>
            <w:rFonts w:asciiTheme="minorHAnsi" w:eastAsiaTheme="minorEastAsia" w:hAnsiTheme="minorHAnsi" w:cstheme="minorBidi"/>
            <w:noProof/>
            <w:sz w:val="22"/>
            <w:szCs w:val="22"/>
          </w:rPr>
          <w:tab/>
        </w:r>
        <w:r w:rsidR="00412CD0" w:rsidRPr="00EA3126">
          <w:rPr>
            <w:rStyle w:val="Hipercze"/>
            <w:b/>
            <w:noProof/>
          </w:rPr>
          <w:t>Analiza porównawcza algorytmów</w:t>
        </w:r>
        <w:r w:rsidR="00412CD0">
          <w:rPr>
            <w:noProof/>
            <w:webHidden/>
          </w:rPr>
          <w:tab/>
        </w:r>
        <w:r w:rsidR="000E56E5">
          <w:rPr>
            <w:noProof/>
            <w:webHidden/>
          </w:rPr>
          <w:fldChar w:fldCharType="begin"/>
        </w:r>
        <w:r w:rsidR="00412CD0">
          <w:rPr>
            <w:noProof/>
            <w:webHidden/>
          </w:rPr>
          <w:instrText xml:space="preserve"> PAGEREF _Toc452803202 \h </w:instrText>
        </w:r>
        <w:r w:rsidR="000E56E5">
          <w:rPr>
            <w:noProof/>
            <w:webHidden/>
          </w:rPr>
        </w:r>
        <w:r w:rsidR="000E56E5">
          <w:rPr>
            <w:noProof/>
            <w:webHidden/>
          </w:rPr>
          <w:fldChar w:fldCharType="separate"/>
        </w:r>
        <w:r w:rsidR="00DF330A">
          <w:rPr>
            <w:noProof/>
            <w:webHidden/>
          </w:rPr>
          <w:t>9</w:t>
        </w:r>
        <w:r w:rsidR="000E56E5">
          <w:rPr>
            <w:noProof/>
            <w:webHidden/>
          </w:rPr>
          <w:fldChar w:fldCharType="end"/>
        </w:r>
      </w:hyperlink>
    </w:p>
    <w:p w:rsidR="00412CD0" w:rsidRDefault="002817F3">
      <w:pPr>
        <w:pStyle w:val="Spistreci1"/>
        <w:tabs>
          <w:tab w:val="left" w:pos="480"/>
          <w:tab w:val="right" w:leader="dot" w:pos="9061"/>
        </w:tabs>
        <w:rPr>
          <w:rFonts w:asciiTheme="minorHAnsi" w:eastAsiaTheme="minorEastAsia" w:hAnsiTheme="minorHAnsi" w:cstheme="minorBidi"/>
          <w:noProof/>
          <w:sz w:val="22"/>
          <w:szCs w:val="22"/>
        </w:rPr>
      </w:pPr>
      <w:hyperlink w:anchor="_Toc452803203" w:history="1">
        <w:r w:rsidR="00412CD0" w:rsidRPr="00EA3126">
          <w:rPr>
            <w:rStyle w:val="Hipercze"/>
            <w:b/>
            <w:noProof/>
          </w:rPr>
          <w:t>4.</w:t>
        </w:r>
        <w:r w:rsidR="00412CD0">
          <w:rPr>
            <w:rFonts w:asciiTheme="minorHAnsi" w:eastAsiaTheme="minorEastAsia" w:hAnsiTheme="minorHAnsi" w:cstheme="minorBidi"/>
            <w:noProof/>
            <w:sz w:val="22"/>
            <w:szCs w:val="22"/>
          </w:rPr>
          <w:tab/>
        </w:r>
        <w:r w:rsidR="00412CD0" w:rsidRPr="00EA3126">
          <w:rPr>
            <w:rStyle w:val="Hipercze"/>
            <w:b/>
            <w:noProof/>
          </w:rPr>
          <w:t>Opis sposobu oceniania algorytmów oraz wybór najlepszego (?)</w:t>
        </w:r>
        <w:r w:rsidR="00412CD0">
          <w:rPr>
            <w:noProof/>
            <w:webHidden/>
          </w:rPr>
          <w:tab/>
        </w:r>
        <w:r w:rsidR="000E56E5">
          <w:rPr>
            <w:noProof/>
            <w:webHidden/>
          </w:rPr>
          <w:fldChar w:fldCharType="begin"/>
        </w:r>
        <w:r w:rsidR="00412CD0">
          <w:rPr>
            <w:noProof/>
            <w:webHidden/>
          </w:rPr>
          <w:instrText xml:space="preserve"> PAGEREF _Toc452803203 \h </w:instrText>
        </w:r>
        <w:r w:rsidR="000E56E5">
          <w:rPr>
            <w:noProof/>
            <w:webHidden/>
          </w:rPr>
        </w:r>
        <w:r w:rsidR="000E56E5">
          <w:rPr>
            <w:noProof/>
            <w:webHidden/>
          </w:rPr>
          <w:fldChar w:fldCharType="separate"/>
        </w:r>
        <w:r w:rsidR="00DF330A">
          <w:rPr>
            <w:noProof/>
            <w:webHidden/>
          </w:rPr>
          <w:t>16</w:t>
        </w:r>
        <w:r w:rsidR="000E56E5">
          <w:rPr>
            <w:noProof/>
            <w:webHidden/>
          </w:rPr>
          <w:fldChar w:fldCharType="end"/>
        </w:r>
      </w:hyperlink>
    </w:p>
    <w:p w:rsidR="00412CD0" w:rsidRDefault="002817F3">
      <w:pPr>
        <w:pStyle w:val="Spistreci1"/>
        <w:tabs>
          <w:tab w:val="left" w:pos="480"/>
          <w:tab w:val="right" w:leader="dot" w:pos="9061"/>
        </w:tabs>
        <w:rPr>
          <w:rFonts w:asciiTheme="minorHAnsi" w:eastAsiaTheme="minorEastAsia" w:hAnsiTheme="minorHAnsi" w:cstheme="minorBidi"/>
          <w:noProof/>
          <w:sz w:val="22"/>
          <w:szCs w:val="22"/>
        </w:rPr>
      </w:pPr>
      <w:hyperlink w:anchor="_Toc452803204" w:history="1">
        <w:r w:rsidR="00412CD0" w:rsidRPr="00EA3126">
          <w:rPr>
            <w:rStyle w:val="Hipercze"/>
            <w:b/>
            <w:noProof/>
          </w:rPr>
          <w:t>5.</w:t>
        </w:r>
        <w:r w:rsidR="00412CD0">
          <w:rPr>
            <w:rFonts w:asciiTheme="minorHAnsi" w:eastAsiaTheme="minorEastAsia" w:hAnsiTheme="minorHAnsi" w:cstheme="minorBidi"/>
            <w:noProof/>
            <w:sz w:val="22"/>
            <w:szCs w:val="22"/>
          </w:rPr>
          <w:tab/>
        </w:r>
        <w:r w:rsidR="00412CD0" w:rsidRPr="00EA3126">
          <w:rPr>
            <w:rStyle w:val="Hipercze"/>
            <w:b/>
            <w:noProof/>
          </w:rPr>
          <w:t>Technologie rozproszone dostępne na rynku</w:t>
        </w:r>
        <w:r w:rsidR="00412CD0">
          <w:rPr>
            <w:noProof/>
            <w:webHidden/>
          </w:rPr>
          <w:tab/>
        </w:r>
        <w:r w:rsidR="000E56E5">
          <w:rPr>
            <w:noProof/>
            <w:webHidden/>
          </w:rPr>
          <w:fldChar w:fldCharType="begin"/>
        </w:r>
        <w:r w:rsidR="00412CD0">
          <w:rPr>
            <w:noProof/>
            <w:webHidden/>
          </w:rPr>
          <w:instrText xml:space="preserve"> PAGEREF _Toc452803204 \h </w:instrText>
        </w:r>
        <w:r w:rsidR="000E56E5">
          <w:rPr>
            <w:noProof/>
            <w:webHidden/>
          </w:rPr>
        </w:r>
        <w:r w:rsidR="000E56E5">
          <w:rPr>
            <w:noProof/>
            <w:webHidden/>
          </w:rPr>
          <w:fldChar w:fldCharType="separate"/>
        </w:r>
        <w:r w:rsidR="00DF330A">
          <w:rPr>
            <w:noProof/>
            <w:webHidden/>
          </w:rPr>
          <w:t>16</w:t>
        </w:r>
        <w:r w:rsidR="000E56E5">
          <w:rPr>
            <w:noProof/>
            <w:webHidden/>
          </w:rPr>
          <w:fldChar w:fldCharType="end"/>
        </w:r>
      </w:hyperlink>
    </w:p>
    <w:p w:rsidR="00412CD0" w:rsidRDefault="002817F3">
      <w:pPr>
        <w:pStyle w:val="Spistreci1"/>
        <w:tabs>
          <w:tab w:val="left" w:pos="480"/>
          <w:tab w:val="right" w:leader="dot" w:pos="9061"/>
        </w:tabs>
        <w:rPr>
          <w:rFonts w:asciiTheme="minorHAnsi" w:eastAsiaTheme="minorEastAsia" w:hAnsiTheme="minorHAnsi" w:cstheme="minorBidi"/>
          <w:noProof/>
          <w:sz w:val="22"/>
          <w:szCs w:val="22"/>
        </w:rPr>
      </w:pPr>
      <w:hyperlink w:anchor="_Toc452803205" w:history="1">
        <w:r w:rsidR="00412CD0" w:rsidRPr="00EA3126">
          <w:rPr>
            <w:rStyle w:val="Hipercze"/>
            <w:b/>
            <w:noProof/>
          </w:rPr>
          <w:t>6.</w:t>
        </w:r>
        <w:r w:rsidR="00412CD0">
          <w:rPr>
            <w:rFonts w:asciiTheme="minorHAnsi" w:eastAsiaTheme="minorEastAsia" w:hAnsiTheme="minorHAnsi" w:cstheme="minorBidi"/>
            <w:noProof/>
            <w:sz w:val="22"/>
            <w:szCs w:val="22"/>
          </w:rPr>
          <w:tab/>
        </w:r>
        <w:r w:rsidR="00412CD0" w:rsidRPr="00EA3126">
          <w:rPr>
            <w:rStyle w:val="Hipercze"/>
            <w:b/>
            <w:noProof/>
          </w:rPr>
          <w:t>Analiza porównawcza implementacji</w:t>
        </w:r>
        <w:r w:rsidR="00412CD0">
          <w:rPr>
            <w:noProof/>
            <w:webHidden/>
          </w:rPr>
          <w:tab/>
        </w:r>
        <w:r w:rsidR="000E56E5">
          <w:rPr>
            <w:noProof/>
            <w:webHidden/>
          </w:rPr>
          <w:fldChar w:fldCharType="begin"/>
        </w:r>
        <w:r w:rsidR="00412CD0">
          <w:rPr>
            <w:noProof/>
            <w:webHidden/>
          </w:rPr>
          <w:instrText xml:space="preserve"> PAGEREF _Toc452803205 \h </w:instrText>
        </w:r>
        <w:r w:rsidR="000E56E5">
          <w:rPr>
            <w:noProof/>
            <w:webHidden/>
          </w:rPr>
        </w:r>
        <w:r w:rsidR="000E56E5">
          <w:rPr>
            <w:noProof/>
            <w:webHidden/>
          </w:rPr>
          <w:fldChar w:fldCharType="separate"/>
        </w:r>
        <w:r w:rsidR="00DF330A">
          <w:rPr>
            <w:noProof/>
            <w:webHidden/>
          </w:rPr>
          <w:t>17</w:t>
        </w:r>
        <w:r w:rsidR="000E56E5">
          <w:rPr>
            <w:noProof/>
            <w:webHidden/>
          </w:rPr>
          <w:fldChar w:fldCharType="end"/>
        </w:r>
      </w:hyperlink>
    </w:p>
    <w:p w:rsidR="00412CD0" w:rsidRDefault="002817F3">
      <w:pPr>
        <w:pStyle w:val="Spistreci1"/>
        <w:tabs>
          <w:tab w:val="left" w:pos="480"/>
          <w:tab w:val="right" w:leader="dot" w:pos="9061"/>
        </w:tabs>
        <w:rPr>
          <w:rFonts w:asciiTheme="minorHAnsi" w:eastAsiaTheme="minorEastAsia" w:hAnsiTheme="minorHAnsi" w:cstheme="minorBidi"/>
          <w:noProof/>
          <w:sz w:val="22"/>
          <w:szCs w:val="22"/>
        </w:rPr>
      </w:pPr>
      <w:hyperlink w:anchor="_Toc452803206" w:history="1">
        <w:r w:rsidR="00412CD0" w:rsidRPr="00EA3126">
          <w:rPr>
            <w:rStyle w:val="Hipercze"/>
            <w:b/>
            <w:noProof/>
          </w:rPr>
          <w:t>7.</w:t>
        </w:r>
        <w:r w:rsidR="00412CD0">
          <w:rPr>
            <w:rFonts w:asciiTheme="minorHAnsi" w:eastAsiaTheme="minorEastAsia" w:hAnsiTheme="minorHAnsi" w:cstheme="minorBidi"/>
            <w:noProof/>
            <w:sz w:val="22"/>
            <w:szCs w:val="22"/>
          </w:rPr>
          <w:tab/>
        </w:r>
        <w:r w:rsidR="00412CD0" w:rsidRPr="00EA3126">
          <w:rPr>
            <w:rStyle w:val="Hipercze"/>
            <w:b/>
            <w:noProof/>
          </w:rPr>
          <w:t>Wnioski</w:t>
        </w:r>
        <w:r w:rsidR="00412CD0">
          <w:rPr>
            <w:noProof/>
            <w:webHidden/>
          </w:rPr>
          <w:tab/>
        </w:r>
        <w:r w:rsidR="000E56E5">
          <w:rPr>
            <w:noProof/>
            <w:webHidden/>
          </w:rPr>
          <w:fldChar w:fldCharType="begin"/>
        </w:r>
        <w:r w:rsidR="00412CD0">
          <w:rPr>
            <w:noProof/>
            <w:webHidden/>
          </w:rPr>
          <w:instrText xml:space="preserve"> PAGEREF _Toc452803206 \h </w:instrText>
        </w:r>
        <w:r w:rsidR="000E56E5">
          <w:rPr>
            <w:noProof/>
            <w:webHidden/>
          </w:rPr>
        </w:r>
        <w:r w:rsidR="000E56E5">
          <w:rPr>
            <w:noProof/>
            <w:webHidden/>
          </w:rPr>
          <w:fldChar w:fldCharType="separate"/>
        </w:r>
        <w:r w:rsidR="00DF330A">
          <w:rPr>
            <w:noProof/>
            <w:webHidden/>
          </w:rPr>
          <w:t>17</w:t>
        </w:r>
        <w:r w:rsidR="000E56E5">
          <w:rPr>
            <w:noProof/>
            <w:webHidden/>
          </w:rPr>
          <w:fldChar w:fldCharType="end"/>
        </w:r>
      </w:hyperlink>
    </w:p>
    <w:p w:rsidR="00412CD0" w:rsidRDefault="002817F3">
      <w:pPr>
        <w:pStyle w:val="Spistreci1"/>
        <w:tabs>
          <w:tab w:val="left" w:pos="480"/>
          <w:tab w:val="right" w:leader="dot" w:pos="9061"/>
        </w:tabs>
        <w:rPr>
          <w:rFonts w:asciiTheme="minorHAnsi" w:eastAsiaTheme="minorEastAsia" w:hAnsiTheme="minorHAnsi" w:cstheme="minorBidi"/>
          <w:noProof/>
          <w:sz w:val="22"/>
          <w:szCs w:val="22"/>
        </w:rPr>
      </w:pPr>
      <w:hyperlink w:anchor="_Toc452803207" w:history="1">
        <w:r w:rsidR="00412CD0" w:rsidRPr="00EA3126">
          <w:rPr>
            <w:rStyle w:val="Hipercze"/>
            <w:b/>
            <w:noProof/>
          </w:rPr>
          <w:t>8.</w:t>
        </w:r>
        <w:r w:rsidR="00412CD0">
          <w:rPr>
            <w:rFonts w:asciiTheme="minorHAnsi" w:eastAsiaTheme="minorEastAsia" w:hAnsiTheme="minorHAnsi" w:cstheme="minorBidi"/>
            <w:noProof/>
            <w:sz w:val="22"/>
            <w:szCs w:val="22"/>
          </w:rPr>
          <w:tab/>
        </w:r>
        <w:r w:rsidR="00412CD0" w:rsidRPr="00EA3126">
          <w:rPr>
            <w:rStyle w:val="Hipercze"/>
            <w:b/>
            <w:noProof/>
          </w:rPr>
          <w:t>Bibliografia (oczywiście trzeba będzie ją poprawić)</w:t>
        </w:r>
        <w:r w:rsidR="00412CD0">
          <w:rPr>
            <w:noProof/>
            <w:webHidden/>
          </w:rPr>
          <w:tab/>
        </w:r>
        <w:r w:rsidR="000E56E5">
          <w:rPr>
            <w:noProof/>
            <w:webHidden/>
          </w:rPr>
          <w:fldChar w:fldCharType="begin"/>
        </w:r>
        <w:r w:rsidR="00412CD0">
          <w:rPr>
            <w:noProof/>
            <w:webHidden/>
          </w:rPr>
          <w:instrText xml:space="preserve"> PAGEREF _Toc452803207 \h </w:instrText>
        </w:r>
        <w:r w:rsidR="000E56E5">
          <w:rPr>
            <w:noProof/>
            <w:webHidden/>
          </w:rPr>
        </w:r>
        <w:r w:rsidR="000E56E5">
          <w:rPr>
            <w:noProof/>
            <w:webHidden/>
          </w:rPr>
          <w:fldChar w:fldCharType="separate"/>
        </w:r>
        <w:r w:rsidR="00DF330A">
          <w:rPr>
            <w:noProof/>
            <w:webHidden/>
          </w:rPr>
          <w:t>18</w:t>
        </w:r>
        <w:r w:rsidR="000E56E5">
          <w:rPr>
            <w:noProof/>
            <w:webHidden/>
          </w:rPr>
          <w:fldChar w:fldCharType="end"/>
        </w:r>
      </w:hyperlink>
    </w:p>
    <w:p w:rsidR="008A3C73" w:rsidRDefault="000E56E5" w:rsidP="008A3C73">
      <w:pPr>
        <w:jc w:val="both"/>
        <w:rPr>
          <w:b/>
          <w:bCs/>
        </w:rPr>
      </w:pPr>
      <w:r w:rsidRPr="00826F15">
        <w:rPr>
          <w:bCs/>
          <w:noProof/>
        </w:rPr>
        <w:fldChar w:fldCharType="end"/>
      </w:r>
    </w:p>
    <w:p w:rsidR="008A3C73" w:rsidRDefault="008A3C73" w:rsidP="008A3C73">
      <w:pPr>
        <w:spacing w:after="160" w:line="259" w:lineRule="auto"/>
        <w:rPr>
          <w:b/>
          <w:bCs/>
        </w:rPr>
      </w:pPr>
      <w:r>
        <w:rPr>
          <w:b/>
          <w:bCs/>
        </w:rPr>
        <w:br w:type="page"/>
      </w:r>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0" w:name="_Toc452803188"/>
      <w:r>
        <w:rPr>
          <w:rFonts w:ascii="Times New Roman" w:hAnsi="Times New Roman"/>
          <w:b/>
          <w:color w:val="auto"/>
        </w:rPr>
        <w:lastRenderedPageBreak/>
        <w:t>Analiza zagadnienia</w:t>
      </w:r>
      <w:bookmarkEnd w:id="0"/>
    </w:p>
    <w:p w:rsidR="008A3C73" w:rsidRDefault="008A3C73" w:rsidP="008A3C73">
      <w:pPr>
        <w:ind w:firstLine="35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A3C73" w:rsidRDefault="008A3C73" w:rsidP="008A3C73">
      <w:pPr>
        <w:ind w:firstLine="357"/>
        <w:jc w:val="both"/>
      </w:pPr>
      <w:r>
        <w:t>W niniejszym problemie istnieje możliwość wystąpienia dwóch rodzajów awarii:</w:t>
      </w:r>
    </w:p>
    <w:p w:rsidR="008A3C73" w:rsidRDefault="008A3C73" w:rsidP="008A3C73">
      <w:pPr>
        <w:pStyle w:val="Akapitzlist"/>
        <w:numPr>
          <w:ilvl w:val="0"/>
          <w:numId w:val="9"/>
        </w:numPr>
        <w:jc w:val="both"/>
      </w:pPr>
      <w:r>
        <w:t>Załamania (crash failures) – awaria ta polega na tym, iż pewien węzeł przestaje wysyłać komunikaty</w:t>
      </w:r>
    </w:p>
    <w:p w:rsidR="008A3C73" w:rsidRDefault="008A3C73" w:rsidP="008A3C73">
      <w:pPr>
        <w:pStyle w:val="Akapitzlist"/>
        <w:numPr>
          <w:ilvl w:val="0"/>
          <w:numId w:val="9"/>
        </w:numPr>
        <w:jc w:val="both"/>
      </w:pPr>
      <w:r>
        <w:t>Awarie bizantyjskie – polegają na tym, że istnieje jeden lub więcej wadliwy węzeł, który wysyła dowolne komunikaty</w:t>
      </w:r>
    </w:p>
    <w:p w:rsidR="008A3C73" w:rsidRDefault="008A3C73" w:rsidP="008A3C73">
      <w:pPr>
        <w:ind w:firstLine="35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8A3C73">
      <w:pPr>
        <w:ind w:firstLine="357"/>
        <w:jc w:val="both"/>
      </w:pPr>
      <w: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1" w:name="_Ref451678538"/>
      <w:r w:rsidRPr="00436D75">
        <w:endnoteReference w:id="1"/>
      </w:r>
      <w:bookmarkEnd w:id="1"/>
      <w:r w:rsidRPr="00436D75">
        <w:t>].</w:t>
      </w:r>
    </w:p>
    <w:p w:rsidR="008A3C73" w:rsidRDefault="008A3C73" w:rsidP="008A3C73">
      <w:pPr>
        <w:ind w:firstLine="357"/>
        <w:jc w:val="both"/>
      </w:pPr>
      <w:r>
        <w:t xml:space="preserve">W systemie rozproszonym odpowiednikiem generałów będą węzły, natomiast posłańcy będą odpowiadać kanałom komunikacyjnym. </w:t>
      </w:r>
    </w:p>
    <w:p w:rsidR="008A3C73" w:rsidRPr="001541E7" w:rsidRDefault="008A3C73" w:rsidP="008A3C73">
      <w:pPr>
        <w:ind w:firstLine="357"/>
        <w:jc w:val="both"/>
      </w:pPr>
      <w:r>
        <w:t>//MOŻNA JESZCZE COŚ DOPISAĆ</w:t>
      </w:r>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2" w:name="_Toc452803189"/>
      <w:r>
        <w:rPr>
          <w:rFonts w:ascii="Times New Roman" w:hAnsi="Times New Roman"/>
          <w:b/>
          <w:color w:val="auto"/>
        </w:rPr>
        <w:t>Algorytmy rozwiązujące zagadnienie uzgadniania</w:t>
      </w:r>
      <w:bookmarkEnd w:id="2"/>
    </w:p>
    <w:p w:rsidR="00DF330A" w:rsidRPr="00DF330A" w:rsidRDefault="00DF330A" w:rsidP="00DF330A">
      <w:pPr>
        <w:ind w:firstLine="35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rsidR="00DF330A" w:rsidRPr="00DF330A" w:rsidRDefault="00DF330A" w:rsidP="008A3C73">
      <w:pPr>
        <w:pStyle w:val="Nagwek2"/>
        <w:numPr>
          <w:ilvl w:val="1"/>
          <w:numId w:val="2"/>
        </w:numPr>
        <w:rPr>
          <w:b/>
          <w:color w:val="auto"/>
        </w:rPr>
      </w:pPr>
      <w:bookmarkStart w:id="3" w:name="_Toc452803190"/>
      <w:r w:rsidRPr="00DF330A">
        <w:rPr>
          <w:b/>
          <w:color w:val="auto"/>
        </w:rPr>
        <w:t>Wybrane algorytmy</w:t>
      </w:r>
    </w:p>
    <w:tbl>
      <w:tblPr>
        <w:tblStyle w:val="Tabelalisty4akcent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8"/>
        <w:gridCol w:w="2782"/>
        <w:gridCol w:w="1257"/>
        <w:gridCol w:w="1190"/>
      </w:tblGrid>
      <w:tr w:rsidR="00DF330A" w:rsidTr="00DF33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E05C4C">
            <w:pPr>
              <w:jc w:val="center"/>
            </w:pPr>
            <w:r>
              <w:t>Nazwa algorytmu</w:t>
            </w:r>
          </w:p>
        </w:tc>
        <w:tc>
          <w:tcPr>
            <w:tcW w:w="2782" w:type="dxa"/>
            <w:vAlign w:val="center"/>
          </w:tcPr>
          <w:p w:rsidR="00DF330A" w:rsidRDefault="00DF330A" w:rsidP="00E05C4C">
            <w:pPr>
              <w:jc w:val="center"/>
              <w:cnfStyle w:val="100000000000" w:firstRow="1" w:lastRow="0" w:firstColumn="0" w:lastColumn="0" w:oddVBand="0" w:evenVBand="0" w:oddHBand="0" w:evenHBand="0" w:firstRowFirstColumn="0" w:firstRowLastColumn="0" w:lastRowFirstColumn="0" w:lastRowLastColumn="0"/>
            </w:pPr>
            <w:r>
              <w:t>Twórca</w:t>
            </w:r>
          </w:p>
        </w:tc>
        <w:tc>
          <w:tcPr>
            <w:tcW w:w="1257" w:type="dxa"/>
            <w:vAlign w:val="center"/>
          </w:tcPr>
          <w:p w:rsidR="00DF330A" w:rsidRDefault="00DF330A" w:rsidP="00E05C4C">
            <w:pPr>
              <w:jc w:val="center"/>
              <w:cnfStyle w:val="100000000000" w:firstRow="1" w:lastRow="0" w:firstColumn="0" w:lastColumn="0" w:oddVBand="0" w:evenVBand="0" w:oddHBand="0" w:evenHBand="0" w:firstRowFirstColumn="0" w:firstRowLastColumn="0" w:lastRowFirstColumn="0" w:lastRowLastColumn="0"/>
            </w:pPr>
            <w:r>
              <w:t>Rok powstania</w:t>
            </w:r>
          </w:p>
        </w:tc>
        <w:tc>
          <w:tcPr>
            <w:tcW w:w="1190" w:type="dxa"/>
          </w:tcPr>
          <w:p w:rsidR="00DF330A" w:rsidRDefault="00DF330A" w:rsidP="00E05C4C">
            <w:pPr>
              <w:jc w:val="center"/>
              <w:cnfStyle w:val="100000000000" w:firstRow="1" w:lastRow="0" w:firstColumn="0" w:lastColumn="0" w:oddVBand="0" w:evenVBand="0" w:oddHBand="0" w:evenHBand="0" w:firstRowFirstColumn="0" w:firstRowLastColumn="0" w:lastRowFirstColumn="0" w:lastRowLastColumn="0"/>
            </w:pPr>
            <w:r>
              <w:t>Wybrany przez</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E05C4C">
            <w:pPr>
              <w:jc w:val="center"/>
            </w:pPr>
            <w:r>
              <w:t>Algorytm generałów bizantyjskich (Byzantine Generals Algorithm) [</w:t>
            </w:r>
            <w:r w:rsidRPr="00436D75">
              <w:rPr>
                <w:rStyle w:val="Odwoanieprzypisukocowego"/>
                <w:vertAlign w:val="baseline"/>
              </w:rPr>
              <w:endnoteReference w:id="2"/>
            </w:r>
            <w:r w:rsidRPr="00436D75">
              <w:t>]</w:t>
            </w:r>
          </w:p>
        </w:tc>
        <w:tc>
          <w:tcPr>
            <w:tcW w:w="2782" w:type="dxa"/>
            <w:vAlign w:val="center"/>
          </w:tcPr>
          <w:p w:rsidR="00DF330A" w:rsidRDefault="00DF330A" w:rsidP="00E05C4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Leslie Lamport</w:t>
            </w:r>
          </w:p>
          <w:p w:rsidR="00DF330A" w:rsidRDefault="00DF330A" w:rsidP="00E05C4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Robert Shostak</w:t>
            </w:r>
          </w:p>
          <w:p w:rsidR="00DF330A" w:rsidRPr="00CA1731" w:rsidRDefault="00DF330A" w:rsidP="00E05C4C">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1257" w:type="dxa"/>
            <w:vAlign w:val="center"/>
          </w:tcPr>
          <w:p w:rsidR="00DF330A" w:rsidRPr="00CA1731" w:rsidRDefault="00DF330A" w:rsidP="00E05C4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c>
          <w:tcPr>
            <w:tcW w:w="1190" w:type="dxa"/>
            <w:vAlign w:val="center"/>
          </w:tcPr>
          <w:p w:rsidR="00DF330A" w:rsidRDefault="00DF330A" w:rsidP="00E05C4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Krystian Cymerys</w:t>
            </w:r>
          </w:p>
        </w:tc>
      </w:tr>
      <w:tr w:rsidR="00DF330A" w:rsidRPr="00CA1731"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53013E" w:rsidRDefault="00DF330A" w:rsidP="00E05C4C">
            <w:pPr>
              <w:jc w:val="center"/>
              <w:rPr>
                <w:lang w:val="en-US"/>
              </w:rPr>
            </w:pPr>
            <w:r w:rsidRPr="0053013E">
              <w:rPr>
                <w:lang w:val="en-US"/>
              </w:rPr>
              <w:t>Algorytm króla (The Phase King Algorithm) [</w:t>
            </w:r>
            <w:r w:rsidRPr="006E2670">
              <w:rPr>
                <w:rStyle w:val="Odwoanieprzypisukocowego"/>
                <w:vertAlign w:val="baseline"/>
              </w:rPr>
              <w:endnoteReference w:id="3"/>
            </w:r>
            <w:r w:rsidRPr="0053013E">
              <w:rPr>
                <w:lang w:val="en-US"/>
              </w:rPr>
              <w:t>]</w:t>
            </w:r>
          </w:p>
        </w:tc>
        <w:tc>
          <w:tcPr>
            <w:tcW w:w="2782" w:type="dxa"/>
            <w:vAlign w:val="center"/>
          </w:tcPr>
          <w:p w:rsidR="00DF330A" w:rsidRDefault="00DF330A" w:rsidP="00E05C4C">
            <w:pPr>
              <w:jc w:val="center"/>
              <w:cnfStyle w:val="000000000000" w:firstRow="0" w:lastRow="0" w:firstColumn="0" w:lastColumn="0" w:oddVBand="0" w:evenVBand="0" w:oddHBand="0" w:evenHBand="0" w:firstRowFirstColumn="0" w:firstRowLastColumn="0" w:lastRowFirstColumn="0" w:lastRowLastColumn="0"/>
            </w:pPr>
            <w:r>
              <w:t>Piotr Berman</w:t>
            </w:r>
          </w:p>
          <w:p w:rsidR="00DF330A" w:rsidRPr="00CA1731" w:rsidRDefault="00DF330A" w:rsidP="00E05C4C">
            <w:pPr>
              <w:jc w:val="center"/>
              <w:cnfStyle w:val="000000000000" w:firstRow="0" w:lastRow="0" w:firstColumn="0" w:lastColumn="0" w:oddVBand="0" w:evenVBand="0" w:oddHBand="0" w:evenHBand="0" w:firstRowFirstColumn="0" w:firstRowLastColumn="0" w:lastRowFirstColumn="0" w:lastRowLastColumn="0"/>
            </w:pPr>
            <w:r>
              <w:t>Juan Garay</w:t>
            </w:r>
          </w:p>
        </w:tc>
        <w:tc>
          <w:tcPr>
            <w:tcW w:w="1257" w:type="dxa"/>
            <w:vAlign w:val="center"/>
          </w:tcPr>
          <w:p w:rsidR="00DF330A" w:rsidRPr="00CA1731" w:rsidRDefault="00DF330A" w:rsidP="00E05C4C">
            <w:pPr>
              <w:jc w:val="center"/>
              <w:cnfStyle w:val="000000000000" w:firstRow="0" w:lastRow="0" w:firstColumn="0" w:lastColumn="0" w:oddVBand="0" w:evenVBand="0" w:oddHBand="0" w:evenHBand="0" w:firstRowFirstColumn="0" w:firstRowLastColumn="0" w:lastRowFirstColumn="0" w:lastRowLastColumn="0"/>
            </w:pPr>
            <w:r>
              <w:t>1989</w:t>
            </w:r>
          </w:p>
        </w:tc>
        <w:tc>
          <w:tcPr>
            <w:tcW w:w="1190" w:type="dxa"/>
            <w:vAlign w:val="center"/>
          </w:tcPr>
          <w:p w:rsidR="00DF330A" w:rsidRDefault="00DF330A" w:rsidP="00E05C4C">
            <w:pPr>
              <w:jc w:val="center"/>
              <w:cnfStyle w:val="000000000000" w:firstRow="0" w:lastRow="0" w:firstColumn="0" w:lastColumn="0" w:oddVBand="0" w:evenVBand="0" w:oddHBand="0" w:evenHBand="0" w:firstRowFirstColumn="0" w:firstRowLastColumn="0" w:lastRowFirstColumn="0" w:lastRowLastColumn="0"/>
            </w:pPr>
            <w:r>
              <w:t>Lucyna Hajder</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CA1731" w:rsidRDefault="00DF330A" w:rsidP="00E05C4C">
            <w:pPr>
              <w:jc w:val="center"/>
            </w:pPr>
            <w:r>
              <w:t>Algorytm jednorundowy</w:t>
            </w:r>
          </w:p>
        </w:tc>
        <w:tc>
          <w:tcPr>
            <w:tcW w:w="2782" w:type="dxa"/>
            <w:vAlign w:val="center"/>
          </w:tcPr>
          <w:p w:rsidR="00DF330A" w:rsidRPr="00CA1731" w:rsidRDefault="00DF330A" w:rsidP="00E05C4C">
            <w:pPr>
              <w:jc w:val="center"/>
              <w:cnfStyle w:val="000000100000" w:firstRow="0" w:lastRow="0" w:firstColumn="0" w:lastColumn="0" w:oddVBand="0" w:evenVBand="0" w:oddHBand="1" w:evenHBand="0" w:firstRowFirstColumn="0" w:firstRowLastColumn="0" w:lastRowFirstColumn="0" w:lastRowLastColumn="0"/>
            </w:pPr>
          </w:p>
        </w:tc>
        <w:tc>
          <w:tcPr>
            <w:tcW w:w="1257" w:type="dxa"/>
            <w:vAlign w:val="center"/>
          </w:tcPr>
          <w:p w:rsidR="00DF330A" w:rsidRPr="00CA1731" w:rsidRDefault="00DF330A" w:rsidP="00E05C4C">
            <w:pPr>
              <w:jc w:val="center"/>
              <w:cnfStyle w:val="000000100000" w:firstRow="0" w:lastRow="0" w:firstColumn="0" w:lastColumn="0" w:oddVBand="0" w:evenVBand="0" w:oddHBand="1" w:evenHBand="0" w:firstRowFirstColumn="0" w:firstRowLastColumn="0" w:lastRowFirstColumn="0" w:lastRowLastColumn="0"/>
            </w:pPr>
          </w:p>
        </w:tc>
        <w:tc>
          <w:tcPr>
            <w:tcW w:w="1190" w:type="dxa"/>
            <w:vAlign w:val="center"/>
          </w:tcPr>
          <w:p w:rsidR="00DF330A" w:rsidRPr="00CA1731" w:rsidRDefault="00DF330A" w:rsidP="00E05C4C">
            <w:pPr>
              <w:jc w:val="center"/>
              <w:cnfStyle w:val="000000100000" w:firstRow="0" w:lastRow="0" w:firstColumn="0" w:lastColumn="0" w:oddVBand="0" w:evenVBand="0" w:oddHBand="1" w:evenHBand="0" w:firstRowFirstColumn="0" w:firstRowLastColumn="0" w:lastRowFirstColumn="0" w:lastRowLastColumn="0"/>
            </w:pPr>
            <w:r>
              <w:t>Marcin Czanasz</w:t>
            </w:r>
          </w:p>
        </w:tc>
      </w:tr>
      <w:tr w:rsidR="00DF330A" w:rsidRPr="00CA1731"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CA1731" w:rsidRDefault="00DF330A" w:rsidP="00E05C4C">
            <w:pPr>
              <w:jc w:val="center"/>
            </w:pPr>
            <w:r>
              <w:t>Algorytm randomizowany (randomized algorithm) [</w:t>
            </w:r>
            <w:r w:rsidRPr="00E3099B">
              <w:rPr>
                <w:rStyle w:val="Odwoanieprzypisukocowego"/>
                <w:vertAlign w:val="baseline"/>
              </w:rPr>
              <w:endnoteReference w:id="4"/>
            </w:r>
            <w:r>
              <w:t>]</w:t>
            </w:r>
          </w:p>
        </w:tc>
        <w:tc>
          <w:tcPr>
            <w:tcW w:w="2782" w:type="dxa"/>
            <w:vAlign w:val="center"/>
          </w:tcPr>
          <w:p w:rsidR="00DF330A" w:rsidRPr="00CA1731" w:rsidRDefault="00DF330A" w:rsidP="00E05C4C">
            <w:pPr>
              <w:jc w:val="center"/>
              <w:cnfStyle w:val="000000000000" w:firstRow="0" w:lastRow="0" w:firstColumn="0" w:lastColumn="0" w:oddVBand="0" w:evenVBand="0" w:oddHBand="0" w:evenHBand="0" w:firstRowFirstColumn="0" w:firstRowLastColumn="0" w:lastRowFirstColumn="0" w:lastRowLastColumn="0"/>
            </w:pPr>
            <w:r>
              <w:t>Michael Ben-Or</w:t>
            </w:r>
          </w:p>
        </w:tc>
        <w:tc>
          <w:tcPr>
            <w:tcW w:w="1257" w:type="dxa"/>
            <w:vAlign w:val="center"/>
          </w:tcPr>
          <w:p w:rsidR="00DF330A" w:rsidRPr="00CA1731" w:rsidRDefault="00DF330A" w:rsidP="00E05C4C">
            <w:pPr>
              <w:jc w:val="center"/>
              <w:cnfStyle w:val="000000000000" w:firstRow="0" w:lastRow="0" w:firstColumn="0" w:lastColumn="0" w:oddVBand="0" w:evenVBand="0" w:oddHBand="0" w:evenHBand="0" w:firstRowFirstColumn="0" w:firstRowLastColumn="0" w:lastRowFirstColumn="0" w:lastRowLastColumn="0"/>
            </w:pPr>
            <w:r>
              <w:t>1983</w:t>
            </w:r>
          </w:p>
        </w:tc>
        <w:tc>
          <w:tcPr>
            <w:tcW w:w="1190" w:type="dxa"/>
            <w:vAlign w:val="center"/>
          </w:tcPr>
          <w:p w:rsidR="00DF330A" w:rsidRDefault="00DF330A" w:rsidP="00E05C4C">
            <w:pPr>
              <w:jc w:val="center"/>
              <w:cnfStyle w:val="000000000000" w:firstRow="0" w:lastRow="0" w:firstColumn="0" w:lastColumn="0" w:oddVBand="0" w:evenVBand="0" w:oddHBand="0" w:evenHBand="0" w:firstRowFirstColumn="0" w:firstRowLastColumn="0" w:lastRowFirstColumn="0" w:lastRowLastColumn="0"/>
            </w:pPr>
            <w:r>
              <w:t>Krystian Cymerys</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E05C4C">
            <w:pPr>
              <w:jc w:val="center"/>
            </w:pPr>
            <w:r>
              <w:lastRenderedPageBreak/>
              <w:t>Algorytm dwóch armii (Two Army/Generals Problem) [</w:t>
            </w:r>
            <w:r w:rsidRPr="00FB7F56">
              <w:rPr>
                <w:rStyle w:val="Odwoanieprzypisukocowego"/>
                <w:vertAlign w:val="baseline"/>
              </w:rPr>
              <w:endnoteReference w:id="5"/>
            </w:r>
            <w:r>
              <w:t>]</w:t>
            </w:r>
          </w:p>
        </w:tc>
        <w:tc>
          <w:tcPr>
            <w:tcW w:w="2782" w:type="dxa"/>
            <w:vAlign w:val="center"/>
          </w:tcPr>
          <w:p w:rsidR="00DF330A" w:rsidRDefault="00DF330A" w:rsidP="00E05C4C">
            <w:pPr>
              <w:jc w:val="center"/>
              <w:cnfStyle w:val="000000100000" w:firstRow="0" w:lastRow="0" w:firstColumn="0" w:lastColumn="0" w:oddVBand="0" w:evenVBand="0" w:oddHBand="1" w:evenHBand="0" w:firstRowFirstColumn="0" w:firstRowLastColumn="0" w:lastRowFirstColumn="0" w:lastRowLastColumn="0"/>
            </w:pPr>
            <w:r>
              <w:t>Eralp Abdurrahim Akkoyunlu</w:t>
            </w:r>
          </w:p>
          <w:p w:rsidR="00DF330A" w:rsidRDefault="00DF330A" w:rsidP="00E05C4C">
            <w:pPr>
              <w:jc w:val="center"/>
              <w:cnfStyle w:val="000000100000" w:firstRow="0" w:lastRow="0" w:firstColumn="0" w:lastColumn="0" w:oddVBand="0" w:evenVBand="0" w:oddHBand="1" w:evenHBand="0" w:firstRowFirstColumn="0" w:firstRowLastColumn="0" w:lastRowFirstColumn="0" w:lastRowLastColumn="0"/>
            </w:pPr>
            <w:r>
              <w:t>Kattamuri Ekanadham</w:t>
            </w:r>
          </w:p>
          <w:p w:rsidR="00DF330A" w:rsidRPr="00CA1731" w:rsidRDefault="00DF330A" w:rsidP="00E05C4C">
            <w:pPr>
              <w:jc w:val="center"/>
              <w:cnfStyle w:val="000000100000" w:firstRow="0" w:lastRow="0" w:firstColumn="0" w:lastColumn="0" w:oddVBand="0" w:evenVBand="0" w:oddHBand="1" w:evenHBand="0" w:firstRowFirstColumn="0" w:firstRowLastColumn="0" w:lastRowFirstColumn="0" w:lastRowLastColumn="0"/>
            </w:pPr>
            <w:r>
              <w:t>R.V. Huber</w:t>
            </w:r>
          </w:p>
        </w:tc>
        <w:tc>
          <w:tcPr>
            <w:tcW w:w="1257" w:type="dxa"/>
            <w:vAlign w:val="center"/>
          </w:tcPr>
          <w:p w:rsidR="00DF330A" w:rsidRPr="00CA1731" w:rsidRDefault="00DF330A" w:rsidP="00E05C4C">
            <w:pPr>
              <w:jc w:val="center"/>
              <w:cnfStyle w:val="000000100000" w:firstRow="0" w:lastRow="0" w:firstColumn="0" w:lastColumn="0" w:oddVBand="0" w:evenVBand="0" w:oddHBand="1" w:evenHBand="0" w:firstRowFirstColumn="0" w:firstRowLastColumn="0" w:lastRowFirstColumn="0" w:lastRowLastColumn="0"/>
            </w:pPr>
            <w:r>
              <w:t>1975</w:t>
            </w:r>
          </w:p>
        </w:tc>
        <w:tc>
          <w:tcPr>
            <w:tcW w:w="1190" w:type="dxa"/>
            <w:vAlign w:val="center"/>
          </w:tcPr>
          <w:p w:rsidR="00DF330A" w:rsidRDefault="00DF330A" w:rsidP="00E05C4C">
            <w:pPr>
              <w:jc w:val="center"/>
              <w:cnfStyle w:val="000000100000" w:firstRow="0" w:lastRow="0" w:firstColumn="0" w:lastColumn="0" w:oddVBand="0" w:evenVBand="0" w:oddHBand="1" w:evenHBand="0" w:firstRowFirstColumn="0" w:firstRowLastColumn="0" w:lastRowFirstColumn="0" w:lastRowLastColumn="0"/>
            </w:pPr>
            <w:r>
              <w:t>Lucyna Hajder</w:t>
            </w:r>
          </w:p>
        </w:tc>
      </w:tr>
      <w:tr w:rsidR="00DF330A" w:rsidRPr="006E2670"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910BE0" w:rsidRDefault="00DF330A" w:rsidP="00E05C4C">
            <w:pPr>
              <w:jc w:val="center"/>
              <w:rPr>
                <w:lang w:val="en-US"/>
              </w:rPr>
            </w:pPr>
            <w:r w:rsidRPr="00910BE0">
              <w:rPr>
                <w:lang w:val="en-US"/>
              </w:rPr>
              <w:t>Algorytm królowej (The Queen Algorithm)</w:t>
            </w:r>
            <w:r>
              <w:rPr>
                <w:lang w:val="en-US"/>
              </w:rPr>
              <w:t xml:space="preserve"> [</w:t>
            </w:r>
            <w:r w:rsidRPr="00660217">
              <w:rPr>
                <w:rStyle w:val="Odwoanieprzypisukocowego"/>
                <w:vertAlign w:val="baseline"/>
                <w:lang w:val="en-US"/>
              </w:rPr>
              <w:endnoteReference w:id="6"/>
            </w:r>
            <w:r>
              <w:rPr>
                <w:lang w:val="en-US"/>
              </w:rPr>
              <w:t>]</w:t>
            </w:r>
          </w:p>
        </w:tc>
        <w:tc>
          <w:tcPr>
            <w:tcW w:w="2782" w:type="dxa"/>
            <w:vAlign w:val="center"/>
          </w:tcPr>
          <w:p w:rsidR="00DF330A" w:rsidRDefault="00DF330A" w:rsidP="00E05C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Piotr Berman</w:t>
            </w:r>
          </w:p>
          <w:p w:rsidR="00DF330A" w:rsidRDefault="00DF330A" w:rsidP="00E05C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Garay</w:t>
            </w:r>
          </w:p>
          <w:p w:rsidR="00DF330A" w:rsidRPr="00910BE0" w:rsidRDefault="00DF330A" w:rsidP="00E05C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Kenneth Perry</w:t>
            </w:r>
          </w:p>
        </w:tc>
        <w:tc>
          <w:tcPr>
            <w:tcW w:w="1257" w:type="dxa"/>
            <w:vAlign w:val="center"/>
          </w:tcPr>
          <w:p w:rsidR="00DF330A" w:rsidRPr="00910BE0" w:rsidRDefault="00DF330A" w:rsidP="00E05C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1989</w:t>
            </w:r>
          </w:p>
        </w:tc>
        <w:tc>
          <w:tcPr>
            <w:tcW w:w="1190" w:type="dxa"/>
            <w:vAlign w:val="center"/>
          </w:tcPr>
          <w:p w:rsidR="00DF330A" w:rsidRDefault="00DF330A" w:rsidP="00E05C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Lucyna Hajder</w:t>
            </w:r>
          </w:p>
        </w:tc>
      </w:tr>
      <w:tr w:rsidR="00DF330A" w:rsidRPr="00910BE0"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910BE0" w:rsidRDefault="00DF330A" w:rsidP="00E05C4C">
            <w:pPr>
              <w:jc w:val="center"/>
              <w:rPr>
                <w:lang w:val="en-US"/>
              </w:rPr>
            </w:pPr>
            <w:r>
              <w:rPr>
                <w:lang w:val="en-US"/>
              </w:rPr>
              <w:t>Algorytm tratwy (Raft algorithm) [</w:t>
            </w:r>
            <w:r w:rsidRPr="00FB7F56">
              <w:rPr>
                <w:rStyle w:val="Odwoanieprzypisukocowego"/>
                <w:vertAlign w:val="baseline"/>
                <w:lang w:val="en-US"/>
              </w:rPr>
              <w:endnoteReference w:id="7"/>
            </w:r>
            <w:r>
              <w:rPr>
                <w:lang w:val="en-US"/>
              </w:rPr>
              <w:t>]</w:t>
            </w:r>
          </w:p>
        </w:tc>
        <w:tc>
          <w:tcPr>
            <w:tcW w:w="2782" w:type="dxa"/>
            <w:vAlign w:val="center"/>
          </w:tcPr>
          <w:p w:rsidR="00DF330A" w:rsidRDefault="00DF330A" w:rsidP="00E05C4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Diego Ongaro</w:t>
            </w:r>
          </w:p>
          <w:p w:rsidR="00DF330A" w:rsidRPr="00910BE0" w:rsidRDefault="00DF330A" w:rsidP="00E05C4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John Ousterhout</w:t>
            </w:r>
          </w:p>
        </w:tc>
        <w:tc>
          <w:tcPr>
            <w:tcW w:w="1257" w:type="dxa"/>
            <w:vAlign w:val="center"/>
          </w:tcPr>
          <w:p w:rsidR="00DF330A" w:rsidRPr="00910BE0" w:rsidRDefault="00DF330A" w:rsidP="00E05C4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2014</w:t>
            </w:r>
          </w:p>
        </w:tc>
        <w:tc>
          <w:tcPr>
            <w:tcW w:w="1190" w:type="dxa"/>
            <w:vAlign w:val="center"/>
          </w:tcPr>
          <w:p w:rsidR="00DF330A" w:rsidRDefault="00DF330A" w:rsidP="00E05C4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Karol Gałęzia</w:t>
            </w:r>
          </w:p>
        </w:tc>
      </w:tr>
      <w:tr w:rsidR="00DF330A" w:rsidRPr="00910BE0"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E05C4C">
            <w:pPr>
              <w:jc w:val="center"/>
              <w:rPr>
                <w:lang w:val="en-US"/>
              </w:rPr>
            </w:pPr>
            <w:r>
              <w:rPr>
                <w:lang w:val="en-US"/>
              </w:rPr>
              <w:t>Rozgłoszeniowy algorytm konsensusu podstawowego</w:t>
            </w:r>
          </w:p>
        </w:tc>
        <w:tc>
          <w:tcPr>
            <w:tcW w:w="2782" w:type="dxa"/>
            <w:vAlign w:val="center"/>
          </w:tcPr>
          <w:p w:rsidR="00DF330A" w:rsidRPr="00910BE0" w:rsidRDefault="00DF330A" w:rsidP="00E05C4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257" w:type="dxa"/>
            <w:vAlign w:val="center"/>
          </w:tcPr>
          <w:p w:rsidR="00DF330A" w:rsidRPr="00910BE0" w:rsidRDefault="00DF330A" w:rsidP="00E05C4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90" w:type="dxa"/>
            <w:vAlign w:val="center"/>
          </w:tcPr>
          <w:p w:rsidR="00DF330A" w:rsidRPr="00910BE0" w:rsidRDefault="00DF330A" w:rsidP="00E05C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Michał Góra</w:t>
            </w:r>
          </w:p>
        </w:tc>
      </w:tr>
      <w:tr w:rsidR="00DF330A" w:rsidRPr="00910BE0"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E05C4C">
            <w:pPr>
              <w:jc w:val="center"/>
              <w:rPr>
                <w:lang w:val="en-US"/>
              </w:rPr>
            </w:pPr>
            <w:r>
              <w:rPr>
                <w:lang w:val="en-US"/>
              </w:rPr>
              <w:t>Hierarchiczny algorytm konsensusu podstawowego</w:t>
            </w:r>
          </w:p>
        </w:tc>
        <w:tc>
          <w:tcPr>
            <w:tcW w:w="2782" w:type="dxa"/>
            <w:vAlign w:val="center"/>
          </w:tcPr>
          <w:p w:rsidR="00DF330A" w:rsidRPr="00910BE0" w:rsidRDefault="00DF330A" w:rsidP="00E05C4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57" w:type="dxa"/>
            <w:vAlign w:val="center"/>
          </w:tcPr>
          <w:p w:rsidR="00DF330A" w:rsidRPr="00910BE0" w:rsidRDefault="00DF330A" w:rsidP="00E05C4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90" w:type="dxa"/>
            <w:vAlign w:val="center"/>
          </w:tcPr>
          <w:p w:rsidR="00DF330A" w:rsidRPr="00910BE0" w:rsidRDefault="00DF330A" w:rsidP="00E05C4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Michał Góra</w:t>
            </w:r>
          </w:p>
        </w:tc>
      </w:tr>
      <w:tr w:rsidR="00DF330A" w:rsidRPr="005443DE"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E05C4C">
            <w:pPr>
              <w:jc w:val="center"/>
              <w:rPr>
                <w:lang w:val="en-US"/>
              </w:rPr>
            </w:pPr>
            <w:r>
              <w:rPr>
                <w:lang w:val="en-US"/>
              </w:rPr>
              <w:t>k-set Consensus [</w:t>
            </w:r>
            <w:r w:rsidRPr="00FD18D4">
              <w:rPr>
                <w:rStyle w:val="Odwoanieprzypisukocowego"/>
                <w:vertAlign w:val="baseline"/>
                <w:lang w:val="en-US"/>
              </w:rPr>
              <w:endnoteReference w:id="8"/>
            </w:r>
            <w:r>
              <w:rPr>
                <w:lang w:val="en-US"/>
              </w:rPr>
              <w:t>]</w:t>
            </w:r>
          </w:p>
        </w:tc>
        <w:tc>
          <w:tcPr>
            <w:tcW w:w="2782" w:type="dxa"/>
            <w:vAlign w:val="center"/>
          </w:tcPr>
          <w:p w:rsidR="00DF330A" w:rsidRDefault="00DF330A" w:rsidP="00E05C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Roberto De Prisco</w:t>
            </w:r>
          </w:p>
          <w:p w:rsidR="00DF330A" w:rsidRDefault="00DF330A" w:rsidP="00E05C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Dahlia Malkhi</w:t>
            </w:r>
          </w:p>
          <w:p w:rsidR="00DF330A" w:rsidRPr="00910BE0" w:rsidRDefault="00DF330A" w:rsidP="00E05C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Michael L. Reiter</w:t>
            </w:r>
          </w:p>
        </w:tc>
        <w:tc>
          <w:tcPr>
            <w:tcW w:w="1257" w:type="dxa"/>
            <w:vAlign w:val="center"/>
          </w:tcPr>
          <w:p w:rsidR="00DF330A" w:rsidRPr="00910BE0" w:rsidRDefault="00DF330A" w:rsidP="00E05C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1999</w:t>
            </w:r>
          </w:p>
        </w:tc>
        <w:tc>
          <w:tcPr>
            <w:tcW w:w="1190" w:type="dxa"/>
            <w:vAlign w:val="center"/>
          </w:tcPr>
          <w:p w:rsidR="00DF330A" w:rsidRDefault="00DF330A" w:rsidP="00E05C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Konrad Boguń</w:t>
            </w:r>
          </w:p>
        </w:tc>
      </w:tr>
      <w:tr w:rsidR="00DF330A" w:rsidRPr="00910BE0" w:rsidTr="00DF330A">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E05C4C">
            <w:pPr>
              <w:jc w:val="center"/>
              <w:rPr>
                <w:lang w:val="en-US"/>
              </w:rPr>
            </w:pPr>
            <w:r>
              <w:rPr>
                <w:lang w:val="en-US"/>
              </w:rPr>
              <w:t>Terminating Reliable Broadcast[</w:t>
            </w:r>
            <w:r w:rsidRPr="001F56DE">
              <w:rPr>
                <w:rStyle w:val="Odwoanieprzypisukocowego"/>
                <w:vertAlign w:val="baseline"/>
                <w:lang w:val="en-US"/>
              </w:rPr>
              <w:endnoteReference w:id="9"/>
            </w:r>
            <w:r>
              <w:rPr>
                <w:lang w:val="en-US"/>
              </w:rPr>
              <w:t>]</w:t>
            </w:r>
          </w:p>
        </w:tc>
        <w:tc>
          <w:tcPr>
            <w:tcW w:w="2782" w:type="dxa"/>
            <w:vAlign w:val="center"/>
          </w:tcPr>
          <w:p w:rsidR="00DF330A" w:rsidRPr="00142391" w:rsidRDefault="00DF330A" w:rsidP="00E05C4C">
            <w:pPr>
              <w:jc w:val="center"/>
              <w:cnfStyle w:val="000000100000" w:firstRow="0" w:lastRow="0" w:firstColumn="0" w:lastColumn="0" w:oddVBand="0" w:evenVBand="0" w:oddHBand="1" w:evenHBand="0" w:firstRowFirstColumn="0" w:firstRowLastColumn="0" w:lastRowFirstColumn="0" w:lastRowLastColumn="0"/>
            </w:pPr>
            <w:r w:rsidRPr="00142391">
              <w:t xml:space="preserve">Sape J. </w:t>
            </w:r>
            <w:r>
              <w:t>Mullender</w:t>
            </w:r>
          </w:p>
        </w:tc>
        <w:tc>
          <w:tcPr>
            <w:tcW w:w="1257" w:type="dxa"/>
            <w:vAlign w:val="center"/>
          </w:tcPr>
          <w:p w:rsidR="00DF330A" w:rsidRPr="00142391" w:rsidRDefault="00DF330A" w:rsidP="00E05C4C">
            <w:pPr>
              <w:keepNext/>
              <w:jc w:val="center"/>
              <w:cnfStyle w:val="000000100000" w:firstRow="0" w:lastRow="0" w:firstColumn="0" w:lastColumn="0" w:oddVBand="0" w:evenVBand="0" w:oddHBand="1" w:evenHBand="0" w:firstRowFirstColumn="0" w:firstRowLastColumn="0" w:lastRowFirstColumn="0" w:lastRowLastColumn="0"/>
            </w:pPr>
            <w:r>
              <w:t>1993</w:t>
            </w:r>
          </w:p>
        </w:tc>
        <w:tc>
          <w:tcPr>
            <w:tcW w:w="1190" w:type="dxa"/>
            <w:vAlign w:val="center"/>
          </w:tcPr>
          <w:p w:rsidR="00DF330A" w:rsidRDefault="00DF330A" w:rsidP="00E05C4C">
            <w:pPr>
              <w:keepNext/>
              <w:jc w:val="center"/>
              <w:cnfStyle w:val="000000100000" w:firstRow="0" w:lastRow="0" w:firstColumn="0" w:lastColumn="0" w:oddVBand="0" w:evenVBand="0" w:oddHBand="1" w:evenHBand="0" w:firstRowFirstColumn="0" w:firstRowLastColumn="0" w:lastRowFirstColumn="0" w:lastRowLastColumn="0"/>
            </w:pPr>
            <w:r>
              <w:t>Konrad Boguń</w:t>
            </w:r>
          </w:p>
        </w:tc>
      </w:tr>
    </w:tbl>
    <w:p w:rsidR="00DF330A" w:rsidRPr="00DF330A" w:rsidRDefault="00DF330A" w:rsidP="00DF330A">
      <w:pPr>
        <w:pStyle w:val="Legenda"/>
        <w:jc w:val="center"/>
        <w:rPr>
          <w:i w:val="0"/>
        </w:rPr>
      </w:pPr>
      <w:r w:rsidRPr="006D6522">
        <w:rPr>
          <w:b/>
          <w:i w:val="0"/>
        </w:rPr>
        <w:t xml:space="preserve">Tabela </w:t>
      </w:r>
      <w:r w:rsidRPr="006D6522">
        <w:rPr>
          <w:b/>
          <w:i w:val="0"/>
        </w:rPr>
        <w:fldChar w:fldCharType="begin"/>
      </w:r>
      <w:r w:rsidRPr="006D6522">
        <w:rPr>
          <w:b/>
          <w:i w:val="0"/>
        </w:rPr>
        <w:instrText xml:space="preserve"> SEQ Tabela \* ARABIC </w:instrText>
      </w:r>
      <w:r w:rsidRPr="006D6522">
        <w:rPr>
          <w:b/>
          <w:i w:val="0"/>
        </w:rPr>
        <w:fldChar w:fldCharType="separate"/>
      </w:r>
      <w:r>
        <w:rPr>
          <w:b/>
          <w:i w:val="0"/>
          <w:noProof/>
        </w:rPr>
        <w:t>1</w:t>
      </w:r>
      <w:r w:rsidRPr="006D6522">
        <w:rPr>
          <w:b/>
          <w:i w:val="0"/>
        </w:rPr>
        <w:fldChar w:fldCharType="end"/>
      </w:r>
      <w:r w:rsidRPr="006D6522">
        <w:rPr>
          <w:b/>
          <w:i w:val="0"/>
        </w:rPr>
        <w:t>.</w:t>
      </w:r>
      <w:r>
        <w:rPr>
          <w:i w:val="0"/>
        </w:rPr>
        <w:t xml:space="preserve"> Wybrane algorytmy rozwiązujące zagadnienie uzgadniania. Źródło: [opracowanie własne]</w:t>
      </w:r>
    </w:p>
    <w:p w:rsidR="008A3C73" w:rsidRPr="00DF330A" w:rsidRDefault="008A3C73" w:rsidP="008A3C73">
      <w:pPr>
        <w:pStyle w:val="Nagwek2"/>
        <w:numPr>
          <w:ilvl w:val="1"/>
          <w:numId w:val="2"/>
        </w:numPr>
        <w:rPr>
          <w:b/>
          <w:color w:val="auto"/>
        </w:rPr>
      </w:pPr>
      <w:r w:rsidRPr="00DF330A">
        <w:rPr>
          <w:b/>
          <w:color w:val="auto"/>
        </w:rPr>
        <w:t>Algorytm bizantyjskich generałów</w:t>
      </w:r>
      <w:bookmarkEnd w:id="3"/>
    </w:p>
    <w:p w:rsidR="008A3C73" w:rsidRDefault="008A3C73" w:rsidP="00412CD0">
      <w:pPr>
        <w:ind w:firstLine="360"/>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A3C73" w:rsidRDefault="008A3C73" w:rsidP="008A3C73">
      <w:pPr>
        <w:pStyle w:val="Akapitzlist"/>
        <w:numPr>
          <w:ilvl w:val="0"/>
          <w:numId w:val="10"/>
        </w:numPr>
        <w:jc w:val="both"/>
      </w:pPr>
      <w:r>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8A3C73">
      <w:pPr>
        <w:pStyle w:val="Akapitzlist"/>
        <w:numPr>
          <w:ilvl w:val="0"/>
          <w:numId w:val="10"/>
        </w:numPr>
        <w:jc w:val="both"/>
      </w:pPr>
      <w:r>
        <w:t>Etap II – ostateczna decyzja podejmowana jest na drodze wyboru większościowego spośród wyników znajdują się we wcześniej wspomnianej tablicy, przechowującej wyniki pierwszego głosowania.</w:t>
      </w:r>
    </w:p>
    <w:p w:rsidR="008A3C73" w:rsidRDefault="008A3C73" w:rsidP="00412CD0">
      <w:pPr>
        <w:ind w:firstLine="360"/>
        <w:jc w:val="both"/>
      </w:pPr>
      <w:r>
        <w:t>Algorytm bizantyjskich generałów może ulegać zarówno załamaniom systemu jak również awariom bizantyjskim.</w:t>
      </w:r>
    </w:p>
    <w:p w:rsidR="008A3C73" w:rsidRPr="00DF330A" w:rsidRDefault="008A3C73" w:rsidP="008A3C73">
      <w:pPr>
        <w:pStyle w:val="Nagwek2"/>
        <w:numPr>
          <w:ilvl w:val="1"/>
          <w:numId w:val="2"/>
        </w:numPr>
        <w:rPr>
          <w:b/>
          <w:color w:val="auto"/>
        </w:rPr>
      </w:pPr>
      <w:bookmarkStart w:id="4" w:name="_Toc452803191"/>
      <w:r w:rsidRPr="00DF330A">
        <w:rPr>
          <w:b/>
          <w:color w:val="auto"/>
        </w:rPr>
        <w:t>Algorytm randomizowany</w:t>
      </w:r>
      <w:bookmarkEnd w:id="4"/>
    </w:p>
    <w:p w:rsidR="00412CD0" w:rsidRDefault="00412CD0" w:rsidP="00412CD0">
      <w:pPr>
        <w:ind w:firstLine="360"/>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412CD0" w:rsidRPr="00412CD0" w:rsidRDefault="00412CD0" w:rsidP="00412CD0">
      <w:pPr>
        <w:ind w:firstLine="360"/>
        <w:jc w:val="both"/>
      </w:pPr>
      <w:r>
        <w:lastRenderedPageBreak/>
        <w:t>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estymat, w przeciwnym wypadku przyjmuje losową wartość swoich oszacowań [</w:t>
      </w:r>
      <w:r w:rsidRPr="00DE3ADA">
        <w:rPr>
          <w:rStyle w:val="Odwoanieprzypisukocowego"/>
          <w:vertAlign w:val="baseline"/>
        </w:rPr>
        <w:endnoteReference w:id="10"/>
      </w:r>
      <w:r>
        <w:t>].</w:t>
      </w:r>
    </w:p>
    <w:p w:rsidR="008A3C73" w:rsidRPr="00DF330A" w:rsidRDefault="008A3C73" w:rsidP="008A3C73">
      <w:pPr>
        <w:pStyle w:val="Nagwek2"/>
        <w:numPr>
          <w:ilvl w:val="1"/>
          <w:numId w:val="2"/>
        </w:numPr>
        <w:rPr>
          <w:color w:val="auto"/>
        </w:rPr>
      </w:pPr>
      <w:bookmarkStart w:id="5" w:name="_Toc452803192"/>
      <w:r w:rsidRPr="00DF330A">
        <w:rPr>
          <w:color w:val="auto"/>
        </w:rPr>
        <w:t>Algorytm jednorundowy</w:t>
      </w:r>
      <w:bookmarkEnd w:id="5"/>
    </w:p>
    <w:p w:rsidR="008A3C73" w:rsidRPr="00DF330A" w:rsidRDefault="008A3C73" w:rsidP="008A3C73">
      <w:pPr>
        <w:pStyle w:val="Nagwek2"/>
        <w:numPr>
          <w:ilvl w:val="1"/>
          <w:numId w:val="2"/>
        </w:numPr>
        <w:rPr>
          <w:color w:val="auto"/>
        </w:rPr>
      </w:pPr>
      <w:bookmarkStart w:id="6" w:name="_Toc452803193"/>
      <w:r w:rsidRPr="00DF330A">
        <w:rPr>
          <w:color w:val="auto"/>
        </w:rPr>
        <w:t>Algorytm króla</w:t>
      </w:r>
      <w:bookmarkEnd w:id="6"/>
    </w:p>
    <w:p w:rsidR="008A3C73" w:rsidRPr="00DF330A" w:rsidRDefault="008A3C73" w:rsidP="008A3C73">
      <w:pPr>
        <w:pStyle w:val="Nagwek2"/>
        <w:numPr>
          <w:ilvl w:val="1"/>
          <w:numId w:val="2"/>
        </w:numPr>
        <w:rPr>
          <w:color w:val="auto"/>
        </w:rPr>
      </w:pPr>
      <w:bookmarkStart w:id="7" w:name="_Toc452803194"/>
      <w:r w:rsidRPr="00DF330A">
        <w:rPr>
          <w:color w:val="auto"/>
        </w:rPr>
        <w:t>Algorytm królowej</w:t>
      </w:r>
      <w:bookmarkEnd w:id="7"/>
    </w:p>
    <w:p w:rsidR="008A3C73" w:rsidRPr="00DF330A" w:rsidRDefault="008A3C73" w:rsidP="008A3C73">
      <w:pPr>
        <w:pStyle w:val="Nagwek2"/>
        <w:numPr>
          <w:ilvl w:val="1"/>
          <w:numId w:val="2"/>
        </w:numPr>
        <w:rPr>
          <w:color w:val="auto"/>
        </w:rPr>
      </w:pPr>
      <w:bookmarkStart w:id="8" w:name="_Toc452803195"/>
      <w:r w:rsidRPr="00DF330A">
        <w:rPr>
          <w:color w:val="auto"/>
        </w:rPr>
        <w:t>Algorytm dwóch armii</w:t>
      </w:r>
      <w:bookmarkEnd w:id="8"/>
    </w:p>
    <w:p w:rsidR="008A3C73" w:rsidRPr="00DF330A" w:rsidRDefault="008A3C73" w:rsidP="008A3C73">
      <w:pPr>
        <w:pStyle w:val="Nagwek2"/>
        <w:numPr>
          <w:ilvl w:val="1"/>
          <w:numId w:val="2"/>
        </w:numPr>
        <w:rPr>
          <w:color w:val="auto"/>
        </w:rPr>
      </w:pPr>
      <w:bookmarkStart w:id="9" w:name="_Toc452803196"/>
      <w:r w:rsidRPr="00DF330A">
        <w:rPr>
          <w:color w:val="auto"/>
        </w:rPr>
        <w:t>k-set Consensus</w:t>
      </w:r>
      <w:bookmarkEnd w:id="9"/>
    </w:p>
    <w:p w:rsidR="008A3C73" w:rsidRPr="00DF330A" w:rsidRDefault="008A3C73" w:rsidP="008A3C73">
      <w:pPr>
        <w:pStyle w:val="Nagwek2"/>
        <w:numPr>
          <w:ilvl w:val="1"/>
          <w:numId w:val="2"/>
        </w:numPr>
        <w:rPr>
          <w:color w:val="auto"/>
        </w:rPr>
      </w:pPr>
      <w:bookmarkStart w:id="10" w:name="_Toc452803197"/>
      <w:r w:rsidRPr="00DF330A">
        <w:rPr>
          <w:color w:val="auto"/>
        </w:rPr>
        <w:t>Terminating Reliable Broadcast</w:t>
      </w:r>
      <w:bookmarkEnd w:id="10"/>
    </w:p>
    <w:p w:rsidR="008A3C73" w:rsidRPr="00DF330A" w:rsidRDefault="008A3C73" w:rsidP="008A3C73">
      <w:pPr>
        <w:pStyle w:val="Nagwek2"/>
        <w:numPr>
          <w:ilvl w:val="1"/>
          <w:numId w:val="2"/>
        </w:numPr>
        <w:rPr>
          <w:color w:val="auto"/>
        </w:rPr>
      </w:pPr>
      <w:bookmarkStart w:id="11" w:name="_Toc452803198"/>
      <w:r w:rsidRPr="00DF330A">
        <w:rPr>
          <w:color w:val="auto"/>
        </w:rPr>
        <w:t>Algorytm tratwy</w:t>
      </w:r>
      <w:bookmarkEnd w:id="11"/>
    </w:p>
    <w:p w:rsidR="008A3C73" w:rsidRPr="00DF330A" w:rsidRDefault="008A3C73" w:rsidP="008A3C73">
      <w:pPr>
        <w:pStyle w:val="Nagwek2"/>
        <w:numPr>
          <w:ilvl w:val="1"/>
          <w:numId w:val="2"/>
        </w:numPr>
        <w:rPr>
          <w:color w:val="auto"/>
        </w:rPr>
      </w:pPr>
      <w:bookmarkStart w:id="12" w:name="_Toc452803199"/>
      <w:r w:rsidRPr="00DF330A">
        <w:rPr>
          <w:color w:val="auto"/>
        </w:rPr>
        <w:t>Rozgłoszeniowy algorytm konsensusu podstawowego</w:t>
      </w:r>
      <w:bookmarkEnd w:id="12"/>
    </w:p>
    <w:p w:rsidR="008A3C73" w:rsidRPr="00DF330A" w:rsidRDefault="008A3C73" w:rsidP="008A3C73">
      <w:pPr>
        <w:pStyle w:val="Nagwek2"/>
        <w:numPr>
          <w:ilvl w:val="1"/>
          <w:numId w:val="2"/>
        </w:numPr>
        <w:rPr>
          <w:color w:val="auto"/>
        </w:rPr>
      </w:pPr>
      <w:bookmarkStart w:id="13" w:name="_Toc452803200"/>
      <w:r w:rsidRPr="00DF330A">
        <w:rPr>
          <w:color w:val="auto"/>
        </w:rPr>
        <w:t>Hierarchiczny algorytm konsensusu podstawowego</w:t>
      </w:r>
      <w:bookmarkEnd w:id="13"/>
    </w:p>
    <w:p w:rsidR="008A3C73" w:rsidRPr="00DF330A" w:rsidRDefault="008A3C73" w:rsidP="008A3C73">
      <w:pPr>
        <w:pStyle w:val="Nagwek2"/>
        <w:numPr>
          <w:ilvl w:val="1"/>
          <w:numId w:val="2"/>
        </w:numPr>
        <w:rPr>
          <w:b/>
          <w:color w:val="auto"/>
        </w:rPr>
      </w:pPr>
      <w:bookmarkStart w:id="14" w:name="_Toc452803201"/>
      <w:r w:rsidRPr="00DF330A">
        <w:rPr>
          <w:b/>
          <w:color w:val="auto"/>
        </w:rPr>
        <w:t>Zestawienie najważniejszych informacji o wybranych algorytmach</w:t>
      </w:r>
      <w:bookmarkEnd w:id="14"/>
    </w:p>
    <w:tbl>
      <w:tblPr>
        <w:tblStyle w:val="Tabelasiatki5ciemnaakcent51"/>
        <w:tblW w:w="9062" w:type="dxa"/>
        <w:tblLayout w:type="fixed"/>
        <w:tblLook w:val="04A0" w:firstRow="1" w:lastRow="0" w:firstColumn="1" w:lastColumn="0" w:noHBand="0" w:noVBand="1"/>
      </w:tblPr>
      <w:tblGrid>
        <w:gridCol w:w="2265"/>
        <w:gridCol w:w="2265"/>
        <w:gridCol w:w="2266"/>
        <w:gridCol w:w="2266"/>
      </w:tblGrid>
      <w:tr w:rsidR="008A3C73" w:rsidTr="00281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9C2847" w:rsidRDefault="008A3C73" w:rsidP="002817F3">
            <w:pPr>
              <w:jc w:val="center"/>
            </w:pPr>
          </w:p>
        </w:tc>
        <w:tc>
          <w:tcPr>
            <w:tcW w:w="2265"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generałów bizantyjskich (The Byzantine Generals Problem) [</w:t>
            </w:r>
            <w:r w:rsidRPr="006D6522">
              <w:rPr>
                <w:rStyle w:val="Odwoanieprzypisukocowego"/>
                <w:sz w:val="22"/>
                <w:vertAlign w:val="baseline"/>
              </w:rPr>
              <w:endnoteReference w:id="11"/>
            </w:r>
            <w:r w:rsidRPr="006D6522">
              <w:rPr>
                <w:sz w:val="22"/>
              </w:rPr>
              <w:t>]</w:t>
            </w:r>
          </w:p>
        </w:tc>
        <w:tc>
          <w:tcPr>
            <w:tcW w:w="2266"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randomizowany (Randomized algorithm) [</w:t>
            </w:r>
            <w:r w:rsidRPr="006D6522">
              <w:rPr>
                <w:rStyle w:val="Odwoanieprzypisukocowego"/>
                <w:sz w:val="22"/>
                <w:vertAlign w:val="baseline"/>
              </w:rPr>
              <w:endnoteReference w:id="12"/>
            </w:r>
            <w:r w:rsidRPr="006D6522">
              <w:rPr>
                <w:sz w:val="22"/>
              </w:rPr>
              <w:t>]</w:t>
            </w:r>
          </w:p>
        </w:tc>
        <w:tc>
          <w:tcPr>
            <w:tcW w:w="2266" w:type="dxa"/>
            <w:vAlign w:val="center"/>
          </w:tcPr>
          <w:p w:rsidR="008A3C73" w:rsidRPr="006D6522" w:rsidRDefault="008A3C73" w:rsidP="002817F3">
            <w:pP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jednorundowy</w:t>
            </w:r>
          </w:p>
        </w:tc>
      </w:tr>
      <w:tr w:rsidR="008A3C73"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skończoność (termination)</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266"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2266" w:type="dxa"/>
            <w:vAlign w:val="center"/>
          </w:tcPr>
          <w:p w:rsidR="008A3C73" w:rsidRPr="00FD0A81"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a</w:t>
            </w:r>
            <w:r w:rsidRPr="00FD0A81">
              <w:rPr>
                <w:sz w:val="20"/>
              </w:rPr>
              <w:t>lgorytm składa się z jednej rundy</w:t>
            </w:r>
            <w:r>
              <w:rPr>
                <w:sz w:val="20"/>
              </w:rPr>
              <w:t>.</w:t>
            </w:r>
          </w:p>
        </w:tc>
      </w:tr>
      <w:tr w:rsidR="008A3C73" w:rsidTr="002817F3">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zgodność (agreement)</w:t>
            </w:r>
          </w:p>
        </w:tc>
        <w:tc>
          <w:tcPr>
            <w:tcW w:w="2265" w:type="dxa"/>
            <w:vAlign w:val="center"/>
          </w:tcPr>
          <w:p w:rsidR="008A3C73" w:rsidRPr="00214471"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2266"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2266" w:type="dxa"/>
            <w:vAlign w:val="center"/>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lastRenderedPageBreak/>
              <w:t>integralność (integrity)</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2266"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2266" w:type="dxa"/>
            <w:vAlign w:val="center"/>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8A3C73" w:rsidTr="002817F3">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dla jakich kroków jest niemożliwy</w:t>
            </w:r>
          </w:p>
        </w:tc>
        <w:tc>
          <w:tcPr>
            <w:tcW w:w="2265"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3"/>
            </w:r>
            <w:r w:rsidRPr="00436D75">
              <w:rPr>
                <w:sz w:val="20"/>
                <w:szCs w:val="20"/>
              </w:rPr>
              <w:t>]</w:t>
            </w:r>
          </w:p>
        </w:tc>
        <w:tc>
          <w:tcPr>
            <w:tcW w:w="2266"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poprawny tylko dla binarnych danych wejściowych. Nie działa w przypadku kiedy istnieją procesy bizantyjskie. Działa tylko wtedy gdy istnieją f&lt;n/9 crash failures</w:t>
            </w:r>
          </w:p>
        </w:tc>
        <w:tc>
          <w:tcPr>
            <w:tcW w:w="2266" w:type="dxa"/>
            <w:vAlign w:val="center"/>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8A3C73"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ilość wiadomości</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rsidR="002817F3">
              <w:fldChar w:fldCharType="begin"/>
            </w:r>
            <w:r w:rsidR="002817F3">
              <w:instrText xml:space="preserve"> NOTEREF _Ref451678538 \h  \* MERGEFORMAT </w:instrText>
            </w:r>
            <w:r w:rsidR="002817F3">
              <w:fldChar w:fldCharType="separate"/>
            </w:r>
            <w:r>
              <w:t>1</w:t>
            </w:r>
            <w:r w:rsidR="002817F3">
              <w:fldChar w:fldCharType="end"/>
            </w:r>
            <w:r w:rsidRPr="004276EC">
              <w:rPr>
                <w:sz w:val="20"/>
                <w:szCs w:val="20"/>
              </w:rPr>
              <w:t>]</w:t>
            </w:r>
          </w:p>
        </w:tc>
        <w:tc>
          <w:tcPr>
            <w:tcW w:w="2266"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2266" w:type="dxa"/>
            <w:vAlign w:val="center"/>
          </w:tcPr>
          <w:p w:rsidR="008A3C73"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Tr="002817F3">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złożoność obliczeniowa</w:t>
            </w:r>
          </w:p>
        </w:tc>
        <w:tc>
          <w:tcPr>
            <w:tcW w:w="2265" w:type="dxa"/>
            <w:vAlign w:val="center"/>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4"/>
            </w:r>
            <w:r w:rsidRPr="00CC59FA">
              <w:rPr>
                <w:sz w:val="20"/>
                <w:szCs w:val="20"/>
              </w:rPr>
              <w:t>]</w:t>
            </w:r>
          </w:p>
        </w:tc>
        <w:tc>
          <w:tcPr>
            <w:tcW w:w="2266" w:type="dxa"/>
            <w:vAlign w:val="center"/>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2266" w:type="dxa"/>
            <w:vAlign w:val="center"/>
          </w:tcPr>
          <w:p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Pr>
                <w:noProof/>
                <w:sz w:val="20"/>
              </w:rPr>
              <w:t>O(n)</w:t>
            </w:r>
          </w:p>
        </w:tc>
      </w:tr>
    </w:tbl>
    <w:p w:rsidR="008A3C73" w:rsidRPr="006D6522" w:rsidRDefault="006D6522" w:rsidP="006D6522">
      <w:pPr>
        <w:pStyle w:val="Legenda"/>
        <w:jc w:val="center"/>
        <w:rPr>
          <w:i w:val="0"/>
        </w:rPr>
      </w:pPr>
      <w:r w:rsidRPr="006D6522">
        <w:rPr>
          <w:b/>
          <w:i w:val="0"/>
        </w:rPr>
        <w:t xml:space="preserve">Tabela </w:t>
      </w:r>
      <w:r w:rsidRPr="006D6522">
        <w:rPr>
          <w:b/>
          <w:i w:val="0"/>
        </w:rPr>
        <w:fldChar w:fldCharType="begin"/>
      </w:r>
      <w:r w:rsidRPr="006D6522">
        <w:rPr>
          <w:b/>
          <w:i w:val="0"/>
        </w:rPr>
        <w:instrText xml:space="preserve"> SEQ Tabela \* ARABIC </w:instrText>
      </w:r>
      <w:r w:rsidRPr="006D6522">
        <w:rPr>
          <w:b/>
          <w:i w:val="0"/>
        </w:rPr>
        <w:fldChar w:fldCharType="separate"/>
      </w:r>
      <w:r w:rsidR="002817F3">
        <w:rPr>
          <w:b/>
          <w:i w:val="0"/>
          <w:noProof/>
        </w:rPr>
        <w:t>2</w:t>
      </w:r>
      <w:r w:rsidRPr="006D6522">
        <w:rPr>
          <w:b/>
          <w:i w:val="0"/>
        </w:rPr>
        <w:fldChar w:fldCharType="end"/>
      </w:r>
      <w:r w:rsidRPr="006D6522">
        <w:rPr>
          <w:b/>
          <w:i w:val="0"/>
        </w:rPr>
        <w:t>.</w:t>
      </w:r>
      <w:r>
        <w:rPr>
          <w:i w:val="0"/>
        </w:rPr>
        <w:t xml:space="preserve"> Podstawowe informacje o wybranych algorytmach. Źródło: [11],[12],[13],[14].</w:t>
      </w:r>
    </w:p>
    <w:tbl>
      <w:tblPr>
        <w:tblStyle w:val="Tabelasiatki5ciemnaakcent51"/>
        <w:tblW w:w="9039" w:type="dxa"/>
        <w:tblLook w:val="04A0" w:firstRow="1" w:lastRow="0" w:firstColumn="1" w:lastColumn="0" w:noHBand="0" w:noVBand="1"/>
      </w:tblPr>
      <w:tblGrid>
        <w:gridCol w:w="2203"/>
        <w:gridCol w:w="2300"/>
        <w:gridCol w:w="2268"/>
        <w:gridCol w:w="2268"/>
      </w:tblGrid>
      <w:tr w:rsidR="008A3C73" w:rsidRPr="00436D75" w:rsidTr="002817F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03" w:type="dxa"/>
          </w:tcPr>
          <w:p w:rsidR="008A3C73" w:rsidRPr="006D6522" w:rsidRDefault="008A3C73" w:rsidP="002817F3">
            <w:pPr>
              <w:rPr>
                <w:sz w:val="22"/>
              </w:rPr>
            </w:pPr>
          </w:p>
        </w:tc>
        <w:tc>
          <w:tcPr>
            <w:tcW w:w="2300" w:type="dxa"/>
            <w:vAlign w:val="center"/>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króla (Phase King Algorithm)</w:t>
            </w:r>
            <w:r w:rsidR="002817F3">
              <w:rPr>
                <w:sz w:val="22"/>
                <w:lang w:val="en-US"/>
              </w:rPr>
              <w:t xml:space="preserve"> </w:t>
            </w:r>
            <w:r w:rsidRPr="002817F3">
              <w:rPr>
                <w:sz w:val="22"/>
                <w:lang w:val="en-US"/>
              </w:rPr>
              <w:t>[</w:t>
            </w:r>
            <w:r w:rsidRPr="006D6522">
              <w:rPr>
                <w:rStyle w:val="Odwoanieprzypisukocowego"/>
                <w:sz w:val="22"/>
                <w:vertAlign w:val="baseline"/>
              </w:rPr>
              <w:endnoteReference w:id="15"/>
            </w:r>
            <w:r w:rsidRPr="002817F3">
              <w:rPr>
                <w:sz w:val="22"/>
                <w:lang w:val="en-US"/>
              </w:rPr>
              <w:t>]</w:t>
            </w:r>
          </w:p>
        </w:tc>
        <w:tc>
          <w:tcPr>
            <w:tcW w:w="2268" w:type="dxa"/>
            <w:vAlign w:val="center"/>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królowej (The Queen Algorithm)</w:t>
            </w:r>
            <w:r w:rsidR="002817F3">
              <w:rPr>
                <w:sz w:val="22"/>
                <w:lang w:val="en-US"/>
              </w:rPr>
              <w:t xml:space="preserve"> </w:t>
            </w:r>
            <w:r w:rsidRPr="002817F3">
              <w:rPr>
                <w:sz w:val="22"/>
                <w:lang w:val="en-US"/>
              </w:rPr>
              <w:t>[</w:t>
            </w:r>
            <w:r w:rsidRPr="006D6522">
              <w:rPr>
                <w:rStyle w:val="Odwoanieprzypisukocowego"/>
                <w:sz w:val="22"/>
                <w:vertAlign w:val="baseline"/>
                <w:lang w:val="en-GB"/>
              </w:rPr>
              <w:endnoteReference w:id="16"/>
            </w:r>
            <w:r w:rsidRPr="002817F3">
              <w:rPr>
                <w:sz w:val="22"/>
                <w:lang w:val="en-US"/>
              </w:rPr>
              <w:t>]</w:t>
            </w:r>
          </w:p>
        </w:tc>
        <w:tc>
          <w:tcPr>
            <w:tcW w:w="2268"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dwóch armii</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skończoność (termination)</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7"/>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2462"/>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zgodność (agreement)</w:t>
            </w:r>
          </w:p>
        </w:tc>
        <w:tc>
          <w:tcPr>
            <w:tcW w:w="2300"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18"/>
            </w:r>
            <w:r w:rsidRPr="00BA0415">
              <w:rPr>
                <w:sz w:val="20"/>
              </w:rPr>
              <w:t>]</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lastRenderedPageBreak/>
              <w:t>integralność (integrity)</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895"/>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dla jakich kroków jest niemożliwy</w:t>
            </w:r>
          </w:p>
        </w:tc>
        <w:tc>
          <w:tcPr>
            <w:tcW w:w="2300"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ilość wiadomości</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2817F3">
              <w:fldChar w:fldCharType="begin"/>
            </w:r>
            <w:r w:rsidR="002817F3">
              <w:instrText xml:space="preserve"> NOTEREF _Ref451678538 \h  \* MERGEFORMAT </w:instrText>
            </w:r>
            <w:r w:rsidR="002817F3">
              <w:fldChar w:fldCharType="separate"/>
            </w:r>
            <w:r w:rsidRPr="00BA0415">
              <w:t>1</w:t>
            </w:r>
            <w:r w:rsidR="002817F3">
              <w:fldChar w:fldCharType="end"/>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346"/>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color w:val="1D2129"/>
                <w:sz w:val="22"/>
                <w:shd w:val="clear" w:color="auto" w:fill="F6F7F9"/>
              </w:rPr>
            </w:pPr>
            <w:r w:rsidRPr="006D6522">
              <w:rPr>
                <w:sz w:val="22"/>
              </w:rPr>
              <w:t>złożoność obliczeniowa</w:t>
            </w:r>
          </w:p>
        </w:tc>
        <w:tc>
          <w:tcPr>
            <w:tcW w:w="2300"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noProof/>
                <w:sz w:val="20"/>
              </w:rPr>
              <w:drawing>
                <wp:inline distT="0" distB="0" distL="0" distR="0">
                  <wp:extent cx="419100" cy="219075"/>
                  <wp:effectExtent l="0" t="0" r="0" b="9525"/>
                  <wp:docPr id="4" name="Obraz 4" descr="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c>
          <w:tcPr>
            <w:tcW w:w="2268" w:type="dxa"/>
          </w:tcPr>
          <w:p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r>
    </w:tbl>
    <w:p w:rsidR="008A3C73" w:rsidRPr="006D6522" w:rsidRDefault="006D6522" w:rsidP="006D6522">
      <w:pPr>
        <w:pStyle w:val="Legenda"/>
        <w:jc w:val="center"/>
        <w:rPr>
          <w:i w:val="0"/>
        </w:rPr>
      </w:pPr>
      <w:r w:rsidRPr="00B24955">
        <w:rPr>
          <w:b/>
          <w:i w:val="0"/>
        </w:rPr>
        <w:t xml:space="preserve">Tabela </w:t>
      </w:r>
      <w:r w:rsidRPr="00B24955">
        <w:rPr>
          <w:b/>
          <w:i w:val="0"/>
        </w:rPr>
        <w:fldChar w:fldCharType="begin"/>
      </w:r>
      <w:r w:rsidRPr="00B24955">
        <w:rPr>
          <w:b/>
          <w:i w:val="0"/>
        </w:rPr>
        <w:instrText xml:space="preserve"> SEQ Tabela \* ARABIC </w:instrText>
      </w:r>
      <w:r w:rsidRPr="00B24955">
        <w:rPr>
          <w:b/>
          <w:i w:val="0"/>
        </w:rPr>
        <w:fldChar w:fldCharType="separate"/>
      </w:r>
      <w:r w:rsidR="002817F3">
        <w:rPr>
          <w:b/>
          <w:i w:val="0"/>
          <w:noProof/>
        </w:rPr>
        <w:t>3</w:t>
      </w:r>
      <w:r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tbl>
      <w:tblPr>
        <w:tblStyle w:val="Tabelasiatki5ciemnaakcent51"/>
        <w:tblW w:w="0" w:type="auto"/>
        <w:tblLook w:val="04A0" w:firstRow="1" w:lastRow="0" w:firstColumn="1" w:lastColumn="0" w:noHBand="0" w:noVBand="1"/>
      </w:tblPr>
      <w:tblGrid>
        <w:gridCol w:w="1426"/>
        <w:gridCol w:w="3772"/>
        <w:gridCol w:w="4089"/>
      </w:tblGrid>
      <w:tr w:rsidR="008A3C73" w:rsidRPr="00D570B1" w:rsidTr="00281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D570B1" w:rsidRDefault="008A3C73" w:rsidP="002817F3">
            <w:pPr>
              <w:jc w:val="right"/>
              <w:rPr>
                <w:b w:val="0"/>
                <w:u w:val="single"/>
              </w:rPr>
            </w:pPr>
          </w:p>
        </w:tc>
        <w:tc>
          <w:tcPr>
            <w:tcW w:w="3873" w:type="dxa"/>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Terminating Reliable Broadcast</w:t>
            </w:r>
            <w:r w:rsidR="00B24955">
              <w:rPr>
                <w:sz w:val="22"/>
              </w:rPr>
              <w:t xml:space="preserve"> [</w:t>
            </w:r>
            <w:r w:rsidRPr="00B24955">
              <w:rPr>
                <w:rStyle w:val="Odwoanieprzypisukocowego"/>
                <w:sz w:val="22"/>
                <w:vertAlign w:val="baseline"/>
              </w:rPr>
              <w:endnoteReference w:id="19"/>
            </w:r>
            <w:r w:rsidR="00B24955">
              <w:rPr>
                <w:sz w:val="22"/>
              </w:rPr>
              <w:t>]</w:t>
            </w:r>
          </w:p>
        </w:tc>
        <w:tc>
          <w:tcPr>
            <w:tcW w:w="4201" w:type="dxa"/>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k-set Consensus</w:t>
            </w:r>
            <w:r w:rsidR="00B24955">
              <w:rPr>
                <w:sz w:val="22"/>
              </w:rPr>
              <w:t xml:space="preserve"> [</w:t>
            </w:r>
            <w:r w:rsidRPr="00B24955">
              <w:rPr>
                <w:rStyle w:val="Odwoanieprzypisukocowego"/>
                <w:sz w:val="22"/>
                <w:vertAlign w:val="baseline"/>
              </w:rPr>
              <w:endnoteReference w:id="20"/>
            </w:r>
            <w:r w:rsidR="00B24955">
              <w:rPr>
                <w:sz w:val="22"/>
              </w:rPr>
              <w:t>]</w:t>
            </w:r>
          </w:p>
        </w:tc>
      </w:tr>
      <w:tr w:rsidR="008A3C73" w:rsidRPr="00D570B1"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skończoność</w:t>
            </w:r>
          </w:p>
        </w:tc>
        <w:tc>
          <w:tcPr>
            <w:tcW w:w="3873"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4201"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rsidTr="002817F3">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ważność</w:t>
            </w:r>
          </w:p>
        </w:tc>
        <w:tc>
          <w:tcPr>
            <w:tcW w:w="3873"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4201"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poprawnego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 Jeśli wszystkie poprawne procesy zaczynają 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wszystkie procesy zaczynają 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WEAK:</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1.Jeśli nie wystąpiły błędy to decyzja dowolnego procesu jest równa wartości początkowej jakiegoś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rsidTr="0028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integralność</w:t>
            </w:r>
          </w:p>
        </w:tc>
        <w:tc>
          <w:tcPr>
            <w:tcW w:w="3873"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co najwyżej jedną wiadomość. Jeśli proces dostarcza wiadomość różną od null wtedy nadawca musi dostarczyć wiadomość m.</w:t>
            </w:r>
          </w:p>
        </w:tc>
        <w:tc>
          <w:tcPr>
            <w:tcW w:w="4201"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rsidTr="002817F3">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zgodność</w:t>
            </w:r>
          </w:p>
        </w:tc>
        <w:tc>
          <w:tcPr>
            <w:tcW w:w="3873"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poprawny proces dostarcza wiadomość m to każdy inny poprawny proces rówież dostarcza m.</w:t>
            </w:r>
          </w:p>
        </w:tc>
        <w:tc>
          <w:tcPr>
            <w:tcW w:w="4201"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 xml:space="preserve">Wszystkie poprawne procesy muszą podjąć decyzję. Zbiór wartości na które procesy mogą się zdecydować wynosi co najwyżej k (&gt;f) </w:t>
            </w:r>
            <w:r w:rsidRPr="003A304A">
              <w:rPr>
                <w:sz w:val="20"/>
              </w:rPr>
              <w:lastRenderedPageBreak/>
              <w:t>wartości.</w:t>
            </w:r>
          </w:p>
        </w:tc>
      </w:tr>
      <w:tr w:rsidR="008A3C73" w:rsidRPr="00D570B1" w:rsidTr="002817F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lastRenderedPageBreak/>
              <w:t>złożoność obliczeniowa</w:t>
            </w:r>
          </w:p>
        </w:tc>
        <w:tc>
          <w:tcPr>
            <w:tcW w:w="3873"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D+ƒd</w:t>
            </w:r>
          </w:p>
        </w:tc>
        <w:tc>
          <w:tcPr>
            <w:tcW w:w="4201"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w:t>
            </w:r>
          </w:p>
        </w:tc>
      </w:tr>
      <w:tr w:rsidR="008A3C73" w:rsidRPr="00D570B1" w:rsidTr="002817F3">
        <w:trPr>
          <w:trHeight w:val="77"/>
        </w:trPr>
        <w:tc>
          <w:tcPr>
            <w:cnfStyle w:val="001000000000" w:firstRow="0" w:lastRow="0" w:firstColumn="1" w:lastColumn="0" w:oddVBand="0" w:evenVBand="0" w:oddHBand="0" w:evenHBand="0" w:firstRowFirstColumn="0" w:firstRowLastColumn="0" w:lastRowFirstColumn="0" w:lastRowLastColumn="0"/>
            <w:tcW w:w="988" w:type="dxa"/>
          </w:tcPr>
          <w:p w:rsidR="008A3C73" w:rsidRPr="006D6522" w:rsidRDefault="008A3C73" w:rsidP="002817F3">
            <w:pPr>
              <w:jc w:val="right"/>
              <w:rPr>
                <w:sz w:val="22"/>
              </w:rPr>
            </w:pPr>
            <w:r w:rsidRPr="006D6522">
              <w:rPr>
                <w:sz w:val="22"/>
              </w:rPr>
              <w:t>dla jakich kroków jest poprawny</w:t>
            </w:r>
          </w:p>
        </w:tc>
        <w:tc>
          <w:tcPr>
            <w:tcW w:w="3873"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Poprawny proces zawsze otrzymuje wiadomość nawet jeżeli wystąpi błąd podczas wysyłania wiadomości (w tym przypadku proces dostaje wiadomość null).</w:t>
            </w:r>
          </w:p>
        </w:tc>
        <w:tc>
          <w:tcPr>
            <w:tcW w:w="4201" w:type="dxa"/>
          </w:tcPr>
          <w:p w:rsidR="008A3C73" w:rsidRPr="003A304A" w:rsidRDefault="008A3C73" w:rsidP="00B24955">
            <w:pPr>
              <w:keepNext/>
              <w:jc w:val="both"/>
              <w:cnfStyle w:val="000000000000" w:firstRow="0" w:lastRow="0" w:firstColumn="0" w:lastColumn="0" w:oddVBand="0" w:evenVBand="0" w:oddHBand="0" w:evenHBand="0" w:firstRowFirstColumn="0" w:firstRowLastColumn="0" w:lastRowFirstColumn="0" w:lastRowLastColumn="0"/>
              <w:rPr>
                <w:sz w:val="20"/>
              </w:rPr>
            </w:pPr>
          </w:p>
        </w:tc>
      </w:tr>
    </w:tbl>
    <w:p w:rsidR="008A3C73" w:rsidRPr="00B24955" w:rsidRDefault="00B24955" w:rsidP="00B24955">
      <w:pPr>
        <w:pStyle w:val="Legenda"/>
        <w:tabs>
          <w:tab w:val="center" w:pos="4535"/>
          <w:tab w:val="left" w:pos="5340"/>
        </w:tabs>
        <w:rPr>
          <w:i w:val="0"/>
        </w:rPr>
      </w:pPr>
      <w:r>
        <w:rPr>
          <w:i w:val="0"/>
        </w:rPr>
        <w:tab/>
      </w:r>
      <w:r w:rsidRPr="00B24955">
        <w:rPr>
          <w:i w:val="0"/>
        </w:rPr>
        <w:t xml:space="preserve">Tabela </w:t>
      </w:r>
      <w:r w:rsidRPr="00B24955">
        <w:rPr>
          <w:i w:val="0"/>
        </w:rPr>
        <w:fldChar w:fldCharType="begin"/>
      </w:r>
      <w:r w:rsidRPr="00B24955">
        <w:rPr>
          <w:i w:val="0"/>
        </w:rPr>
        <w:instrText xml:space="preserve"> SEQ Tabela \* ARABIC </w:instrText>
      </w:r>
      <w:r w:rsidRPr="00B24955">
        <w:rPr>
          <w:i w:val="0"/>
        </w:rPr>
        <w:fldChar w:fldCharType="separate"/>
      </w:r>
      <w:r w:rsidR="002817F3">
        <w:rPr>
          <w:i w:val="0"/>
          <w:noProof/>
        </w:rPr>
        <w:t>4</w:t>
      </w:r>
      <w:r w:rsidRPr="00B24955">
        <w:rPr>
          <w:i w:val="0"/>
        </w:rPr>
        <w:fldChar w:fldCharType="end"/>
      </w:r>
      <w:r w:rsidRPr="00B24955">
        <w:rPr>
          <w:i w:val="0"/>
        </w:rPr>
        <w:t>.</w:t>
      </w:r>
      <w:r>
        <w:rPr>
          <w:i w:val="0"/>
        </w:rPr>
        <w:t xml:space="preserve"> Podstawowe informacje o wybranych algorytmach cz.3. Źródło: [19],[20].</w:t>
      </w:r>
    </w:p>
    <w:tbl>
      <w:tblPr>
        <w:tblStyle w:val="Tabelasiatki5ciemnaakcent51"/>
        <w:tblW w:w="9464" w:type="dxa"/>
        <w:tblLayout w:type="fixed"/>
        <w:tblLook w:val="04A0" w:firstRow="1" w:lastRow="0" w:firstColumn="1" w:lastColumn="0" w:noHBand="0" w:noVBand="1"/>
      </w:tblPr>
      <w:tblGrid>
        <w:gridCol w:w="1822"/>
        <w:gridCol w:w="3956"/>
        <w:gridCol w:w="3686"/>
      </w:tblGrid>
      <w:tr w:rsidR="00864716" w:rsidRPr="00C7544E" w:rsidTr="002817F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822" w:type="dxa"/>
          </w:tcPr>
          <w:p w:rsidR="00864716" w:rsidRPr="00C7544E" w:rsidRDefault="00864716" w:rsidP="002817F3"/>
        </w:tc>
        <w:tc>
          <w:tcPr>
            <w:tcW w:w="3956" w:type="dxa"/>
          </w:tcPr>
          <w:p w:rsidR="00864716" w:rsidRPr="002817F3" w:rsidRDefault="00864716" w:rsidP="002817F3">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b w:val="0"/>
                <w:bCs w:val="0"/>
                <w:sz w:val="22"/>
              </w:rPr>
            </w:pPr>
            <w:r w:rsidRPr="002817F3">
              <w:rPr>
                <w:sz w:val="22"/>
              </w:rPr>
              <w:t>Rozgłoszeniowy algorytm konsensusu podstawowego</w:t>
            </w:r>
          </w:p>
        </w:tc>
        <w:tc>
          <w:tcPr>
            <w:tcW w:w="3686" w:type="dxa"/>
          </w:tcPr>
          <w:p w:rsidR="00864716" w:rsidRPr="002817F3" w:rsidRDefault="00864716" w:rsidP="002817F3">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b w:val="0"/>
                <w:bCs w:val="0"/>
                <w:sz w:val="22"/>
              </w:rPr>
            </w:pPr>
            <w:r w:rsidRPr="002817F3">
              <w:rPr>
                <w:sz w:val="22"/>
              </w:rPr>
              <w:t>Hierarchiczny algorytm konsensusu podstawowego</w:t>
            </w:r>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 xml:space="preserve">skończoność (termination) </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każda wiadomość jest oznaczona numerem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Wszystkie poprawne procesy ostatecznie decydują się na jakąś wartość. W systemie asynchronicznym, czas podejmowania decyzji jest przy tym skończony, ale nieznany.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i/>
                <w:iCs/>
                <w:sz w:val="20"/>
                <w:szCs w:val="20"/>
              </w:rPr>
            </w:pP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każdy proces pełni rolę lidera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tc>
      </w:tr>
      <w:tr w:rsidR="00864716" w:rsidRPr="00C7544E" w:rsidTr="002817F3">
        <w:trPr>
          <w:trHeight w:val="2462"/>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zgodność (agreement)</w:t>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Jeżeli żaden proces nie ulega awarii, procesy podejmują decyzję w pierwszej rundzie. </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Nie istnieją dwa poprawne procesy, które zdecydowały się na inne wartości. Tym samym, poprawne procesy uzgadniają wspólną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Lider rundy rozgłasza swoją decyzję, która jest przejmowana przez pozostałe procesy, po czym zaczyna się kolejna runda z nowym liderem.</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Jeżeli lider ulegnie awarii, jego rolę przejmuje kolejny proces.</w:t>
            </w:r>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integralność (integrity)</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Każdy proces decyduje się tylko raz. Procesy nie mogą zatem zmieniać raz podjętych decyzji.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Hierarchia procesów jest zdefiniowana przez uporządkowanie procesów według indeksów.</w:t>
            </w:r>
          </w:p>
        </w:tc>
        <w:bookmarkStart w:id="15" w:name="_GoBack"/>
        <w:bookmarkEnd w:id="15"/>
      </w:tr>
      <w:tr w:rsidR="00864716" w:rsidRPr="00C7544E" w:rsidTr="002817F3">
        <w:trPr>
          <w:trHeight w:val="895"/>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dla jakich kroków jest niemożliwy</w:t>
            </w:r>
            <w:r w:rsidRPr="002817F3">
              <w:rPr>
                <w:sz w:val="22"/>
              </w:rPr>
              <w:br/>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ilość wiadomości</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m:oMathPara>
              <m:oMathParaPr>
                <m:jc m:val="left"/>
              </m:oMathParaPr>
              <m:oMath>
                <m:r>
                  <w:rPr>
                    <w:rFonts w:ascii="Cambria Math" w:hAnsi="Cambria Math"/>
                    <w:sz w:val="20"/>
                    <w:szCs w:val="20"/>
                  </w:rPr>
                  <m:t>n</m:t>
                </m:r>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C7544E">
              <w:rPr>
                <w:sz w:val="20"/>
                <w:szCs w:val="20"/>
              </w:rPr>
              <w:t>Przypadek pesymistyczny:</w:t>
            </w:r>
          </w:p>
          <w:p w:rsidR="00864716" w:rsidRPr="00C7544E" w:rsidRDefault="002817F3" w:rsidP="002817F3">
            <w:pPr>
              <w:cnfStyle w:val="000000100000" w:firstRow="0" w:lastRow="0" w:firstColumn="0" w:lastColumn="0" w:oddVBand="0" w:evenVBand="0" w:oddHBand="1" w:evenHBand="0" w:firstRowFirstColumn="0" w:firstRowLastColumn="0" w:lastRowFirstColumn="0" w:lastRowLastColumn="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rsidTr="002817F3">
        <w:trPr>
          <w:trHeight w:val="346"/>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Złożoność obliczeniowa</w:t>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p w:rsidR="00864716" w:rsidRPr="00C7544E" w:rsidRDefault="00864716" w:rsidP="002817F3">
            <w:pPr>
              <w:keepNext/>
              <w:cnfStyle w:val="000000000000" w:firstRow="0" w:lastRow="0" w:firstColumn="0" w:lastColumn="0" w:oddVBand="0" w:evenVBand="0" w:oddHBand="0" w:evenHBand="0" w:firstRowFirstColumn="0" w:firstRowLastColumn="0" w:lastRowFirstColumn="0" w:lastRowLastColumn="0"/>
              <w:rPr>
                <w:sz w:val="20"/>
                <w:szCs w:val="20"/>
              </w:rPr>
            </w:pPr>
          </w:p>
        </w:tc>
      </w:tr>
    </w:tbl>
    <w:p w:rsidR="002817F3" w:rsidRPr="002817F3" w:rsidRDefault="002817F3" w:rsidP="002817F3">
      <w:pPr>
        <w:pStyle w:val="Legenda"/>
        <w:jc w:val="center"/>
        <w:rPr>
          <w:i w:val="0"/>
        </w:rPr>
      </w:pPr>
      <w:r w:rsidRPr="002817F3">
        <w:rPr>
          <w:b/>
          <w:i w:val="0"/>
        </w:rPr>
        <w:t xml:space="preserve">Tabela </w:t>
      </w:r>
      <w:r w:rsidRPr="002817F3">
        <w:rPr>
          <w:b/>
          <w:i w:val="0"/>
        </w:rPr>
        <w:fldChar w:fldCharType="begin"/>
      </w:r>
      <w:r w:rsidRPr="002817F3">
        <w:rPr>
          <w:b/>
          <w:i w:val="0"/>
        </w:rPr>
        <w:instrText xml:space="preserve"> SEQ Tabela \* ARABIC </w:instrText>
      </w:r>
      <w:r w:rsidRPr="002817F3">
        <w:rPr>
          <w:b/>
          <w:i w:val="0"/>
        </w:rPr>
        <w:fldChar w:fldCharType="separate"/>
      </w:r>
      <w:r w:rsidRPr="002817F3">
        <w:rPr>
          <w:b/>
          <w:i w:val="0"/>
          <w:noProof/>
        </w:rPr>
        <w:t>5</w:t>
      </w:r>
      <w:r w:rsidRPr="002817F3">
        <w:rPr>
          <w:b/>
          <w:i w:val="0"/>
        </w:rPr>
        <w:fldChar w:fldCharType="end"/>
      </w:r>
      <w:r w:rsidRPr="002817F3">
        <w:rPr>
          <w:b/>
          <w:i w:val="0"/>
        </w:rPr>
        <w:t>.</w:t>
      </w:r>
      <w:r>
        <w:rPr>
          <w:i w:val="0"/>
        </w:rPr>
        <w:t xml:space="preserve"> Podstawowe informacje o wybranych algorytmach cz.4. Źródło: [dopisać]</w:t>
      </w:r>
    </w:p>
    <w:p w:rsidR="00864716" w:rsidRPr="00C7544E" w:rsidRDefault="002817F3" w:rsidP="00864716">
      <w:r>
        <w:lastRenderedPageBreak/>
        <w:t>//MICHAŁ, który link tyczy się którego algorytmu</w:t>
      </w:r>
    </w:p>
    <w:p w:rsidR="00864716" w:rsidRPr="00C7544E" w:rsidRDefault="002817F3" w:rsidP="00864716">
      <w:hyperlink r:id="rId11" w:anchor="v=onepage&amp;q=Broadcast%20algorithm%20basic%20consensus&amp;f=false" w:history="1">
        <w:r w:rsidR="00864716" w:rsidRPr="00C7544E">
          <w:rPr>
            <w:rStyle w:val="Hipercze"/>
          </w:rPr>
          <w:t>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p>
    <w:p w:rsidR="00864716" w:rsidRPr="00C7544E" w:rsidRDefault="00864716" w:rsidP="00864716"/>
    <w:p w:rsidR="00864716" w:rsidRPr="00C7544E" w:rsidRDefault="00864716" w:rsidP="00864716">
      <w:r w:rsidRPr="00C7544E">
        <w:rPr>
          <w:i/>
        </w:rPr>
        <w:t>Projektowanie systemów mikroprocesorowych,</w:t>
      </w:r>
      <w:r w:rsidRPr="00C7544E">
        <w:t xml:space="preserve"> autor: Paweł Hadam, wyd: BTC</w:t>
      </w:r>
    </w:p>
    <w:p w:rsidR="00864716" w:rsidRDefault="00864716" w:rsidP="008A3C73"/>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6" w:name="_Toc452803202"/>
      <w:r>
        <w:rPr>
          <w:rFonts w:ascii="Times New Roman" w:hAnsi="Times New Roman"/>
          <w:b/>
          <w:color w:val="auto"/>
        </w:rPr>
        <w:t>Analiza porównawcza algorytmów</w:t>
      </w:r>
      <w:bookmarkEnd w:id="16"/>
    </w:p>
    <w:p w:rsidR="00864716" w:rsidRDefault="00864716" w:rsidP="00864716">
      <w:pPr>
        <w:pStyle w:val="Normalny1"/>
        <w:spacing w:line="276" w:lineRule="auto"/>
      </w:pPr>
    </w:p>
    <w:p w:rsidR="00864716" w:rsidRDefault="00864716" w:rsidP="00864716">
      <w:pPr>
        <w:pStyle w:val="Normalny1"/>
      </w:pPr>
    </w:p>
    <w:p w:rsidR="00864716" w:rsidRDefault="00864716" w:rsidP="00864716">
      <w:pPr>
        <w:pStyle w:val="Normalny1"/>
      </w:pPr>
      <w:r>
        <w:rPr>
          <w:sz w:val="24"/>
          <w:szCs w:val="24"/>
        </w:rPr>
        <w:t>złożoności obliczeniowej</w:t>
      </w:r>
    </w:p>
    <w:p w:rsidR="00864716" w:rsidRDefault="00864716" w:rsidP="00864716">
      <w:pPr>
        <w:pStyle w:val="Normalny1"/>
      </w:pPr>
    </w:p>
    <w:tbl>
      <w:tblPr>
        <w:tblStyle w:val="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48"/>
        <w:gridCol w:w="2746"/>
        <w:gridCol w:w="2731"/>
      </w:tblGrid>
      <w:tr w:rsidR="00864716" w:rsidTr="002817F3">
        <w:tc>
          <w:tcPr>
            <w:tcW w:w="3547" w:type="dxa"/>
            <w:vMerge w:val="restart"/>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Algorytmy uzgadniania</w:t>
            </w:r>
          </w:p>
        </w:tc>
        <w:tc>
          <w:tcPr>
            <w:tcW w:w="5477" w:type="dxa"/>
            <w:gridSpan w:val="2"/>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Złożoność obliczeniowa</w:t>
            </w:r>
          </w:p>
        </w:tc>
      </w:tr>
      <w:tr w:rsidR="00864716" w:rsidTr="002817F3">
        <w:tc>
          <w:tcPr>
            <w:tcW w:w="3547" w:type="dxa"/>
            <w:vMerge/>
            <w:shd w:val="clear" w:color="auto" w:fill="6AA84F"/>
            <w:tcMar>
              <w:top w:w="100" w:type="dxa"/>
              <w:left w:w="100" w:type="dxa"/>
              <w:bottom w:w="100" w:type="dxa"/>
              <w:right w:w="100" w:type="dxa"/>
            </w:tcMar>
          </w:tcPr>
          <w:p w:rsidR="00864716" w:rsidRDefault="00864716" w:rsidP="002817F3">
            <w:pPr>
              <w:pStyle w:val="Normalny1"/>
              <w:widowControl w:val="0"/>
              <w:spacing w:line="276" w:lineRule="auto"/>
            </w:pPr>
          </w:p>
        </w:tc>
        <w:tc>
          <w:tcPr>
            <w:tcW w:w="2746"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Optymistyczna</w:t>
            </w:r>
          </w:p>
        </w:tc>
        <w:tc>
          <w:tcPr>
            <w:tcW w:w="2731"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Pesymistyczna</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f+1</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O(1/2</w:t>
            </w:r>
            <w:r>
              <w:rPr>
                <w:rFonts w:ascii="Times New Roman" w:eastAsia="Times New Roman" w:hAnsi="Times New Roman" w:cs="Times New Roman"/>
                <w:sz w:val="24"/>
                <w:szCs w:val="24"/>
                <w:vertAlign w:val="superscript"/>
              </w:rPr>
              <w:t>n-f</w:t>
            </w: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O(t</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O(t</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D+ƒd</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Hierarchiczny algorytm konsensusu podstawowego</w:t>
            </w:r>
            <w:hyperlink r:id="rId12"/>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sidRPr="00BE7B6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 xml:space="preserve">??? </w:t>
            </w:r>
          </w:p>
        </w:tc>
      </w:tr>
    </w:tbl>
    <w:p w:rsidR="00864716" w:rsidRDefault="00864716" w:rsidP="00864716">
      <w:pPr>
        <w:pStyle w:val="Normalny1"/>
      </w:pPr>
    </w:p>
    <w:p w:rsidR="00864716" w:rsidRDefault="00864716" w:rsidP="00864716">
      <w:pPr>
        <w:pStyle w:val="Normalny1"/>
      </w:pPr>
      <w:r>
        <w:t>f - ilość rund komunikacji</w:t>
      </w:r>
    </w:p>
    <w:p w:rsidR="00864716" w:rsidRDefault="00864716" w:rsidP="00864716">
      <w:pPr>
        <w:pStyle w:val="Normalny1"/>
      </w:pPr>
      <w:r>
        <w:t>N - ilość komunikatów</w:t>
      </w:r>
    </w:p>
    <w:p w:rsidR="00864716" w:rsidRDefault="00864716" w:rsidP="00864716">
      <w:pPr>
        <w:pStyle w:val="Normalny1"/>
      </w:pPr>
      <w:r>
        <w:t xml:space="preserve">D - </w:t>
      </w: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r>
        <w:t>Złożoność czasowa:</w:t>
      </w:r>
    </w:p>
    <w:p w:rsidR="00864716" w:rsidRDefault="00864716" w:rsidP="00864716">
      <w:pPr>
        <w:pStyle w:val="Normalny1"/>
      </w:pPr>
    </w:p>
    <w:p w:rsidR="00864716" w:rsidRDefault="00864716" w:rsidP="00864716">
      <w:pPr>
        <w:pStyle w:val="Normalny1"/>
      </w:pPr>
    </w:p>
    <w:tbl>
      <w:tblPr>
        <w:tblStyle w:val="4"/>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45"/>
        <w:gridCol w:w="6660"/>
      </w:tblGrid>
      <w:tr w:rsidR="00864716" w:rsidTr="002817F3">
        <w:tc>
          <w:tcPr>
            <w:tcW w:w="2445"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rPr>
              <w:t>Algorytmy uzgadniania</w:t>
            </w:r>
          </w:p>
        </w:tc>
        <w:tc>
          <w:tcPr>
            <w:tcW w:w="666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rPr>
              <w:t>Zakres stosowalności</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Wartość decyzji wszystkich poprawnych procesów jest taka sama. Jeśli p­</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oraz p</w:t>
            </w:r>
            <w:r>
              <w:rPr>
                <w:rFonts w:ascii="Times New Roman" w:eastAsia="Times New Roman" w:hAnsi="Times New Roman" w:cs="Times New Roman"/>
                <w:sz w:val="20"/>
                <w:szCs w:val="20"/>
                <w:vertAlign w:val="subscript"/>
              </w:rPr>
              <w:t xml:space="preserve">j </w:t>
            </w:r>
            <w:r>
              <w:rPr>
                <w:rFonts w:ascii="Times New Roman" w:eastAsia="Times New Roman" w:hAnsi="Times New Roman" w:cs="Times New Roman"/>
                <w:sz w:val="20"/>
                <w:szCs w:val="20"/>
              </w:rPr>
              <w:t>są prawidłowe oraz podjęły decyzję, wówczas d</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d</w:t>
            </w:r>
            <w:r>
              <w:rPr>
                <w:rFonts w:ascii="Times New Roman" w:eastAsia="Times New Roman" w:hAnsi="Times New Roman" w:cs="Times New Roman"/>
                <w:sz w:val="20"/>
                <w:szCs w:val="20"/>
                <w:vertAlign w:val="subscript"/>
              </w:rPr>
              <w:t>j</w:t>
            </w:r>
            <w:r>
              <w:rPr>
                <w:rFonts w:ascii="Times New Roman" w:eastAsia="Times New Roman" w:hAnsi="Times New Roman" w:cs="Times New Roman"/>
                <w:sz w:val="20"/>
                <w:szCs w:val="20"/>
              </w:rPr>
              <w:t xml:space="preserve">. Poprawny tylko dla ilości procesów n&gt;3m (zdrajców powinno być 3 razy mniej) </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 to będą ją mieć w końcowym etapie. Poprawny tylko dla ilości procesorów n&gt;3f (zdrajców powinno być 3 razy mniej)</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to będą ją mieć w końcowym etapie. Poprawny tylko dla ilości procesorów n&gt;4f (zdrajców powinno być 4 razy mniej)</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color w:val="212121"/>
                <w:sz w:val="20"/>
                <w:szCs w:val="20"/>
              </w:rPr>
              <w:t xml:space="preserve">Poprawne procesy mają decydować o tej samej wartości. </w:t>
            </w:r>
            <w:r>
              <w:rPr>
                <w:rFonts w:ascii="Times New Roman" w:eastAsia="Times New Roman" w:hAnsi="Times New Roman" w:cs="Times New Roman"/>
                <w:sz w:val="20"/>
                <w:szCs w:val="20"/>
              </w:rPr>
              <w:t>Wartość jest wybrana przez proces, jeśli wystąpiła n/2 razy. Poprawny tylko dla ilości procesorów n &gt; 2f.</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nadawca wiadomości m nie jest uszkodzony to wszystkie poprawne procesy dostarczają wiadomość m. Poprawny proces zawsze otrzymuje wiadomość nawet jeżeli wystąpi błąd podczas wysyłania wiadomości (w tym przypadku proces dostaje wiadomość null). </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jakiś proces decyduje się na jakąś wartość to musi być to wartość zaproponowana przez inny proces. Wszystkie poprawne procesy muszą podjąć decyzję. </w:t>
            </w:r>
          </w:p>
          <w:p w:rsidR="00864716" w:rsidRDefault="00864716" w:rsidP="002817F3">
            <w:pPr>
              <w:pStyle w:val="Normalny1"/>
              <w:spacing w:line="360" w:lineRule="auto"/>
              <w:jc w:val="both"/>
            </w:pPr>
            <w:r>
              <w:rPr>
                <w:rFonts w:ascii="Times New Roman" w:eastAsia="Times New Roman" w:hAnsi="Times New Roman" w:cs="Times New Roman"/>
                <w:sz w:val="20"/>
                <w:szCs w:val="20"/>
              </w:rPr>
              <w:t>Zbiór wartości na które procesy mogą się zdecydować wynosi co najwyżej k (&gt;f) wartości.</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Załamanie kilku generałów  może spowodować niemożność uzyskania porozumienia przez pozostałych, jeśli głosy dzielą się w miarę równo. n(n-1) wiadomości.</w:t>
            </w:r>
          </w:p>
          <w:p w:rsidR="00864716" w:rsidRDefault="00864716" w:rsidP="002817F3">
            <w:pPr>
              <w:pStyle w:val="Normalny1"/>
              <w:spacing w:line="360" w:lineRule="auto"/>
              <w:jc w:val="both"/>
            </w:pPr>
            <w:r>
              <w:rPr>
                <w:rFonts w:ascii="Times New Roman" w:eastAsia="Times New Roman" w:hAnsi="Times New Roman" w:cs="Times New Roman"/>
                <w:sz w:val="20"/>
                <w:szCs w:val="20"/>
              </w:rPr>
              <w:t>Każdy generał wysyła i odbiera po jednej wiadomości do i od innych generałów.</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Rozgłoszeniowy algorytm konsensusu podstawowego</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Jeżeli żaden proces nie ulega awarii, procesy podejmują decyzję w pierwszej rundzie.</w:t>
            </w:r>
          </w:p>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W przypadku, w którym kolejno ulegają awarii wszystkie procesy, algorytm wymaga </w:t>
            </w:r>
            <w:r>
              <w:rPr>
                <w:rFonts w:ascii="Times New Roman" w:eastAsia="Times New Roman" w:hAnsi="Times New Roman" w:cs="Times New Roman"/>
                <w:i/>
                <w:sz w:val="20"/>
                <w:szCs w:val="20"/>
              </w:rPr>
              <w:t xml:space="preserve">n </w:t>
            </w:r>
            <w:r>
              <w:rPr>
                <w:rFonts w:ascii="Times New Roman" w:eastAsia="Times New Roman" w:hAnsi="Times New Roman" w:cs="Times New Roman"/>
                <w:sz w:val="20"/>
                <w:szCs w:val="20"/>
              </w:rPr>
              <w:t>rund.</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2817F3" w:rsidP="002817F3">
            <w:pPr>
              <w:pStyle w:val="Normalny1"/>
              <w:spacing w:line="360" w:lineRule="auto"/>
            </w:pPr>
            <w:hyperlink r:id="rId13">
              <w:r w:rsidR="00864716">
                <w:rPr>
                  <w:rFonts w:ascii="Times New Roman" w:eastAsia="Times New Roman" w:hAnsi="Times New Roman" w:cs="Times New Roman"/>
                </w:rPr>
                <w:t>Hierarchiczny algorytm konsensusu podstawowego</w:t>
              </w:r>
            </w:hyperlink>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Lider rundy rozgłasza swoją decyzję, która jest przejmowana przez pozostałe procesy, po czym zaczyna się kolejna runda z nowym liderem. Jeżeli lider ulegnie awarii, jego rolę przejmuje kolejny proces.</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Lider wybierany jest głosem większości. Lider akceptuje wpisy w logu, rozsyła je na inne serwery i mówi im że mogą zaaplikować zmiany w swoich maszynach stanu.</w:t>
            </w:r>
          </w:p>
        </w:tc>
      </w:tr>
    </w:tbl>
    <w:p w:rsidR="00864716" w:rsidRDefault="00864716" w:rsidP="00864716">
      <w:pPr>
        <w:pStyle w:val="Normalny1"/>
      </w:pPr>
      <w:r>
        <w:t xml:space="preserve"> </w:t>
      </w:r>
    </w:p>
    <w:p w:rsidR="00864716" w:rsidRDefault="00864716" w:rsidP="00864716">
      <w:pPr>
        <w:pStyle w:val="Normalny1"/>
      </w:pPr>
      <w:r>
        <w:rPr>
          <w:sz w:val="24"/>
          <w:szCs w:val="24"/>
        </w:rPr>
        <w:t>trudności implementacyjne</w:t>
      </w:r>
    </w:p>
    <w:p w:rsidR="00864716" w:rsidRDefault="00864716" w:rsidP="00864716">
      <w:pPr>
        <w:pStyle w:val="Normalny1"/>
      </w:pPr>
    </w:p>
    <w:tbl>
      <w:tblPr>
        <w:tblStyle w:val="3"/>
        <w:tblW w:w="90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6570"/>
      </w:tblGrid>
      <w:tr w:rsidR="00864716" w:rsidTr="002817F3">
        <w:tc>
          <w:tcPr>
            <w:tcW w:w="246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Zakres stosowalności</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 xml:space="preserve">  p1: decyzja[mójID] &lt;- wybierzAtakLubOdrót</w:t>
            </w:r>
          </w:p>
          <w:p w:rsidR="00864716" w:rsidRDefault="00864716" w:rsidP="002817F3">
            <w:pPr>
              <w:pStyle w:val="Normalny1"/>
            </w:pPr>
            <w:r>
              <w:rPr>
                <w:rFonts w:ascii="Times New Roman" w:eastAsia="Times New Roman" w:hAnsi="Times New Roman" w:cs="Times New Roman"/>
                <w:sz w:val="20"/>
                <w:szCs w:val="20"/>
              </w:rPr>
              <w:t xml:space="preserve">  p2: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p3:       send(G, mójID, decyzja[mójID])</w:t>
            </w:r>
          </w:p>
          <w:p w:rsidR="00864716" w:rsidRDefault="00864716" w:rsidP="002817F3">
            <w:pPr>
              <w:pStyle w:val="Normalny1"/>
            </w:pPr>
            <w:r>
              <w:rPr>
                <w:rFonts w:ascii="Times New Roman" w:eastAsia="Times New Roman" w:hAnsi="Times New Roman" w:cs="Times New Roman"/>
                <w:sz w:val="20"/>
                <w:szCs w:val="20"/>
              </w:rPr>
              <w:t xml:space="preserve">  p4: dla każdego innego generała G</w:t>
            </w:r>
          </w:p>
          <w:p w:rsidR="00864716" w:rsidRPr="00BE7B65" w:rsidRDefault="00864716" w:rsidP="002817F3">
            <w:pPr>
              <w:pStyle w:val="Normalny1"/>
              <w:rPr>
                <w:lang w:val="en-US"/>
              </w:rPr>
            </w:pPr>
            <w:r>
              <w:rPr>
                <w:rFonts w:ascii="Times New Roman" w:eastAsia="Times New Roman" w:hAnsi="Times New Roman" w:cs="Times New Roman"/>
                <w:sz w:val="20"/>
                <w:szCs w:val="20"/>
              </w:rPr>
              <w:t xml:space="preserve">  </w:t>
            </w:r>
            <w:r w:rsidRPr="00BE7B65">
              <w:rPr>
                <w:rFonts w:ascii="Times New Roman" w:eastAsia="Times New Roman" w:hAnsi="Times New Roman" w:cs="Times New Roman"/>
                <w:sz w:val="20"/>
                <w:szCs w:val="20"/>
                <w:lang w:val="en-US"/>
              </w:rPr>
              <w:t>p5:        receive(G, decyzja[G])</w:t>
            </w:r>
          </w:p>
          <w:p w:rsidR="00864716" w:rsidRDefault="00864716" w:rsidP="002817F3">
            <w:pPr>
              <w:pStyle w:val="Normalny1"/>
            </w:pP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p6: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p7:        dla każdego innego generała G’ z wyjątkiem G</w:t>
            </w:r>
          </w:p>
          <w:p w:rsidR="00864716" w:rsidRDefault="00864716" w:rsidP="002817F3">
            <w:pPr>
              <w:pStyle w:val="Normalny1"/>
            </w:pPr>
            <w:r>
              <w:rPr>
                <w:rFonts w:ascii="Times New Roman" w:eastAsia="Times New Roman" w:hAnsi="Times New Roman" w:cs="Times New Roman"/>
                <w:sz w:val="20"/>
                <w:szCs w:val="20"/>
              </w:rPr>
              <w:t xml:space="preserve">  p8:              send(G’, mójID, decyzja[mójID])</w:t>
            </w:r>
          </w:p>
          <w:p w:rsidR="00864716" w:rsidRDefault="00864716" w:rsidP="002817F3">
            <w:pPr>
              <w:pStyle w:val="Normalny1"/>
            </w:pPr>
            <w:r>
              <w:rPr>
                <w:rFonts w:ascii="Times New Roman" w:eastAsia="Times New Roman" w:hAnsi="Times New Roman" w:cs="Times New Roman"/>
                <w:sz w:val="20"/>
                <w:szCs w:val="20"/>
              </w:rPr>
              <w:t xml:space="preserve">  p9: dla każdego innego generała G</w:t>
            </w:r>
          </w:p>
          <w:p w:rsidR="00864716" w:rsidRDefault="00864716" w:rsidP="002817F3">
            <w:pPr>
              <w:pStyle w:val="Normalny1"/>
            </w:pPr>
            <w:r>
              <w:rPr>
                <w:rFonts w:ascii="Times New Roman" w:eastAsia="Times New Roman" w:hAnsi="Times New Roman" w:cs="Times New Roman"/>
                <w:sz w:val="20"/>
                <w:szCs w:val="20"/>
              </w:rPr>
              <w:t>p10:        dla każdego innego generała G’ z wyjątkiem G</w:t>
            </w:r>
          </w:p>
          <w:p w:rsidR="00864716" w:rsidRDefault="00864716" w:rsidP="002817F3">
            <w:pPr>
              <w:pStyle w:val="Normalny1"/>
            </w:pPr>
            <w:r>
              <w:rPr>
                <w:rFonts w:ascii="Times New Roman" w:eastAsia="Times New Roman" w:hAnsi="Times New Roman" w:cs="Times New Roman"/>
                <w:sz w:val="20"/>
                <w:szCs w:val="20"/>
              </w:rPr>
              <w:t>p11:              receive(G, G’, przekazywanaDecyzja[G, G’])</w:t>
            </w:r>
          </w:p>
          <w:p w:rsidR="00864716" w:rsidRDefault="00864716" w:rsidP="002817F3">
            <w:pPr>
              <w:pStyle w:val="Normalny1"/>
            </w:pPr>
            <w:r>
              <w:rPr>
                <w:rFonts w:ascii="Times New Roman" w:eastAsia="Times New Roman" w:hAnsi="Times New Roman" w:cs="Times New Roman"/>
                <w:sz w:val="20"/>
                <w:szCs w:val="20"/>
              </w:rPr>
              <w:t>p12: dla każdego innego generała G</w:t>
            </w:r>
          </w:p>
          <w:p w:rsidR="00864716" w:rsidRDefault="00864716" w:rsidP="002817F3">
            <w:pPr>
              <w:pStyle w:val="Normalny1"/>
            </w:pPr>
            <w:r>
              <w:rPr>
                <w:rFonts w:ascii="Times New Roman" w:eastAsia="Times New Roman" w:hAnsi="Times New Roman" w:cs="Times New Roman"/>
                <w:sz w:val="20"/>
                <w:szCs w:val="20"/>
              </w:rPr>
              <w:t>p14:        wybórWiększościowy[mójID] &lt;- decyzja[mójID]</w:t>
            </w:r>
          </w:p>
          <w:p w:rsidR="00864716" w:rsidRDefault="00864716" w:rsidP="002817F3">
            <w:pPr>
              <w:pStyle w:val="Normalny1"/>
            </w:pPr>
            <w:r>
              <w:rPr>
                <w:rFonts w:ascii="Times New Roman" w:eastAsia="Times New Roman" w:hAnsi="Times New Roman" w:cs="Times New Roman"/>
                <w:sz w:val="20"/>
                <w:szCs w:val="20"/>
              </w:rPr>
              <w:t>p15: ostatecznaDecyzja &lt;- większość(wybórWiększościowy)</w:t>
            </w:r>
          </w:p>
        </w:tc>
      </w:tr>
      <w:tr w:rsidR="00864716" w:rsidRPr="006D6522"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x:=own input; r = 0</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Broadcast proposal(x, r)</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In each round r =1,2,…</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Wait for n-f proposals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If at least n-­2f proposals have some value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x := y; decide on y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else if at least n-­4f proposals have some value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x :=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choose x randomly with P[x=0] = P[x=1] = ½</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Broadcast proposal(x, r)</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If decided on a value -&gt; stop</w:t>
            </w:r>
          </w:p>
          <w:p w:rsidR="00864716" w:rsidRPr="00BE7B65" w:rsidRDefault="00864716" w:rsidP="002817F3">
            <w:pPr>
              <w:pStyle w:val="Normalny1"/>
              <w:rPr>
                <w:lang w:val="en-US"/>
              </w:rPr>
            </w:pP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 xml:space="preserve">  p1: decyzja[mójID] &lt;- wybierzAtakLubOdwrót</w:t>
            </w:r>
          </w:p>
          <w:p w:rsidR="00864716" w:rsidRDefault="00864716" w:rsidP="002817F3">
            <w:pPr>
              <w:pStyle w:val="Normalny1"/>
            </w:pPr>
            <w:r>
              <w:rPr>
                <w:rFonts w:ascii="Times New Roman" w:eastAsia="Times New Roman" w:hAnsi="Times New Roman" w:cs="Times New Roman"/>
                <w:sz w:val="20"/>
                <w:szCs w:val="20"/>
              </w:rPr>
              <w:t xml:space="preserve">  p2: wykonaj dwa razy</w:t>
            </w:r>
          </w:p>
          <w:p w:rsidR="00864716" w:rsidRDefault="00864716" w:rsidP="002817F3">
            <w:pPr>
              <w:pStyle w:val="Normalny1"/>
            </w:pPr>
            <w:r>
              <w:rPr>
                <w:rFonts w:ascii="Times New Roman" w:eastAsia="Times New Roman" w:hAnsi="Times New Roman" w:cs="Times New Roman"/>
                <w:sz w:val="20"/>
                <w:szCs w:val="20"/>
              </w:rPr>
              <w:t xml:space="preserve">  p3: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p4:                 send(G, mójID, decyzja[mójID])</w:t>
            </w:r>
          </w:p>
          <w:p w:rsidR="00864716" w:rsidRDefault="00864716" w:rsidP="002817F3">
            <w:pPr>
              <w:pStyle w:val="Normalny1"/>
            </w:pPr>
            <w:r>
              <w:rPr>
                <w:rFonts w:ascii="Times New Roman" w:eastAsia="Times New Roman" w:hAnsi="Times New Roman" w:cs="Times New Roman"/>
                <w:sz w:val="20"/>
                <w:szCs w:val="20"/>
              </w:rPr>
              <w:t xml:space="preserve">  p5:         dla każdego innego generała G</w:t>
            </w:r>
          </w:p>
          <w:p w:rsidR="00864716" w:rsidRPr="00BE7B65" w:rsidRDefault="00864716" w:rsidP="002817F3">
            <w:pPr>
              <w:pStyle w:val="Normalny1"/>
              <w:rPr>
                <w:lang w:val="en-US"/>
              </w:rPr>
            </w:pPr>
            <w:r>
              <w:rPr>
                <w:rFonts w:ascii="Times New Roman" w:eastAsia="Times New Roman" w:hAnsi="Times New Roman" w:cs="Times New Roman"/>
                <w:sz w:val="20"/>
                <w:szCs w:val="20"/>
              </w:rPr>
              <w:t xml:space="preserve">  </w:t>
            </w:r>
            <w:r w:rsidRPr="00BE7B65">
              <w:rPr>
                <w:rFonts w:ascii="Times New Roman" w:eastAsia="Times New Roman" w:hAnsi="Times New Roman" w:cs="Times New Roman"/>
                <w:sz w:val="20"/>
                <w:szCs w:val="20"/>
                <w:lang w:val="en-US"/>
              </w:rPr>
              <w:t>p6:                 receive(D, decyzja[G])</w:t>
            </w:r>
          </w:p>
          <w:p w:rsidR="00864716" w:rsidRDefault="00864716" w:rsidP="002817F3">
            <w:pPr>
              <w:pStyle w:val="Normalny1"/>
            </w:pP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p7:          mojaWiększość &lt;- większość(decyzja)</w:t>
            </w:r>
          </w:p>
          <w:p w:rsidR="00864716" w:rsidRDefault="00864716" w:rsidP="002817F3">
            <w:pPr>
              <w:pStyle w:val="Normalny1"/>
            </w:pPr>
            <w:r>
              <w:rPr>
                <w:rFonts w:ascii="Times New Roman" w:eastAsia="Times New Roman" w:hAnsi="Times New Roman" w:cs="Times New Roman"/>
                <w:sz w:val="20"/>
                <w:szCs w:val="20"/>
              </w:rPr>
              <w:t xml:space="preserve">  p8:          większośćGłosów &lt;- liczba głosów za decyzją mojaWiększość</w:t>
            </w:r>
          </w:p>
          <w:p w:rsidR="00864716" w:rsidRDefault="00864716" w:rsidP="002817F3">
            <w:pPr>
              <w:pStyle w:val="Normalny1"/>
            </w:pPr>
            <w:r>
              <w:rPr>
                <w:rFonts w:ascii="Times New Roman" w:eastAsia="Times New Roman" w:hAnsi="Times New Roman" w:cs="Times New Roman"/>
                <w:sz w:val="20"/>
                <w:szCs w:val="20"/>
              </w:rPr>
              <w:lastRenderedPageBreak/>
              <w:t xml:space="preserve">  p9:          if ma być teraz królem</w:t>
            </w:r>
          </w:p>
          <w:p w:rsidR="00864716" w:rsidRDefault="00864716" w:rsidP="002817F3">
            <w:pPr>
              <w:pStyle w:val="Normalny1"/>
            </w:pPr>
            <w:r>
              <w:rPr>
                <w:rFonts w:ascii="Times New Roman" w:eastAsia="Times New Roman" w:hAnsi="Times New Roman" w:cs="Times New Roman"/>
                <w:sz w:val="20"/>
                <w:szCs w:val="20"/>
              </w:rPr>
              <w:t>p10:                 dla każdego innego generała G</w:t>
            </w:r>
          </w:p>
          <w:p w:rsidR="00864716" w:rsidRDefault="00864716" w:rsidP="002817F3">
            <w:pPr>
              <w:pStyle w:val="Normalny1"/>
            </w:pPr>
            <w:r>
              <w:rPr>
                <w:rFonts w:ascii="Times New Roman" w:eastAsia="Times New Roman" w:hAnsi="Times New Roman" w:cs="Times New Roman"/>
                <w:sz w:val="20"/>
                <w:szCs w:val="20"/>
              </w:rPr>
              <w:t>p11:                        send(G, mójID, mojaWiększość)</w:t>
            </w:r>
          </w:p>
          <w:p w:rsidR="00864716" w:rsidRDefault="00864716" w:rsidP="002817F3">
            <w:pPr>
              <w:pStyle w:val="Normalny1"/>
            </w:pPr>
            <w:r>
              <w:rPr>
                <w:rFonts w:ascii="Times New Roman" w:eastAsia="Times New Roman" w:hAnsi="Times New Roman" w:cs="Times New Roman"/>
                <w:sz w:val="20"/>
                <w:szCs w:val="20"/>
              </w:rPr>
              <w:t>p12:                 decyzja[mójID] &lt;- mojaWiększość</w:t>
            </w:r>
          </w:p>
          <w:p w:rsidR="00864716" w:rsidRDefault="00864716" w:rsidP="002817F3">
            <w:pPr>
              <w:pStyle w:val="Normalny1"/>
            </w:pPr>
            <w:r>
              <w:rPr>
                <w:rFonts w:ascii="Times New Roman" w:eastAsia="Times New Roman" w:hAnsi="Times New Roman" w:cs="Times New Roman"/>
                <w:sz w:val="20"/>
                <w:szCs w:val="20"/>
              </w:rPr>
              <w:t xml:space="preserve">                else</w:t>
            </w:r>
          </w:p>
          <w:p w:rsidR="00864716" w:rsidRDefault="00864716" w:rsidP="002817F3">
            <w:pPr>
              <w:pStyle w:val="Normalny1"/>
            </w:pPr>
            <w:r>
              <w:rPr>
                <w:rFonts w:ascii="Times New Roman" w:eastAsia="Times New Roman" w:hAnsi="Times New Roman" w:cs="Times New Roman"/>
                <w:sz w:val="20"/>
                <w:szCs w:val="20"/>
              </w:rPr>
              <w:t>p13:                 receive(IDkróla, decyzjaKróla)</w:t>
            </w:r>
          </w:p>
          <w:p w:rsidR="00864716" w:rsidRDefault="00864716" w:rsidP="002817F3">
            <w:pPr>
              <w:pStyle w:val="Normalny1"/>
            </w:pPr>
            <w:r>
              <w:rPr>
                <w:rFonts w:ascii="Times New Roman" w:eastAsia="Times New Roman" w:hAnsi="Times New Roman" w:cs="Times New Roman"/>
                <w:sz w:val="20"/>
                <w:szCs w:val="20"/>
              </w:rPr>
              <w:t>p14:                 if większośćGłosów &gt; 3</w:t>
            </w:r>
          </w:p>
          <w:p w:rsidR="00864716" w:rsidRDefault="00864716" w:rsidP="002817F3">
            <w:pPr>
              <w:pStyle w:val="Normalny1"/>
            </w:pPr>
            <w:r>
              <w:rPr>
                <w:rFonts w:ascii="Times New Roman" w:eastAsia="Times New Roman" w:hAnsi="Times New Roman" w:cs="Times New Roman"/>
                <w:sz w:val="20"/>
                <w:szCs w:val="20"/>
              </w:rPr>
              <w:t>p15:                         decyzja[mójID] &lt;- mojaWiększość</w:t>
            </w:r>
          </w:p>
          <w:p w:rsidR="00864716" w:rsidRDefault="00864716" w:rsidP="002817F3">
            <w:pPr>
              <w:pStyle w:val="Normalny1"/>
            </w:pPr>
            <w:r>
              <w:rPr>
                <w:rFonts w:ascii="Times New Roman" w:eastAsia="Times New Roman" w:hAnsi="Times New Roman" w:cs="Times New Roman"/>
                <w:sz w:val="20"/>
                <w:szCs w:val="20"/>
              </w:rPr>
              <w:t xml:space="preserve">                      else</w:t>
            </w:r>
          </w:p>
          <w:p w:rsidR="00864716" w:rsidRDefault="00864716" w:rsidP="002817F3">
            <w:pPr>
              <w:pStyle w:val="Normalny1"/>
            </w:pPr>
            <w:r>
              <w:rPr>
                <w:rFonts w:ascii="Times New Roman" w:eastAsia="Times New Roman" w:hAnsi="Times New Roman" w:cs="Times New Roman"/>
                <w:sz w:val="20"/>
                <w:szCs w:val="20"/>
              </w:rPr>
              <w:t>p16:                            decyzja[mójID] &lt;- decyzjaKróla</w:t>
            </w:r>
          </w:p>
          <w:p w:rsidR="00864716" w:rsidRDefault="00864716" w:rsidP="002817F3">
            <w:pPr>
              <w:pStyle w:val="Normalny1"/>
            </w:pPr>
            <w:r>
              <w:rPr>
                <w:rFonts w:ascii="Times New Roman" w:eastAsia="Times New Roman" w:hAnsi="Times New Roman" w:cs="Times New Roman"/>
                <w:sz w:val="20"/>
                <w:szCs w:val="20"/>
              </w:rPr>
              <w:t>p17: ostatecznaDecyzja &lt;- decyzja[mójID]</w:t>
            </w:r>
          </w:p>
        </w:tc>
      </w:tr>
      <w:tr w:rsidR="00864716" w:rsidRPr="006D6522"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Algorytm królowej</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 In each phase i </w:t>
            </w:r>
            <w:r>
              <w:rPr>
                <w:rFonts w:ascii="Times New Roman" w:eastAsia="Times New Roman" w:hAnsi="Times New Roman" w:cs="Times New Roman"/>
                <w:sz w:val="20"/>
                <w:szCs w:val="20"/>
              </w:rPr>
              <w:t>ϵ</w:t>
            </w:r>
            <w:r w:rsidRPr="00BE7B65">
              <w:rPr>
                <w:rFonts w:ascii="Times New Roman" w:eastAsia="Times New Roman" w:hAnsi="Times New Roman" w:cs="Times New Roman"/>
                <w:sz w:val="20"/>
                <w:szCs w:val="20"/>
                <w:lang w:val="en-US"/>
              </w:rPr>
              <w:t xml:space="preserve"> 1...f+1: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Broadcast own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Set own value to the value that was received most often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If own value appears &gt; n/2+f times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support this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do not support any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2:</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p7: The queen broadcasts its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p8: If not supporting any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p9:       set own value to the queen’s value</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Initially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{x</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for k = 1 to f+1 do</w:t>
            </w:r>
          </w:p>
          <w:p w:rsidR="00864716" w:rsidRPr="00BE7B65" w:rsidRDefault="00864716" w:rsidP="002817F3">
            <w:pPr>
              <w:pStyle w:val="Normalny1"/>
              <w:rPr>
                <w:lang w:val="en-US"/>
              </w:rPr>
            </w:pPr>
            <w:r w:rsidRPr="00BE7B65">
              <w:rPr>
                <w:rFonts w:ascii="Nova Mono" w:eastAsia="Nova Mono" w:hAnsi="Nova Mono" w:cs="Nova Mono"/>
                <w:sz w:val="20"/>
                <w:szCs w:val="20"/>
                <w:lang w:val="en-US"/>
              </w:rPr>
              <w:t>p3:       send { v ∈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has not already send v} to all</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receive V</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from p</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for all j (including i)</w:t>
            </w:r>
          </w:p>
          <w:p w:rsidR="00864716" w:rsidRDefault="00864716" w:rsidP="002817F3">
            <w:pPr>
              <w:pStyle w:val="Normalny1"/>
            </w:pPr>
            <w:r>
              <w:rPr>
                <w:rFonts w:ascii="Times New Roman" w:eastAsia="Times New Roman" w:hAnsi="Times New Roman" w:cs="Times New Roman"/>
                <w:sz w:val="20"/>
                <w:szCs w:val="20"/>
              </w:rPr>
              <w:t>p5:       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U (n-1, j=0) V</w:t>
            </w:r>
            <w:r>
              <w:rPr>
                <w:rFonts w:ascii="Times New Roman" w:eastAsia="Times New Roman" w:hAnsi="Times New Roman" w:cs="Times New Roman"/>
                <w:sz w:val="20"/>
                <w:szCs w:val="20"/>
                <w:vertAlign w:val="subscript"/>
              </w:rPr>
              <w:t>j</w:t>
            </w:r>
          </w:p>
          <w:p w:rsidR="00864716" w:rsidRDefault="00864716" w:rsidP="002817F3">
            <w:pPr>
              <w:pStyle w:val="Normalny1"/>
            </w:pPr>
            <w:r>
              <w:rPr>
                <w:rFonts w:ascii="Times New Roman" w:eastAsia="Times New Roman" w:hAnsi="Times New Roman" w:cs="Times New Roman"/>
                <w:sz w:val="20"/>
                <w:szCs w:val="20"/>
              </w:rPr>
              <w:t>p6: y</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min(V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s in round 0:</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extract m</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in round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send &lt; m, sig( s ) &gt; to all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Process p in round k, 1 &lt;= k &lt;= f+1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if p extracted m from a valid message &lt; m, sig(p1), … ,sig(p</w:t>
            </w:r>
            <w:r w:rsidRPr="00BE7B65">
              <w:rPr>
                <w:rFonts w:ascii="Times New Roman" w:eastAsia="Times New Roman" w:hAnsi="Times New Roman" w:cs="Times New Roman"/>
                <w:sz w:val="20"/>
                <w:szCs w:val="20"/>
                <w:vertAlign w:val="subscript"/>
                <w:lang w:val="en-US"/>
              </w:rPr>
              <w:t>k-1</w:t>
            </w:r>
            <w:r w:rsidRPr="00BE7B65">
              <w:rPr>
                <w:rFonts w:ascii="Nova Mono" w:eastAsia="Nova Mono" w:hAnsi="Nova Mono" w:cs="Nova Mono"/>
                <w:sz w:val="20"/>
                <w:szCs w:val="20"/>
                <w:lang w:val="en-US"/>
              </w:rPr>
              <w:t>) &gt; in round k-1 and p≠sender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send &lt;m,sig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 (p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 ) &gt; to all</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receive round k messages from all processes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for each valid round k message &lt; m, 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w:t>
            </w:r>
            <w:r w:rsidRPr="00BE7B65">
              <w:rPr>
                <w:rFonts w:ascii="Times New Roman" w:eastAsia="Times New Roman" w:hAnsi="Times New Roman" w:cs="Times New Roman"/>
                <w:sz w:val="20"/>
                <w:szCs w:val="20"/>
                <w:vertAlign w:val="subscript"/>
                <w:lang w:val="en-US"/>
              </w:rPr>
              <w:t>k</w:t>
            </w:r>
            <w:r w:rsidRPr="00BE7B65">
              <w:rPr>
                <w:rFonts w:ascii="Times New Roman" w:eastAsia="Times New Roman" w:hAnsi="Times New Roman" w:cs="Times New Roman"/>
                <w:sz w:val="20"/>
                <w:szCs w:val="20"/>
                <w:lang w:val="en-US"/>
              </w:rPr>
              <w:t>)&gt; received by p</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if p has not previously extracted m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extract m</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if k = f + 1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if in theentire execution p has extracted exactly one m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deliver( m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else deliver (SF)</w:t>
            </w:r>
          </w:p>
          <w:p w:rsidR="00864716" w:rsidRDefault="00864716" w:rsidP="002817F3">
            <w:pPr>
              <w:pStyle w:val="Normalny1"/>
            </w:pPr>
            <w:r>
              <w:rPr>
                <w:rFonts w:ascii="Times New Roman" w:eastAsia="Times New Roman" w:hAnsi="Times New Roman" w:cs="Times New Roman"/>
                <w:sz w:val="20"/>
                <w:szCs w:val="20"/>
              </w:rPr>
              <w:t>p13: halt</w:t>
            </w:r>
          </w:p>
          <w:p w:rsidR="00864716" w:rsidRDefault="00864716" w:rsidP="002817F3">
            <w:pPr>
              <w:pStyle w:val="Normalny1"/>
            </w:pPr>
          </w:p>
          <w:p w:rsidR="00864716" w:rsidRDefault="00864716" w:rsidP="002817F3">
            <w:pPr>
              <w:pStyle w:val="Normalny1"/>
            </w:pPr>
            <w:r>
              <w:rPr>
                <w:rFonts w:ascii="Times New Roman" w:eastAsia="Times New Roman" w:hAnsi="Times New Roman" w:cs="Times New Roman"/>
                <w:sz w:val="20"/>
                <w:szCs w:val="20"/>
              </w:rPr>
              <w:t>http://www.cs.utexas.edu/~lorenzo/corsi/cs380d/past/03F/notes/10-30.pdf</w:t>
            </w:r>
          </w:p>
        </w:tc>
      </w:tr>
      <w:tr w:rsidR="00864716" w:rsidRPr="006D6522"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A process Pi, 1 &lt; i &lt; n, initiates k-set consensus: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updatei (Obj[i]) with v;</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repeat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local, array &lt;- scan (Obj);</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until there are at least |N| - f non-null values in Obj;</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v &lt;- max. of the values in local array</w:t>
            </w:r>
          </w:p>
          <w:p w:rsidR="00864716" w:rsidRPr="00BE7B65" w:rsidRDefault="00864716" w:rsidP="002817F3">
            <w:pPr>
              <w:pStyle w:val="Normalny1"/>
              <w:rPr>
                <w:lang w:val="en-US"/>
              </w:rPr>
            </w:pP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https://www.cs.uic.edu/~ajayk/Chapter14.pdf</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Algorytm jednorundowy</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p1: decyzja[mojID] &lt;- wybierzAtakLubOdwrót</w:t>
            </w:r>
          </w:p>
          <w:p w:rsidR="00864716" w:rsidRDefault="00864716" w:rsidP="002817F3">
            <w:pPr>
              <w:pStyle w:val="Normalny1"/>
            </w:pPr>
            <w:r>
              <w:rPr>
                <w:rFonts w:ascii="Times New Roman" w:eastAsia="Times New Roman" w:hAnsi="Times New Roman" w:cs="Times New Roman"/>
                <w:sz w:val="20"/>
                <w:szCs w:val="20"/>
              </w:rPr>
              <w:t>p2: dla każdego innego generała G</w:t>
            </w:r>
          </w:p>
          <w:p w:rsidR="00864716" w:rsidRDefault="00864716" w:rsidP="002817F3">
            <w:pPr>
              <w:pStyle w:val="Normalny1"/>
            </w:pPr>
            <w:r>
              <w:rPr>
                <w:rFonts w:ascii="Times New Roman" w:eastAsia="Times New Roman" w:hAnsi="Times New Roman" w:cs="Times New Roman"/>
                <w:sz w:val="20"/>
                <w:szCs w:val="20"/>
              </w:rPr>
              <w:t>p3:      send (G, mójID, decyzja[mójID])</w:t>
            </w:r>
          </w:p>
          <w:p w:rsidR="00864716" w:rsidRDefault="00864716" w:rsidP="002817F3">
            <w:pPr>
              <w:pStyle w:val="Normalny1"/>
            </w:pPr>
            <w:r>
              <w:rPr>
                <w:rFonts w:ascii="Times New Roman" w:eastAsia="Times New Roman" w:hAnsi="Times New Roman" w:cs="Times New Roman"/>
                <w:sz w:val="20"/>
                <w:szCs w:val="20"/>
              </w:rPr>
              <w:t>p4: dla każdego innego generała G</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receive(D, decyzjap[G])</w:t>
            </w:r>
          </w:p>
          <w:p w:rsidR="00864716" w:rsidRDefault="00864716" w:rsidP="002817F3">
            <w:pPr>
              <w:pStyle w:val="Normalny1"/>
            </w:pPr>
            <w:r>
              <w:rPr>
                <w:rFonts w:ascii="Times New Roman" w:eastAsia="Times New Roman" w:hAnsi="Times New Roman" w:cs="Times New Roman"/>
                <w:sz w:val="20"/>
                <w:szCs w:val="20"/>
              </w:rPr>
              <w:t>p6: ostatecznaDecyzja &lt;- większość(decyzja)</w:t>
            </w:r>
          </w:p>
        </w:tc>
      </w:tr>
      <w:tr w:rsidR="00864716" w:rsidRPr="006D6522"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propOut.roundNO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propOut.proposedValue = proposalSet</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e_crash( P )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mS : MYPROP)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mS.proposedValue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p13: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p14: when (correct </w:t>
            </w:r>
            <w:r>
              <w:rPr>
                <w:rFonts w:ascii="Times New Roman" w:eastAsia="Times New Roman" w:hAnsi="Times New Roman" w:cs="Times New Roman"/>
                <w:sz w:val="20"/>
                <w:szCs w:val="20"/>
              </w:rPr>
              <w:t>ᑕ</w:t>
            </w:r>
            <w:r w:rsidRPr="00BE7B65">
              <w:rPr>
                <w:rFonts w:ascii="Times New Roman" w:eastAsia="Times New Roman" w:hAnsi="Times New Roman" w:cs="Times New Roman"/>
                <w:sz w:val="20"/>
                <w:szCs w:val="20"/>
                <w:lang w:val="en-US"/>
              </w:rPr>
              <w:t xml:space="preserve">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p15:        if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correctLastRound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MIN( proposalSet</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p17: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decOut.roundNo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p19:                  decOut.decidedValue = decided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p20: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p23:               correctLastRoiund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p24: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Ø</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p25:               propOut.proposedValue = proposalSet</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p26:               propOut.roundNo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p27:               send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p28:       end if</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p29: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dIn: DECIDED)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p31:       if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p32: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p33: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p34:               decOut.roundNo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p35:               decOut.decidedValue = decided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p36: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p37:       fi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p38: end when</w:t>
            </w:r>
          </w:p>
          <w:p w:rsidR="00864716" w:rsidRPr="00BE7B65" w:rsidRDefault="00864716" w:rsidP="002817F3">
            <w:pPr>
              <w:pStyle w:val="Normalny1"/>
              <w:rPr>
                <w:lang w:val="en-US"/>
              </w:rPr>
            </w:pP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http://wazniak.mimuw.edu.pl/index.php?title=Pr-1st-1.1-m13-toc</w:t>
            </w:r>
          </w:p>
        </w:tc>
      </w:tr>
      <w:tr w:rsidR="00864716" w:rsidRPr="006D6522"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2817F3" w:rsidP="002817F3">
            <w:pPr>
              <w:pStyle w:val="Normalny1"/>
              <w:spacing w:line="360" w:lineRule="auto"/>
            </w:pPr>
            <w:hyperlink r:id="rId14">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when e_crash( P )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suscpected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suspected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False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proposal</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True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decOut.decideValue = proposal</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decOut.roundNo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lastRenderedPageBreak/>
              <w:t>p13: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p14: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 suscpected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ᐯ</w:t>
            </w:r>
            <w:r w:rsidRPr="00BE7B65">
              <w:rPr>
                <w:rFonts w:ascii="Times New Roman" w:eastAsia="Times New Roman" w:hAnsi="Times New Roman" w:cs="Times New Roman"/>
                <w:sz w:val="20"/>
                <w:szCs w:val="20"/>
                <w:lang w:val="en-US"/>
              </w:rPr>
              <w:t xml:space="preserve"> delivered [roundNo] = True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p15: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p17: when e_receive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dIn : DECIDED)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if (i &gt; dIn.roundNo &gt;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p19: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p20: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dIn.roundNo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end if</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k = dIn.roundNo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delivered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[k] = True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end when</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lastRenderedPageBreak/>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0"/>
                <w:szCs w:val="20"/>
              </w:rPr>
              <w:t>ᑕ ᑌ ᐱ Ø ᐯ ∈</w:t>
            </w:r>
          </w:p>
        </w:tc>
      </w:tr>
    </w:tbl>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r>
        <w:rPr>
          <w:sz w:val="24"/>
          <w:szCs w:val="24"/>
        </w:rPr>
        <w:t xml:space="preserve"> </w:t>
      </w:r>
    </w:p>
    <w:p w:rsidR="00864716" w:rsidRDefault="00864716" w:rsidP="00864716">
      <w:pPr>
        <w:pStyle w:val="Normalny1"/>
      </w:pPr>
      <w:r>
        <w:rPr>
          <w:sz w:val="24"/>
          <w:szCs w:val="24"/>
        </w:rPr>
        <w:t>znanych realizacji/wdrożeń</w:t>
      </w:r>
    </w:p>
    <w:tbl>
      <w:tblPr>
        <w:tblStyle w:val="2"/>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570"/>
      </w:tblGrid>
      <w:tr w:rsidR="00864716" w:rsidTr="002817F3">
        <w:tc>
          <w:tcPr>
            <w:tcW w:w="243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Znane realizacje wdrożenia</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p w:rsidR="00864716" w:rsidRDefault="00864716" w:rsidP="002817F3">
            <w:pPr>
              <w:pStyle w:val="Normalny1"/>
              <w:spacing w:line="360" w:lineRule="auto"/>
            </w:pPr>
            <w:r>
              <w:rPr>
                <w:rFonts w:ascii="Times New Roman" w:eastAsia="Times New Roman" w:hAnsi="Times New Roman" w:cs="Times New Roman"/>
              </w:rPr>
              <w:t>Algorytm Króla</w:t>
            </w:r>
          </w:p>
          <w:p w:rsidR="00864716" w:rsidRDefault="00864716" w:rsidP="002817F3">
            <w:pPr>
              <w:pStyle w:val="Normalny1"/>
              <w:spacing w:line="360" w:lineRule="auto"/>
            </w:pPr>
            <w:r>
              <w:rPr>
                <w:rFonts w:ascii="Times New Roman" w:eastAsia="Times New Roman" w:hAnsi="Times New Roman" w:cs="Times New Roman"/>
              </w:rPr>
              <w:t>Algorytm Królowej</w:t>
            </w:r>
          </w:p>
          <w:p w:rsidR="00864716" w:rsidRDefault="00864716" w:rsidP="002817F3">
            <w:pPr>
              <w:pStyle w:val="Normalny1"/>
              <w:spacing w:line="360" w:lineRule="auto"/>
            </w:pPr>
            <w:r>
              <w:rPr>
                <w:rFonts w:ascii="Times New Roman" w:eastAsia="Times New Roman" w:hAnsi="Times New Roman" w:cs="Times New Roman"/>
              </w:rPr>
              <w:t>Algorytm Dwóch Armii</w:t>
            </w:r>
          </w:p>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hyperlink r:id="rId15">
              <w:r>
                <w:rPr>
                  <w:rFonts w:ascii="Times New Roman" w:eastAsia="Times New Roman" w:hAnsi="Times New Roman" w:cs="Times New Roman"/>
                  <w:sz w:val="20"/>
                  <w:szCs w:val="20"/>
                </w:rPr>
                <w:t>nterne</w:t>
              </w:r>
            </w:hyperlink>
            <w:r>
              <w:rPr>
                <w:rFonts w:ascii="Times New Roman" w:eastAsia="Times New Roman" w:hAnsi="Times New Roman" w:cs="Times New Roman"/>
                <w:sz w:val="20"/>
                <w:szCs w:val="20"/>
              </w:rPr>
              <w:t>t – błędy przekazywania pakietów w sieci wymusiły powstanie protokołu</w:t>
            </w:r>
            <w:hyperlink r:id="rId16">
              <w:r>
                <w:rPr>
                  <w:rFonts w:ascii="Times New Roman" w:eastAsia="Times New Roman" w:hAnsi="Times New Roman" w:cs="Times New Roman"/>
                  <w:sz w:val="20"/>
                  <w:szCs w:val="20"/>
                </w:rPr>
                <w:t xml:space="preserve"> </w:t>
              </w:r>
            </w:hyperlink>
            <w:hyperlink r:id="rId17">
              <w:r>
                <w:rPr>
                  <w:rFonts w:ascii="Times New Roman" w:eastAsia="Times New Roman" w:hAnsi="Times New Roman" w:cs="Times New Roman"/>
                  <w:sz w:val="20"/>
                  <w:szCs w:val="20"/>
                </w:rPr>
                <w:t>TCP</w:t>
              </w:r>
            </w:hyperlink>
            <w:r>
              <w:rPr>
                <w:rFonts w:ascii="Times New Roman" w:eastAsia="Times New Roman" w:hAnsi="Times New Roman" w:cs="Times New Roman"/>
                <w:sz w:val="20"/>
                <w:szCs w:val="20"/>
              </w:rPr>
              <w:t>, który zapewnia uzgodnienie wiedzy drugiego rzędu</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w:t>
            </w:r>
            <w:hyperlink r:id="rId18">
              <w:r>
                <w:rPr>
                  <w:rFonts w:ascii="Times New Roman" w:eastAsia="Times New Roman" w:hAnsi="Times New Roman" w:cs="Times New Roman"/>
                  <w:sz w:val="20"/>
                  <w:szCs w:val="20"/>
                </w:rPr>
                <w:t>ryptografi</w:t>
              </w:r>
            </w:hyperlink>
            <w:r>
              <w:rPr>
                <w:rFonts w:ascii="Times New Roman" w:eastAsia="Times New Roman" w:hAnsi="Times New Roman" w:cs="Times New Roman"/>
                <w:sz w:val="20"/>
                <w:szCs w:val="20"/>
              </w:rPr>
              <w:t>a – zagadnienia zbliżone do</w:t>
            </w:r>
            <w:hyperlink r:id="rId19">
              <w:r>
                <w:rPr>
                  <w:rFonts w:ascii="Times New Roman" w:eastAsia="Times New Roman" w:hAnsi="Times New Roman" w:cs="Times New Roman"/>
                  <w:sz w:val="20"/>
                  <w:szCs w:val="20"/>
                </w:rPr>
                <w:t xml:space="preserve"> </w:t>
              </w:r>
            </w:hyperlink>
            <w:hyperlink r:id="rId20">
              <w:r>
                <w:rPr>
                  <w:rFonts w:ascii="Times New Roman" w:eastAsia="Times New Roman" w:hAnsi="Times New Roman" w:cs="Times New Roman"/>
                  <w:sz w:val="20"/>
                  <w:szCs w:val="20"/>
                </w:rPr>
                <w:t>autoryzacji</w:t>
              </w:r>
            </w:hyperlink>
            <w:r>
              <w:rPr>
                <w:rFonts w:ascii="Times New Roman" w:eastAsia="Times New Roman" w:hAnsi="Times New Roman" w:cs="Times New Roman"/>
                <w:sz w:val="20"/>
                <w:szCs w:val="20"/>
              </w:rPr>
              <w:t xml:space="preserve"> stron</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hyperlink r:id="rId21">
              <w:r>
                <w:rPr>
                  <w:rFonts w:ascii="Times New Roman" w:eastAsia="Times New Roman" w:hAnsi="Times New Roman" w:cs="Times New Roman"/>
                  <w:sz w:val="20"/>
                  <w:szCs w:val="20"/>
                </w:rPr>
                <w:t>lektroni</w:t>
              </w:r>
            </w:hyperlink>
            <w:r>
              <w:rPr>
                <w:rFonts w:ascii="Times New Roman" w:eastAsia="Times New Roman" w:hAnsi="Times New Roman" w:cs="Times New Roman"/>
                <w:sz w:val="20"/>
                <w:szCs w:val="20"/>
              </w:rPr>
              <w:t>ka – zagadnienia przekazywania danych w warunkach wysokich zakłóceń, uzgadnianie wspólnych parametrów transmisji</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w:t>
            </w:r>
            <w:hyperlink r:id="rId22">
              <w:r>
                <w:rPr>
                  <w:rFonts w:ascii="Times New Roman" w:eastAsia="Times New Roman" w:hAnsi="Times New Roman" w:cs="Times New Roman"/>
                  <w:sz w:val="20"/>
                  <w:szCs w:val="20"/>
                </w:rPr>
                <w:t>ystemy wieloagentow</w:t>
              </w:r>
            </w:hyperlink>
            <w:r>
              <w:rPr>
                <w:rFonts w:ascii="Times New Roman" w:eastAsia="Times New Roman" w:hAnsi="Times New Roman" w:cs="Times New Roman"/>
                <w:sz w:val="20"/>
                <w:szCs w:val="20"/>
              </w:rPr>
              <w:t>e – uzgadnianie wiedzy agentów</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hyperlink r:id="rId23">
              <w:r>
                <w:rPr>
                  <w:rFonts w:ascii="Times New Roman" w:eastAsia="Times New Roman" w:hAnsi="Times New Roman" w:cs="Times New Roman"/>
                  <w:sz w:val="20"/>
                  <w:szCs w:val="20"/>
                </w:rPr>
                <w:t>eoria gier</w:t>
              </w:r>
            </w:hyperlink>
            <w:r>
              <w:rPr>
                <w:rFonts w:ascii="Times New Roman" w:eastAsia="Times New Roman" w:hAnsi="Times New Roman" w:cs="Times New Roman"/>
                <w:sz w:val="20"/>
                <w:szCs w:val="20"/>
              </w:rPr>
              <w:t xml:space="preserve"> – zagadnienia współpracy między kilkoma graczami</w:t>
            </w:r>
          </w:p>
          <w:p w:rsidR="00864716" w:rsidRDefault="00864716" w:rsidP="002817F3">
            <w:pPr>
              <w:pStyle w:val="Normalny1"/>
              <w:jc w:val="both"/>
            </w:pP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 xml:space="preserve"> Randomized algorithm</w:t>
            </w:r>
          </w:p>
          <w:p w:rsidR="00864716" w:rsidRDefault="00864716" w:rsidP="002817F3">
            <w:pPr>
              <w:pStyle w:val="Normalny1"/>
              <w:spacing w:line="360" w:lineRule="auto"/>
            </w:pPr>
          </w:p>
        </w:tc>
        <w:tc>
          <w:tcPr>
            <w:tcW w:w="6570"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 sieci reakcji chemicznych (ang. </w:t>
            </w:r>
            <w:hyperlink r:id="rId24">
              <w:r>
                <w:rPr>
                  <w:rFonts w:ascii="Times New Roman" w:eastAsia="Times New Roman" w:hAnsi="Times New Roman" w:cs="Times New Roman"/>
                  <w:sz w:val="20"/>
                  <w:szCs w:val="20"/>
                </w:rPr>
                <w:t>chemical reaction network</w:t>
              </w:r>
            </w:hyperlink>
            <w:r>
              <w:rPr>
                <w:rFonts w:ascii="Times New Roman" w:eastAsia="Times New Roman" w:hAnsi="Times New Roman" w:cs="Times New Roman"/>
                <w:sz w:val="20"/>
                <w:szCs w:val="20"/>
              </w:rPr>
              <w:t>)</w:t>
            </w:r>
          </w:p>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Objętość wypukłego ciała może być wyestymowana przez losowy algorytm z określoną precyzją w czasie wielomianowym</w:t>
            </w:r>
          </w:p>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 złożoności komunikacji, równość dwóch stringów może zostać sprawdzona używając bitów komunikacji wraz z losowym protokołem</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Przerywanie niezawodnego rozgłaszania</w:t>
            </w:r>
          </w:p>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 Brak </w:t>
            </w:r>
            <w:r>
              <w:rPr>
                <w:rFonts w:ascii="Times New Roman" w:eastAsia="Times New Roman" w:hAnsi="Times New Roman" w:cs="Times New Roman"/>
                <w:b/>
                <w:sz w:val="20"/>
                <w:szCs w:val="20"/>
              </w:rPr>
              <w:t>znanych</w:t>
            </w:r>
            <w:r>
              <w:rPr>
                <w:rFonts w:ascii="Times New Roman" w:eastAsia="Times New Roman" w:hAnsi="Times New Roman" w:cs="Times New Roman"/>
                <w:sz w:val="20"/>
                <w:szCs w:val="20"/>
              </w:rPr>
              <w:t xml:space="preserve"> realizacji/wdrożeń.</w:t>
            </w: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https://www1.cs.fau.de/filepool/teaching/dependablesystems-2007/PDS_20070510.pdf</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p w:rsidR="00864716" w:rsidRDefault="00864716" w:rsidP="002817F3">
            <w:pPr>
              <w:pStyle w:val="Normalny1"/>
              <w:spacing w:line="360" w:lineRule="auto"/>
            </w:pPr>
            <w:r>
              <w:rPr>
                <w:rFonts w:ascii="Times New Roman" w:eastAsia="Times New Roman" w:hAnsi="Times New Roman" w:cs="Times New Roman"/>
              </w:rPr>
              <w:t xml:space="preserve">Rozgłoszeniowy algorytm konsensusu </w:t>
            </w:r>
            <w:r>
              <w:rPr>
                <w:rFonts w:ascii="Times New Roman" w:eastAsia="Times New Roman" w:hAnsi="Times New Roman" w:cs="Times New Roman"/>
              </w:rPr>
              <w:lastRenderedPageBreak/>
              <w:t>podstawowego</w:t>
            </w:r>
          </w:p>
          <w:p w:rsidR="00864716" w:rsidRDefault="002817F3" w:rsidP="002817F3">
            <w:pPr>
              <w:pStyle w:val="Normalny1"/>
              <w:spacing w:line="360" w:lineRule="auto"/>
            </w:pPr>
            <w:hyperlink r:id="rId25">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5"/>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Synchronizacja zegara (ang. </w:t>
            </w:r>
            <w:hyperlink r:id="rId26">
              <w:r>
                <w:rPr>
                  <w:rFonts w:ascii="Times New Roman" w:eastAsia="Times New Roman" w:hAnsi="Times New Roman" w:cs="Times New Roman"/>
                  <w:sz w:val="20"/>
                  <w:szCs w:val="20"/>
                </w:rPr>
                <w:t>clock synchronization</w:t>
              </w:r>
            </w:hyperlink>
            <w:r>
              <w:rPr>
                <w:rFonts w:ascii="Times New Roman" w:eastAsia="Times New Roman" w:hAnsi="Times New Roman" w:cs="Times New Roman"/>
                <w:sz w:val="20"/>
                <w:szCs w:val="20"/>
              </w:rPr>
              <w:t>)</w:t>
            </w:r>
          </w:p>
          <w:p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PageRank</w:t>
            </w:r>
          </w:p>
          <w:p w:rsidR="00864716" w:rsidRPr="00BE7B65"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 xml:space="preserve">Kontrola UAV (ang. </w:t>
            </w:r>
            <w:hyperlink r:id="rId27">
              <w:r w:rsidRPr="00BE7B65">
                <w:rPr>
                  <w:rFonts w:ascii="Times New Roman" w:eastAsia="Times New Roman" w:hAnsi="Times New Roman" w:cs="Times New Roman"/>
                  <w:sz w:val="20"/>
                  <w:szCs w:val="20"/>
                  <w:lang w:val="en-US"/>
                </w:rPr>
                <w:t>control of UAVs</w:t>
              </w:r>
            </w:hyperlink>
            <w:r w:rsidRPr="00BE7B65">
              <w:rPr>
                <w:rFonts w:ascii="Times New Roman" w:eastAsia="Times New Roman" w:hAnsi="Times New Roman" w:cs="Times New Roman"/>
                <w:sz w:val="20"/>
                <w:szCs w:val="20"/>
                <w:lang w:val="en-US"/>
              </w:rPr>
              <w:t>)</w:t>
            </w:r>
          </w:p>
          <w:p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Równoważenie obciążeń (ang. </w:t>
            </w:r>
            <w:hyperlink r:id="rId28">
              <w:r>
                <w:rPr>
                  <w:rFonts w:ascii="Times New Roman" w:eastAsia="Times New Roman" w:hAnsi="Times New Roman" w:cs="Times New Roman"/>
                  <w:sz w:val="20"/>
                  <w:szCs w:val="20"/>
                </w:rPr>
                <w:t>load balancing</w:t>
              </w:r>
            </w:hyperlink>
            <w:r>
              <w:rPr>
                <w:rFonts w:ascii="Times New Roman" w:eastAsia="Times New Roman" w:hAnsi="Times New Roman" w:cs="Times New Roman"/>
                <w:sz w:val="20"/>
                <w:szCs w:val="20"/>
              </w:rPr>
              <w:t xml:space="preserve"> )</w:t>
            </w:r>
          </w:p>
        </w:tc>
      </w:tr>
      <w:tr w:rsidR="00864716" w:rsidRPr="006D6522"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lastRenderedPageBreak/>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Systemy które implementują algorytm tratwy: </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Chubby</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ZooKeeper</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Spanner</w:t>
            </w: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Chubby i Spanner nie zostały opublikowane w szczegółach, choć twórcy obu twierdzą, że bazują na Paxos. Algorytm ZooKeeper został opublikowany w szczegółach, ale jest różny od Paxos.</w:t>
            </w:r>
          </w:p>
          <w:p w:rsidR="00864716" w:rsidRDefault="00864716" w:rsidP="002817F3">
            <w:pPr>
              <w:pStyle w:val="Normalny1"/>
              <w:spacing w:line="360" w:lineRule="auto"/>
              <w:jc w:val="both"/>
            </w:pPr>
            <w:r>
              <w:rPr>
                <w:rFonts w:ascii="Times New Roman" w:eastAsia="Times New Roman" w:hAnsi="Times New Roman" w:cs="Times New Roman"/>
                <w:sz w:val="20"/>
                <w:szCs w:val="20"/>
              </w:rPr>
              <w:t>-VIewstamped Replication Oki i Liskova - alternatywne podejście do problemu uzgadniania, stworzone mniej więcej wtedy co Paxos. VR korzysta z podejścia opartego na liderach, z wieloma podobieństwami do Raft.</w:t>
            </w: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Źródła:</w:t>
            </w:r>
          </w:p>
          <w:p w:rsidR="00864716" w:rsidRDefault="00864716" w:rsidP="002817F3">
            <w:pPr>
              <w:pStyle w:val="Normalny1"/>
              <w:spacing w:line="360" w:lineRule="auto"/>
              <w:jc w:val="both"/>
            </w:pPr>
            <w:r>
              <w:rPr>
                <w:rFonts w:ascii="Times New Roman" w:eastAsia="Times New Roman" w:hAnsi="Times New Roman" w:cs="Times New Roman"/>
                <w:sz w:val="20"/>
                <w:szCs w:val="20"/>
              </w:rPr>
              <w:t>http://ramcloud.stanford.edu/raft.pdf</w:t>
            </w:r>
          </w:p>
          <w:p w:rsidR="00864716" w:rsidRDefault="00864716" w:rsidP="002817F3">
            <w:pPr>
              <w:pStyle w:val="Normalny1"/>
              <w:spacing w:line="360" w:lineRule="auto"/>
              <w:jc w:val="both"/>
            </w:pPr>
          </w:p>
          <w:p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-Systems that implement consensus algorithms, such as Chubby [2, 4], ZooKeeper [11, 12], and Spanner [6]. The algorithms for Chubby and Spanner have not been published in detail, though both claim to be based on Paxos. ZooKeeper’s algorithm has been published in more detail, but it is quite different from Paxos.</w:t>
            </w:r>
          </w:p>
          <w:p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-Oki and Liskov’s Viewstamped Replication (VR), an alternative approach to consensus developed around the same time as Paxos. The original description [29] was intertwined with a protocol for distributed transactions, but the core consensus protocol has been separated in a recent update [22]. VR uses a leaderbased approach with many similarities to Raft.</w:t>
            </w:r>
          </w:p>
        </w:tc>
      </w:tr>
    </w:tbl>
    <w:p w:rsidR="00864716" w:rsidRPr="00BE7B65" w:rsidRDefault="00864716" w:rsidP="00864716">
      <w:pPr>
        <w:pStyle w:val="Normalny1"/>
        <w:rPr>
          <w:lang w:val="en-US"/>
        </w:rPr>
      </w:pPr>
      <w:r w:rsidRPr="00BE7B65">
        <w:rPr>
          <w:sz w:val="24"/>
          <w:szCs w:val="24"/>
          <w:lang w:val="en-US"/>
        </w:rPr>
        <w:t xml:space="preserve"> </w:t>
      </w:r>
    </w:p>
    <w:p w:rsidR="00864716" w:rsidRPr="00BE7B65" w:rsidRDefault="00864716" w:rsidP="00864716">
      <w:pPr>
        <w:pStyle w:val="Normalny1"/>
        <w:rPr>
          <w:lang w:val="en-US"/>
        </w:rPr>
      </w:pPr>
      <w:r w:rsidRPr="00BE7B65">
        <w:rPr>
          <w:lang w:val="en-US"/>
        </w:rPr>
        <w:t xml:space="preserve"> </w:t>
      </w:r>
    </w:p>
    <w:p w:rsidR="00864716" w:rsidRPr="00BE7B65" w:rsidRDefault="00864716" w:rsidP="00864716">
      <w:pPr>
        <w:pStyle w:val="Normalny1"/>
        <w:rPr>
          <w:lang w:val="en-US"/>
        </w:rPr>
      </w:pPr>
    </w:p>
    <w:p w:rsidR="00864716" w:rsidRPr="00BE7B65" w:rsidRDefault="00864716" w:rsidP="00864716">
      <w:pPr>
        <w:pStyle w:val="Normalny1"/>
        <w:rPr>
          <w:lang w:val="en-US"/>
        </w:rPr>
      </w:pPr>
    </w:p>
    <w:p w:rsidR="00864716" w:rsidRPr="00BE7B65" w:rsidRDefault="00864716" w:rsidP="00864716">
      <w:pPr>
        <w:pStyle w:val="Normalny1"/>
        <w:rPr>
          <w:lang w:val="en-US"/>
        </w:rPr>
      </w:pPr>
    </w:p>
    <w:tbl>
      <w:tblPr>
        <w:tblStyle w:val="1"/>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920"/>
        <w:gridCol w:w="1800"/>
        <w:gridCol w:w="1770"/>
      </w:tblGrid>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Nazwa algorytmu</w:t>
            </w:r>
          </w:p>
        </w:tc>
        <w:tc>
          <w:tcPr>
            <w:tcW w:w="1920" w:type="dxa"/>
            <w:tcMar>
              <w:top w:w="100" w:type="dxa"/>
              <w:left w:w="100" w:type="dxa"/>
              <w:bottom w:w="100" w:type="dxa"/>
              <w:right w:w="100" w:type="dxa"/>
            </w:tcMar>
          </w:tcPr>
          <w:p w:rsidR="00864716" w:rsidRDefault="00864716" w:rsidP="002817F3">
            <w:pPr>
              <w:pStyle w:val="Normalny1"/>
              <w:widowControl w:val="0"/>
            </w:pPr>
            <w:r>
              <w:t xml:space="preserve">popularność (ilość wyników w </w:t>
            </w:r>
            <w:r>
              <w:lastRenderedPageBreak/>
              <w:t>google</w:t>
            </w:r>
          </w:p>
        </w:tc>
        <w:tc>
          <w:tcPr>
            <w:tcW w:w="1800" w:type="dxa"/>
            <w:tcMar>
              <w:top w:w="100" w:type="dxa"/>
              <w:left w:w="100" w:type="dxa"/>
              <w:bottom w:w="100" w:type="dxa"/>
              <w:right w:w="100" w:type="dxa"/>
            </w:tcMar>
          </w:tcPr>
          <w:p w:rsidR="00864716" w:rsidRDefault="00864716" w:rsidP="002817F3">
            <w:pPr>
              <w:pStyle w:val="Normalny1"/>
              <w:widowControl w:val="0"/>
            </w:pPr>
            <w:r>
              <w:lastRenderedPageBreak/>
              <w:t>pseudokod (ilość linijek)</w:t>
            </w:r>
          </w:p>
        </w:tc>
        <w:tc>
          <w:tcPr>
            <w:tcW w:w="1770" w:type="dxa"/>
            <w:tcMar>
              <w:top w:w="100" w:type="dxa"/>
              <w:left w:w="100" w:type="dxa"/>
              <w:bottom w:w="100" w:type="dxa"/>
              <w:right w:w="100" w:type="dxa"/>
            </w:tcMar>
          </w:tcPr>
          <w:p w:rsidR="00864716" w:rsidRDefault="00864716" w:rsidP="002817F3">
            <w:pPr>
              <w:pStyle w:val="Normalny1"/>
              <w:widowControl w:val="0"/>
            </w:pPr>
            <w:r>
              <w:t>znane realizacje/wdro</w:t>
            </w:r>
            <w:r>
              <w:lastRenderedPageBreak/>
              <w:t xml:space="preserve">żenia </w:t>
            </w:r>
          </w:p>
        </w:tc>
      </w:tr>
      <w:tr w:rsidR="00864716" w:rsidTr="002817F3">
        <w:tc>
          <w:tcPr>
            <w:tcW w:w="3360" w:type="dxa"/>
            <w:tcMar>
              <w:top w:w="100" w:type="dxa"/>
              <w:left w:w="100" w:type="dxa"/>
              <w:bottom w:w="100" w:type="dxa"/>
              <w:right w:w="100" w:type="dxa"/>
            </w:tcMar>
          </w:tcPr>
          <w:p w:rsidR="00864716" w:rsidRDefault="00864716" w:rsidP="002817F3">
            <w:pPr>
              <w:pStyle w:val="Normalny1"/>
            </w:pPr>
            <w:r>
              <w:lastRenderedPageBreak/>
              <w:t>algorytm bizantyjskich generałów</w:t>
            </w:r>
          </w:p>
        </w:tc>
        <w:tc>
          <w:tcPr>
            <w:tcW w:w="1920" w:type="dxa"/>
            <w:tcMar>
              <w:top w:w="100" w:type="dxa"/>
              <w:left w:w="100" w:type="dxa"/>
              <w:bottom w:w="100" w:type="dxa"/>
              <w:right w:w="100" w:type="dxa"/>
            </w:tcMar>
          </w:tcPr>
          <w:p w:rsidR="00864716" w:rsidRDefault="00864716" w:rsidP="002817F3">
            <w:pPr>
              <w:pStyle w:val="Normalny1"/>
              <w:widowControl w:val="0"/>
            </w:pPr>
            <w:r>
              <w:t>265 000</w:t>
            </w:r>
          </w:p>
        </w:tc>
        <w:tc>
          <w:tcPr>
            <w:tcW w:w="1800" w:type="dxa"/>
            <w:tcMar>
              <w:top w:w="100" w:type="dxa"/>
              <w:left w:w="100" w:type="dxa"/>
              <w:bottom w:w="100" w:type="dxa"/>
              <w:right w:w="100" w:type="dxa"/>
            </w:tcMar>
          </w:tcPr>
          <w:p w:rsidR="00864716" w:rsidRDefault="00864716" w:rsidP="002817F3">
            <w:pPr>
              <w:pStyle w:val="Normalny1"/>
              <w:widowControl w:val="0"/>
            </w:pPr>
            <w:r>
              <w:t>15</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randomized algorithm</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176000</w:t>
            </w:r>
          </w:p>
        </w:tc>
        <w:tc>
          <w:tcPr>
            <w:tcW w:w="1800" w:type="dxa"/>
            <w:tcMar>
              <w:top w:w="100" w:type="dxa"/>
              <w:left w:w="100" w:type="dxa"/>
              <w:bottom w:w="100" w:type="dxa"/>
              <w:right w:w="100" w:type="dxa"/>
            </w:tcMar>
          </w:tcPr>
          <w:p w:rsidR="00864716" w:rsidRDefault="00864716" w:rsidP="002817F3">
            <w:pPr>
              <w:pStyle w:val="Normalny1"/>
              <w:widowControl w:val="0"/>
            </w:pPr>
            <w:r>
              <w:t>11</w:t>
            </w:r>
          </w:p>
        </w:tc>
        <w:tc>
          <w:tcPr>
            <w:tcW w:w="1770" w:type="dxa"/>
            <w:tcMar>
              <w:top w:w="100" w:type="dxa"/>
              <w:left w:w="100" w:type="dxa"/>
              <w:bottom w:w="100" w:type="dxa"/>
              <w:right w:w="100" w:type="dxa"/>
            </w:tcMar>
          </w:tcPr>
          <w:p w:rsidR="00864716" w:rsidRDefault="00864716" w:rsidP="002817F3">
            <w:pPr>
              <w:pStyle w:val="Normalny1"/>
              <w:widowControl w:val="0"/>
            </w:pPr>
            <w:r>
              <w:t>3</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dwóch armii</w:t>
            </w:r>
          </w:p>
        </w:tc>
        <w:tc>
          <w:tcPr>
            <w:tcW w:w="1920" w:type="dxa"/>
            <w:tcMar>
              <w:top w:w="100" w:type="dxa"/>
              <w:left w:w="100" w:type="dxa"/>
              <w:bottom w:w="100" w:type="dxa"/>
              <w:right w:w="100" w:type="dxa"/>
            </w:tcMar>
          </w:tcPr>
          <w:p w:rsidR="00864716" w:rsidRDefault="00864716" w:rsidP="002817F3">
            <w:pPr>
              <w:pStyle w:val="Normalny1"/>
              <w:widowControl w:val="0"/>
            </w:pPr>
            <w:r>
              <w:t>237 000</w:t>
            </w:r>
          </w:p>
          <w:p w:rsidR="00864716" w:rsidRDefault="00864716" w:rsidP="002817F3">
            <w:pPr>
              <w:pStyle w:val="Normalny1"/>
              <w:widowControl w:val="0"/>
            </w:pP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króla</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2630</w:t>
            </w:r>
          </w:p>
        </w:tc>
        <w:tc>
          <w:tcPr>
            <w:tcW w:w="1800" w:type="dxa"/>
            <w:tcMar>
              <w:top w:w="100" w:type="dxa"/>
              <w:left w:w="100" w:type="dxa"/>
              <w:bottom w:w="100" w:type="dxa"/>
              <w:right w:w="100" w:type="dxa"/>
            </w:tcMar>
          </w:tcPr>
          <w:p w:rsidR="00864716" w:rsidRDefault="00864716" w:rsidP="002817F3">
            <w:pPr>
              <w:pStyle w:val="Normalny1"/>
              <w:widowControl w:val="0"/>
            </w:pPr>
            <w:r>
              <w:t>17</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królowej</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4200</w:t>
            </w:r>
          </w:p>
        </w:tc>
        <w:tc>
          <w:tcPr>
            <w:tcW w:w="1800" w:type="dxa"/>
            <w:tcMar>
              <w:top w:w="100" w:type="dxa"/>
              <w:left w:w="100" w:type="dxa"/>
              <w:bottom w:w="100" w:type="dxa"/>
              <w:right w:w="100" w:type="dxa"/>
            </w:tcMar>
          </w:tcPr>
          <w:p w:rsidR="00864716" w:rsidRDefault="00864716" w:rsidP="002817F3">
            <w:pPr>
              <w:pStyle w:val="Normalny1"/>
              <w:widowControl w:val="0"/>
            </w:pPr>
            <w:r>
              <w:t>9</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terminating reliable broadcast</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981</w:t>
            </w:r>
          </w:p>
        </w:tc>
        <w:tc>
          <w:tcPr>
            <w:tcW w:w="1800" w:type="dxa"/>
            <w:tcMar>
              <w:top w:w="100" w:type="dxa"/>
              <w:left w:w="100" w:type="dxa"/>
              <w:bottom w:w="100" w:type="dxa"/>
              <w:right w:w="100" w:type="dxa"/>
            </w:tcMar>
          </w:tcPr>
          <w:p w:rsidR="00864716" w:rsidRDefault="00864716" w:rsidP="002817F3">
            <w:pPr>
              <w:pStyle w:val="Normalny1"/>
              <w:widowControl w:val="0"/>
            </w:pPr>
            <w:r>
              <w:t>13</w:t>
            </w:r>
          </w:p>
        </w:tc>
        <w:tc>
          <w:tcPr>
            <w:tcW w:w="1770" w:type="dxa"/>
            <w:tcMar>
              <w:top w:w="100" w:type="dxa"/>
              <w:left w:w="100" w:type="dxa"/>
              <w:bottom w:w="100" w:type="dxa"/>
              <w:right w:w="100" w:type="dxa"/>
            </w:tcMar>
          </w:tcPr>
          <w:p w:rsidR="00864716" w:rsidRDefault="00864716" w:rsidP="002817F3">
            <w:pPr>
              <w:pStyle w:val="Normalny1"/>
              <w:widowControl w:val="0"/>
            </w:pPr>
            <w:r>
              <w:t>0</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k-set consensus</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2470</w:t>
            </w: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jednorundowy</w:t>
            </w:r>
          </w:p>
        </w:tc>
        <w:tc>
          <w:tcPr>
            <w:tcW w:w="1920" w:type="dxa"/>
            <w:tcMar>
              <w:top w:w="100" w:type="dxa"/>
              <w:left w:w="100" w:type="dxa"/>
              <w:bottom w:w="100" w:type="dxa"/>
              <w:right w:w="100" w:type="dxa"/>
            </w:tcMar>
          </w:tcPr>
          <w:p w:rsidR="00864716" w:rsidRDefault="00864716" w:rsidP="002817F3">
            <w:pPr>
              <w:pStyle w:val="Normalny1"/>
              <w:widowControl w:val="0"/>
            </w:pPr>
            <w:r>
              <w:t>2</w:t>
            </w: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rozgłoszeniowy algorytm konsensusu podstawowego</w:t>
            </w:r>
          </w:p>
        </w:tc>
        <w:tc>
          <w:tcPr>
            <w:tcW w:w="1920" w:type="dxa"/>
            <w:tcMar>
              <w:top w:w="100" w:type="dxa"/>
              <w:left w:w="100" w:type="dxa"/>
              <w:bottom w:w="100" w:type="dxa"/>
              <w:right w:w="100" w:type="dxa"/>
            </w:tcMar>
          </w:tcPr>
          <w:p w:rsidR="00864716" w:rsidRDefault="00864716" w:rsidP="002817F3">
            <w:pPr>
              <w:pStyle w:val="Normalny1"/>
              <w:widowControl w:val="0"/>
            </w:pPr>
            <w:r>
              <w:t>90</w:t>
            </w:r>
          </w:p>
        </w:tc>
        <w:tc>
          <w:tcPr>
            <w:tcW w:w="1800" w:type="dxa"/>
            <w:tcMar>
              <w:top w:w="100" w:type="dxa"/>
              <w:left w:w="100" w:type="dxa"/>
              <w:bottom w:w="100" w:type="dxa"/>
              <w:right w:w="100" w:type="dxa"/>
            </w:tcMar>
          </w:tcPr>
          <w:p w:rsidR="00864716" w:rsidRDefault="00864716" w:rsidP="002817F3">
            <w:pPr>
              <w:pStyle w:val="Normalny1"/>
              <w:widowControl w:val="0"/>
            </w:pPr>
            <w:r>
              <w:t>38</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2817F3" w:rsidP="002817F3">
            <w:pPr>
              <w:pStyle w:val="Normalny1"/>
              <w:spacing w:line="360" w:lineRule="auto"/>
            </w:pPr>
            <w:hyperlink r:id="rId29">
              <w:r w:rsidR="00864716">
                <w:rPr>
                  <w:rFonts w:ascii="Times New Roman" w:eastAsia="Times New Roman" w:hAnsi="Times New Roman" w:cs="Times New Roman"/>
                </w:rPr>
                <w:t>Hierarchiczny algorytm konsensusu podstawowego</w:t>
              </w:r>
            </w:hyperlink>
          </w:p>
        </w:tc>
        <w:tc>
          <w:tcPr>
            <w:tcW w:w="1920" w:type="dxa"/>
            <w:tcMar>
              <w:top w:w="100" w:type="dxa"/>
              <w:left w:w="100" w:type="dxa"/>
              <w:bottom w:w="100" w:type="dxa"/>
              <w:right w:w="100" w:type="dxa"/>
            </w:tcMar>
          </w:tcPr>
          <w:p w:rsidR="00864716" w:rsidRDefault="00864716" w:rsidP="002817F3">
            <w:pPr>
              <w:pStyle w:val="Normalny1"/>
              <w:widowControl w:val="0"/>
            </w:pPr>
            <w:r>
              <w:t>3</w:t>
            </w:r>
          </w:p>
        </w:tc>
        <w:tc>
          <w:tcPr>
            <w:tcW w:w="1800" w:type="dxa"/>
            <w:tcMar>
              <w:top w:w="100" w:type="dxa"/>
              <w:left w:w="100" w:type="dxa"/>
              <w:bottom w:w="100" w:type="dxa"/>
              <w:right w:w="100" w:type="dxa"/>
            </w:tcMar>
          </w:tcPr>
          <w:p w:rsidR="00864716" w:rsidRDefault="00864716" w:rsidP="002817F3">
            <w:pPr>
              <w:pStyle w:val="Normalny1"/>
              <w:widowControl w:val="0"/>
            </w:pPr>
            <w:r>
              <w:t>22</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raft algorithm</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2070</w:t>
            </w:r>
          </w:p>
        </w:tc>
        <w:tc>
          <w:tcPr>
            <w:tcW w:w="1800" w:type="dxa"/>
            <w:tcMar>
              <w:top w:w="100" w:type="dxa"/>
              <w:left w:w="100" w:type="dxa"/>
              <w:bottom w:w="100" w:type="dxa"/>
              <w:right w:w="100" w:type="dxa"/>
            </w:tcMar>
          </w:tcPr>
          <w:p w:rsidR="00864716" w:rsidRDefault="00864716" w:rsidP="002817F3">
            <w:pPr>
              <w:pStyle w:val="Normalny1"/>
              <w:widowControl w:val="0"/>
            </w:pPr>
          </w:p>
        </w:tc>
        <w:tc>
          <w:tcPr>
            <w:tcW w:w="1770" w:type="dxa"/>
            <w:tcMar>
              <w:top w:w="100" w:type="dxa"/>
              <w:left w:w="100" w:type="dxa"/>
              <w:bottom w:w="100" w:type="dxa"/>
              <w:right w:w="100" w:type="dxa"/>
            </w:tcMar>
          </w:tcPr>
          <w:p w:rsidR="00864716" w:rsidRDefault="00864716" w:rsidP="002817F3">
            <w:pPr>
              <w:pStyle w:val="Normalny1"/>
              <w:widowControl w:val="0"/>
            </w:pPr>
            <w:r>
              <w:t>3</w:t>
            </w:r>
          </w:p>
        </w:tc>
      </w:tr>
    </w:tbl>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Pr="00864716" w:rsidRDefault="00864716" w:rsidP="00864716"/>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7" w:name="_Toc452803203"/>
      <w:r>
        <w:rPr>
          <w:rFonts w:ascii="Times New Roman" w:hAnsi="Times New Roman"/>
          <w:b/>
          <w:color w:val="auto"/>
        </w:rPr>
        <w:t>Opis sposobu oceniania algorytmów oraz wybór najlepszego (?)</w:t>
      </w:r>
      <w:bookmarkEnd w:id="17"/>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8" w:name="_Toc452803204"/>
      <w:r>
        <w:rPr>
          <w:rFonts w:ascii="Times New Roman" w:hAnsi="Times New Roman"/>
          <w:b/>
          <w:color w:val="auto"/>
        </w:rPr>
        <w:t>Technologie rozproszone dostępne na rynku</w:t>
      </w:r>
      <w:bookmarkEnd w:id="18"/>
    </w:p>
    <w:p w:rsidR="002817F3" w:rsidRDefault="002817F3" w:rsidP="002817F3">
      <w:pPr>
        <w:ind w:firstLine="357"/>
        <w:jc w:val="both"/>
      </w:pPr>
      <w:r>
        <w:t>W poniższym rozdziale przedstawione zostaną aktualne technologie rozproszone, które są dostępne na rynku informatycznym.</w:t>
      </w:r>
      <w:r w:rsidR="00DF330A">
        <w:t xml:space="preserve"> Wyniki badania rynkowego zostaną przedstawione w formie tabeli z podstawowymi informacjami.</w:t>
      </w:r>
    </w:p>
    <w:tbl>
      <w:tblPr>
        <w:tblStyle w:val="Tabela-Siatka"/>
        <w:tblW w:w="5000" w:type="pct"/>
        <w:tblLook w:val="04A0" w:firstRow="1" w:lastRow="0" w:firstColumn="1" w:lastColumn="0" w:noHBand="0" w:noVBand="1"/>
      </w:tblPr>
      <w:tblGrid>
        <w:gridCol w:w="1429"/>
        <w:gridCol w:w="1736"/>
        <w:gridCol w:w="1096"/>
        <w:gridCol w:w="1626"/>
        <w:gridCol w:w="1677"/>
        <w:gridCol w:w="1723"/>
      </w:tblGrid>
      <w:tr w:rsidR="00DF330A" w:rsidTr="00DF330A">
        <w:tc>
          <w:tcPr>
            <w:tcW w:w="769" w:type="pct"/>
            <w:vAlign w:val="center"/>
          </w:tcPr>
          <w:p w:rsidR="00DF330A" w:rsidRDefault="00DF330A" w:rsidP="00DF330A">
            <w:pPr>
              <w:jc w:val="center"/>
            </w:pPr>
            <w:r>
              <w:t>Technologia</w:t>
            </w:r>
          </w:p>
        </w:tc>
        <w:tc>
          <w:tcPr>
            <w:tcW w:w="935" w:type="pct"/>
            <w:vAlign w:val="center"/>
          </w:tcPr>
          <w:p w:rsidR="00DF330A" w:rsidRDefault="00DF330A" w:rsidP="00DF330A">
            <w:pPr>
              <w:jc w:val="center"/>
            </w:pPr>
            <w:r>
              <w:t>Firma odpowiedzialna</w:t>
            </w:r>
          </w:p>
        </w:tc>
        <w:tc>
          <w:tcPr>
            <w:tcW w:w="590" w:type="pct"/>
            <w:vAlign w:val="center"/>
          </w:tcPr>
          <w:p w:rsidR="00DF330A" w:rsidRDefault="00DF330A" w:rsidP="00DF330A">
            <w:pPr>
              <w:jc w:val="center"/>
            </w:pPr>
            <w:r>
              <w:t>Aktualna wersja</w:t>
            </w:r>
          </w:p>
        </w:tc>
        <w:tc>
          <w:tcPr>
            <w:tcW w:w="887" w:type="pct"/>
            <w:vAlign w:val="center"/>
          </w:tcPr>
          <w:p w:rsidR="00DF330A" w:rsidRDefault="00DF330A" w:rsidP="00DF330A">
            <w:pPr>
              <w:jc w:val="center"/>
            </w:pPr>
            <w:r>
              <w:t>Podstawowe informacje</w:t>
            </w:r>
          </w:p>
        </w:tc>
        <w:tc>
          <w:tcPr>
            <w:tcW w:w="909" w:type="pct"/>
          </w:tcPr>
          <w:p w:rsidR="00DF330A" w:rsidRDefault="00DF330A" w:rsidP="00DF330A">
            <w:pPr>
              <w:jc w:val="center"/>
            </w:pPr>
            <w:r>
              <w:t>Data powstania</w:t>
            </w:r>
          </w:p>
        </w:tc>
        <w:tc>
          <w:tcPr>
            <w:tcW w:w="909" w:type="pct"/>
          </w:tcPr>
          <w:p w:rsidR="00DF330A" w:rsidRDefault="00DF330A" w:rsidP="00DF330A">
            <w:pPr>
              <w:jc w:val="center"/>
            </w:pPr>
            <w:r>
              <w:t>Języki programowania</w:t>
            </w:r>
          </w:p>
        </w:tc>
      </w:tr>
      <w:tr w:rsidR="00DF330A" w:rsidTr="00DF330A">
        <w:tc>
          <w:tcPr>
            <w:tcW w:w="769" w:type="pct"/>
            <w:vAlign w:val="center"/>
          </w:tcPr>
          <w:p w:rsidR="00DF330A" w:rsidRDefault="00DF330A" w:rsidP="00DF330A">
            <w:pPr>
              <w:jc w:val="center"/>
            </w:pPr>
            <w:r>
              <w:t>Gniazda (sockety)</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RPC</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RMI</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webServices</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CORBA</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SOAP</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XML</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WSDL</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Python</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Systemy gridowe</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bl>
    <w:p w:rsidR="00DF330A" w:rsidRDefault="00DF330A" w:rsidP="002817F3">
      <w:pPr>
        <w:ind w:firstLine="357"/>
        <w:jc w:val="both"/>
      </w:pPr>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9" w:name="_Toc452803205"/>
      <w:r>
        <w:rPr>
          <w:rFonts w:ascii="Times New Roman" w:hAnsi="Times New Roman"/>
          <w:b/>
          <w:color w:val="auto"/>
        </w:rPr>
        <w:t>Analiza porównawcza implementacji</w:t>
      </w:r>
      <w:bookmarkEnd w:id="19"/>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20" w:name="_Toc452803206"/>
      <w:r>
        <w:rPr>
          <w:rFonts w:ascii="Times New Roman" w:hAnsi="Times New Roman"/>
          <w:b/>
          <w:color w:val="auto"/>
        </w:rPr>
        <w:t>Wnioski</w:t>
      </w:r>
      <w:bookmarkEnd w:id="20"/>
    </w:p>
    <w:p w:rsidR="008A3C73" w:rsidRPr="00436D75" w:rsidRDefault="008A3C73" w:rsidP="008A3C73">
      <w:pPr>
        <w:pStyle w:val="Nagwek1"/>
        <w:numPr>
          <w:ilvl w:val="0"/>
          <w:numId w:val="2"/>
        </w:numPr>
        <w:spacing w:before="0" w:line="360" w:lineRule="auto"/>
        <w:rPr>
          <w:rFonts w:ascii="Times New Roman" w:hAnsi="Times New Roman"/>
          <w:b/>
          <w:color w:val="auto"/>
        </w:rPr>
      </w:pPr>
      <w:r>
        <w:rPr>
          <w:rFonts w:ascii="Times New Roman" w:hAnsi="Times New Roman"/>
          <w:b/>
          <w:color w:val="auto"/>
        </w:rPr>
        <w:br w:type="column"/>
      </w:r>
      <w:bookmarkStart w:id="21" w:name="_Toc452803207"/>
      <w:r>
        <w:rPr>
          <w:rFonts w:ascii="Times New Roman" w:hAnsi="Times New Roman"/>
          <w:b/>
          <w:color w:val="auto"/>
        </w:rPr>
        <w:lastRenderedPageBreak/>
        <w:t>Bibliografia (oczywiście trzeba będzie ją poprawić)</w:t>
      </w:r>
      <w:bookmarkEnd w:id="21"/>
    </w:p>
    <w:p w:rsidR="008A3C73" w:rsidRPr="008A3C73" w:rsidRDefault="008A3C73" w:rsidP="008A3C73"/>
    <w:sectPr w:rsidR="008A3C73" w:rsidRPr="008A3C73" w:rsidSect="0029042A">
      <w:footerReference w:type="default" r:id="rId30"/>
      <w:endnotePr>
        <w:numFmt w:val="decimal"/>
      </w:endnotePr>
      <w:pgSz w:w="11906" w:h="16838"/>
      <w:pgMar w:top="1134" w:right="1134" w:bottom="1134"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D7D" w:rsidRDefault="00F66D7D" w:rsidP="00F46FD3">
      <w:r>
        <w:separator/>
      </w:r>
    </w:p>
  </w:endnote>
  <w:endnote w:type="continuationSeparator" w:id="0">
    <w:p w:rsidR="00F66D7D" w:rsidRDefault="00F66D7D" w:rsidP="00F46FD3">
      <w:r>
        <w:continuationSeparator/>
      </w:r>
    </w:p>
  </w:endnote>
  <w:endnote w:id="1">
    <w:p w:rsidR="002817F3" w:rsidRPr="00CC59FA" w:rsidRDefault="002817F3"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Ben-Ari M., „Podstawy programowania współbieżnego i rozproszonego, wyd. 2 zm. i rozsz.”, rozdział 12, str. 237-240, Wydawnictwa Naukowo-Techniczne, 2009, Warszawa</w:t>
      </w:r>
    </w:p>
  </w:endnote>
  <w:endnote w:id="2">
    <w:p w:rsidR="00DF330A" w:rsidRPr="00CC59FA" w:rsidRDefault="00DF330A" w:rsidP="00DF330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The Byzantine Generals Problem (with Marshall Pease and Robert Shostak), ACM Transactions on Programming Languages and Systems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3">
    <w:p w:rsidR="00DF330A" w:rsidRPr="00242CF5" w:rsidRDefault="00DF330A" w:rsidP="00DF330A">
      <w:pPr>
        <w:pStyle w:val="Tekstprzypisukocowego"/>
        <w:rPr>
          <w:lang w:val="en-US"/>
        </w:rPr>
      </w:pPr>
      <w:r w:rsidRPr="006E2670">
        <w:rPr>
          <w:rStyle w:val="Odwoanieprzypisukocowego"/>
          <w:sz w:val="24"/>
          <w:vertAlign w:val="baseline"/>
        </w:rPr>
        <w:endnoteRef/>
      </w:r>
      <w:r>
        <w:rPr>
          <w:sz w:val="24"/>
          <w:lang w:val="en-US"/>
        </w:rPr>
        <w:t>Berman P., Garay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(dostęp: 03.06.2016r.)</w:t>
      </w:r>
    </w:p>
  </w:endnote>
  <w:endnote w:id="4">
    <w:p w:rsidR="00DF330A" w:rsidRPr="0053013E" w:rsidRDefault="00DF330A" w:rsidP="00DF330A">
      <w:pPr>
        <w:pStyle w:val="Tekstprzypisukocowego"/>
        <w:rPr>
          <w:sz w:val="24"/>
          <w:lang w:val="en-US"/>
        </w:rPr>
      </w:pPr>
      <w:r w:rsidRPr="00242CF5">
        <w:rPr>
          <w:rStyle w:val="Odwoanieprzypisukocowego"/>
          <w:sz w:val="24"/>
          <w:vertAlign w:val="baseline"/>
        </w:rPr>
        <w:endnoteRef/>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3" w:history="1">
        <w:r w:rsidRPr="00242CF5">
          <w:rPr>
            <w:rStyle w:val="Hipercze"/>
            <w:color w:val="auto"/>
            <w:sz w:val="24"/>
            <w:lang w:val="en-US"/>
          </w:rPr>
          <w:t>http://dl.acm.org/citation.cfm?id=806707</w:t>
        </w:r>
      </w:hyperlink>
      <w:r>
        <w:rPr>
          <w:sz w:val="24"/>
          <w:lang w:val="en-US"/>
        </w:rPr>
        <w:t>, (dostęp: 03.06.2016r.)</w:t>
      </w:r>
    </w:p>
  </w:endnote>
  <w:endnote w:id="5">
    <w:p w:rsidR="00DF330A" w:rsidRPr="006D62B7" w:rsidRDefault="00DF330A" w:rsidP="00DF330A">
      <w:pPr>
        <w:pStyle w:val="Tekstprzypisukocowego"/>
        <w:rPr>
          <w:lang w:val="en-US"/>
        </w:rPr>
      </w:pPr>
      <w:r w:rsidRPr="006D62B7">
        <w:rPr>
          <w:rStyle w:val="Odwoanieprzypisukocowego"/>
          <w:sz w:val="24"/>
          <w:vertAlign w:val="baseline"/>
        </w:rPr>
        <w:endnoteRef/>
      </w:r>
      <w:r>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4"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(dostęp: 03.06.2016r.)</w:t>
      </w:r>
    </w:p>
  </w:endnote>
  <w:endnote w:id="6">
    <w:p w:rsidR="00DF330A" w:rsidRPr="00A76460" w:rsidRDefault="00DF330A" w:rsidP="00DF330A">
      <w:pPr>
        <w:pStyle w:val="Tekstprzypisukocowego"/>
        <w:rPr>
          <w:lang w:val="en-US"/>
        </w:rPr>
      </w:pPr>
      <w:r w:rsidRPr="00A76460">
        <w:rPr>
          <w:rStyle w:val="Odwoanieprzypisukocowego"/>
          <w:sz w:val="24"/>
          <w:vertAlign w:val="baseline"/>
        </w:rPr>
        <w:endnoteRef/>
      </w:r>
      <w:r>
        <w:rPr>
          <w:sz w:val="24"/>
          <w:lang w:val="en-US"/>
        </w:rPr>
        <w:t>Berman P., Garay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5" w:history="1">
        <w:r w:rsidRPr="00377B45">
          <w:rPr>
            <w:rStyle w:val="Hipercze"/>
            <w:sz w:val="24"/>
            <w:lang w:val="en-US"/>
          </w:rPr>
          <w:t>http://link.springer.com/chapter/10.1007/3-540-56188-9_15</w:t>
        </w:r>
      </w:hyperlink>
      <w:r>
        <w:rPr>
          <w:sz w:val="24"/>
          <w:lang w:val="en-US"/>
        </w:rPr>
        <w:t>, (dostęp: 03.06.2016r.)</w:t>
      </w:r>
    </w:p>
  </w:endnote>
  <w:endnote w:id="7">
    <w:p w:rsidR="00DF330A" w:rsidRPr="00DB72EE" w:rsidRDefault="00DF330A" w:rsidP="00DF330A">
      <w:pPr>
        <w:pStyle w:val="Tekstprzypisukocowego"/>
        <w:rPr>
          <w:lang w:val="en-US"/>
        </w:rPr>
      </w:pPr>
      <w:r w:rsidRPr="00DB72EE">
        <w:rPr>
          <w:rStyle w:val="Odwoanieprzypisukocowego"/>
          <w:sz w:val="24"/>
          <w:vertAlign w:val="baseline"/>
        </w:rPr>
        <w:endnoteRef/>
      </w:r>
      <w:r>
        <w:rPr>
          <w:sz w:val="24"/>
          <w:lang w:val="en-US"/>
        </w:rPr>
        <w:t xml:space="preserve">Ongaro D., Ousterhout J., “In Search of an Understandable Consensus Algorithm”, Proc ATC’14 USENIX Annual Technical Conference, USENIX, </w:t>
      </w:r>
      <w:hyperlink r:id="rId6" w:history="1">
        <w:r w:rsidRPr="00DB72EE">
          <w:rPr>
            <w:rStyle w:val="Hipercze"/>
            <w:color w:val="auto"/>
            <w:sz w:val="24"/>
            <w:lang w:val="en-US"/>
          </w:rPr>
          <w:t>https://raft.github.io/raft.pdf</w:t>
        </w:r>
      </w:hyperlink>
      <w:r w:rsidRPr="00DB72EE">
        <w:rPr>
          <w:sz w:val="24"/>
          <w:lang w:val="en-US"/>
        </w:rPr>
        <w:t>,</w:t>
      </w:r>
      <w:r>
        <w:rPr>
          <w:sz w:val="24"/>
          <w:lang w:val="en-US"/>
        </w:rPr>
        <w:t xml:space="preserve"> (dostęp: 03.06.2016r.)</w:t>
      </w:r>
    </w:p>
  </w:endnote>
  <w:endnote w:id="8">
    <w:p w:rsidR="00DF330A" w:rsidRPr="005443DE" w:rsidRDefault="00DF330A" w:rsidP="00DF330A">
      <w:pPr>
        <w:pStyle w:val="Tekstprzypisukocowego"/>
        <w:rPr>
          <w:lang w:val="en-US"/>
        </w:rPr>
      </w:pPr>
      <w:r w:rsidRPr="005443DE">
        <w:rPr>
          <w:rStyle w:val="Odwoanieprzypisukocowego"/>
          <w:sz w:val="24"/>
          <w:vertAlign w:val="baseline"/>
        </w:rPr>
        <w:endnoteRef/>
      </w:r>
      <w:r>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7" w:history="1">
        <w:r w:rsidRPr="00377B45">
          <w:rPr>
            <w:rStyle w:val="Hipercze"/>
            <w:sz w:val="24"/>
            <w:lang w:val="en-US"/>
          </w:rPr>
          <w:t>https://www.cs.unc.edu/~reiter/papers/1999/PODC.pdf</w:t>
        </w:r>
      </w:hyperlink>
      <w:r>
        <w:rPr>
          <w:sz w:val="24"/>
          <w:lang w:val="en-US"/>
        </w:rPr>
        <w:t>, (dostęp: 03.06.2016r.)</w:t>
      </w:r>
    </w:p>
  </w:endnote>
  <w:endnote w:id="9">
    <w:p w:rsidR="00DF330A" w:rsidRPr="00142391" w:rsidRDefault="00DF330A" w:rsidP="00DF330A">
      <w:pPr>
        <w:pStyle w:val="Tekstprzypisukocowego"/>
        <w:rPr>
          <w:lang w:val="en-GB"/>
        </w:rPr>
      </w:pPr>
      <w:r w:rsidRPr="001F56DE">
        <w:rPr>
          <w:rStyle w:val="Odwoanieprzypisukocowego"/>
          <w:sz w:val="22"/>
          <w:vertAlign w:val="baseline"/>
        </w:rPr>
        <w:endnoteRef/>
      </w:r>
      <w:r w:rsidRPr="00142391">
        <w:rPr>
          <w:lang w:val="en-GB"/>
        </w:rPr>
        <w:t>Sape Mullender</w:t>
      </w:r>
      <w:r>
        <w:rPr>
          <w:lang w:val="en-GB"/>
        </w:rPr>
        <w:t xml:space="preserve">, Distributed Systems, </w:t>
      </w:r>
      <w:r w:rsidRPr="00142391">
        <w:rPr>
          <w:rFonts w:ascii="Arial" w:hAnsi="Arial" w:cs="Arial"/>
          <w:color w:val="333333"/>
          <w:shd w:val="clear" w:color="auto" w:fill="FFFFFF"/>
          <w:lang w:val="en-GB"/>
        </w:rPr>
        <w:t>Addison-Wesley; 2 edition (June 30, 1993)</w:t>
      </w:r>
      <w:r>
        <w:rPr>
          <w:rFonts w:ascii="Arial" w:hAnsi="Arial" w:cs="Arial"/>
          <w:color w:val="333333"/>
          <w:shd w:val="clear" w:color="auto" w:fill="FFFFFF"/>
          <w:lang w:val="en-GB"/>
        </w:rPr>
        <w:t>,</w:t>
      </w:r>
      <w:r w:rsidRPr="00142391">
        <w:rPr>
          <w:rStyle w:val="a-size-base"/>
          <w:rFonts w:ascii="Arial" w:hAnsi="Arial" w:cs="Arial"/>
          <w:color w:val="111111"/>
          <w:shd w:val="clear" w:color="auto" w:fill="FFFFFF"/>
          <w:lang w:val="en-GB"/>
        </w:rPr>
        <w:t>ISBN-13:</w:t>
      </w:r>
      <w:r w:rsidRPr="00142391">
        <w:rPr>
          <w:rStyle w:val="apple-converted-space"/>
          <w:rFonts w:ascii="Arial" w:hAnsi="Arial" w:cs="Arial"/>
          <w:color w:val="111111"/>
          <w:shd w:val="clear" w:color="auto" w:fill="FFFFFF"/>
          <w:lang w:val="en-GB"/>
        </w:rPr>
        <w:t> </w:t>
      </w:r>
      <w:r w:rsidRPr="00142391">
        <w:rPr>
          <w:rStyle w:val="a-size-base"/>
          <w:rFonts w:ascii="Arial" w:hAnsi="Arial" w:cs="Arial"/>
          <w:color w:val="111111"/>
          <w:shd w:val="clear" w:color="auto" w:fill="FFFFFF"/>
          <w:lang w:val="en-GB"/>
        </w:rPr>
        <w:t>978-0201624274</w:t>
      </w:r>
    </w:p>
  </w:endnote>
  <w:endnote w:id="10">
    <w:p w:rsidR="002817F3" w:rsidRPr="00DE3ADA" w:rsidRDefault="002817F3" w:rsidP="00412CD0">
      <w:pPr>
        <w:pStyle w:val="Tekstprzypisukocowego"/>
        <w:rPr>
          <w:lang w:val="en-US"/>
        </w:rPr>
      </w:pPr>
      <w:r w:rsidRPr="00DE3ADA">
        <w:rPr>
          <w:rStyle w:val="Odwoanieprzypisukocowego"/>
          <w:sz w:val="24"/>
          <w:vertAlign w:val="baseline"/>
        </w:rPr>
        <w:endnoteRef/>
      </w:r>
      <w:r>
        <w:rPr>
          <w:sz w:val="24"/>
          <w:lang w:val="en-US"/>
        </w:rPr>
        <w:t>Aguilera M.K., Toueg S., “Correctness Proof of Ben-Or’s Randomized Consensus Algorithm”, Proceedings of the 10</w:t>
      </w:r>
      <w:r w:rsidRPr="00383C61">
        <w:rPr>
          <w:sz w:val="24"/>
          <w:vertAlign w:val="superscript"/>
          <w:lang w:val="en-US"/>
        </w:rPr>
        <w:t>th</w:t>
      </w:r>
      <w:r>
        <w:rPr>
          <w:sz w:val="24"/>
          <w:lang w:val="en-US"/>
        </w:rPr>
        <w:t xml:space="preserve"> International Workshop on Distributed Algorithms, Springer-Verlag, </w:t>
      </w:r>
      <w:hyperlink r:id="rId8" w:history="1">
        <w:r w:rsidRPr="00C7465D">
          <w:rPr>
            <w:rStyle w:val="Hipercze"/>
            <w:sz w:val="24"/>
            <w:lang w:val="en-US"/>
          </w:rPr>
          <w:t>http://disi.unitn.it/~montreso/ds/syllabus/papers/AguileraToeug-CorrecnessBenOr.pdf</w:t>
        </w:r>
      </w:hyperlink>
      <w:r>
        <w:rPr>
          <w:sz w:val="24"/>
          <w:lang w:val="en-US"/>
        </w:rPr>
        <w:t>, (dostęp: 04.06.2016r.)</w:t>
      </w:r>
    </w:p>
  </w:endnote>
  <w:endnote w:id="11">
    <w:p w:rsidR="002817F3" w:rsidRPr="00CC59FA" w:rsidRDefault="002817F3" w:rsidP="008A3C73">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12">
    <w:p w:rsidR="002817F3" w:rsidRPr="00BA0415" w:rsidRDefault="002817F3" w:rsidP="008A3C73">
      <w:pPr>
        <w:pStyle w:val="Tekstprzypisukocowego"/>
        <w:rPr>
          <w:lang w:val="en-US"/>
        </w:rPr>
      </w:pPr>
      <w:r w:rsidRPr="00BA0415">
        <w:rPr>
          <w:rStyle w:val="Odwoanieprzypisukocowego"/>
          <w:sz w:val="24"/>
          <w:vertAlign w:val="baseline"/>
        </w:rPr>
        <w:endnoteRef/>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9"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13">
    <w:p w:rsidR="002817F3" w:rsidRPr="00CC59FA" w:rsidRDefault="002817F3"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Nelson M., “The Byzantine Generals Problem”, artykuł: </w:t>
      </w:r>
      <w:hyperlink r:id="rId10"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14">
    <w:p w:rsidR="002817F3" w:rsidRPr="00CC59FA" w:rsidRDefault="002817F3"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“Systemy Równoległe i rozproszone”, wykład nr 13 – „Rozgłaszanie i uzgadnianie”, strona z materiałami dydaktycznymi dr hab. inż. K. Banasia, </w:t>
      </w:r>
      <w:hyperlink r:id="rId11"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5">
    <w:p w:rsidR="002817F3" w:rsidRPr="00CC59FA" w:rsidRDefault="002817F3"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Ajay Kschemkalyani, Mukesh Singhal, „Distributed Computing: Principles, Algorithms and Systems. Chapter 14: Consensus and Agreement”, Cambridge University Press, </w:t>
      </w:r>
      <w:hyperlink r:id="rId12" w:history="1">
        <w:r w:rsidRPr="00CC59FA">
          <w:rPr>
            <w:rStyle w:val="Hipercze"/>
            <w:color w:val="000000" w:themeColor="text1"/>
            <w:lang w:val="en-GB"/>
          </w:rPr>
          <w:t>https://www.cs.uic.edu/~ajayk/Chapter14.pdf</w:t>
        </w:r>
      </w:hyperlink>
      <w:r w:rsidRPr="00CC59FA">
        <w:rPr>
          <w:color w:val="000000" w:themeColor="text1"/>
          <w:lang w:val="en-US"/>
        </w:rPr>
        <w:t>(dostęp: 22.05.2016)</w:t>
      </w:r>
    </w:p>
  </w:endnote>
  <w:endnote w:id="16">
    <w:p w:rsidR="002817F3" w:rsidRPr="00CC59FA" w:rsidRDefault="002817F3" w:rsidP="008A3C73">
      <w:pPr>
        <w:rPr>
          <w:color w:val="000000" w:themeColor="text1"/>
          <w:lang w:val="en-GB"/>
        </w:rPr>
      </w:pPr>
      <w:r w:rsidRPr="00CC59FA">
        <w:rPr>
          <w:rStyle w:val="Odwoanieprzypisukocowego"/>
          <w:color w:val="000000" w:themeColor="text1"/>
          <w:vertAlign w:val="baseline"/>
        </w:rPr>
        <w:endnoteRef/>
      </w:r>
      <w:r>
        <w:rPr>
          <w:color w:val="000000" w:themeColor="text1"/>
          <w:lang w:val="en-GB"/>
        </w:rPr>
        <w:t xml:space="preserve">Mads Dam, </w:t>
      </w:r>
      <w:r w:rsidRPr="00CC59FA">
        <w:rPr>
          <w:color w:val="000000" w:themeColor="text1"/>
          <w:lang w:val="en-GB"/>
        </w:rPr>
        <w:t>“Parallel and Distributed Computing. Distributed Algorithms.</w:t>
      </w:r>
      <w:r>
        <w:rPr>
          <w:color w:val="000000" w:themeColor="text1"/>
          <w:lang w:val="en-GB"/>
        </w:rPr>
        <w:t xml:space="preserve"> Lecture 7: Consensus”,slajdy 48-55, </w:t>
      </w:r>
      <w:hyperlink r:id="rId13"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(dostęp: 22.05.2016)</w:t>
      </w:r>
    </w:p>
  </w:endnote>
  <w:endnote w:id="17">
    <w:p w:rsidR="002817F3" w:rsidRPr="006D62B7" w:rsidRDefault="002817F3" w:rsidP="008A3C73">
      <w:pPr>
        <w:rPr>
          <w:lang w:val="en-GB"/>
        </w:rPr>
      </w:pPr>
      <w:r w:rsidRPr="00CC59FA">
        <w:rPr>
          <w:rStyle w:val="Odwoanieprzypisukocowego"/>
          <w:color w:val="000000" w:themeColor="text1"/>
          <w:vertAlign w:val="baseline"/>
        </w:rPr>
        <w:endnoteRef/>
      </w:r>
      <w:r w:rsidRPr="00CC59FA">
        <w:rPr>
          <w:color w:val="000000" w:themeColor="text1"/>
          <w:lang w:val="en-GB"/>
        </w:rPr>
        <w:t xml:space="preserve"> „Computer Science &amp; Engineering. Courses. CSEP552: Distributed Systems.Lecture 5: Intro to consensus”, University of Washington, </w:t>
      </w:r>
      <w:hyperlink r:id="rId14" w:history="1">
        <w:r w:rsidRPr="006D62B7">
          <w:rPr>
            <w:rStyle w:val="Hipercze"/>
            <w:color w:val="auto"/>
            <w:lang w:val="en-GB"/>
          </w:rPr>
          <w:t>http://courses.cs.washington.edu/courses/csep552/13sp/lectures/5/intro.pdf</w:t>
        </w:r>
      </w:hyperlink>
      <w:r>
        <w:rPr>
          <w:lang w:val="en-GB"/>
        </w:rPr>
        <w:t xml:space="preserve"> (</w:t>
      </w:r>
      <w:r w:rsidRPr="006D62B7">
        <w:rPr>
          <w:lang w:val="en-GB"/>
        </w:rPr>
        <w:t>dostęp 21.05.2016</w:t>
      </w:r>
      <w:r>
        <w:rPr>
          <w:lang w:val="en-GB"/>
        </w:rPr>
        <w:t>)</w:t>
      </w:r>
    </w:p>
  </w:endnote>
  <w:endnote w:id="18">
    <w:p w:rsidR="002817F3" w:rsidRPr="006D62B7" w:rsidRDefault="002817F3" w:rsidP="008A3C73">
      <w:pPr>
        <w:rPr>
          <w:lang w:val="en-GB"/>
        </w:rPr>
      </w:pPr>
      <w:r w:rsidRPr="006D62B7">
        <w:rPr>
          <w:rStyle w:val="Odwoanieprzypisukocowego"/>
          <w:vertAlign w:val="baseline"/>
        </w:rPr>
        <w:endnoteRef/>
      </w:r>
      <w:r w:rsidRPr="006D62B7">
        <w:rPr>
          <w:lang w:val="en-GB"/>
        </w:rPr>
        <w:t xml:space="preserve"> Paul Krzyzanowski, „Consensus. Reaching agreement”, </w:t>
      </w:r>
      <w:hyperlink r:id="rId15" w:history="1">
        <w:r w:rsidRPr="006D62B7">
          <w:rPr>
            <w:rStyle w:val="Hipercze"/>
            <w:color w:val="auto"/>
            <w:lang w:val="en-GB"/>
          </w:rPr>
          <w:t>https://www.cs.rutgers.edu/~pxk/417/notes/content/consensus.html</w:t>
        </w:r>
      </w:hyperlink>
      <w:r w:rsidRPr="006D62B7">
        <w:rPr>
          <w:lang w:val="en-US"/>
        </w:rPr>
        <w:t>(dostęp: 22.05.2016)</w:t>
      </w:r>
    </w:p>
  </w:endnote>
  <w:endnote w:id="19">
    <w:p w:rsidR="002817F3" w:rsidRPr="006D62B7" w:rsidRDefault="002817F3" w:rsidP="008A3C73">
      <w:pPr>
        <w:pStyle w:val="Tekstprzypisukocowego"/>
        <w:rPr>
          <w:sz w:val="24"/>
          <w:szCs w:val="24"/>
        </w:rPr>
      </w:pPr>
      <w:r w:rsidRPr="006D62B7">
        <w:rPr>
          <w:rStyle w:val="Odwoanieprzypisukocowego"/>
          <w:sz w:val="24"/>
          <w:szCs w:val="24"/>
          <w:vertAlign w:val="baseline"/>
        </w:rPr>
        <w:endnoteRef/>
      </w:r>
      <w:hyperlink r:id="rId16" w:history="1">
        <w:r w:rsidRPr="006D62B7">
          <w:rPr>
            <w:rStyle w:val="Hipercze"/>
            <w:color w:val="auto"/>
            <w:sz w:val="24"/>
            <w:szCs w:val="24"/>
          </w:rPr>
          <w:t>https://www.cs.uic.edu/~ajayk/Chapter14.pdf</w:t>
        </w:r>
      </w:hyperlink>
      <w:r w:rsidRPr="006D62B7">
        <w:rPr>
          <w:sz w:val="24"/>
          <w:szCs w:val="24"/>
        </w:rPr>
        <w:t xml:space="preserve"> (dostęp 26.05.2016)</w:t>
      </w:r>
    </w:p>
  </w:endnote>
  <w:endnote w:id="20">
    <w:p w:rsidR="002817F3" w:rsidRPr="00FC3148" w:rsidRDefault="002817F3" w:rsidP="008A3C73">
      <w:pPr>
        <w:pStyle w:val="Tekstprzypisukocowego"/>
        <w:rPr>
          <w:sz w:val="24"/>
          <w:szCs w:val="24"/>
        </w:rPr>
      </w:pPr>
      <w:r w:rsidRPr="00004F4B">
        <w:rPr>
          <w:rStyle w:val="Odwoanieprzypisukocowego"/>
          <w:sz w:val="24"/>
          <w:szCs w:val="24"/>
          <w:vertAlign w:val="baseline"/>
        </w:rPr>
        <w:endnoteRef/>
      </w:r>
      <w:hyperlink r:id="rId17" w:history="1">
        <w:r w:rsidRPr="00FC3148">
          <w:rPr>
            <w:rStyle w:val="Hipercze"/>
            <w:color w:val="auto"/>
            <w:sz w:val="24"/>
            <w:szCs w:val="24"/>
          </w:rPr>
          <w:t>https://www.cs.unc.edu/~reiter/papers/1999/PODC.pdf</w:t>
        </w:r>
      </w:hyperlink>
      <w:r w:rsidRPr="00FC3148">
        <w:rPr>
          <w:sz w:val="24"/>
          <w:szCs w:val="24"/>
        </w:rPr>
        <w:t xml:space="preserve"> (dostęp 26.05.2016)</w:t>
      </w:r>
    </w:p>
    <w:p w:rsidR="002817F3" w:rsidRPr="00446045" w:rsidRDefault="002817F3" w:rsidP="008A3C73">
      <w:pPr>
        <w:pStyle w:val="Tekstprzypisukocowego"/>
      </w:pPr>
    </w:p>
    <w:p w:rsidR="002817F3" w:rsidRPr="00446045" w:rsidRDefault="002817F3" w:rsidP="008A3C73">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Nova Mon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spacing w:val="60"/>
      </w:rPr>
    </w:sdtEndPr>
    <w:sdtContent>
      <w:p w:rsidR="002817F3" w:rsidRDefault="002817F3">
        <w:pPr>
          <w:pStyle w:val="Stopka"/>
          <w:pBdr>
            <w:top w:val="single" w:sz="4" w:space="1" w:color="D9D9D9" w:themeColor="background1" w:themeShade="D9"/>
          </w:pBdr>
          <w:jc w:val="right"/>
        </w:pPr>
        <w:r>
          <w:fldChar w:fldCharType="begin"/>
        </w:r>
        <w:r>
          <w:instrText>PAGE   \* MERGEFORMAT</w:instrText>
        </w:r>
        <w:r>
          <w:fldChar w:fldCharType="separate"/>
        </w:r>
        <w:r w:rsidR="00DF330A">
          <w:rPr>
            <w:noProof/>
          </w:rPr>
          <w:t>9</w:t>
        </w:r>
        <w:r>
          <w:fldChar w:fldCharType="end"/>
        </w:r>
        <w:r>
          <w:t xml:space="preserve"> | </w:t>
        </w:r>
        <w:r>
          <w:rPr>
            <w:color w:val="7F7F7F" w:themeColor="background1" w:themeShade="7F"/>
            <w:spacing w:val="60"/>
          </w:rPr>
          <w:t>Strona</w:t>
        </w:r>
      </w:p>
    </w:sdtContent>
  </w:sdt>
  <w:p w:rsidR="002817F3" w:rsidRDefault="002817F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D7D" w:rsidRDefault="00F66D7D" w:rsidP="00F46FD3">
      <w:r>
        <w:separator/>
      </w:r>
    </w:p>
  </w:footnote>
  <w:footnote w:type="continuationSeparator" w:id="0">
    <w:p w:rsidR="00F66D7D" w:rsidRDefault="00F66D7D" w:rsidP="00F46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5"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6"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7"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8" w15:restartNumberingAfterBreak="0">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11" w15:restartNumberingAfterBreak="0">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4"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5" w15:restartNumberingAfterBreak="0">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0"/>
  </w:num>
  <w:num w:numId="3">
    <w:abstractNumId w:val="1"/>
  </w:num>
  <w:num w:numId="4">
    <w:abstractNumId w:val="5"/>
  </w:num>
  <w:num w:numId="5">
    <w:abstractNumId w:val="6"/>
  </w:num>
  <w:num w:numId="6">
    <w:abstractNumId w:val="7"/>
  </w:num>
  <w:num w:numId="7">
    <w:abstractNumId w:val="12"/>
  </w:num>
  <w:num w:numId="8">
    <w:abstractNumId w:val="4"/>
  </w:num>
  <w:num w:numId="9">
    <w:abstractNumId w:val="10"/>
  </w:num>
  <w:num w:numId="10">
    <w:abstractNumId w:val="3"/>
  </w:num>
  <w:num w:numId="11">
    <w:abstractNumId w:val="13"/>
  </w:num>
  <w:num w:numId="12">
    <w:abstractNumId w:val="2"/>
  </w:num>
  <w:num w:numId="13">
    <w:abstractNumId w:val="15"/>
  </w:num>
  <w:num w:numId="14">
    <w:abstractNumId w:val="8"/>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73197"/>
    <w:rsid w:val="00074FB4"/>
    <w:rsid w:val="000768C1"/>
    <w:rsid w:val="00083BF3"/>
    <w:rsid w:val="00085C9B"/>
    <w:rsid w:val="00087E95"/>
    <w:rsid w:val="00094DF5"/>
    <w:rsid w:val="000A0B3F"/>
    <w:rsid w:val="000A33E4"/>
    <w:rsid w:val="000A3F66"/>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2CD0"/>
    <w:rsid w:val="00413BE2"/>
    <w:rsid w:val="004146A2"/>
    <w:rsid w:val="00414FA1"/>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4675"/>
    <w:rsid w:val="004B55C8"/>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D2D16"/>
    <w:rsid w:val="006D3E6B"/>
    <w:rsid w:val="006D3F20"/>
    <w:rsid w:val="006D46F8"/>
    <w:rsid w:val="006D5EAE"/>
    <w:rsid w:val="006D6522"/>
    <w:rsid w:val="006E2CE6"/>
    <w:rsid w:val="006E31B7"/>
    <w:rsid w:val="006E408C"/>
    <w:rsid w:val="006E7D74"/>
    <w:rsid w:val="006F24B4"/>
    <w:rsid w:val="006F7929"/>
    <w:rsid w:val="0070227D"/>
    <w:rsid w:val="00703D4F"/>
    <w:rsid w:val="00705925"/>
    <w:rsid w:val="00705F09"/>
    <w:rsid w:val="00710510"/>
    <w:rsid w:val="00721256"/>
    <w:rsid w:val="007231DE"/>
    <w:rsid w:val="007252C4"/>
    <w:rsid w:val="007254B2"/>
    <w:rsid w:val="00727AC5"/>
    <w:rsid w:val="00727D59"/>
    <w:rsid w:val="00733262"/>
    <w:rsid w:val="007346BA"/>
    <w:rsid w:val="0073527F"/>
    <w:rsid w:val="00751850"/>
    <w:rsid w:val="007616C9"/>
    <w:rsid w:val="00765454"/>
    <w:rsid w:val="00770A5F"/>
    <w:rsid w:val="00773AF4"/>
    <w:rsid w:val="0077567D"/>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4716"/>
    <w:rsid w:val="00867B1A"/>
    <w:rsid w:val="008741C9"/>
    <w:rsid w:val="0088695F"/>
    <w:rsid w:val="008873B9"/>
    <w:rsid w:val="00892DE2"/>
    <w:rsid w:val="00893539"/>
    <w:rsid w:val="008935D9"/>
    <w:rsid w:val="00893F2B"/>
    <w:rsid w:val="008A1DDE"/>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2E3F"/>
    <w:rsid w:val="009D154C"/>
    <w:rsid w:val="009D1B54"/>
    <w:rsid w:val="009E7E20"/>
    <w:rsid w:val="009F0926"/>
    <w:rsid w:val="009F1379"/>
    <w:rsid w:val="009F1B3A"/>
    <w:rsid w:val="009F23A9"/>
    <w:rsid w:val="009F33AA"/>
    <w:rsid w:val="009F39D7"/>
    <w:rsid w:val="009F76F9"/>
    <w:rsid w:val="00A03F66"/>
    <w:rsid w:val="00A04031"/>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3B89"/>
    <w:rsid w:val="00A93D41"/>
    <w:rsid w:val="00AA6702"/>
    <w:rsid w:val="00AA706E"/>
    <w:rsid w:val="00AB4D7B"/>
    <w:rsid w:val="00AB7572"/>
    <w:rsid w:val="00AC08E1"/>
    <w:rsid w:val="00AD426A"/>
    <w:rsid w:val="00AE3B52"/>
    <w:rsid w:val="00AF3B15"/>
    <w:rsid w:val="00AF7D59"/>
    <w:rsid w:val="00B05CC6"/>
    <w:rsid w:val="00B06B13"/>
    <w:rsid w:val="00B14C0C"/>
    <w:rsid w:val="00B226B6"/>
    <w:rsid w:val="00B24955"/>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3C12"/>
    <w:rsid w:val="00BB643F"/>
    <w:rsid w:val="00BD6637"/>
    <w:rsid w:val="00BE1A53"/>
    <w:rsid w:val="00BE43EA"/>
    <w:rsid w:val="00BF2227"/>
    <w:rsid w:val="00BF6B1B"/>
    <w:rsid w:val="00BF6EDA"/>
    <w:rsid w:val="00C03587"/>
    <w:rsid w:val="00C04424"/>
    <w:rsid w:val="00C04FE7"/>
    <w:rsid w:val="00C05BF7"/>
    <w:rsid w:val="00C142DD"/>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A68"/>
    <w:rsid w:val="00CC4C0B"/>
    <w:rsid w:val="00CC59FA"/>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330A"/>
    <w:rsid w:val="00DF4B02"/>
    <w:rsid w:val="00DF5724"/>
    <w:rsid w:val="00DF7B7C"/>
    <w:rsid w:val="00E12FA7"/>
    <w:rsid w:val="00E1577F"/>
    <w:rsid w:val="00E168CD"/>
    <w:rsid w:val="00E255A4"/>
    <w:rsid w:val="00E25E49"/>
    <w:rsid w:val="00E341DB"/>
    <w:rsid w:val="00E4660D"/>
    <w:rsid w:val="00E61261"/>
    <w:rsid w:val="00E67B1A"/>
    <w:rsid w:val="00E71195"/>
    <w:rsid w:val="00E74D3D"/>
    <w:rsid w:val="00E8383C"/>
    <w:rsid w:val="00E858B9"/>
    <w:rsid w:val="00EA287D"/>
    <w:rsid w:val="00EA5057"/>
    <w:rsid w:val="00EA7BF4"/>
    <w:rsid w:val="00EB138D"/>
    <w:rsid w:val="00EB4540"/>
    <w:rsid w:val="00EB63D2"/>
    <w:rsid w:val="00EC5EE7"/>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A6DCA1"/>
  <w15:docId w15:val="{2BAE18BC-10A2-49AC-9EA0-9CD9701B0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azniak.mimuw.edu.pl/index.php?title=Pr-1st-1.1-m13-Slajd25" TargetMode="External"/><Relationship Id="rId18" Type="http://schemas.openxmlformats.org/officeDocument/2006/relationships/hyperlink" Target="https://pl.wikipedia.org/wiki/Kryptologia" TargetMode="External"/><Relationship Id="rId26" Type="http://schemas.openxmlformats.org/officeDocument/2006/relationships/hyperlink" Target="https://en.wikipedia.org/wiki/Clock_synchronization" TargetMode="External"/><Relationship Id="rId3" Type="http://schemas.openxmlformats.org/officeDocument/2006/relationships/styles" Target="styles.xml"/><Relationship Id="rId21" Type="http://schemas.openxmlformats.org/officeDocument/2006/relationships/hyperlink" Target="https://pl.wikipedia.org/wiki/Elektronika" TargetMode="External"/><Relationship Id="rId7" Type="http://schemas.openxmlformats.org/officeDocument/2006/relationships/endnotes" Target="endnotes.xml"/><Relationship Id="rId12" Type="http://schemas.openxmlformats.org/officeDocument/2006/relationships/hyperlink" Target="http://wazniak.mimuw.edu.pl/index.php?title=Pr-1st-1.1-m13-Slajd25" TargetMode="External"/><Relationship Id="rId17" Type="http://schemas.openxmlformats.org/officeDocument/2006/relationships/hyperlink" Target="https://pl.wikipedia.org/wiki/TCP_%28protok%C3%B3%C5%82%29" TargetMode="External"/><Relationship Id="rId25" Type="http://schemas.openxmlformats.org/officeDocument/2006/relationships/hyperlink" Target="http://wazniak.mimuw.edu.pl/index.php?title=Pr-1st-1.1-m13-Slajd25" TargetMode="External"/><Relationship Id="rId2" Type="http://schemas.openxmlformats.org/officeDocument/2006/relationships/numbering" Target="numbering.xml"/><Relationship Id="rId16" Type="http://schemas.openxmlformats.org/officeDocument/2006/relationships/hyperlink" Target="https://pl.wikipedia.org/wiki/TCP_%28protok%C3%B3%C5%82%29" TargetMode="External"/><Relationship Id="rId20" Type="http://schemas.openxmlformats.org/officeDocument/2006/relationships/hyperlink" Target="https://pl.wikipedia.org/wiki/Autoryzacja_%28informatyka%29" TargetMode="External"/><Relationship Id="rId29" Type="http://schemas.openxmlformats.org/officeDocument/2006/relationships/hyperlink" Target="http://wazniak.mimuw.edu.pl/index.php?title=Pr-1st-1.1-m13-Slajd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 TargetMode="External"/><Relationship Id="rId24" Type="http://schemas.openxmlformats.org/officeDocument/2006/relationships/hyperlink" Target="https://en.wikipedia.org/wiki/Chemical_reaction_networ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wikipedia.org/wiki/Internet" TargetMode="External"/><Relationship Id="rId23" Type="http://schemas.openxmlformats.org/officeDocument/2006/relationships/hyperlink" Target="https://pl.wikipedia.org/wiki/Teoria_gier" TargetMode="External"/><Relationship Id="rId28" Type="http://schemas.openxmlformats.org/officeDocument/2006/relationships/hyperlink" Target="https://en.wikipedia.org/wiki/Load_balancing_%28computing%29" TargetMode="External"/><Relationship Id="rId10" Type="http://schemas.openxmlformats.org/officeDocument/2006/relationships/image" Target="media/image3.png"/><Relationship Id="rId19" Type="http://schemas.openxmlformats.org/officeDocument/2006/relationships/hyperlink" Target="https://pl.wikipedia.org/wiki/Autoryzacja_%28informatyka%2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azniak.mimuw.edu.pl/index.php?title=Pr-1st-1.1-m13-Slajd25" TargetMode="External"/><Relationship Id="rId22" Type="http://schemas.openxmlformats.org/officeDocument/2006/relationships/hyperlink" Target="https://pl.wikipedia.org/wiki/System_wieloagentowy" TargetMode="External"/><Relationship Id="rId27" Type="http://schemas.openxmlformats.org/officeDocument/2006/relationships/hyperlink" Target="https://en.wikipedia.org/wiki/Unmanned_aerial_vehicle" TargetMode="External"/><Relationship Id="rId30"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disi.unitn.it/~montreso/ds/syllabus/papers/AguileraToeug-CorrecnessBenOr.pdf" TargetMode="External"/><Relationship Id="rId13" Type="http://schemas.openxmlformats.org/officeDocument/2006/relationships/hyperlink" Target="http://www.csc.kth.se/utbildning/kth/kurser/DD2451/pardis11/DD2451_lecture7.pdf" TargetMode="External"/><Relationship Id="rId3" Type="http://schemas.openxmlformats.org/officeDocument/2006/relationships/hyperlink" Target="http://dl.acm.org/citation.cfm?id=806707" TargetMode="External"/><Relationship Id="rId7" Type="http://schemas.openxmlformats.org/officeDocument/2006/relationships/hyperlink" Target="https://www.cs.unc.edu/~reiter/papers/1999/PODC.pdf" TargetMode="External"/><Relationship Id="rId12" Type="http://schemas.openxmlformats.org/officeDocument/2006/relationships/hyperlink" Target="https://www.cs.uic.edu/~ajayk/Chapter14.pdf" TargetMode="External"/><Relationship Id="rId17" Type="http://schemas.openxmlformats.org/officeDocument/2006/relationships/hyperlink" Target="https://www.cs.unc.edu/~reiter/papers/1999/PODC.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uic.edu/~ajayk/Chapter14.pdf"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www.metal.agh.edu.pl/~banas/SRR/SRR_W13_Rozglaszanie_Uzgadnianie.pdf"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s://www.cs.rutgers.edu/~pxk/417/notes/content/consensus.html" TargetMode="External"/><Relationship Id="rId10" Type="http://schemas.openxmlformats.org/officeDocument/2006/relationships/hyperlink" Target="http://marknelson.us/2007/07/23/byzantine/"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www.csc.kth.se/utbildning/kth/kurser/DD2451/pardis11/DD2451_lecture7.pdf" TargetMode="External"/><Relationship Id="rId14" Type="http://schemas.openxmlformats.org/officeDocument/2006/relationships/hyperlink" Target="http://courses.cs.washington.edu/courses/csep552/13sp/lectures/5/intro.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B2488DA8-3A94-4CE2-8FF9-8B02E30A0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19</Pages>
  <Words>4923</Words>
  <Characters>29541</Characters>
  <Application>Microsoft Office Word</Application>
  <DocSecurity>0</DocSecurity>
  <Lines>246</Lines>
  <Paragraphs>68</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34396</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Kris</cp:lastModifiedBy>
  <cp:revision>48</cp:revision>
  <cp:lastPrinted>2016-01-09T16:39:00Z</cp:lastPrinted>
  <dcterms:created xsi:type="dcterms:W3CDTF">2016-01-10T18:21:00Z</dcterms:created>
  <dcterms:modified xsi:type="dcterms:W3CDTF">2016-06-05T22:05:00Z</dcterms:modified>
</cp:coreProperties>
</file>