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 w:rsidRPr="00CD53DC">
        <w:rPr>
          <w:rFonts w:ascii="Consolas" w:eastAsia="Times New Roman" w:hAnsi="Consolas" w:cs="Times New Roman"/>
          <w:b/>
          <w:sz w:val="24"/>
          <w:szCs w:val="24"/>
          <w:lang w:eastAsia="en-IN"/>
        </w:rPr>
        <w:t>Calculator.java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Calculator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+ b;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subtract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- b;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multiply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* b;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divide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/ b;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isEven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%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isOdd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%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 w:rsidRPr="00CD53DC">
        <w:rPr>
          <w:rFonts w:ascii="Consolas" w:eastAsia="Times New Roman" w:hAnsi="Consolas" w:cs="Times New Roman"/>
          <w:b/>
          <w:sz w:val="24"/>
          <w:szCs w:val="24"/>
          <w:lang w:eastAsia="en-IN"/>
        </w:rPr>
        <w:t>TestCalculator.java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com.mycompany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.mavenproject1.Calculator;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org.junit.jupiter.api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org.junit.jupiter.api.Assertions</w:t>
      </w:r>
      <w:proofErr w:type="spellEnd"/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TestCalculator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Calculator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BeforeEach</w:t>
      </w:r>
      <w:proofErr w:type="spellEnd"/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setup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53D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Calculator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"Setup done."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@</w:t>
      </w:r>
      <w:proofErr w:type="spellStart"/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AfterEach</w:t>
      </w:r>
      <w:proofErr w:type="spellEnd"/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tearDown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"Tear </w:t>
      </w:r>
      <w:proofErr w:type="spellStart"/>
      <w:r w:rsidRPr="00CD5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dowm</w:t>
      </w:r>
      <w:proofErr w:type="spellEnd"/>
      <w:r w:rsidRPr="00CD53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done."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testAddition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assertNotEquals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testSubtraction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subtract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assertNotEquals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subtract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testMultiplication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multiply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assertNotEquals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multiply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testDivision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divide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       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assertNotEquals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divide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testDivisionByZeroThrowsException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assertThrows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ArithmeticException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-&gt;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divide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testEvenNumberCheck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assertTrue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isEven</w:t>
      </w:r>
      <w:proofErr w:type="spellEnd"/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assertFalse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isEven</w:t>
      </w:r>
      <w:proofErr w:type="spellEnd"/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testOddNumberCheck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assertTrue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isOdd</w:t>
      </w:r>
      <w:proofErr w:type="spellEnd"/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assertFalse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isOdd</w:t>
      </w:r>
      <w:proofErr w:type="spellEnd"/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D53D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D53D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D53D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testObjectNotNull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D53D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assertNotNull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calc</w:t>
      </w:r>
      <w:proofErr w:type="spellEnd"/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D53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D53DC" w:rsidRPr="00CD53DC" w:rsidRDefault="00CD53DC" w:rsidP="00CD53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D2D73" w:rsidRDefault="00DD2D73"/>
    <w:p w:rsidR="00CD53DC" w:rsidRDefault="00CD53DC"/>
    <w:p w:rsidR="00CD53DC" w:rsidRDefault="00CD53DC"/>
    <w:p w:rsidR="00CD53DC" w:rsidRDefault="00CD53DC"/>
    <w:p w:rsidR="00CD53DC" w:rsidRDefault="00CD53DC"/>
    <w:p w:rsidR="00CD53DC" w:rsidRDefault="00CD53DC" w:rsidP="00CD53DC">
      <w:pPr>
        <w:rPr>
          <w:b/>
          <w:sz w:val="24"/>
        </w:rPr>
      </w:pPr>
      <w:r w:rsidRPr="00B77C53">
        <w:rPr>
          <w:b/>
          <w:sz w:val="24"/>
        </w:rPr>
        <w:lastRenderedPageBreak/>
        <w:t>Ou</w:t>
      </w:r>
      <w:r>
        <w:rPr>
          <w:b/>
          <w:sz w:val="24"/>
        </w:rPr>
        <w:t>t</w:t>
      </w:r>
      <w:r w:rsidRPr="00B77C53">
        <w:rPr>
          <w:b/>
          <w:sz w:val="24"/>
        </w:rPr>
        <w:t>put</w:t>
      </w:r>
    </w:p>
    <w:p w:rsidR="00CD53DC" w:rsidRDefault="00CD53DC" w:rsidP="00CD53DC">
      <w:r w:rsidRPr="00B77C53">
        <w:rPr>
          <w:noProof/>
          <w:lang w:eastAsia="en-IN"/>
        </w:rPr>
        <w:drawing>
          <wp:inline distT="0" distB="0" distL="0" distR="0" wp14:anchorId="1C8B6C44" wp14:editId="2BC536F5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947">
        <w:rPr>
          <w:noProof/>
          <w:lang w:eastAsia="en-IN"/>
        </w:rPr>
        <w:drawing>
          <wp:inline distT="0" distB="0" distL="0" distR="0" wp14:anchorId="47DA2F11" wp14:editId="184C85C1">
            <wp:extent cx="5943600" cy="544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DC" w:rsidRDefault="00CD53DC">
      <w:bookmarkStart w:id="0" w:name="_GoBack"/>
      <w:bookmarkEnd w:id="0"/>
    </w:p>
    <w:sectPr w:rsidR="00CD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DC"/>
    <w:rsid w:val="00CD53DC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8E73"/>
  <w15:chartTrackingRefBased/>
  <w15:docId w15:val="{2259B74E-35C2-478D-8343-3F4FE9A7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2025-06-29T11:31:00Z</dcterms:created>
  <dcterms:modified xsi:type="dcterms:W3CDTF">2025-06-29T11:33:00Z</dcterms:modified>
</cp:coreProperties>
</file>