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86A6" w14:textId="77777777" w:rsidR="005C5E4B" w:rsidRPr="00D6317C" w:rsidRDefault="00000000" w:rsidP="00D6317C">
      <w:pPr>
        <w:pStyle w:val="1"/>
        <w:spacing w:before="306" w:after="50" w:line="240" w:lineRule="auto"/>
        <w:ind w:left="23" w:right="11" w:firstLine="488"/>
        <w:jc w:val="both"/>
        <w:rPr>
          <w:rFonts w:hAnsi="宋体" w:hint="eastAsia"/>
          <w:sz w:val="48"/>
          <w:szCs w:val="48"/>
          <w:lang w:eastAsia="zh-CN"/>
        </w:rPr>
      </w:pPr>
      <w:bookmarkStart w:id="0" w:name="LRl8c"/>
      <w:r w:rsidRPr="00D6317C">
        <w:rPr>
          <w:rFonts w:hAnsi="宋体"/>
          <w:sz w:val="48"/>
          <w:szCs w:val="48"/>
          <w:lang w:eastAsia="zh-CN"/>
        </w:rPr>
        <w:t>第四章 系统实现</w:t>
      </w:r>
    </w:p>
    <w:p w14:paraId="433A42FB" w14:textId="77777777" w:rsidR="005C5E4B" w:rsidRPr="00D6317C" w:rsidRDefault="00000000" w:rsidP="00D6317C">
      <w:pPr>
        <w:pStyle w:val="2"/>
        <w:spacing w:before="306" w:after="50" w:line="240" w:lineRule="auto"/>
        <w:ind w:left="23" w:right="11" w:firstLine="488"/>
        <w:jc w:val="both"/>
        <w:rPr>
          <w:rFonts w:hAnsi="宋体" w:hint="eastAsia"/>
          <w:sz w:val="30"/>
          <w:szCs w:val="30"/>
          <w:lang w:eastAsia="zh-CN"/>
        </w:rPr>
      </w:pPr>
      <w:bookmarkStart w:id="1" w:name="Gs8pI"/>
      <w:bookmarkEnd w:id="0"/>
      <w:r w:rsidRPr="00D6317C">
        <w:rPr>
          <w:rFonts w:hAnsi="宋体"/>
          <w:sz w:val="30"/>
          <w:szCs w:val="30"/>
          <w:lang w:eastAsia="zh-CN"/>
        </w:rPr>
        <w:t>4.1 系统总体架构</w:t>
      </w:r>
    </w:p>
    <w:p w14:paraId="2D286543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2" w:name="u8d14aea5"/>
      <w:bookmarkEnd w:id="1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本项目采用</w:t>
      </w:r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云端平台+边缘端车体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双层分布式架构，遵循</w:t>
      </w:r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感知—决策—控制—通信—运维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全流程闭环设计，依托5G、物联网、人工智能与大数据技术，实现无人清扫作业智能化、自动化与可视化管理。系统自底向上分为五层，各层级协同保障复杂环境下稳定高效作业：</w:t>
      </w:r>
    </w:p>
    <w:p w14:paraId="01C17929" w14:textId="77777777" w:rsidR="005C5E4B" w:rsidRPr="00D6317C" w:rsidRDefault="00000000" w:rsidP="00D6317C">
      <w:pPr>
        <w:numPr>
          <w:ilvl w:val="0"/>
          <w:numId w:val="1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3" w:name="u1d018ad3"/>
      <w:bookmarkEnd w:id="2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感知层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：通过激光雷达、双目摄像头、定位模块、环境传感器采集路况、车体状态与作业数据，为上层决策提供基础输入。</w:t>
      </w:r>
    </w:p>
    <w:p w14:paraId="7651C7BF" w14:textId="77777777" w:rsidR="005C5E4B" w:rsidRPr="00D6317C" w:rsidRDefault="00000000" w:rsidP="00D6317C">
      <w:pPr>
        <w:numPr>
          <w:ilvl w:val="0"/>
          <w:numId w:val="1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4" w:name="ue1b0fb44"/>
      <w:bookmarkEnd w:id="3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决策控制层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：运行目标检测、路径规划、清扫调度算法，完成环境理解、路线生成与作业策略输出。</w:t>
      </w:r>
    </w:p>
    <w:p w14:paraId="3A68F0E3" w14:textId="77777777" w:rsidR="005C5E4B" w:rsidRPr="00D6317C" w:rsidRDefault="00000000" w:rsidP="00D6317C">
      <w:pPr>
        <w:numPr>
          <w:ilvl w:val="0"/>
          <w:numId w:val="1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5" w:name="u8dc328f2"/>
      <w:bookmarkEnd w:id="4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通信层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：搭建5G低延迟车云通道，实现指令下发、状态回传、数据上报的稳定传输。</w:t>
      </w:r>
    </w:p>
    <w:p w14:paraId="66EE00AA" w14:textId="77777777" w:rsidR="005C5E4B" w:rsidRPr="00D6317C" w:rsidRDefault="00000000" w:rsidP="00D6317C">
      <w:pPr>
        <w:numPr>
          <w:ilvl w:val="0"/>
          <w:numId w:val="1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6" w:name="u410618c7"/>
      <w:bookmarkEnd w:id="5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应用服务层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：提供自主清扫、智能避障、路沿贴边、自动回充、多机协同等核心作业功能。</w:t>
      </w:r>
    </w:p>
    <w:p w14:paraId="539C6F8B" w14:textId="77777777" w:rsidR="005C5E4B" w:rsidRPr="00D6317C" w:rsidRDefault="00000000" w:rsidP="00D6317C">
      <w:pPr>
        <w:numPr>
          <w:ilvl w:val="0"/>
          <w:numId w:val="1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7" w:name="ucf582e92"/>
      <w:bookmarkEnd w:id="6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运</w:t>
      </w:r>
      <w:proofErr w:type="gramStart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维管理</w:t>
      </w:r>
      <w:proofErr w:type="gramEnd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层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：通过云端平台实现设备监控、任务调度、数据可视化、告警推送与运维分析。</w:t>
      </w:r>
    </w:p>
    <w:p w14:paraId="33701604" w14:textId="77777777" w:rsidR="005C5E4B" w:rsidRPr="00D6317C" w:rsidRDefault="00000000" w:rsidP="00D6317C">
      <w:pPr>
        <w:pStyle w:val="2"/>
        <w:spacing w:before="306" w:after="50" w:line="240" w:lineRule="auto"/>
        <w:ind w:left="23" w:right="11" w:firstLine="488"/>
        <w:jc w:val="both"/>
        <w:rPr>
          <w:rFonts w:hAnsi="宋体" w:hint="eastAsia"/>
          <w:sz w:val="30"/>
          <w:szCs w:val="30"/>
          <w:lang w:eastAsia="zh-CN"/>
        </w:rPr>
      </w:pPr>
      <w:bookmarkStart w:id="8" w:name="A8CbV"/>
      <w:bookmarkEnd w:id="7"/>
      <w:r w:rsidRPr="00D6317C">
        <w:rPr>
          <w:rFonts w:hAnsi="宋体"/>
          <w:sz w:val="30"/>
          <w:szCs w:val="30"/>
          <w:lang w:eastAsia="zh-CN"/>
        </w:rPr>
        <w:t>4.2 硬件系统实现</w:t>
      </w:r>
    </w:p>
    <w:p w14:paraId="6E096E38" w14:textId="77777777" w:rsidR="005C5E4B" w:rsidRPr="00D6317C" w:rsidRDefault="00000000" w:rsidP="00D6317C">
      <w:pPr>
        <w:pStyle w:val="3"/>
        <w:spacing w:before="306" w:after="50" w:line="240" w:lineRule="auto"/>
        <w:ind w:left="23" w:right="11" w:firstLine="488"/>
        <w:jc w:val="both"/>
        <w:rPr>
          <w:rFonts w:hAnsi="宋体" w:hint="eastAsia"/>
          <w:sz w:val="27"/>
          <w:szCs w:val="27"/>
          <w:lang w:eastAsia="zh-CN"/>
        </w:rPr>
      </w:pPr>
      <w:bookmarkStart w:id="9" w:name="VQXO1"/>
      <w:bookmarkEnd w:id="8"/>
      <w:r w:rsidRPr="00D6317C">
        <w:rPr>
          <w:rFonts w:hAnsi="宋体"/>
          <w:sz w:val="27"/>
          <w:szCs w:val="27"/>
          <w:lang w:eastAsia="zh-CN"/>
        </w:rPr>
        <w:t>4.2.1 核心硬件组成</w:t>
      </w:r>
    </w:p>
    <w:p w14:paraId="7AD64138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0" w:name="u43d4fa35"/>
      <w:bookmarkEnd w:id="9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无人清扫车以</w:t>
      </w:r>
      <w:proofErr w:type="gramStart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高算力</w:t>
      </w:r>
      <w:proofErr w:type="gramEnd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、高可靠、易扩展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为原则，搭载工业级硬件单元，满足室外长期稳定作业：</w:t>
      </w:r>
    </w:p>
    <w:p w14:paraId="0890EA52" w14:textId="77777777" w:rsidR="005C5E4B" w:rsidRPr="00D6317C" w:rsidRDefault="00000000" w:rsidP="00D6317C">
      <w:pPr>
        <w:numPr>
          <w:ilvl w:val="0"/>
          <w:numId w:val="2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</w:rPr>
      </w:pPr>
      <w:bookmarkStart w:id="11" w:name="u3c424d83"/>
      <w:bookmarkEnd w:id="10"/>
      <w:proofErr w:type="spellStart"/>
      <w:r w:rsidRPr="00D6317C">
        <w:rPr>
          <w:rFonts w:ascii="宋体" w:eastAsia="宋体" w:hAnsi="宋体"/>
          <w:b/>
          <w:color w:val="000000"/>
          <w:sz w:val="24"/>
          <w:szCs w:val="24"/>
        </w:rPr>
        <w:t>主控制单元</w:t>
      </w:r>
      <w:r w:rsidRPr="00D6317C">
        <w:rPr>
          <w:rFonts w:ascii="宋体" w:eastAsia="宋体" w:hAnsi="宋体"/>
          <w:color w:val="000000"/>
          <w:sz w:val="24"/>
          <w:szCs w:val="24"/>
        </w:rPr>
        <w:t>：采用NVIDIA</w:t>
      </w:r>
      <w:proofErr w:type="spellEnd"/>
      <w:r w:rsidRPr="00D6317C">
        <w:rPr>
          <w:rFonts w:ascii="宋体" w:eastAsia="宋体" w:hAnsi="宋体"/>
          <w:color w:val="000000"/>
          <w:sz w:val="24"/>
          <w:szCs w:val="24"/>
        </w:rPr>
        <w:t xml:space="preserve"> Jetson Orin </w:t>
      </w:r>
      <w:proofErr w:type="spellStart"/>
      <w:r w:rsidRPr="00D6317C">
        <w:rPr>
          <w:rFonts w:ascii="宋体" w:eastAsia="宋体" w:hAnsi="宋体"/>
          <w:color w:val="000000"/>
          <w:sz w:val="24"/>
          <w:szCs w:val="24"/>
        </w:rPr>
        <w:t>NX嵌入式平台，提供充足AI算力，支撑多算法并行运行</w:t>
      </w:r>
      <w:proofErr w:type="spellEnd"/>
      <w:r w:rsidRPr="00D6317C">
        <w:rPr>
          <w:rFonts w:ascii="宋体" w:eastAsia="宋体" w:hAnsi="宋体"/>
          <w:color w:val="000000"/>
          <w:sz w:val="24"/>
          <w:szCs w:val="24"/>
        </w:rPr>
        <w:t>。</w:t>
      </w:r>
    </w:p>
    <w:p w14:paraId="3A7A11B3" w14:textId="77777777" w:rsidR="005C5E4B" w:rsidRPr="00D6317C" w:rsidRDefault="00000000" w:rsidP="00D6317C">
      <w:pPr>
        <w:numPr>
          <w:ilvl w:val="0"/>
          <w:numId w:val="2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2" w:name="udd042736"/>
      <w:bookmarkEnd w:id="11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定位模块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：GPS/北斗双模定位，</w:t>
      </w:r>
      <w:proofErr w:type="gramStart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结合高</w:t>
      </w:r>
      <w:proofErr w:type="gramEnd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德API与天地图底图，实现5米内精准定位。</w:t>
      </w:r>
    </w:p>
    <w:p w14:paraId="7805C58F" w14:textId="77777777" w:rsidR="005C5E4B" w:rsidRPr="00D6317C" w:rsidRDefault="00000000" w:rsidP="00D6317C">
      <w:pPr>
        <w:numPr>
          <w:ilvl w:val="0"/>
          <w:numId w:val="2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3" w:name="udbc7c3fb"/>
      <w:bookmarkEnd w:id="12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环境感知设备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：16线激光雷达、高清双目摄像头、毫米波雷达、IMU、光照/雨雪传感器，实现全天候多维度感知。</w:t>
      </w:r>
    </w:p>
    <w:p w14:paraId="1078EE5F" w14:textId="77777777" w:rsidR="005C5E4B" w:rsidRPr="00D6317C" w:rsidRDefault="00000000" w:rsidP="00D6317C">
      <w:pPr>
        <w:numPr>
          <w:ilvl w:val="0"/>
          <w:numId w:val="2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4" w:name="udcf1c550"/>
      <w:bookmarkEnd w:id="13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执行机构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：驱动电机、清扫滚刷、吸尘风机、可控洒水模块、电磁制动系统，支持作业模式动态调节。</w:t>
      </w:r>
    </w:p>
    <w:p w14:paraId="0A5D69E3" w14:textId="77777777" w:rsidR="005C5E4B" w:rsidRPr="00D6317C" w:rsidRDefault="00000000" w:rsidP="00D6317C">
      <w:pPr>
        <w:numPr>
          <w:ilvl w:val="0"/>
          <w:numId w:val="2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5" w:name="uf9568d8b"/>
      <w:bookmarkEnd w:id="14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供电系统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：48V 100Ah锂电池，支持连续作业8–12小时，</w:t>
      </w:r>
      <w:proofErr w:type="gramStart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具备低</w:t>
      </w:r>
      <w:proofErr w:type="gramEnd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电量自动返航充电。</w:t>
      </w:r>
    </w:p>
    <w:p w14:paraId="3CB3E5DC" w14:textId="77777777" w:rsidR="005C5E4B" w:rsidRPr="00D6317C" w:rsidRDefault="00000000" w:rsidP="00D6317C">
      <w:pPr>
        <w:numPr>
          <w:ilvl w:val="0"/>
          <w:numId w:val="2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6" w:name="u5b9a946f"/>
      <w:bookmarkEnd w:id="15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通信模块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：5G RTU单元，支持MQTT、TCP/IP协议，保障车云数据低延迟传输。</w:t>
      </w:r>
    </w:p>
    <w:p w14:paraId="5C85EBD5" w14:textId="77777777" w:rsidR="005C5E4B" w:rsidRPr="00D6317C" w:rsidRDefault="00000000" w:rsidP="00D6317C">
      <w:pPr>
        <w:pStyle w:val="3"/>
        <w:spacing w:before="306" w:after="50" w:line="240" w:lineRule="auto"/>
        <w:ind w:left="23" w:right="11" w:firstLine="488"/>
        <w:jc w:val="both"/>
        <w:rPr>
          <w:rFonts w:hAnsi="宋体" w:hint="eastAsia"/>
          <w:sz w:val="27"/>
          <w:szCs w:val="27"/>
          <w:lang w:eastAsia="zh-CN"/>
        </w:rPr>
      </w:pPr>
      <w:bookmarkStart w:id="17" w:name="M1ZB7"/>
      <w:bookmarkEnd w:id="16"/>
      <w:r w:rsidRPr="00D6317C">
        <w:rPr>
          <w:rFonts w:hAnsi="宋体"/>
          <w:sz w:val="27"/>
          <w:szCs w:val="27"/>
          <w:lang w:eastAsia="zh-CN"/>
        </w:rPr>
        <w:t>4.2.2 硬件部署与调试</w:t>
      </w:r>
    </w:p>
    <w:p w14:paraId="18B52C17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8" w:name="u9d9703ae"/>
      <w:bookmarkEnd w:id="17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传感器采用</w:t>
      </w:r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顶部+四周分布式布局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，消除感知盲区；完成驱动适配、时间同步、定位标定、制动阈值调试；在雨雪、高低温、明暗交替等复杂环境下验证稳定性，确保硬件可靠运行。</w:t>
      </w:r>
    </w:p>
    <w:p w14:paraId="79691C6F" w14:textId="77777777" w:rsidR="005C5E4B" w:rsidRPr="00D6317C" w:rsidRDefault="00000000" w:rsidP="00D6317C">
      <w:pPr>
        <w:pStyle w:val="2"/>
        <w:spacing w:before="306" w:after="50" w:line="240" w:lineRule="auto"/>
        <w:ind w:left="23" w:right="11" w:firstLine="488"/>
        <w:jc w:val="both"/>
        <w:rPr>
          <w:rFonts w:hAnsi="宋体" w:hint="eastAsia"/>
          <w:sz w:val="30"/>
          <w:szCs w:val="30"/>
          <w:lang w:eastAsia="zh-CN"/>
        </w:rPr>
      </w:pPr>
      <w:bookmarkStart w:id="19" w:name="y8Peq"/>
      <w:bookmarkEnd w:id="18"/>
      <w:r w:rsidRPr="00D6317C">
        <w:rPr>
          <w:rFonts w:hAnsi="宋体"/>
          <w:sz w:val="30"/>
          <w:szCs w:val="30"/>
          <w:lang w:eastAsia="zh-CN"/>
        </w:rPr>
        <w:t>4.3 软件系统实现</w:t>
      </w:r>
    </w:p>
    <w:p w14:paraId="5074C35D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20" w:name="u15233e5e"/>
      <w:bookmarkEnd w:id="19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系统分为</w:t>
      </w:r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边缘端车载软件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与</w:t>
      </w:r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云端运维平台软件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，协同实现全流程智能化管控。</w:t>
      </w:r>
    </w:p>
    <w:p w14:paraId="2A779623" w14:textId="77777777" w:rsidR="005C5E4B" w:rsidRPr="00D6317C" w:rsidRDefault="00000000" w:rsidP="00D6317C">
      <w:pPr>
        <w:pStyle w:val="3"/>
        <w:spacing w:before="306" w:after="50" w:line="240" w:lineRule="auto"/>
        <w:ind w:left="23" w:right="11" w:firstLine="488"/>
        <w:jc w:val="both"/>
        <w:rPr>
          <w:rFonts w:hAnsi="宋体" w:hint="eastAsia"/>
          <w:sz w:val="27"/>
          <w:szCs w:val="27"/>
          <w:lang w:eastAsia="zh-CN"/>
        </w:rPr>
      </w:pPr>
      <w:bookmarkStart w:id="21" w:name="jRDEW"/>
      <w:bookmarkEnd w:id="20"/>
      <w:r w:rsidRPr="00D6317C">
        <w:rPr>
          <w:rFonts w:hAnsi="宋体"/>
          <w:sz w:val="27"/>
          <w:szCs w:val="27"/>
          <w:lang w:eastAsia="zh-CN"/>
        </w:rPr>
        <w:t>4.3.1 边缘端车载软件</w:t>
      </w:r>
    </w:p>
    <w:p w14:paraId="48C77DE7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22" w:name="u16b85571"/>
      <w:bookmarkEnd w:id="21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部署于车载控制器，负责实时感知、决策计算与运动执行，包含三大模块：</w:t>
      </w:r>
    </w:p>
    <w:p w14:paraId="2835E1CF" w14:textId="77777777" w:rsidR="005C5E4B" w:rsidRPr="00D6317C" w:rsidRDefault="00000000" w:rsidP="00D6317C">
      <w:pPr>
        <w:numPr>
          <w:ilvl w:val="0"/>
          <w:numId w:val="3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23" w:name="ue53bfd94"/>
      <w:bookmarkEnd w:id="22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环境感知模块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基于Mask R-CNN实现行人、车辆、障碍物、垃圾精准识别，识别准确率≥92%；采用VLOAM激光-视觉融合SLAM，</w:t>
      </w:r>
      <w:proofErr w:type="gramStart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定位建图精度</w:t>
      </w:r>
      <w:proofErr w:type="gramEnd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达2cm；通过多尺度自适应算法</w:t>
      </w:r>
      <w:proofErr w:type="gramStart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实现路</w:t>
      </w:r>
      <w:proofErr w:type="gramEnd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沿自动检测，支持贴边清扫。</w:t>
      </w:r>
    </w:p>
    <w:p w14:paraId="36248257" w14:textId="77777777" w:rsidR="005C5E4B" w:rsidRPr="00D6317C" w:rsidRDefault="00000000" w:rsidP="00D6317C">
      <w:pPr>
        <w:numPr>
          <w:ilvl w:val="0"/>
          <w:numId w:val="3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24" w:name="ubbfd6fa1"/>
      <w:bookmarkEnd w:id="23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决策与规划模块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融合Dijkstra与贪心算法，创新种群</w:t>
      </w:r>
      <w:proofErr w:type="gramStart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缩减自</w:t>
      </w:r>
      <w:proofErr w:type="gramEnd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适应差分进化路径规划，多区域作业效率提升7%；根据光照、雨雪、垃圾分布自适应调节吸力、洒水、车速，实现</w:t>
      </w:r>
      <w:proofErr w:type="gramStart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一</w:t>
      </w:r>
      <w:proofErr w:type="gramEnd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区域</w:t>
      </w:r>
      <w:proofErr w:type="gramStart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一</w:t>
      </w:r>
      <w:proofErr w:type="gramEnd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策略；支持多机协同调度、区域划分、任务转移。</w:t>
      </w:r>
    </w:p>
    <w:p w14:paraId="31A909AA" w14:textId="77777777" w:rsidR="005C5E4B" w:rsidRPr="00D6317C" w:rsidRDefault="00000000" w:rsidP="00D6317C">
      <w:pPr>
        <w:numPr>
          <w:ilvl w:val="0"/>
          <w:numId w:val="3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25" w:name="u0735da26"/>
      <w:bookmarkEnd w:id="24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运动控制模块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实现行驶、转向、避障、倒车、贴边清扫、定点清扫、紧急制动；基于多任务代价敏感深度学习障碍物检测，预警准确率提升5%，误报率降低3%。</w:t>
      </w:r>
    </w:p>
    <w:p w14:paraId="3CE4923A" w14:textId="77777777" w:rsidR="005C5E4B" w:rsidRPr="00D6317C" w:rsidRDefault="00000000" w:rsidP="00D6317C">
      <w:pPr>
        <w:pStyle w:val="3"/>
        <w:spacing w:before="306" w:after="50" w:line="240" w:lineRule="auto"/>
        <w:ind w:left="23" w:right="11" w:firstLine="488"/>
        <w:jc w:val="both"/>
        <w:rPr>
          <w:rFonts w:hAnsi="宋体" w:hint="eastAsia"/>
          <w:sz w:val="27"/>
          <w:szCs w:val="27"/>
          <w:lang w:eastAsia="zh-CN"/>
        </w:rPr>
      </w:pPr>
      <w:bookmarkStart w:id="26" w:name="BBN2o"/>
      <w:bookmarkEnd w:id="25"/>
      <w:r w:rsidRPr="00D6317C">
        <w:rPr>
          <w:rFonts w:hAnsi="宋体"/>
          <w:sz w:val="27"/>
          <w:szCs w:val="27"/>
          <w:lang w:eastAsia="zh-CN"/>
        </w:rPr>
        <w:t>4.3.2 云端运维平台软件</w:t>
      </w:r>
    </w:p>
    <w:p w14:paraId="27CAA240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27" w:name="uc1742f0e"/>
      <w:bookmarkEnd w:id="26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采用</w:t>
      </w:r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前后端分离架构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，支持多设备接入、统一调度与可视化管理：</w:t>
      </w:r>
    </w:p>
    <w:p w14:paraId="23BF294C" w14:textId="77777777" w:rsidR="005C5E4B" w:rsidRPr="00D6317C" w:rsidRDefault="00000000" w:rsidP="00D6317C">
      <w:pPr>
        <w:numPr>
          <w:ilvl w:val="0"/>
          <w:numId w:val="4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</w:rPr>
      </w:pPr>
      <w:bookmarkStart w:id="28" w:name="u187e8737"/>
      <w:bookmarkEnd w:id="27"/>
      <w:r w:rsidRPr="00D6317C">
        <w:rPr>
          <w:rFonts w:ascii="宋体" w:eastAsia="宋体" w:hAnsi="宋体"/>
          <w:b/>
          <w:color w:val="000000"/>
          <w:sz w:val="24"/>
          <w:szCs w:val="24"/>
        </w:rPr>
        <w:t>技术架构</w:t>
      </w:r>
      <w:r w:rsidRPr="00D6317C">
        <w:rPr>
          <w:rFonts w:ascii="宋体" w:eastAsia="宋体" w:hAnsi="宋体"/>
          <w:color w:val="000000"/>
          <w:sz w:val="24"/>
          <w:szCs w:val="24"/>
        </w:rPr>
        <w:t>前端：Vue3+Element Plus+ECharts+高德地图API后端：SpringBoot+MyBatis-Plus数据处理：Kafka消息队列+Flink流式计算数据库：MySQL+Redis</w:t>
      </w:r>
    </w:p>
    <w:p w14:paraId="77A01D5A" w14:textId="77777777" w:rsidR="005C5E4B" w:rsidRPr="00D6317C" w:rsidRDefault="00000000" w:rsidP="00D6317C">
      <w:pPr>
        <w:numPr>
          <w:ilvl w:val="0"/>
          <w:numId w:val="4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</w:rPr>
      </w:pPr>
      <w:bookmarkStart w:id="29" w:name="ue8b0a44a"/>
      <w:bookmarkEnd w:id="28"/>
      <w:proofErr w:type="spellStart"/>
      <w:r w:rsidRPr="00D6317C">
        <w:rPr>
          <w:rFonts w:ascii="宋体" w:eastAsia="宋体" w:hAnsi="宋体"/>
          <w:b/>
          <w:color w:val="000000"/>
          <w:sz w:val="24"/>
          <w:szCs w:val="24"/>
        </w:rPr>
        <w:t>核心功能</w:t>
      </w:r>
      <w:proofErr w:type="spellEnd"/>
    </w:p>
    <w:p w14:paraId="5492F03E" w14:textId="77777777" w:rsidR="005C5E4B" w:rsidRPr="00D6317C" w:rsidRDefault="00000000" w:rsidP="00D6317C">
      <w:pPr>
        <w:numPr>
          <w:ilvl w:val="0"/>
          <w:numId w:val="5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30" w:name="ufd46327e"/>
      <w:bookmarkEnd w:id="29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车辆实时监控：位置、速度、电量、清扫面积、作业状态、故障信息展示</w:t>
      </w:r>
    </w:p>
    <w:p w14:paraId="24175FC1" w14:textId="77777777" w:rsidR="005C5E4B" w:rsidRPr="00D6317C" w:rsidRDefault="00000000" w:rsidP="00D6317C">
      <w:pPr>
        <w:numPr>
          <w:ilvl w:val="0"/>
          <w:numId w:val="5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31" w:name="u47eb6f8f"/>
      <w:bookmarkEnd w:id="30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远程任务管理：下发作业区域、时间、路线，支持定时/循环/区域覆盖模式</w:t>
      </w:r>
    </w:p>
    <w:p w14:paraId="2FC131CD" w14:textId="77777777" w:rsidR="005C5E4B" w:rsidRPr="00D6317C" w:rsidRDefault="00000000" w:rsidP="00D6317C">
      <w:pPr>
        <w:numPr>
          <w:ilvl w:val="0"/>
          <w:numId w:val="5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32" w:name="ud2de417a"/>
      <w:bookmarkEnd w:id="31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数据可视化：作业统计、能耗分析、效率报表、告警统计图表展示</w:t>
      </w:r>
    </w:p>
    <w:p w14:paraId="21A05247" w14:textId="77777777" w:rsidR="005C5E4B" w:rsidRPr="00D6317C" w:rsidRDefault="00000000" w:rsidP="00D6317C">
      <w:pPr>
        <w:numPr>
          <w:ilvl w:val="0"/>
          <w:numId w:val="5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33" w:name="u2d2e7436"/>
      <w:bookmarkEnd w:id="32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智能告警：碰撞、低电量、故障、信号丢失实时推送与记录</w:t>
      </w:r>
    </w:p>
    <w:p w14:paraId="1E81283D" w14:textId="77777777" w:rsidR="005C5E4B" w:rsidRPr="00D6317C" w:rsidRDefault="00000000" w:rsidP="00D6317C">
      <w:pPr>
        <w:numPr>
          <w:ilvl w:val="0"/>
          <w:numId w:val="5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34" w:name="u5ec486f2"/>
      <w:bookmarkEnd w:id="33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权限管理：多租户、角色分配、操作日志审计、设备接入认证</w:t>
      </w:r>
    </w:p>
    <w:p w14:paraId="5BF179B6" w14:textId="77777777" w:rsidR="005C5E4B" w:rsidRPr="00D6317C" w:rsidRDefault="00000000" w:rsidP="00D6317C">
      <w:pPr>
        <w:numPr>
          <w:ilvl w:val="0"/>
          <w:numId w:val="6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35" w:name="u45ed29d8"/>
      <w:bookmarkEnd w:id="34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通信机制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采用5G RTU+MQTT轻量级协议，实现</w:t>
      </w:r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0.13秒内低延迟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指令下发；Kafka保证高并发数据不丢失、不拥堵，支持多车同时在线统一调度。</w:t>
      </w:r>
    </w:p>
    <w:p w14:paraId="59D714E1" w14:textId="77777777" w:rsidR="005C5E4B" w:rsidRPr="00D6317C" w:rsidRDefault="00000000" w:rsidP="00D6317C">
      <w:pPr>
        <w:pStyle w:val="2"/>
        <w:spacing w:before="306" w:after="50" w:line="240" w:lineRule="auto"/>
        <w:ind w:left="23" w:right="11" w:firstLine="488"/>
        <w:jc w:val="both"/>
        <w:rPr>
          <w:rFonts w:hAnsi="宋体" w:hint="eastAsia"/>
          <w:sz w:val="30"/>
          <w:szCs w:val="30"/>
          <w:lang w:eastAsia="zh-CN"/>
        </w:rPr>
      </w:pPr>
      <w:bookmarkStart w:id="36" w:name="bFgVI"/>
      <w:bookmarkEnd w:id="35"/>
      <w:r w:rsidRPr="00D6317C">
        <w:rPr>
          <w:rFonts w:hAnsi="宋体"/>
          <w:sz w:val="30"/>
          <w:szCs w:val="30"/>
          <w:lang w:eastAsia="zh-CN"/>
        </w:rPr>
        <w:t>4.4 核心算法实现</w:t>
      </w:r>
    </w:p>
    <w:p w14:paraId="2B48ECCF" w14:textId="77777777" w:rsidR="005C5E4B" w:rsidRPr="00D6317C" w:rsidRDefault="00000000" w:rsidP="00D6317C">
      <w:pPr>
        <w:pStyle w:val="3"/>
        <w:spacing w:before="306" w:after="50" w:line="240" w:lineRule="auto"/>
        <w:ind w:left="23" w:right="11" w:firstLine="488"/>
        <w:jc w:val="both"/>
        <w:rPr>
          <w:rFonts w:hAnsi="宋体" w:hint="eastAsia"/>
          <w:sz w:val="27"/>
          <w:szCs w:val="27"/>
          <w:lang w:eastAsia="zh-CN"/>
        </w:rPr>
      </w:pPr>
      <w:bookmarkStart w:id="37" w:name="SGERS"/>
      <w:bookmarkEnd w:id="36"/>
      <w:r w:rsidRPr="00D6317C">
        <w:rPr>
          <w:rFonts w:hAnsi="宋体"/>
          <w:sz w:val="27"/>
          <w:szCs w:val="27"/>
          <w:lang w:eastAsia="zh-CN"/>
        </w:rPr>
        <w:t>4.4.1 环境自适应清扫算法</w:t>
      </w:r>
    </w:p>
    <w:p w14:paraId="27B17859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38" w:name="ue61b647b"/>
      <w:bookmarkEnd w:id="37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以环境条件与垃圾特征为输入，通过判别性特征增强模型识别垃圾类型，动态匹配清扫策略，调节滚刷、吸力、洒水量与车速，</w:t>
      </w:r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清洁效率提升40%，耗电量降低30%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。</w:t>
      </w:r>
    </w:p>
    <w:p w14:paraId="5E62BC2E" w14:textId="77777777" w:rsidR="005C5E4B" w:rsidRPr="00D6317C" w:rsidRDefault="00000000" w:rsidP="00D6317C">
      <w:pPr>
        <w:pStyle w:val="3"/>
        <w:spacing w:before="306" w:after="50" w:line="240" w:lineRule="auto"/>
        <w:ind w:left="23" w:right="11" w:firstLine="488"/>
        <w:jc w:val="both"/>
        <w:rPr>
          <w:rFonts w:hAnsi="宋体" w:hint="eastAsia"/>
          <w:sz w:val="27"/>
          <w:szCs w:val="27"/>
          <w:lang w:eastAsia="zh-CN"/>
        </w:rPr>
      </w:pPr>
      <w:bookmarkStart w:id="39" w:name="rnCAq"/>
      <w:bookmarkEnd w:id="38"/>
      <w:r w:rsidRPr="00D6317C">
        <w:rPr>
          <w:rFonts w:hAnsi="宋体"/>
          <w:sz w:val="27"/>
          <w:szCs w:val="27"/>
          <w:lang w:eastAsia="zh-CN"/>
        </w:rPr>
        <w:t>4.4.2 复杂场景视觉导航算法</w:t>
      </w:r>
    </w:p>
    <w:p w14:paraId="0CDA265A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40" w:name="u224f7eed"/>
      <w:bookmarkEnd w:id="39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采用不确定</w:t>
      </w:r>
      <w:proofErr w:type="gramStart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知识域自适应</w:t>
      </w:r>
      <w:proofErr w:type="gramEnd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语义标注技术，增强暗光、逆光、阴影、雨雪环境导航鲁棒性；以视觉为主、激光为辅，降低硬件成本，保持高精度定位。</w:t>
      </w:r>
    </w:p>
    <w:p w14:paraId="27FE04EB" w14:textId="77777777" w:rsidR="005C5E4B" w:rsidRPr="00D6317C" w:rsidRDefault="00000000" w:rsidP="00D6317C">
      <w:pPr>
        <w:pStyle w:val="3"/>
        <w:spacing w:before="306" w:after="50" w:line="240" w:lineRule="auto"/>
        <w:ind w:left="23" w:right="11" w:firstLine="488"/>
        <w:jc w:val="both"/>
        <w:rPr>
          <w:rFonts w:hAnsi="宋体" w:hint="eastAsia"/>
          <w:sz w:val="27"/>
          <w:szCs w:val="27"/>
          <w:lang w:eastAsia="zh-CN"/>
        </w:rPr>
      </w:pPr>
      <w:bookmarkStart w:id="41" w:name="Hdkj9"/>
      <w:bookmarkEnd w:id="40"/>
      <w:r w:rsidRPr="00D6317C">
        <w:rPr>
          <w:rFonts w:hAnsi="宋体"/>
          <w:sz w:val="27"/>
          <w:szCs w:val="27"/>
          <w:lang w:eastAsia="zh-CN"/>
        </w:rPr>
        <w:t>4.4.3 多机协同调度算法</w:t>
      </w:r>
    </w:p>
    <w:p w14:paraId="570F6404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42" w:name="ud7d1ecad"/>
      <w:bookmarkEnd w:id="41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基于BDS定位与区域网格划分，实现多车无冲突分配、全覆盖路径规划与动态任务调整；支持车辆增删、区域补扫、故障转移，满足大面积高效清扫。</w:t>
      </w:r>
    </w:p>
    <w:p w14:paraId="047CD396" w14:textId="77777777" w:rsidR="005C5E4B" w:rsidRPr="00D6317C" w:rsidRDefault="00000000" w:rsidP="00D6317C">
      <w:pPr>
        <w:pStyle w:val="2"/>
        <w:spacing w:before="306" w:after="50" w:line="240" w:lineRule="auto"/>
        <w:ind w:left="23" w:right="11" w:firstLine="488"/>
        <w:jc w:val="both"/>
        <w:rPr>
          <w:rFonts w:hAnsi="宋体" w:hint="eastAsia"/>
          <w:sz w:val="30"/>
          <w:szCs w:val="30"/>
        </w:rPr>
      </w:pPr>
      <w:bookmarkStart w:id="43" w:name="QvBlt"/>
      <w:bookmarkEnd w:id="42"/>
      <w:r w:rsidRPr="00D6317C">
        <w:rPr>
          <w:rFonts w:hAnsi="宋体"/>
          <w:sz w:val="30"/>
          <w:szCs w:val="30"/>
        </w:rPr>
        <w:t xml:space="preserve">4.5 </w:t>
      </w:r>
      <w:proofErr w:type="spellStart"/>
      <w:r w:rsidRPr="00D6317C">
        <w:rPr>
          <w:rFonts w:hAnsi="宋体"/>
          <w:sz w:val="30"/>
          <w:szCs w:val="30"/>
        </w:rPr>
        <w:t>系统实现亮点</w:t>
      </w:r>
      <w:proofErr w:type="spellEnd"/>
    </w:p>
    <w:p w14:paraId="43CDC4B5" w14:textId="77777777" w:rsidR="005C5E4B" w:rsidRPr="00D6317C" w:rsidRDefault="00000000" w:rsidP="00D6317C">
      <w:pPr>
        <w:numPr>
          <w:ilvl w:val="0"/>
          <w:numId w:val="7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44" w:name="uecfcd7e3"/>
      <w:bookmarkEnd w:id="43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全场景环境自适应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：根据光线、天气、垃圾类型智能调整作业策略。</w:t>
      </w:r>
    </w:p>
    <w:p w14:paraId="48003BD4" w14:textId="77777777" w:rsidR="005C5E4B" w:rsidRPr="00D6317C" w:rsidRDefault="00000000" w:rsidP="00D6317C">
      <w:pPr>
        <w:numPr>
          <w:ilvl w:val="0"/>
          <w:numId w:val="7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45" w:name="u04479912"/>
      <w:bookmarkEnd w:id="44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低成本高精度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：视觉+激光融合导航，降本同时保持</w:t>
      </w:r>
      <w:proofErr w:type="gramStart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厘米级定位</w:t>
      </w:r>
      <w:proofErr w:type="gramEnd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。</w:t>
      </w:r>
    </w:p>
    <w:p w14:paraId="4C041951" w14:textId="77777777" w:rsidR="005C5E4B" w:rsidRPr="00D6317C" w:rsidRDefault="00000000" w:rsidP="00D6317C">
      <w:pPr>
        <w:numPr>
          <w:ilvl w:val="0"/>
          <w:numId w:val="7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46" w:name="ub1e897c3"/>
      <w:bookmarkEnd w:id="45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超低延迟车云交互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：5G+MQTT+Kafka，指令秒级下发、状态实时回传。</w:t>
      </w:r>
    </w:p>
    <w:p w14:paraId="544C2871" w14:textId="77777777" w:rsidR="005C5E4B" w:rsidRPr="00D6317C" w:rsidRDefault="00000000" w:rsidP="00D6317C">
      <w:pPr>
        <w:numPr>
          <w:ilvl w:val="0"/>
          <w:numId w:val="7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47" w:name="u2661e05c"/>
      <w:bookmarkEnd w:id="46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多机协同智能调度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：统一管理、区域划分、动态补位，提升整体效率。</w:t>
      </w:r>
    </w:p>
    <w:p w14:paraId="08B86619" w14:textId="77777777" w:rsidR="005C5E4B" w:rsidRPr="00D6317C" w:rsidRDefault="00000000" w:rsidP="00D6317C">
      <w:pPr>
        <w:numPr>
          <w:ilvl w:val="0"/>
          <w:numId w:val="7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48" w:name="u09e7f433"/>
      <w:bookmarkEnd w:id="47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一站式可视化运维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：监控、调度、分析、告警一体化，实现全生命周期管理。</w:t>
      </w:r>
    </w:p>
    <w:p w14:paraId="253187E7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</w:rPr>
      </w:pPr>
      <w:bookmarkStart w:id="49" w:name="ydzVl"/>
      <w:bookmarkEnd w:id="48"/>
      <w:r w:rsidRPr="00D6317C">
        <w:rPr>
          <w:rFonts w:ascii="宋体" w:eastAsia="宋体" w:hAnsi="宋体"/>
          <w:sz w:val="24"/>
          <w:szCs w:val="24"/>
        </w:rPr>
        <w:pict w14:anchorId="7DC0CFD4">
          <v:rect id="_x0000_i1062" style="width:0;height:1.5pt" o:hralign="center" o:hrstd="t" o:hr="t" fillcolor="#a0a0a0" stroked="f"/>
        </w:pict>
      </w:r>
    </w:p>
    <w:p w14:paraId="783772F2" w14:textId="77777777" w:rsidR="005C5E4B" w:rsidRPr="00D6317C" w:rsidRDefault="00000000" w:rsidP="00D6317C">
      <w:pPr>
        <w:pStyle w:val="1"/>
        <w:spacing w:before="306" w:after="50" w:line="240" w:lineRule="auto"/>
        <w:ind w:left="23" w:right="11" w:firstLine="488"/>
        <w:jc w:val="both"/>
        <w:rPr>
          <w:rFonts w:hAnsi="宋体" w:hint="eastAsia"/>
          <w:sz w:val="48"/>
          <w:szCs w:val="48"/>
          <w:lang w:eastAsia="zh-CN"/>
        </w:rPr>
      </w:pPr>
      <w:bookmarkStart w:id="50" w:name="k45Dc"/>
      <w:bookmarkEnd w:id="49"/>
      <w:r w:rsidRPr="00D6317C">
        <w:rPr>
          <w:rFonts w:hAnsi="宋体"/>
          <w:sz w:val="48"/>
          <w:szCs w:val="48"/>
          <w:lang w:eastAsia="zh-CN"/>
        </w:rPr>
        <w:t>第五章 测试分析</w:t>
      </w:r>
    </w:p>
    <w:p w14:paraId="02419971" w14:textId="77777777" w:rsidR="005C5E4B" w:rsidRPr="00D6317C" w:rsidRDefault="00000000" w:rsidP="00D6317C">
      <w:pPr>
        <w:pStyle w:val="2"/>
        <w:spacing w:before="306" w:after="50" w:line="240" w:lineRule="auto"/>
        <w:ind w:left="23" w:right="11" w:firstLine="488"/>
        <w:jc w:val="both"/>
        <w:rPr>
          <w:rFonts w:hAnsi="宋体" w:hint="eastAsia"/>
          <w:sz w:val="30"/>
          <w:szCs w:val="30"/>
          <w:lang w:eastAsia="zh-CN"/>
        </w:rPr>
      </w:pPr>
      <w:bookmarkStart w:id="51" w:name="N544z"/>
      <w:bookmarkEnd w:id="50"/>
      <w:r w:rsidRPr="00D6317C">
        <w:rPr>
          <w:rFonts w:hAnsi="宋体"/>
          <w:sz w:val="30"/>
          <w:szCs w:val="30"/>
          <w:lang w:eastAsia="zh-CN"/>
        </w:rPr>
        <w:t>5.1 测试目的</w:t>
      </w:r>
    </w:p>
    <w:p w14:paraId="29A82A57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52" w:name="u9047e4df"/>
      <w:bookmarkEnd w:id="51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验证系统</w:t>
      </w:r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功能完整性、性能稳定性、环境适应性、作业可靠性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，确保满足校园、园区、市政道路等实际环卫清扫需求，发现并修复缺陷，保障系统落地后安全、稳定、高效运行。</w:t>
      </w:r>
    </w:p>
    <w:p w14:paraId="336D1E7B" w14:textId="77777777" w:rsidR="005C5E4B" w:rsidRPr="00D6317C" w:rsidRDefault="00000000" w:rsidP="00D6317C">
      <w:pPr>
        <w:pStyle w:val="2"/>
        <w:spacing w:before="306" w:after="50" w:line="240" w:lineRule="auto"/>
        <w:ind w:left="23" w:right="11" w:firstLine="488"/>
        <w:jc w:val="both"/>
        <w:rPr>
          <w:rFonts w:hAnsi="宋体" w:hint="eastAsia"/>
          <w:sz w:val="30"/>
          <w:szCs w:val="30"/>
        </w:rPr>
      </w:pPr>
      <w:bookmarkStart w:id="53" w:name="DSKWS"/>
      <w:bookmarkEnd w:id="52"/>
      <w:r w:rsidRPr="00D6317C">
        <w:rPr>
          <w:rFonts w:hAnsi="宋体"/>
          <w:sz w:val="30"/>
          <w:szCs w:val="30"/>
        </w:rPr>
        <w:t xml:space="preserve">5.2 </w:t>
      </w:r>
      <w:proofErr w:type="spellStart"/>
      <w:r w:rsidRPr="00D6317C">
        <w:rPr>
          <w:rFonts w:hAnsi="宋体"/>
          <w:sz w:val="30"/>
          <w:szCs w:val="30"/>
        </w:rPr>
        <w:t>测试环境</w:t>
      </w:r>
      <w:proofErr w:type="spellEnd"/>
    </w:p>
    <w:p w14:paraId="7C371B1D" w14:textId="77777777" w:rsidR="005C5E4B" w:rsidRPr="00D6317C" w:rsidRDefault="00000000" w:rsidP="00D6317C">
      <w:pPr>
        <w:pStyle w:val="3"/>
        <w:spacing w:before="306" w:after="50" w:line="240" w:lineRule="auto"/>
        <w:ind w:left="23" w:right="11" w:firstLine="488"/>
        <w:jc w:val="both"/>
        <w:rPr>
          <w:rFonts w:hAnsi="宋体" w:hint="eastAsia"/>
          <w:sz w:val="27"/>
          <w:szCs w:val="27"/>
          <w:lang w:eastAsia="zh-CN"/>
        </w:rPr>
      </w:pPr>
      <w:bookmarkStart w:id="54" w:name="ptdLA"/>
      <w:bookmarkEnd w:id="53"/>
      <w:r w:rsidRPr="00D6317C">
        <w:rPr>
          <w:rFonts w:hAnsi="宋体"/>
          <w:sz w:val="27"/>
          <w:szCs w:val="27"/>
        </w:rPr>
        <w:t xml:space="preserve">5.2.1 </w:t>
      </w:r>
      <w:proofErr w:type="spellStart"/>
      <w:r w:rsidRPr="00D6317C">
        <w:rPr>
          <w:rFonts w:hAnsi="宋体"/>
          <w:sz w:val="27"/>
          <w:szCs w:val="27"/>
        </w:rPr>
        <w:t>硬件环境</w:t>
      </w:r>
      <w:proofErr w:type="spellEnd"/>
    </w:p>
    <w:p w14:paraId="69181DD8" w14:textId="77777777" w:rsidR="005C5E4B" w:rsidRPr="00D6317C" w:rsidRDefault="00000000" w:rsidP="00D6317C">
      <w:pPr>
        <w:numPr>
          <w:ilvl w:val="0"/>
          <w:numId w:val="8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</w:rPr>
      </w:pPr>
      <w:bookmarkStart w:id="55" w:name="uf92eae3b"/>
      <w:bookmarkEnd w:id="54"/>
      <w:proofErr w:type="spellStart"/>
      <w:r w:rsidRPr="00D6317C">
        <w:rPr>
          <w:rFonts w:ascii="宋体" w:eastAsia="宋体" w:hAnsi="宋体"/>
          <w:color w:val="000000"/>
          <w:sz w:val="24"/>
          <w:szCs w:val="24"/>
        </w:rPr>
        <w:t>主控：NVIDIA</w:t>
      </w:r>
      <w:proofErr w:type="spellEnd"/>
      <w:r w:rsidRPr="00D6317C">
        <w:rPr>
          <w:rFonts w:ascii="宋体" w:eastAsia="宋体" w:hAnsi="宋体"/>
          <w:color w:val="000000"/>
          <w:sz w:val="24"/>
          <w:szCs w:val="24"/>
        </w:rPr>
        <w:t xml:space="preserve"> Jetson Orin NX</w:t>
      </w:r>
    </w:p>
    <w:p w14:paraId="5D3DE07A" w14:textId="77777777" w:rsidR="005C5E4B" w:rsidRPr="00D6317C" w:rsidRDefault="00000000" w:rsidP="00D6317C">
      <w:pPr>
        <w:numPr>
          <w:ilvl w:val="0"/>
          <w:numId w:val="8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56" w:name="u28ae5164"/>
      <w:bookmarkEnd w:id="55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感知：16线激光雷达、双目摄像头、毫米波雷达、IMU、环境传感器</w:t>
      </w:r>
    </w:p>
    <w:p w14:paraId="29D98F93" w14:textId="77777777" w:rsidR="005C5E4B" w:rsidRPr="00D6317C" w:rsidRDefault="00000000" w:rsidP="00D6317C">
      <w:pPr>
        <w:numPr>
          <w:ilvl w:val="0"/>
          <w:numId w:val="8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</w:rPr>
      </w:pPr>
      <w:bookmarkStart w:id="57" w:name="u4ca38d01"/>
      <w:bookmarkEnd w:id="56"/>
      <w:proofErr w:type="spellStart"/>
      <w:r w:rsidRPr="00D6317C">
        <w:rPr>
          <w:rFonts w:ascii="宋体" w:eastAsia="宋体" w:hAnsi="宋体"/>
          <w:color w:val="000000"/>
          <w:sz w:val="24"/>
          <w:szCs w:val="24"/>
        </w:rPr>
        <w:t>定位：GPS</w:t>
      </w:r>
      <w:proofErr w:type="spellEnd"/>
      <w:r w:rsidRPr="00D6317C">
        <w:rPr>
          <w:rFonts w:ascii="宋体" w:eastAsia="宋体" w:hAnsi="宋体"/>
          <w:color w:val="000000"/>
          <w:sz w:val="24"/>
          <w:szCs w:val="24"/>
        </w:rPr>
        <w:t>/北斗双模、5G RTU</w:t>
      </w:r>
    </w:p>
    <w:p w14:paraId="1A65B96B" w14:textId="77777777" w:rsidR="005C5E4B" w:rsidRPr="00D6317C" w:rsidRDefault="00000000" w:rsidP="00D6317C">
      <w:pPr>
        <w:numPr>
          <w:ilvl w:val="0"/>
          <w:numId w:val="8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</w:rPr>
      </w:pPr>
      <w:bookmarkStart w:id="58" w:name="u7e8d3b9c"/>
      <w:bookmarkEnd w:id="57"/>
      <w:r w:rsidRPr="00D6317C">
        <w:rPr>
          <w:rFonts w:ascii="宋体" w:eastAsia="宋体" w:hAnsi="宋体"/>
          <w:color w:val="000000"/>
          <w:sz w:val="24"/>
          <w:szCs w:val="24"/>
        </w:rPr>
        <w:t>供电：48V 100Ah锂电池</w:t>
      </w:r>
    </w:p>
    <w:p w14:paraId="4B870E7E" w14:textId="77777777" w:rsidR="005C5E4B" w:rsidRPr="00D6317C" w:rsidRDefault="00000000" w:rsidP="00D6317C">
      <w:pPr>
        <w:numPr>
          <w:ilvl w:val="0"/>
          <w:numId w:val="8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59" w:name="u21ebad5c"/>
      <w:bookmarkEnd w:id="58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平台：无人清扫车样机、云端服务器</w:t>
      </w:r>
    </w:p>
    <w:p w14:paraId="1743E2B3" w14:textId="77777777" w:rsidR="005C5E4B" w:rsidRPr="00D6317C" w:rsidRDefault="00000000" w:rsidP="00D6317C">
      <w:pPr>
        <w:pStyle w:val="3"/>
        <w:spacing w:before="306" w:after="50" w:line="240" w:lineRule="auto"/>
        <w:ind w:left="23" w:right="11" w:firstLine="488"/>
        <w:jc w:val="both"/>
        <w:rPr>
          <w:rFonts w:hAnsi="宋体"/>
          <w:sz w:val="27"/>
          <w:szCs w:val="27"/>
          <w:lang w:eastAsia="zh-CN"/>
        </w:rPr>
      </w:pPr>
      <w:bookmarkStart w:id="60" w:name="Yba57"/>
      <w:bookmarkEnd w:id="59"/>
      <w:r w:rsidRPr="00D6317C">
        <w:rPr>
          <w:rFonts w:hAnsi="宋体"/>
          <w:sz w:val="27"/>
          <w:szCs w:val="27"/>
        </w:rPr>
        <w:lastRenderedPageBreak/>
        <w:t xml:space="preserve">5.2.2 </w:t>
      </w:r>
      <w:proofErr w:type="spellStart"/>
      <w:r w:rsidRPr="00D6317C">
        <w:rPr>
          <w:rFonts w:hAnsi="宋体"/>
          <w:sz w:val="27"/>
          <w:szCs w:val="27"/>
        </w:rPr>
        <w:t>软件环境</w:t>
      </w:r>
      <w:proofErr w:type="spellEnd"/>
    </w:p>
    <w:p w14:paraId="23CC7C0D" w14:textId="76BFCB12" w:rsidR="00D6317C" w:rsidRPr="00D6317C" w:rsidRDefault="00D6317C" w:rsidP="00D6317C">
      <w:pPr>
        <w:spacing w:before="306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r w:rsidRPr="00D6317C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6DE7544" wp14:editId="7A461EAE">
            <wp:extent cx="5732145" cy="3582670"/>
            <wp:effectExtent l="0" t="0" r="0" b="0"/>
            <wp:docPr id="1761566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CA839" w14:textId="77777777" w:rsidR="005C5E4B" w:rsidRPr="00D6317C" w:rsidRDefault="00000000" w:rsidP="00D6317C">
      <w:pPr>
        <w:numPr>
          <w:ilvl w:val="0"/>
          <w:numId w:val="9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61" w:name="u2480bfcf"/>
      <w:bookmarkEnd w:id="60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车载系统：Linux嵌入式</w:t>
      </w:r>
    </w:p>
    <w:p w14:paraId="57AE5937" w14:textId="77777777" w:rsidR="005C5E4B" w:rsidRPr="00D6317C" w:rsidRDefault="00000000" w:rsidP="00D6317C">
      <w:pPr>
        <w:numPr>
          <w:ilvl w:val="0"/>
          <w:numId w:val="9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</w:rPr>
      </w:pPr>
      <w:bookmarkStart w:id="62" w:name="u9fb94033"/>
      <w:bookmarkEnd w:id="61"/>
      <w:proofErr w:type="spellStart"/>
      <w:r w:rsidRPr="00D6317C">
        <w:rPr>
          <w:rFonts w:ascii="宋体" w:eastAsia="宋体" w:hAnsi="宋体"/>
          <w:color w:val="000000"/>
          <w:sz w:val="24"/>
          <w:szCs w:val="24"/>
        </w:rPr>
        <w:t>云端：CentOS</w:t>
      </w:r>
      <w:proofErr w:type="spellEnd"/>
      <w:r w:rsidRPr="00D6317C">
        <w:rPr>
          <w:rFonts w:ascii="宋体" w:eastAsia="宋体" w:hAnsi="宋体"/>
          <w:color w:val="000000"/>
          <w:sz w:val="24"/>
          <w:szCs w:val="24"/>
        </w:rPr>
        <w:t xml:space="preserve"> 7.9、Docker部署</w:t>
      </w:r>
    </w:p>
    <w:p w14:paraId="56A169E5" w14:textId="77777777" w:rsidR="005C5E4B" w:rsidRPr="00D6317C" w:rsidRDefault="00000000" w:rsidP="00D6317C">
      <w:pPr>
        <w:numPr>
          <w:ilvl w:val="0"/>
          <w:numId w:val="9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</w:rPr>
      </w:pPr>
      <w:bookmarkStart w:id="63" w:name="u59042133"/>
      <w:bookmarkEnd w:id="62"/>
      <w:proofErr w:type="spellStart"/>
      <w:r w:rsidRPr="00D6317C">
        <w:rPr>
          <w:rFonts w:ascii="宋体" w:eastAsia="宋体" w:hAnsi="宋体"/>
          <w:color w:val="000000"/>
          <w:sz w:val="24"/>
          <w:szCs w:val="24"/>
        </w:rPr>
        <w:t>框架：SpringBoot、Vue、ECharts</w:t>
      </w:r>
      <w:proofErr w:type="spellEnd"/>
    </w:p>
    <w:p w14:paraId="09686B02" w14:textId="77777777" w:rsidR="005C5E4B" w:rsidRPr="00D6317C" w:rsidRDefault="00000000" w:rsidP="00D6317C">
      <w:pPr>
        <w:numPr>
          <w:ilvl w:val="0"/>
          <w:numId w:val="9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</w:rPr>
      </w:pPr>
      <w:bookmarkStart w:id="64" w:name="udf96111a"/>
      <w:bookmarkEnd w:id="63"/>
      <w:proofErr w:type="spellStart"/>
      <w:r w:rsidRPr="00D6317C">
        <w:rPr>
          <w:rFonts w:ascii="宋体" w:eastAsia="宋体" w:hAnsi="宋体"/>
          <w:color w:val="000000"/>
          <w:sz w:val="24"/>
          <w:szCs w:val="24"/>
        </w:rPr>
        <w:t>组件：Kafka、Flink、MySQL、Redis</w:t>
      </w:r>
      <w:proofErr w:type="spellEnd"/>
    </w:p>
    <w:p w14:paraId="0813C903" w14:textId="6FCF4864" w:rsidR="00D6317C" w:rsidRPr="00D6317C" w:rsidRDefault="00000000" w:rsidP="00D6317C">
      <w:pPr>
        <w:numPr>
          <w:ilvl w:val="0"/>
          <w:numId w:val="9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</w:rPr>
      </w:pPr>
      <w:bookmarkStart w:id="65" w:name="ua37e897b"/>
      <w:bookmarkEnd w:id="64"/>
      <w:r w:rsidRPr="00D6317C">
        <w:rPr>
          <w:rFonts w:ascii="宋体" w:eastAsia="宋体" w:hAnsi="宋体"/>
          <w:color w:val="000000"/>
          <w:sz w:val="24"/>
          <w:szCs w:val="24"/>
        </w:rPr>
        <w:t>协议：MQTT、5G、TCP/IP</w:t>
      </w:r>
    </w:p>
    <w:p w14:paraId="2CCE33CC" w14:textId="77777777" w:rsidR="005C5E4B" w:rsidRPr="00D6317C" w:rsidRDefault="00000000" w:rsidP="00D6317C">
      <w:pPr>
        <w:pStyle w:val="3"/>
        <w:spacing w:before="306" w:after="50" w:line="240" w:lineRule="auto"/>
        <w:ind w:left="23" w:right="11" w:firstLine="488"/>
        <w:jc w:val="both"/>
        <w:rPr>
          <w:rFonts w:hAnsi="宋体" w:hint="eastAsia"/>
          <w:sz w:val="27"/>
          <w:szCs w:val="27"/>
        </w:rPr>
      </w:pPr>
      <w:bookmarkStart w:id="66" w:name="NRPOU"/>
      <w:bookmarkEnd w:id="65"/>
      <w:r w:rsidRPr="00D6317C">
        <w:rPr>
          <w:rFonts w:hAnsi="宋体"/>
          <w:sz w:val="27"/>
          <w:szCs w:val="27"/>
        </w:rPr>
        <w:t xml:space="preserve">5.2.3 </w:t>
      </w:r>
      <w:proofErr w:type="spellStart"/>
      <w:r w:rsidRPr="00D6317C">
        <w:rPr>
          <w:rFonts w:hAnsi="宋体"/>
          <w:sz w:val="27"/>
          <w:szCs w:val="27"/>
        </w:rPr>
        <w:t>场景环境</w:t>
      </w:r>
      <w:proofErr w:type="spellEnd"/>
    </w:p>
    <w:p w14:paraId="7DA5D4C0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67" w:name="u45a5ff2c"/>
      <w:bookmarkEnd w:id="66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校园道路、产业园区、市政道路、背街小巷；覆盖晴天、小雨、夜间、逆光、多障碍物等典型工况。</w:t>
      </w:r>
    </w:p>
    <w:p w14:paraId="5DDFBA11" w14:textId="77777777" w:rsidR="005C5E4B" w:rsidRPr="00D6317C" w:rsidRDefault="00000000" w:rsidP="00D6317C">
      <w:pPr>
        <w:pStyle w:val="2"/>
        <w:spacing w:before="306" w:after="50" w:line="240" w:lineRule="auto"/>
        <w:ind w:left="23" w:right="11" w:firstLine="488"/>
        <w:jc w:val="both"/>
        <w:rPr>
          <w:rFonts w:hAnsi="宋体"/>
          <w:sz w:val="30"/>
          <w:szCs w:val="30"/>
          <w:lang w:eastAsia="zh-CN"/>
        </w:rPr>
      </w:pPr>
      <w:bookmarkStart w:id="68" w:name="btmh5"/>
      <w:bookmarkEnd w:id="67"/>
      <w:r w:rsidRPr="00D6317C">
        <w:rPr>
          <w:rFonts w:hAnsi="宋体"/>
          <w:sz w:val="30"/>
          <w:szCs w:val="30"/>
          <w:lang w:eastAsia="zh-CN"/>
        </w:rPr>
        <w:lastRenderedPageBreak/>
        <w:t>5.3 测试内容与方法</w:t>
      </w:r>
    </w:p>
    <w:p w14:paraId="1053BEDF" w14:textId="470061C4" w:rsidR="00D6317C" w:rsidRPr="00D6317C" w:rsidRDefault="00D6317C" w:rsidP="00D6317C">
      <w:pPr>
        <w:spacing w:before="306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r w:rsidRPr="00D6317C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29C0D2C7" wp14:editId="4FF80E36">
            <wp:extent cx="5732145" cy="3582670"/>
            <wp:effectExtent l="0" t="0" r="0" b="0"/>
            <wp:docPr id="21408993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202CD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69" w:name="u9ac85da3"/>
      <w:bookmarkEnd w:id="68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按</w:t>
      </w:r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功能、性能、环境适应性、场景综合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四类测试，采用实地运行、数据记录、对比分析完成验证。</w:t>
      </w:r>
    </w:p>
    <w:p w14:paraId="61627080" w14:textId="77777777" w:rsidR="005C5E4B" w:rsidRPr="00D6317C" w:rsidRDefault="00000000" w:rsidP="00D6317C">
      <w:pPr>
        <w:pStyle w:val="3"/>
        <w:spacing w:before="306" w:after="50" w:line="240" w:lineRule="auto"/>
        <w:ind w:left="23" w:right="11" w:firstLine="488"/>
        <w:jc w:val="both"/>
        <w:rPr>
          <w:rFonts w:hAnsi="宋体" w:hint="eastAsia"/>
          <w:sz w:val="27"/>
          <w:szCs w:val="27"/>
          <w:lang w:eastAsia="zh-CN"/>
        </w:rPr>
      </w:pPr>
      <w:bookmarkStart w:id="70" w:name="XAnfs"/>
      <w:bookmarkEnd w:id="69"/>
      <w:r w:rsidRPr="00D6317C">
        <w:rPr>
          <w:rFonts w:hAnsi="宋体"/>
          <w:sz w:val="27"/>
          <w:szCs w:val="27"/>
          <w:lang w:eastAsia="zh-CN"/>
        </w:rPr>
        <w:t>5.3.1 功能测试</w:t>
      </w:r>
    </w:p>
    <w:p w14:paraId="1882CC6C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71" w:name="u94272f1c"/>
      <w:bookmarkEnd w:id="70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逐项验证核心能力：环境感知、自主清扫、贴边、避障、自动回充；车云指令交互、告警推送、监控调度；多车协同、区域分配、任务补位。</w:t>
      </w:r>
    </w:p>
    <w:p w14:paraId="6CE9109E" w14:textId="77777777" w:rsidR="005C5E4B" w:rsidRPr="00D6317C" w:rsidRDefault="00000000" w:rsidP="00D6317C">
      <w:pPr>
        <w:pStyle w:val="3"/>
        <w:spacing w:before="306" w:after="50" w:line="240" w:lineRule="auto"/>
        <w:ind w:left="23" w:right="11" w:firstLine="488"/>
        <w:jc w:val="both"/>
        <w:rPr>
          <w:rFonts w:hAnsi="宋体" w:hint="eastAsia"/>
          <w:sz w:val="27"/>
          <w:szCs w:val="27"/>
          <w:lang w:eastAsia="zh-CN"/>
        </w:rPr>
      </w:pPr>
      <w:bookmarkStart w:id="72" w:name="jzMRn"/>
      <w:bookmarkEnd w:id="71"/>
      <w:r w:rsidRPr="00D6317C">
        <w:rPr>
          <w:rFonts w:hAnsi="宋体"/>
          <w:sz w:val="27"/>
          <w:szCs w:val="27"/>
          <w:lang w:eastAsia="zh-CN"/>
        </w:rPr>
        <w:t>5.3.2 性能测试</w:t>
      </w:r>
    </w:p>
    <w:p w14:paraId="442F5EE1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73" w:name="u12b74d05"/>
      <w:bookmarkEnd w:id="72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量化测试关键指标：定位精度、通信延迟、轨迹拟合准确率、作业效率、续航、避障可靠性。</w:t>
      </w:r>
    </w:p>
    <w:p w14:paraId="6857C3B7" w14:textId="77777777" w:rsidR="005C5E4B" w:rsidRPr="00D6317C" w:rsidRDefault="00000000" w:rsidP="00D6317C">
      <w:pPr>
        <w:pStyle w:val="3"/>
        <w:spacing w:before="306" w:after="50" w:line="240" w:lineRule="auto"/>
        <w:ind w:left="23" w:right="11" w:firstLine="488"/>
        <w:jc w:val="both"/>
        <w:rPr>
          <w:rFonts w:hAnsi="宋体" w:hint="eastAsia"/>
          <w:sz w:val="27"/>
          <w:szCs w:val="27"/>
          <w:lang w:eastAsia="zh-CN"/>
        </w:rPr>
      </w:pPr>
      <w:bookmarkStart w:id="74" w:name="x1LN8"/>
      <w:bookmarkEnd w:id="73"/>
      <w:r w:rsidRPr="00D6317C">
        <w:rPr>
          <w:rFonts w:hAnsi="宋体"/>
          <w:sz w:val="27"/>
          <w:szCs w:val="27"/>
          <w:lang w:eastAsia="zh-CN"/>
        </w:rPr>
        <w:t>5.3.3 环境适应性测试</w:t>
      </w:r>
    </w:p>
    <w:p w14:paraId="09FC257E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75" w:name="u64aaf9ea"/>
      <w:bookmarkEnd w:id="74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验证光照（强光/弱光/逆光）、天气（晴/小雨/低温）、路况（平坦/颠簸/多弯/多障碍）下系统稳定性。</w:t>
      </w:r>
    </w:p>
    <w:p w14:paraId="2936F65E" w14:textId="77777777" w:rsidR="005C5E4B" w:rsidRPr="00D6317C" w:rsidRDefault="00000000" w:rsidP="00D6317C">
      <w:pPr>
        <w:pStyle w:val="3"/>
        <w:spacing w:before="306" w:after="50" w:line="240" w:lineRule="auto"/>
        <w:ind w:left="23" w:right="11" w:firstLine="488"/>
        <w:jc w:val="both"/>
        <w:rPr>
          <w:rFonts w:hAnsi="宋体" w:hint="eastAsia"/>
          <w:sz w:val="27"/>
          <w:szCs w:val="27"/>
          <w:lang w:eastAsia="zh-CN"/>
        </w:rPr>
      </w:pPr>
      <w:bookmarkStart w:id="76" w:name="PhOj4"/>
      <w:bookmarkEnd w:id="75"/>
      <w:r w:rsidRPr="00D6317C">
        <w:rPr>
          <w:rFonts w:hAnsi="宋体"/>
          <w:sz w:val="27"/>
          <w:szCs w:val="27"/>
          <w:lang w:eastAsia="zh-CN"/>
        </w:rPr>
        <w:t>5.3.4 场景综合测试</w:t>
      </w:r>
    </w:p>
    <w:p w14:paraId="3C963257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77" w:name="u329c3cae"/>
      <w:bookmarkEnd w:id="76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在真实场景连续运行72小时，验证系统整体可靠性与清扫效果。</w:t>
      </w:r>
    </w:p>
    <w:p w14:paraId="6916044D" w14:textId="77777777" w:rsidR="005C5E4B" w:rsidRPr="00D6317C" w:rsidRDefault="00000000" w:rsidP="00D6317C">
      <w:pPr>
        <w:pStyle w:val="2"/>
        <w:spacing w:before="306" w:after="50" w:line="240" w:lineRule="auto"/>
        <w:ind w:left="23" w:right="11" w:firstLine="488"/>
        <w:jc w:val="both"/>
        <w:rPr>
          <w:rFonts w:hAnsi="宋体" w:hint="eastAsia"/>
          <w:sz w:val="30"/>
          <w:szCs w:val="30"/>
          <w:lang w:eastAsia="zh-CN"/>
        </w:rPr>
      </w:pPr>
      <w:bookmarkStart w:id="78" w:name="U1Cli"/>
      <w:bookmarkEnd w:id="77"/>
      <w:r w:rsidRPr="00D6317C">
        <w:rPr>
          <w:rFonts w:hAnsi="宋体"/>
          <w:sz w:val="30"/>
          <w:szCs w:val="30"/>
          <w:lang w:eastAsia="zh-CN"/>
        </w:rPr>
        <w:lastRenderedPageBreak/>
        <w:t>5.4 测试结果与分析</w:t>
      </w:r>
    </w:p>
    <w:p w14:paraId="0CAFEFDE" w14:textId="77777777" w:rsidR="005C5E4B" w:rsidRPr="00D6317C" w:rsidRDefault="00000000" w:rsidP="00D6317C">
      <w:pPr>
        <w:pStyle w:val="3"/>
        <w:spacing w:before="306" w:after="50" w:line="240" w:lineRule="auto"/>
        <w:ind w:left="23" w:right="11" w:firstLine="488"/>
        <w:jc w:val="both"/>
        <w:rPr>
          <w:rFonts w:hAnsi="宋体" w:hint="eastAsia"/>
          <w:sz w:val="27"/>
          <w:szCs w:val="27"/>
          <w:lang w:eastAsia="zh-CN"/>
        </w:rPr>
      </w:pPr>
      <w:bookmarkStart w:id="79" w:name="DpCJf"/>
      <w:bookmarkEnd w:id="78"/>
      <w:r w:rsidRPr="00D6317C">
        <w:rPr>
          <w:rFonts w:hAnsi="宋体"/>
          <w:sz w:val="27"/>
          <w:szCs w:val="27"/>
          <w:lang w:eastAsia="zh-CN"/>
        </w:rPr>
        <w:t>5.4.1 功能测试结果</w:t>
      </w:r>
    </w:p>
    <w:p w14:paraId="5491CEB8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80" w:name="u2de60cf5"/>
      <w:bookmarkEnd w:id="79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所有核心功能正常实现，无缺失、无逻辑错误，满足设计要求；目标检测、路沿识别、定位建图、自主作业、车云交互、多机协同均稳定运行。</w:t>
      </w:r>
    </w:p>
    <w:p w14:paraId="78B45616" w14:textId="77777777" w:rsidR="005C5E4B" w:rsidRPr="00D6317C" w:rsidRDefault="00000000" w:rsidP="00D6317C">
      <w:pPr>
        <w:pStyle w:val="3"/>
        <w:spacing w:before="306" w:after="50" w:line="240" w:lineRule="auto"/>
        <w:ind w:left="23" w:right="11" w:firstLine="488"/>
        <w:jc w:val="both"/>
        <w:rPr>
          <w:rFonts w:hAnsi="宋体" w:hint="eastAsia"/>
          <w:sz w:val="27"/>
          <w:szCs w:val="27"/>
          <w:lang w:eastAsia="zh-CN"/>
        </w:rPr>
      </w:pPr>
      <w:bookmarkStart w:id="81" w:name="Txv7P"/>
      <w:bookmarkEnd w:id="80"/>
      <w:r w:rsidRPr="00D6317C">
        <w:rPr>
          <w:rFonts w:hAnsi="宋体"/>
          <w:sz w:val="27"/>
          <w:szCs w:val="27"/>
          <w:lang w:eastAsia="zh-CN"/>
        </w:rPr>
        <w:t>5.4.2 性能测试结果</w:t>
      </w:r>
    </w:p>
    <w:tbl>
      <w:tblPr>
        <w:tblpPr w:leftFromText="180" w:rightFromText="180" w:vertAnchor="text" w:tblpX="115" w:tblpY="1"/>
        <w:tblOverlap w:val="never"/>
        <w:tblW w:w="9307" w:type="dxa"/>
        <w:tblCellSpacing w:w="20" w:type="dxa"/>
        <w:tblLook w:val="04A0" w:firstRow="1" w:lastRow="0" w:firstColumn="1" w:lastColumn="0" w:noHBand="0" w:noVBand="1"/>
      </w:tblPr>
      <w:tblGrid>
        <w:gridCol w:w="2336"/>
        <w:gridCol w:w="2317"/>
        <w:gridCol w:w="2317"/>
        <w:gridCol w:w="2337"/>
      </w:tblGrid>
      <w:tr w:rsidR="00506802" w:rsidRPr="00D6317C" w14:paraId="01EA35FE" w14:textId="77777777" w:rsidTr="00FA1464">
        <w:trPr>
          <w:trHeight w:val="1335"/>
          <w:tblCellSpacing w:w="20" w:type="dxa"/>
        </w:trPr>
        <w:tc>
          <w:tcPr>
            <w:tcW w:w="1179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5783C0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82" w:name="CZ3ot"/>
            <w:bookmarkStart w:id="83" w:name="u8d37bd18"/>
            <w:bookmarkEnd w:id="81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测试项目</w:t>
            </w:r>
            <w:proofErr w:type="spellEnd"/>
          </w:p>
        </w:tc>
        <w:tc>
          <w:tcPr>
            <w:tcW w:w="1179" w:type="dxa"/>
            <w:tcBorders>
              <w:top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663D08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84" w:name="u5c9b485b"/>
            <w:bookmarkEnd w:id="83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设计指标</w:t>
            </w:r>
            <w:proofErr w:type="spellEnd"/>
          </w:p>
        </w:tc>
        <w:tc>
          <w:tcPr>
            <w:tcW w:w="1179" w:type="dxa"/>
            <w:tcBorders>
              <w:top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404569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85" w:name="uc0274df5"/>
            <w:bookmarkEnd w:id="84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实测结果</w:t>
            </w:r>
            <w:proofErr w:type="spellEnd"/>
          </w:p>
        </w:tc>
        <w:tc>
          <w:tcPr>
            <w:tcW w:w="1179" w:type="dxa"/>
            <w:tcBorders>
              <w:top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B37707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86" w:name="u47e3c329"/>
            <w:bookmarkEnd w:id="85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是否达标</w:t>
            </w:r>
            <w:proofErr w:type="spellEnd"/>
          </w:p>
        </w:tc>
        <w:bookmarkEnd w:id="86"/>
      </w:tr>
      <w:tr w:rsidR="00506802" w:rsidRPr="00D6317C" w14:paraId="2A8D7041" w14:textId="77777777" w:rsidTr="00FA1464">
        <w:trPr>
          <w:trHeight w:val="477"/>
          <w:tblCellSpacing w:w="20" w:type="dxa"/>
        </w:trPr>
        <w:tc>
          <w:tcPr>
            <w:tcW w:w="1179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5FAB6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87" w:name="uf822f7f6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定位精度</w:t>
            </w:r>
            <w:proofErr w:type="spellEnd"/>
          </w:p>
        </w:tc>
        <w:tc>
          <w:tcPr>
            <w:tcW w:w="1179" w:type="dxa"/>
            <w:tcBorders>
              <w:top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0FDCC0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88" w:name="u67997eaf"/>
            <w:bookmarkEnd w:id="87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≤5米</w:t>
            </w:r>
          </w:p>
        </w:tc>
        <w:tc>
          <w:tcPr>
            <w:tcW w:w="1179" w:type="dxa"/>
            <w:tcBorders>
              <w:top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94B146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89" w:name="u566d3d21"/>
            <w:bookmarkEnd w:id="88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3.2米</w:t>
            </w:r>
          </w:p>
        </w:tc>
        <w:tc>
          <w:tcPr>
            <w:tcW w:w="1179" w:type="dxa"/>
            <w:tcBorders>
              <w:top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61D0A1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90" w:name="ua9ed8ee4"/>
            <w:bookmarkEnd w:id="89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达标</w:t>
            </w:r>
            <w:proofErr w:type="spellEnd"/>
          </w:p>
        </w:tc>
        <w:bookmarkEnd w:id="90"/>
      </w:tr>
      <w:tr w:rsidR="00506802" w:rsidRPr="00D6317C" w14:paraId="220FC155" w14:textId="77777777" w:rsidTr="00FA1464">
        <w:trPr>
          <w:trHeight w:val="477"/>
          <w:tblCellSpacing w:w="20" w:type="dxa"/>
        </w:trPr>
        <w:tc>
          <w:tcPr>
            <w:tcW w:w="1179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183732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91" w:name="u8c67997b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通信延迟</w:t>
            </w:r>
            <w:proofErr w:type="spellEnd"/>
          </w:p>
        </w:tc>
        <w:tc>
          <w:tcPr>
            <w:tcW w:w="1179" w:type="dxa"/>
            <w:tcBorders>
              <w:top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0A3AE1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92" w:name="u612327dd"/>
            <w:bookmarkEnd w:id="91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≤0.13秒</w:t>
            </w:r>
          </w:p>
        </w:tc>
        <w:tc>
          <w:tcPr>
            <w:tcW w:w="1179" w:type="dxa"/>
            <w:tcBorders>
              <w:top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8188AE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93" w:name="u008f8574"/>
            <w:bookmarkEnd w:id="92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0.11秒</w:t>
            </w:r>
          </w:p>
        </w:tc>
        <w:tc>
          <w:tcPr>
            <w:tcW w:w="1179" w:type="dxa"/>
            <w:tcBorders>
              <w:top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6544DE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94" w:name="u751664ff"/>
            <w:bookmarkEnd w:id="93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达标</w:t>
            </w:r>
            <w:proofErr w:type="spellEnd"/>
          </w:p>
        </w:tc>
        <w:bookmarkEnd w:id="94"/>
      </w:tr>
      <w:tr w:rsidR="00506802" w:rsidRPr="00D6317C" w14:paraId="0F11C528" w14:textId="77777777" w:rsidTr="00FA1464">
        <w:trPr>
          <w:trHeight w:val="477"/>
          <w:tblCellSpacing w:w="20" w:type="dxa"/>
        </w:trPr>
        <w:tc>
          <w:tcPr>
            <w:tcW w:w="11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7894B2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95" w:name="ud543211c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轨迹拟合准确率</w:t>
            </w:r>
            <w:proofErr w:type="spellEnd"/>
          </w:p>
        </w:tc>
        <w:tc>
          <w:tcPr>
            <w:tcW w:w="1179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ED610F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96" w:name="u853a5ce5"/>
            <w:bookmarkEnd w:id="95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≥97%</w:t>
            </w:r>
          </w:p>
        </w:tc>
        <w:tc>
          <w:tcPr>
            <w:tcW w:w="1179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1419C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97" w:name="u453a92d2"/>
            <w:bookmarkEnd w:id="96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97.6%</w:t>
            </w:r>
          </w:p>
        </w:tc>
        <w:tc>
          <w:tcPr>
            <w:tcW w:w="1179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2ECA40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98" w:name="u1b3b77a7"/>
            <w:bookmarkEnd w:id="97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达标</w:t>
            </w:r>
            <w:proofErr w:type="spellEnd"/>
          </w:p>
        </w:tc>
        <w:bookmarkEnd w:id="98"/>
      </w:tr>
      <w:tr w:rsidR="00506802" w:rsidRPr="00D6317C" w14:paraId="1E36A8B4" w14:textId="77777777" w:rsidTr="00FA1464">
        <w:trPr>
          <w:trHeight w:val="1863"/>
          <w:tblCellSpacing w:w="20" w:type="dxa"/>
        </w:trPr>
        <w:tc>
          <w:tcPr>
            <w:tcW w:w="1179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C54315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99" w:name="uee7333ed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避障预警准确率</w:t>
            </w:r>
            <w:proofErr w:type="spellEnd"/>
          </w:p>
        </w:tc>
        <w:tc>
          <w:tcPr>
            <w:tcW w:w="1179" w:type="dxa"/>
            <w:tcBorders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AB5545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00" w:name="u934b760f"/>
            <w:bookmarkEnd w:id="99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提升5%</w:t>
            </w:r>
          </w:p>
        </w:tc>
        <w:tc>
          <w:tcPr>
            <w:tcW w:w="1179" w:type="dxa"/>
            <w:tcBorders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F30D56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01" w:name="u48db624a"/>
            <w:bookmarkEnd w:id="100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提升5%</w:t>
            </w:r>
          </w:p>
        </w:tc>
        <w:tc>
          <w:tcPr>
            <w:tcW w:w="1179" w:type="dxa"/>
            <w:tcBorders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536AD7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02" w:name="u04e1743f"/>
            <w:bookmarkEnd w:id="101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达标</w:t>
            </w:r>
            <w:proofErr w:type="spellEnd"/>
          </w:p>
        </w:tc>
        <w:bookmarkEnd w:id="102"/>
      </w:tr>
      <w:tr w:rsidR="00506802" w:rsidRPr="00D6317C" w14:paraId="41AB0921" w14:textId="77777777" w:rsidTr="00FA1464">
        <w:trPr>
          <w:trHeight w:val="477"/>
          <w:tblCellSpacing w:w="20" w:type="dxa"/>
        </w:trPr>
        <w:tc>
          <w:tcPr>
            <w:tcW w:w="1179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F2B8C4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03" w:name="ua36746fb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障碍误报率</w:t>
            </w:r>
            <w:proofErr w:type="spellEnd"/>
          </w:p>
        </w:tc>
        <w:tc>
          <w:tcPr>
            <w:tcW w:w="1179" w:type="dxa"/>
            <w:tcBorders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A6F398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04" w:name="u5e85072b"/>
            <w:bookmarkEnd w:id="103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降低3%</w:t>
            </w:r>
          </w:p>
        </w:tc>
        <w:tc>
          <w:tcPr>
            <w:tcW w:w="1179" w:type="dxa"/>
            <w:tcBorders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DBF77E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05" w:name="ub8db9ace"/>
            <w:bookmarkEnd w:id="104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降低3%</w:t>
            </w:r>
          </w:p>
        </w:tc>
        <w:tc>
          <w:tcPr>
            <w:tcW w:w="1179" w:type="dxa"/>
            <w:tcBorders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B27E7C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06" w:name="uaca4a902"/>
            <w:bookmarkEnd w:id="105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达标</w:t>
            </w:r>
            <w:proofErr w:type="spellEnd"/>
          </w:p>
        </w:tc>
        <w:bookmarkEnd w:id="106"/>
      </w:tr>
      <w:tr w:rsidR="00506802" w:rsidRPr="00D6317C" w14:paraId="4FB3FDCC" w14:textId="77777777" w:rsidTr="00FA1464">
        <w:trPr>
          <w:trHeight w:val="477"/>
          <w:tblCellSpacing w:w="20" w:type="dxa"/>
        </w:trPr>
        <w:tc>
          <w:tcPr>
            <w:tcW w:w="1179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8A05A9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07" w:name="u3e5736d6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连续作业时长</w:t>
            </w:r>
            <w:proofErr w:type="spellEnd"/>
          </w:p>
        </w:tc>
        <w:tc>
          <w:tcPr>
            <w:tcW w:w="1179" w:type="dxa"/>
            <w:tcBorders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0819F6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08" w:name="u0d5700a3"/>
            <w:bookmarkEnd w:id="107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≥8小时</w:t>
            </w:r>
          </w:p>
        </w:tc>
        <w:tc>
          <w:tcPr>
            <w:tcW w:w="1179" w:type="dxa"/>
            <w:tcBorders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D8A59F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09" w:name="u9069189d"/>
            <w:bookmarkEnd w:id="108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10.5小时</w:t>
            </w:r>
          </w:p>
        </w:tc>
        <w:tc>
          <w:tcPr>
            <w:tcW w:w="1179" w:type="dxa"/>
            <w:tcBorders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568187" w14:textId="77777777" w:rsidR="005C5E4B" w:rsidRPr="00D6317C" w:rsidRDefault="00000000" w:rsidP="00A942B3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10" w:name="u85b4214e"/>
            <w:bookmarkEnd w:id="109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达标</w:t>
            </w:r>
            <w:proofErr w:type="spellEnd"/>
          </w:p>
        </w:tc>
        <w:bookmarkEnd w:id="110"/>
      </w:tr>
    </w:tbl>
    <w:p w14:paraId="471C4836" w14:textId="77777777" w:rsidR="005C5E4B" w:rsidRPr="00D6317C" w:rsidRDefault="00000000" w:rsidP="00D6317C">
      <w:pPr>
        <w:pStyle w:val="3"/>
        <w:spacing w:before="306" w:after="50" w:line="240" w:lineRule="auto"/>
        <w:ind w:left="23" w:right="11" w:firstLine="488"/>
        <w:jc w:val="both"/>
        <w:rPr>
          <w:rFonts w:hAnsi="宋体" w:hint="eastAsia"/>
          <w:sz w:val="27"/>
          <w:szCs w:val="27"/>
        </w:rPr>
      </w:pPr>
      <w:bookmarkStart w:id="111" w:name="sJduh"/>
      <w:bookmarkEnd w:id="82"/>
      <w:r w:rsidRPr="00D6317C">
        <w:rPr>
          <w:rFonts w:hAnsi="宋体"/>
          <w:sz w:val="27"/>
          <w:szCs w:val="27"/>
        </w:rPr>
        <w:t xml:space="preserve">5.4.3 </w:t>
      </w:r>
      <w:proofErr w:type="spellStart"/>
      <w:r w:rsidRPr="00D6317C">
        <w:rPr>
          <w:rFonts w:hAnsi="宋体"/>
          <w:sz w:val="27"/>
          <w:szCs w:val="27"/>
        </w:rPr>
        <w:t>环境适应性测试结果</w:t>
      </w:r>
      <w:proofErr w:type="spellEnd"/>
    </w:p>
    <w:p w14:paraId="230B15F0" w14:textId="77777777" w:rsidR="005C5E4B" w:rsidRPr="00D6317C" w:rsidRDefault="00000000" w:rsidP="00D6317C">
      <w:pPr>
        <w:numPr>
          <w:ilvl w:val="0"/>
          <w:numId w:val="10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12" w:name="u45b214bd"/>
      <w:bookmarkEnd w:id="111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光照：暗光、逆光、阴影下导航精度</w:t>
      </w:r>
      <w:proofErr w:type="gramStart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稳定达</w:t>
      </w:r>
      <w:proofErr w:type="gramEnd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2cm</w:t>
      </w:r>
    </w:p>
    <w:p w14:paraId="7B555540" w14:textId="77777777" w:rsidR="005C5E4B" w:rsidRPr="00D6317C" w:rsidRDefault="00000000" w:rsidP="00D6317C">
      <w:pPr>
        <w:numPr>
          <w:ilvl w:val="0"/>
          <w:numId w:val="10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13" w:name="u5dcf7332"/>
      <w:bookmarkEnd w:id="112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天气：小雨、微风、低温可正常作业</w:t>
      </w:r>
    </w:p>
    <w:p w14:paraId="13B479E1" w14:textId="77777777" w:rsidR="005C5E4B" w:rsidRPr="00D6317C" w:rsidRDefault="00000000" w:rsidP="00D6317C">
      <w:pPr>
        <w:numPr>
          <w:ilvl w:val="0"/>
          <w:numId w:val="10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14" w:name="uab86c49a"/>
      <w:bookmarkEnd w:id="113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路况：复杂路况、密集障碍避障及时、作业流畅</w:t>
      </w:r>
    </w:p>
    <w:p w14:paraId="0DB46982" w14:textId="77777777" w:rsidR="005C5E4B" w:rsidRPr="00D6317C" w:rsidRDefault="00000000" w:rsidP="00D6317C">
      <w:pPr>
        <w:pStyle w:val="3"/>
        <w:spacing w:before="306" w:after="50" w:line="240" w:lineRule="auto"/>
        <w:ind w:left="23" w:right="11" w:firstLine="488"/>
        <w:jc w:val="both"/>
        <w:rPr>
          <w:rFonts w:hAnsi="宋体" w:hint="eastAsia"/>
          <w:sz w:val="27"/>
          <w:szCs w:val="27"/>
          <w:lang w:eastAsia="zh-CN"/>
        </w:rPr>
      </w:pPr>
      <w:bookmarkStart w:id="115" w:name="U7AuD"/>
      <w:bookmarkEnd w:id="114"/>
      <w:r w:rsidRPr="00D6317C">
        <w:rPr>
          <w:rFonts w:hAnsi="宋体"/>
          <w:sz w:val="27"/>
          <w:szCs w:val="27"/>
          <w:lang w:eastAsia="zh-CN"/>
        </w:rPr>
        <w:t>5.4.4 场景综合测试结果</w:t>
      </w:r>
    </w:p>
    <w:p w14:paraId="5D405F9D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16" w:name="u2c3489cc"/>
      <w:bookmarkEnd w:id="115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多场景连续72小时运行，</w:t>
      </w:r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无死机、无掉线、无重大故障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，清扫覆盖率达标，满足环卫实际使用标准。</w:t>
      </w:r>
    </w:p>
    <w:p w14:paraId="09A0FD81" w14:textId="77777777" w:rsidR="005C5E4B" w:rsidRPr="00D6317C" w:rsidRDefault="00000000" w:rsidP="00D6317C">
      <w:pPr>
        <w:pStyle w:val="2"/>
        <w:spacing w:before="306" w:after="50" w:line="240" w:lineRule="auto"/>
        <w:ind w:left="23" w:right="11" w:firstLine="488"/>
        <w:jc w:val="both"/>
        <w:rPr>
          <w:rFonts w:hAnsi="宋体" w:hint="eastAsia"/>
          <w:sz w:val="30"/>
          <w:szCs w:val="30"/>
        </w:rPr>
      </w:pPr>
      <w:bookmarkStart w:id="117" w:name="QkyHk"/>
      <w:bookmarkEnd w:id="116"/>
      <w:r w:rsidRPr="00D6317C">
        <w:rPr>
          <w:rFonts w:hAnsi="宋体"/>
          <w:sz w:val="30"/>
          <w:szCs w:val="30"/>
        </w:rPr>
        <w:lastRenderedPageBreak/>
        <w:t xml:space="preserve">5.5 </w:t>
      </w:r>
      <w:proofErr w:type="spellStart"/>
      <w:r w:rsidRPr="00D6317C">
        <w:rPr>
          <w:rFonts w:hAnsi="宋体"/>
          <w:sz w:val="30"/>
          <w:szCs w:val="30"/>
        </w:rPr>
        <w:t>算法优化效果</w:t>
      </w:r>
      <w:proofErr w:type="spellEnd"/>
    </w:p>
    <w:tbl>
      <w:tblPr>
        <w:tblW w:w="0" w:type="auto"/>
        <w:tblCellSpacing w:w="0" w:type="nil"/>
        <w:tblInd w:w="11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2884"/>
        <w:gridCol w:w="3172"/>
        <w:gridCol w:w="2886"/>
      </w:tblGrid>
      <w:tr w:rsidR="005C5E4B" w:rsidRPr="00D6317C" w14:paraId="7F3D3F27" w14:textId="77777777" w:rsidTr="00506802">
        <w:trPr>
          <w:trHeight w:val="495"/>
          <w:tblCellSpacing w:w="0" w:type="nil"/>
        </w:trPr>
        <w:tc>
          <w:tcPr>
            <w:tcW w:w="44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29EDD2" w14:textId="77777777" w:rsidR="005C5E4B" w:rsidRPr="00D6317C" w:rsidRDefault="00000000" w:rsidP="00D6317C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18" w:name="u9f2173ab"/>
            <w:bookmarkStart w:id="119" w:name="VxqPL"/>
            <w:bookmarkEnd w:id="117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优化算法</w:t>
            </w:r>
            <w:proofErr w:type="spellEnd"/>
          </w:p>
        </w:tc>
        <w:tc>
          <w:tcPr>
            <w:tcW w:w="46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954E5B" w14:textId="77777777" w:rsidR="005C5E4B" w:rsidRPr="00D6317C" w:rsidRDefault="00000000" w:rsidP="00D6317C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20" w:name="u71106611"/>
            <w:bookmarkEnd w:id="118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优化效果</w:t>
            </w:r>
            <w:proofErr w:type="spellEnd"/>
          </w:p>
        </w:tc>
        <w:tc>
          <w:tcPr>
            <w:tcW w:w="44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EBD452" w14:textId="77777777" w:rsidR="005C5E4B" w:rsidRPr="00D6317C" w:rsidRDefault="00000000" w:rsidP="00D6317C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21" w:name="uc7b48f65"/>
            <w:bookmarkEnd w:id="120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测试结论</w:t>
            </w:r>
            <w:proofErr w:type="spellEnd"/>
          </w:p>
        </w:tc>
        <w:bookmarkEnd w:id="121"/>
      </w:tr>
      <w:tr w:rsidR="005C5E4B" w:rsidRPr="00D6317C" w14:paraId="0BB133F9" w14:textId="77777777" w:rsidTr="00506802">
        <w:trPr>
          <w:trHeight w:val="495"/>
          <w:tblCellSpacing w:w="0" w:type="nil"/>
        </w:trPr>
        <w:tc>
          <w:tcPr>
            <w:tcW w:w="44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ACB4A0" w14:textId="77777777" w:rsidR="005C5E4B" w:rsidRPr="00D6317C" w:rsidRDefault="00000000" w:rsidP="00D6317C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22" w:name="u442eedfc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环境自适应清扫算法</w:t>
            </w:r>
            <w:proofErr w:type="spellEnd"/>
          </w:p>
        </w:tc>
        <w:tc>
          <w:tcPr>
            <w:tcW w:w="46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9A48E5" w14:textId="77777777" w:rsidR="005C5E4B" w:rsidRPr="00D6317C" w:rsidRDefault="00000000" w:rsidP="00D6317C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23" w:name="u8591b8a0"/>
            <w:bookmarkEnd w:id="122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效率+40%，耗电-30%</w:t>
            </w:r>
          </w:p>
        </w:tc>
        <w:tc>
          <w:tcPr>
            <w:tcW w:w="44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EB7340" w14:textId="77777777" w:rsidR="005C5E4B" w:rsidRPr="00D6317C" w:rsidRDefault="00000000" w:rsidP="00D6317C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24" w:name="u668c7067"/>
            <w:bookmarkEnd w:id="123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显著提升</w:t>
            </w:r>
            <w:proofErr w:type="spellEnd"/>
          </w:p>
        </w:tc>
        <w:bookmarkEnd w:id="124"/>
      </w:tr>
      <w:tr w:rsidR="005C5E4B" w:rsidRPr="00D6317C" w14:paraId="43661541" w14:textId="77777777" w:rsidTr="00506802">
        <w:trPr>
          <w:trHeight w:val="495"/>
          <w:tblCellSpacing w:w="0" w:type="nil"/>
        </w:trPr>
        <w:tc>
          <w:tcPr>
            <w:tcW w:w="44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238324" w14:textId="77777777" w:rsidR="005C5E4B" w:rsidRPr="00D6317C" w:rsidRDefault="00000000" w:rsidP="00D6317C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25" w:name="u257ca8b6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复杂场景视觉导航</w:t>
            </w:r>
            <w:proofErr w:type="spellEnd"/>
          </w:p>
        </w:tc>
        <w:tc>
          <w:tcPr>
            <w:tcW w:w="46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6AD1F1" w14:textId="77777777" w:rsidR="005C5E4B" w:rsidRPr="00D6317C" w:rsidRDefault="00000000" w:rsidP="00D6317C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26" w:name="ud87ef88f"/>
            <w:bookmarkEnd w:id="125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暗光避障精度+5%</w:t>
            </w:r>
          </w:p>
        </w:tc>
        <w:tc>
          <w:tcPr>
            <w:tcW w:w="44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0510E6" w14:textId="77777777" w:rsidR="005C5E4B" w:rsidRPr="00D6317C" w:rsidRDefault="00000000" w:rsidP="00D6317C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27" w:name="u2b5e9652"/>
            <w:bookmarkEnd w:id="126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鲁棒性增强</w:t>
            </w:r>
            <w:proofErr w:type="spellEnd"/>
          </w:p>
        </w:tc>
        <w:bookmarkEnd w:id="127"/>
      </w:tr>
      <w:tr w:rsidR="005C5E4B" w:rsidRPr="00D6317C" w14:paraId="637CEB60" w14:textId="77777777" w:rsidTr="00506802">
        <w:trPr>
          <w:trHeight w:val="495"/>
          <w:tblCellSpacing w:w="0" w:type="nil"/>
        </w:trPr>
        <w:tc>
          <w:tcPr>
            <w:tcW w:w="44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4A4651" w14:textId="77777777" w:rsidR="005C5E4B" w:rsidRPr="00D6317C" w:rsidRDefault="00000000" w:rsidP="00D6317C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28" w:name="u4963ade8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多机协同路径规划</w:t>
            </w:r>
            <w:proofErr w:type="spellEnd"/>
          </w:p>
        </w:tc>
        <w:tc>
          <w:tcPr>
            <w:tcW w:w="46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7853E3" w14:textId="77777777" w:rsidR="005C5E4B" w:rsidRPr="00D6317C" w:rsidRDefault="00000000" w:rsidP="00D6317C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29" w:name="u8e4ff476"/>
            <w:bookmarkEnd w:id="128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多区域效率+7%</w:t>
            </w:r>
          </w:p>
        </w:tc>
        <w:tc>
          <w:tcPr>
            <w:tcW w:w="44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3709BA" w14:textId="77777777" w:rsidR="005C5E4B" w:rsidRPr="00D6317C" w:rsidRDefault="00000000" w:rsidP="00D6317C">
            <w:pPr>
              <w:spacing w:before="306" w:after="50" w:line="240" w:lineRule="auto"/>
              <w:ind w:left="23" w:right="11" w:firstLine="488"/>
              <w:jc w:val="both"/>
              <w:rPr>
                <w:rFonts w:ascii="宋体" w:eastAsia="宋体" w:hAnsi="宋体" w:hint="eastAsia"/>
                <w:sz w:val="24"/>
                <w:szCs w:val="24"/>
              </w:rPr>
            </w:pPr>
            <w:bookmarkStart w:id="130" w:name="u48273ca4"/>
            <w:bookmarkEnd w:id="129"/>
            <w:proofErr w:type="spellStart"/>
            <w:r w:rsidRPr="00D6317C">
              <w:rPr>
                <w:rFonts w:ascii="宋体" w:eastAsia="宋体" w:hAnsi="宋体"/>
                <w:color w:val="000000"/>
                <w:sz w:val="24"/>
                <w:szCs w:val="24"/>
              </w:rPr>
              <w:t>整体提速</w:t>
            </w:r>
            <w:proofErr w:type="spellEnd"/>
          </w:p>
        </w:tc>
        <w:bookmarkEnd w:id="130"/>
      </w:tr>
    </w:tbl>
    <w:p w14:paraId="4A5EB4AA" w14:textId="77777777" w:rsidR="005C5E4B" w:rsidRPr="00D6317C" w:rsidRDefault="00000000" w:rsidP="00D6317C">
      <w:pPr>
        <w:pStyle w:val="2"/>
        <w:spacing w:before="306" w:after="50" w:line="240" w:lineRule="auto"/>
        <w:ind w:left="23" w:right="11" w:firstLine="488"/>
        <w:jc w:val="both"/>
        <w:rPr>
          <w:rFonts w:hAnsi="宋体" w:hint="eastAsia"/>
          <w:sz w:val="30"/>
          <w:szCs w:val="30"/>
        </w:rPr>
      </w:pPr>
      <w:bookmarkStart w:id="131" w:name="jflgr"/>
      <w:bookmarkEnd w:id="119"/>
      <w:r w:rsidRPr="00D6317C">
        <w:rPr>
          <w:rFonts w:hAnsi="宋体"/>
          <w:sz w:val="30"/>
          <w:szCs w:val="30"/>
        </w:rPr>
        <w:t xml:space="preserve">5.6 </w:t>
      </w:r>
      <w:proofErr w:type="spellStart"/>
      <w:r w:rsidRPr="00D6317C">
        <w:rPr>
          <w:rFonts w:hAnsi="宋体"/>
          <w:sz w:val="30"/>
          <w:szCs w:val="30"/>
        </w:rPr>
        <w:t>问题与改进措施</w:t>
      </w:r>
      <w:proofErr w:type="spellEnd"/>
    </w:p>
    <w:p w14:paraId="2E45C217" w14:textId="77777777" w:rsidR="005C5E4B" w:rsidRPr="00D6317C" w:rsidRDefault="00000000" w:rsidP="00D6317C">
      <w:pPr>
        <w:numPr>
          <w:ilvl w:val="0"/>
          <w:numId w:val="11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32" w:name="udb5fb9ac"/>
      <w:bookmarkEnd w:id="131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极端强光下视觉识别轻微受影响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：优化图像增强算法，提升明暗环境特征提取能力。</w:t>
      </w:r>
    </w:p>
    <w:p w14:paraId="4533A826" w14:textId="77777777" w:rsidR="005C5E4B" w:rsidRPr="00D6317C" w:rsidRDefault="00000000" w:rsidP="00D6317C">
      <w:pPr>
        <w:numPr>
          <w:ilvl w:val="0"/>
          <w:numId w:val="11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33" w:name="u86b69e0b"/>
      <w:bookmarkEnd w:id="132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超小垃圾识别灵敏度不足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：扩充数据集，微调模型权重，提升细小目标检出率。</w:t>
      </w:r>
    </w:p>
    <w:p w14:paraId="69C691B1" w14:textId="77777777" w:rsidR="005C5E4B" w:rsidRPr="00D6317C" w:rsidRDefault="00000000" w:rsidP="00D6317C">
      <w:pPr>
        <w:numPr>
          <w:ilvl w:val="0"/>
          <w:numId w:val="11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34" w:name="ucaf9b2e6"/>
      <w:bookmarkEnd w:id="133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多车并发平台刷新偶发延迟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：优化Redis缓存与Flink并发处理，提升数据响应速度。</w:t>
      </w:r>
    </w:p>
    <w:p w14:paraId="01D035FB" w14:textId="77777777" w:rsidR="005C5E4B" w:rsidRPr="00D6317C" w:rsidRDefault="00000000" w:rsidP="00D6317C">
      <w:pPr>
        <w:pStyle w:val="2"/>
        <w:spacing w:before="306" w:after="50" w:line="240" w:lineRule="auto"/>
        <w:ind w:left="23" w:right="11" w:firstLine="488"/>
        <w:jc w:val="both"/>
        <w:rPr>
          <w:rFonts w:hAnsi="宋体" w:hint="eastAsia"/>
          <w:sz w:val="30"/>
          <w:szCs w:val="30"/>
          <w:lang w:eastAsia="zh-CN"/>
        </w:rPr>
      </w:pPr>
      <w:bookmarkStart w:id="135" w:name="MJAOa"/>
      <w:bookmarkEnd w:id="134"/>
      <w:r w:rsidRPr="00D6317C">
        <w:rPr>
          <w:rFonts w:hAnsi="宋体"/>
          <w:sz w:val="30"/>
          <w:szCs w:val="30"/>
          <w:lang w:eastAsia="zh-CN"/>
        </w:rPr>
        <w:t>5.7 测试总结</w:t>
      </w:r>
    </w:p>
    <w:p w14:paraId="2BB38945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36" w:name="u7aaff24a"/>
      <w:bookmarkEnd w:id="135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经全面测试，本系统</w:t>
      </w:r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功能完整、性能达标、环境适应强、作业效果优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，可满足校园、园区、市政道路智能化无人清扫需求，具备落地推广条件。</w:t>
      </w:r>
    </w:p>
    <w:p w14:paraId="21A5E08E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</w:rPr>
      </w:pPr>
      <w:bookmarkStart w:id="137" w:name="qYFkJ"/>
      <w:bookmarkEnd w:id="136"/>
      <w:r w:rsidRPr="00D6317C">
        <w:rPr>
          <w:rFonts w:ascii="宋体" w:eastAsia="宋体" w:hAnsi="宋体"/>
          <w:sz w:val="24"/>
          <w:szCs w:val="24"/>
        </w:rPr>
        <w:pict w14:anchorId="68F1E7BB">
          <v:rect id="_x0000_i1297" style="width:0;height:1.5pt" o:hralign="center" o:hrstd="t" o:hr="t" fillcolor="#a0a0a0" stroked="f"/>
        </w:pict>
      </w:r>
    </w:p>
    <w:p w14:paraId="73A472D0" w14:textId="77777777" w:rsidR="005C5E4B" w:rsidRPr="00D6317C" w:rsidRDefault="00000000" w:rsidP="00D6317C">
      <w:pPr>
        <w:pStyle w:val="1"/>
        <w:spacing w:before="306" w:after="50" w:line="240" w:lineRule="auto"/>
        <w:ind w:left="23" w:right="11" w:firstLine="488"/>
        <w:jc w:val="both"/>
        <w:rPr>
          <w:rFonts w:hAnsi="宋体" w:hint="eastAsia"/>
          <w:sz w:val="48"/>
          <w:szCs w:val="48"/>
          <w:lang w:eastAsia="zh-CN"/>
        </w:rPr>
      </w:pPr>
      <w:bookmarkStart w:id="138" w:name="r5NHm"/>
      <w:bookmarkEnd w:id="137"/>
      <w:r w:rsidRPr="00D6317C">
        <w:rPr>
          <w:rFonts w:hAnsi="宋体"/>
          <w:sz w:val="48"/>
          <w:szCs w:val="48"/>
          <w:lang w:eastAsia="zh-CN"/>
        </w:rPr>
        <w:t>第六章 作品总结</w:t>
      </w:r>
    </w:p>
    <w:p w14:paraId="06D57D7E" w14:textId="77777777" w:rsidR="005C5E4B" w:rsidRPr="00D6317C" w:rsidRDefault="00000000" w:rsidP="00D6317C">
      <w:pPr>
        <w:pStyle w:val="2"/>
        <w:spacing w:before="306" w:after="50" w:line="240" w:lineRule="auto"/>
        <w:ind w:left="23" w:right="11" w:firstLine="488"/>
        <w:jc w:val="both"/>
        <w:rPr>
          <w:rFonts w:hAnsi="宋体" w:hint="eastAsia"/>
          <w:sz w:val="30"/>
          <w:szCs w:val="30"/>
          <w:lang w:eastAsia="zh-CN"/>
        </w:rPr>
      </w:pPr>
      <w:bookmarkStart w:id="139" w:name="f3mkc"/>
      <w:bookmarkEnd w:id="138"/>
      <w:r w:rsidRPr="00D6317C">
        <w:rPr>
          <w:rFonts w:hAnsi="宋体"/>
          <w:sz w:val="30"/>
          <w:szCs w:val="30"/>
          <w:lang w:eastAsia="zh-CN"/>
        </w:rPr>
        <w:t>6.1 项目整体概况</w:t>
      </w:r>
    </w:p>
    <w:p w14:paraId="473BFBDA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40" w:name="u4dd7221e"/>
      <w:bookmarkEnd w:id="139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本项目</w:t>
      </w:r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赋能护环——基于环境自适应的无人驾驶清扫车系统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，针对传统环卫用工难、效率低、环境危险、清扫效果差、管理粗放等痛点，以5G、AI、物联网、自动驾驶为核心，打造</w:t>
      </w:r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硬件车体+云端平台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一体化智慧环卫方案，实现全天候、全自动、高精度清扫，可广泛应用于市政、园区、高校、医疗机构，推动环卫行业向自动化、智能化、低碳化升级。</w:t>
      </w:r>
    </w:p>
    <w:p w14:paraId="6339B30F" w14:textId="77777777" w:rsidR="005C5E4B" w:rsidRPr="00D6317C" w:rsidRDefault="00000000" w:rsidP="00D6317C">
      <w:pPr>
        <w:pStyle w:val="2"/>
        <w:spacing w:before="306" w:after="50" w:line="240" w:lineRule="auto"/>
        <w:ind w:left="23" w:right="11" w:firstLine="488"/>
        <w:jc w:val="both"/>
        <w:rPr>
          <w:rFonts w:hAnsi="宋体" w:hint="eastAsia"/>
          <w:sz w:val="30"/>
          <w:szCs w:val="30"/>
        </w:rPr>
      </w:pPr>
      <w:bookmarkStart w:id="141" w:name="jMy96"/>
      <w:bookmarkEnd w:id="140"/>
      <w:r w:rsidRPr="00D6317C">
        <w:rPr>
          <w:rFonts w:hAnsi="宋体"/>
          <w:sz w:val="30"/>
          <w:szCs w:val="30"/>
        </w:rPr>
        <w:lastRenderedPageBreak/>
        <w:t xml:space="preserve">6.2 </w:t>
      </w:r>
      <w:proofErr w:type="spellStart"/>
      <w:r w:rsidRPr="00D6317C">
        <w:rPr>
          <w:rFonts w:hAnsi="宋体"/>
          <w:sz w:val="30"/>
          <w:szCs w:val="30"/>
        </w:rPr>
        <w:t>核心成果总结</w:t>
      </w:r>
      <w:proofErr w:type="spellEnd"/>
    </w:p>
    <w:p w14:paraId="379730A0" w14:textId="77777777" w:rsidR="005C5E4B" w:rsidRPr="00D6317C" w:rsidRDefault="00000000" w:rsidP="00D6317C">
      <w:pPr>
        <w:numPr>
          <w:ilvl w:val="0"/>
          <w:numId w:val="12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42" w:name="u6ade0321"/>
      <w:bookmarkEnd w:id="141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完成一体化系统研发，实现全闭环无人作业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研发具备感知、规划、清扫、避障、回充的无人清扫车，搭建集监控、调度、可视化、告警、多车管理于一体的云平台，实现“任务下发—执行—数据回传—优化”闭环，达成</w:t>
      </w:r>
      <w:proofErr w:type="gramStart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无人化</w:t>
      </w:r>
      <w:proofErr w:type="gramEnd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作业。</w:t>
      </w:r>
    </w:p>
    <w:p w14:paraId="3E312C5D" w14:textId="77777777" w:rsidR="005C5E4B" w:rsidRPr="00D6317C" w:rsidRDefault="00000000" w:rsidP="00D6317C">
      <w:pPr>
        <w:numPr>
          <w:ilvl w:val="0"/>
          <w:numId w:val="12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43" w:name="u2aff627b"/>
      <w:bookmarkEnd w:id="142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突破关键技术，形成核心竞争力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攻克复杂环境感知、低成本高精度导航、智能清扫、多机协同四大难点；提出多尺度自</w:t>
      </w:r>
      <w:proofErr w:type="gramStart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适应路</w:t>
      </w:r>
      <w:proofErr w:type="gramEnd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沿检测、判别性特征增强垃圾识别、视觉-激光融合SLAM、5G低延迟车云交互，形成多项知识产权。</w:t>
      </w:r>
    </w:p>
    <w:p w14:paraId="7F7FB523" w14:textId="77777777" w:rsidR="005C5E4B" w:rsidRPr="00D6317C" w:rsidRDefault="00000000" w:rsidP="00D6317C">
      <w:pPr>
        <w:numPr>
          <w:ilvl w:val="0"/>
          <w:numId w:val="12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44" w:name="ufe2caa60"/>
      <w:bookmarkEnd w:id="143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性能指标优异，替代人工效果显著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轨迹准确率97.6%，效率提升40%，耗电降低30%，通信延迟&lt;0.13秒，定位&lt;5米，续航超10小时；</w:t>
      </w:r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单台等效12–15人工作量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，可替代人工在恶劣/危险环境作业。</w:t>
      </w:r>
    </w:p>
    <w:p w14:paraId="6154F93F" w14:textId="77777777" w:rsidR="005C5E4B" w:rsidRPr="00D6317C" w:rsidRDefault="00000000" w:rsidP="00D6317C">
      <w:pPr>
        <w:numPr>
          <w:ilvl w:val="0"/>
          <w:numId w:val="12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45" w:name="ub27facd7"/>
      <w:bookmarkEnd w:id="144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多场景落地验证，具备市场化价值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已在校园、环保企业、制造园区部署应用，获高度认可，可降低人力成本20%以上；支持设备销售、平台订阅、定制开发、运维服务等变现模式，产业化前景良好。</w:t>
      </w:r>
    </w:p>
    <w:p w14:paraId="13EAD7B5" w14:textId="77777777" w:rsidR="005C5E4B" w:rsidRPr="00D6317C" w:rsidRDefault="00000000" w:rsidP="00D6317C">
      <w:pPr>
        <w:pStyle w:val="2"/>
        <w:spacing w:before="306" w:after="50" w:line="240" w:lineRule="auto"/>
        <w:ind w:left="23" w:right="11" w:firstLine="488"/>
        <w:jc w:val="both"/>
        <w:rPr>
          <w:rFonts w:hAnsi="宋体" w:hint="eastAsia"/>
          <w:sz w:val="30"/>
          <w:szCs w:val="30"/>
        </w:rPr>
      </w:pPr>
      <w:bookmarkStart w:id="146" w:name="MZ6Wb"/>
      <w:bookmarkEnd w:id="145"/>
      <w:r w:rsidRPr="00D6317C">
        <w:rPr>
          <w:rFonts w:hAnsi="宋体"/>
          <w:sz w:val="30"/>
          <w:szCs w:val="30"/>
        </w:rPr>
        <w:t xml:space="preserve">6.3 </w:t>
      </w:r>
      <w:proofErr w:type="spellStart"/>
      <w:r w:rsidRPr="00D6317C">
        <w:rPr>
          <w:rFonts w:hAnsi="宋体"/>
          <w:sz w:val="30"/>
          <w:szCs w:val="30"/>
        </w:rPr>
        <w:t>项目创新点</w:t>
      </w:r>
      <w:proofErr w:type="spellEnd"/>
    </w:p>
    <w:p w14:paraId="3361EADC" w14:textId="77777777" w:rsidR="005C5E4B" w:rsidRPr="00D6317C" w:rsidRDefault="00000000" w:rsidP="00D6317C">
      <w:pPr>
        <w:numPr>
          <w:ilvl w:val="0"/>
          <w:numId w:val="13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47" w:name="u309d3898"/>
      <w:bookmarkEnd w:id="146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环境自适应清扫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：按光照、天气、垃圾类型自动调整策略，复杂场景效果突出。</w:t>
      </w:r>
    </w:p>
    <w:p w14:paraId="4E7BC4ED" w14:textId="77777777" w:rsidR="005C5E4B" w:rsidRPr="00D6317C" w:rsidRDefault="00000000" w:rsidP="00D6317C">
      <w:pPr>
        <w:numPr>
          <w:ilvl w:val="0"/>
          <w:numId w:val="13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48" w:name="ub376b51a"/>
      <w:bookmarkEnd w:id="147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低成本高精度导航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：视觉为主+激光为辅，降本同时保持</w:t>
      </w:r>
      <w:proofErr w:type="gramStart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厘米级定位</w:t>
      </w:r>
      <w:proofErr w:type="gramEnd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。</w:t>
      </w:r>
    </w:p>
    <w:p w14:paraId="7D3E8B1D" w14:textId="77777777" w:rsidR="005C5E4B" w:rsidRPr="00D6317C" w:rsidRDefault="00000000" w:rsidP="00D6317C">
      <w:pPr>
        <w:numPr>
          <w:ilvl w:val="0"/>
          <w:numId w:val="13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49" w:name="u5e06c6c1"/>
      <w:bookmarkEnd w:id="148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专用车云一体化运维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：轻量化高实时平台，填补行业专用运</w:t>
      </w:r>
      <w:proofErr w:type="gramStart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维管理</w:t>
      </w:r>
      <w:proofErr w:type="gramEnd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空白。</w:t>
      </w:r>
    </w:p>
    <w:p w14:paraId="636BE1A0" w14:textId="77777777" w:rsidR="005C5E4B" w:rsidRPr="00D6317C" w:rsidRDefault="00000000" w:rsidP="00D6317C">
      <w:pPr>
        <w:numPr>
          <w:ilvl w:val="0"/>
          <w:numId w:val="13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50" w:name="u5c0c247a"/>
      <w:bookmarkEnd w:id="149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多机智能协同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：自动分区、路径优化、动态补位，解决大面积清扫难题。</w:t>
      </w:r>
    </w:p>
    <w:p w14:paraId="3CBBAE56" w14:textId="77777777" w:rsidR="005C5E4B" w:rsidRPr="00D6317C" w:rsidRDefault="00000000" w:rsidP="00D6317C">
      <w:pPr>
        <w:pStyle w:val="2"/>
        <w:spacing w:before="306" w:after="50" w:line="240" w:lineRule="auto"/>
        <w:ind w:left="23" w:right="11" w:firstLine="488"/>
        <w:jc w:val="both"/>
        <w:rPr>
          <w:rFonts w:hAnsi="宋体" w:hint="eastAsia"/>
          <w:sz w:val="30"/>
          <w:szCs w:val="30"/>
        </w:rPr>
      </w:pPr>
      <w:bookmarkStart w:id="151" w:name="qegLN"/>
      <w:bookmarkEnd w:id="150"/>
      <w:r w:rsidRPr="00D6317C">
        <w:rPr>
          <w:rFonts w:hAnsi="宋体"/>
          <w:sz w:val="30"/>
          <w:szCs w:val="30"/>
        </w:rPr>
        <w:t xml:space="preserve">6.4 </w:t>
      </w:r>
      <w:proofErr w:type="spellStart"/>
      <w:r w:rsidRPr="00D6317C">
        <w:rPr>
          <w:rFonts w:hAnsi="宋体"/>
          <w:sz w:val="30"/>
          <w:szCs w:val="30"/>
        </w:rPr>
        <w:t>社会与经济价值</w:t>
      </w:r>
      <w:proofErr w:type="spellEnd"/>
    </w:p>
    <w:p w14:paraId="071BF2B6" w14:textId="77777777" w:rsidR="005C5E4B" w:rsidRPr="00D6317C" w:rsidRDefault="00000000" w:rsidP="00D6317C">
      <w:pPr>
        <w:numPr>
          <w:ilvl w:val="0"/>
          <w:numId w:val="14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52" w:name="u355a754f"/>
      <w:bookmarkEnd w:id="151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经济价值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：大幅降低人力、管理、能耗成本，提升运营效益。</w:t>
      </w:r>
    </w:p>
    <w:p w14:paraId="563ADEF2" w14:textId="77777777" w:rsidR="005C5E4B" w:rsidRPr="00D6317C" w:rsidRDefault="00000000" w:rsidP="00D6317C">
      <w:pPr>
        <w:numPr>
          <w:ilvl w:val="0"/>
          <w:numId w:val="14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53" w:name="u9483e0bd"/>
      <w:bookmarkEnd w:id="152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社会价值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：缓解招工难、人员老龄化、作业安全风险高问题，推动行业智能化升级。</w:t>
      </w:r>
    </w:p>
    <w:p w14:paraId="2B87D7E9" w14:textId="77777777" w:rsidR="005C5E4B" w:rsidRPr="00D6317C" w:rsidRDefault="00000000" w:rsidP="00D6317C">
      <w:pPr>
        <w:numPr>
          <w:ilvl w:val="0"/>
          <w:numId w:val="14"/>
        </w:num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54" w:name="u4abfa25c"/>
      <w:bookmarkEnd w:id="153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生态价值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：纯电动零排放，节能清扫策略</w:t>
      </w:r>
      <w:proofErr w:type="gramStart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助力双碳</w:t>
      </w:r>
      <w:proofErr w:type="gramEnd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与智慧城市建设。</w:t>
      </w:r>
    </w:p>
    <w:p w14:paraId="1572D200" w14:textId="77777777" w:rsidR="005C5E4B" w:rsidRPr="00D6317C" w:rsidRDefault="00000000" w:rsidP="00D6317C">
      <w:pPr>
        <w:pStyle w:val="2"/>
        <w:spacing w:before="306" w:after="50" w:line="240" w:lineRule="auto"/>
        <w:ind w:left="23" w:right="11" w:firstLine="488"/>
        <w:jc w:val="both"/>
        <w:rPr>
          <w:rFonts w:hAnsi="宋体" w:hint="eastAsia"/>
          <w:sz w:val="30"/>
          <w:szCs w:val="30"/>
          <w:lang w:eastAsia="zh-CN"/>
        </w:rPr>
      </w:pPr>
      <w:bookmarkStart w:id="155" w:name="MnBAE"/>
      <w:bookmarkEnd w:id="154"/>
      <w:r w:rsidRPr="00D6317C">
        <w:rPr>
          <w:rFonts w:hAnsi="宋体"/>
          <w:sz w:val="30"/>
          <w:szCs w:val="30"/>
          <w:lang w:eastAsia="zh-CN"/>
        </w:rPr>
        <w:t>6.5 不足与未来展望</w:t>
      </w:r>
    </w:p>
    <w:p w14:paraId="70EF00FF" w14:textId="77777777" w:rsidR="005C5E4B" w:rsidRPr="00D6317C" w:rsidRDefault="00000000" w:rsidP="00D6317C">
      <w:pPr>
        <w:pStyle w:val="3"/>
        <w:spacing w:before="306" w:after="50" w:line="240" w:lineRule="auto"/>
        <w:ind w:left="23" w:right="11" w:firstLine="488"/>
        <w:jc w:val="both"/>
        <w:rPr>
          <w:rFonts w:hAnsi="宋体" w:hint="eastAsia"/>
          <w:sz w:val="27"/>
          <w:szCs w:val="27"/>
          <w:lang w:eastAsia="zh-CN"/>
        </w:rPr>
      </w:pPr>
      <w:bookmarkStart w:id="156" w:name="MupEo"/>
      <w:bookmarkEnd w:id="155"/>
      <w:r w:rsidRPr="00D6317C">
        <w:rPr>
          <w:rFonts w:hAnsi="宋体"/>
          <w:sz w:val="27"/>
          <w:szCs w:val="27"/>
          <w:lang w:eastAsia="zh-CN"/>
        </w:rPr>
        <w:t>6.5.1 现存不足</w:t>
      </w:r>
    </w:p>
    <w:p w14:paraId="1C061CEB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57" w:name="ua84a50e8"/>
      <w:bookmarkEnd w:id="156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极端暴雨大雪适应性、超小垃圾精细识别、大规模车队并发</w:t>
      </w:r>
      <w:proofErr w:type="gramStart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调度仍</w:t>
      </w:r>
      <w:proofErr w:type="gramEnd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有优化空间；市场化推广与行业标准对接需进一步推进。</w:t>
      </w:r>
    </w:p>
    <w:p w14:paraId="3190149A" w14:textId="77777777" w:rsidR="005C5E4B" w:rsidRPr="00D6317C" w:rsidRDefault="00000000" w:rsidP="00D6317C">
      <w:pPr>
        <w:pStyle w:val="3"/>
        <w:spacing w:before="306" w:after="50" w:line="240" w:lineRule="auto"/>
        <w:ind w:left="23" w:right="11" w:firstLine="488"/>
        <w:jc w:val="both"/>
        <w:rPr>
          <w:rFonts w:hAnsi="宋体" w:hint="eastAsia"/>
          <w:sz w:val="27"/>
          <w:szCs w:val="27"/>
          <w:lang w:eastAsia="zh-CN"/>
        </w:rPr>
      </w:pPr>
      <w:bookmarkStart w:id="158" w:name="SaazM"/>
      <w:bookmarkEnd w:id="157"/>
      <w:r w:rsidRPr="00D6317C">
        <w:rPr>
          <w:rFonts w:hAnsi="宋体"/>
          <w:sz w:val="27"/>
          <w:szCs w:val="27"/>
          <w:lang w:eastAsia="zh-CN"/>
        </w:rPr>
        <w:t>6.5.2 未来展望</w:t>
      </w:r>
    </w:p>
    <w:p w14:paraId="7F731861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59" w:name="u281c8201"/>
      <w:bookmarkEnd w:id="158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持续优化算法，提升极端环境稳定性；完善多机协同与云端调度，拓展更大规模场景；推动产品标准化、系列化，加快市场化落地，以科技赋能环卫、以智能守护生态，为智慧城市与绿色低碳发展持续贡献力量。</w:t>
      </w:r>
    </w:p>
    <w:p w14:paraId="7D7B4988" w14:textId="77777777" w:rsidR="005C5E4B" w:rsidRPr="00D6317C" w:rsidRDefault="00000000" w:rsidP="00D6317C">
      <w:pPr>
        <w:spacing w:before="306" w:after="50" w:line="240" w:lineRule="auto"/>
        <w:ind w:left="23" w:right="11" w:firstLine="488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bookmarkStart w:id="160" w:name="u4d4903d0"/>
      <w:bookmarkEnd w:id="159"/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lastRenderedPageBreak/>
        <w:t>需要我把这三章</w:t>
      </w:r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再精简成论文/申报</w:t>
      </w:r>
      <w:proofErr w:type="gramStart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书标准</w:t>
      </w:r>
      <w:proofErr w:type="gramEnd"/>
      <w:r w:rsidRPr="00D6317C">
        <w:rPr>
          <w:rFonts w:ascii="宋体" w:eastAsia="宋体" w:hAnsi="宋体"/>
          <w:b/>
          <w:color w:val="000000"/>
          <w:sz w:val="24"/>
          <w:szCs w:val="24"/>
          <w:lang w:eastAsia="zh-CN"/>
        </w:rPr>
        <w:t>格式（更正式、更凝练）</w:t>
      </w:r>
      <w:r w:rsidRPr="00D6317C">
        <w:rPr>
          <w:rFonts w:ascii="宋体" w:eastAsia="宋体" w:hAnsi="宋体"/>
          <w:color w:val="000000"/>
          <w:sz w:val="24"/>
          <w:szCs w:val="24"/>
          <w:lang w:eastAsia="zh-CN"/>
        </w:rPr>
        <w:t>，直接可以粘贴提交吗？</w:t>
      </w:r>
      <w:bookmarkEnd w:id="160"/>
    </w:p>
    <w:sectPr w:rsidR="005C5E4B" w:rsidRPr="00D6317C" w:rsidSect="00506802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8F9"/>
    <w:multiLevelType w:val="multilevel"/>
    <w:tmpl w:val="ACB42310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615625"/>
    <w:multiLevelType w:val="multilevel"/>
    <w:tmpl w:val="3E34A68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6B411B"/>
    <w:multiLevelType w:val="multilevel"/>
    <w:tmpl w:val="D12C2C0C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41B164E"/>
    <w:multiLevelType w:val="multilevel"/>
    <w:tmpl w:val="B0A64376"/>
    <w:lvl w:ilvl="0">
      <w:start w:val="3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FE76A7"/>
    <w:multiLevelType w:val="multilevel"/>
    <w:tmpl w:val="59162DB2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FAB1E5A"/>
    <w:multiLevelType w:val="multilevel"/>
    <w:tmpl w:val="271A5A4A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F631D29"/>
    <w:multiLevelType w:val="multilevel"/>
    <w:tmpl w:val="AF606CA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2977D4F"/>
    <w:multiLevelType w:val="multilevel"/>
    <w:tmpl w:val="2E724AB6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434314F"/>
    <w:multiLevelType w:val="multilevel"/>
    <w:tmpl w:val="CC5213A0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48A4288"/>
    <w:multiLevelType w:val="multilevel"/>
    <w:tmpl w:val="252EC3E0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8F13F26"/>
    <w:multiLevelType w:val="multilevel"/>
    <w:tmpl w:val="C9FC81D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0011F4A"/>
    <w:multiLevelType w:val="multilevel"/>
    <w:tmpl w:val="3E26947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C7C7902"/>
    <w:multiLevelType w:val="multilevel"/>
    <w:tmpl w:val="30DA801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E305C1F"/>
    <w:multiLevelType w:val="multilevel"/>
    <w:tmpl w:val="D75EBAD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51106765">
    <w:abstractNumId w:val="6"/>
  </w:num>
  <w:num w:numId="2" w16cid:durableId="1043867506">
    <w:abstractNumId w:val="5"/>
  </w:num>
  <w:num w:numId="3" w16cid:durableId="690959629">
    <w:abstractNumId w:val="8"/>
  </w:num>
  <w:num w:numId="4" w16cid:durableId="525944188">
    <w:abstractNumId w:val="2"/>
  </w:num>
  <w:num w:numId="5" w16cid:durableId="1457486621">
    <w:abstractNumId w:val="12"/>
  </w:num>
  <w:num w:numId="6" w16cid:durableId="517431576">
    <w:abstractNumId w:val="3"/>
  </w:num>
  <w:num w:numId="7" w16cid:durableId="821120535">
    <w:abstractNumId w:val="9"/>
  </w:num>
  <w:num w:numId="8" w16cid:durableId="797332016">
    <w:abstractNumId w:val="11"/>
  </w:num>
  <w:num w:numId="9" w16cid:durableId="1873179393">
    <w:abstractNumId w:val="10"/>
  </w:num>
  <w:num w:numId="10" w16cid:durableId="154496561">
    <w:abstractNumId w:val="1"/>
  </w:num>
  <w:num w:numId="11" w16cid:durableId="1704018595">
    <w:abstractNumId w:val="4"/>
  </w:num>
  <w:num w:numId="12" w16cid:durableId="26609805">
    <w:abstractNumId w:val="7"/>
  </w:num>
  <w:num w:numId="13" w16cid:durableId="1093162030">
    <w:abstractNumId w:val="0"/>
  </w:num>
  <w:num w:numId="14" w16cid:durableId="17505434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5C5E4B"/>
    <w:rsid w:val="00506802"/>
    <w:rsid w:val="005C5E4B"/>
    <w:rsid w:val="008C7DA5"/>
    <w:rsid w:val="00A942B3"/>
    <w:rsid w:val="00D6317C"/>
    <w:rsid w:val="00FA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FEF739"/>
  <w15:docId w15:val="{ED09CFBF-5CA1-46EB-B8FB-960D41918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5">
    <w:name w:val="heading 5"/>
    <w:basedOn w:val="a"/>
    <w:next w:val="a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467886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ae"/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2080</Words>
  <Characters>2393</Characters>
  <Application>Microsoft Office Word</Application>
  <DocSecurity>0</DocSecurity>
  <Lines>199</Lines>
  <Paragraphs>194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c30358</cp:lastModifiedBy>
  <cp:revision>3</cp:revision>
  <dcterms:created xsi:type="dcterms:W3CDTF">2026-04-22T04:01:00Z</dcterms:created>
  <dcterms:modified xsi:type="dcterms:W3CDTF">2026-04-22T04:30:00Z</dcterms:modified>
</cp:coreProperties>
</file>