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87" w:type="dxa"/>
        <w:tblInd w:w="-998" w:type="dxa"/>
        <w:tblLook w:val="04A0" w:firstRow="1" w:lastRow="0" w:firstColumn="1" w:lastColumn="0" w:noHBand="0" w:noVBand="1"/>
      </w:tblPr>
      <w:tblGrid>
        <w:gridCol w:w="2471"/>
        <w:gridCol w:w="2066"/>
        <w:gridCol w:w="3091"/>
        <w:gridCol w:w="2359"/>
      </w:tblGrid>
      <w:tr w:rsidR="00F7341C" w:rsidTr="00F7341C">
        <w:trPr>
          <w:trHeight w:val="699"/>
        </w:trPr>
        <w:tc>
          <w:tcPr>
            <w:tcW w:w="2471" w:type="dxa"/>
            <w:vAlign w:val="center"/>
          </w:tcPr>
          <w:p w:rsidR="00A86075" w:rsidRDefault="00A86075" w:rsidP="00A86075">
            <w:pPr>
              <w:jc w:val="center"/>
            </w:pPr>
            <w:bookmarkStart w:id="0" w:name="_GoBack"/>
            <w:r>
              <w:t>Права</w:t>
            </w:r>
          </w:p>
        </w:tc>
        <w:tc>
          <w:tcPr>
            <w:tcW w:w="2066" w:type="dxa"/>
            <w:vAlign w:val="center"/>
          </w:tcPr>
          <w:p w:rsidR="00A86075" w:rsidRDefault="00A86075" w:rsidP="00A86075">
            <w:pPr>
              <w:jc w:val="center"/>
            </w:pPr>
            <w:r>
              <w:t>Обязанности</w:t>
            </w:r>
          </w:p>
        </w:tc>
        <w:tc>
          <w:tcPr>
            <w:tcW w:w="3091" w:type="dxa"/>
            <w:vAlign w:val="center"/>
          </w:tcPr>
          <w:p w:rsidR="00A86075" w:rsidRDefault="00A86075" w:rsidP="00A86075">
            <w:pPr>
              <w:jc w:val="center"/>
            </w:pPr>
            <w:r>
              <w:t>Гарантии</w:t>
            </w:r>
          </w:p>
        </w:tc>
        <w:tc>
          <w:tcPr>
            <w:tcW w:w="2359" w:type="dxa"/>
            <w:vAlign w:val="center"/>
          </w:tcPr>
          <w:p w:rsidR="00A86075" w:rsidRDefault="00A86075" w:rsidP="00A86075">
            <w:pPr>
              <w:jc w:val="center"/>
            </w:pPr>
            <w:r>
              <w:t>Свободы</w:t>
            </w:r>
          </w:p>
        </w:tc>
      </w:tr>
      <w:tr w:rsidR="00F7341C" w:rsidTr="00F7341C">
        <w:tc>
          <w:tcPr>
            <w:tcW w:w="2471" w:type="dxa"/>
          </w:tcPr>
          <w:p w:rsidR="00852E1B" w:rsidRDefault="00852E1B">
            <w:r w:rsidRPr="00852E1B">
              <w:t>Каждый имеет право на жизнь.</w:t>
            </w:r>
          </w:p>
          <w:p w:rsidR="00A86075" w:rsidRDefault="002B3DE6">
            <w:r>
              <w:t xml:space="preserve">П.1 Ст.20 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t>Органы государственной власти, органы местного самоуправления, должностные лица, граждане и их объединения обязаны соблюдать Конституцию Российской Федерации и законы.</w:t>
            </w:r>
          </w:p>
          <w:p w:rsidR="00A86075" w:rsidRDefault="001C7386" w:rsidP="001C7386">
            <w:r>
              <w:t>П.2 Ст.15</w:t>
            </w:r>
            <w:r w:rsidR="002B3DE6">
              <w:t xml:space="preserve"> </w:t>
            </w:r>
          </w:p>
        </w:tc>
        <w:tc>
          <w:tcPr>
            <w:tcW w:w="3091" w:type="dxa"/>
          </w:tcPr>
          <w:p w:rsidR="00A86075" w:rsidRDefault="00B24CD1" w:rsidP="00B24CD1">
            <w:r w:rsidRPr="00B24CD1">
              <w:t>В Российской Федерации охраняются труд и здоровье людей, устанавливается гарантированный минимальный размер оплаты труда, обеспечивается государственная поддержка семьи, материнства, отцовства и детства, инвалидов и пожилых граждан, развивается система социальных служб, устанавливаются государственные пенсии, пособия и иные гарантии социальной защиты.</w:t>
            </w:r>
          </w:p>
          <w:p w:rsidR="00B24CD1" w:rsidRPr="00B24CD1" w:rsidRDefault="00B24CD1" w:rsidP="00B24CD1">
            <w:r>
              <w:t>П.2 Ст.7</w:t>
            </w:r>
          </w:p>
        </w:tc>
        <w:tc>
          <w:tcPr>
            <w:tcW w:w="2359" w:type="dxa"/>
          </w:tcPr>
          <w:p w:rsidR="00A86075" w:rsidRDefault="009834BC" w:rsidP="009834BC">
            <w:r w:rsidRPr="009834BC">
              <w:t>В Российской Федерации гарантируются единство экономического пространства, свободное перемещение товаров, услуг и финансовых средств, поддержка конкуренции, свобода экономической деятельности.</w:t>
            </w:r>
          </w:p>
          <w:p w:rsidR="009834BC" w:rsidRPr="009834BC" w:rsidRDefault="009834BC" w:rsidP="009834BC">
            <w:r>
              <w:t>П.1 Ст.8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t>Каждый имеет право на свободу и личную неприкосновенность.</w:t>
            </w:r>
          </w:p>
          <w:p w:rsidR="001C7386" w:rsidRPr="00A86075" w:rsidRDefault="002B3DE6" w:rsidP="001C7386">
            <w:r>
              <w:t xml:space="preserve">П.1 Ст.22 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t>Осуществление прав и свобод человека и гражданина не должно нарушать права и свободы других лиц.</w:t>
            </w:r>
          </w:p>
          <w:p w:rsidR="001C7386" w:rsidRDefault="001C7386" w:rsidP="001C7386">
            <w:r>
              <w:t>П.3 Ст.17</w:t>
            </w:r>
            <w:r w:rsidR="002B3DE6">
              <w:t xml:space="preserve"> </w:t>
            </w:r>
          </w:p>
        </w:tc>
        <w:tc>
          <w:tcPr>
            <w:tcW w:w="3091" w:type="dxa"/>
          </w:tcPr>
          <w:p w:rsidR="001C7386" w:rsidRDefault="00B24CD1" w:rsidP="00B24CD1">
            <w:r w:rsidRPr="00B24CD1">
              <w:t>В Российской Федерации гарантируются единство экономического пространства, свободное перемещение товаров, услуг и финансовых средств, поддержка конкуренции, свобода экономической деятельности.</w:t>
            </w:r>
          </w:p>
          <w:p w:rsidR="00B24CD1" w:rsidRPr="00B24CD1" w:rsidRDefault="00B24CD1" w:rsidP="00B24CD1">
            <w:r>
              <w:t>П.1 Ст.8</w:t>
            </w:r>
          </w:p>
        </w:tc>
        <w:tc>
          <w:tcPr>
            <w:tcW w:w="2359" w:type="dxa"/>
          </w:tcPr>
          <w:p w:rsidR="009834BC" w:rsidRDefault="009834BC" w:rsidP="009834BC">
            <w:r w:rsidRPr="009834BC">
              <w:t>Каждый имеет право на пользование родным языком, на свободный выбор языка общения, воспитания, обучения и творчества.</w:t>
            </w:r>
          </w:p>
          <w:p w:rsidR="009834BC" w:rsidRPr="009834BC" w:rsidRDefault="009834BC" w:rsidP="009834BC">
            <w:r>
              <w:t>П.2 Ст.26</w:t>
            </w:r>
          </w:p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1C7386" w:rsidRDefault="001C7386" w:rsidP="001C7386">
            <w:r>
              <w:t>1. Каждый имеет право на неприкосновенность частной жизни, личную и семейную тайну, защиту своей чести и доброго имени.</w:t>
            </w:r>
          </w:p>
          <w:p w:rsidR="001C7386" w:rsidRDefault="001C7386" w:rsidP="001C7386">
            <w:r>
              <w:t>2. 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      </w:r>
          </w:p>
          <w:p w:rsidR="001C7386" w:rsidRPr="00A86075" w:rsidRDefault="001C7386" w:rsidP="001C7386">
            <w:pPr>
              <w:rPr>
                <w:b/>
              </w:rPr>
            </w:pPr>
            <w:r>
              <w:t>П.1,2</w:t>
            </w:r>
            <w:r w:rsidR="002B3DE6">
              <w:t xml:space="preserve"> Ст.23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t>2. Забота о детях, их воспитание - равное право и обязанность родителей.</w:t>
            </w:r>
          </w:p>
          <w:p w:rsidR="001C7386" w:rsidRDefault="001C7386" w:rsidP="001C7386">
            <w:r w:rsidRPr="00942BC2">
              <w:t>3. Трудоспособные дети, достигшие 18 лет, должны заботиться о нетрудоспособных родителях.</w:t>
            </w:r>
          </w:p>
          <w:p w:rsidR="001C7386" w:rsidRDefault="001C7386" w:rsidP="001C7386">
            <w:r>
              <w:t>П.2,3 Ст.38</w:t>
            </w:r>
            <w:r w:rsidR="002B3DE6">
              <w:t xml:space="preserve"> </w:t>
            </w:r>
          </w:p>
        </w:tc>
        <w:tc>
          <w:tcPr>
            <w:tcW w:w="3091" w:type="dxa"/>
          </w:tcPr>
          <w:p w:rsidR="001C7386" w:rsidRDefault="00B24CD1" w:rsidP="00B24CD1">
            <w:r w:rsidRPr="00B24CD1">
              <w:t>В Российской Федерации признается и гарантируется местное самоуправление.</w:t>
            </w:r>
            <w:r>
              <w:t xml:space="preserve"> …</w:t>
            </w:r>
          </w:p>
          <w:p w:rsidR="00B24CD1" w:rsidRPr="00B24CD1" w:rsidRDefault="00B24CD1" w:rsidP="00B24CD1">
            <w:r>
              <w:t>Ст.12</w:t>
            </w:r>
          </w:p>
        </w:tc>
        <w:tc>
          <w:tcPr>
            <w:tcW w:w="2359" w:type="dxa"/>
          </w:tcPr>
          <w:p w:rsidR="009834BC" w:rsidRPr="009834BC" w:rsidRDefault="009834BC" w:rsidP="009834BC">
            <w:r w:rsidRPr="009834BC">
              <w:t>1. Каждый, кто законно находится на территории Российской Федерации, имеет право свободно передвигаться, выбирать место пребывания и жительства.</w:t>
            </w:r>
          </w:p>
          <w:p w:rsidR="009834BC" w:rsidRPr="009834BC" w:rsidRDefault="009834BC" w:rsidP="009834BC">
            <w:r w:rsidRPr="009834BC">
              <w:t>2. Каждый может свободно выезжать за пределы Российской Федерации. Гражданин Российской Федерации имеет право беспрепятственно возвращаться в Российскую Федерацию.</w:t>
            </w:r>
          </w:p>
          <w:p w:rsidR="001C7386" w:rsidRPr="009834BC" w:rsidRDefault="009834BC" w:rsidP="009834BC">
            <w:r>
              <w:t>П.1,2 Ст.27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>
              <w:lastRenderedPageBreak/>
              <w:t>1. Каждый вправе определять и указывать свою национальную принадлежность.</w:t>
            </w:r>
          </w:p>
          <w:p w:rsidR="001C7386" w:rsidRDefault="001C7386" w:rsidP="001C7386">
            <w:r>
              <w:t>2. Каждый имеет право на пользование родным языком, на свободный выбор языка общения, воспитания, обучения и творчества.</w:t>
            </w:r>
          </w:p>
          <w:p w:rsidR="001C7386" w:rsidRPr="00A86075" w:rsidRDefault="001C7386" w:rsidP="001C7386">
            <w:r>
              <w:t>П.1,2</w:t>
            </w:r>
            <w:r w:rsidR="002B3DE6">
              <w:t xml:space="preserve"> Ст.26 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t>Основное общее образование обязательно. Родители или лица, их заменяющие, обеспечивают получение детьми основного общего образования.</w:t>
            </w:r>
          </w:p>
          <w:p w:rsidR="001C7386" w:rsidRDefault="002B3DE6" w:rsidP="001C7386">
            <w:r>
              <w:t xml:space="preserve">П.4 Ст.43 </w:t>
            </w:r>
          </w:p>
        </w:tc>
        <w:tc>
          <w:tcPr>
            <w:tcW w:w="3091" w:type="dxa"/>
          </w:tcPr>
          <w:p w:rsidR="001C7386" w:rsidRDefault="00B24CD1" w:rsidP="00B24CD1">
            <w:r w:rsidRPr="00B24CD1">
              <w:t>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      </w:r>
          </w:p>
          <w:p w:rsidR="00B24CD1" w:rsidRPr="00B24CD1" w:rsidRDefault="00B24CD1" w:rsidP="00B24CD1">
            <w:r>
              <w:t>П.1 Ст.17</w:t>
            </w:r>
          </w:p>
        </w:tc>
        <w:tc>
          <w:tcPr>
            <w:tcW w:w="2359" w:type="dxa"/>
          </w:tcPr>
          <w:p w:rsidR="001C7386" w:rsidRDefault="009834BC" w:rsidP="009834BC">
            <w:r w:rsidRPr="009834BC">
      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      </w:r>
          </w:p>
          <w:p w:rsidR="009834BC" w:rsidRPr="009834BC" w:rsidRDefault="009834BC" w:rsidP="009834BC">
            <w:r>
              <w:t>Ст.28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>
              <w:t>1. Каждый, кто законно находится на территории Российской Федерации, имеет право свободно передвигаться, выбирать место пребывания и жительства.</w:t>
            </w:r>
          </w:p>
          <w:p w:rsidR="001C7386" w:rsidRDefault="001C7386" w:rsidP="001C7386">
            <w:r>
              <w:t>2. Каждый может свободно выезжать за пределы Российской Федерации. Гражданин Российской Федерации имеет право беспрепятственно возвращаться в Российскую Федерацию.</w:t>
            </w:r>
          </w:p>
          <w:p w:rsidR="001C7386" w:rsidRPr="00A86075" w:rsidRDefault="001C7386" w:rsidP="001C7386">
            <w:r>
              <w:t>П.1,2</w:t>
            </w:r>
            <w:r w:rsidR="002B3DE6">
              <w:t xml:space="preserve"> Ст.27 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t>Каждый обязан заботиться о сохранении исторического и культурного наследия, беречь памятники истории и культуры.</w:t>
            </w:r>
          </w:p>
          <w:p w:rsidR="001C7386" w:rsidRDefault="002B3DE6" w:rsidP="001C7386">
            <w:r>
              <w:t xml:space="preserve">П.3 Ст.44 </w:t>
            </w:r>
          </w:p>
        </w:tc>
        <w:tc>
          <w:tcPr>
            <w:tcW w:w="3091" w:type="dxa"/>
          </w:tcPr>
          <w:p w:rsidR="001C7386" w:rsidRDefault="00B24CD1" w:rsidP="00B24CD1">
            <w:r w:rsidRPr="00B24CD1">
              <w:t>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</w:t>
            </w:r>
            <w:r>
              <w:t xml:space="preserve"> …</w:t>
            </w:r>
          </w:p>
          <w:p w:rsidR="00B24CD1" w:rsidRPr="00B24CD1" w:rsidRDefault="00B24CD1" w:rsidP="00B24CD1">
            <w:r>
              <w:t>П.2 Ст.19</w:t>
            </w:r>
          </w:p>
        </w:tc>
        <w:tc>
          <w:tcPr>
            <w:tcW w:w="2359" w:type="dxa"/>
          </w:tcPr>
          <w:p w:rsidR="009834BC" w:rsidRPr="009834BC" w:rsidRDefault="009834BC" w:rsidP="009834BC">
            <w:r w:rsidRPr="009834BC">
              <w:t>1. Каждому гарантируется свобода мысли и слова.</w:t>
            </w:r>
          </w:p>
          <w:p w:rsidR="009834BC" w:rsidRPr="009834BC" w:rsidRDefault="009834BC" w:rsidP="009834BC">
            <w:r w:rsidRPr="009834BC">
              <w:t>4. 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      </w:r>
          </w:p>
          <w:p w:rsidR="009834BC" w:rsidRPr="009834BC" w:rsidRDefault="009834BC" w:rsidP="009834BC">
            <w:bookmarkStart w:id="1" w:name="295"/>
            <w:bookmarkEnd w:id="1"/>
            <w:r w:rsidRPr="009834BC">
              <w:t>5. Гарантируется свобода массовой информации. Цензура запрещается.</w:t>
            </w:r>
          </w:p>
          <w:p w:rsidR="001C7386" w:rsidRDefault="009834BC" w:rsidP="001C7386">
            <w:r>
              <w:t>П.1,4,5 Ст.29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t xml:space="preserve"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</w:t>
            </w:r>
            <w:r w:rsidRPr="00852E1B">
              <w:lastRenderedPageBreak/>
              <w:t>религиозные и иные убеждения и действовать в соответствии с ними.</w:t>
            </w:r>
          </w:p>
          <w:p w:rsidR="001C7386" w:rsidRPr="00A86075" w:rsidRDefault="002B3DE6" w:rsidP="001C7386">
            <w:r>
              <w:t xml:space="preserve">Ст.28 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lastRenderedPageBreak/>
              <w:t>Каждый обязан платить законно установленные налоги и сборы.</w:t>
            </w:r>
          </w:p>
          <w:p w:rsidR="001C7386" w:rsidRDefault="002B3DE6" w:rsidP="001C7386">
            <w:r>
              <w:t xml:space="preserve">Ст.57 </w:t>
            </w:r>
          </w:p>
        </w:tc>
        <w:tc>
          <w:tcPr>
            <w:tcW w:w="3091" w:type="dxa"/>
          </w:tcPr>
          <w:p w:rsidR="001C7386" w:rsidRDefault="00B24CD1" w:rsidP="00B24CD1">
            <w:r w:rsidRPr="00B24CD1">
      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      </w:r>
          </w:p>
          <w:p w:rsidR="00B24CD1" w:rsidRPr="00B24CD1" w:rsidRDefault="00B24CD1" w:rsidP="00B24CD1">
            <w:r>
              <w:lastRenderedPageBreak/>
              <w:t>Ст.28</w:t>
            </w:r>
          </w:p>
        </w:tc>
        <w:tc>
          <w:tcPr>
            <w:tcW w:w="2359" w:type="dxa"/>
          </w:tcPr>
          <w:p w:rsidR="005C6E3B" w:rsidRDefault="005C6E3B" w:rsidP="005C6E3B">
            <w:r>
              <w:lastRenderedPageBreak/>
              <w:t xml:space="preserve">… </w:t>
            </w:r>
            <w:r w:rsidRPr="005C6E3B">
              <w:t>Свобода деятельности общественных объединений гарантируется.</w:t>
            </w:r>
          </w:p>
          <w:p w:rsidR="005C6E3B" w:rsidRPr="005C6E3B" w:rsidRDefault="005C6E3B" w:rsidP="005C6E3B">
            <w:r>
              <w:t>П.1 Ст.30</w:t>
            </w:r>
          </w:p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lastRenderedPageBreak/>
              <w:t>Каждый имеет право свободно искать, получать, передавать, производить и распространять информацию любым законным способом.</w:t>
            </w:r>
          </w:p>
          <w:p w:rsidR="001C7386" w:rsidRPr="00A86075" w:rsidRDefault="002B3DE6" w:rsidP="001C7386">
            <w:r>
              <w:t xml:space="preserve">П.4 Ст.29 </w:t>
            </w:r>
          </w:p>
        </w:tc>
        <w:tc>
          <w:tcPr>
            <w:tcW w:w="2066" w:type="dxa"/>
          </w:tcPr>
          <w:p w:rsidR="001C7386" w:rsidRDefault="001C7386" w:rsidP="001C7386">
            <w:r w:rsidRPr="00942BC2">
              <w:t>Каждый обязан сохранять природу и окружающую среду, бережно относиться к природным богатствам.</w:t>
            </w:r>
          </w:p>
          <w:p w:rsidR="001C7386" w:rsidRDefault="002B3DE6" w:rsidP="001C7386">
            <w:r>
              <w:t xml:space="preserve">Ст.58 </w:t>
            </w:r>
          </w:p>
        </w:tc>
        <w:tc>
          <w:tcPr>
            <w:tcW w:w="3091" w:type="dxa"/>
          </w:tcPr>
          <w:p w:rsidR="00B24CD1" w:rsidRPr="00B24CD1" w:rsidRDefault="00B24CD1" w:rsidP="00B24CD1">
            <w:r w:rsidRPr="00B24CD1">
              <w:t>1. Каждому гарантируется свобода мысли и слова.</w:t>
            </w:r>
          </w:p>
          <w:p w:rsidR="001C7386" w:rsidRDefault="00B24CD1" w:rsidP="00B24CD1">
            <w:r w:rsidRPr="00B24CD1">
              <w:t>5. Гарантируется свобода массовой информации. Цензура запрещается.</w:t>
            </w:r>
          </w:p>
          <w:p w:rsidR="00B24CD1" w:rsidRDefault="00B24CD1" w:rsidP="00B24CD1">
            <w:r>
              <w:t>П.1,5 Ст.29</w:t>
            </w:r>
          </w:p>
        </w:tc>
        <w:tc>
          <w:tcPr>
            <w:tcW w:w="2359" w:type="dxa"/>
          </w:tcPr>
          <w:p w:rsidR="001C7386" w:rsidRDefault="005C6E3B" w:rsidP="005C6E3B">
            <w:r w:rsidRPr="005C6E3B">
              <w:t xml:space="preserve">Каждый имеет право на свободное использование своих способностей и имущества для предпринимательской и иной не </w:t>
            </w:r>
            <w:proofErr w:type="spellStart"/>
            <w:r w:rsidRPr="005C6E3B">
              <w:t>запрещенной</w:t>
            </w:r>
            <w:proofErr w:type="spellEnd"/>
            <w:r w:rsidRPr="005C6E3B">
              <w:t xml:space="preserve"> законом экономической деятельности.</w:t>
            </w:r>
          </w:p>
          <w:p w:rsidR="005C6E3B" w:rsidRPr="005C6E3B" w:rsidRDefault="005C6E3B" w:rsidP="005C6E3B">
            <w:r>
              <w:t>П.1 Ст.34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t>Каждый имеет право на объединение, включая право создавать профессиональные союзы для защиты своих интересов.</w:t>
            </w:r>
          </w:p>
          <w:p w:rsidR="001C7386" w:rsidRPr="00A86075" w:rsidRDefault="002B3DE6" w:rsidP="001C7386">
            <w:r>
              <w:t xml:space="preserve">П.1 Ст.30 </w:t>
            </w:r>
          </w:p>
        </w:tc>
        <w:tc>
          <w:tcPr>
            <w:tcW w:w="2066" w:type="dxa"/>
          </w:tcPr>
          <w:p w:rsidR="001C7386" w:rsidRDefault="001C7386" w:rsidP="001C7386">
            <w:r>
              <w:t>1. Защита Отечества является долгом и обязанностью гражданина Российской Федерации.</w:t>
            </w:r>
          </w:p>
          <w:p w:rsidR="001C7386" w:rsidRDefault="001C7386" w:rsidP="001C7386">
            <w:r>
              <w:t xml:space="preserve">2. Гражданин Российской Федерации </w:t>
            </w:r>
            <w:proofErr w:type="spellStart"/>
            <w:r>
              <w:t>несет</w:t>
            </w:r>
            <w:proofErr w:type="spellEnd"/>
            <w:r>
              <w:t xml:space="preserve"> военную службу в соответствии с федеральным законом.</w:t>
            </w:r>
          </w:p>
          <w:p w:rsidR="001C7386" w:rsidRDefault="001C7386" w:rsidP="001C7386">
            <w:r>
              <w:t xml:space="preserve">3. Гражданин Российской Федерации в случае, если его убеждениям или вероисповеданию противоречит несение военной службы, а также в иных установленных федеральным законом случаях имеет право на замену </w:t>
            </w:r>
            <w:proofErr w:type="spellStart"/>
            <w:r>
              <w:t>ее</w:t>
            </w:r>
            <w:proofErr w:type="spellEnd"/>
            <w:r>
              <w:t xml:space="preserve"> альтернативной гражданской службой.</w:t>
            </w:r>
          </w:p>
          <w:p w:rsidR="001C7386" w:rsidRDefault="002B3DE6" w:rsidP="001C7386">
            <w:r>
              <w:t xml:space="preserve">Ст.59 </w:t>
            </w:r>
          </w:p>
        </w:tc>
        <w:tc>
          <w:tcPr>
            <w:tcW w:w="3091" w:type="dxa"/>
          </w:tcPr>
          <w:p w:rsidR="001C7386" w:rsidRDefault="00B24CD1" w:rsidP="00B24CD1">
            <w:r>
              <w:t xml:space="preserve">… </w:t>
            </w:r>
            <w:r w:rsidRPr="00B24CD1">
              <w:t>Свобода деятельности общественных объединений гарантируется.</w:t>
            </w:r>
          </w:p>
          <w:p w:rsidR="00B24CD1" w:rsidRPr="00B24CD1" w:rsidRDefault="00B24CD1" w:rsidP="00B24CD1">
            <w:r>
              <w:t>П.1 Ст.30</w:t>
            </w:r>
          </w:p>
        </w:tc>
        <w:tc>
          <w:tcPr>
            <w:tcW w:w="2359" w:type="dxa"/>
          </w:tcPr>
          <w:p w:rsidR="001C7386" w:rsidRDefault="005C6E3B" w:rsidP="005C6E3B">
            <w:r w:rsidRPr="005C6E3B">
              <w:t xml:space="preserve">Владение, пользование и распоряжение </w:t>
            </w:r>
            <w:proofErr w:type="spellStart"/>
            <w:r w:rsidRPr="005C6E3B">
              <w:t>землей</w:t>
            </w:r>
            <w:proofErr w:type="spellEnd"/>
            <w:r w:rsidRPr="005C6E3B">
              <w:t xml:space="preserve"> и другими природными ресурсами осуществляются их собственниками свободно, если это не наносит ущерба окружающей среде и не нарушает прав и законных интересов иных лиц.</w:t>
            </w:r>
          </w:p>
          <w:p w:rsidR="005C6E3B" w:rsidRPr="005C6E3B" w:rsidRDefault="005C6E3B" w:rsidP="005C6E3B">
            <w:r>
              <w:t>П.2 Ст.36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t xml:space="preserve">Граждане Российской Федерации имеют право собираться мирно, без оружия, проводить собрания, </w:t>
            </w:r>
            <w:r w:rsidRPr="00852E1B">
              <w:lastRenderedPageBreak/>
              <w:t>митинги и демонстрации, шествия и пикетирование.</w:t>
            </w:r>
          </w:p>
          <w:p w:rsidR="001C7386" w:rsidRPr="00A86075" w:rsidRDefault="002B3DE6" w:rsidP="001C7386">
            <w:r>
              <w:t xml:space="preserve">Ст.31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B24CD1" w:rsidP="00B24CD1">
            <w:r w:rsidRPr="00B24CD1">
              <w:t>Право наследования гарантируется.</w:t>
            </w:r>
          </w:p>
          <w:p w:rsidR="00B24CD1" w:rsidRPr="00B24CD1" w:rsidRDefault="00B24CD1" w:rsidP="00B24CD1">
            <w:r>
              <w:t>П.4 Ст.35</w:t>
            </w:r>
          </w:p>
        </w:tc>
        <w:tc>
          <w:tcPr>
            <w:tcW w:w="2359" w:type="dxa"/>
          </w:tcPr>
          <w:p w:rsidR="005C6E3B" w:rsidRDefault="005C6E3B" w:rsidP="005C6E3B">
            <w:r w:rsidRPr="005C6E3B">
              <w:t xml:space="preserve">Труд свободен. Каждый имеет право свободно распоряжаться своими </w:t>
            </w:r>
            <w:r w:rsidRPr="005C6E3B">
              <w:lastRenderedPageBreak/>
              <w:t>способностями к труду, выбирать род деятельности и профессию.</w:t>
            </w:r>
          </w:p>
          <w:p w:rsidR="005C6E3B" w:rsidRPr="005C6E3B" w:rsidRDefault="005C6E3B" w:rsidP="005C6E3B">
            <w:r>
              <w:t>П.1 Ст.37</w:t>
            </w:r>
          </w:p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1C7386" w:rsidRDefault="001C7386" w:rsidP="001C7386">
            <w:r>
              <w:lastRenderedPageBreak/>
              <w:t>1. Граждане Российской Федерации имеют право участвовать в управлении делами государства как непосредственно, так и через своих представителей.</w:t>
            </w:r>
          </w:p>
          <w:p w:rsidR="001C7386" w:rsidRDefault="001C7386" w:rsidP="001C7386">
            <w:r>
              <w:t>2. 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референдуме.</w:t>
            </w:r>
          </w:p>
          <w:p w:rsidR="001C7386" w:rsidRDefault="001C7386" w:rsidP="001C7386">
            <w:r w:rsidRPr="00852E1B">
              <w:t>5. Граждане Российской Федерации имеют право участвовать в отправлении правосудия.</w:t>
            </w:r>
          </w:p>
          <w:p w:rsidR="001C7386" w:rsidRPr="00A86075" w:rsidRDefault="001C7386" w:rsidP="001C7386">
            <w:r>
              <w:t>П.1,2,5</w:t>
            </w:r>
            <w:r w:rsidR="002B3DE6">
              <w:t xml:space="preserve"> Ст.32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B24CD1" w:rsidP="00B24CD1">
            <w:r w:rsidRPr="00B24CD1">
              <w:t>Работающему по трудовому договору гарантируются установленные федеральным законом продолжительность рабочего времени, выходные и праздничные дни, оплачиваемый ежегодный отпуск.</w:t>
            </w:r>
          </w:p>
          <w:p w:rsidR="00B24CD1" w:rsidRPr="00B24CD1" w:rsidRDefault="00B24CD1" w:rsidP="00B24CD1">
            <w:r>
              <w:t>П.5 Ст.37</w:t>
            </w:r>
          </w:p>
        </w:tc>
        <w:tc>
          <w:tcPr>
            <w:tcW w:w="2359" w:type="dxa"/>
          </w:tcPr>
          <w:p w:rsidR="001C7386" w:rsidRDefault="005C6E3B" w:rsidP="005C6E3B">
            <w:r w:rsidRPr="005C6E3B">
              <w:t>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      </w:r>
          </w:p>
          <w:p w:rsidR="005C6E3B" w:rsidRPr="005C6E3B" w:rsidRDefault="005C6E3B" w:rsidP="005C6E3B">
            <w:r>
              <w:t>Ст.44</w:t>
            </w:r>
          </w:p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t>Граждане Российской Федерации 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      </w:r>
          </w:p>
          <w:p w:rsidR="001C7386" w:rsidRPr="00A86075" w:rsidRDefault="002B3DE6" w:rsidP="001C7386">
            <w:r>
              <w:t xml:space="preserve">Ст.33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B24CD1" w:rsidP="00B24CD1">
            <w:r w:rsidRPr="00B24CD1">
              <w:t>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      </w:r>
          </w:p>
          <w:p w:rsidR="00B24CD1" w:rsidRPr="00B24CD1" w:rsidRDefault="00B24CD1" w:rsidP="00B24CD1">
            <w:r>
              <w:t>П.1 Ст.39</w:t>
            </w:r>
          </w:p>
        </w:tc>
        <w:tc>
          <w:tcPr>
            <w:tcW w:w="2359" w:type="dxa"/>
          </w:tcPr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t xml:space="preserve">Каждый имеет право на свободное использование своих способностей и имущества для предпринимательской и иной не </w:t>
            </w:r>
            <w:proofErr w:type="spellStart"/>
            <w:r w:rsidRPr="00852E1B">
              <w:t>запрещенной</w:t>
            </w:r>
            <w:proofErr w:type="spellEnd"/>
            <w:r w:rsidRPr="00852E1B">
              <w:t xml:space="preserve"> законом </w:t>
            </w:r>
            <w:r w:rsidRPr="00852E1B">
              <w:lastRenderedPageBreak/>
              <w:t>экономической деятельности.</w:t>
            </w:r>
          </w:p>
          <w:p w:rsidR="001C7386" w:rsidRPr="00A86075" w:rsidRDefault="002B3DE6" w:rsidP="001C7386">
            <w:r>
              <w:t xml:space="preserve">П.1 Ст.34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B24CD1" w:rsidP="00B24CD1">
            <w:r w:rsidRPr="00B24CD1">
              <w:t xml:space="preserve">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</w:t>
            </w:r>
            <w:r w:rsidRPr="00B24CD1">
              <w:lastRenderedPageBreak/>
              <w:t>образовательных учреждениях и на предприятиях.</w:t>
            </w:r>
          </w:p>
          <w:p w:rsidR="00B24CD1" w:rsidRPr="00B24CD1" w:rsidRDefault="00B24CD1" w:rsidP="00B24CD1">
            <w:r>
              <w:t>П.2 Ст.43</w:t>
            </w:r>
          </w:p>
        </w:tc>
        <w:tc>
          <w:tcPr>
            <w:tcW w:w="2359" w:type="dxa"/>
          </w:tcPr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1C7386" w:rsidRDefault="001C7386" w:rsidP="001C7386">
            <w:r w:rsidRPr="00852E1B">
              <w:lastRenderedPageBreak/>
              <w:t>Каждый вправе иметь имущество в собственности, владеть, пользоваться и распоряжаться им как единолично, так и совместно с другими лицами.</w:t>
            </w:r>
          </w:p>
          <w:p w:rsidR="001C7386" w:rsidRDefault="001C7386" w:rsidP="001C7386">
            <w:r w:rsidRPr="001C7386">
              <w:t>4. Право наследования гарантируется.</w:t>
            </w:r>
          </w:p>
          <w:p w:rsidR="001C7386" w:rsidRPr="00A86075" w:rsidRDefault="001C7386" w:rsidP="001C7386">
            <w:r>
              <w:t>П.2,4 Ст.35</w:t>
            </w:r>
            <w:r w:rsidR="002B3DE6">
              <w:t xml:space="preserve">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B24CD1" w:rsidP="00B24CD1">
            <w:r w:rsidRPr="00B24CD1">
              <w:t>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      </w:r>
          </w:p>
          <w:p w:rsidR="00B24CD1" w:rsidRPr="00B24CD1" w:rsidRDefault="00B24CD1" w:rsidP="00B24CD1">
            <w:r>
              <w:t>П.1 Ст.44</w:t>
            </w:r>
          </w:p>
        </w:tc>
        <w:tc>
          <w:tcPr>
            <w:tcW w:w="2359" w:type="dxa"/>
          </w:tcPr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2B3DE6" w:rsidRDefault="001C7386" w:rsidP="001C7386">
            <w:r w:rsidRPr="003F443A">
              <w:t xml:space="preserve">Граждане и их объединения вправе иметь в частной собственности землю. </w:t>
            </w:r>
          </w:p>
          <w:p w:rsidR="001C7386" w:rsidRDefault="002B3DE6" w:rsidP="001C7386">
            <w:r>
              <w:t xml:space="preserve">П.1 Ст.36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B24CD1" w:rsidP="00B24CD1">
            <w:r w:rsidRPr="00B24CD1">
              <w:t>Государственная защита прав и свобод человека и гражданина в Российской Федерации гарантируется.</w:t>
            </w:r>
          </w:p>
          <w:p w:rsidR="00B24CD1" w:rsidRPr="00B24CD1" w:rsidRDefault="00B24CD1" w:rsidP="00B24CD1">
            <w:r>
              <w:t>П.1 Ст.45</w:t>
            </w:r>
          </w:p>
        </w:tc>
        <w:tc>
          <w:tcPr>
            <w:tcW w:w="2359" w:type="dxa"/>
          </w:tcPr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1C7386" w:rsidRDefault="001C7386" w:rsidP="001C7386">
            <w:r>
              <w:t>1. Труд свободен. Каждый имеет право свободно распоряжаться своими способностями к труду, выбирать род деятельности и профессию.</w:t>
            </w:r>
          </w:p>
          <w:p w:rsidR="001C7386" w:rsidRDefault="001C7386" w:rsidP="001C7386">
            <w:r>
              <w:t>3. 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федеральным законом минимального размера оплаты труда, а также право на защиту от безработицы.</w:t>
            </w:r>
          </w:p>
          <w:p w:rsidR="001C7386" w:rsidRDefault="001C7386" w:rsidP="001C7386">
            <w:r>
              <w:t>4. Признается право на индивидуальные и коллективные трудовые споры с использованием установленных федеральным законом способов их разрешения, включая право на забастовку.</w:t>
            </w:r>
          </w:p>
          <w:p w:rsidR="001C7386" w:rsidRDefault="001C7386" w:rsidP="001C7386">
            <w:r>
              <w:lastRenderedPageBreak/>
              <w:t xml:space="preserve">5. Каждый имеет право на отдых. </w:t>
            </w:r>
          </w:p>
          <w:p w:rsidR="001C7386" w:rsidRDefault="002B3DE6" w:rsidP="001C7386">
            <w:r>
              <w:t xml:space="preserve">П.1,3,4,5 Ст.37 </w:t>
            </w:r>
          </w:p>
        </w:tc>
        <w:tc>
          <w:tcPr>
            <w:tcW w:w="2066" w:type="dxa"/>
          </w:tcPr>
          <w:p w:rsidR="001C7386" w:rsidRDefault="001C7386" w:rsidP="001C7386"/>
        </w:tc>
        <w:tc>
          <w:tcPr>
            <w:tcW w:w="3091" w:type="dxa"/>
          </w:tcPr>
          <w:p w:rsidR="001C7386" w:rsidRDefault="009834BC" w:rsidP="009834BC">
            <w:r w:rsidRPr="009834BC">
              <w:t>Каждому гарантируется судебная защита его прав и свобод.</w:t>
            </w:r>
          </w:p>
          <w:p w:rsidR="009834BC" w:rsidRPr="009834BC" w:rsidRDefault="009834BC" w:rsidP="009834BC">
            <w:r>
              <w:t>П.1 Ст.46</w:t>
            </w:r>
          </w:p>
        </w:tc>
        <w:tc>
          <w:tcPr>
            <w:tcW w:w="2359" w:type="dxa"/>
          </w:tcPr>
          <w:p w:rsidR="001C7386" w:rsidRDefault="001C7386" w:rsidP="001C7386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lastRenderedPageBreak/>
              <w:t>Забота о детях, их воспитание - равное право и обязанность родителей.</w:t>
            </w:r>
          </w:p>
          <w:p w:rsidR="008022DF" w:rsidRDefault="008022DF" w:rsidP="008022DF">
            <w:r>
              <w:t xml:space="preserve">П.2 Ст.38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>
            <w:r w:rsidRPr="009834BC">
              <w:t>Каждому гарантируется право на получение квалифицированной юридической помощи. В случаях, предусмотренных законом, юридическая помощь оказывается бесплатно.</w:t>
            </w:r>
          </w:p>
          <w:p w:rsidR="008022DF" w:rsidRPr="009834BC" w:rsidRDefault="008022DF" w:rsidP="008022DF">
            <w:r>
              <w:t>П.1 Ст.48</w:t>
            </w:r>
          </w:p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t>Каждый имеет право на жилище.</w:t>
            </w:r>
          </w:p>
          <w:p w:rsidR="008022DF" w:rsidRDefault="008022DF" w:rsidP="008022DF">
            <w:r>
              <w:t xml:space="preserve">П.1 Ст.40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>
            <w:r w:rsidRPr="009834BC">
              <w:t xml:space="preserve">Российская Федерация гарантирует своим гражданам защиту и покровительство за </w:t>
            </w:r>
            <w:proofErr w:type="spellStart"/>
            <w:r w:rsidRPr="009834BC">
              <w:t>ее</w:t>
            </w:r>
            <w:proofErr w:type="spellEnd"/>
            <w:r w:rsidRPr="009834BC">
              <w:t xml:space="preserve"> пределами.</w:t>
            </w:r>
          </w:p>
          <w:p w:rsidR="008022DF" w:rsidRPr="009834BC" w:rsidRDefault="008022DF" w:rsidP="008022DF">
            <w:r>
              <w:t>П.2 Ст.61</w:t>
            </w:r>
          </w:p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t>Каждый имеет право на охрану здоровья и медицинскую помощь.</w:t>
            </w:r>
          </w:p>
          <w:p w:rsidR="008022DF" w:rsidRDefault="008022DF" w:rsidP="008022DF">
            <w:r>
              <w:t xml:space="preserve">П.1 Ст.41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>
            <w:r w:rsidRPr="009834BC">
              <w:t xml:space="preserve">Российская Федерация гарантирует всем </w:t>
            </w:r>
            <w:proofErr w:type="spellStart"/>
            <w:r w:rsidRPr="009834BC">
              <w:t>ее</w:t>
            </w:r>
            <w:proofErr w:type="spellEnd"/>
            <w:r w:rsidRPr="009834BC">
              <w:t xml:space="preserve"> народам право на сохранение родного языка, создание условий для его изучения и развития.</w:t>
            </w:r>
          </w:p>
          <w:p w:rsidR="008022DF" w:rsidRPr="009834BC" w:rsidRDefault="008022DF" w:rsidP="008022DF">
            <w:r>
              <w:t>П.3 Ст.68</w:t>
            </w:r>
          </w:p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t xml:space="preserve">Каждый имеет право на благоприятную окружающую среду, достоверную информацию о </w:t>
            </w:r>
            <w:proofErr w:type="spellStart"/>
            <w:r w:rsidRPr="003F443A">
              <w:t>ее</w:t>
            </w:r>
            <w:proofErr w:type="spellEnd"/>
            <w:r w:rsidRPr="003F443A">
              <w:t xml:space="preserve"> состоянии и на возмещение ущерба, </w:t>
            </w:r>
            <w:proofErr w:type="spellStart"/>
            <w:r w:rsidRPr="003F443A">
              <w:t>причиненного</w:t>
            </w:r>
            <w:proofErr w:type="spellEnd"/>
            <w:r w:rsidRPr="003F443A">
              <w:t xml:space="preserve"> его здоровью или имуществу экологическим правонарушением.</w:t>
            </w:r>
          </w:p>
          <w:p w:rsidR="008022DF" w:rsidRPr="00A86075" w:rsidRDefault="008022DF" w:rsidP="008022DF">
            <w:r>
              <w:t xml:space="preserve">Ст.42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>
            <w:r w:rsidRPr="009834BC">
              <w:t xml:space="preserve">Российская Федерация гарантирует права коренных малочисленных народов в соответствии с общепризнанными принципами и </w:t>
            </w:r>
            <w:proofErr w:type="gramStart"/>
            <w:r w:rsidRPr="009834BC">
              <w:t>нормами международного права</w:t>
            </w:r>
            <w:proofErr w:type="gramEnd"/>
            <w:r w:rsidRPr="009834BC">
              <w:t xml:space="preserve"> и международными договорами Российской Федерации.</w:t>
            </w:r>
          </w:p>
          <w:p w:rsidR="008022DF" w:rsidRPr="009834BC" w:rsidRDefault="008022DF" w:rsidP="008022DF">
            <w:r>
              <w:t>Ст.69</w:t>
            </w:r>
          </w:p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>
              <w:t>1. Каждый имеет право на образование.</w:t>
            </w:r>
          </w:p>
          <w:p w:rsidR="008022DF" w:rsidRDefault="008022DF" w:rsidP="008022DF">
            <w:r>
              <w:t>3. 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предприятии.</w:t>
            </w:r>
          </w:p>
          <w:p w:rsidR="008022DF" w:rsidRDefault="008022DF" w:rsidP="008022DF">
            <w:r>
              <w:t xml:space="preserve">П.1,3 Ст.43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>
            <w:r w:rsidRPr="009834BC">
              <w:t>Местное самоуправление в Российской Федерации гарантируется правом на судебную защиту, на компенсацию дополнительных расходов возникших в результате решений, принятых органами государственной власти, запретом на ограничение прав местного самоуправления, установленных Конституцией Российской Федерации и федеральными законами.</w:t>
            </w:r>
          </w:p>
          <w:p w:rsidR="008022DF" w:rsidRDefault="008022DF" w:rsidP="008022DF">
            <w:r>
              <w:t>Ст.133</w:t>
            </w:r>
          </w:p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lastRenderedPageBreak/>
              <w:t>Каждый имеет право на участие в культурной жизни и пользование учреждениями культуры, на доступ к культурным ценностям.</w:t>
            </w:r>
          </w:p>
          <w:p w:rsidR="008022DF" w:rsidRDefault="008022DF" w:rsidP="008022DF">
            <w:r>
              <w:t xml:space="preserve">П.2 Ст.44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t xml:space="preserve">Каждый вправе защищать свои права и свободы всеми способами, не </w:t>
            </w:r>
            <w:proofErr w:type="spellStart"/>
            <w:r w:rsidRPr="003F443A">
              <w:t>запрещенными</w:t>
            </w:r>
            <w:proofErr w:type="spellEnd"/>
            <w:r w:rsidRPr="003F443A">
              <w:t xml:space="preserve"> законом.</w:t>
            </w:r>
          </w:p>
          <w:p w:rsidR="008022DF" w:rsidRDefault="008022DF" w:rsidP="008022DF">
            <w:r>
              <w:t xml:space="preserve">П.2 Ст.45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t>Каждый вправе в соответствии с международными договорами Российской Федерации обращаться в межгосударственные органы по защите прав и свобод человека, если исчерпаны все имеющиеся внутригосударственные средства правовой защиты.</w:t>
            </w:r>
          </w:p>
          <w:p w:rsidR="008022DF" w:rsidRDefault="008022DF" w:rsidP="008022DF">
            <w:r>
              <w:t xml:space="preserve">П.3 Ст.46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3F443A">
              <w:t>Обвиняемый в совершении преступления имеет право на рассмотрение его дела судом с участием присяжных заседателей в случаях, предусмотренных федеральным законом.</w:t>
            </w:r>
          </w:p>
          <w:p w:rsidR="008022DF" w:rsidRDefault="008022DF" w:rsidP="008022DF">
            <w:r>
              <w:t xml:space="preserve">П.2 Ст.47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>
              <w:t xml:space="preserve">1. Каждому гарантируется право на получение квалифицированной юридической помощи. </w:t>
            </w:r>
          </w:p>
          <w:p w:rsidR="008022DF" w:rsidRDefault="008022DF" w:rsidP="008022DF">
            <w:r>
              <w:t xml:space="preserve">2. Каждый задержанный, </w:t>
            </w:r>
            <w:proofErr w:type="spellStart"/>
            <w:r>
              <w:t>заключенный</w:t>
            </w:r>
            <w:proofErr w:type="spellEnd"/>
            <w:r>
              <w:t xml:space="preserve"> под стражу, обвиняемый в совершении преступления имеет право пользоваться помощью адвоката (защитника) с момента </w:t>
            </w:r>
            <w:r>
              <w:lastRenderedPageBreak/>
              <w:t xml:space="preserve">соответственно задержания, заключения под стражу или предъявления обвинения. </w:t>
            </w:r>
          </w:p>
          <w:p w:rsidR="008022DF" w:rsidRDefault="008022DF" w:rsidP="008022DF">
            <w:r>
              <w:t xml:space="preserve">Ст.48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564F10">
              <w:lastRenderedPageBreak/>
              <w:t xml:space="preserve">Каждый </w:t>
            </w:r>
            <w:proofErr w:type="spellStart"/>
            <w:r w:rsidRPr="00564F10">
              <w:t>осужденный</w:t>
            </w:r>
            <w:proofErr w:type="spellEnd"/>
            <w:r w:rsidRPr="00564F10">
              <w:t xml:space="preserve"> за преступление имеет право на пересмотр приговора вышестоящим судом в порядке, установленном федеральным законом, а также право просить о помиловании или смягчении наказания.</w:t>
            </w:r>
          </w:p>
          <w:p w:rsidR="008022DF" w:rsidRDefault="008022DF" w:rsidP="008022DF">
            <w:r>
              <w:t xml:space="preserve">П.3 Ст.50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564F10">
              <w:t xml:space="preserve">Каждый имеет право на возмещение государством вреда, </w:t>
            </w:r>
            <w:proofErr w:type="spellStart"/>
            <w:r w:rsidRPr="00564F10">
              <w:t>причиненного</w:t>
            </w:r>
            <w:proofErr w:type="spellEnd"/>
            <w:r w:rsidRPr="00564F10">
              <w:t xml:space="preserve"> незаконными действиями (или бездействием) органов государственной власти или их должностных лиц.</w:t>
            </w:r>
          </w:p>
          <w:p w:rsidR="008022DF" w:rsidRDefault="008022DF" w:rsidP="008022DF">
            <w:r>
              <w:t xml:space="preserve">Ст.53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564F10">
              <w:t xml:space="preserve">Гражданин Российской Федерации в случае, если его убеждениям или вероисповеданию противоречит несение военной службы, а также в иных установленных федеральным законом случаях имеет право на замену </w:t>
            </w:r>
            <w:proofErr w:type="spellStart"/>
            <w:r w:rsidRPr="00564F10">
              <w:t>ее</w:t>
            </w:r>
            <w:proofErr w:type="spellEnd"/>
            <w:r w:rsidRPr="00564F10">
              <w:t xml:space="preserve"> альтернативной гражданской службой.</w:t>
            </w:r>
          </w:p>
          <w:p w:rsidR="008022DF" w:rsidRDefault="008022DF" w:rsidP="008022DF">
            <w:r>
              <w:t xml:space="preserve">П.3 Ст.58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 w:rsidRPr="00564F10">
              <w:t xml:space="preserve">Российская Федерация гарантирует всем </w:t>
            </w:r>
            <w:proofErr w:type="spellStart"/>
            <w:r w:rsidRPr="00564F10">
              <w:t>ее</w:t>
            </w:r>
            <w:proofErr w:type="spellEnd"/>
            <w:r w:rsidRPr="00564F10">
              <w:t xml:space="preserve"> народам право на сохранение родного языка, создание условий для его изучения и развития.</w:t>
            </w:r>
          </w:p>
          <w:p w:rsidR="008022DF" w:rsidRDefault="008022DF" w:rsidP="008022DF">
            <w:r>
              <w:t xml:space="preserve">П.3 Ст.68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tr w:rsidR="00F7341C" w:rsidTr="00F7341C">
        <w:tc>
          <w:tcPr>
            <w:tcW w:w="2471" w:type="dxa"/>
          </w:tcPr>
          <w:p w:rsidR="008022DF" w:rsidRDefault="008022DF" w:rsidP="008022DF">
            <w:r>
              <w:t xml:space="preserve">Российская Федерация гарантирует права </w:t>
            </w:r>
            <w:r>
              <w:lastRenderedPageBreak/>
              <w:t xml:space="preserve">коренных малочисленных народов в соответствии с общепризнанными принципами и </w:t>
            </w:r>
            <w:proofErr w:type="gramStart"/>
            <w:r>
              <w:t>нормами международного права</w:t>
            </w:r>
            <w:proofErr w:type="gramEnd"/>
            <w:r>
              <w:t xml:space="preserve"> и международными договорами Российской Федерации.</w:t>
            </w:r>
          </w:p>
          <w:p w:rsidR="008022DF" w:rsidRDefault="008022DF" w:rsidP="008022DF">
            <w:r>
              <w:t xml:space="preserve">Ст.69 </w:t>
            </w:r>
          </w:p>
        </w:tc>
        <w:tc>
          <w:tcPr>
            <w:tcW w:w="2066" w:type="dxa"/>
          </w:tcPr>
          <w:p w:rsidR="008022DF" w:rsidRDefault="008022DF" w:rsidP="008022DF"/>
        </w:tc>
        <w:tc>
          <w:tcPr>
            <w:tcW w:w="3091" w:type="dxa"/>
          </w:tcPr>
          <w:p w:rsidR="008022DF" w:rsidRDefault="008022DF" w:rsidP="008022DF"/>
        </w:tc>
        <w:tc>
          <w:tcPr>
            <w:tcW w:w="2359" w:type="dxa"/>
          </w:tcPr>
          <w:p w:rsidR="008022DF" w:rsidRDefault="008022DF" w:rsidP="008022DF"/>
        </w:tc>
      </w:tr>
      <w:bookmarkEnd w:id="0"/>
    </w:tbl>
    <w:p w:rsidR="006F6A3C" w:rsidRDefault="00F7341C"/>
    <w:sectPr w:rsidR="006F6A3C" w:rsidSect="00F7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3295"/>
    <w:multiLevelType w:val="hybridMultilevel"/>
    <w:tmpl w:val="CCC65784"/>
    <w:lvl w:ilvl="0" w:tplc="69460060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E6E6044"/>
    <w:multiLevelType w:val="hybridMultilevel"/>
    <w:tmpl w:val="E1C27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A7"/>
    <w:rsid w:val="001C7386"/>
    <w:rsid w:val="002033C0"/>
    <w:rsid w:val="00235EB1"/>
    <w:rsid w:val="00293CCD"/>
    <w:rsid w:val="002B3DE6"/>
    <w:rsid w:val="0035002C"/>
    <w:rsid w:val="003F443A"/>
    <w:rsid w:val="00412C50"/>
    <w:rsid w:val="0051614F"/>
    <w:rsid w:val="00564F10"/>
    <w:rsid w:val="005C6E3B"/>
    <w:rsid w:val="00701579"/>
    <w:rsid w:val="008022DF"/>
    <w:rsid w:val="00852E1B"/>
    <w:rsid w:val="00855C23"/>
    <w:rsid w:val="00942BC2"/>
    <w:rsid w:val="009834BC"/>
    <w:rsid w:val="00A73CA7"/>
    <w:rsid w:val="00A86075"/>
    <w:rsid w:val="00A97526"/>
    <w:rsid w:val="00B24CD1"/>
    <w:rsid w:val="00DF6775"/>
    <w:rsid w:val="00F7341C"/>
    <w:rsid w:val="00F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B42A3-D5F1-4BA5-A4F6-DF32A764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2E1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2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12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12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cp:lastPrinted>2020-04-20T09:08:00Z</cp:lastPrinted>
  <dcterms:created xsi:type="dcterms:W3CDTF">2020-03-30T09:10:00Z</dcterms:created>
  <dcterms:modified xsi:type="dcterms:W3CDTF">2020-05-10T14:35:00Z</dcterms:modified>
</cp:coreProperties>
</file>