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953"/>
        <w:gridCol w:w="3686"/>
      </w:tblGrid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spacing w:after="160" w:line="259" w:lineRule="auto"/>
              <w:jc w:val="center"/>
              <w:rPr>
                <w:b/>
              </w:rPr>
            </w:pPr>
            <w:r w:rsidRPr="00C0494F">
              <w:rPr>
                <w:b/>
              </w:rPr>
              <w:t>№ п/п</w:t>
            </w: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  <w:jc w:val="center"/>
              <w:rPr>
                <w:b/>
              </w:rPr>
            </w:pPr>
            <w:r w:rsidRPr="00C0494F">
              <w:rPr>
                <w:b/>
              </w:rPr>
              <w:t>Утверждение</w:t>
            </w:r>
          </w:p>
        </w:tc>
        <w:tc>
          <w:tcPr>
            <w:tcW w:w="3686" w:type="dxa"/>
          </w:tcPr>
          <w:p w:rsidR="00C0494F" w:rsidRPr="00C0494F" w:rsidRDefault="00C0494F" w:rsidP="00C0494F">
            <w:pPr>
              <w:spacing w:after="160" w:line="259" w:lineRule="auto"/>
              <w:jc w:val="center"/>
              <w:rPr>
                <w:b/>
              </w:rPr>
            </w:pPr>
            <w:r w:rsidRPr="00C0494F">
              <w:rPr>
                <w:b/>
              </w:rPr>
              <w:t xml:space="preserve">Верно/неверно 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  <w:r w:rsidRPr="00C0494F">
              <w:t>1.</w:t>
            </w: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Каждый человек в Российской Федерации обладает на ее территории всеми правами и свободами и несет равные обязанности, предусмотренные Конституцией Российской Федерации.</w:t>
            </w:r>
          </w:p>
        </w:tc>
        <w:tc>
          <w:tcPr>
            <w:tcW w:w="3686" w:type="dxa"/>
          </w:tcPr>
          <w:p w:rsidR="00C0494F" w:rsidRPr="00C0494F" w:rsidRDefault="00C0494F" w:rsidP="00C0494F">
            <w:pPr>
              <w:spacing w:after="160" w:line="259" w:lineRule="auto"/>
              <w:jc w:val="both"/>
            </w:pPr>
            <w:r>
              <w:t>Не верно,</w:t>
            </w:r>
            <w:r w:rsidRPr="00C0494F">
              <w:t xml:space="preserve"> п.2 Ст.6 </w:t>
            </w:r>
          </w:p>
          <w:p w:rsidR="00C0494F" w:rsidRPr="00C0494F" w:rsidRDefault="00C0494F" w:rsidP="00C0494F">
            <w:pPr>
              <w:spacing w:after="160" w:line="259" w:lineRule="auto"/>
              <w:jc w:val="both"/>
            </w:pPr>
            <w:r w:rsidRPr="00C0494F">
              <w:t>(Каждый</w:t>
            </w:r>
            <w:r w:rsidR="002017DF">
              <w:t xml:space="preserve"> человек и</w:t>
            </w:r>
            <w:r w:rsidRPr="00C0494F">
              <w:t xml:space="preserve"> гражданин) 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Государственная власть в Российской Федерации осуществляется на основе разделения на федеральную и региональную.</w:t>
            </w:r>
          </w:p>
        </w:tc>
        <w:tc>
          <w:tcPr>
            <w:tcW w:w="3686" w:type="dxa"/>
          </w:tcPr>
          <w:p w:rsidR="00C0494F" w:rsidRDefault="00C0494F" w:rsidP="00C0494F">
            <w:pPr>
              <w:spacing w:after="160" w:line="259" w:lineRule="auto"/>
            </w:pPr>
            <w:r>
              <w:t>Не верно, Ст.10</w:t>
            </w:r>
          </w:p>
          <w:p w:rsidR="00C0494F" w:rsidRPr="00C0494F" w:rsidRDefault="00C0494F" w:rsidP="00C0494F">
            <w:pPr>
              <w:spacing w:after="160" w:line="259" w:lineRule="auto"/>
            </w:pPr>
            <w:r>
              <w:t>(На законодательную, исполнительную и судебную)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Идеологический плюрализм означает равенство всех общественных объединений перед законом.</w:t>
            </w:r>
          </w:p>
        </w:tc>
        <w:tc>
          <w:tcPr>
            <w:tcW w:w="3686" w:type="dxa"/>
          </w:tcPr>
          <w:p w:rsidR="00C0494F" w:rsidRPr="00C0494F" w:rsidRDefault="002017DF" w:rsidP="0098119D">
            <w:pPr>
              <w:spacing w:after="160" w:line="259" w:lineRule="auto"/>
            </w:pPr>
            <w:r>
              <w:t>Верно, п.4</w:t>
            </w:r>
            <w:r w:rsidR="00C0494F">
              <w:t xml:space="preserve"> Ст.13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      </w:r>
          </w:p>
        </w:tc>
        <w:tc>
          <w:tcPr>
            <w:tcW w:w="3686" w:type="dxa"/>
          </w:tcPr>
          <w:p w:rsidR="00C0494F" w:rsidRPr="00C0494F" w:rsidRDefault="00C0494F" w:rsidP="00C0494F">
            <w:pPr>
              <w:spacing w:after="160" w:line="259" w:lineRule="auto"/>
            </w:pPr>
            <w:r>
              <w:t>Верно, п.4 Ст.15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Смертная казнь впредь до ее отмены может устанавливаться федеральным законом в качестве исключительной меры наказания за особо тяжкие преступления против жизни при предоставлении обвиняемому права на рассмотрение его дела судом с участием присяжных заседателей.</w:t>
            </w:r>
          </w:p>
        </w:tc>
        <w:tc>
          <w:tcPr>
            <w:tcW w:w="3686" w:type="dxa"/>
          </w:tcPr>
          <w:p w:rsidR="00C0494F" w:rsidRPr="00C0494F" w:rsidRDefault="00C0494F" w:rsidP="00C0494F">
            <w:pPr>
              <w:spacing w:after="160" w:line="259" w:lineRule="auto"/>
            </w:pPr>
            <w:r>
              <w:t>Верно, п.2 Ст.20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До судебного решения лицо не может быть подвергнуто задержанию на срок более 72 часов.</w:t>
            </w:r>
          </w:p>
        </w:tc>
        <w:tc>
          <w:tcPr>
            <w:tcW w:w="3686" w:type="dxa"/>
          </w:tcPr>
          <w:p w:rsidR="00C0494F" w:rsidRDefault="00E86D53" w:rsidP="00C0494F">
            <w:pPr>
              <w:spacing w:after="160" w:line="259" w:lineRule="auto"/>
            </w:pPr>
            <w:r>
              <w:t>Не верно, п.2 Ст.22</w:t>
            </w:r>
          </w:p>
          <w:p w:rsidR="00E10391" w:rsidRPr="00C0494F" w:rsidRDefault="00E10391" w:rsidP="00C0494F">
            <w:pPr>
              <w:spacing w:after="160" w:line="259" w:lineRule="auto"/>
            </w:pPr>
            <w:r>
              <w:t>(Не более 48 часов)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Каждый гражданин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      </w:r>
          </w:p>
        </w:tc>
        <w:tc>
          <w:tcPr>
            <w:tcW w:w="3686" w:type="dxa"/>
          </w:tcPr>
          <w:p w:rsidR="00C0494F" w:rsidRDefault="00E86D53" w:rsidP="00C0494F">
            <w:pPr>
              <w:spacing w:after="160" w:line="259" w:lineRule="auto"/>
            </w:pPr>
            <w:r>
              <w:t>Не в</w:t>
            </w:r>
            <w:r w:rsidR="00E10391">
              <w:t>ерно, п.2 Ст.23</w:t>
            </w:r>
          </w:p>
          <w:p w:rsidR="00E86D53" w:rsidRPr="00C0494F" w:rsidRDefault="00E86D53" w:rsidP="00C0494F">
            <w:pPr>
              <w:spacing w:after="160" w:line="259" w:lineRule="auto"/>
            </w:pPr>
            <w:r>
              <w:t>(Просто каждый)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Каждый имеет право собираться мирно, без оружия, проводить собрания, митинги и демонстрации, шествия и пикетирование.</w:t>
            </w:r>
          </w:p>
        </w:tc>
        <w:tc>
          <w:tcPr>
            <w:tcW w:w="3686" w:type="dxa"/>
          </w:tcPr>
          <w:p w:rsidR="00E10391" w:rsidRPr="00C0494F" w:rsidRDefault="00E86D53" w:rsidP="00E86D53">
            <w:pPr>
              <w:spacing w:after="160" w:line="259" w:lineRule="auto"/>
            </w:pPr>
            <w:r>
              <w:t>В</w:t>
            </w:r>
            <w:r w:rsidR="00E10391">
              <w:t>ерно, Ст.31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Трудоспособные дети должны заботиться о своих родителях.</w:t>
            </w:r>
          </w:p>
        </w:tc>
        <w:tc>
          <w:tcPr>
            <w:tcW w:w="3686" w:type="dxa"/>
          </w:tcPr>
          <w:p w:rsidR="00C0494F" w:rsidRDefault="00E86D53" w:rsidP="00C0494F">
            <w:pPr>
              <w:spacing w:after="160" w:line="259" w:lineRule="auto"/>
            </w:pPr>
            <w:r>
              <w:t>Не верно, п.3 Ст.38</w:t>
            </w:r>
          </w:p>
          <w:p w:rsidR="00E10391" w:rsidRPr="00C0494F" w:rsidRDefault="00E10391" w:rsidP="00C0494F">
            <w:pPr>
              <w:spacing w:after="160" w:line="259" w:lineRule="auto"/>
            </w:pPr>
            <w:r>
              <w:t>(О нетрудоспособных родителях</w:t>
            </w:r>
            <w:r w:rsidR="00E86D53">
              <w:t xml:space="preserve"> + дети, достигшие 18 лет</w:t>
            </w:r>
            <w:r>
              <w:t>)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Родители или лица, их заменяющие, обеспечивают получение детьми основного общего образования.</w:t>
            </w:r>
          </w:p>
        </w:tc>
        <w:tc>
          <w:tcPr>
            <w:tcW w:w="3686" w:type="dxa"/>
          </w:tcPr>
          <w:p w:rsidR="00C0494F" w:rsidRPr="00C0494F" w:rsidRDefault="00E10391" w:rsidP="00C0494F">
            <w:pPr>
              <w:spacing w:after="160" w:line="259" w:lineRule="auto"/>
            </w:pPr>
            <w:r>
              <w:t>Верно, п.4 Ст.43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Юридическая помощь в РФ оказывается бесплатно.</w:t>
            </w:r>
          </w:p>
        </w:tc>
        <w:tc>
          <w:tcPr>
            <w:tcW w:w="3686" w:type="dxa"/>
          </w:tcPr>
          <w:p w:rsidR="00C0494F" w:rsidRDefault="00E10391" w:rsidP="00C0494F">
            <w:pPr>
              <w:spacing w:after="160" w:line="259" w:lineRule="auto"/>
            </w:pPr>
            <w:r>
              <w:t>Не верно, п.1 Ст.48</w:t>
            </w:r>
          </w:p>
          <w:p w:rsidR="00E10391" w:rsidRPr="00C0494F" w:rsidRDefault="00E10391" w:rsidP="00C0494F">
            <w:pPr>
              <w:spacing w:after="160" w:line="259" w:lineRule="auto"/>
            </w:pPr>
            <w:r>
              <w:t>(Только в случаях, предусмотренных законом)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Закон обратной силы не имеет.</w:t>
            </w:r>
          </w:p>
        </w:tc>
        <w:tc>
          <w:tcPr>
            <w:tcW w:w="3686" w:type="dxa"/>
          </w:tcPr>
          <w:p w:rsidR="00F3013D" w:rsidRPr="00C0494F" w:rsidRDefault="00E86D53" w:rsidP="00C0494F">
            <w:pPr>
              <w:spacing w:after="160" w:line="259" w:lineRule="auto"/>
            </w:pPr>
            <w:r>
              <w:t>В</w:t>
            </w:r>
            <w:r w:rsidR="00E10391">
              <w:t>ерно, п.1 Ст.54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Права и свободы человека и гражданина могут быть ограничены в целях защиты нравственности.</w:t>
            </w:r>
          </w:p>
        </w:tc>
        <w:tc>
          <w:tcPr>
            <w:tcW w:w="3686" w:type="dxa"/>
          </w:tcPr>
          <w:p w:rsidR="00C0494F" w:rsidRDefault="00F3013D" w:rsidP="00C0494F">
            <w:pPr>
              <w:spacing w:after="160" w:line="259" w:lineRule="auto"/>
            </w:pPr>
            <w:r>
              <w:t>Верно, п.3 Ст.55</w:t>
            </w:r>
          </w:p>
          <w:p w:rsidR="00F3013D" w:rsidRPr="00C0494F" w:rsidRDefault="00F3013D" w:rsidP="00C0494F">
            <w:pPr>
              <w:spacing w:after="160" w:line="259" w:lineRule="auto"/>
            </w:pPr>
            <w:r>
              <w:t>(Но ещё и в целях з</w:t>
            </w:r>
            <w:r w:rsidRPr="00F3013D">
              <w:t xml:space="preserve">ащиты основ конституционного строя, нравственности, здоровья, прав и законных интересов других лиц, </w:t>
            </w:r>
            <w:r w:rsidRPr="00F3013D">
              <w:lastRenderedPageBreak/>
              <w:t>обеспечения обороны ст</w:t>
            </w:r>
            <w:r>
              <w:t>раны и безопасности государства)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Вопросы разграничение государственной собственности находятся в совместном ведении РФ и субъектов РФ.</w:t>
            </w:r>
          </w:p>
        </w:tc>
        <w:tc>
          <w:tcPr>
            <w:tcW w:w="3686" w:type="dxa"/>
          </w:tcPr>
          <w:p w:rsidR="00C0494F" w:rsidRPr="00C0494F" w:rsidRDefault="00F3013D" w:rsidP="00C0494F">
            <w:pPr>
              <w:spacing w:after="160" w:line="259" w:lineRule="auto"/>
            </w:pPr>
            <w:r>
              <w:t>Верно, п.1г Ст.72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Федеральное Собрание является представительным органом Российской Федерации.</w:t>
            </w:r>
          </w:p>
        </w:tc>
        <w:tc>
          <w:tcPr>
            <w:tcW w:w="3686" w:type="dxa"/>
          </w:tcPr>
          <w:p w:rsidR="00C0494F" w:rsidRDefault="00E86D53" w:rsidP="00C0494F">
            <w:pPr>
              <w:spacing w:after="160" w:line="259" w:lineRule="auto"/>
            </w:pPr>
            <w:r>
              <w:t>Не ве</w:t>
            </w:r>
            <w:r w:rsidR="00F3013D">
              <w:t>рно, Ст.94</w:t>
            </w:r>
          </w:p>
          <w:p w:rsidR="00F3013D" w:rsidRPr="00C0494F" w:rsidRDefault="00E86D53" w:rsidP="00C0494F">
            <w:pPr>
              <w:spacing w:after="160" w:line="259" w:lineRule="auto"/>
            </w:pPr>
            <w:r>
              <w:t>(Е</w:t>
            </w:r>
            <w:r w:rsidR="00F3013D">
              <w:t>щё и законодательным)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Одно и то же лицо не может занимать должность Президента Российской Федерации более двух сроков.</w:t>
            </w:r>
          </w:p>
        </w:tc>
        <w:tc>
          <w:tcPr>
            <w:tcW w:w="3686" w:type="dxa"/>
          </w:tcPr>
          <w:p w:rsidR="00C0494F" w:rsidRPr="00C0494F" w:rsidRDefault="00F3013D" w:rsidP="00C0494F">
            <w:pPr>
              <w:spacing w:after="160" w:line="259" w:lineRule="auto"/>
            </w:pPr>
            <w:r>
              <w:t>Верно, п.3 Ст.81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Объявление амнистии относится к полномочиям Президента РФ.</w:t>
            </w:r>
          </w:p>
        </w:tc>
        <w:tc>
          <w:tcPr>
            <w:tcW w:w="3686" w:type="dxa"/>
          </w:tcPr>
          <w:p w:rsidR="00C0494F" w:rsidRDefault="002017DF" w:rsidP="00C0494F">
            <w:pPr>
              <w:spacing w:after="160" w:line="259" w:lineRule="auto"/>
            </w:pPr>
            <w:r>
              <w:t>Не верно, п.1</w:t>
            </w:r>
            <w:r w:rsidR="00F3013D">
              <w:t xml:space="preserve"> Ст.103</w:t>
            </w:r>
          </w:p>
          <w:p w:rsidR="00F3013D" w:rsidRPr="00C0494F" w:rsidRDefault="00F3013D" w:rsidP="00C0494F">
            <w:pPr>
              <w:spacing w:after="160" w:line="259" w:lineRule="auto"/>
            </w:pPr>
            <w:r>
              <w:t>(Полномочия Государственной Думы)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 xml:space="preserve">Судьи независимы и подчиняются только Президенту Российской Федерации. </w:t>
            </w:r>
          </w:p>
        </w:tc>
        <w:tc>
          <w:tcPr>
            <w:tcW w:w="3686" w:type="dxa"/>
          </w:tcPr>
          <w:p w:rsidR="00C0494F" w:rsidRDefault="00F3013D" w:rsidP="00C0494F">
            <w:pPr>
              <w:spacing w:after="160" w:line="259" w:lineRule="auto"/>
            </w:pPr>
            <w:r>
              <w:t>Не верно, п.1 Ст.120</w:t>
            </w:r>
          </w:p>
          <w:p w:rsidR="00F3013D" w:rsidRPr="00C0494F" w:rsidRDefault="00F3013D" w:rsidP="00C0494F">
            <w:pPr>
              <w:spacing w:after="160" w:line="259" w:lineRule="auto"/>
            </w:pPr>
            <w:r>
              <w:t>(Только</w:t>
            </w:r>
            <w:bookmarkStart w:id="0" w:name="_GoBack"/>
            <w:bookmarkEnd w:id="0"/>
            <w:r>
              <w:t xml:space="preserve"> </w:t>
            </w:r>
            <w:r w:rsidRPr="00F3013D">
              <w:t xml:space="preserve">Конституции Российской </w:t>
            </w:r>
            <w:r>
              <w:t>Федерации и федеральному закону)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Органы местного самоуправления самостоятельно управляют муниципальной собственностью.</w:t>
            </w:r>
          </w:p>
        </w:tc>
        <w:tc>
          <w:tcPr>
            <w:tcW w:w="3686" w:type="dxa"/>
          </w:tcPr>
          <w:p w:rsidR="00C0494F" w:rsidRPr="00C0494F" w:rsidRDefault="00F3013D" w:rsidP="00C0494F">
            <w:pPr>
              <w:spacing w:after="160" w:line="259" w:lineRule="auto"/>
            </w:pPr>
            <w:r>
              <w:t>Верно, п.1 Ст.132</w:t>
            </w:r>
          </w:p>
        </w:tc>
      </w:tr>
      <w:tr w:rsidR="00C0494F" w:rsidRPr="00C0494F" w:rsidTr="0098119D">
        <w:tc>
          <w:tcPr>
            <w:tcW w:w="851" w:type="dxa"/>
          </w:tcPr>
          <w:p w:rsidR="00C0494F" w:rsidRPr="00C0494F" w:rsidRDefault="00C0494F" w:rsidP="00C0494F">
            <w:pPr>
              <w:numPr>
                <w:ilvl w:val="0"/>
                <w:numId w:val="1"/>
              </w:numPr>
              <w:spacing w:after="160" w:line="259" w:lineRule="auto"/>
              <w:jc w:val="center"/>
            </w:pPr>
          </w:p>
        </w:tc>
        <w:tc>
          <w:tcPr>
            <w:tcW w:w="5953" w:type="dxa"/>
          </w:tcPr>
          <w:p w:rsidR="00C0494F" w:rsidRPr="00C0494F" w:rsidRDefault="00C0494F" w:rsidP="00C0494F">
            <w:pPr>
              <w:spacing w:after="160" w:line="259" w:lineRule="auto"/>
            </w:pPr>
            <w:r w:rsidRPr="00C0494F">
              <w:t>Местное самоуправление осуществляется гражданами путем референдума.</w:t>
            </w:r>
          </w:p>
        </w:tc>
        <w:tc>
          <w:tcPr>
            <w:tcW w:w="3686" w:type="dxa"/>
          </w:tcPr>
          <w:p w:rsidR="00C0494F" w:rsidRDefault="00F3013D" w:rsidP="00C0494F">
            <w:pPr>
              <w:spacing w:after="160" w:line="259" w:lineRule="auto"/>
            </w:pPr>
            <w:r>
              <w:t>Верно, п.2 Ст.130</w:t>
            </w:r>
          </w:p>
          <w:p w:rsidR="00F3013D" w:rsidRPr="00C0494F" w:rsidRDefault="00F3013D" w:rsidP="00C0494F">
            <w:pPr>
              <w:spacing w:after="160" w:line="259" w:lineRule="auto"/>
            </w:pPr>
            <w:r>
              <w:t xml:space="preserve">(Но ещё и путем </w:t>
            </w:r>
            <w:r w:rsidRPr="00F3013D">
              <w:t>выборов, других форм прямого волеизъявления, через выборные и другие</w:t>
            </w:r>
            <w:r>
              <w:t xml:space="preserve"> органы местного самоуправления)</w:t>
            </w:r>
          </w:p>
        </w:tc>
      </w:tr>
    </w:tbl>
    <w:p w:rsidR="0098119D" w:rsidRDefault="0098119D" w:rsidP="00C0494F"/>
    <w:p w:rsidR="0098119D" w:rsidRDefault="0098119D">
      <w:r>
        <w:br w:type="page"/>
      </w:r>
    </w:p>
    <w:p w:rsidR="0098119D" w:rsidRDefault="0098119D"/>
    <w:p w:rsidR="0098119D" w:rsidRDefault="0098119D" w:rsidP="00C0494F">
      <w:r>
        <w:rPr>
          <w:noProof/>
          <w:lang w:eastAsia="ru-RU"/>
        </w:rPr>
        <w:drawing>
          <wp:inline distT="0" distB="0" distL="0" distR="0">
            <wp:extent cx="6698086" cy="431025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DYl7B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879" cy="43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9D" w:rsidRPr="0098119D" w:rsidRDefault="0098119D" w:rsidP="00C0494F">
      <w:pPr>
        <w:rPr>
          <w:b/>
          <w:sz w:val="24"/>
          <w:szCs w:val="24"/>
        </w:rPr>
      </w:pPr>
      <w:r w:rsidRPr="0098119D">
        <w:rPr>
          <w:b/>
          <w:sz w:val="24"/>
          <w:szCs w:val="24"/>
        </w:rPr>
        <w:t>Конституционные принципы:</w:t>
      </w:r>
    </w:p>
    <w:p w:rsidR="0098119D" w:rsidRDefault="005B0FC7" w:rsidP="0098119D">
      <w:r>
        <w:t>1) П</w:t>
      </w:r>
      <w:r w:rsidR="0098119D">
        <w:t>ринадлежность судебной власти только судам</w:t>
      </w:r>
    </w:p>
    <w:p w:rsidR="0098119D" w:rsidRDefault="005B0FC7" w:rsidP="005B0FC7">
      <w:pPr>
        <w:spacing w:before="240"/>
      </w:pPr>
      <w:r>
        <w:t>2) Н</w:t>
      </w:r>
      <w:r w:rsidR="0098119D">
        <w:t>езависимость судей и подчинение их только закону</w:t>
      </w:r>
      <w:r>
        <w:t xml:space="preserve"> (Ст.110,112)</w:t>
      </w:r>
    </w:p>
    <w:p w:rsidR="0098119D" w:rsidRDefault="005B0FC7" w:rsidP="0098119D">
      <w:r>
        <w:t>3) К</w:t>
      </w:r>
      <w:r w:rsidR="0098119D">
        <w:t>оллегиальное и единоличное рассмотрение дел в судах</w:t>
      </w:r>
      <w:r>
        <w:t xml:space="preserve"> (Ст.113)</w:t>
      </w:r>
    </w:p>
    <w:p w:rsidR="0098119D" w:rsidRDefault="005B0FC7" w:rsidP="0098119D">
      <w:r>
        <w:t>4) Г</w:t>
      </w:r>
      <w:r w:rsidR="0098119D">
        <w:t>ласность рассмотрения дел в судах</w:t>
      </w:r>
      <w:r>
        <w:t xml:space="preserve"> (Ст.113)</w:t>
      </w:r>
    </w:p>
    <w:p w:rsidR="0098119D" w:rsidRDefault="0098119D" w:rsidP="0098119D">
      <w:r>
        <w:t>5) Состязательность и равенство сторон в процессе</w:t>
      </w:r>
      <w:r w:rsidR="005B0FC7">
        <w:t xml:space="preserve"> (Ст.115)</w:t>
      </w:r>
    </w:p>
    <w:p w:rsidR="0098119D" w:rsidRDefault="005B0FC7" w:rsidP="0098119D">
      <w:r>
        <w:t>6) П</w:t>
      </w:r>
      <w:r w:rsidR="0098119D">
        <w:t>раво граждан на судебную защиту</w:t>
      </w:r>
      <w:r>
        <w:t xml:space="preserve"> (Ст.60)</w:t>
      </w:r>
    </w:p>
    <w:p w:rsidR="0098119D" w:rsidRDefault="005B0FC7" w:rsidP="0098119D">
      <w:r>
        <w:t>7) П</w:t>
      </w:r>
      <w:r w:rsidR="0098119D">
        <w:t>раво граждан на юридическую (адвокатскую) помощь</w:t>
      </w:r>
    </w:p>
    <w:p w:rsidR="0098119D" w:rsidRDefault="005B0FC7" w:rsidP="0098119D">
      <w:r>
        <w:t>8) П</w:t>
      </w:r>
      <w:r w:rsidR="0098119D">
        <w:t>резумпция невиновности</w:t>
      </w:r>
    </w:p>
    <w:p w:rsidR="0098119D" w:rsidRDefault="005B0FC7" w:rsidP="0098119D">
      <w:r>
        <w:t>9) В</w:t>
      </w:r>
      <w:r w:rsidR="0098119D">
        <w:t>ыборность и назначаемость судей</w:t>
      </w:r>
    </w:p>
    <w:p w:rsidR="0098119D" w:rsidRPr="0098119D" w:rsidRDefault="0098119D" w:rsidP="0098119D">
      <w:pPr>
        <w:rPr>
          <w:b/>
          <w:sz w:val="24"/>
          <w:szCs w:val="24"/>
        </w:rPr>
      </w:pPr>
      <w:r w:rsidRPr="0098119D">
        <w:rPr>
          <w:b/>
          <w:sz w:val="24"/>
          <w:szCs w:val="24"/>
        </w:rPr>
        <w:t>Виды судопроизводств:</w:t>
      </w:r>
    </w:p>
    <w:p w:rsidR="0098119D" w:rsidRDefault="0098119D" w:rsidP="0098119D">
      <w:r w:rsidRPr="0098119D">
        <w:t xml:space="preserve">- конституционное </w:t>
      </w:r>
      <w:r>
        <w:t xml:space="preserve">-  </w:t>
      </w:r>
      <w:r w:rsidRPr="0098119D">
        <w:t>применяется в том случае, когда нужно установить соответствие принятых акт</w:t>
      </w:r>
      <w:r>
        <w:t>ов основному закону государства</w:t>
      </w:r>
    </w:p>
    <w:p w:rsidR="0098119D" w:rsidRDefault="0098119D" w:rsidP="0098119D">
      <w:r w:rsidRPr="0098119D">
        <w:t xml:space="preserve"> - административное - при совершении людьми небольших правонарушений (проступков), ответственность</w:t>
      </w:r>
      <w:r>
        <w:t xml:space="preserve"> за которые урегулирована КоАП</w:t>
      </w:r>
    </w:p>
    <w:p w:rsidR="0098119D" w:rsidRDefault="0098119D" w:rsidP="0098119D">
      <w:r w:rsidRPr="0098119D">
        <w:t>- гражданское - для разрешения споров, вытекающих из имущественных и личны</w:t>
      </w:r>
      <w:r>
        <w:t>х неимущественных отношений лиц</w:t>
      </w:r>
    </w:p>
    <w:p w:rsidR="0098119D" w:rsidRDefault="0098119D" w:rsidP="0098119D">
      <w:r w:rsidRPr="0098119D">
        <w:t xml:space="preserve"> - уголовное - необходимо для установления виновности злоумышленников или их оправдания с помощью неопровержимых доказательств</w:t>
      </w:r>
    </w:p>
    <w:sectPr w:rsidR="0098119D" w:rsidSect="009811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D41"/>
    <w:multiLevelType w:val="hybridMultilevel"/>
    <w:tmpl w:val="668E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DE"/>
    <w:rsid w:val="002017DF"/>
    <w:rsid w:val="00293CCD"/>
    <w:rsid w:val="0051614F"/>
    <w:rsid w:val="005B0FC7"/>
    <w:rsid w:val="0098119D"/>
    <w:rsid w:val="00A86800"/>
    <w:rsid w:val="00C0494F"/>
    <w:rsid w:val="00DA37DE"/>
    <w:rsid w:val="00E10391"/>
    <w:rsid w:val="00E86D53"/>
    <w:rsid w:val="00F3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1E03"/>
  <w15:chartTrackingRefBased/>
  <w15:docId w15:val="{C7AE332E-2546-46D0-8A18-CACA25D6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8</cp:revision>
  <dcterms:created xsi:type="dcterms:W3CDTF">2020-03-30T08:32:00Z</dcterms:created>
  <dcterms:modified xsi:type="dcterms:W3CDTF">2020-05-10T12:47:00Z</dcterms:modified>
</cp:coreProperties>
</file>