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diagrams/data26.xml" ContentType="application/vnd.openxmlformats-officedocument.drawingml.diagramData+xml"/>
  <Override PartName="/word/diagrams/layout26.xml" ContentType="application/vnd.openxmlformats-officedocument.drawingml.diagramLayout+xml"/>
  <Override PartName="/word/diagrams/quickStyle26.xml" ContentType="application/vnd.openxmlformats-officedocument.drawingml.diagramStyle+xml"/>
  <Override PartName="/word/diagrams/colors26.xml" ContentType="application/vnd.openxmlformats-officedocument.drawingml.diagramColors+xml"/>
  <Override PartName="/word/diagrams/drawing26.xml" ContentType="application/vnd.ms-office.drawingml.diagramDrawing+xml"/>
  <Override PartName="/word/diagrams/data27.xml" ContentType="application/vnd.openxmlformats-officedocument.drawingml.diagramData+xml"/>
  <Override PartName="/word/diagrams/layout27.xml" ContentType="application/vnd.openxmlformats-officedocument.drawingml.diagramLayout+xml"/>
  <Override PartName="/word/diagrams/quickStyle27.xml" ContentType="application/vnd.openxmlformats-officedocument.drawingml.diagramStyle+xml"/>
  <Override PartName="/word/diagrams/colors27.xml" ContentType="application/vnd.openxmlformats-officedocument.drawingml.diagramColors+xml"/>
  <Override PartName="/word/diagrams/drawing27.xml" ContentType="application/vnd.ms-office.drawingml.diagramDrawing+xml"/>
  <Override PartName="/word/diagrams/data28.xml" ContentType="application/vnd.openxmlformats-officedocument.drawingml.diagramData+xml"/>
  <Override PartName="/word/diagrams/layout28.xml" ContentType="application/vnd.openxmlformats-officedocument.drawingml.diagramLayout+xml"/>
  <Override PartName="/word/diagrams/quickStyle28.xml" ContentType="application/vnd.openxmlformats-officedocument.drawingml.diagramStyle+xml"/>
  <Override PartName="/word/diagrams/colors28.xml" ContentType="application/vnd.openxmlformats-officedocument.drawingml.diagramColors+xml"/>
  <Override PartName="/word/diagrams/drawing28.xml" ContentType="application/vnd.ms-office.drawingml.diagramDrawing+xml"/>
  <Override PartName="/word/diagrams/data29.xml" ContentType="application/vnd.openxmlformats-officedocument.drawingml.diagramData+xml"/>
  <Override PartName="/word/diagrams/layout29.xml" ContentType="application/vnd.openxmlformats-officedocument.drawingml.diagramLayout+xml"/>
  <Override PartName="/word/diagrams/quickStyle29.xml" ContentType="application/vnd.openxmlformats-officedocument.drawingml.diagramStyle+xml"/>
  <Override PartName="/word/diagrams/colors29.xml" ContentType="application/vnd.openxmlformats-officedocument.drawingml.diagramColors+xml"/>
  <Override PartName="/word/diagrams/drawing29.xml" ContentType="application/vnd.ms-office.drawingml.diagramDrawing+xml"/>
  <Override PartName="/word/diagrams/data30.xml" ContentType="application/vnd.openxmlformats-officedocument.drawingml.diagramData+xml"/>
  <Override PartName="/word/diagrams/layout30.xml" ContentType="application/vnd.openxmlformats-officedocument.drawingml.diagramLayout+xml"/>
  <Override PartName="/word/diagrams/quickStyle30.xml" ContentType="application/vnd.openxmlformats-officedocument.drawingml.diagramStyle+xml"/>
  <Override PartName="/word/diagrams/colors30.xml" ContentType="application/vnd.openxmlformats-officedocument.drawingml.diagramColors+xml"/>
  <Override PartName="/word/diagrams/drawing30.xml" ContentType="application/vnd.ms-office.drawingml.diagramDrawing+xml"/>
  <Override PartName="/word/diagrams/data31.xml" ContentType="application/vnd.openxmlformats-officedocument.drawingml.diagramData+xml"/>
  <Override PartName="/word/diagrams/layout31.xml" ContentType="application/vnd.openxmlformats-officedocument.drawingml.diagramLayout+xml"/>
  <Override PartName="/word/diagrams/quickStyle31.xml" ContentType="application/vnd.openxmlformats-officedocument.drawingml.diagramStyle+xml"/>
  <Override PartName="/word/diagrams/colors31.xml" ContentType="application/vnd.openxmlformats-officedocument.drawingml.diagramColors+xml"/>
  <Override PartName="/word/diagrams/drawing31.xml" ContentType="application/vnd.ms-office.drawingml.diagramDrawing+xml"/>
  <Override PartName="/word/diagrams/data32.xml" ContentType="application/vnd.openxmlformats-officedocument.drawingml.diagramData+xml"/>
  <Override PartName="/word/diagrams/layout32.xml" ContentType="application/vnd.openxmlformats-officedocument.drawingml.diagramLayout+xml"/>
  <Override PartName="/word/diagrams/quickStyle32.xml" ContentType="application/vnd.openxmlformats-officedocument.drawingml.diagramStyle+xml"/>
  <Override PartName="/word/diagrams/colors32.xml" ContentType="application/vnd.openxmlformats-officedocument.drawingml.diagramColors+xml"/>
  <Override PartName="/word/diagrams/drawing32.xml" ContentType="application/vnd.ms-office.drawingml.diagramDrawing+xml"/>
  <Override PartName="/word/diagrams/data33.xml" ContentType="application/vnd.openxmlformats-officedocument.drawingml.diagramData+xml"/>
  <Override PartName="/word/diagrams/layout33.xml" ContentType="application/vnd.openxmlformats-officedocument.drawingml.diagramLayout+xml"/>
  <Override PartName="/word/diagrams/quickStyle33.xml" ContentType="application/vnd.openxmlformats-officedocument.drawingml.diagramStyle+xml"/>
  <Override PartName="/word/diagrams/colors33.xml" ContentType="application/vnd.openxmlformats-officedocument.drawingml.diagramColors+xml"/>
  <Override PartName="/word/diagrams/drawing33.xml" ContentType="application/vnd.ms-office.drawingml.diagramDrawing+xml"/>
  <Override PartName="/word/diagrams/data34.xml" ContentType="application/vnd.openxmlformats-officedocument.drawingml.diagramData+xml"/>
  <Override PartName="/word/diagrams/layout34.xml" ContentType="application/vnd.openxmlformats-officedocument.drawingml.diagramLayout+xml"/>
  <Override PartName="/word/diagrams/quickStyle34.xml" ContentType="application/vnd.openxmlformats-officedocument.drawingml.diagramStyle+xml"/>
  <Override PartName="/word/diagrams/colors34.xml" ContentType="application/vnd.openxmlformats-officedocument.drawingml.diagramColors+xml"/>
  <Override PartName="/word/diagrams/drawing34.xml" ContentType="application/vnd.ms-office.drawingml.diagramDrawing+xml"/>
  <Override PartName="/word/diagrams/data35.xml" ContentType="application/vnd.openxmlformats-officedocument.drawingml.diagramData+xml"/>
  <Override PartName="/word/diagrams/layout35.xml" ContentType="application/vnd.openxmlformats-officedocument.drawingml.diagramLayout+xml"/>
  <Override PartName="/word/diagrams/quickStyle35.xml" ContentType="application/vnd.openxmlformats-officedocument.drawingml.diagramStyle+xml"/>
  <Override PartName="/word/diagrams/colors35.xml" ContentType="application/vnd.openxmlformats-officedocument.drawingml.diagramColors+xml"/>
  <Override PartName="/word/diagrams/drawing35.xml" ContentType="application/vnd.ms-office.drawingml.diagramDrawing+xml"/>
  <Override PartName="/word/diagrams/data36.xml" ContentType="application/vnd.openxmlformats-officedocument.drawingml.diagramData+xml"/>
  <Override PartName="/word/diagrams/layout36.xml" ContentType="application/vnd.openxmlformats-officedocument.drawingml.diagramLayout+xml"/>
  <Override PartName="/word/diagrams/quickStyle36.xml" ContentType="application/vnd.openxmlformats-officedocument.drawingml.diagramStyle+xml"/>
  <Override PartName="/word/diagrams/colors36.xml" ContentType="application/vnd.openxmlformats-officedocument.drawingml.diagramColors+xml"/>
  <Override PartName="/word/diagrams/drawing36.xml" ContentType="application/vnd.ms-office.drawingml.diagramDrawing+xml"/>
  <Override PartName="/word/diagrams/data37.xml" ContentType="application/vnd.openxmlformats-officedocument.drawingml.diagramData+xml"/>
  <Override PartName="/word/diagrams/layout37.xml" ContentType="application/vnd.openxmlformats-officedocument.drawingml.diagramLayout+xml"/>
  <Override PartName="/word/diagrams/quickStyle37.xml" ContentType="application/vnd.openxmlformats-officedocument.drawingml.diagramStyle+xml"/>
  <Override PartName="/word/diagrams/colors37.xml" ContentType="application/vnd.openxmlformats-officedocument.drawingml.diagramColors+xml"/>
  <Override PartName="/word/diagrams/drawing37.xml" ContentType="application/vnd.ms-office.drawingml.diagramDrawing+xml"/>
  <Override PartName="/word/diagrams/data38.xml" ContentType="application/vnd.openxmlformats-officedocument.drawingml.diagramData+xml"/>
  <Override PartName="/word/diagrams/layout38.xml" ContentType="application/vnd.openxmlformats-officedocument.drawingml.diagramLayout+xml"/>
  <Override PartName="/word/diagrams/quickStyle38.xml" ContentType="application/vnd.openxmlformats-officedocument.drawingml.diagramStyle+xml"/>
  <Override PartName="/word/diagrams/colors38.xml" ContentType="application/vnd.openxmlformats-officedocument.drawingml.diagramColors+xml"/>
  <Override PartName="/word/diagrams/drawing38.xml" ContentType="application/vnd.ms-office.drawingml.diagramDrawing+xml"/>
  <Override PartName="/word/diagrams/data39.xml" ContentType="application/vnd.openxmlformats-officedocument.drawingml.diagramData+xml"/>
  <Override PartName="/word/diagrams/layout39.xml" ContentType="application/vnd.openxmlformats-officedocument.drawingml.diagramLayout+xml"/>
  <Override PartName="/word/diagrams/quickStyle39.xml" ContentType="application/vnd.openxmlformats-officedocument.drawingml.diagramStyle+xml"/>
  <Override PartName="/word/diagrams/colors39.xml" ContentType="application/vnd.openxmlformats-officedocument.drawingml.diagramColors+xml"/>
  <Override PartName="/word/diagrams/drawing39.xml" ContentType="application/vnd.ms-office.drawingml.diagramDrawing+xml"/>
  <Override PartName="/word/diagrams/data40.xml" ContentType="application/vnd.openxmlformats-officedocument.drawingml.diagramData+xml"/>
  <Override PartName="/word/diagrams/layout40.xml" ContentType="application/vnd.openxmlformats-officedocument.drawingml.diagramLayout+xml"/>
  <Override PartName="/word/diagrams/quickStyle40.xml" ContentType="application/vnd.openxmlformats-officedocument.drawingml.diagramStyle+xml"/>
  <Override PartName="/word/diagrams/colors40.xml" ContentType="application/vnd.openxmlformats-officedocument.drawingml.diagramColors+xml"/>
  <Override PartName="/word/diagrams/drawing40.xml" ContentType="application/vnd.ms-office.drawingml.diagramDrawing+xml"/>
  <Override PartName="/word/diagrams/data41.xml" ContentType="application/vnd.openxmlformats-officedocument.drawingml.diagramData+xml"/>
  <Override PartName="/word/diagrams/layout41.xml" ContentType="application/vnd.openxmlformats-officedocument.drawingml.diagramLayout+xml"/>
  <Override PartName="/word/diagrams/quickStyle41.xml" ContentType="application/vnd.openxmlformats-officedocument.drawingml.diagramStyle+xml"/>
  <Override PartName="/word/diagrams/colors41.xml" ContentType="application/vnd.openxmlformats-officedocument.drawingml.diagramColors+xml"/>
  <Override PartName="/word/diagrams/drawing41.xml" ContentType="application/vnd.ms-office.drawingml.diagramDrawing+xml"/>
  <Override PartName="/word/diagrams/data42.xml" ContentType="application/vnd.openxmlformats-officedocument.drawingml.diagramData+xml"/>
  <Override PartName="/word/diagrams/layout42.xml" ContentType="application/vnd.openxmlformats-officedocument.drawingml.diagramLayout+xml"/>
  <Override PartName="/word/diagrams/quickStyle42.xml" ContentType="application/vnd.openxmlformats-officedocument.drawingml.diagramStyle+xml"/>
  <Override PartName="/word/diagrams/colors42.xml" ContentType="application/vnd.openxmlformats-officedocument.drawingml.diagramColors+xml"/>
  <Override PartName="/word/diagrams/drawing42.xml" ContentType="application/vnd.ms-office.drawingml.diagramDrawing+xml"/>
  <Override PartName="/word/diagrams/data43.xml" ContentType="application/vnd.openxmlformats-officedocument.drawingml.diagramData+xml"/>
  <Override PartName="/word/diagrams/layout43.xml" ContentType="application/vnd.openxmlformats-officedocument.drawingml.diagramLayout+xml"/>
  <Override PartName="/word/diagrams/quickStyle43.xml" ContentType="application/vnd.openxmlformats-officedocument.drawingml.diagramStyle+xml"/>
  <Override PartName="/word/diagrams/colors43.xml" ContentType="application/vnd.openxmlformats-officedocument.drawingml.diagramColors+xml"/>
  <Override PartName="/word/diagrams/drawing43.xml" ContentType="application/vnd.ms-office.drawingml.diagramDrawing+xml"/>
  <Override PartName="/word/diagrams/data44.xml" ContentType="application/vnd.openxmlformats-officedocument.drawingml.diagramData+xml"/>
  <Override PartName="/word/diagrams/layout44.xml" ContentType="application/vnd.openxmlformats-officedocument.drawingml.diagramLayout+xml"/>
  <Override PartName="/word/diagrams/quickStyle44.xml" ContentType="application/vnd.openxmlformats-officedocument.drawingml.diagramStyle+xml"/>
  <Override PartName="/word/diagrams/colors44.xml" ContentType="application/vnd.openxmlformats-officedocument.drawingml.diagramColors+xml"/>
  <Override PartName="/word/diagrams/drawing44.xml" ContentType="application/vnd.ms-office.drawingml.diagramDrawing+xml"/>
  <Override PartName="/word/diagrams/data45.xml" ContentType="application/vnd.openxmlformats-officedocument.drawingml.diagramData+xml"/>
  <Override PartName="/word/diagrams/layout45.xml" ContentType="application/vnd.openxmlformats-officedocument.drawingml.diagramLayout+xml"/>
  <Override PartName="/word/diagrams/quickStyle45.xml" ContentType="application/vnd.openxmlformats-officedocument.drawingml.diagramStyle+xml"/>
  <Override PartName="/word/diagrams/colors45.xml" ContentType="application/vnd.openxmlformats-officedocument.drawingml.diagramColors+xml"/>
  <Override PartName="/word/diagrams/drawing45.xml" ContentType="application/vnd.ms-office.drawingml.diagramDrawing+xml"/>
  <Override PartName="/word/diagrams/data46.xml" ContentType="application/vnd.openxmlformats-officedocument.drawingml.diagramData+xml"/>
  <Override PartName="/word/diagrams/layout46.xml" ContentType="application/vnd.openxmlformats-officedocument.drawingml.diagramLayout+xml"/>
  <Override PartName="/word/diagrams/quickStyle46.xml" ContentType="application/vnd.openxmlformats-officedocument.drawingml.diagramStyle+xml"/>
  <Override PartName="/word/diagrams/colors46.xml" ContentType="application/vnd.openxmlformats-officedocument.drawingml.diagramColors+xml"/>
  <Override PartName="/word/diagrams/drawing46.xml" ContentType="application/vnd.ms-office.drawingml.diagramDrawing+xml"/>
  <Override PartName="/word/diagrams/data47.xml" ContentType="application/vnd.openxmlformats-officedocument.drawingml.diagramData+xml"/>
  <Override PartName="/word/diagrams/layout47.xml" ContentType="application/vnd.openxmlformats-officedocument.drawingml.diagramLayout+xml"/>
  <Override PartName="/word/diagrams/quickStyle47.xml" ContentType="application/vnd.openxmlformats-officedocument.drawingml.diagramStyle+xml"/>
  <Override PartName="/word/diagrams/colors47.xml" ContentType="application/vnd.openxmlformats-officedocument.drawingml.diagramColors+xml"/>
  <Override PartName="/word/diagrams/drawing47.xml" ContentType="application/vnd.ms-office.drawingml.diagramDrawing+xml"/>
  <Override PartName="/word/diagrams/data48.xml" ContentType="application/vnd.openxmlformats-officedocument.drawingml.diagramData+xml"/>
  <Override PartName="/word/diagrams/layout48.xml" ContentType="application/vnd.openxmlformats-officedocument.drawingml.diagramLayout+xml"/>
  <Override PartName="/word/diagrams/quickStyle48.xml" ContentType="application/vnd.openxmlformats-officedocument.drawingml.diagramStyle+xml"/>
  <Override PartName="/word/diagrams/colors48.xml" ContentType="application/vnd.openxmlformats-officedocument.drawingml.diagramColors+xml"/>
  <Override PartName="/word/diagrams/drawing48.xml" ContentType="application/vnd.ms-office.drawingml.diagramDrawing+xml"/>
  <Override PartName="/word/diagrams/data49.xml" ContentType="application/vnd.openxmlformats-officedocument.drawingml.diagramData+xml"/>
  <Override PartName="/word/diagrams/layout49.xml" ContentType="application/vnd.openxmlformats-officedocument.drawingml.diagramLayout+xml"/>
  <Override PartName="/word/diagrams/quickStyle49.xml" ContentType="application/vnd.openxmlformats-officedocument.drawingml.diagramStyle+xml"/>
  <Override PartName="/word/diagrams/colors49.xml" ContentType="application/vnd.openxmlformats-officedocument.drawingml.diagramColors+xml"/>
  <Override PartName="/word/diagrams/drawing49.xml" ContentType="application/vnd.ms-office.drawingml.diagramDrawing+xml"/>
  <Override PartName="/word/diagrams/data50.xml" ContentType="application/vnd.openxmlformats-officedocument.drawingml.diagramData+xml"/>
  <Override PartName="/word/diagrams/layout50.xml" ContentType="application/vnd.openxmlformats-officedocument.drawingml.diagramLayout+xml"/>
  <Override PartName="/word/diagrams/quickStyle50.xml" ContentType="application/vnd.openxmlformats-officedocument.drawingml.diagramStyle+xml"/>
  <Override PartName="/word/diagrams/colors50.xml" ContentType="application/vnd.openxmlformats-officedocument.drawingml.diagramColors+xml"/>
  <Override PartName="/word/diagrams/drawing50.xml" ContentType="application/vnd.ms-office.drawingml.diagramDrawing+xml"/>
  <Override PartName="/word/diagrams/data51.xml" ContentType="application/vnd.openxmlformats-officedocument.drawingml.diagramData+xml"/>
  <Override PartName="/word/diagrams/layout51.xml" ContentType="application/vnd.openxmlformats-officedocument.drawingml.diagramLayout+xml"/>
  <Override PartName="/word/diagrams/quickStyle51.xml" ContentType="application/vnd.openxmlformats-officedocument.drawingml.diagramStyle+xml"/>
  <Override PartName="/word/diagrams/colors51.xml" ContentType="application/vnd.openxmlformats-officedocument.drawingml.diagramColors+xml"/>
  <Override PartName="/word/diagrams/drawing51.xml" ContentType="application/vnd.ms-office.drawingml.diagramDrawing+xml"/>
  <Override PartName="/word/diagrams/data52.xml" ContentType="application/vnd.openxmlformats-officedocument.drawingml.diagramData+xml"/>
  <Override PartName="/word/diagrams/layout52.xml" ContentType="application/vnd.openxmlformats-officedocument.drawingml.diagramLayout+xml"/>
  <Override PartName="/word/diagrams/quickStyle52.xml" ContentType="application/vnd.openxmlformats-officedocument.drawingml.diagramStyle+xml"/>
  <Override PartName="/word/diagrams/colors52.xml" ContentType="application/vnd.openxmlformats-officedocument.drawingml.diagramColors+xml"/>
  <Override PartName="/word/diagrams/drawing52.xml" ContentType="application/vnd.ms-office.drawingml.diagramDrawing+xml"/>
  <Override PartName="/word/diagrams/data53.xml" ContentType="application/vnd.openxmlformats-officedocument.drawingml.diagramData+xml"/>
  <Override PartName="/word/diagrams/layout53.xml" ContentType="application/vnd.openxmlformats-officedocument.drawingml.diagramLayout+xml"/>
  <Override PartName="/word/diagrams/quickStyle53.xml" ContentType="application/vnd.openxmlformats-officedocument.drawingml.diagramStyle+xml"/>
  <Override PartName="/word/diagrams/colors53.xml" ContentType="application/vnd.openxmlformats-officedocument.drawingml.diagramColors+xml"/>
  <Override PartName="/word/diagrams/drawing53.xml" ContentType="application/vnd.ms-office.drawingml.diagramDrawing+xml"/>
  <Override PartName="/word/diagrams/data54.xml" ContentType="application/vnd.openxmlformats-officedocument.drawingml.diagramData+xml"/>
  <Override PartName="/word/diagrams/layout54.xml" ContentType="application/vnd.openxmlformats-officedocument.drawingml.diagramLayout+xml"/>
  <Override PartName="/word/diagrams/quickStyle54.xml" ContentType="application/vnd.openxmlformats-officedocument.drawingml.diagramStyle+xml"/>
  <Override PartName="/word/diagrams/colors54.xml" ContentType="application/vnd.openxmlformats-officedocument.drawingml.diagramColors+xml"/>
  <Override PartName="/word/diagrams/drawing54.xml" ContentType="application/vnd.ms-office.drawingml.diagramDrawing+xml"/>
  <Override PartName="/word/diagrams/data55.xml" ContentType="application/vnd.openxmlformats-officedocument.drawingml.diagramData+xml"/>
  <Override PartName="/word/diagrams/layout55.xml" ContentType="application/vnd.openxmlformats-officedocument.drawingml.diagramLayout+xml"/>
  <Override PartName="/word/diagrams/quickStyle55.xml" ContentType="application/vnd.openxmlformats-officedocument.drawingml.diagramStyle+xml"/>
  <Override PartName="/word/diagrams/colors55.xml" ContentType="application/vnd.openxmlformats-officedocument.drawingml.diagramColors+xml"/>
  <Override PartName="/word/diagrams/drawing55.xml" ContentType="application/vnd.ms-office.drawingml.diagramDrawing+xml"/>
  <Override PartName="/word/diagrams/data56.xml" ContentType="application/vnd.openxmlformats-officedocument.drawingml.diagramData+xml"/>
  <Override PartName="/word/diagrams/layout56.xml" ContentType="application/vnd.openxmlformats-officedocument.drawingml.diagramLayout+xml"/>
  <Override PartName="/word/diagrams/quickStyle56.xml" ContentType="application/vnd.openxmlformats-officedocument.drawingml.diagramStyle+xml"/>
  <Override PartName="/word/diagrams/colors56.xml" ContentType="application/vnd.openxmlformats-officedocument.drawingml.diagramColors+xml"/>
  <Override PartName="/word/diagrams/drawing56.xml" ContentType="application/vnd.ms-office.drawingml.diagramDrawing+xml"/>
  <Override PartName="/word/diagrams/data57.xml" ContentType="application/vnd.openxmlformats-officedocument.drawingml.diagramData+xml"/>
  <Override PartName="/word/diagrams/layout57.xml" ContentType="application/vnd.openxmlformats-officedocument.drawingml.diagramLayout+xml"/>
  <Override PartName="/word/diagrams/quickStyle57.xml" ContentType="application/vnd.openxmlformats-officedocument.drawingml.diagramStyle+xml"/>
  <Override PartName="/word/diagrams/colors57.xml" ContentType="application/vnd.openxmlformats-officedocument.drawingml.diagramColors+xml"/>
  <Override PartName="/word/diagrams/drawing57.xml" ContentType="application/vnd.ms-office.drawingml.diagramDrawing+xml"/>
  <Override PartName="/word/diagrams/data58.xml" ContentType="application/vnd.openxmlformats-officedocument.drawingml.diagramData+xml"/>
  <Override PartName="/word/diagrams/layout58.xml" ContentType="application/vnd.openxmlformats-officedocument.drawingml.diagramLayout+xml"/>
  <Override PartName="/word/diagrams/quickStyle58.xml" ContentType="application/vnd.openxmlformats-officedocument.drawingml.diagramStyle+xml"/>
  <Override PartName="/word/diagrams/colors58.xml" ContentType="application/vnd.openxmlformats-officedocument.drawingml.diagramColors+xml"/>
  <Override PartName="/word/diagrams/drawing58.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6630" w:rsidRPr="006C6630" w:rsidRDefault="006C6630" w:rsidP="006C6630">
      <w:pPr>
        <w:pBdr>
          <w:top w:val="nil"/>
          <w:left w:val="nil"/>
          <w:bottom w:val="nil"/>
          <w:right w:val="nil"/>
          <w:between w:val="nil"/>
        </w:pBdr>
        <w:spacing w:after="120" w:line="480" w:lineRule="auto"/>
        <w:ind w:firstLine="709"/>
        <w:jc w:val="center"/>
        <w:rPr>
          <w:rFonts w:ascii="Times New Roman" w:eastAsia="Times New Roman" w:hAnsi="Times New Roman" w:cs="Times New Roman"/>
          <w:color w:val="000000"/>
          <w:sz w:val="28"/>
          <w:szCs w:val="28"/>
          <w:lang w:eastAsia="ru-RU"/>
        </w:rPr>
      </w:pPr>
      <w:r w:rsidRPr="006C6630">
        <w:rPr>
          <w:rFonts w:ascii="Times New Roman" w:eastAsia="Times New Roman" w:hAnsi="Times New Roman" w:cs="Times New Roman"/>
          <w:color w:val="000000"/>
          <w:sz w:val="28"/>
          <w:szCs w:val="28"/>
          <w:lang w:eastAsia="ru-RU"/>
        </w:rPr>
        <w:t xml:space="preserve">МИНИСТЕРСТВО ОБРАЗОВАНИЯ И НАУКИ </w:t>
      </w:r>
    </w:p>
    <w:p w:rsidR="006C6630" w:rsidRPr="006C6630" w:rsidRDefault="006C6630" w:rsidP="006C6630">
      <w:pPr>
        <w:pBdr>
          <w:top w:val="nil"/>
          <w:left w:val="nil"/>
          <w:bottom w:val="nil"/>
          <w:right w:val="nil"/>
          <w:between w:val="nil"/>
        </w:pBdr>
        <w:spacing w:after="120" w:line="480" w:lineRule="auto"/>
        <w:ind w:firstLine="709"/>
        <w:jc w:val="center"/>
        <w:rPr>
          <w:rFonts w:ascii="Times New Roman" w:eastAsia="Times New Roman" w:hAnsi="Times New Roman" w:cs="Times New Roman"/>
          <w:color w:val="000000"/>
          <w:sz w:val="28"/>
          <w:szCs w:val="28"/>
          <w:lang w:eastAsia="ru-RU"/>
        </w:rPr>
      </w:pPr>
      <w:r w:rsidRPr="006C6630">
        <w:rPr>
          <w:rFonts w:ascii="Times New Roman" w:eastAsia="Times New Roman" w:hAnsi="Times New Roman" w:cs="Times New Roman"/>
          <w:color w:val="000000"/>
          <w:sz w:val="28"/>
          <w:szCs w:val="28"/>
          <w:lang w:eastAsia="ru-RU"/>
        </w:rPr>
        <w:t>РОССИЙСКОЙ ФЕДЕРАЦИИ</w:t>
      </w:r>
    </w:p>
    <w:p w:rsidR="00116219" w:rsidRDefault="006C6630" w:rsidP="006C6630">
      <w:pPr>
        <w:pBdr>
          <w:top w:val="nil"/>
          <w:left w:val="nil"/>
          <w:bottom w:val="nil"/>
          <w:right w:val="nil"/>
          <w:between w:val="nil"/>
        </w:pBdr>
        <w:spacing w:after="0" w:line="240" w:lineRule="auto"/>
        <w:ind w:firstLine="709"/>
        <w:jc w:val="center"/>
        <w:rPr>
          <w:rFonts w:ascii="Times New Roman" w:eastAsia="Times New Roman" w:hAnsi="Times New Roman" w:cs="Times New Roman"/>
          <w:color w:val="000000"/>
          <w:sz w:val="32"/>
          <w:szCs w:val="32"/>
          <w:lang w:eastAsia="ru-RU"/>
        </w:rPr>
      </w:pPr>
      <w:r w:rsidRPr="006C6630">
        <w:rPr>
          <w:rFonts w:ascii="Times New Roman" w:eastAsia="Times New Roman" w:hAnsi="Times New Roman" w:cs="Times New Roman"/>
          <w:color w:val="000000"/>
          <w:sz w:val="32"/>
          <w:szCs w:val="32"/>
          <w:lang w:eastAsia="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Pr="006C6630">
        <w:rPr>
          <w:rFonts w:ascii="Times New Roman" w:eastAsia="Times New Roman" w:hAnsi="Times New Roman" w:cs="Times New Roman"/>
          <w:color w:val="000000"/>
          <w:sz w:val="32"/>
          <w:szCs w:val="32"/>
          <w:lang w:eastAsia="ru-RU"/>
        </w:rPr>
        <w:br/>
      </w:r>
      <w:r w:rsidRPr="006C6630">
        <w:rPr>
          <w:rFonts w:ascii="Times New Roman" w:eastAsia="Times New Roman" w:hAnsi="Times New Roman" w:cs="Times New Roman"/>
          <w:color w:val="000000"/>
          <w:sz w:val="28"/>
          <w:szCs w:val="28"/>
          <w:lang w:eastAsia="ru-RU"/>
        </w:rPr>
        <w:br/>
      </w:r>
    </w:p>
    <w:p w:rsidR="00116219" w:rsidRDefault="006C6630" w:rsidP="006C6630">
      <w:pPr>
        <w:pBdr>
          <w:top w:val="nil"/>
          <w:left w:val="nil"/>
          <w:bottom w:val="nil"/>
          <w:right w:val="nil"/>
          <w:between w:val="nil"/>
        </w:pBdr>
        <w:spacing w:after="0" w:line="240" w:lineRule="auto"/>
        <w:ind w:firstLine="709"/>
        <w:jc w:val="center"/>
        <w:rPr>
          <w:rFonts w:ascii="Times New Roman" w:eastAsia="Times New Roman" w:hAnsi="Times New Roman" w:cs="Times New Roman"/>
          <w:color w:val="000000"/>
          <w:sz w:val="32"/>
          <w:szCs w:val="32"/>
          <w:lang w:eastAsia="ru-RU"/>
        </w:rPr>
      </w:pPr>
      <w:r w:rsidRPr="006C6630">
        <w:rPr>
          <w:rFonts w:ascii="Times New Roman" w:eastAsia="Times New Roman" w:hAnsi="Times New Roman" w:cs="Times New Roman"/>
          <w:color w:val="000000"/>
          <w:sz w:val="32"/>
          <w:szCs w:val="32"/>
          <w:lang w:eastAsia="ru-RU"/>
        </w:rPr>
        <w:br/>
      </w:r>
      <w:r w:rsidRPr="006C6630">
        <w:rPr>
          <w:rFonts w:ascii="Times New Roman" w:eastAsia="Times New Roman" w:hAnsi="Times New Roman" w:cs="Times New Roman"/>
          <w:color w:val="000000"/>
          <w:sz w:val="32"/>
          <w:szCs w:val="32"/>
          <w:lang w:eastAsia="ru-RU"/>
        </w:rPr>
        <w:br/>
        <w:t>Дисциплина</w:t>
      </w:r>
      <w:r w:rsidRPr="006C6630">
        <w:rPr>
          <w:rFonts w:ascii="Times New Roman" w:eastAsia="Times New Roman" w:hAnsi="Times New Roman" w:cs="Times New Roman"/>
          <w:color w:val="000000"/>
          <w:sz w:val="32"/>
          <w:szCs w:val="32"/>
          <w:lang w:eastAsia="ru-RU"/>
        </w:rPr>
        <w:br/>
      </w:r>
      <w:r w:rsidR="00116219">
        <w:rPr>
          <w:rFonts w:ascii="Times New Roman" w:eastAsia="Times New Roman" w:hAnsi="Times New Roman" w:cs="Times New Roman"/>
          <w:b/>
          <w:color w:val="000000"/>
          <w:sz w:val="32"/>
          <w:szCs w:val="32"/>
          <w:lang w:eastAsia="ru-RU"/>
        </w:rPr>
        <w:t>«Правоведение</w:t>
      </w:r>
      <w:r w:rsidRPr="006C6630">
        <w:rPr>
          <w:rFonts w:ascii="Times New Roman" w:eastAsia="Times New Roman" w:hAnsi="Times New Roman" w:cs="Times New Roman"/>
          <w:b/>
          <w:color w:val="000000"/>
          <w:sz w:val="32"/>
          <w:szCs w:val="32"/>
          <w:lang w:eastAsia="ru-RU"/>
        </w:rPr>
        <w:t>»</w:t>
      </w:r>
      <w:r w:rsidRPr="006C6630">
        <w:rPr>
          <w:rFonts w:ascii="Times New Roman" w:eastAsia="Times New Roman" w:hAnsi="Times New Roman" w:cs="Times New Roman"/>
          <w:b/>
          <w:color w:val="000000"/>
          <w:sz w:val="32"/>
          <w:szCs w:val="32"/>
          <w:lang w:eastAsia="ru-RU"/>
        </w:rPr>
        <w:br/>
      </w:r>
      <w:r w:rsidRPr="006C6630">
        <w:rPr>
          <w:rFonts w:ascii="Times New Roman" w:eastAsia="Times New Roman" w:hAnsi="Times New Roman" w:cs="Times New Roman"/>
          <w:b/>
          <w:color w:val="000000"/>
          <w:sz w:val="32"/>
          <w:szCs w:val="32"/>
          <w:lang w:eastAsia="ru-RU"/>
        </w:rPr>
        <w:br/>
      </w:r>
      <w:r w:rsidRPr="006C6630">
        <w:rPr>
          <w:rFonts w:ascii="Times New Roman" w:eastAsia="Times New Roman" w:hAnsi="Times New Roman" w:cs="Times New Roman"/>
          <w:b/>
          <w:color w:val="000000"/>
          <w:sz w:val="32"/>
          <w:szCs w:val="32"/>
          <w:lang w:eastAsia="ru-RU"/>
        </w:rPr>
        <w:br/>
      </w:r>
      <w:r w:rsidRPr="006C6630">
        <w:rPr>
          <w:rFonts w:ascii="Times New Roman" w:eastAsia="Times New Roman" w:hAnsi="Times New Roman" w:cs="Times New Roman"/>
          <w:b/>
          <w:color w:val="000000"/>
          <w:sz w:val="32"/>
          <w:szCs w:val="32"/>
          <w:lang w:eastAsia="ru-RU"/>
        </w:rPr>
        <w:br/>
      </w:r>
      <w:r w:rsidR="00116219">
        <w:rPr>
          <w:rFonts w:ascii="Times New Roman" w:eastAsia="Times New Roman" w:hAnsi="Times New Roman" w:cs="Times New Roman"/>
          <w:b/>
          <w:color w:val="000000"/>
          <w:sz w:val="36"/>
          <w:szCs w:val="36"/>
          <w:lang w:eastAsia="ru-RU"/>
        </w:rPr>
        <w:t>Портфолио</w:t>
      </w:r>
    </w:p>
    <w:p w:rsidR="006C6630" w:rsidRPr="006C6630" w:rsidRDefault="00116219" w:rsidP="006C6630">
      <w:pPr>
        <w:pBdr>
          <w:top w:val="nil"/>
          <w:left w:val="nil"/>
          <w:bottom w:val="nil"/>
          <w:right w:val="nil"/>
          <w:between w:val="nil"/>
        </w:pBdr>
        <w:spacing w:after="0" w:line="240" w:lineRule="auto"/>
        <w:ind w:firstLine="709"/>
        <w:jc w:val="center"/>
        <w:rPr>
          <w:rFonts w:ascii="Cambria" w:eastAsia="Cambria" w:hAnsi="Cambria" w:cs="Cambria"/>
          <w:b/>
          <w:color w:val="000000"/>
          <w:sz w:val="32"/>
          <w:szCs w:val="32"/>
          <w:lang w:eastAsia="ru-RU"/>
        </w:rPr>
      </w:pPr>
      <w:r w:rsidRPr="006C6630">
        <w:rPr>
          <w:rFonts w:ascii="Times New Roman" w:eastAsia="Times New Roman" w:hAnsi="Times New Roman" w:cs="Times New Roman"/>
          <w:color w:val="000000"/>
          <w:sz w:val="32"/>
          <w:szCs w:val="32"/>
          <w:lang w:eastAsia="ru-RU"/>
        </w:rPr>
        <w:t xml:space="preserve"> </w:t>
      </w:r>
      <w:r w:rsidR="006C6630" w:rsidRPr="006C6630">
        <w:rPr>
          <w:rFonts w:ascii="Times New Roman" w:eastAsia="Times New Roman" w:hAnsi="Times New Roman" w:cs="Times New Roman"/>
          <w:color w:val="000000"/>
          <w:sz w:val="32"/>
          <w:szCs w:val="32"/>
          <w:lang w:eastAsia="ru-RU"/>
        </w:rPr>
        <w:br/>
      </w:r>
      <w:r w:rsidR="006C6630" w:rsidRPr="006C6630">
        <w:rPr>
          <w:rFonts w:ascii="Times New Roman" w:eastAsia="Times New Roman" w:hAnsi="Times New Roman" w:cs="Times New Roman"/>
          <w:b/>
          <w:color w:val="000000"/>
          <w:sz w:val="32"/>
          <w:szCs w:val="32"/>
          <w:lang w:eastAsia="ru-RU"/>
        </w:rPr>
        <w:br/>
      </w:r>
    </w:p>
    <w:p w:rsidR="006C6630" w:rsidRPr="006C6630" w:rsidRDefault="006C6630" w:rsidP="006C6630">
      <w:pPr>
        <w:pBdr>
          <w:top w:val="nil"/>
          <w:left w:val="nil"/>
          <w:bottom w:val="nil"/>
          <w:right w:val="nil"/>
          <w:between w:val="nil"/>
        </w:pBdr>
        <w:spacing w:after="0" w:line="240" w:lineRule="auto"/>
        <w:ind w:firstLine="709"/>
        <w:jc w:val="center"/>
        <w:rPr>
          <w:rFonts w:ascii="Cambria" w:eastAsia="Cambria" w:hAnsi="Cambria" w:cs="Cambria"/>
          <w:b/>
          <w:color w:val="000000"/>
          <w:sz w:val="32"/>
          <w:szCs w:val="32"/>
          <w:lang w:eastAsia="ru-RU"/>
        </w:rPr>
      </w:pPr>
    </w:p>
    <w:p w:rsidR="006C6630" w:rsidRPr="006C6630" w:rsidRDefault="006C6630" w:rsidP="006C6630">
      <w:pPr>
        <w:pBdr>
          <w:top w:val="nil"/>
          <w:left w:val="nil"/>
          <w:bottom w:val="nil"/>
          <w:right w:val="nil"/>
          <w:between w:val="nil"/>
        </w:pBdr>
        <w:spacing w:after="120" w:line="240" w:lineRule="auto"/>
        <w:ind w:firstLine="709"/>
        <w:jc w:val="center"/>
        <w:rPr>
          <w:rFonts w:ascii="Times New Roman" w:eastAsia="Times New Roman" w:hAnsi="Times New Roman" w:cs="Times New Roman"/>
          <w:color w:val="000000"/>
          <w:sz w:val="28"/>
          <w:szCs w:val="28"/>
          <w:lang w:eastAsia="ru-RU"/>
        </w:rPr>
      </w:pPr>
      <w:r w:rsidRPr="006C6630">
        <w:rPr>
          <w:rFonts w:ascii="Times New Roman" w:eastAsia="Times New Roman" w:hAnsi="Times New Roman" w:cs="Times New Roman"/>
          <w:color w:val="000000"/>
          <w:sz w:val="32"/>
          <w:szCs w:val="32"/>
          <w:lang w:eastAsia="ru-RU"/>
        </w:rPr>
        <w:br/>
      </w:r>
      <w:r w:rsidRPr="006C6630">
        <w:rPr>
          <w:rFonts w:ascii="Times New Roman" w:eastAsia="Times New Roman" w:hAnsi="Times New Roman" w:cs="Times New Roman"/>
          <w:b/>
          <w:color w:val="000000"/>
          <w:sz w:val="36"/>
          <w:szCs w:val="36"/>
          <w:lang w:eastAsia="ru-RU"/>
        </w:rPr>
        <w:br/>
      </w:r>
      <w:r w:rsidRPr="006C6630">
        <w:rPr>
          <w:rFonts w:ascii="Times New Roman" w:eastAsia="Times New Roman" w:hAnsi="Times New Roman" w:cs="Times New Roman"/>
          <w:color w:val="000000"/>
          <w:sz w:val="32"/>
          <w:szCs w:val="32"/>
          <w:lang w:eastAsia="ru-RU"/>
        </w:rPr>
        <w:br/>
      </w:r>
      <w:r w:rsidR="00116219">
        <w:rPr>
          <w:rFonts w:ascii="Times New Roman" w:eastAsia="Times New Roman" w:hAnsi="Times New Roman" w:cs="Times New Roman"/>
          <w:color w:val="000000"/>
          <w:sz w:val="28"/>
          <w:szCs w:val="28"/>
          <w:lang w:eastAsia="ru-RU"/>
        </w:rPr>
        <w:t xml:space="preserve"> </w:t>
      </w:r>
    </w:p>
    <w:p w:rsidR="006C6630" w:rsidRPr="006C6630" w:rsidRDefault="006C6630" w:rsidP="006C6630">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lang w:eastAsia="ru-RU"/>
        </w:rPr>
      </w:pPr>
    </w:p>
    <w:p w:rsidR="006C6630" w:rsidRPr="006C6630" w:rsidRDefault="006C6630" w:rsidP="00116219">
      <w:pPr>
        <w:pBdr>
          <w:top w:val="nil"/>
          <w:left w:val="nil"/>
          <w:bottom w:val="nil"/>
          <w:right w:val="nil"/>
          <w:between w:val="nil"/>
        </w:pBdr>
        <w:spacing w:after="0" w:line="240" w:lineRule="auto"/>
        <w:rPr>
          <w:rFonts w:ascii="Times New Roman" w:eastAsia="Times New Roman" w:hAnsi="Times New Roman" w:cs="Times New Roman"/>
          <w:color w:val="000000"/>
          <w:sz w:val="28"/>
          <w:szCs w:val="28"/>
          <w:lang w:eastAsia="ru-RU"/>
        </w:rPr>
      </w:pPr>
    </w:p>
    <w:p w:rsidR="006C6630" w:rsidRDefault="006C6630" w:rsidP="006C6630">
      <w:pPr>
        <w:pBdr>
          <w:top w:val="nil"/>
          <w:left w:val="nil"/>
          <w:bottom w:val="nil"/>
          <w:right w:val="nil"/>
          <w:between w:val="nil"/>
        </w:pBdr>
        <w:spacing w:after="0" w:line="240" w:lineRule="auto"/>
        <w:ind w:left="5954"/>
        <w:rPr>
          <w:rFonts w:ascii="Times New Roman" w:eastAsia="Times New Roman" w:hAnsi="Times New Roman" w:cs="Times New Roman"/>
          <w:color w:val="000000"/>
          <w:sz w:val="28"/>
          <w:szCs w:val="28"/>
          <w:lang w:eastAsia="ru-RU"/>
        </w:rPr>
      </w:pPr>
      <w:r w:rsidRPr="006C6630">
        <w:rPr>
          <w:rFonts w:ascii="Times New Roman" w:eastAsia="Times New Roman" w:hAnsi="Times New Roman" w:cs="Times New Roman"/>
          <w:color w:val="000000"/>
          <w:sz w:val="28"/>
          <w:szCs w:val="28"/>
          <w:lang w:eastAsia="ru-RU"/>
        </w:rPr>
        <w:t xml:space="preserve">Студент: </w:t>
      </w:r>
      <w:r w:rsidRPr="006C6630">
        <w:rPr>
          <w:rFonts w:ascii="Times New Roman" w:eastAsia="Times New Roman" w:hAnsi="Times New Roman" w:cs="Times New Roman"/>
          <w:color w:val="000000"/>
          <w:sz w:val="28"/>
          <w:szCs w:val="28"/>
          <w:u w:val="single"/>
          <w:lang w:eastAsia="ru-RU"/>
        </w:rPr>
        <w:t>Гижевская В.Д.</w:t>
      </w:r>
      <w:r w:rsidRPr="006C6630">
        <w:rPr>
          <w:rFonts w:ascii="Times New Roman" w:eastAsia="Times New Roman" w:hAnsi="Times New Roman" w:cs="Times New Roman"/>
          <w:color w:val="000000"/>
          <w:sz w:val="28"/>
          <w:szCs w:val="28"/>
          <w:lang w:eastAsia="ru-RU"/>
        </w:rPr>
        <w:br/>
        <w:t xml:space="preserve">Группа: </w:t>
      </w:r>
      <w:r w:rsidRPr="006C6630">
        <w:rPr>
          <w:rFonts w:ascii="Times New Roman" w:eastAsia="Times New Roman" w:hAnsi="Times New Roman" w:cs="Times New Roman"/>
          <w:color w:val="000000"/>
          <w:sz w:val="28"/>
          <w:szCs w:val="28"/>
          <w:u w:val="single"/>
          <w:lang w:eastAsia="ru-RU"/>
        </w:rPr>
        <w:t>6213-020302</w:t>
      </w:r>
      <w:r w:rsidRPr="006C6630">
        <w:rPr>
          <w:rFonts w:ascii="Times New Roman" w:eastAsia="Times New Roman" w:hAnsi="Times New Roman" w:cs="Times New Roman"/>
          <w:color w:val="000000"/>
          <w:sz w:val="28"/>
          <w:szCs w:val="28"/>
          <w:u w:val="single"/>
          <w:lang w:val="en-US" w:eastAsia="ru-RU"/>
        </w:rPr>
        <w:t>D</w:t>
      </w:r>
      <w:r w:rsidRPr="006C6630">
        <w:rPr>
          <w:rFonts w:ascii="Times New Roman" w:eastAsia="Times New Roman" w:hAnsi="Times New Roman" w:cs="Times New Roman"/>
          <w:color w:val="000000"/>
          <w:sz w:val="28"/>
          <w:szCs w:val="28"/>
          <w:lang w:eastAsia="ru-RU"/>
        </w:rPr>
        <w:br/>
      </w:r>
      <w:r w:rsidRPr="006C6630">
        <w:rPr>
          <w:rFonts w:ascii="Times New Roman" w:eastAsia="Times New Roman" w:hAnsi="Times New Roman" w:cs="Times New Roman"/>
          <w:color w:val="000000"/>
          <w:sz w:val="28"/>
          <w:szCs w:val="28"/>
          <w:lang w:eastAsia="ru-RU"/>
        </w:rPr>
        <w:br/>
        <w:t xml:space="preserve">Преподаватель: </w:t>
      </w:r>
      <w:r w:rsidR="00116219">
        <w:rPr>
          <w:rFonts w:ascii="Times New Roman" w:eastAsia="Times New Roman" w:hAnsi="Times New Roman" w:cs="Times New Roman"/>
          <w:color w:val="000000"/>
          <w:sz w:val="28"/>
          <w:szCs w:val="28"/>
          <w:u w:val="single"/>
          <w:lang w:eastAsia="ru-RU"/>
        </w:rPr>
        <w:t>Шиханова Е.Г</w:t>
      </w:r>
      <w:r w:rsidR="00116219" w:rsidRPr="006C6630">
        <w:rPr>
          <w:rFonts w:ascii="Times New Roman" w:eastAsia="Times New Roman" w:hAnsi="Times New Roman" w:cs="Times New Roman"/>
          <w:color w:val="000000"/>
          <w:sz w:val="28"/>
          <w:szCs w:val="28"/>
          <w:u w:val="single"/>
          <w:lang w:eastAsia="ru-RU"/>
        </w:rPr>
        <w:t>.</w:t>
      </w:r>
      <w:r w:rsidRPr="006C6630">
        <w:rPr>
          <w:rFonts w:ascii="Times New Roman" w:eastAsia="Times New Roman" w:hAnsi="Times New Roman" w:cs="Times New Roman"/>
          <w:color w:val="000000"/>
          <w:sz w:val="28"/>
          <w:szCs w:val="28"/>
          <w:u w:val="single"/>
          <w:lang w:eastAsia="ru-RU"/>
        </w:rPr>
        <w:br/>
      </w:r>
      <w:r w:rsidRPr="006C6630">
        <w:rPr>
          <w:rFonts w:ascii="Times New Roman" w:eastAsia="Times New Roman" w:hAnsi="Times New Roman" w:cs="Times New Roman"/>
          <w:color w:val="000000"/>
          <w:sz w:val="28"/>
          <w:szCs w:val="28"/>
          <w:lang w:eastAsia="ru-RU"/>
        </w:rPr>
        <w:br/>
      </w:r>
    </w:p>
    <w:p w:rsidR="00116219" w:rsidRPr="006C6630" w:rsidRDefault="00116219" w:rsidP="006C6630">
      <w:pPr>
        <w:pBdr>
          <w:top w:val="nil"/>
          <w:left w:val="nil"/>
          <w:bottom w:val="nil"/>
          <w:right w:val="nil"/>
          <w:between w:val="nil"/>
        </w:pBdr>
        <w:spacing w:after="0" w:line="240" w:lineRule="auto"/>
        <w:ind w:left="5954"/>
        <w:rPr>
          <w:rFonts w:ascii="Times New Roman" w:eastAsia="Times New Roman" w:hAnsi="Times New Roman" w:cs="Times New Roman"/>
          <w:color w:val="000000"/>
          <w:sz w:val="28"/>
          <w:szCs w:val="28"/>
          <w:lang w:eastAsia="ru-RU"/>
        </w:rPr>
      </w:pPr>
    </w:p>
    <w:p w:rsidR="006C6630" w:rsidRPr="006C6630" w:rsidRDefault="006C6630" w:rsidP="006C6630">
      <w:pPr>
        <w:pBdr>
          <w:top w:val="nil"/>
          <w:left w:val="nil"/>
          <w:bottom w:val="nil"/>
          <w:right w:val="nil"/>
          <w:between w:val="nil"/>
        </w:pBdr>
        <w:spacing w:after="0" w:line="240" w:lineRule="auto"/>
        <w:ind w:left="5954"/>
        <w:rPr>
          <w:rFonts w:ascii="Times New Roman" w:eastAsia="Times New Roman" w:hAnsi="Times New Roman" w:cs="Times New Roman"/>
          <w:color w:val="000000"/>
          <w:sz w:val="28"/>
          <w:szCs w:val="28"/>
          <w:lang w:eastAsia="ru-RU"/>
        </w:rPr>
      </w:pPr>
    </w:p>
    <w:p w:rsidR="006C6630" w:rsidRPr="006C6630" w:rsidRDefault="006C6630" w:rsidP="006C6630">
      <w:pPr>
        <w:pBdr>
          <w:top w:val="nil"/>
          <w:left w:val="nil"/>
          <w:bottom w:val="nil"/>
          <w:right w:val="nil"/>
          <w:between w:val="nil"/>
        </w:pBdr>
        <w:spacing w:after="0" w:line="240" w:lineRule="auto"/>
        <w:ind w:left="5954"/>
        <w:rPr>
          <w:rFonts w:ascii="Times New Roman" w:eastAsia="Times New Roman" w:hAnsi="Times New Roman" w:cs="Times New Roman"/>
          <w:color w:val="000000"/>
          <w:sz w:val="28"/>
          <w:szCs w:val="28"/>
          <w:lang w:eastAsia="ru-RU"/>
        </w:rPr>
      </w:pPr>
    </w:p>
    <w:p w:rsidR="006C6630" w:rsidRPr="006C6630" w:rsidRDefault="006C6630" w:rsidP="006C6630">
      <w:pPr>
        <w:pBdr>
          <w:top w:val="nil"/>
          <w:left w:val="nil"/>
          <w:bottom w:val="nil"/>
          <w:right w:val="nil"/>
          <w:between w:val="nil"/>
        </w:pBdr>
        <w:spacing w:after="0" w:line="240" w:lineRule="auto"/>
        <w:ind w:left="5954"/>
        <w:rPr>
          <w:rFonts w:ascii="Times New Roman" w:eastAsia="Times New Roman" w:hAnsi="Times New Roman" w:cs="Times New Roman"/>
          <w:color w:val="000000"/>
          <w:sz w:val="28"/>
          <w:szCs w:val="28"/>
          <w:lang w:eastAsia="ru-RU"/>
        </w:rPr>
      </w:pPr>
    </w:p>
    <w:p w:rsidR="00116219" w:rsidRDefault="00116219" w:rsidP="00116219">
      <w:pPr>
        <w:pBdr>
          <w:top w:val="nil"/>
          <w:left w:val="nil"/>
          <w:bottom w:val="nil"/>
          <w:right w:val="nil"/>
          <w:between w:val="nil"/>
        </w:pBdr>
        <w:spacing w:after="0" w:line="240" w:lineRule="auto"/>
        <w:rPr>
          <w:rFonts w:ascii="Times New Roman" w:eastAsia="Times New Roman" w:hAnsi="Times New Roman" w:cs="Times New Roman"/>
          <w:color w:val="000000"/>
          <w:sz w:val="28"/>
          <w:szCs w:val="28"/>
          <w:lang w:eastAsia="ru-RU"/>
        </w:rPr>
      </w:pPr>
    </w:p>
    <w:p w:rsidR="00116219" w:rsidRPr="006C6630" w:rsidRDefault="00116219" w:rsidP="006C6630">
      <w:pPr>
        <w:pBdr>
          <w:top w:val="nil"/>
          <w:left w:val="nil"/>
          <w:bottom w:val="nil"/>
          <w:right w:val="nil"/>
          <w:between w:val="nil"/>
        </w:pBdr>
        <w:spacing w:after="0" w:line="240" w:lineRule="auto"/>
        <w:ind w:left="5954"/>
        <w:rPr>
          <w:rFonts w:ascii="Times New Roman" w:eastAsia="Times New Roman" w:hAnsi="Times New Roman" w:cs="Times New Roman"/>
          <w:color w:val="000000"/>
          <w:sz w:val="28"/>
          <w:szCs w:val="28"/>
          <w:lang w:eastAsia="ru-RU"/>
        </w:rPr>
      </w:pPr>
    </w:p>
    <w:p w:rsidR="006C6630" w:rsidRPr="006C6630" w:rsidRDefault="006C6630" w:rsidP="006C6630">
      <w:pPr>
        <w:pBdr>
          <w:top w:val="nil"/>
          <w:left w:val="nil"/>
          <w:bottom w:val="nil"/>
          <w:right w:val="nil"/>
          <w:between w:val="nil"/>
        </w:pBdr>
        <w:spacing w:after="0" w:line="240" w:lineRule="auto"/>
        <w:ind w:left="5954"/>
        <w:rPr>
          <w:rFonts w:ascii="Times New Roman" w:eastAsia="Times New Roman" w:hAnsi="Times New Roman" w:cs="Times New Roman"/>
          <w:sz w:val="32"/>
          <w:szCs w:val="32"/>
          <w:lang w:eastAsia="ru-RU"/>
        </w:rPr>
      </w:pPr>
    </w:p>
    <w:p w:rsidR="006C6630" w:rsidRPr="006C6630" w:rsidRDefault="006C6630" w:rsidP="006C6630">
      <w:pPr>
        <w:spacing w:after="0" w:line="240" w:lineRule="auto"/>
        <w:jc w:val="center"/>
        <w:rPr>
          <w:rFonts w:ascii="Times New Roman" w:eastAsia="Times New Roman" w:hAnsi="Times New Roman" w:cs="Times New Roman"/>
          <w:sz w:val="28"/>
          <w:szCs w:val="28"/>
          <w:lang w:eastAsia="ru-RU"/>
        </w:rPr>
      </w:pPr>
      <w:r w:rsidRPr="006C6630">
        <w:rPr>
          <w:rFonts w:ascii="Times New Roman" w:eastAsia="Times New Roman" w:hAnsi="Times New Roman" w:cs="Times New Roman"/>
          <w:sz w:val="28"/>
          <w:szCs w:val="28"/>
          <w:lang w:eastAsia="ru-RU"/>
        </w:rPr>
        <w:t>Самара 20</w:t>
      </w:r>
      <w:bookmarkStart w:id="0" w:name="_gjdgxs" w:colFirst="0" w:colLast="0"/>
      <w:bookmarkEnd w:id="0"/>
      <w:r w:rsidRPr="006C6630">
        <w:rPr>
          <w:rFonts w:ascii="Times New Roman" w:eastAsia="Times New Roman" w:hAnsi="Times New Roman" w:cs="Times New Roman"/>
          <w:sz w:val="28"/>
          <w:szCs w:val="28"/>
          <w:lang w:eastAsia="ru-RU"/>
        </w:rPr>
        <w:t>20</w:t>
      </w:r>
    </w:p>
    <w:p w:rsidR="006C6630" w:rsidRDefault="006C6630">
      <w:pPr>
        <w:rPr>
          <w:rFonts w:ascii="Times New Roman" w:eastAsia="Times New Roman" w:hAnsi="Times New Roman" w:cs="Times New Roman"/>
          <w:b/>
          <w:bCs/>
          <w:kern w:val="28"/>
          <w:sz w:val="32"/>
          <w:lang w:eastAsia="x-none"/>
        </w:rPr>
      </w:pPr>
      <w:r>
        <w:rPr>
          <w:rFonts w:ascii="Times New Roman" w:eastAsia="Times New Roman" w:hAnsi="Times New Roman" w:cs="Times New Roman"/>
          <w:b/>
          <w:bCs/>
          <w:kern w:val="28"/>
          <w:sz w:val="32"/>
          <w:lang w:eastAsia="x-none"/>
        </w:rPr>
        <w:br w:type="page"/>
      </w:r>
    </w:p>
    <w:sdt>
      <w:sdtPr>
        <w:id w:val="36356716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115749" w:rsidRPr="00C85A00" w:rsidRDefault="00115749" w:rsidP="00C85A00">
          <w:pPr>
            <w:pStyle w:val="a9"/>
            <w:jc w:val="center"/>
            <w:rPr>
              <w:rStyle w:val="a8"/>
              <w:rFonts w:eastAsiaTheme="majorEastAsia"/>
              <w:color w:val="auto"/>
            </w:rPr>
          </w:pPr>
          <w:r w:rsidRPr="00C85A00">
            <w:rPr>
              <w:rStyle w:val="a8"/>
              <w:rFonts w:eastAsiaTheme="majorEastAsia"/>
              <w:color w:val="auto"/>
            </w:rPr>
            <w:t>Оглавление</w:t>
          </w:r>
        </w:p>
        <w:p w:rsidR="00115749" w:rsidRDefault="00115749">
          <w:pPr>
            <w:pStyle w:val="11"/>
            <w:tabs>
              <w:tab w:val="right" w:leader="dot" w:pos="10456"/>
            </w:tabs>
            <w:rPr>
              <w:noProof/>
            </w:rPr>
          </w:pPr>
          <w:r>
            <w:fldChar w:fldCharType="begin"/>
          </w:r>
          <w:r>
            <w:instrText xml:space="preserve"> TOC \o "1-3" \h \z \u </w:instrText>
          </w:r>
          <w:r>
            <w:fldChar w:fldCharType="separate"/>
          </w:r>
          <w:hyperlink w:anchor="_Toc42331091" w:history="1">
            <w:r w:rsidRPr="00747825">
              <w:rPr>
                <w:rStyle w:val="a6"/>
                <w:noProof/>
              </w:rPr>
              <w:t>Практическое задание № 1</w:t>
            </w:r>
            <w:r>
              <w:rPr>
                <w:noProof/>
                <w:webHidden/>
              </w:rPr>
              <w:tab/>
            </w:r>
            <w:r>
              <w:rPr>
                <w:noProof/>
                <w:webHidden/>
              </w:rPr>
              <w:fldChar w:fldCharType="begin"/>
            </w:r>
            <w:r>
              <w:rPr>
                <w:noProof/>
                <w:webHidden/>
              </w:rPr>
              <w:instrText xml:space="preserve"> PAGEREF _Toc42331091 \h </w:instrText>
            </w:r>
            <w:r>
              <w:rPr>
                <w:noProof/>
                <w:webHidden/>
              </w:rPr>
            </w:r>
            <w:r>
              <w:rPr>
                <w:noProof/>
                <w:webHidden/>
              </w:rPr>
              <w:fldChar w:fldCharType="separate"/>
            </w:r>
            <w:r w:rsidR="004D2B02">
              <w:rPr>
                <w:noProof/>
                <w:webHidden/>
              </w:rPr>
              <w:t>3</w:t>
            </w:r>
            <w:r>
              <w:rPr>
                <w:noProof/>
                <w:webHidden/>
              </w:rPr>
              <w:fldChar w:fldCharType="end"/>
            </w:r>
          </w:hyperlink>
        </w:p>
        <w:p w:rsidR="00115749" w:rsidRDefault="00115749" w:rsidP="00115749">
          <w:pPr>
            <w:pStyle w:val="11"/>
            <w:tabs>
              <w:tab w:val="right" w:leader="dot" w:pos="10456"/>
            </w:tabs>
            <w:rPr>
              <w:noProof/>
            </w:rPr>
          </w:pPr>
          <w:hyperlink w:anchor="_Toc42331092" w:history="1">
            <w:r w:rsidRPr="00747825">
              <w:rPr>
                <w:rStyle w:val="a6"/>
                <w:noProof/>
              </w:rPr>
              <w:t>Домашнее задание № 1</w:t>
            </w:r>
            <w:r>
              <w:rPr>
                <w:noProof/>
                <w:webHidden/>
              </w:rPr>
              <w:tab/>
            </w:r>
            <w:r>
              <w:rPr>
                <w:noProof/>
                <w:webHidden/>
              </w:rPr>
              <w:fldChar w:fldCharType="begin"/>
            </w:r>
            <w:r>
              <w:rPr>
                <w:noProof/>
                <w:webHidden/>
              </w:rPr>
              <w:instrText xml:space="preserve"> PAGEREF _Toc42331092 \h </w:instrText>
            </w:r>
            <w:r>
              <w:rPr>
                <w:noProof/>
                <w:webHidden/>
              </w:rPr>
            </w:r>
            <w:r>
              <w:rPr>
                <w:noProof/>
                <w:webHidden/>
              </w:rPr>
              <w:fldChar w:fldCharType="separate"/>
            </w:r>
            <w:r w:rsidR="004D2B02">
              <w:rPr>
                <w:noProof/>
                <w:webHidden/>
              </w:rPr>
              <w:t>4</w:t>
            </w:r>
            <w:r>
              <w:rPr>
                <w:noProof/>
                <w:webHidden/>
              </w:rPr>
              <w:fldChar w:fldCharType="end"/>
            </w:r>
          </w:hyperlink>
        </w:p>
        <w:p w:rsidR="00115749" w:rsidRDefault="00115749">
          <w:pPr>
            <w:pStyle w:val="11"/>
            <w:tabs>
              <w:tab w:val="right" w:leader="dot" w:pos="10456"/>
            </w:tabs>
            <w:rPr>
              <w:noProof/>
            </w:rPr>
          </w:pPr>
          <w:hyperlink w:anchor="_Toc42331098" w:history="1">
            <w:r w:rsidRPr="00747825">
              <w:rPr>
                <w:rStyle w:val="a6"/>
                <w:noProof/>
              </w:rPr>
              <w:t>Практическое задание № 2</w:t>
            </w:r>
            <w:r>
              <w:rPr>
                <w:noProof/>
                <w:webHidden/>
              </w:rPr>
              <w:tab/>
            </w:r>
            <w:r>
              <w:rPr>
                <w:noProof/>
                <w:webHidden/>
              </w:rPr>
              <w:fldChar w:fldCharType="begin"/>
            </w:r>
            <w:r>
              <w:rPr>
                <w:noProof/>
                <w:webHidden/>
              </w:rPr>
              <w:instrText xml:space="preserve"> PAGEREF _Toc42331098 \h </w:instrText>
            </w:r>
            <w:r>
              <w:rPr>
                <w:noProof/>
                <w:webHidden/>
              </w:rPr>
            </w:r>
            <w:r>
              <w:rPr>
                <w:noProof/>
                <w:webHidden/>
              </w:rPr>
              <w:fldChar w:fldCharType="separate"/>
            </w:r>
            <w:r w:rsidR="004D2B02">
              <w:rPr>
                <w:noProof/>
                <w:webHidden/>
              </w:rPr>
              <w:t>9</w:t>
            </w:r>
            <w:r>
              <w:rPr>
                <w:noProof/>
                <w:webHidden/>
              </w:rPr>
              <w:fldChar w:fldCharType="end"/>
            </w:r>
          </w:hyperlink>
        </w:p>
        <w:p w:rsidR="00115749" w:rsidRDefault="00115749">
          <w:pPr>
            <w:pStyle w:val="11"/>
            <w:tabs>
              <w:tab w:val="right" w:leader="dot" w:pos="10456"/>
            </w:tabs>
            <w:rPr>
              <w:noProof/>
            </w:rPr>
          </w:pPr>
          <w:hyperlink w:anchor="_Toc42331099" w:history="1">
            <w:r w:rsidRPr="00747825">
              <w:rPr>
                <w:rStyle w:val="a6"/>
                <w:noProof/>
              </w:rPr>
              <w:t>Домашнее задание № 2</w:t>
            </w:r>
            <w:r>
              <w:rPr>
                <w:noProof/>
                <w:webHidden/>
              </w:rPr>
              <w:tab/>
            </w:r>
            <w:r>
              <w:rPr>
                <w:noProof/>
                <w:webHidden/>
              </w:rPr>
              <w:fldChar w:fldCharType="begin"/>
            </w:r>
            <w:r>
              <w:rPr>
                <w:noProof/>
                <w:webHidden/>
              </w:rPr>
              <w:instrText xml:space="preserve"> PAGEREF _Toc42331099 \h </w:instrText>
            </w:r>
            <w:r>
              <w:rPr>
                <w:noProof/>
                <w:webHidden/>
              </w:rPr>
            </w:r>
            <w:r>
              <w:rPr>
                <w:noProof/>
                <w:webHidden/>
              </w:rPr>
              <w:fldChar w:fldCharType="separate"/>
            </w:r>
            <w:r w:rsidR="004D2B02">
              <w:rPr>
                <w:noProof/>
                <w:webHidden/>
              </w:rPr>
              <w:t>12</w:t>
            </w:r>
            <w:r>
              <w:rPr>
                <w:noProof/>
                <w:webHidden/>
              </w:rPr>
              <w:fldChar w:fldCharType="end"/>
            </w:r>
          </w:hyperlink>
        </w:p>
        <w:p w:rsidR="00115749" w:rsidRDefault="00115749">
          <w:pPr>
            <w:pStyle w:val="11"/>
            <w:tabs>
              <w:tab w:val="right" w:leader="dot" w:pos="10456"/>
            </w:tabs>
            <w:rPr>
              <w:noProof/>
            </w:rPr>
          </w:pPr>
          <w:hyperlink w:anchor="_Toc42331100" w:history="1">
            <w:r w:rsidRPr="00747825">
              <w:rPr>
                <w:rStyle w:val="a6"/>
                <w:noProof/>
              </w:rPr>
              <w:t>Практическое задание № 3</w:t>
            </w:r>
            <w:r>
              <w:rPr>
                <w:noProof/>
                <w:webHidden/>
              </w:rPr>
              <w:tab/>
            </w:r>
            <w:r>
              <w:rPr>
                <w:noProof/>
                <w:webHidden/>
              </w:rPr>
              <w:fldChar w:fldCharType="begin"/>
            </w:r>
            <w:r>
              <w:rPr>
                <w:noProof/>
                <w:webHidden/>
              </w:rPr>
              <w:instrText xml:space="preserve"> PAGEREF _Toc42331100 \h </w:instrText>
            </w:r>
            <w:r>
              <w:rPr>
                <w:noProof/>
                <w:webHidden/>
              </w:rPr>
            </w:r>
            <w:r>
              <w:rPr>
                <w:noProof/>
                <w:webHidden/>
              </w:rPr>
              <w:fldChar w:fldCharType="separate"/>
            </w:r>
            <w:r w:rsidR="004D2B02">
              <w:rPr>
                <w:noProof/>
                <w:webHidden/>
              </w:rPr>
              <w:t>16</w:t>
            </w:r>
            <w:r>
              <w:rPr>
                <w:noProof/>
                <w:webHidden/>
              </w:rPr>
              <w:fldChar w:fldCharType="end"/>
            </w:r>
          </w:hyperlink>
        </w:p>
        <w:p w:rsidR="00115749" w:rsidRDefault="00115749">
          <w:pPr>
            <w:pStyle w:val="11"/>
            <w:tabs>
              <w:tab w:val="right" w:leader="dot" w:pos="10456"/>
            </w:tabs>
            <w:rPr>
              <w:noProof/>
            </w:rPr>
          </w:pPr>
          <w:hyperlink w:anchor="_Toc42331101" w:history="1">
            <w:r w:rsidRPr="00747825">
              <w:rPr>
                <w:rStyle w:val="a6"/>
                <w:noProof/>
              </w:rPr>
              <w:t>Домашнее задание № 3</w:t>
            </w:r>
            <w:r>
              <w:rPr>
                <w:noProof/>
                <w:webHidden/>
              </w:rPr>
              <w:tab/>
            </w:r>
            <w:r>
              <w:rPr>
                <w:noProof/>
                <w:webHidden/>
              </w:rPr>
              <w:fldChar w:fldCharType="begin"/>
            </w:r>
            <w:r>
              <w:rPr>
                <w:noProof/>
                <w:webHidden/>
              </w:rPr>
              <w:instrText xml:space="preserve"> PAGEREF _Toc42331101 \h </w:instrText>
            </w:r>
            <w:r>
              <w:rPr>
                <w:noProof/>
                <w:webHidden/>
              </w:rPr>
            </w:r>
            <w:r>
              <w:rPr>
                <w:noProof/>
                <w:webHidden/>
              </w:rPr>
              <w:fldChar w:fldCharType="separate"/>
            </w:r>
            <w:r w:rsidR="004D2B02">
              <w:rPr>
                <w:noProof/>
                <w:webHidden/>
              </w:rPr>
              <w:t>17</w:t>
            </w:r>
            <w:r>
              <w:rPr>
                <w:noProof/>
                <w:webHidden/>
              </w:rPr>
              <w:fldChar w:fldCharType="end"/>
            </w:r>
          </w:hyperlink>
        </w:p>
        <w:p w:rsidR="00115749" w:rsidRDefault="00115749">
          <w:pPr>
            <w:pStyle w:val="11"/>
            <w:tabs>
              <w:tab w:val="right" w:leader="dot" w:pos="10456"/>
            </w:tabs>
            <w:rPr>
              <w:noProof/>
            </w:rPr>
          </w:pPr>
          <w:hyperlink w:anchor="_Toc42331102" w:history="1">
            <w:r w:rsidRPr="00747825">
              <w:rPr>
                <w:rStyle w:val="a6"/>
                <w:noProof/>
              </w:rPr>
              <w:t>Практическое задание № 4</w:t>
            </w:r>
            <w:r>
              <w:rPr>
                <w:noProof/>
                <w:webHidden/>
              </w:rPr>
              <w:tab/>
            </w:r>
            <w:r>
              <w:rPr>
                <w:noProof/>
                <w:webHidden/>
              </w:rPr>
              <w:fldChar w:fldCharType="begin"/>
            </w:r>
            <w:r>
              <w:rPr>
                <w:noProof/>
                <w:webHidden/>
              </w:rPr>
              <w:instrText xml:space="preserve"> PAGEREF _Toc42331102 \h </w:instrText>
            </w:r>
            <w:r>
              <w:rPr>
                <w:noProof/>
                <w:webHidden/>
              </w:rPr>
            </w:r>
            <w:r>
              <w:rPr>
                <w:noProof/>
                <w:webHidden/>
              </w:rPr>
              <w:fldChar w:fldCharType="separate"/>
            </w:r>
            <w:r w:rsidR="004D2B02">
              <w:rPr>
                <w:noProof/>
                <w:webHidden/>
              </w:rPr>
              <w:t>21</w:t>
            </w:r>
            <w:r>
              <w:rPr>
                <w:noProof/>
                <w:webHidden/>
              </w:rPr>
              <w:fldChar w:fldCharType="end"/>
            </w:r>
          </w:hyperlink>
        </w:p>
        <w:p w:rsidR="00115749" w:rsidRDefault="00115749">
          <w:pPr>
            <w:pStyle w:val="11"/>
            <w:tabs>
              <w:tab w:val="right" w:leader="dot" w:pos="10456"/>
            </w:tabs>
            <w:rPr>
              <w:noProof/>
            </w:rPr>
          </w:pPr>
          <w:hyperlink w:anchor="_Toc42331103" w:history="1">
            <w:r w:rsidRPr="00747825">
              <w:rPr>
                <w:rStyle w:val="a6"/>
                <w:noProof/>
              </w:rPr>
              <w:t>Домашнее задание № 4</w:t>
            </w:r>
            <w:r>
              <w:rPr>
                <w:noProof/>
                <w:webHidden/>
              </w:rPr>
              <w:tab/>
            </w:r>
            <w:r>
              <w:rPr>
                <w:noProof/>
                <w:webHidden/>
              </w:rPr>
              <w:fldChar w:fldCharType="begin"/>
            </w:r>
            <w:r>
              <w:rPr>
                <w:noProof/>
                <w:webHidden/>
              </w:rPr>
              <w:instrText xml:space="preserve"> PAGEREF _Toc42331103 \h </w:instrText>
            </w:r>
            <w:r>
              <w:rPr>
                <w:noProof/>
                <w:webHidden/>
              </w:rPr>
            </w:r>
            <w:r>
              <w:rPr>
                <w:noProof/>
                <w:webHidden/>
              </w:rPr>
              <w:fldChar w:fldCharType="separate"/>
            </w:r>
            <w:r w:rsidR="004D2B02">
              <w:rPr>
                <w:noProof/>
                <w:webHidden/>
              </w:rPr>
              <w:t>24</w:t>
            </w:r>
            <w:r>
              <w:rPr>
                <w:noProof/>
                <w:webHidden/>
              </w:rPr>
              <w:fldChar w:fldCharType="end"/>
            </w:r>
          </w:hyperlink>
        </w:p>
        <w:p w:rsidR="00115749" w:rsidRDefault="00115749">
          <w:pPr>
            <w:pStyle w:val="11"/>
            <w:tabs>
              <w:tab w:val="right" w:leader="dot" w:pos="10456"/>
            </w:tabs>
            <w:rPr>
              <w:noProof/>
            </w:rPr>
          </w:pPr>
          <w:hyperlink w:anchor="_Toc42331105" w:history="1">
            <w:r w:rsidRPr="00747825">
              <w:rPr>
                <w:rStyle w:val="a6"/>
                <w:noProof/>
              </w:rPr>
              <w:t>Практическое задание № 5</w:t>
            </w:r>
            <w:r>
              <w:rPr>
                <w:noProof/>
                <w:webHidden/>
              </w:rPr>
              <w:tab/>
            </w:r>
            <w:r>
              <w:rPr>
                <w:noProof/>
                <w:webHidden/>
              </w:rPr>
              <w:fldChar w:fldCharType="begin"/>
            </w:r>
            <w:r>
              <w:rPr>
                <w:noProof/>
                <w:webHidden/>
              </w:rPr>
              <w:instrText xml:space="preserve"> PAGEREF _Toc42331105 \h </w:instrText>
            </w:r>
            <w:r>
              <w:rPr>
                <w:noProof/>
                <w:webHidden/>
              </w:rPr>
            </w:r>
            <w:r>
              <w:rPr>
                <w:noProof/>
                <w:webHidden/>
              </w:rPr>
              <w:fldChar w:fldCharType="separate"/>
            </w:r>
            <w:r w:rsidR="004D2B02">
              <w:rPr>
                <w:noProof/>
                <w:webHidden/>
              </w:rPr>
              <w:t>35</w:t>
            </w:r>
            <w:r>
              <w:rPr>
                <w:noProof/>
                <w:webHidden/>
              </w:rPr>
              <w:fldChar w:fldCharType="end"/>
            </w:r>
          </w:hyperlink>
        </w:p>
        <w:p w:rsidR="00115749" w:rsidRDefault="00115749" w:rsidP="00115749">
          <w:pPr>
            <w:pStyle w:val="11"/>
            <w:tabs>
              <w:tab w:val="right" w:leader="dot" w:pos="10456"/>
            </w:tabs>
            <w:rPr>
              <w:noProof/>
            </w:rPr>
          </w:pPr>
          <w:hyperlink w:anchor="_Toc42331107" w:history="1">
            <w:r w:rsidRPr="00747825">
              <w:rPr>
                <w:rStyle w:val="a6"/>
                <w:noProof/>
              </w:rPr>
              <w:t>Домашнее задание № 5</w:t>
            </w:r>
            <w:r>
              <w:rPr>
                <w:noProof/>
                <w:webHidden/>
              </w:rPr>
              <w:tab/>
            </w:r>
            <w:r>
              <w:rPr>
                <w:noProof/>
                <w:webHidden/>
              </w:rPr>
              <w:fldChar w:fldCharType="begin"/>
            </w:r>
            <w:r>
              <w:rPr>
                <w:noProof/>
                <w:webHidden/>
              </w:rPr>
              <w:instrText xml:space="preserve"> PAGEREF _Toc42331107 \h </w:instrText>
            </w:r>
            <w:r>
              <w:rPr>
                <w:noProof/>
                <w:webHidden/>
              </w:rPr>
            </w:r>
            <w:r>
              <w:rPr>
                <w:noProof/>
                <w:webHidden/>
              </w:rPr>
              <w:fldChar w:fldCharType="separate"/>
            </w:r>
            <w:r w:rsidR="004D2B02">
              <w:rPr>
                <w:noProof/>
                <w:webHidden/>
              </w:rPr>
              <w:t>39</w:t>
            </w:r>
            <w:r>
              <w:rPr>
                <w:noProof/>
                <w:webHidden/>
              </w:rPr>
              <w:fldChar w:fldCharType="end"/>
            </w:r>
          </w:hyperlink>
        </w:p>
        <w:p w:rsidR="00115749" w:rsidRDefault="00115749">
          <w:pPr>
            <w:pStyle w:val="11"/>
            <w:tabs>
              <w:tab w:val="right" w:leader="dot" w:pos="10456"/>
            </w:tabs>
            <w:rPr>
              <w:noProof/>
            </w:rPr>
          </w:pPr>
          <w:hyperlink w:anchor="_Toc42331110" w:history="1">
            <w:r w:rsidRPr="00747825">
              <w:rPr>
                <w:rStyle w:val="a6"/>
                <w:noProof/>
              </w:rPr>
              <w:t>Практическое задание № 6.</w:t>
            </w:r>
            <w:r>
              <w:rPr>
                <w:noProof/>
                <w:webHidden/>
              </w:rPr>
              <w:tab/>
            </w:r>
            <w:r>
              <w:rPr>
                <w:noProof/>
                <w:webHidden/>
              </w:rPr>
              <w:fldChar w:fldCharType="begin"/>
            </w:r>
            <w:r>
              <w:rPr>
                <w:noProof/>
                <w:webHidden/>
              </w:rPr>
              <w:instrText xml:space="preserve"> PAGEREF _Toc42331110 \h </w:instrText>
            </w:r>
            <w:r>
              <w:rPr>
                <w:noProof/>
                <w:webHidden/>
              </w:rPr>
            </w:r>
            <w:r>
              <w:rPr>
                <w:noProof/>
                <w:webHidden/>
              </w:rPr>
              <w:fldChar w:fldCharType="separate"/>
            </w:r>
            <w:r w:rsidR="004D2B02">
              <w:rPr>
                <w:noProof/>
                <w:webHidden/>
              </w:rPr>
              <w:t>46</w:t>
            </w:r>
            <w:r>
              <w:rPr>
                <w:noProof/>
                <w:webHidden/>
              </w:rPr>
              <w:fldChar w:fldCharType="end"/>
            </w:r>
          </w:hyperlink>
        </w:p>
        <w:p w:rsidR="00115749" w:rsidRDefault="00115749" w:rsidP="00115749">
          <w:pPr>
            <w:pStyle w:val="11"/>
            <w:tabs>
              <w:tab w:val="right" w:leader="dot" w:pos="10456"/>
            </w:tabs>
            <w:rPr>
              <w:noProof/>
            </w:rPr>
          </w:pPr>
          <w:hyperlink w:anchor="_Toc42331111" w:history="1">
            <w:r w:rsidRPr="00747825">
              <w:rPr>
                <w:rStyle w:val="a6"/>
                <w:noProof/>
              </w:rPr>
              <w:t>Домашнее задание № 6</w:t>
            </w:r>
            <w:r>
              <w:rPr>
                <w:noProof/>
                <w:webHidden/>
              </w:rPr>
              <w:tab/>
            </w:r>
            <w:r>
              <w:rPr>
                <w:noProof/>
                <w:webHidden/>
              </w:rPr>
              <w:fldChar w:fldCharType="begin"/>
            </w:r>
            <w:r>
              <w:rPr>
                <w:noProof/>
                <w:webHidden/>
              </w:rPr>
              <w:instrText xml:space="preserve"> PAGEREF _Toc42331111 \h </w:instrText>
            </w:r>
            <w:r>
              <w:rPr>
                <w:noProof/>
                <w:webHidden/>
              </w:rPr>
            </w:r>
            <w:r>
              <w:rPr>
                <w:noProof/>
                <w:webHidden/>
              </w:rPr>
              <w:fldChar w:fldCharType="separate"/>
            </w:r>
            <w:r w:rsidR="004D2B02">
              <w:rPr>
                <w:noProof/>
                <w:webHidden/>
              </w:rPr>
              <w:t>47</w:t>
            </w:r>
            <w:r>
              <w:rPr>
                <w:noProof/>
                <w:webHidden/>
              </w:rPr>
              <w:fldChar w:fldCharType="end"/>
            </w:r>
          </w:hyperlink>
        </w:p>
        <w:p w:rsidR="00115749" w:rsidRDefault="00115749" w:rsidP="00115749">
          <w:pPr>
            <w:pStyle w:val="21"/>
            <w:tabs>
              <w:tab w:val="right" w:leader="dot" w:pos="10456"/>
            </w:tabs>
            <w:ind w:left="0"/>
            <w:rPr>
              <w:noProof/>
            </w:rPr>
          </w:pPr>
          <w:hyperlink w:anchor="_Toc42331115" w:history="1">
            <w:r w:rsidRPr="00747825">
              <w:rPr>
                <w:rStyle w:val="a6"/>
                <w:noProof/>
              </w:rPr>
              <w:t>Практическое задание № 7.</w:t>
            </w:r>
            <w:r>
              <w:rPr>
                <w:noProof/>
                <w:webHidden/>
              </w:rPr>
              <w:tab/>
            </w:r>
            <w:r>
              <w:rPr>
                <w:noProof/>
                <w:webHidden/>
              </w:rPr>
              <w:fldChar w:fldCharType="begin"/>
            </w:r>
            <w:r>
              <w:rPr>
                <w:noProof/>
                <w:webHidden/>
              </w:rPr>
              <w:instrText xml:space="preserve"> PAGEREF _Toc42331115 \h </w:instrText>
            </w:r>
            <w:r>
              <w:rPr>
                <w:noProof/>
                <w:webHidden/>
              </w:rPr>
            </w:r>
            <w:r>
              <w:rPr>
                <w:noProof/>
                <w:webHidden/>
              </w:rPr>
              <w:fldChar w:fldCharType="separate"/>
            </w:r>
            <w:r w:rsidR="004D2B02">
              <w:rPr>
                <w:noProof/>
                <w:webHidden/>
              </w:rPr>
              <w:t>50</w:t>
            </w:r>
            <w:r>
              <w:rPr>
                <w:noProof/>
                <w:webHidden/>
              </w:rPr>
              <w:fldChar w:fldCharType="end"/>
            </w:r>
          </w:hyperlink>
        </w:p>
        <w:p w:rsidR="00115749" w:rsidRDefault="00115749">
          <w:pPr>
            <w:pStyle w:val="11"/>
            <w:tabs>
              <w:tab w:val="right" w:leader="dot" w:pos="10456"/>
            </w:tabs>
            <w:rPr>
              <w:noProof/>
            </w:rPr>
          </w:pPr>
          <w:hyperlink w:anchor="_Toc42331116" w:history="1">
            <w:r w:rsidRPr="00747825">
              <w:rPr>
                <w:rStyle w:val="a6"/>
                <w:noProof/>
              </w:rPr>
              <w:t>Домашнее задание № 7</w:t>
            </w:r>
            <w:r>
              <w:rPr>
                <w:noProof/>
                <w:webHidden/>
              </w:rPr>
              <w:tab/>
            </w:r>
            <w:r>
              <w:rPr>
                <w:noProof/>
                <w:webHidden/>
              </w:rPr>
              <w:fldChar w:fldCharType="begin"/>
            </w:r>
            <w:r>
              <w:rPr>
                <w:noProof/>
                <w:webHidden/>
              </w:rPr>
              <w:instrText xml:space="preserve"> PAGEREF _Toc42331116 \h </w:instrText>
            </w:r>
            <w:r>
              <w:rPr>
                <w:noProof/>
                <w:webHidden/>
              </w:rPr>
            </w:r>
            <w:r>
              <w:rPr>
                <w:noProof/>
                <w:webHidden/>
              </w:rPr>
              <w:fldChar w:fldCharType="separate"/>
            </w:r>
            <w:r w:rsidR="004D2B02">
              <w:rPr>
                <w:noProof/>
                <w:webHidden/>
              </w:rPr>
              <w:t>55</w:t>
            </w:r>
            <w:r>
              <w:rPr>
                <w:noProof/>
                <w:webHidden/>
              </w:rPr>
              <w:fldChar w:fldCharType="end"/>
            </w:r>
          </w:hyperlink>
        </w:p>
        <w:p w:rsidR="00115749" w:rsidRDefault="00115749" w:rsidP="003406F9">
          <w:pPr>
            <w:pStyle w:val="11"/>
            <w:tabs>
              <w:tab w:val="right" w:leader="dot" w:pos="10456"/>
            </w:tabs>
            <w:rPr>
              <w:noProof/>
            </w:rPr>
          </w:pPr>
          <w:hyperlink w:anchor="_Toc42331122" w:history="1">
            <w:r w:rsidRPr="00747825">
              <w:rPr>
                <w:rStyle w:val="a6"/>
                <w:noProof/>
              </w:rPr>
              <w:t>Домашнее задание № 8</w:t>
            </w:r>
            <w:r>
              <w:rPr>
                <w:noProof/>
                <w:webHidden/>
              </w:rPr>
              <w:tab/>
            </w:r>
            <w:r>
              <w:rPr>
                <w:noProof/>
                <w:webHidden/>
              </w:rPr>
              <w:fldChar w:fldCharType="begin"/>
            </w:r>
            <w:r>
              <w:rPr>
                <w:noProof/>
                <w:webHidden/>
              </w:rPr>
              <w:instrText xml:space="preserve"> PAGEREF _Toc42331122 \h </w:instrText>
            </w:r>
            <w:r>
              <w:rPr>
                <w:noProof/>
                <w:webHidden/>
              </w:rPr>
            </w:r>
            <w:r>
              <w:rPr>
                <w:noProof/>
                <w:webHidden/>
              </w:rPr>
              <w:fldChar w:fldCharType="separate"/>
            </w:r>
            <w:r w:rsidR="004D2B02">
              <w:rPr>
                <w:noProof/>
                <w:webHidden/>
              </w:rPr>
              <w:t>68</w:t>
            </w:r>
            <w:r>
              <w:rPr>
                <w:noProof/>
                <w:webHidden/>
              </w:rPr>
              <w:fldChar w:fldCharType="end"/>
            </w:r>
          </w:hyperlink>
        </w:p>
        <w:p w:rsidR="00115749" w:rsidRDefault="00115749">
          <w:pPr>
            <w:pStyle w:val="11"/>
            <w:tabs>
              <w:tab w:val="right" w:leader="dot" w:pos="10456"/>
            </w:tabs>
            <w:rPr>
              <w:noProof/>
            </w:rPr>
          </w:pPr>
          <w:hyperlink w:anchor="_Toc42331123" w:history="1">
            <w:r w:rsidRPr="00747825">
              <w:rPr>
                <w:rStyle w:val="a6"/>
                <w:noProof/>
              </w:rPr>
              <w:t>Практическое задание № 9.</w:t>
            </w:r>
            <w:r>
              <w:rPr>
                <w:noProof/>
                <w:webHidden/>
              </w:rPr>
              <w:tab/>
            </w:r>
            <w:r>
              <w:rPr>
                <w:noProof/>
                <w:webHidden/>
              </w:rPr>
              <w:fldChar w:fldCharType="begin"/>
            </w:r>
            <w:r>
              <w:rPr>
                <w:noProof/>
                <w:webHidden/>
              </w:rPr>
              <w:instrText xml:space="preserve"> PAGEREF _Toc42331123 \h </w:instrText>
            </w:r>
            <w:r>
              <w:rPr>
                <w:noProof/>
                <w:webHidden/>
              </w:rPr>
            </w:r>
            <w:r>
              <w:rPr>
                <w:noProof/>
                <w:webHidden/>
              </w:rPr>
              <w:fldChar w:fldCharType="separate"/>
            </w:r>
            <w:r w:rsidR="004D2B02">
              <w:rPr>
                <w:noProof/>
                <w:webHidden/>
              </w:rPr>
              <w:t>76</w:t>
            </w:r>
            <w:r>
              <w:rPr>
                <w:noProof/>
                <w:webHidden/>
              </w:rPr>
              <w:fldChar w:fldCharType="end"/>
            </w:r>
          </w:hyperlink>
        </w:p>
        <w:p w:rsidR="00115749" w:rsidRDefault="00115749">
          <w:pPr>
            <w:pStyle w:val="11"/>
            <w:tabs>
              <w:tab w:val="right" w:leader="dot" w:pos="10456"/>
            </w:tabs>
            <w:rPr>
              <w:noProof/>
            </w:rPr>
          </w:pPr>
          <w:hyperlink w:anchor="_Toc42331125" w:history="1">
            <w:r w:rsidRPr="00747825">
              <w:rPr>
                <w:rStyle w:val="a6"/>
                <w:noProof/>
              </w:rPr>
              <w:t>Домашнее задание № 9</w:t>
            </w:r>
            <w:r>
              <w:rPr>
                <w:noProof/>
                <w:webHidden/>
              </w:rPr>
              <w:tab/>
            </w:r>
            <w:r>
              <w:rPr>
                <w:noProof/>
                <w:webHidden/>
              </w:rPr>
              <w:fldChar w:fldCharType="begin"/>
            </w:r>
            <w:r>
              <w:rPr>
                <w:noProof/>
                <w:webHidden/>
              </w:rPr>
              <w:instrText xml:space="preserve"> PAGEREF _Toc42331125 \h </w:instrText>
            </w:r>
            <w:r>
              <w:rPr>
                <w:noProof/>
                <w:webHidden/>
              </w:rPr>
            </w:r>
            <w:r>
              <w:rPr>
                <w:noProof/>
                <w:webHidden/>
              </w:rPr>
              <w:fldChar w:fldCharType="separate"/>
            </w:r>
            <w:r w:rsidR="004D2B02">
              <w:rPr>
                <w:noProof/>
                <w:webHidden/>
              </w:rPr>
              <w:t>82</w:t>
            </w:r>
            <w:r>
              <w:rPr>
                <w:noProof/>
                <w:webHidden/>
              </w:rPr>
              <w:fldChar w:fldCharType="end"/>
            </w:r>
          </w:hyperlink>
        </w:p>
        <w:p w:rsidR="00115749" w:rsidRDefault="00115749">
          <w:pPr>
            <w:pStyle w:val="11"/>
            <w:tabs>
              <w:tab w:val="right" w:leader="dot" w:pos="10456"/>
            </w:tabs>
            <w:rPr>
              <w:noProof/>
            </w:rPr>
          </w:pPr>
          <w:hyperlink w:anchor="_Toc42331126" w:history="1">
            <w:r w:rsidRPr="00747825">
              <w:rPr>
                <w:rStyle w:val="a6"/>
                <w:noProof/>
              </w:rPr>
              <w:t>Мой кроссворд</w:t>
            </w:r>
            <w:r>
              <w:rPr>
                <w:noProof/>
                <w:webHidden/>
              </w:rPr>
              <w:tab/>
            </w:r>
            <w:r>
              <w:rPr>
                <w:noProof/>
                <w:webHidden/>
              </w:rPr>
              <w:fldChar w:fldCharType="begin"/>
            </w:r>
            <w:r>
              <w:rPr>
                <w:noProof/>
                <w:webHidden/>
              </w:rPr>
              <w:instrText xml:space="preserve"> PAGEREF _Toc42331126 \h </w:instrText>
            </w:r>
            <w:r>
              <w:rPr>
                <w:noProof/>
                <w:webHidden/>
              </w:rPr>
            </w:r>
            <w:r>
              <w:rPr>
                <w:noProof/>
                <w:webHidden/>
              </w:rPr>
              <w:fldChar w:fldCharType="separate"/>
            </w:r>
            <w:r w:rsidR="004D2B02">
              <w:rPr>
                <w:noProof/>
                <w:webHidden/>
              </w:rPr>
              <w:t>90</w:t>
            </w:r>
            <w:r>
              <w:rPr>
                <w:noProof/>
                <w:webHidden/>
              </w:rPr>
              <w:fldChar w:fldCharType="end"/>
            </w:r>
          </w:hyperlink>
        </w:p>
        <w:p w:rsidR="00115749" w:rsidRDefault="00115749">
          <w:r>
            <w:rPr>
              <w:b/>
              <w:bCs/>
            </w:rPr>
            <w:fldChar w:fldCharType="end"/>
          </w:r>
        </w:p>
        <w:bookmarkStart w:id="1" w:name="_GoBack" w:displacedByCustomXml="next"/>
        <w:bookmarkEnd w:id="1" w:displacedByCustomXml="next"/>
      </w:sdtContent>
    </w:sdt>
    <w:p w:rsidR="00115749" w:rsidRDefault="00115749">
      <w:pPr>
        <w:rPr>
          <w:rFonts w:ascii="Cambria" w:eastAsia="Times New Roman" w:hAnsi="Cambria" w:cs="Times New Roman"/>
          <w:b/>
          <w:bCs/>
          <w:kern w:val="28"/>
          <w:sz w:val="32"/>
          <w:szCs w:val="32"/>
          <w:lang w:eastAsia="ru-RU"/>
        </w:rPr>
      </w:pPr>
      <w:r>
        <w:br w:type="page"/>
      </w:r>
    </w:p>
    <w:p w:rsidR="004F5DD7" w:rsidRPr="00E64B7F" w:rsidRDefault="004F5DD7" w:rsidP="00115749">
      <w:pPr>
        <w:pStyle w:val="a7"/>
      </w:pPr>
      <w:bookmarkStart w:id="2" w:name="_Toc42331091"/>
      <w:r w:rsidRPr="00E64B7F">
        <w:lastRenderedPageBreak/>
        <w:t>Практическое задание № 1</w:t>
      </w:r>
      <w:bookmarkEnd w:id="2"/>
    </w:p>
    <w:p w:rsidR="004F5DD7" w:rsidRPr="008A573D" w:rsidRDefault="004F5DD7" w:rsidP="008A573D">
      <w:pPr>
        <w:spacing w:after="0" w:line="240" w:lineRule="auto"/>
        <w:ind w:firstLine="540"/>
        <w:jc w:val="both"/>
        <w:outlineLvl w:val="0"/>
        <w:rPr>
          <w:rFonts w:ascii="Times New Roman" w:eastAsia="Times New Roman" w:hAnsi="Times New Roman" w:cs="Times New Roman"/>
          <w:bCs/>
          <w:kern w:val="28"/>
          <w:lang w:val="x-none" w:eastAsia="x-none"/>
        </w:rPr>
      </w:pPr>
    </w:p>
    <w:tbl>
      <w:tblPr>
        <w:tblStyle w:val="a3"/>
        <w:tblW w:w="0" w:type="auto"/>
        <w:tblLook w:val="04A0" w:firstRow="1" w:lastRow="0" w:firstColumn="1" w:lastColumn="0" w:noHBand="0" w:noVBand="1"/>
      </w:tblPr>
      <w:tblGrid>
        <w:gridCol w:w="2614"/>
        <w:gridCol w:w="2614"/>
        <w:gridCol w:w="2614"/>
        <w:gridCol w:w="2614"/>
      </w:tblGrid>
      <w:tr w:rsidR="004F5DD7" w:rsidRPr="008A573D" w:rsidTr="00B303F3">
        <w:trPr>
          <w:trHeight w:val="545"/>
        </w:trPr>
        <w:tc>
          <w:tcPr>
            <w:tcW w:w="10456" w:type="dxa"/>
            <w:gridSpan w:val="4"/>
          </w:tcPr>
          <w:p w:rsidR="004F5DD7" w:rsidRPr="008A573D" w:rsidRDefault="004F5DD7" w:rsidP="008A573D">
            <w:pPr>
              <w:jc w:val="both"/>
              <w:rPr>
                <w:rFonts w:ascii="Times New Roman" w:hAnsi="Times New Roman" w:cs="Times New Roman"/>
              </w:rPr>
            </w:pPr>
            <w:r w:rsidRPr="008A573D">
              <w:rPr>
                <w:rFonts w:ascii="Times New Roman" w:hAnsi="Times New Roman" w:cs="Times New Roman"/>
              </w:rPr>
              <w:t>Правила внутреннего распорядка университета</w:t>
            </w:r>
          </w:p>
        </w:tc>
      </w:tr>
      <w:tr w:rsidR="004F5DD7" w:rsidRPr="008A573D" w:rsidTr="00B303F3">
        <w:tc>
          <w:tcPr>
            <w:tcW w:w="2614" w:type="dxa"/>
          </w:tcPr>
          <w:p w:rsidR="004F5DD7" w:rsidRPr="008A573D" w:rsidRDefault="004F5DD7" w:rsidP="008A573D">
            <w:pPr>
              <w:jc w:val="both"/>
              <w:rPr>
                <w:rFonts w:ascii="Times New Roman" w:hAnsi="Times New Roman" w:cs="Times New Roman"/>
              </w:rPr>
            </w:pPr>
            <w:r w:rsidRPr="008A573D">
              <w:rPr>
                <w:rFonts w:ascii="Times New Roman" w:hAnsi="Times New Roman" w:cs="Times New Roman"/>
              </w:rPr>
              <w:t>Согласна</w:t>
            </w:r>
          </w:p>
        </w:tc>
        <w:tc>
          <w:tcPr>
            <w:tcW w:w="2614" w:type="dxa"/>
          </w:tcPr>
          <w:p w:rsidR="004F5DD7" w:rsidRPr="008A573D" w:rsidRDefault="004F5DD7" w:rsidP="008A573D">
            <w:pPr>
              <w:jc w:val="both"/>
              <w:rPr>
                <w:rFonts w:ascii="Times New Roman" w:hAnsi="Times New Roman" w:cs="Times New Roman"/>
              </w:rPr>
            </w:pPr>
            <w:r w:rsidRPr="008A573D">
              <w:rPr>
                <w:rFonts w:ascii="Times New Roman" w:hAnsi="Times New Roman" w:cs="Times New Roman"/>
              </w:rPr>
              <w:t>Не согласна</w:t>
            </w:r>
          </w:p>
        </w:tc>
        <w:tc>
          <w:tcPr>
            <w:tcW w:w="2614" w:type="dxa"/>
          </w:tcPr>
          <w:p w:rsidR="004F5DD7" w:rsidRPr="008A573D" w:rsidRDefault="004F5DD7" w:rsidP="008A573D">
            <w:pPr>
              <w:jc w:val="both"/>
              <w:rPr>
                <w:rFonts w:ascii="Times New Roman" w:hAnsi="Times New Roman" w:cs="Times New Roman"/>
              </w:rPr>
            </w:pPr>
            <w:r w:rsidRPr="008A573D">
              <w:rPr>
                <w:rFonts w:ascii="Times New Roman" w:hAnsi="Times New Roman" w:cs="Times New Roman"/>
              </w:rPr>
              <w:t>Вопрос</w:t>
            </w:r>
          </w:p>
        </w:tc>
        <w:tc>
          <w:tcPr>
            <w:tcW w:w="2614" w:type="dxa"/>
          </w:tcPr>
          <w:p w:rsidR="004F5DD7" w:rsidRPr="008A573D" w:rsidRDefault="004F5DD7" w:rsidP="008A573D">
            <w:pPr>
              <w:jc w:val="both"/>
              <w:rPr>
                <w:rFonts w:ascii="Times New Roman" w:hAnsi="Times New Roman" w:cs="Times New Roman"/>
              </w:rPr>
            </w:pPr>
            <w:r w:rsidRPr="008A573D">
              <w:rPr>
                <w:rFonts w:ascii="Times New Roman" w:hAnsi="Times New Roman" w:cs="Times New Roman"/>
              </w:rPr>
              <w:t>Предложение</w:t>
            </w:r>
          </w:p>
        </w:tc>
      </w:tr>
      <w:tr w:rsidR="004F5DD7" w:rsidRPr="008A573D" w:rsidTr="00B303F3">
        <w:tc>
          <w:tcPr>
            <w:tcW w:w="2614" w:type="dxa"/>
          </w:tcPr>
          <w:p w:rsidR="004F5DD7" w:rsidRPr="008A573D" w:rsidRDefault="004F5DD7" w:rsidP="008A573D">
            <w:pPr>
              <w:jc w:val="both"/>
              <w:rPr>
                <w:rFonts w:ascii="Times New Roman" w:hAnsi="Times New Roman" w:cs="Times New Roman"/>
              </w:rPr>
            </w:pPr>
          </w:p>
        </w:tc>
        <w:tc>
          <w:tcPr>
            <w:tcW w:w="2614" w:type="dxa"/>
          </w:tcPr>
          <w:p w:rsidR="004F5DD7" w:rsidRPr="008A573D" w:rsidRDefault="004F5DD7" w:rsidP="008A573D">
            <w:pPr>
              <w:jc w:val="both"/>
              <w:rPr>
                <w:rFonts w:ascii="Times New Roman" w:hAnsi="Times New Roman" w:cs="Times New Roman"/>
              </w:rPr>
            </w:pPr>
            <w:r w:rsidRPr="008A573D">
              <w:rPr>
                <w:rFonts w:ascii="Times New Roman" w:hAnsi="Times New Roman" w:cs="Times New Roman"/>
              </w:rPr>
              <w:t>27г) Обучающиеся университета обязаны активно участвовать в общественной жизни коллектива университета</w:t>
            </w:r>
          </w:p>
        </w:tc>
        <w:tc>
          <w:tcPr>
            <w:tcW w:w="2614" w:type="dxa"/>
          </w:tcPr>
          <w:p w:rsidR="004F5DD7" w:rsidRPr="008A573D" w:rsidRDefault="004F5DD7" w:rsidP="008A573D">
            <w:pPr>
              <w:jc w:val="both"/>
              <w:rPr>
                <w:rFonts w:ascii="Times New Roman" w:hAnsi="Times New Roman" w:cs="Times New Roman"/>
              </w:rPr>
            </w:pPr>
            <w:r w:rsidRPr="008A573D">
              <w:rPr>
                <w:rFonts w:ascii="Times New Roman" w:hAnsi="Times New Roman" w:cs="Times New Roman"/>
              </w:rPr>
              <w:t>6)Положения Правил, ухудшающие положение работников и обучающихся в сравнении с действующим законодательством, Уставом и коллективным договором университета недействительны с момента установления и применению не подлежат</w:t>
            </w:r>
          </w:p>
          <w:p w:rsidR="004F5DD7" w:rsidRPr="008A573D" w:rsidRDefault="004F5DD7" w:rsidP="008A573D">
            <w:pPr>
              <w:jc w:val="both"/>
              <w:rPr>
                <w:rFonts w:ascii="Times New Roman" w:hAnsi="Times New Roman" w:cs="Times New Roman"/>
              </w:rPr>
            </w:pPr>
            <w:r w:rsidRPr="008A573D">
              <w:rPr>
                <w:rFonts w:ascii="Times New Roman" w:hAnsi="Times New Roman" w:cs="Times New Roman"/>
              </w:rPr>
              <w:t>Зачем тогда их делать?</w:t>
            </w:r>
          </w:p>
        </w:tc>
        <w:tc>
          <w:tcPr>
            <w:tcW w:w="2614" w:type="dxa"/>
          </w:tcPr>
          <w:p w:rsidR="004F5DD7" w:rsidRPr="008A573D" w:rsidRDefault="004F5DD7" w:rsidP="008A573D">
            <w:pPr>
              <w:jc w:val="both"/>
              <w:rPr>
                <w:rFonts w:ascii="Times New Roman" w:hAnsi="Times New Roman" w:cs="Times New Roman"/>
              </w:rPr>
            </w:pPr>
            <w:r w:rsidRPr="008A573D">
              <w:rPr>
                <w:rFonts w:ascii="Times New Roman" w:hAnsi="Times New Roman" w:cs="Times New Roman"/>
              </w:rPr>
              <w:t>27г) Не обязан принимать участие, а имеет право</w:t>
            </w:r>
          </w:p>
        </w:tc>
      </w:tr>
      <w:tr w:rsidR="004F5DD7" w:rsidRPr="008A573D" w:rsidTr="00B303F3">
        <w:tc>
          <w:tcPr>
            <w:tcW w:w="2614" w:type="dxa"/>
          </w:tcPr>
          <w:p w:rsidR="004F5DD7" w:rsidRPr="008A573D" w:rsidRDefault="004F5DD7" w:rsidP="008A573D">
            <w:pPr>
              <w:jc w:val="both"/>
              <w:rPr>
                <w:rFonts w:ascii="Times New Roman" w:hAnsi="Times New Roman" w:cs="Times New Roman"/>
              </w:rPr>
            </w:pPr>
          </w:p>
        </w:tc>
        <w:tc>
          <w:tcPr>
            <w:tcW w:w="2614" w:type="dxa"/>
          </w:tcPr>
          <w:p w:rsidR="004F5DD7" w:rsidRPr="008A573D" w:rsidRDefault="004F5DD7" w:rsidP="008A573D">
            <w:pPr>
              <w:jc w:val="both"/>
              <w:rPr>
                <w:rFonts w:ascii="Times New Roman" w:hAnsi="Times New Roman" w:cs="Times New Roman"/>
              </w:rPr>
            </w:pPr>
            <w:r w:rsidRPr="008A573D">
              <w:rPr>
                <w:rFonts w:ascii="Times New Roman" w:hAnsi="Times New Roman" w:cs="Times New Roman"/>
              </w:rPr>
              <w:t>29)</w:t>
            </w:r>
            <w:r w:rsidRPr="008A573D">
              <w:rPr>
                <w:rFonts w:ascii="Times New Roman" w:hAnsi="Times New Roman" w:cs="Times New Roman"/>
                <w:color w:val="000000"/>
                <w:shd w:val="clear" w:color="auto" w:fill="FFFFFF"/>
              </w:rPr>
              <w:t xml:space="preserve"> При неявке на занятия обучающийся обязаны не позднее, чем в первый день явки в университет, представить декану факультета (директору института (данные о причинах пропуска занятий</w:t>
            </w:r>
          </w:p>
        </w:tc>
        <w:tc>
          <w:tcPr>
            <w:tcW w:w="2614" w:type="dxa"/>
          </w:tcPr>
          <w:p w:rsidR="004F5DD7" w:rsidRPr="008A573D" w:rsidRDefault="004F5DD7" w:rsidP="008A573D">
            <w:pPr>
              <w:jc w:val="both"/>
              <w:rPr>
                <w:rFonts w:ascii="Times New Roman" w:hAnsi="Times New Roman" w:cs="Times New Roman"/>
              </w:rPr>
            </w:pPr>
            <w:r w:rsidRPr="008A573D">
              <w:rPr>
                <w:rFonts w:ascii="Times New Roman" w:hAnsi="Times New Roman" w:cs="Times New Roman"/>
              </w:rPr>
              <w:t>26)Обучающиеся университета имеют право получать образование в соответствии с образовательными стандартами, обучаться в пределах этих стандартов по индивидуальным учебным планам, ускоренным курсам обучения.</w:t>
            </w:r>
          </w:p>
          <w:p w:rsidR="004F5DD7" w:rsidRPr="008A573D" w:rsidRDefault="004F5DD7" w:rsidP="008A573D">
            <w:pPr>
              <w:jc w:val="both"/>
              <w:rPr>
                <w:rFonts w:ascii="Times New Roman" w:hAnsi="Times New Roman" w:cs="Times New Roman"/>
              </w:rPr>
            </w:pPr>
            <w:r w:rsidRPr="008A573D">
              <w:rPr>
                <w:rFonts w:ascii="Times New Roman" w:hAnsi="Times New Roman" w:cs="Times New Roman"/>
              </w:rPr>
              <w:t>Что значит ускоренные курсы обучения?</w:t>
            </w:r>
          </w:p>
        </w:tc>
        <w:tc>
          <w:tcPr>
            <w:tcW w:w="2614" w:type="dxa"/>
          </w:tcPr>
          <w:p w:rsidR="004F5DD7" w:rsidRPr="008A573D" w:rsidRDefault="004F5DD7" w:rsidP="008A573D">
            <w:pPr>
              <w:jc w:val="both"/>
              <w:rPr>
                <w:rFonts w:ascii="Times New Roman" w:hAnsi="Times New Roman" w:cs="Times New Roman"/>
              </w:rPr>
            </w:pPr>
            <w:r w:rsidRPr="008A573D">
              <w:rPr>
                <w:rFonts w:ascii="Times New Roman" w:hAnsi="Times New Roman" w:cs="Times New Roman"/>
              </w:rPr>
              <w:t>29) Справки требуют в основном преподаватели, а не деканы или директора. И некоторые справки/освобождения выдаются не сразу</w:t>
            </w:r>
          </w:p>
        </w:tc>
      </w:tr>
      <w:tr w:rsidR="004F5DD7" w:rsidRPr="008A573D" w:rsidTr="00B303F3">
        <w:tc>
          <w:tcPr>
            <w:tcW w:w="2614" w:type="dxa"/>
          </w:tcPr>
          <w:p w:rsidR="004F5DD7" w:rsidRPr="008A573D" w:rsidRDefault="004F5DD7" w:rsidP="008A573D">
            <w:pPr>
              <w:jc w:val="both"/>
              <w:rPr>
                <w:rFonts w:ascii="Times New Roman" w:hAnsi="Times New Roman" w:cs="Times New Roman"/>
              </w:rPr>
            </w:pPr>
          </w:p>
        </w:tc>
        <w:tc>
          <w:tcPr>
            <w:tcW w:w="2614" w:type="dxa"/>
          </w:tcPr>
          <w:p w:rsidR="004F5DD7" w:rsidRPr="008A573D" w:rsidRDefault="004F5DD7" w:rsidP="008A573D">
            <w:pPr>
              <w:jc w:val="both"/>
              <w:rPr>
                <w:rFonts w:ascii="Times New Roman" w:hAnsi="Times New Roman" w:cs="Times New Roman"/>
              </w:rPr>
            </w:pPr>
            <w:r w:rsidRPr="008A573D">
              <w:rPr>
                <w:rFonts w:ascii="Times New Roman" w:hAnsi="Times New Roman" w:cs="Times New Roman"/>
              </w:rPr>
              <w:t>32)Обучающиеся должны быть дисциплинированными и опрятными как в учебном заведении, так и на улице в общественных местах</w:t>
            </w:r>
          </w:p>
        </w:tc>
        <w:tc>
          <w:tcPr>
            <w:tcW w:w="2614" w:type="dxa"/>
          </w:tcPr>
          <w:p w:rsidR="004F5DD7" w:rsidRPr="008A573D" w:rsidRDefault="004F5DD7" w:rsidP="008A573D">
            <w:pPr>
              <w:jc w:val="both"/>
              <w:rPr>
                <w:rFonts w:ascii="Times New Roman" w:hAnsi="Times New Roman" w:cs="Times New Roman"/>
              </w:rPr>
            </w:pPr>
            <w:r w:rsidRPr="008A573D">
              <w:rPr>
                <w:rFonts w:ascii="Times New Roman" w:hAnsi="Times New Roman" w:cs="Times New Roman"/>
              </w:rPr>
              <w:t xml:space="preserve">65)Вход обучающихся после второго звонка запрещается до перерыва. </w:t>
            </w:r>
          </w:p>
          <w:p w:rsidR="004F5DD7" w:rsidRPr="008A573D" w:rsidRDefault="004F5DD7" w:rsidP="008A573D">
            <w:pPr>
              <w:jc w:val="both"/>
              <w:rPr>
                <w:rFonts w:ascii="Times New Roman" w:hAnsi="Times New Roman" w:cs="Times New Roman"/>
              </w:rPr>
            </w:pPr>
            <w:r w:rsidRPr="008A573D">
              <w:rPr>
                <w:rFonts w:ascii="Times New Roman" w:hAnsi="Times New Roman" w:cs="Times New Roman"/>
              </w:rPr>
              <w:t>У нас есть второй звонок?</w:t>
            </w:r>
          </w:p>
        </w:tc>
        <w:tc>
          <w:tcPr>
            <w:tcW w:w="2614" w:type="dxa"/>
          </w:tcPr>
          <w:p w:rsidR="004F5DD7" w:rsidRPr="008A573D" w:rsidRDefault="004F5DD7" w:rsidP="008A573D">
            <w:pPr>
              <w:jc w:val="both"/>
              <w:rPr>
                <w:rFonts w:ascii="Times New Roman" w:hAnsi="Times New Roman" w:cs="Times New Roman"/>
              </w:rPr>
            </w:pPr>
            <w:r w:rsidRPr="008A573D">
              <w:rPr>
                <w:rFonts w:ascii="Times New Roman" w:hAnsi="Times New Roman" w:cs="Times New Roman"/>
              </w:rPr>
              <w:t>65) Можно, если по уважительной причине</w:t>
            </w:r>
          </w:p>
        </w:tc>
      </w:tr>
      <w:tr w:rsidR="004F5DD7" w:rsidRPr="008A573D" w:rsidTr="00B303F3">
        <w:tc>
          <w:tcPr>
            <w:tcW w:w="2614" w:type="dxa"/>
          </w:tcPr>
          <w:p w:rsidR="004F5DD7" w:rsidRPr="008A573D" w:rsidRDefault="004F5DD7" w:rsidP="008A573D">
            <w:pPr>
              <w:jc w:val="both"/>
              <w:rPr>
                <w:rFonts w:ascii="Times New Roman" w:hAnsi="Times New Roman" w:cs="Times New Roman"/>
              </w:rPr>
            </w:pPr>
          </w:p>
        </w:tc>
        <w:tc>
          <w:tcPr>
            <w:tcW w:w="2614" w:type="dxa"/>
          </w:tcPr>
          <w:p w:rsidR="004F5DD7" w:rsidRPr="008A573D" w:rsidRDefault="004F5DD7" w:rsidP="008A573D">
            <w:pPr>
              <w:jc w:val="both"/>
              <w:rPr>
                <w:rFonts w:ascii="Times New Roman" w:hAnsi="Times New Roman" w:cs="Times New Roman"/>
              </w:rPr>
            </w:pPr>
            <w:r w:rsidRPr="008A573D">
              <w:rPr>
                <w:rFonts w:ascii="Times New Roman" w:hAnsi="Times New Roman" w:cs="Times New Roman"/>
              </w:rPr>
              <w:t>65)Недопустимо выходить из аудитории во время проведения учебных занятий</w:t>
            </w:r>
          </w:p>
        </w:tc>
        <w:tc>
          <w:tcPr>
            <w:tcW w:w="2614" w:type="dxa"/>
          </w:tcPr>
          <w:p w:rsidR="004F5DD7" w:rsidRPr="008A573D" w:rsidRDefault="004F5DD7" w:rsidP="008A573D">
            <w:pPr>
              <w:jc w:val="both"/>
              <w:rPr>
                <w:rFonts w:ascii="Times New Roman" w:hAnsi="Times New Roman" w:cs="Times New Roman"/>
              </w:rPr>
            </w:pPr>
          </w:p>
        </w:tc>
        <w:tc>
          <w:tcPr>
            <w:tcW w:w="2614" w:type="dxa"/>
          </w:tcPr>
          <w:p w:rsidR="004F5DD7" w:rsidRPr="008A573D" w:rsidRDefault="004F5DD7" w:rsidP="008A573D">
            <w:pPr>
              <w:jc w:val="both"/>
              <w:rPr>
                <w:rFonts w:ascii="Times New Roman" w:hAnsi="Times New Roman" w:cs="Times New Roman"/>
              </w:rPr>
            </w:pPr>
          </w:p>
        </w:tc>
      </w:tr>
    </w:tbl>
    <w:p w:rsidR="004F5DD7" w:rsidRPr="008A573D" w:rsidRDefault="004F5DD7" w:rsidP="008A573D">
      <w:pPr>
        <w:spacing w:after="0"/>
        <w:jc w:val="both"/>
        <w:rPr>
          <w:rFonts w:ascii="Times New Roman" w:hAnsi="Times New Roman" w:cs="Times New Roman"/>
        </w:rPr>
      </w:pPr>
    </w:p>
    <w:p w:rsidR="004F5DD7" w:rsidRPr="008A573D" w:rsidRDefault="004F5DD7" w:rsidP="008A573D">
      <w:pPr>
        <w:spacing w:after="0"/>
        <w:jc w:val="both"/>
        <w:rPr>
          <w:rFonts w:ascii="Times New Roman" w:hAnsi="Times New Roman" w:cs="Times New Roman"/>
        </w:rPr>
      </w:pPr>
      <w:r w:rsidRPr="008A573D">
        <w:rPr>
          <w:rFonts w:ascii="Times New Roman" w:hAnsi="Times New Roman" w:cs="Times New Roman"/>
        </w:rPr>
        <w:br w:type="page"/>
      </w:r>
    </w:p>
    <w:p w:rsidR="004F5DD7" w:rsidRPr="00E64B7F" w:rsidRDefault="004F5DD7" w:rsidP="00115749">
      <w:pPr>
        <w:pStyle w:val="a7"/>
      </w:pPr>
      <w:bookmarkStart w:id="3" w:name="_Toc42331092"/>
      <w:r w:rsidRPr="00E64B7F">
        <w:lastRenderedPageBreak/>
        <w:t>Домашнее задание № 1</w:t>
      </w:r>
      <w:bookmarkEnd w:id="3"/>
    </w:p>
    <w:p w:rsidR="004F5DD7" w:rsidRPr="008A573D" w:rsidRDefault="004F5DD7" w:rsidP="008A573D">
      <w:pPr>
        <w:spacing w:after="0" w:line="240" w:lineRule="auto"/>
        <w:ind w:firstLine="540"/>
        <w:jc w:val="center"/>
        <w:outlineLvl w:val="0"/>
        <w:rPr>
          <w:rFonts w:ascii="Times New Roman" w:eastAsia="Times New Roman" w:hAnsi="Times New Roman" w:cs="Times New Roman"/>
          <w:bCs/>
          <w:kern w:val="28"/>
          <w:lang w:val="x-none" w:eastAsia="x-none"/>
        </w:rPr>
      </w:pPr>
      <w:bookmarkStart w:id="4" w:name="_Toc42331093"/>
      <w:r w:rsidRPr="008A573D">
        <w:rPr>
          <w:rFonts w:ascii="Times New Roman" w:eastAsia="Times New Roman" w:hAnsi="Times New Roman" w:cs="Times New Roman"/>
          <w:bCs/>
          <w:kern w:val="28"/>
          <w:lang w:val="x-none" w:eastAsia="x-none"/>
        </w:rPr>
        <w:t>«Основы теории государства и права»</w:t>
      </w:r>
      <w:bookmarkEnd w:id="4"/>
    </w:p>
    <w:p w:rsidR="004F5DD7" w:rsidRPr="008A573D" w:rsidRDefault="004F5DD7" w:rsidP="008A573D">
      <w:pPr>
        <w:keepNext/>
        <w:spacing w:after="0" w:line="240" w:lineRule="auto"/>
        <w:ind w:firstLine="540"/>
        <w:jc w:val="center"/>
        <w:outlineLvl w:val="1"/>
        <w:rPr>
          <w:rFonts w:ascii="Times New Roman" w:eastAsia="Times New Roman" w:hAnsi="Times New Roman" w:cs="Times New Roman"/>
          <w:bCs/>
          <w:i/>
          <w:iCs/>
          <w:lang w:val="x-none" w:eastAsia="x-none"/>
        </w:rPr>
      </w:pPr>
      <w:bookmarkStart w:id="5" w:name="_Toc42331094"/>
      <w:r w:rsidRPr="008A573D">
        <w:rPr>
          <w:rFonts w:ascii="Times New Roman" w:eastAsia="Times New Roman" w:hAnsi="Times New Roman" w:cs="Times New Roman"/>
          <w:bCs/>
          <w:i/>
          <w:iCs/>
          <w:lang w:val="x-none" w:eastAsia="x-none"/>
        </w:rPr>
        <w:t>Теоретические вопросы (иметь ответы в распечатанном виде, быть готовым к обсуждению):</w:t>
      </w:r>
      <w:bookmarkEnd w:id="5"/>
    </w:p>
    <w:p w:rsidR="004F5DD7" w:rsidRPr="008A573D" w:rsidRDefault="004F5DD7" w:rsidP="008A573D">
      <w:pPr>
        <w:numPr>
          <w:ilvl w:val="0"/>
          <w:numId w:val="4"/>
        </w:numPr>
        <w:spacing w:after="0" w:line="240" w:lineRule="auto"/>
        <w:ind w:firstLine="540"/>
        <w:jc w:val="both"/>
        <w:rPr>
          <w:rFonts w:ascii="Times New Roman" w:eastAsia="Times New Roman" w:hAnsi="Times New Roman" w:cs="Times New Roman"/>
          <w:lang w:eastAsia="ru-RU"/>
        </w:rPr>
      </w:pPr>
      <w:r w:rsidRPr="008A573D">
        <w:rPr>
          <w:rFonts w:ascii="Times New Roman" w:eastAsia="Times New Roman" w:hAnsi="Times New Roman" w:cs="Times New Roman"/>
          <w:noProof/>
          <w:lang w:eastAsia="ru-RU"/>
        </w:rPr>
        <w:drawing>
          <wp:anchor distT="0" distB="0" distL="114300" distR="114300" simplePos="0" relativeHeight="251659264" behindDoc="0" locked="0" layoutInCell="1" allowOverlap="1" wp14:anchorId="521D0B52" wp14:editId="3F48228E">
            <wp:simplePos x="0" y="0"/>
            <wp:positionH relativeFrom="column">
              <wp:posOffset>129540</wp:posOffset>
            </wp:positionH>
            <wp:positionV relativeFrom="paragraph">
              <wp:posOffset>251460</wp:posOffset>
            </wp:positionV>
            <wp:extent cx="6621780" cy="3589020"/>
            <wp:effectExtent l="0" t="0" r="0" b="0"/>
            <wp:wrapTopAndBottom/>
            <wp:docPr id="1" name="Схема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V relativeFrom="margin">
              <wp14:pctHeight>0</wp14:pctHeight>
            </wp14:sizeRelV>
          </wp:anchor>
        </w:drawing>
      </w:r>
      <w:r w:rsidRPr="008A573D">
        <w:rPr>
          <w:rFonts w:ascii="Times New Roman" w:eastAsia="Times New Roman" w:hAnsi="Times New Roman" w:cs="Times New Roman"/>
          <w:noProof/>
          <w:lang w:eastAsia="ru-RU"/>
        </w:rPr>
        <w:drawing>
          <wp:anchor distT="0" distB="0" distL="114300" distR="114300" simplePos="0" relativeHeight="251660288" behindDoc="0" locked="0" layoutInCell="1" allowOverlap="1" wp14:anchorId="4D626C4A" wp14:editId="53E13064">
            <wp:simplePos x="0" y="0"/>
            <wp:positionH relativeFrom="column">
              <wp:posOffset>792480</wp:posOffset>
            </wp:positionH>
            <wp:positionV relativeFrom="paragraph">
              <wp:posOffset>3505200</wp:posOffset>
            </wp:positionV>
            <wp:extent cx="5486400" cy="2697480"/>
            <wp:effectExtent l="0" t="0" r="0" b="0"/>
            <wp:wrapTopAndBottom/>
            <wp:docPr id="2" name="Схема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V relativeFrom="margin">
              <wp14:pctHeight>0</wp14:pctHeight>
            </wp14:sizeRelV>
          </wp:anchor>
        </w:drawing>
      </w:r>
      <w:r w:rsidRPr="008A573D">
        <w:rPr>
          <w:rFonts w:ascii="Times New Roman" w:eastAsia="Times New Roman" w:hAnsi="Times New Roman" w:cs="Times New Roman"/>
          <w:lang w:eastAsia="ru-RU"/>
        </w:rPr>
        <w:t>Понятие и признаки права.</w:t>
      </w:r>
    </w:p>
    <w:p w:rsidR="004F5DD7" w:rsidRPr="008A573D" w:rsidRDefault="004F5DD7" w:rsidP="008A573D">
      <w:pPr>
        <w:numPr>
          <w:ilvl w:val="0"/>
          <w:numId w:val="4"/>
        </w:numPr>
        <w:spacing w:after="0" w:line="240" w:lineRule="auto"/>
        <w:ind w:firstLine="540"/>
        <w:jc w:val="both"/>
        <w:rPr>
          <w:rFonts w:ascii="Times New Roman" w:eastAsia="Times New Roman" w:hAnsi="Times New Roman" w:cs="Times New Roman"/>
          <w:lang w:eastAsia="ru-RU"/>
        </w:rPr>
      </w:pPr>
      <w:r w:rsidRPr="008A573D">
        <w:rPr>
          <w:rFonts w:ascii="Times New Roman" w:eastAsia="Times New Roman" w:hAnsi="Times New Roman" w:cs="Times New Roman"/>
          <w:noProof/>
          <w:lang w:eastAsia="ru-RU"/>
        </w:rPr>
        <w:drawing>
          <wp:anchor distT="0" distB="0" distL="114300" distR="114300" simplePos="0" relativeHeight="251661312" behindDoc="0" locked="0" layoutInCell="1" allowOverlap="1" wp14:anchorId="010A608C" wp14:editId="062683C6">
            <wp:simplePos x="0" y="0"/>
            <wp:positionH relativeFrom="column">
              <wp:posOffset>190500</wp:posOffset>
            </wp:positionH>
            <wp:positionV relativeFrom="paragraph">
              <wp:posOffset>6289040</wp:posOffset>
            </wp:positionV>
            <wp:extent cx="6492240" cy="2377440"/>
            <wp:effectExtent l="0" t="0" r="80010" b="0"/>
            <wp:wrapSquare wrapText="bothSides"/>
            <wp:docPr id="3" name="Схема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rsidRPr="008A573D">
        <w:rPr>
          <w:rFonts w:ascii="Times New Roman" w:eastAsia="Times New Roman" w:hAnsi="Times New Roman" w:cs="Times New Roman"/>
          <w:lang w:eastAsia="ru-RU"/>
        </w:rPr>
        <w:t>Функции права.</w:t>
      </w:r>
    </w:p>
    <w:p w:rsidR="004F5DD7" w:rsidRPr="008A573D" w:rsidRDefault="004F5DD7" w:rsidP="008A573D">
      <w:pPr>
        <w:numPr>
          <w:ilvl w:val="0"/>
          <w:numId w:val="4"/>
        </w:numPr>
        <w:spacing w:after="0" w:line="240" w:lineRule="auto"/>
        <w:ind w:firstLine="540"/>
        <w:jc w:val="both"/>
        <w:rPr>
          <w:rFonts w:ascii="Times New Roman" w:eastAsia="Times New Roman" w:hAnsi="Times New Roman" w:cs="Times New Roman"/>
          <w:lang w:eastAsia="ru-RU"/>
        </w:rPr>
      </w:pPr>
      <w:r w:rsidRPr="008A573D">
        <w:rPr>
          <w:rFonts w:ascii="Times New Roman" w:eastAsia="Times New Roman" w:hAnsi="Times New Roman" w:cs="Times New Roman"/>
          <w:noProof/>
          <w:lang w:eastAsia="ru-RU"/>
        </w:rPr>
        <w:lastRenderedPageBreak/>
        <w:drawing>
          <wp:anchor distT="0" distB="0" distL="114300" distR="114300" simplePos="0" relativeHeight="251662336" behindDoc="0" locked="0" layoutInCell="1" allowOverlap="1" wp14:anchorId="0E99FD27" wp14:editId="44918550">
            <wp:simplePos x="0" y="0"/>
            <wp:positionH relativeFrom="margin">
              <wp:posOffset>-312420</wp:posOffset>
            </wp:positionH>
            <wp:positionV relativeFrom="paragraph">
              <wp:posOffset>220980</wp:posOffset>
            </wp:positionV>
            <wp:extent cx="6949440" cy="3627120"/>
            <wp:effectExtent l="19050" t="19050" r="41910" b="11430"/>
            <wp:wrapTopAndBottom/>
            <wp:docPr id="4" name="Схема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margin">
              <wp14:pctWidth>0</wp14:pctWidth>
            </wp14:sizeRelH>
            <wp14:sizeRelV relativeFrom="margin">
              <wp14:pctHeight>0</wp14:pctHeight>
            </wp14:sizeRelV>
          </wp:anchor>
        </w:drawing>
      </w:r>
      <w:r w:rsidRPr="008A573D">
        <w:rPr>
          <w:rFonts w:ascii="Times New Roman" w:eastAsia="Times New Roman" w:hAnsi="Times New Roman" w:cs="Times New Roman"/>
          <w:lang w:eastAsia="ru-RU"/>
        </w:rPr>
        <w:t>Система права.</w:t>
      </w:r>
    </w:p>
    <w:p w:rsidR="004F5DD7" w:rsidRPr="008A573D" w:rsidRDefault="004F5DD7" w:rsidP="008A573D">
      <w:pPr>
        <w:spacing w:after="0" w:line="240" w:lineRule="auto"/>
        <w:ind w:left="1260"/>
        <w:jc w:val="both"/>
        <w:rPr>
          <w:rFonts w:ascii="Times New Roman" w:eastAsia="Times New Roman" w:hAnsi="Times New Roman" w:cs="Times New Roman"/>
          <w:lang w:eastAsia="ru-RU"/>
        </w:rPr>
      </w:pPr>
    </w:p>
    <w:p w:rsidR="004F5DD7" w:rsidRPr="008A573D" w:rsidRDefault="004F5DD7" w:rsidP="008A573D">
      <w:pPr>
        <w:numPr>
          <w:ilvl w:val="0"/>
          <w:numId w:val="4"/>
        </w:numPr>
        <w:spacing w:after="0" w:line="240" w:lineRule="auto"/>
        <w:ind w:firstLine="540"/>
        <w:jc w:val="both"/>
        <w:rPr>
          <w:rFonts w:ascii="Times New Roman" w:eastAsia="Times New Roman" w:hAnsi="Times New Roman" w:cs="Times New Roman"/>
          <w:lang w:eastAsia="ru-RU"/>
        </w:rPr>
      </w:pPr>
      <w:r w:rsidRPr="008A573D">
        <w:rPr>
          <w:rFonts w:ascii="Times New Roman" w:eastAsia="Times New Roman" w:hAnsi="Times New Roman" w:cs="Times New Roman"/>
          <w:lang w:eastAsia="ru-RU"/>
        </w:rPr>
        <w:t>Источники и формы права.</w:t>
      </w:r>
    </w:p>
    <w:p w:rsidR="00FF520D" w:rsidRPr="008A573D" w:rsidRDefault="0095744B" w:rsidP="008A573D">
      <w:pPr>
        <w:spacing w:after="0" w:line="240" w:lineRule="auto"/>
        <w:jc w:val="both"/>
        <w:rPr>
          <w:rFonts w:ascii="Times New Roman" w:eastAsia="Times New Roman" w:hAnsi="Times New Roman" w:cs="Times New Roman"/>
          <w:lang w:eastAsia="ru-RU"/>
        </w:rPr>
      </w:pPr>
      <w:r w:rsidRPr="008A573D">
        <w:rPr>
          <w:rFonts w:ascii="Times New Roman" w:eastAsia="Times New Roman" w:hAnsi="Times New Roman" w:cs="Times New Roman"/>
          <w:noProof/>
          <w:lang w:eastAsia="ru-RU"/>
        </w:rPr>
        <w:drawing>
          <wp:anchor distT="0" distB="0" distL="114300" distR="114300" simplePos="0" relativeHeight="251664384" behindDoc="0" locked="0" layoutInCell="1" allowOverlap="1" wp14:anchorId="1DB414DA" wp14:editId="2090C37E">
            <wp:simplePos x="0" y="0"/>
            <wp:positionH relativeFrom="margin">
              <wp:align>left</wp:align>
            </wp:positionH>
            <wp:positionV relativeFrom="paragraph">
              <wp:posOffset>175260</wp:posOffset>
            </wp:positionV>
            <wp:extent cx="6873240" cy="5234940"/>
            <wp:effectExtent l="0" t="0" r="3810" b="0"/>
            <wp:wrapTopAndBottom/>
            <wp:docPr id="5" name="Схема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p>
    <w:p w:rsidR="00E64B7F" w:rsidRDefault="00E64B7F" w:rsidP="00E64B7F">
      <w:pPr>
        <w:spacing w:after="0" w:line="240" w:lineRule="auto"/>
        <w:ind w:left="1260"/>
        <w:jc w:val="both"/>
        <w:rPr>
          <w:rFonts w:ascii="Times New Roman" w:eastAsia="Times New Roman" w:hAnsi="Times New Roman" w:cs="Times New Roman"/>
          <w:lang w:eastAsia="ru-RU"/>
        </w:rPr>
      </w:pPr>
    </w:p>
    <w:p w:rsidR="00E64B7F" w:rsidRDefault="00E64B7F" w:rsidP="00E64B7F">
      <w:pPr>
        <w:pStyle w:val="a4"/>
        <w:rPr>
          <w:rFonts w:ascii="Times New Roman" w:eastAsia="Times New Roman" w:hAnsi="Times New Roman" w:cs="Times New Roman"/>
          <w:lang w:eastAsia="ru-RU"/>
        </w:rPr>
      </w:pPr>
    </w:p>
    <w:p w:rsidR="004F5DD7" w:rsidRPr="008A573D" w:rsidRDefault="004F5DD7" w:rsidP="008A573D">
      <w:pPr>
        <w:numPr>
          <w:ilvl w:val="0"/>
          <w:numId w:val="4"/>
        </w:numPr>
        <w:spacing w:after="0" w:line="240" w:lineRule="auto"/>
        <w:ind w:firstLine="540"/>
        <w:jc w:val="both"/>
        <w:rPr>
          <w:rFonts w:ascii="Times New Roman" w:eastAsia="Times New Roman" w:hAnsi="Times New Roman" w:cs="Times New Roman"/>
          <w:lang w:eastAsia="ru-RU"/>
        </w:rPr>
      </w:pPr>
      <w:r w:rsidRPr="008A573D">
        <w:rPr>
          <w:rFonts w:ascii="Times New Roman" w:eastAsia="Times New Roman" w:hAnsi="Times New Roman" w:cs="Times New Roman"/>
          <w:lang w:eastAsia="ru-RU"/>
        </w:rPr>
        <w:t>Реализация права.</w:t>
      </w:r>
    </w:p>
    <w:p w:rsidR="00A23174" w:rsidRPr="008A573D" w:rsidRDefault="004B3F57" w:rsidP="008A573D">
      <w:pPr>
        <w:spacing w:after="0" w:line="240" w:lineRule="auto"/>
        <w:jc w:val="both"/>
        <w:rPr>
          <w:rFonts w:ascii="Times New Roman" w:eastAsia="Times New Roman" w:hAnsi="Times New Roman" w:cs="Times New Roman"/>
          <w:lang w:eastAsia="ru-RU"/>
        </w:rPr>
      </w:pPr>
      <w:r w:rsidRPr="008A573D">
        <w:rPr>
          <w:rFonts w:ascii="Times New Roman" w:eastAsia="Times New Roman" w:hAnsi="Times New Roman" w:cs="Times New Roman"/>
          <w:noProof/>
          <w:lang w:eastAsia="ru-RU"/>
        </w:rPr>
        <w:drawing>
          <wp:anchor distT="0" distB="0" distL="114300" distR="114300" simplePos="0" relativeHeight="251665408" behindDoc="0" locked="0" layoutInCell="1" allowOverlap="1" wp14:anchorId="6CA87982" wp14:editId="164A6E09">
            <wp:simplePos x="0" y="0"/>
            <wp:positionH relativeFrom="margin">
              <wp:align>right</wp:align>
            </wp:positionH>
            <wp:positionV relativeFrom="paragraph">
              <wp:posOffset>259080</wp:posOffset>
            </wp:positionV>
            <wp:extent cx="6819900" cy="3314700"/>
            <wp:effectExtent l="0" t="19050" r="0" b="19050"/>
            <wp:wrapTopAndBottom/>
            <wp:docPr id="6" name="Схема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14:sizeRelH relativeFrom="margin">
              <wp14:pctWidth>0</wp14:pctWidth>
            </wp14:sizeRelH>
            <wp14:sizeRelV relativeFrom="margin">
              <wp14:pctHeight>0</wp14:pctHeight>
            </wp14:sizeRelV>
          </wp:anchor>
        </w:drawing>
      </w:r>
    </w:p>
    <w:p w:rsidR="004B3F57" w:rsidRPr="008A573D" w:rsidRDefault="004B3F57" w:rsidP="008A573D">
      <w:pPr>
        <w:spacing w:after="0" w:line="240" w:lineRule="auto"/>
        <w:ind w:left="1260"/>
        <w:jc w:val="both"/>
        <w:rPr>
          <w:rFonts w:ascii="Times New Roman" w:eastAsia="Times New Roman" w:hAnsi="Times New Roman" w:cs="Times New Roman"/>
          <w:lang w:eastAsia="ru-RU"/>
        </w:rPr>
      </w:pPr>
    </w:p>
    <w:p w:rsidR="004F5DD7" w:rsidRPr="008A573D" w:rsidRDefault="004F5DD7" w:rsidP="008A573D">
      <w:pPr>
        <w:numPr>
          <w:ilvl w:val="0"/>
          <w:numId w:val="4"/>
        </w:numPr>
        <w:spacing w:after="0" w:line="240" w:lineRule="auto"/>
        <w:ind w:firstLine="540"/>
        <w:jc w:val="both"/>
        <w:rPr>
          <w:rFonts w:ascii="Times New Roman" w:eastAsia="Times New Roman" w:hAnsi="Times New Roman" w:cs="Times New Roman"/>
          <w:lang w:eastAsia="ru-RU"/>
        </w:rPr>
      </w:pPr>
      <w:r w:rsidRPr="008A573D">
        <w:rPr>
          <w:rFonts w:ascii="Times New Roman" w:eastAsia="Times New Roman" w:hAnsi="Times New Roman" w:cs="Times New Roman"/>
          <w:lang w:eastAsia="ru-RU"/>
        </w:rPr>
        <w:t>Действие норм права.</w:t>
      </w:r>
    </w:p>
    <w:p w:rsidR="004B3F57" w:rsidRPr="008A573D" w:rsidRDefault="004B3F57" w:rsidP="008A573D">
      <w:pPr>
        <w:spacing w:after="0" w:line="240" w:lineRule="auto"/>
        <w:ind w:left="1260"/>
        <w:jc w:val="both"/>
        <w:rPr>
          <w:rFonts w:ascii="Times New Roman" w:eastAsia="Times New Roman" w:hAnsi="Times New Roman" w:cs="Times New Roman"/>
          <w:lang w:eastAsia="ru-RU"/>
        </w:rPr>
      </w:pPr>
    </w:p>
    <w:p w:rsidR="004F5DD7" w:rsidRPr="008A573D" w:rsidRDefault="004B3F57" w:rsidP="008A573D">
      <w:pPr>
        <w:spacing w:after="0" w:line="240" w:lineRule="auto"/>
        <w:ind w:firstLine="540"/>
        <w:jc w:val="both"/>
        <w:rPr>
          <w:rFonts w:ascii="Times New Roman" w:eastAsia="Times New Roman" w:hAnsi="Times New Roman" w:cs="Times New Roman"/>
          <w:lang w:eastAsia="ru-RU"/>
        </w:rPr>
      </w:pPr>
      <w:r w:rsidRPr="008A573D">
        <w:rPr>
          <w:rFonts w:ascii="Times New Roman" w:eastAsia="Times New Roman" w:hAnsi="Times New Roman" w:cs="Times New Roman"/>
          <w:noProof/>
          <w:lang w:eastAsia="ru-RU"/>
        </w:rPr>
        <w:drawing>
          <wp:inline distT="0" distB="0" distL="0" distR="0" wp14:anchorId="406C01D9" wp14:editId="0A8FAC9D">
            <wp:extent cx="6484620" cy="3200400"/>
            <wp:effectExtent l="0" t="0" r="49530" b="0"/>
            <wp:docPr id="9" name="Схема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4F5DD7" w:rsidRPr="008A573D" w:rsidRDefault="004F5DD7" w:rsidP="008A573D">
      <w:pPr>
        <w:keepNext/>
        <w:spacing w:after="0" w:line="240" w:lineRule="auto"/>
        <w:ind w:firstLine="540"/>
        <w:jc w:val="both"/>
        <w:outlineLvl w:val="1"/>
        <w:rPr>
          <w:rFonts w:ascii="Times New Roman" w:eastAsia="Times New Roman" w:hAnsi="Times New Roman" w:cs="Times New Roman"/>
          <w:bCs/>
          <w:i/>
          <w:iCs/>
          <w:lang w:val="x-none" w:eastAsia="x-none"/>
        </w:rPr>
      </w:pPr>
      <w:bookmarkStart w:id="6" w:name="_Toc42331095"/>
      <w:r w:rsidRPr="008A573D">
        <w:rPr>
          <w:rFonts w:ascii="Times New Roman" w:eastAsia="Times New Roman" w:hAnsi="Times New Roman" w:cs="Times New Roman"/>
          <w:bCs/>
          <w:i/>
          <w:iCs/>
          <w:lang w:val="x-none" w:eastAsia="x-none"/>
        </w:rPr>
        <w:t>Практические задачи (выполняются письменно и САМОСТОЯТЕЛЬНО)</w:t>
      </w:r>
      <w:bookmarkEnd w:id="6"/>
    </w:p>
    <w:p w:rsidR="004F5DD7" w:rsidRPr="008A573D" w:rsidRDefault="004F5DD7" w:rsidP="008A573D">
      <w:pPr>
        <w:spacing w:after="0" w:line="240" w:lineRule="auto"/>
        <w:ind w:firstLine="540"/>
        <w:jc w:val="both"/>
        <w:rPr>
          <w:rFonts w:ascii="Times New Roman" w:eastAsia="Times New Roman" w:hAnsi="Times New Roman" w:cs="Times New Roman"/>
          <w:bCs/>
          <w:lang w:val="x-none" w:eastAsia="ru-RU"/>
        </w:rPr>
      </w:pPr>
    </w:p>
    <w:p w:rsidR="004F5DD7" w:rsidRPr="008A573D" w:rsidRDefault="004F5DD7" w:rsidP="008A573D">
      <w:pPr>
        <w:spacing w:after="0" w:line="240" w:lineRule="auto"/>
        <w:ind w:firstLine="540"/>
        <w:jc w:val="both"/>
        <w:rPr>
          <w:rFonts w:ascii="Times New Roman" w:eastAsia="Times New Roman" w:hAnsi="Times New Roman" w:cs="Times New Roman"/>
          <w:lang w:eastAsia="ru-RU"/>
        </w:rPr>
      </w:pPr>
      <w:r w:rsidRPr="008A573D">
        <w:rPr>
          <w:rFonts w:ascii="Times New Roman" w:eastAsia="Times New Roman" w:hAnsi="Times New Roman" w:cs="Times New Roman"/>
          <w:lang w:eastAsia="ru-RU"/>
        </w:rPr>
        <w:t xml:space="preserve">Задание 1. На ваш взгляд, в каком соотношении находятся закон (как одна из форм права) и справедливость (как одна из категорий морали)? Справедливо ли то, что считается законным? И законно ли то, что считается справедливым? </w:t>
      </w:r>
    </w:p>
    <w:p w:rsidR="004F5DD7" w:rsidRPr="008A573D" w:rsidRDefault="004F5DD7" w:rsidP="008A573D">
      <w:pPr>
        <w:spacing w:after="0" w:line="240" w:lineRule="auto"/>
        <w:ind w:firstLine="540"/>
        <w:jc w:val="both"/>
        <w:rPr>
          <w:rFonts w:ascii="Times New Roman" w:eastAsia="Times New Roman" w:hAnsi="Times New Roman" w:cs="Times New Roman"/>
          <w:lang w:eastAsia="ru-RU"/>
        </w:rPr>
      </w:pPr>
      <w:r w:rsidRPr="008A573D">
        <w:rPr>
          <w:rFonts w:ascii="Times New Roman" w:eastAsia="Times New Roman" w:hAnsi="Times New Roman" w:cs="Times New Roman"/>
          <w:lang w:eastAsia="ru-RU"/>
        </w:rPr>
        <w:t>Обоснуйте свой ответ, приведите конкретные примеры.</w:t>
      </w:r>
    </w:p>
    <w:p w:rsidR="004F5DD7" w:rsidRPr="008A573D" w:rsidRDefault="004F5DD7" w:rsidP="008A573D">
      <w:pPr>
        <w:spacing w:after="0" w:line="240" w:lineRule="auto"/>
        <w:ind w:firstLine="540"/>
        <w:jc w:val="both"/>
        <w:rPr>
          <w:rFonts w:ascii="Times New Roman" w:eastAsia="Times New Roman" w:hAnsi="Times New Roman" w:cs="Times New Roman"/>
          <w:b/>
          <w:bCs/>
          <w:lang w:eastAsia="ru-RU"/>
        </w:rPr>
      </w:pPr>
      <w:r w:rsidRPr="008A573D">
        <w:rPr>
          <w:rFonts w:ascii="Times New Roman" w:eastAsia="Times New Roman" w:hAnsi="Times New Roman" w:cs="Times New Roman"/>
          <w:b/>
          <w:bCs/>
          <w:lang w:eastAsia="ru-RU"/>
        </w:rPr>
        <w:t>Понятия «закон» и «справедливость» тесно связаны, но назвать их эквивалентными нельзя. Справедливость – это что-то субъективное, причём в большинстве случаев она для каждого своя. А закон регулирует отношения в обществе, а тут уже есть чёткая позиция, которую не оспоришь.</w:t>
      </w:r>
    </w:p>
    <w:p w:rsidR="004F5DD7" w:rsidRPr="008A573D" w:rsidRDefault="004F5DD7" w:rsidP="008A573D">
      <w:pPr>
        <w:spacing w:after="0" w:line="240" w:lineRule="auto"/>
        <w:ind w:firstLine="540"/>
        <w:jc w:val="both"/>
        <w:rPr>
          <w:rFonts w:ascii="Times New Roman" w:eastAsia="Times New Roman" w:hAnsi="Times New Roman" w:cs="Times New Roman"/>
          <w:b/>
          <w:bCs/>
          <w:lang w:eastAsia="ru-RU"/>
        </w:rPr>
      </w:pPr>
      <w:r w:rsidRPr="008A573D">
        <w:rPr>
          <w:rFonts w:ascii="Times New Roman" w:eastAsia="Times New Roman" w:hAnsi="Times New Roman" w:cs="Times New Roman"/>
          <w:b/>
          <w:bCs/>
          <w:lang w:eastAsia="ru-RU"/>
        </w:rPr>
        <w:t>Если мы говорим о законе, то нельзя сказать, что всё, что считается законным – справедливо. Например, работы адвоката. Его задача – защищать своего клиента, даже если он виновен. Законно ли это? Да. Справедливо? Вряд ли.</w:t>
      </w:r>
    </w:p>
    <w:p w:rsidR="004F5DD7" w:rsidRPr="008A573D" w:rsidRDefault="004F5DD7" w:rsidP="008A573D">
      <w:pPr>
        <w:spacing w:after="0" w:line="240" w:lineRule="auto"/>
        <w:ind w:firstLine="540"/>
        <w:jc w:val="both"/>
        <w:rPr>
          <w:rFonts w:ascii="Times New Roman" w:eastAsia="Times New Roman" w:hAnsi="Times New Roman" w:cs="Times New Roman"/>
          <w:b/>
          <w:bCs/>
          <w:lang w:eastAsia="ru-RU"/>
        </w:rPr>
      </w:pPr>
      <w:r w:rsidRPr="008A573D">
        <w:rPr>
          <w:rFonts w:ascii="Times New Roman" w:eastAsia="Times New Roman" w:hAnsi="Times New Roman" w:cs="Times New Roman"/>
          <w:b/>
          <w:bCs/>
          <w:lang w:eastAsia="ru-RU"/>
        </w:rPr>
        <w:lastRenderedPageBreak/>
        <w:t>В обратную сторону это тоже работает. Допустим, человек причинил кому-то вред, а этот кто-то ему отомстил. Справедливо? Вроде бы да. Законно? Нет.</w:t>
      </w:r>
    </w:p>
    <w:p w:rsidR="004F5DD7" w:rsidRPr="008A573D" w:rsidRDefault="004F5DD7" w:rsidP="008A573D">
      <w:pPr>
        <w:spacing w:after="0" w:line="240" w:lineRule="auto"/>
        <w:ind w:firstLine="540"/>
        <w:jc w:val="both"/>
        <w:rPr>
          <w:rFonts w:ascii="Times New Roman" w:eastAsia="Times New Roman" w:hAnsi="Times New Roman" w:cs="Times New Roman"/>
          <w:bCs/>
          <w:lang w:val="x-none" w:eastAsia="ru-RU"/>
        </w:rPr>
      </w:pPr>
    </w:p>
    <w:p w:rsidR="004F5DD7" w:rsidRPr="008A573D" w:rsidRDefault="004F5DD7" w:rsidP="008A573D">
      <w:pPr>
        <w:spacing w:after="0" w:line="240" w:lineRule="auto"/>
        <w:ind w:firstLine="540"/>
        <w:jc w:val="both"/>
        <w:rPr>
          <w:rFonts w:ascii="Times New Roman" w:eastAsia="Times New Roman" w:hAnsi="Times New Roman" w:cs="Times New Roman"/>
          <w:lang w:eastAsia="ru-RU"/>
        </w:rPr>
      </w:pPr>
      <w:r w:rsidRPr="008A573D">
        <w:rPr>
          <w:rFonts w:ascii="Times New Roman" w:eastAsia="Times New Roman" w:hAnsi="Times New Roman" w:cs="Times New Roman"/>
          <w:lang w:eastAsia="ru-RU"/>
        </w:rPr>
        <w:t>Задание 2. Какой метод правового регулирования использован при конструировании предложенных норм? Укажите, к нормам частного или публичного права относятся указанные нормы. По каждому ответу дайте краткое пояснение.</w:t>
      </w:r>
    </w:p>
    <w:p w:rsidR="004F5DD7" w:rsidRPr="008A573D" w:rsidRDefault="004F5DD7" w:rsidP="008A573D">
      <w:pPr>
        <w:numPr>
          <w:ilvl w:val="0"/>
          <w:numId w:val="2"/>
        </w:numPr>
        <w:tabs>
          <w:tab w:val="num" w:pos="720"/>
        </w:tabs>
        <w:spacing w:after="0" w:line="240" w:lineRule="auto"/>
        <w:ind w:firstLine="540"/>
        <w:jc w:val="both"/>
        <w:rPr>
          <w:rFonts w:ascii="Times New Roman" w:eastAsia="Times New Roman" w:hAnsi="Times New Roman" w:cs="Times New Roman"/>
          <w:lang w:eastAsia="ru-RU"/>
        </w:rPr>
      </w:pPr>
      <w:r w:rsidRPr="008A573D">
        <w:rPr>
          <w:rFonts w:ascii="Times New Roman" w:eastAsia="Times New Roman" w:hAnsi="Times New Roman" w:cs="Times New Roman"/>
          <w:lang w:eastAsia="ru-RU"/>
        </w:rPr>
        <w:t xml:space="preserve"> В случае временного отсутствия должностных лиц, указанных в 1.3, 1.4 настоящего Положения (отпуск, болезнь, командировка и т.п.), выдают предписания и рассматривают дела должностные лица, исполняющие их обязанности.</w:t>
      </w:r>
    </w:p>
    <w:p w:rsidR="004F5DD7" w:rsidRPr="008A573D" w:rsidRDefault="004F5DD7" w:rsidP="008A573D">
      <w:pPr>
        <w:spacing w:after="0" w:line="240" w:lineRule="auto"/>
        <w:ind w:left="1671"/>
        <w:jc w:val="both"/>
        <w:rPr>
          <w:rFonts w:ascii="Times New Roman" w:eastAsia="Times New Roman" w:hAnsi="Times New Roman" w:cs="Times New Roman"/>
          <w:b/>
          <w:lang w:eastAsia="ru-RU"/>
        </w:rPr>
      </w:pPr>
      <w:r w:rsidRPr="008A573D">
        <w:rPr>
          <w:rFonts w:ascii="Times New Roman" w:eastAsia="Times New Roman" w:hAnsi="Times New Roman" w:cs="Times New Roman"/>
          <w:b/>
          <w:lang w:eastAsia="ru-RU"/>
        </w:rPr>
        <w:t>Императивный метод (принудительно), частное право (равноправные субъекты – должностные лица и лица, исполняющие их обязанности)</w:t>
      </w:r>
    </w:p>
    <w:p w:rsidR="004F5DD7" w:rsidRPr="008A573D" w:rsidRDefault="004F5DD7" w:rsidP="008A573D">
      <w:pPr>
        <w:numPr>
          <w:ilvl w:val="0"/>
          <w:numId w:val="2"/>
        </w:numPr>
        <w:tabs>
          <w:tab w:val="num" w:pos="720"/>
        </w:tabs>
        <w:spacing w:after="0" w:line="240" w:lineRule="auto"/>
        <w:ind w:firstLine="540"/>
        <w:jc w:val="both"/>
        <w:rPr>
          <w:rFonts w:ascii="Times New Roman" w:eastAsia="Times New Roman" w:hAnsi="Times New Roman" w:cs="Times New Roman"/>
          <w:lang w:eastAsia="ru-RU"/>
        </w:rPr>
      </w:pPr>
      <w:r w:rsidRPr="008A573D">
        <w:rPr>
          <w:rFonts w:ascii="Times New Roman" w:eastAsia="Times New Roman" w:hAnsi="Times New Roman" w:cs="Times New Roman"/>
          <w:lang w:eastAsia="ru-RU"/>
        </w:rPr>
        <w:t xml:space="preserve"> Госстандарт России и его территориальные органы ведут учёт выданных ими предписаний, постановлений и контролирует их исполнение.</w:t>
      </w:r>
    </w:p>
    <w:p w:rsidR="004F5DD7" w:rsidRPr="008A573D" w:rsidRDefault="004F5DD7" w:rsidP="008A573D">
      <w:pPr>
        <w:spacing w:after="0" w:line="240" w:lineRule="auto"/>
        <w:ind w:left="1671"/>
        <w:jc w:val="both"/>
        <w:rPr>
          <w:rFonts w:ascii="Times New Roman" w:eastAsia="Times New Roman" w:hAnsi="Times New Roman" w:cs="Times New Roman"/>
          <w:b/>
          <w:lang w:eastAsia="ru-RU"/>
        </w:rPr>
      </w:pPr>
      <w:r w:rsidRPr="008A573D">
        <w:rPr>
          <w:rFonts w:ascii="Times New Roman" w:eastAsia="Times New Roman" w:hAnsi="Times New Roman" w:cs="Times New Roman"/>
          <w:b/>
          <w:lang w:eastAsia="ru-RU"/>
        </w:rPr>
        <w:t>Императивный метод (принудительно), публичное право (интересы государства)</w:t>
      </w:r>
    </w:p>
    <w:p w:rsidR="004F5DD7" w:rsidRPr="008A573D" w:rsidRDefault="004F5DD7" w:rsidP="008A573D">
      <w:pPr>
        <w:numPr>
          <w:ilvl w:val="0"/>
          <w:numId w:val="2"/>
        </w:numPr>
        <w:tabs>
          <w:tab w:val="num" w:pos="720"/>
        </w:tabs>
        <w:spacing w:after="0" w:line="240" w:lineRule="auto"/>
        <w:ind w:firstLine="540"/>
        <w:jc w:val="both"/>
        <w:rPr>
          <w:rFonts w:ascii="Times New Roman" w:eastAsia="Times New Roman" w:hAnsi="Times New Roman" w:cs="Times New Roman"/>
          <w:lang w:eastAsia="ru-RU"/>
        </w:rPr>
      </w:pPr>
      <w:r w:rsidRPr="008A573D">
        <w:rPr>
          <w:rFonts w:ascii="Times New Roman" w:eastAsia="Times New Roman" w:hAnsi="Times New Roman" w:cs="Times New Roman"/>
          <w:lang w:eastAsia="ru-RU"/>
        </w:rPr>
        <w:t xml:space="preserve"> Срок годности    товара    определяется    периодом   времени, исчисляемым со дня его изготовления, в течение которого товар пригоден к использованию, либо датой, до наступления которой товар пригоден к использованию.</w:t>
      </w:r>
    </w:p>
    <w:p w:rsidR="004F5DD7" w:rsidRPr="008A573D" w:rsidRDefault="004F5DD7" w:rsidP="008A573D">
      <w:pPr>
        <w:spacing w:after="0" w:line="240" w:lineRule="auto"/>
        <w:ind w:left="1671"/>
        <w:jc w:val="both"/>
        <w:rPr>
          <w:rFonts w:ascii="Times New Roman" w:eastAsia="Times New Roman" w:hAnsi="Times New Roman" w:cs="Times New Roman"/>
          <w:b/>
          <w:lang w:eastAsia="ru-RU"/>
        </w:rPr>
      </w:pPr>
      <w:r w:rsidRPr="008A573D">
        <w:rPr>
          <w:rFonts w:ascii="Times New Roman" w:eastAsia="Times New Roman" w:hAnsi="Times New Roman" w:cs="Times New Roman"/>
          <w:b/>
          <w:lang w:eastAsia="ru-RU"/>
        </w:rPr>
        <w:t>Императивный метод (обязательное использование срока годности), публичное право (интересы общества)</w:t>
      </w:r>
    </w:p>
    <w:p w:rsidR="004F5DD7" w:rsidRPr="008A573D" w:rsidRDefault="004F5DD7" w:rsidP="008A573D">
      <w:pPr>
        <w:numPr>
          <w:ilvl w:val="0"/>
          <w:numId w:val="2"/>
        </w:numPr>
        <w:tabs>
          <w:tab w:val="num" w:pos="720"/>
        </w:tabs>
        <w:spacing w:after="0" w:line="240" w:lineRule="auto"/>
        <w:ind w:firstLine="540"/>
        <w:jc w:val="both"/>
        <w:rPr>
          <w:rFonts w:ascii="Times New Roman" w:eastAsia="Times New Roman" w:hAnsi="Times New Roman" w:cs="Times New Roman"/>
          <w:lang w:eastAsia="ru-RU"/>
        </w:rPr>
      </w:pPr>
      <w:r w:rsidRPr="008A573D">
        <w:rPr>
          <w:rFonts w:ascii="Times New Roman" w:eastAsia="Times New Roman" w:hAnsi="Times New Roman" w:cs="Times New Roman"/>
          <w:lang w:eastAsia="ru-RU"/>
        </w:rPr>
        <w:t xml:space="preserve"> Если покупатель оплатил поставщику одноименные товары, полученные по нескольким договорам поставки, и суммы оплаты недостаточно для погашения обязательств покупателя   по   всем договорам, уплаченная сумма должна засчитываться в счёт исполнения договора, указанного покупателем при осуществлении оплаты товаров или без промедления после оплаты.</w:t>
      </w:r>
    </w:p>
    <w:p w:rsidR="004F5DD7" w:rsidRPr="008A573D" w:rsidRDefault="004F5DD7" w:rsidP="008A573D">
      <w:pPr>
        <w:spacing w:after="0" w:line="240" w:lineRule="auto"/>
        <w:ind w:left="1671"/>
        <w:jc w:val="both"/>
        <w:rPr>
          <w:rFonts w:ascii="Times New Roman" w:eastAsia="Times New Roman" w:hAnsi="Times New Roman" w:cs="Times New Roman"/>
          <w:b/>
          <w:lang w:eastAsia="ru-RU"/>
        </w:rPr>
      </w:pPr>
      <w:r w:rsidRPr="008A573D">
        <w:rPr>
          <w:rFonts w:ascii="Times New Roman" w:eastAsia="Times New Roman" w:hAnsi="Times New Roman" w:cs="Times New Roman"/>
          <w:b/>
          <w:lang w:eastAsia="ru-RU"/>
        </w:rPr>
        <w:t>Императивный метод (принудительно), частное право (покупатель и продавец</w:t>
      </w:r>
      <w:r w:rsidR="00320C9C" w:rsidRPr="008A573D">
        <w:rPr>
          <w:rFonts w:ascii="Times New Roman" w:eastAsia="Times New Roman" w:hAnsi="Times New Roman" w:cs="Times New Roman"/>
          <w:b/>
          <w:lang w:eastAsia="ru-RU"/>
        </w:rPr>
        <w:t xml:space="preserve"> наравне</w:t>
      </w:r>
      <w:r w:rsidRPr="008A573D">
        <w:rPr>
          <w:rFonts w:ascii="Times New Roman" w:eastAsia="Times New Roman" w:hAnsi="Times New Roman" w:cs="Times New Roman"/>
          <w:b/>
          <w:lang w:eastAsia="ru-RU"/>
        </w:rPr>
        <w:t>)</w:t>
      </w:r>
    </w:p>
    <w:p w:rsidR="004F5DD7" w:rsidRPr="008A573D" w:rsidRDefault="004F5DD7" w:rsidP="008A573D">
      <w:pPr>
        <w:spacing w:after="0" w:line="240" w:lineRule="auto"/>
        <w:ind w:left="1671"/>
        <w:jc w:val="both"/>
        <w:rPr>
          <w:rFonts w:ascii="Times New Roman" w:eastAsia="Times New Roman" w:hAnsi="Times New Roman" w:cs="Times New Roman"/>
          <w:b/>
          <w:lang w:eastAsia="ru-RU"/>
        </w:rPr>
      </w:pPr>
    </w:p>
    <w:p w:rsidR="004F5DD7" w:rsidRPr="008A573D" w:rsidRDefault="004F5DD7" w:rsidP="008A573D">
      <w:pPr>
        <w:keepNext/>
        <w:spacing w:after="0" w:line="240" w:lineRule="auto"/>
        <w:ind w:firstLine="540"/>
        <w:jc w:val="both"/>
        <w:outlineLvl w:val="1"/>
        <w:rPr>
          <w:rFonts w:ascii="Times New Roman" w:eastAsia="Times New Roman" w:hAnsi="Times New Roman" w:cs="Times New Roman"/>
          <w:bCs/>
          <w:iCs/>
          <w:lang w:val="x-none" w:eastAsia="x-none"/>
        </w:rPr>
      </w:pPr>
      <w:bookmarkStart w:id="7" w:name="_Toc42331096"/>
      <w:r w:rsidRPr="008A573D">
        <w:rPr>
          <w:rFonts w:ascii="Times New Roman" w:eastAsia="Times New Roman" w:hAnsi="Times New Roman" w:cs="Times New Roman"/>
          <w:bCs/>
          <w:iCs/>
          <w:lang w:val="x-none" w:eastAsia="x-none"/>
        </w:rPr>
        <w:t>Задание 3. Определите структурные части правовой нормы.</w:t>
      </w:r>
      <w:bookmarkEnd w:id="7"/>
    </w:p>
    <w:p w:rsidR="004F5DD7" w:rsidRPr="008A573D" w:rsidRDefault="004F5DD7" w:rsidP="008A573D">
      <w:pPr>
        <w:keepNext/>
        <w:spacing w:after="0" w:line="240" w:lineRule="auto"/>
        <w:ind w:firstLine="540"/>
        <w:jc w:val="both"/>
        <w:outlineLvl w:val="1"/>
        <w:rPr>
          <w:rFonts w:ascii="Times New Roman" w:eastAsia="Times New Roman" w:hAnsi="Times New Roman" w:cs="Times New Roman"/>
          <w:b/>
          <w:bCs/>
          <w:iCs/>
          <w:lang w:eastAsia="x-none"/>
        </w:rPr>
      </w:pPr>
      <w:bookmarkStart w:id="8" w:name="_Toc42331097"/>
      <w:r w:rsidRPr="008A573D">
        <w:rPr>
          <w:rFonts w:ascii="Times New Roman" w:eastAsia="Times New Roman" w:hAnsi="Times New Roman" w:cs="Times New Roman"/>
          <w:b/>
          <w:bCs/>
          <w:iCs/>
          <w:highlight w:val="magenta"/>
          <w:lang w:eastAsia="x-none"/>
        </w:rPr>
        <w:t>Гипотеза</w:t>
      </w:r>
      <w:r w:rsidRPr="008A573D">
        <w:rPr>
          <w:rFonts w:ascii="Times New Roman" w:eastAsia="Times New Roman" w:hAnsi="Times New Roman" w:cs="Times New Roman"/>
          <w:b/>
          <w:bCs/>
          <w:iCs/>
          <w:lang w:eastAsia="x-none"/>
        </w:rPr>
        <w:t xml:space="preserve">, </w:t>
      </w:r>
      <w:r w:rsidRPr="008A573D">
        <w:rPr>
          <w:rFonts w:ascii="Times New Roman" w:eastAsia="Times New Roman" w:hAnsi="Times New Roman" w:cs="Times New Roman"/>
          <w:b/>
          <w:bCs/>
          <w:iCs/>
          <w:highlight w:val="yellow"/>
          <w:lang w:eastAsia="x-none"/>
        </w:rPr>
        <w:t>санкция</w:t>
      </w:r>
      <w:r w:rsidRPr="008A573D">
        <w:rPr>
          <w:rFonts w:ascii="Times New Roman" w:eastAsia="Times New Roman" w:hAnsi="Times New Roman" w:cs="Times New Roman"/>
          <w:b/>
          <w:bCs/>
          <w:iCs/>
          <w:lang w:eastAsia="x-none"/>
        </w:rPr>
        <w:t xml:space="preserve">, </w:t>
      </w:r>
      <w:r w:rsidRPr="008A573D">
        <w:rPr>
          <w:rFonts w:ascii="Times New Roman" w:eastAsia="Times New Roman" w:hAnsi="Times New Roman" w:cs="Times New Roman"/>
          <w:b/>
          <w:bCs/>
          <w:iCs/>
          <w:highlight w:val="green"/>
          <w:lang w:eastAsia="x-none"/>
        </w:rPr>
        <w:t>диспозиция</w:t>
      </w:r>
      <w:bookmarkEnd w:id="8"/>
    </w:p>
    <w:p w:rsidR="004F5DD7" w:rsidRPr="008A573D" w:rsidRDefault="004F5DD7" w:rsidP="008A573D">
      <w:pPr>
        <w:numPr>
          <w:ilvl w:val="0"/>
          <w:numId w:val="5"/>
        </w:numPr>
        <w:spacing w:after="0" w:line="240" w:lineRule="auto"/>
        <w:jc w:val="both"/>
        <w:rPr>
          <w:rFonts w:ascii="Times New Roman" w:eastAsia="Times New Roman" w:hAnsi="Times New Roman" w:cs="Times New Roman"/>
          <w:lang w:eastAsia="ru-RU"/>
        </w:rPr>
      </w:pPr>
      <w:r w:rsidRPr="008A573D">
        <w:rPr>
          <w:rFonts w:ascii="Times New Roman" w:eastAsia="Times New Roman" w:hAnsi="Times New Roman" w:cs="Times New Roman"/>
          <w:highlight w:val="magenta"/>
          <w:lang w:eastAsia="ru-RU"/>
        </w:rPr>
        <w:t>Федеральным органом исполнительной власти в сфере стандартизации не позднее чем за тридцать дней до дня вступления в силу технического регламента</w:t>
      </w:r>
      <w:r w:rsidRPr="008A573D">
        <w:rPr>
          <w:rFonts w:ascii="Times New Roman" w:eastAsia="Times New Roman" w:hAnsi="Times New Roman" w:cs="Times New Roman"/>
          <w:lang w:eastAsia="ru-RU"/>
        </w:rPr>
        <w:t xml:space="preserve"> </w:t>
      </w:r>
      <w:r w:rsidRPr="008A573D">
        <w:rPr>
          <w:rFonts w:ascii="Times New Roman" w:eastAsia="Times New Roman" w:hAnsi="Times New Roman" w:cs="Times New Roman"/>
          <w:highlight w:val="green"/>
          <w:lang w:eastAsia="ru-RU"/>
        </w:rPr>
        <w:t>утверждается, опубликовывается в печатном издании федерального органа исполнительной власти по техническому регулированию и размещается в информационной системе общего пользования в электронно-цифровой форме перечень документов по стандартизации,</w:t>
      </w:r>
      <w:r w:rsidRPr="008A573D">
        <w:rPr>
          <w:rFonts w:ascii="Times New Roman" w:eastAsia="Times New Roman" w:hAnsi="Times New Roman" w:cs="Times New Roman"/>
          <w:lang w:eastAsia="ru-RU"/>
        </w:rPr>
        <w:t xml:space="preserve"> в результате применения которых на добровольной основе обеспечивается соблюдение требований принятого технического регламента.</w:t>
      </w:r>
    </w:p>
    <w:p w:rsidR="004F5DD7" w:rsidRPr="008A573D" w:rsidRDefault="004F5DD7" w:rsidP="008A573D">
      <w:pPr>
        <w:pStyle w:val="a4"/>
        <w:numPr>
          <w:ilvl w:val="0"/>
          <w:numId w:val="5"/>
        </w:numPr>
        <w:shd w:val="clear" w:color="auto" w:fill="FFFFFF"/>
        <w:spacing w:after="0" w:line="262" w:lineRule="atLeast"/>
        <w:jc w:val="both"/>
        <w:rPr>
          <w:rFonts w:ascii="Times New Roman" w:eastAsia="Times New Roman" w:hAnsi="Times New Roman" w:cs="Times New Roman"/>
          <w:highlight w:val="yellow"/>
          <w:lang w:eastAsia="ru-RU"/>
        </w:rPr>
      </w:pPr>
      <w:r w:rsidRPr="008A573D">
        <w:rPr>
          <w:rFonts w:ascii="Times New Roman" w:eastAsia="Times New Roman" w:hAnsi="Times New Roman" w:cs="Times New Roman"/>
          <w:highlight w:val="green"/>
          <w:lang w:eastAsia="ru-RU"/>
        </w:rPr>
        <w:t>Разрушение, повреждение или приведение иным способом в негодное для эксплуатации состояние транспортного средства, путей сообщения, средств сигнализации или связи либо другого транспортного оборудования, а равно блокирование транспортных коммуникаций,</w:t>
      </w:r>
      <w:r w:rsidRPr="008A573D">
        <w:rPr>
          <w:rFonts w:ascii="Times New Roman" w:eastAsia="Times New Roman" w:hAnsi="Times New Roman" w:cs="Times New Roman"/>
          <w:lang w:eastAsia="ru-RU"/>
        </w:rPr>
        <w:t xml:space="preserve"> </w:t>
      </w:r>
      <w:r w:rsidRPr="008A573D">
        <w:rPr>
          <w:rFonts w:ascii="Times New Roman" w:eastAsia="Times New Roman" w:hAnsi="Times New Roman" w:cs="Times New Roman"/>
          <w:highlight w:val="magenta"/>
          <w:lang w:eastAsia="ru-RU"/>
        </w:rPr>
        <w:t>если эти деяния повлекли по неосторожности причинение </w:t>
      </w:r>
      <w:hyperlink r:id="rId43" w:anchor="dst100016" w:history="1">
        <w:r w:rsidRPr="008A573D">
          <w:rPr>
            <w:rFonts w:ascii="Times New Roman" w:eastAsia="Times New Roman" w:hAnsi="Times New Roman" w:cs="Times New Roman"/>
            <w:highlight w:val="magenta"/>
            <w:lang w:eastAsia="ru-RU"/>
          </w:rPr>
          <w:t>тяжкого вреда</w:t>
        </w:r>
      </w:hyperlink>
      <w:r w:rsidRPr="008A573D">
        <w:rPr>
          <w:rFonts w:ascii="Times New Roman" w:eastAsia="Times New Roman" w:hAnsi="Times New Roman" w:cs="Times New Roman"/>
          <w:highlight w:val="magenta"/>
          <w:lang w:eastAsia="ru-RU"/>
        </w:rPr>
        <w:t> здоровью человека либо причинение крупного ущерба</w:t>
      </w:r>
      <w:r w:rsidRPr="008A573D">
        <w:rPr>
          <w:rFonts w:ascii="Times New Roman" w:eastAsia="Times New Roman" w:hAnsi="Times New Roman" w:cs="Times New Roman"/>
          <w:highlight w:val="yellow"/>
          <w:lang w:eastAsia="ru-RU"/>
        </w:rPr>
        <w:t>, -</w:t>
      </w:r>
      <w:bookmarkStart w:id="9" w:name="dst961"/>
      <w:bookmarkEnd w:id="9"/>
      <w:r w:rsidRPr="008A573D">
        <w:rPr>
          <w:rFonts w:ascii="Times New Roman" w:eastAsia="Times New Roman" w:hAnsi="Times New Roman" w:cs="Times New Roman"/>
          <w:highlight w:val="yellow"/>
          <w:lang w:eastAsia="ru-RU"/>
        </w:rPr>
        <w:t xml:space="preserve"> наказываются штрафом в размере от ста тысяч до трёхсот тысяч рублей или в размере заработной платы или иного дохода осуждённого за период от одного года до двух лет, либо принудительными работами на срок до четырёх лет, либо лишением свободы на тот же срок.</w:t>
      </w:r>
    </w:p>
    <w:p w:rsidR="004F5DD7" w:rsidRPr="008A573D" w:rsidRDefault="004F5DD7" w:rsidP="008A573D">
      <w:pPr>
        <w:spacing w:after="0" w:line="240" w:lineRule="auto"/>
        <w:ind w:firstLine="540"/>
        <w:jc w:val="both"/>
        <w:rPr>
          <w:rFonts w:ascii="Times New Roman" w:eastAsia="Times New Roman" w:hAnsi="Times New Roman" w:cs="Times New Roman"/>
          <w:lang w:eastAsia="ru-RU"/>
        </w:rPr>
      </w:pPr>
    </w:p>
    <w:p w:rsidR="004F5DD7" w:rsidRPr="008A573D" w:rsidRDefault="004F5DD7" w:rsidP="008A573D">
      <w:pPr>
        <w:spacing w:after="0" w:line="240" w:lineRule="auto"/>
        <w:ind w:firstLine="540"/>
        <w:jc w:val="both"/>
        <w:rPr>
          <w:rFonts w:ascii="Times New Roman" w:eastAsia="Times New Roman" w:hAnsi="Times New Roman" w:cs="Times New Roman"/>
          <w:lang w:eastAsia="ru-RU"/>
        </w:rPr>
      </w:pPr>
      <w:r w:rsidRPr="008A573D">
        <w:rPr>
          <w:rFonts w:ascii="Times New Roman" w:eastAsia="Times New Roman" w:hAnsi="Times New Roman" w:cs="Times New Roman"/>
          <w:lang w:eastAsia="ru-RU"/>
        </w:rPr>
        <w:t>Задание 4. Определите вид формы права, который может содержать следующий текст. По каждому ответу дайте краткое пояснение</w:t>
      </w:r>
    </w:p>
    <w:p w:rsidR="004F5DD7" w:rsidRPr="008A573D" w:rsidRDefault="004F5DD7" w:rsidP="008A573D">
      <w:pPr>
        <w:numPr>
          <w:ilvl w:val="0"/>
          <w:numId w:val="3"/>
        </w:numPr>
        <w:spacing w:after="0" w:line="240" w:lineRule="auto"/>
        <w:ind w:firstLine="540"/>
        <w:contextualSpacing/>
        <w:jc w:val="both"/>
        <w:rPr>
          <w:rFonts w:ascii="Times New Roman" w:eastAsia="Times New Roman" w:hAnsi="Times New Roman" w:cs="Times New Roman"/>
          <w:lang w:eastAsia="ru-RU"/>
        </w:rPr>
      </w:pPr>
      <w:r w:rsidRPr="008A573D">
        <w:rPr>
          <w:rFonts w:ascii="Times New Roman" w:eastAsia="Times New Roman" w:hAnsi="Times New Roman" w:cs="Times New Roman"/>
          <w:lang w:eastAsia="ru-RU"/>
        </w:rPr>
        <w:t xml:space="preserve">Все равны перед законом и судом. </w:t>
      </w:r>
      <w:r w:rsidRPr="008A573D">
        <w:rPr>
          <w:rFonts w:ascii="Times New Roman" w:eastAsia="Times New Roman" w:hAnsi="Times New Roman" w:cs="Times New Roman"/>
          <w:b/>
          <w:lang w:eastAsia="ru-RU"/>
        </w:rPr>
        <w:t>НПА</w:t>
      </w:r>
    </w:p>
    <w:p w:rsidR="004F5DD7" w:rsidRPr="008A573D" w:rsidRDefault="004F5DD7" w:rsidP="008A573D">
      <w:pPr>
        <w:numPr>
          <w:ilvl w:val="0"/>
          <w:numId w:val="3"/>
        </w:numPr>
        <w:spacing w:after="0" w:line="240" w:lineRule="auto"/>
        <w:ind w:firstLine="540"/>
        <w:contextualSpacing/>
        <w:jc w:val="both"/>
        <w:rPr>
          <w:rFonts w:ascii="Times New Roman" w:eastAsia="Times New Roman" w:hAnsi="Times New Roman" w:cs="Times New Roman"/>
          <w:b/>
          <w:lang w:eastAsia="ru-RU"/>
        </w:rPr>
      </w:pPr>
      <w:r w:rsidRPr="008A573D">
        <w:rPr>
          <w:rFonts w:ascii="Times New Roman" w:eastAsia="Times New Roman" w:hAnsi="Times New Roman" w:cs="Times New Roman"/>
          <w:lang w:eastAsia="ru-RU"/>
        </w:rPr>
        <w:t xml:space="preserve">Договоры должны соблюдаться. </w:t>
      </w:r>
      <w:r w:rsidRPr="008A573D">
        <w:rPr>
          <w:rFonts w:ascii="Times New Roman" w:eastAsia="Times New Roman" w:hAnsi="Times New Roman" w:cs="Times New Roman"/>
          <w:b/>
          <w:lang w:eastAsia="ru-RU"/>
        </w:rPr>
        <w:t>Нормативный договор</w:t>
      </w:r>
    </w:p>
    <w:p w:rsidR="004F5DD7" w:rsidRPr="008A573D" w:rsidRDefault="004F5DD7" w:rsidP="008A573D">
      <w:pPr>
        <w:numPr>
          <w:ilvl w:val="0"/>
          <w:numId w:val="3"/>
        </w:numPr>
        <w:spacing w:after="0" w:line="240" w:lineRule="auto"/>
        <w:ind w:firstLine="540"/>
        <w:contextualSpacing/>
        <w:jc w:val="both"/>
        <w:rPr>
          <w:rFonts w:ascii="Times New Roman" w:eastAsia="Times New Roman" w:hAnsi="Times New Roman" w:cs="Times New Roman"/>
          <w:lang w:eastAsia="ru-RU"/>
        </w:rPr>
      </w:pPr>
      <w:r w:rsidRPr="008A573D">
        <w:rPr>
          <w:rFonts w:ascii="Times New Roman" w:eastAsia="Times New Roman" w:hAnsi="Times New Roman" w:cs="Times New Roman"/>
          <w:lang w:eastAsia="ru-RU"/>
        </w:rPr>
        <w:t xml:space="preserve">Мы всегда торгуем здесь.  </w:t>
      </w:r>
      <w:r w:rsidRPr="008A573D">
        <w:rPr>
          <w:rFonts w:ascii="Times New Roman" w:eastAsia="Times New Roman" w:hAnsi="Times New Roman" w:cs="Times New Roman"/>
          <w:b/>
          <w:lang w:eastAsia="ru-RU"/>
        </w:rPr>
        <w:t>Правовой обычай</w:t>
      </w:r>
    </w:p>
    <w:p w:rsidR="004F5DD7" w:rsidRPr="008A573D" w:rsidRDefault="004F5DD7" w:rsidP="008A573D">
      <w:pPr>
        <w:numPr>
          <w:ilvl w:val="0"/>
          <w:numId w:val="3"/>
        </w:numPr>
        <w:spacing w:after="0" w:line="240" w:lineRule="auto"/>
        <w:ind w:firstLine="540"/>
        <w:contextualSpacing/>
        <w:jc w:val="both"/>
        <w:rPr>
          <w:rFonts w:ascii="Times New Roman" w:eastAsia="Times New Roman" w:hAnsi="Times New Roman" w:cs="Times New Roman"/>
          <w:lang w:eastAsia="ru-RU"/>
        </w:rPr>
      </w:pPr>
      <w:r w:rsidRPr="008A573D">
        <w:rPr>
          <w:rFonts w:ascii="Times New Roman" w:eastAsia="Times New Roman" w:hAnsi="Times New Roman" w:cs="Times New Roman"/>
          <w:lang w:eastAsia="ru-RU"/>
        </w:rPr>
        <w:t xml:space="preserve">В данном случае следует поступить так. </w:t>
      </w:r>
      <w:r w:rsidRPr="008A573D">
        <w:rPr>
          <w:rFonts w:ascii="Times New Roman" w:eastAsia="Times New Roman" w:hAnsi="Times New Roman" w:cs="Times New Roman"/>
          <w:b/>
          <w:lang w:eastAsia="ru-RU"/>
        </w:rPr>
        <w:t>Аналогия права</w:t>
      </w:r>
    </w:p>
    <w:p w:rsidR="004F5DD7" w:rsidRPr="008A573D" w:rsidRDefault="004F5DD7" w:rsidP="008A573D">
      <w:pPr>
        <w:numPr>
          <w:ilvl w:val="0"/>
          <w:numId w:val="3"/>
        </w:numPr>
        <w:spacing w:after="0" w:line="240" w:lineRule="auto"/>
        <w:ind w:left="2127" w:hanging="851"/>
        <w:contextualSpacing/>
        <w:jc w:val="both"/>
        <w:rPr>
          <w:rFonts w:ascii="Times New Roman" w:eastAsia="Times New Roman" w:hAnsi="Times New Roman" w:cs="Times New Roman"/>
          <w:b/>
          <w:lang w:eastAsia="ru-RU"/>
        </w:rPr>
      </w:pPr>
      <w:r w:rsidRPr="008A573D">
        <w:rPr>
          <w:rFonts w:ascii="Times New Roman" w:eastAsia="Times New Roman" w:hAnsi="Times New Roman" w:cs="Times New Roman"/>
          <w:lang w:eastAsia="ru-RU"/>
        </w:rPr>
        <w:t xml:space="preserve">В дальнейшем следует придерживаться принятого сегодня решения. </w:t>
      </w:r>
      <w:r w:rsidRPr="008A573D">
        <w:rPr>
          <w:rFonts w:ascii="Times New Roman" w:eastAsia="Times New Roman" w:hAnsi="Times New Roman" w:cs="Times New Roman"/>
          <w:b/>
          <w:lang w:eastAsia="ru-RU"/>
        </w:rPr>
        <w:t>Юридический прецедент</w:t>
      </w:r>
    </w:p>
    <w:p w:rsidR="004F5DD7" w:rsidRPr="008A573D" w:rsidRDefault="004F5DD7" w:rsidP="008A573D">
      <w:pPr>
        <w:numPr>
          <w:ilvl w:val="0"/>
          <w:numId w:val="3"/>
        </w:numPr>
        <w:spacing w:after="0" w:line="240" w:lineRule="auto"/>
        <w:ind w:firstLine="540"/>
        <w:contextualSpacing/>
        <w:jc w:val="both"/>
        <w:rPr>
          <w:rFonts w:ascii="Times New Roman" w:eastAsia="Times New Roman" w:hAnsi="Times New Roman" w:cs="Times New Roman"/>
          <w:lang w:eastAsia="ru-RU"/>
        </w:rPr>
      </w:pPr>
      <w:r w:rsidRPr="008A573D">
        <w:rPr>
          <w:rFonts w:ascii="Times New Roman" w:eastAsia="Times New Roman" w:hAnsi="Times New Roman" w:cs="Times New Roman"/>
          <w:lang w:eastAsia="ru-RU"/>
        </w:rPr>
        <w:t xml:space="preserve">Решение суда может быть обжаловано. </w:t>
      </w:r>
      <w:r w:rsidRPr="008A573D">
        <w:rPr>
          <w:rFonts w:ascii="Times New Roman" w:eastAsia="Times New Roman" w:hAnsi="Times New Roman" w:cs="Times New Roman"/>
          <w:b/>
          <w:lang w:eastAsia="ru-RU"/>
        </w:rPr>
        <w:t>НПА</w:t>
      </w:r>
    </w:p>
    <w:p w:rsidR="004F5DD7" w:rsidRPr="008A573D" w:rsidRDefault="004F5DD7" w:rsidP="008A573D">
      <w:pPr>
        <w:numPr>
          <w:ilvl w:val="0"/>
          <w:numId w:val="3"/>
        </w:numPr>
        <w:spacing w:after="0" w:line="240" w:lineRule="auto"/>
        <w:ind w:firstLine="540"/>
        <w:contextualSpacing/>
        <w:jc w:val="both"/>
        <w:rPr>
          <w:rFonts w:ascii="Times New Roman" w:eastAsia="Times New Roman" w:hAnsi="Times New Roman" w:cs="Times New Roman"/>
          <w:lang w:eastAsia="ru-RU"/>
        </w:rPr>
      </w:pPr>
      <w:r w:rsidRPr="008A573D">
        <w:rPr>
          <w:rFonts w:ascii="Times New Roman" w:eastAsia="Times New Roman" w:hAnsi="Times New Roman" w:cs="Times New Roman"/>
          <w:lang w:eastAsia="ru-RU"/>
        </w:rPr>
        <w:t xml:space="preserve">Без веры нет права. </w:t>
      </w:r>
      <w:r w:rsidRPr="008A573D">
        <w:rPr>
          <w:rFonts w:ascii="Times New Roman" w:eastAsia="Times New Roman" w:hAnsi="Times New Roman" w:cs="Times New Roman"/>
          <w:b/>
          <w:lang w:eastAsia="ru-RU"/>
        </w:rPr>
        <w:t>Правовой обычай</w:t>
      </w:r>
    </w:p>
    <w:p w:rsidR="004F5DD7" w:rsidRPr="008A573D" w:rsidRDefault="004F5DD7" w:rsidP="008A573D">
      <w:pPr>
        <w:spacing w:after="0" w:line="240" w:lineRule="auto"/>
        <w:ind w:firstLine="540"/>
        <w:jc w:val="both"/>
        <w:rPr>
          <w:rFonts w:ascii="Times New Roman" w:eastAsia="Times New Roman" w:hAnsi="Times New Roman" w:cs="Times New Roman"/>
          <w:lang w:eastAsia="ru-RU"/>
        </w:rPr>
      </w:pPr>
    </w:p>
    <w:p w:rsidR="004F5DD7" w:rsidRPr="008A573D" w:rsidRDefault="004F5DD7" w:rsidP="008A573D">
      <w:pPr>
        <w:spacing w:after="0" w:line="240" w:lineRule="auto"/>
        <w:ind w:firstLine="540"/>
        <w:jc w:val="both"/>
        <w:rPr>
          <w:rFonts w:ascii="Times New Roman" w:eastAsia="Times New Roman" w:hAnsi="Times New Roman" w:cs="Times New Roman"/>
          <w:bCs/>
          <w:lang w:val="x-none" w:eastAsia="ru-RU"/>
        </w:rPr>
      </w:pPr>
      <w:r w:rsidRPr="008A573D">
        <w:rPr>
          <w:rFonts w:ascii="Times New Roman" w:eastAsia="Times New Roman" w:hAnsi="Times New Roman" w:cs="Times New Roman"/>
          <w:bCs/>
          <w:lang w:val="x-none" w:eastAsia="ru-RU"/>
        </w:rPr>
        <w:t>Задание 5. Определите, в каком из видов нормативно-правового акта содержатся следующие нормы. Обоснуйте свой ответ.</w:t>
      </w:r>
    </w:p>
    <w:p w:rsidR="004F5DD7" w:rsidRPr="008A573D" w:rsidRDefault="004F5DD7" w:rsidP="008A573D">
      <w:pPr>
        <w:numPr>
          <w:ilvl w:val="0"/>
          <w:numId w:val="1"/>
        </w:numPr>
        <w:spacing w:after="0" w:line="240" w:lineRule="auto"/>
        <w:ind w:firstLine="540"/>
        <w:jc w:val="both"/>
        <w:rPr>
          <w:rFonts w:ascii="Times New Roman" w:eastAsia="Times New Roman" w:hAnsi="Times New Roman" w:cs="Times New Roman"/>
          <w:lang w:eastAsia="ru-RU"/>
        </w:rPr>
      </w:pPr>
      <w:r w:rsidRPr="008A573D">
        <w:rPr>
          <w:rFonts w:ascii="Times New Roman" w:eastAsia="Times New Roman" w:hAnsi="Times New Roman" w:cs="Times New Roman"/>
          <w:lang w:eastAsia="ru-RU"/>
        </w:rPr>
        <w:t>Преступлением признается виновно совершенное общественно опасное деяние,</w:t>
      </w:r>
    </w:p>
    <w:p w:rsidR="004F5DD7" w:rsidRPr="008A573D" w:rsidRDefault="004F5DD7" w:rsidP="008A573D">
      <w:pPr>
        <w:spacing w:after="0" w:line="240" w:lineRule="auto"/>
        <w:ind w:left="1311"/>
        <w:jc w:val="both"/>
        <w:rPr>
          <w:rFonts w:ascii="Times New Roman" w:eastAsia="Times New Roman" w:hAnsi="Times New Roman" w:cs="Times New Roman"/>
          <w:b/>
          <w:lang w:eastAsia="ru-RU"/>
        </w:rPr>
      </w:pPr>
      <w:r w:rsidRPr="008A573D">
        <w:rPr>
          <w:rFonts w:ascii="Times New Roman" w:eastAsia="Times New Roman" w:hAnsi="Times New Roman" w:cs="Times New Roman"/>
          <w:b/>
          <w:lang w:eastAsia="ru-RU"/>
        </w:rPr>
        <w:t>Закон (УК РФ статья 14.1)</w:t>
      </w:r>
    </w:p>
    <w:p w:rsidR="004F5DD7" w:rsidRPr="008A573D" w:rsidRDefault="004F5DD7" w:rsidP="008A573D">
      <w:pPr>
        <w:numPr>
          <w:ilvl w:val="0"/>
          <w:numId w:val="1"/>
        </w:numPr>
        <w:spacing w:after="0" w:line="240" w:lineRule="auto"/>
        <w:ind w:firstLine="540"/>
        <w:jc w:val="both"/>
        <w:rPr>
          <w:rFonts w:ascii="Times New Roman" w:eastAsia="Times New Roman" w:hAnsi="Times New Roman" w:cs="Times New Roman"/>
          <w:lang w:eastAsia="ru-RU"/>
        </w:rPr>
      </w:pPr>
      <w:r w:rsidRPr="008A573D">
        <w:rPr>
          <w:rFonts w:ascii="Times New Roman" w:eastAsia="Times New Roman" w:hAnsi="Times New Roman" w:cs="Times New Roman"/>
          <w:lang w:eastAsia="ru-RU"/>
        </w:rPr>
        <w:t>В течение квартала плательщики производят авансовые взносы налога исходя из предполагаемой суммы дохода за налогооблагаемый период и ставки налога.</w:t>
      </w:r>
    </w:p>
    <w:p w:rsidR="004F5DD7" w:rsidRPr="008A573D" w:rsidRDefault="004F5DD7" w:rsidP="008A573D">
      <w:pPr>
        <w:spacing w:after="0" w:line="240" w:lineRule="auto"/>
        <w:ind w:left="1311"/>
        <w:jc w:val="both"/>
        <w:rPr>
          <w:rFonts w:ascii="Times New Roman" w:eastAsia="Times New Roman" w:hAnsi="Times New Roman" w:cs="Times New Roman"/>
          <w:b/>
          <w:lang w:eastAsia="ru-RU"/>
        </w:rPr>
      </w:pPr>
      <w:r w:rsidRPr="008A573D">
        <w:rPr>
          <w:rFonts w:ascii="Times New Roman" w:eastAsia="Times New Roman" w:hAnsi="Times New Roman" w:cs="Times New Roman"/>
          <w:b/>
          <w:lang w:eastAsia="ru-RU"/>
        </w:rPr>
        <w:t>Подзаконное НПА (Инструкция Госналогслужбы РФ "О порядке исчисления и уплаты в бюджет налога на прибыль предприятий и организаций")</w:t>
      </w:r>
    </w:p>
    <w:p w:rsidR="004F5DD7" w:rsidRPr="008A573D" w:rsidRDefault="004F5DD7" w:rsidP="008A573D">
      <w:pPr>
        <w:numPr>
          <w:ilvl w:val="0"/>
          <w:numId w:val="1"/>
        </w:numPr>
        <w:spacing w:after="0" w:line="240" w:lineRule="auto"/>
        <w:ind w:firstLine="540"/>
        <w:jc w:val="both"/>
        <w:rPr>
          <w:rFonts w:ascii="Times New Roman" w:eastAsia="Times New Roman" w:hAnsi="Times New Roman" w:cs="Times New Roman"/>
          <w:lang w:eastAsia="ru-RU"/>
        </w:rPr>
      </w:pPr>
      <w:r w:rsidRPr="008A573D">
        <w:rPr>
          <w:rFonts w:ascii="Times New Roman" w:eastAsia="Times New Roman" w:hAnsi="Times New Roman" w:cs="Times New Roman"/>
          <w:lang w:eastAsia="ru-RU"/>
        </w:rPr>
        <w:lastRenderedPageBreak/>
        <w:t>Общее руководство и организация работ по инвентаризации земель населённых пунктов    в регионе возлагается на республиканские, краевые, областные комитеты по земельным ресурсам и землеустройству.</w:t>
      </w:r>
    </w:p>
    <w:p w:rsidR="004F5DD7" w:rsidRPr="008A573D" w:rsidRDefault="004F5DD7" w:rsidP="008A573D">
      <w:pPr>
        <w:spacing w:after="0" w:line="240" w:lineRule="auto"/>
        <w:ind w:left="1311"/>
        <w:jc w:val="both"/>
        <w:rPr>
          <w:rFonts w:ascii="Times New Roman" w:eastAsia="Times New Roman" w:hAnsi="Times New Roman" w:cs="Times New Roman"/>
          <w:b/>
          <w:lang w:eastAsia="ru-RU"/>
        </w:rPr>
      </w:pPr>
      <w:r w:rsidRPr="008A573D">
        <w:rPr>
          <w:rFonts w:ascii="Times New Roman" w:eastAsia="Times New Roman" w:hAnsi="Times New Roman" w:cs="Times New Roman"/>
          <w:b/>
          <w:lang w:eastAsia="ru-RU"/>
        </w:rPr>
        <w:t>Подзаконное НПА (постановление «Временное руководство по инвентаризации земель населённых пунктов»)</w:t>
      </w:r>
    </w:p>
    <w:p w:rsidR="004F5DD7" w:rsidRPr="008A573D" w:rsidRDefault="004F5DD7" w:rsidP="008A573D">
      <w:pPr>
        <w:numPr>
          <w:ilvl w:val="0"/>
          <w:numId w:val="1"/>
        </w:numPr>
        <w:spacing w:after="0" w:line="240" w:lineRule="auto"/>
        <w:ind w:firstLine="540"/>
        <w:jc w:val="both"/>
        <w:rPr>
          <w:rFonts w:ascii="Times New Roman" w:eastAsia="Times New Roman" w:hAnsi="Times New Roman" w:cs="Times New Roman"/>
          <w:lang w:eastAsia="ru-RU"/>
        </w:rPr>
      </w:pPr>
      <w:r w:rsidRPr="008A573D">
        <w:rPr>
          <w:rFonts w:ascii="Times New Roman" w:eastAsia="Times New Roman" w:hAnsi="Times New Roman" w:cs="Times New Roman"/>
          <w:lang w:eastAsia="ru-RU"/>
        </w:rPr>
        <w:t>Никакая идеология не может устанавливаться в качестве государственной или обязательной.</w:t>
      </w:r>
    </w:p>
    <w:p w:rsidR="004F5DD7" w:rsidRPr="008A573D" w:rsidRDefault="004F5DD7" w:rsidP="008A573D">
      <w:pPr>
        <w:spacing w:after="0" w:line="240" w:lineRule="auto"/>
        <w:ind w:left="1311"/>
        <w:jc w:val="both"/>
        <w:rPr>
          <w:rFonts w:ascii="Times New Roman" w:eastAsia="Times New Roman" w:hAnsi="Times New Roman" w:cs="Times New Roman"/>
          <w:b/>
          <w:lang w:eastAsia="ru-RU"/>
        </w:rPr>
      </w:pPr>
      <w:r w:rsidRPr="008A573D">
        <w:rPr>
          <w:rFonts w:ascii="Times New Roman" w:eastAsia="Times New Roman" w:hAnsi="Times New Roman" w:cs="Times New Roman"/>
          <w:b/>
          <w:lang w:eastAsia="ru-RU"/>
        </w:rPr>
        <w:t>Закон (Конституция РФ статья 13)</w:t>
      </w:r>
    </w:p>
    <w:p w:rsidR="004F5DD7" w:rsidRPr="008A573D" w:rsidRDefault="004F5DD7" w:rsidP="008A573D">
      <w:pPr>
        <w:numPr>
          <w:ilvl w:val="0"/>
          <w:numId w:val="1"/>
        </w:numPr>
        <w:spacing w:after="0" w:line="240" w:lineRule="auto"/>
        <w:ind w:firstLine="540"/>
        <w:jc w:val="both"/>
        <w:rPr>
          <w:rFonts w:ascii="Times New Roman" w:eastAsia="Times New Roman" w:hAnsi="Times New Roman" w:cs="Times New Roman"/>
          <w:lang w:eastAsia="ru-RU"/>
        </w:rPr>
      </w:pPr>
      <w:r w:rsidRPr="008A573D">
        <w:rPr>
          <w:rFonts w:ascii="Times New Roman" w:eastAsia="Times New Roman" w:hAnsi="Times New Roman" w:cs="Times New Roman"/>
          <w:lang w:eastAsia="ru-RU"/>
        </w:rPr>
        <w:t>Владение, пользование и распоряжение землёй и другими природными ресурсами осуществляются их собственниками свободно, если это не наносит ущерба окружающей среде и не нарушает прав и законных интересов иных лиц.</w:t>
      </w:r>
    </w:p>
    <w:p w:rsidR="004F5DD7" w:rsidRPr="008A573D" w:rsidRDefault="004F5DD7" w:rsidP="008A573D">
      <w:pPr>
        <w:spacing w:after="0" w:line="240" w:lineRule="auto"/>
        <w:ind w:left="1311"/>
        <w:jc w:val="both"/>
        <w:rPr>
          <w:rFonts w:ascii="Times New Roman" w:eastAsia="Times New Roman" w:hAnsi="Times New Roman" w:cs="Times New Roman"/>
          <w:b/>
          <w:lang w:eastAsia="ru-RU"/>
        </w:rPr>
      </w:pPr>
      <w:r w:rsidRPr="008A573D">
        <w:rPr>
          <w:rFonts w:ascii="Times New Roman" w:eastAsia="Times New Roman" w:hAnsi="Times New Roman" w:cs="Times New Roman"/>
          <w:b/>
          <w:lang w:eastAsia="ru-RU"/>
        </w:rPr>
        <w:t>Закон (Конституция РФ статья 36)</w:t>
      </w:r>
    </w:p>
    <w:p w:rsidR="004F5DD7" w:rsidRPr="008A573D" w:rsidRDefault="004F5DD7" w:rsidP="008A573D">
      <w:pPr>
        <w:numPr>
          <w:ilvl w:val="0"/>
          <w:numId w:val="1"/>
        </w:numPr>
        <w:spacing w:after="0" w:line="240" w:lineRule="auto"/>
        <w:ind w:firstLine="540"/>
        <w:jc w:val="both"/>
        <w:rPr>
          <w:rFonts w:ascii="Times New Roman" w:eastAsia="Times New Roman" w:hAnsi="Times New Roman" w:cs="Times New Roman"/>
          <w:lang w:eastAsia="ru-RU"/>
        </w:rPr>
      </w:pPr>
      <w:r w:rsidRPr="008A573D">
        <w:rPr>
          <w:rFonts w:ascii="Times New Roman" w:eastAsia="Times New Roman" w:hAnsi="Times New Roman" w:cs="Times New Roman"/>
          <w:lang w:eastAsia="ru-RU"/>
        </w:rPr>
        <w:t>Федеральное Собрание - парламент Российской Федерации - является представительным и законодательным органом Российской Федерации.</w:t>
      </w:r>
    </w:p>
    <w:p w:rsidR="004F5DD7" w:rsidRPr="008A573D" w:rsidRDefault="004F5DD7" w:rsidP="008A573D">
      <w:pPr>
        <w:spacing w:after="0" w:line="240" w:lineRule="auto"/>
        <w:ind w:left="1311"/>
        <w:jc w:val="both"/>
        <w:rPr>
          <w:rFonts w:ascii="Times New Roman" w:eastAsia="Times New Roman" w:hAnsi="Times New Roman" w:cs="Times New Roman"/>
          <w:b/>
          <w:lang w:eastAsia="ru-RU"/>
        </w:rPr>
      </w:pPr>
      <w:r w:rsidRPr="008A573D">
        <w:rPr>
          <w:rFonts w:ascii="Times New Roman" w:eastAsia="Times New Roman" w:hAnsi="Times New Roman" w:cs="Times New Roman"/>
          <w:b/>
          <w:lang w:eastAsia="ru-RU"/>
        </w:rPr>
        <w:t>Закон (Конституция РФ статья 94)</w:t>
      </w:r>
    </w:p>
    <w:p w:rsidR="004F5DD7" w:rsidRPr="008A573D" w:rsidRDefault="004F5DD7" w:rsidP="008A573D">
      <w:pPr>
        <w:spacing w:after="0" w:line="240" w:lineRule="auto"/>
        <w:ind w:firstLine="540"/>
        <w:jc w:val="both"/>
        <w:rPr>
          <w:rFonts w:ascii="Times New Roman" w:eastAsia="Times New Roman" w:hAnsi="Times New Roman" w:cs="Times New Roman"/>
          <w:lang w:eastAsia="ru-RU"/>
        </w:rPr>
      </w:pPr>
    </w:p>
    <w:p w:rsidR="004F5DD7" w:rsidRPr="008A573D" w:rsidRDefault="004F5DD7" w:rsidP="008A573D">
      <w:pPr>
        <w:spacing w:after="0" w:line="240" w:lineRule="auto"/>
        <w:ind w:firstLine="540"/>
        <w:jc w:val="both"/>
        <w:rPr>
          <w:rFonts w:ascii="Times New Roman" w:eastAsia="Times New Roman" w:hAnsi="Times New Roman" w:cs="Times New Roman"/>
          <w:bCs/>
          <w:lang w:val="x-none" w:eastAsia="ru-RU"/>
        </w:rPr>
      </w:pPr>
      <w:r w:rsidRPr="008A573D">
        <w:rPr>
          <w:rFonts w:ascii="Times New Roman" w:eastAsia="Times New Roman" w:hAnsi="Times New Roman" w:cs="Times New Roman"/>
          <w:bCs/>
          <w:lang w:val="x-none" w:eastAsia="ru-RU"/>
        </w:rPr>
        <w:t>Решите следующие задачи (вариативная часть – выполняется по желанию студента).</w:t>
      </w:r>
    </w:p>
    <w:p w:rsidR="004F5DD7" w:rsidRPr="008A573D" w:rsidRDefault="004F5DD7" w:rsidP="008A573D">
      <w:pPr>
        <w:pStyle w:val="a4"/>
        <w:numPr>
          <w:ilvl w:val="0"/>
          <w:numId w:val="6"/>
        </w:numPr>
        <w:spacing w:after="0" w:line="240" w:lineRule="auto"/>
        <w:jc w:val="both"/>
        <w:rPr>
          <w:rFonts w:ascii="Times New Roman" w:eastAsia="Times New Roman" w:hAnsi="Times New Roman" w:cs="Times New Roman"/>
          <w:bCs/>
          <w:lang w:val="x-none" w:eastAsia="ru-RU"/>
        </w:rPr>
      </w:pPr>
      <w:r w:rsidRPr="008A573D">
        <w:rPr>
          <w:rFonts w:ascii="Times New Roman" w:eastAsia="Times New Roman" w:hAnsi="Times New Roman" w:cs="Times New Roman"/>
          <w:bCs/>
          <w:lang w:val="x-none" w:eastAsia="ru-RU"/>
        </w:rPr>
        <w:t>Определите, какой закон действует на территории гражданского судна, принадлежащего Самарской области, находящегося в территориальных водах Франции.</w:t>
      </w:r>
    </w:p>
    <w:p w:rsidR="004F5DD7" w:rsidRPr="008A573D" w:rsidRDefault="004F5DD7" w:rsidP="008A573D">
      <w:pPr>
        <w:pStyle w:val="a4"/>
        <w:spacing w:after="0" w:line="240" w:lineRule="auto"/>
        <w:ind w:left="1260"/>
        <w:jc w:val="both"/>
        <w:rPr>
          <w:rFonts w:ascii="Times New Roman" w:eastAsia="Times New Roman" w:hAnsi="Times New Roman" w:cs="Times New Roman"/>
          <w:b/>
          <w:bCs/>
          <w:lang w:val="x-none" w:eastAsia="ru-RU"/>
        </w:rPr>
      </w:pPr>
      <w:r w:rsidRPr="008A573D">
        <w:rPr>
          <w:rFonts w:ascii="Times New Roman" w:eastAsia="Times New Roman" w:hAnsi="Times New Roman" w:cs="Times New Roman"/>
          <w:b/>
          <w:bCs/>
          <w:lang w:eastAsia="ru-RU"/>
        </w:rPr>
        <w:t>На судне будет действовать законодательство РФ</w:t>
      </w:r>
    </w:p>
    <w:p w:rsidR="004F5DD7" w:rsidRPr="008A573D" w:rsidRDefault="004F5DD7" w:rsidP="008A573D">
      <w:pPr>
        <w:pStyle w:val="a4"/>
        <w:numPr>
          <w:ilvl w:val="0"/>
          <w:numId w:val="6"/>
        </w:numPr>
        <w:spacing w:after="0" w:line="240" w:lineRule="auto"/>
        <w:jc w:val="both"/>
        <w:rPr>
          <w:rFonts w:ascii="Times New Roman" w:eastAsia="Times New Roman" w:hAnsi="Times New Roman" w:cs="Times New Roman"/>
          <w:bCs/>
          <w:lang w:val="x-none" w:eastAsia="ru-RU"/>
        </w:rPr>
      </w:pPr>
      <w:r w:rsidRPr="008A573D">
        <w:rPr>
          <w:rFonts w:ascii="Times New Roman" w:eastAsia="Times New Roman" w:hAnsi="Times New Roman" w:cs="Times New Roman"/>
          <w:bCs/>
          <w:lang w:val="x-none" w:eastAsia="ru-RU"/>
        </w:rPr>
        <w:t>Действует ли на сотрудника посольства РФ на территории  США сроки подачи налоговой декларации для граждан, имеющих постоянное место жительства на территории США?</w:t>
      </w:r>
    </w:p>
    <w:p w:rsidR="004F5DD7" w:rsidRPr="008A573D" w:rsidRDefault="004F5DD7" w:rsidP="008A573D">
      <w:pPr>
        <w:pStyle w:val="a4"/>
        <w:spacing w:after="0" w:line="240" w:lineRule="auto"/>
        <w:ind w:left="1260"/>
        <w:jc w:val="both"/>
        <w:rPr>
          <w:rFonts w:ascii="Times New Roman" w:eastAsia="Times New Roman" w:hAnsi="Times New Roman" w:cs="Times New Roman"/>
          <w:b/>
          <w:bCs/>
          <w:lang w:eastAsia="ru-RU"/>
        </w:rPr>
      </w:pPr>
      <w:r w:rsidRPr="008A573D">
        <w:rPr>
          <w:rFonts w:ascii="Times New Roman" w:eastAsia="Times New Roman" w:hAnsi="Times New Roman" w:cs="Times New Roman"/>
          <w:b/>
          <w:bCs/>
          <w:lang w:eastAsia="ru-RU"/>
        </w:rPr>
        <w:t>Нет, так как он гражданин РФ</w:t>
      </w:r>
    </w:p>
    <w:p w:rsidR="004F5DD7" w:rsidRPr="008A573D" w:rsidRDefault="004F5DD7" w:rsidP="008A573D">
      <w:pPr>
        <w:pStyle w:val="a4"/>
        <w:numPr>
          <w:ilvl w:val="0"/>
          <w:numId w:val="6"/>
        </w:numPr>
        <w:spacing w:after="0" w:line="240" w:lineRule="auto"/>
        <w:jc w:val="both"/>
        <w:rPr>
          <w:rFonts w:ascii="Times New Roman" w:eastAsia="Times New Roman" w:hAnsi="Times New Roman" w:cs="Times New Roman"/>
          <w:bCs/>
          <w:lang w:val="x-none" w:eastAsia="ru-RU"/>
        </w:rPr>
      </w:pPr>
      <w:r w:rsidRPr="008A573D">
        <w:rPr>
          <w:rFonts w:ascii="Times New Roman" w:eastAsia="Times New Roman" w:hAnsi="Times New Roman" w:cs="Times New Roman"/>
          <w:bCs/>
          <w:lang w:val="x-none" w:eastAsia="ru-RU"/>
        </w:rPr>
        <w:t>Во время полёта авиалайнера Российской авиакомпании из Москвы в Египет над территорией открытого моря пассажир Петров, гражданин Украины ограбил стюардессу, гражданку Беларуси. По прибытии в Каир преступник был арестован. Возможно ли привлечение Петрова к уголовной ответственности по УК РФ?</w:t>
      </w:r>
    </w:p>
    <w:p w:rsidR="004F5DD7" w:rsidRPr="008A573D" w:rsidRDefault="004F5DD7" w:rsidP="008A573D">
      <w:pPr>
        <w:pStyle w:val="a4"/>
        <w:spacing w:after="0" w:line="240" w:lineRule="auto"/>
        <w:ind w:left="1260"/>
        <w:jc w:val="both"/>
        <w:rPr>
          <w:rFonts w:ascii="Times New Roman" w:eastAsia="Times New Roman" w:hAnsi="Times New Roman" w:cs="Times New Roman"/>
          <w:b/>
          <w:bCs/>
          <w:lang w:eastAsia="ru-RU"/>
        </w:rPr>
      </w:pPr>
      <w:r w:rsidRPr="008A573D">
        <w:rPr>
          <w:rFonts w:ascii="Times New Roman" w:eastAsia="Times New Roman" w:hAnsi="Times New Roman" w:cs="Times New Roman"/>
          <w:b/>
          <w:bCs/>
          <w:lang w:eastAsia="ru-RU"/>
        </w:rPr>
        <w:t>Да, он нарушил правила авиакомпании РФ, но отвечать и судить будет Украина</w:t>
      </w:r>
    </w:p>
    <w:p w:rsidR="004F5DD7" w:rsidRPr="008A573D" w:rsidRDefault="004F5DD7" w:rsidP="008A573D">
      <w:pPr>
        <w:pStyle w:val="a4"/>
        <w:numPr>
          <w:ilvl w:val="0"/>
          <w:numId w:val="6"/>
        </w:numPr>
        <w:spacing w:after="0" w:line="240" w:lineRule="auto"/>
        <w:jc w:val="both"/>
        <w:rPr>
          <w:rFonts w:ascii="Times New Roman" w:eastAsia="Times New Roman" w:hAnsi="Times New Roman" w:cs="Times New Roman"/>
          <w:bCs/>
          <w:lang w:val="x-none" w:eastAsia="ru-RU"/>
        </w:rPr>
      </w:pPr>
      <w:r w:rsidRPr="008A573D">
        <w:rPr>
          <w:rFonts w:ascii="Times New Roman" w:eastAsia="Times New Roman" w:hAnsi="Times New Roman" w:cs="Times New Roman"/>
          <w:bCs/>
          <w:lang w:val="x-none" w:eastAsia="ru-RU"/>
        </w:rPr>
        <w:t xml:space="preserve">22.01.91. гражданин Белов был осуждён на 10 лет за убийство с отягчающим вину обстоятельством – использованием огнестрельного оружия. 22.01.95 это отягчающее обстоятельство было вычеркнуто из статьи. Белов подал ходатайство о пересмотре наказания с учётом отсутствия в его деянии отягчающих обстоятельств. Как поступит суд? </w:t>
      </w:r>
    </w:p>
    <w:p w:rsidR="004F5DD7" w:rsidRPr="008A573D" w:rsidRDefault="004F5DD7" w:rsidP="008A573D">
      <w:pPr>
        <w:pStyle w:val="a4"/>
        <w:spacing w:after="0" w:line="240" w:lineRule="auto"/>
        <w:ind w:left="1260"/>
        <w:jc w:val="both"/>
        <w:rPr>
          <w:rFonts w:ascii="Times New Roman" w:eastAsia="Times New Roman" w:hAnsi="Times New Roman" w:cs="Times New Roman"/>
          <w:b/>
          <w:bCs/>
          <w:lang w:eastAsia="ru-RU"/>
        </w:rPr>
      </w:pPr>
      <w:r w:rsidRPr="008A573D">
        <w:rPr>
          <w:rFonts w:ascii="Times New Roman" w:eastAsia="Times New Roman" w:hAnsi="Times New Roman" w:cs="Times New Roman"/>
          <w:b/>
          <w:bCs/>
          <w:lang w:eastAsia="ru-RU"/>
        </w:rPr>
        <w:t>Суд пересмотрит дело</w:t>
      </w:r>
    </w:p>
    <w:p w:rsidR="004F5DD7" w:rsidRPr="008A573D" w:rsidRDefault="004F5DD7" w:rsidP="008A573D">
      <w:pPr>
        <w:pStyle w:val="a4"/>
        <w:numPr>
          <w:ilvl w:val="0"/>
          <w:numId w:val="6"/>
        </w:numPr>
        <w:spacing w:after="0" w:line="240" w:lineRule="auto"/>
        <w:jc w:val="both"/>
        <w:rPr>
          <w:rFonts w:ascii="Times New Roman" w:eastAsia="Times New Roman" w:hAnsi="Times New Roman" w:cs="Times New Roman"/>
          <w:bCs/>
          <w:lang w:val="x-none" w:eastAsia="ru-RU"/>
        </w:rPr>
      </w:pPr>
      <w:r w:rsidRPr="008A573D">
        <w:rPr>
          <w:rFonts w:ascii="Times New Roman" w:eastAsia="Times New Roman" w:hAnsi="Times New Roman" w:cs="Times New Roman"/>
          <w:bCs/>
          <w:lang w:val="x-none" w:eastAsia="ru-RU"/>
        </w:rPr>
        <w:t xml:space="preserve">Гражданин Мосейкин, проживая в Омской области, в пастушьем домике на территории Казахстана оборудовал тайник для хранения наркотических средств, где хранил </w:t>
      </w:r>
      <w:smartTag w:uri="urn:schemas-microsoft-com:office:smarttags" w:element="metricconverter">
        <w:smartTagPr>
          <w:attr w:name="ProductID" w:val="150 кг"/>
        </w:smartTagPr>
        <w:r w:rsidRPr="008A573D">
          <w:rPr>
            <w:rFonts w:ascii="Times New Roman" w:eastAsia="Times New Roman" w:hAnsi="Times New Roman" w:cs="Times New Roman"/>
            <w:bCs/>
            <w:lang w:val="x-none" w:eastAsia="ru-RU"/>
          </w:rPr>
          <w:t>150 кг</w:t>
        </w:r>
      </w:smartTag>
      <w:r w:rsidRPr="008A573D">
        <w:rPr>
          <w:rFonts w:ascii="Times New Roman" w:eastAsia="Times New Roman" w:hAnsi="Times New Roman" w:cs="Times New Roman"/>
          <w:bCs/>
          <w:lang w:val="x-none" w:eastAsia="ru-RU"/>
        </w:rPr>
        <w:t xml:space="preserve"> маковой соломки. Подлежит ли Мосейкин привлечению к уголовной ответственности по УК РФ?</w:t>
      </w:r>
    </w:p>
    <w:p w:rsidR="003D7A89" w:rsidRPr="008A573D" w:rsidRDefault="004F5DD7" w:rsidP="008A573D">
      <w:pPr>
        <w:pStyle w:val="a4"/>
        <w:spacing w:after="0" w:line="240" w:lineRule="auto"/>
        <w:ind w:left="1260"/>
        <w:jc w:val="both"/>
        <w:rPr>
          <w:rFonts w:ascii="Times New Roman" w:eastAsia="Times New Roman" w:hAnsi="Times New Roman" w:cs="Times New Roman"/>
          <w:b/>
          <w:bCs/>
          <w:lang w:eastAsia="ru-RU"/>
        </w:rPr>
      </w:pPr>
      <w:r w:rsidRPr="008A573D">
        <w:rPr>
          <w:rFonts w:ascii="Times New Roman" w:eastAsia="Times New Roman" w:hAnsi="Times New Roman" w:cs="Times New Roman"/>
          <w:b/>
          <w:bCs/>
          <w:lang w:eastAsia="ru-RU"/>
        </w:rPr>
        <w:t xml:space="preserve">Да, он нарушил закон РФ и находился на её территории </w:t>
      </w:r>
    </w:p>
    <w:p w:rsidR="003D7A89" w:rsidRPr="008A573D" w:rsidRDefault="003D7A89" w:rsidP="008A573D">
      <w:pPr>
        <w:spacing w:after="0"/>
        <w:jc w:val="both"/>
        <w:rPr>
          <w:rFonts w:ascii="Times New Roman" w:eastAsia="Times New Roman" w:hAnsi="Times New Roman" w:cs="Times New Roman"/>
          <w:b/>
          <w:bCs/>
          <w:lang w:eastAsia="ru-RU"/>
        </w:rPr>
      </w:pPr>
      <w:r w:rsidRPr="008A573D">
        <w:rPr>
          <w:rFonts w:ascii="Times New Roman" w:eastAsia="Times New Roman" w:hAnsi="Times New Roman" w:cs="Times New Roman"/>
          <w:b/>
          <w:bCs/>
          <w:lang w:eastAsia="ru-RU"/>
        </w:rPr>
        <w:br w:type="page"/>
      </w:r>
    </w:p>
    <w:p w:rsidR="003D7A89" w:rsidRPr="008A573D" w:rsidRDefault="003D7A89" w:rsidP="00115749">
      <w:pPr>
        <w:pStyle w:val="a7"/>
      </w:pPr>
      <w:bookmarkStart w:id="10" w:name="_Toc42331098"/>
      <w:r w:rsidRPr="00421253">
        <w:lastRenderedPageBreak/>
        <w:t>Практическое задание № 2</w:t>
      </w:r>
      <w:bookmarkEnd w:id="10"/>
    </w:p>
    <w:p w:rsidR="003D7A89" w:rsidRPr="008A573D" w:rsidRDefault="003D7A89" w:rsidP="008A573D">
      <w:pPr>
        <w:pStyle w:val="a4"/>
        <w:spacing w:after="0"/>
        <w:ind w:left="426"/>
        <w:jc w:val="both"/>
        <w:rPr>
          <w:rFonts w:ascii="Times New Roman" w:hAnsi="Times New Roman" w:cs="Times New Roman"/>
          <w:b/>
        </w:rPr>
      </w:pPr>
    </w:p>
    <w:p w:rsidR="003D7A89" w:rsidRPr="008A573D" w:rsidRDefault="003D7A89" w:rsidP="008A573D">
      <w:pPr>
        <w:pStyle w:val="a4"/>
        <w:numPr>
          <w:ilvl w:val="0"/>
          <w:numId w:val="7"/>
        </w:numPr>
        <w:spacing w:after="0"/>
        <w:ind w:left="0" w:firstLine="426"/>
        <w:jc w:val="center"/>
        <w:rPr>
          <w:rFonts w:ascii="Times New Roman" w:hAnsi="Times New Roman" w:cs="Times New Roman"/>
          <w:b/>
        </w:rPr>
      </w:pPr>
      <w:r w:rsidRPr="008A573D">
        <w:rPr>
          <w:rFonts w:ascii="Times New Roman" w:hAnsi="Times New Roman" w:cs="Times New Roman"/>
          <w:b/>
        </w:rPr>
        <w:t>МЕЖДУНАРОДНЫЙ АКТ</w:t>
      </w:r>
    </w:p>
    <w:p w:rsidR="003D7A89" w:rsidRPr="008A573D" w:rsidRDefault="003D7A89" w:rsidP="008A573D">
      <w:pPr>
        <w:pStyle w:val="a4"/>
        <w:spacing w:after="0"/>
        <w:ind w:left="0" w:firstLine="426"/>
        <w:jc w:val="both"/>
        <w:rPr>
          <w:rFonts w:ascii="Times New Roman" w:hAnsi="Times New Roman" w:cs="Times New Roman"/>
          <w:b/>
        </w:rPr>
      </w:pPr>
    </w:p>
    <w:p w:rsidR="003D7A89" w:rsidRPr="008A573D" w:rsidRDefault="003D7A89" w:rsidP="008A573D">
      <w:pPr>
        <w:pStyle w:val="a4"/>
        <w:spacing w:after="0"/>
        <w:ind w:left="0" w:firstLine="426"/>
        <w:jc w:val="both"/>
        <w:rPr>
          <w:rFonts w:ascii="Times New Roman" w:hAnsi="Times New Roman" w:cs="Times New Roman"/>
          <w:i/>
          <w:u w:val="single"/>
        </w:rPr>
      </w:pPr>
      <w:r w:rsidRPr="008A573D">
        <w:rPr>
          <w:rFonts w:ascii="Times New Roman" w:hAnsi="Times New Roman" w:cs="Times New Roman"/>
          <w:i/>
          <w:u w:val="single"/>
        </w:rPr>
        <w:t>Модельный закон об инновационной деятельности</w:t>
      </w:r>
    </w:p>
    <w:p w:rsidR="003D7A89" w:rsidRPr="008A573D" w:rsidRDefault="003D7A89" w:rsidP="008A573D">
      <w:pPr>
        <w:pStyle w:val="a4"/>
        <w:spacing w:after="0"/>
        <w:ind w:left="0" w:firstLine="426"/>
        <w:jc w:val="both"/>
        <w:rPr>
          <w:rFonts w:ascii="Times New Roman" w:hAnsi="Times New Roman" w:cs="Times New Roman"/>
        </w:rPr>
      </w:pPr>
      <w:r w:rsidRPr="008A573D">
        <w:rPr>
          <w:rFonts w:ascii="Times New Roman" w:hAnsi="Times New Roman" w:cs="Times New Roman"/>
        </w:rPr>
        <w:t>Принят на двадцать седьмом пленарном заседании Межпарламентской Ассамблеи государств - участников СНГ (постановление N 27-16 от 16 ноября 2006 года)</w:t>
      </w:r>
    </w:p>
    <w:p w:rsidR="003D7A89" w:rsidRPr="008A573D" w:rsidRDefault="003D7A89" w:rsidP="008A573D">
      <w:pPr>
        <w:pStyle w:val="a4"/>
        <w:spacing w:after="0"/>
        <w:ind w:left="0" w:firstLine="426"/>
        <w:jc w:val="both"/>
        <w:rPr>
          <w:rFonts w:ascii="Times New Roman" w:hAnsi="Times New Roman" w:cs="Times New Roman"/>
          <w:b/>
          <w:i/>
        </w:rPr>
      </w:pPr>
      <w:r w:rsidRPr="008A573D">
        <w:rPr>
          <w:rFonts w:ascii="Times New Roman" w:hAnsi="Times New Roman" w:cs="Times New Roman"/>
          <w:b/>
          <w:i/>
        </w:rPr>
        <w:t>Статья 4. Объекты инновационной деятельности</w:t>
      </w:r>
    </w:p>
    <w:p w:rsidR="003D7A89" w:rsidRPr="008A573D" w:rsidRDefault="003D7A89" w:rsidP="008A573D">
      <w:pPr>
        <w:pStyle w:val="a4"/>
        <w:spacing w:after="0"/>
        <w:ind w:left="0" w:firstLine="426"/>
        <w:jc w:val="both"/>
        <w:rPr>
          <w:rFonts w:ascii="Times New Roman" w:hAnsi="Times New Roman" w:cs="Times New Roman"/>
        </w:rPr>
      </w:pPr>
      <w:r w:rsidRPr="008A573D">
        <w:rPr>
          <w:rFonts w:ascii="Times New Roman" w:hAnsi="Times New Roman" w:cs="Times New Roman"/>
        </w:rPr>
        <w:t>1. Объектами инновационной деятельности являются:</w:t>
      </w:r>
    </w:p>
    <w:p w:rsidR="003D7A89" w:rsidRPr="008A573D" w:rsidRDefault="003D7A89" w:rsidP="008A573D">
      <w:pPr>
        <w:pStyle w:val="a4"/>
        <w:spacing w:after="0"/>
        <w:ind w:left="0" w:firstLine="426"/>
        <w:jc w:val="both"/>
        <w:rPr>
          <w:rFonts w:ascii="Times New Roman" w:hAnsi="Times New Roman" w:cs="Times New Roman"/>
        </w:rPr>
      </w:pPr>
      <w:r w:rsidRPr="008A573D">
        <w:rPr>
          <w:rFonts w:ascii="Times New Roman" w:hAnsi="Times New Roman" w:cs="Times New Roman"/>
        </w:rPr>
        <w:t>- результаты интеллектуальной деятельности, содержащие практическую информацию о свойствах, способах производства и области применения инновационной продукции (новшества, нововведения), ноу-хау, научно-техническая и другая полезная информация;</w:t>
      </w:r>
    </w:p>
    <w:p w:rsidR="003D7A89" w:rsidRPr="008A573D" w:rsidRDefault="003D7A89" w:rsidP="008A573D">
      <w:pPr>
        <w:pStyle w:val="a4"/>
        <w:spacing w:after="0"/>
        <w:ind w:left="0" w:firstLine="426"/>
        <w:jc w:val="both"/>
        <w:rPr>
          <w:rFonts w:ascii="Times New Roman" w:hAnsi="Times New Roman" w:cs="Times New Roman"/>
        </w:rPr>
      </w:pPr>
      <w:r w:rsidRPr="008A573D">
        <w:rPr>
          <w:rFonts w:ascii="Times New Roman" w:hAnsi="Times New Roman" w:cs="Times New Roman"/>
        </w:rPr>
        <w:t>- объекты исключительных прав, связанные с созданием инновационной продукции;</w:t>
      </w:r>
    </w:p>
    <w:p w:rsidR="003D7A89" w:rsidRPr="008A573D" w:rsidRDefault="003D7A89" w:rsidP="008A573D">
      <w:pPr>
        <w:pStyle w:val="a4"/>
        <w:spacing w:after="0"/>
        <w:ind w:left="0" w:firstLine="426"/>
        <w:jc w:val="both"/>
        <w:rPr>
          <w:rFonts w:ascii="Times New Roman" w:hAnsi="Times New Roman" w:cs="Times New Roman"/>
        </w:rPr>
      </w:pPr>
      <w:r w:rsidRPr="008A573D">
        <w:rPr>
          <w:rFonts w:ascii="Times New Roman" w:hAnsi="Times New Roman" w:cs="Times New Roman"/>
        </w:rPr>
        <w:t>- инновационные и инвестиционные проекты, программы, работы и услуги, связанные с созданием, освоением и распространением инновационной продукции (товаров, услуг);</w:t>
      </w:r>
    </w:p>
    <w:p w:rsidR="003D7A89" w:rsidRPr="008A573D" w:rsidRDefault="003D7A89" w:rsidP="008A573D">
      <w:pPr>
        <w:pStyle w:val="a4"/>
        <w:spacing w:after="0"/>
        <w:ind w:left="0" w:firstLine="426"/>
        <w:jc w:val="both"/>
        <w:rPr>
          <w:rFonts w:ascii="Times New Roman" w:hAnsi="Times New Roman" w:cs="Times New Roman"/>
        </w:rPr>
      </w:pPr>
      <w:r w:rsidRPr="008A573D">
        <w:rPr>
          <w:rFonts w:ascii="Times New Roman" w:hAnsi="Times New Roman" w:cs="Times New Roman"/>
        </w:rPr>
        <w:t>- новые технологии, а также недвижимые и движимые вещи (имущество), технические изделия, оборудование, обладающие новыми потребительскими свойствами или техническими характеристиками;</w:t>
      </w:r>
    </w:p>
    <w:p w:rsidR="003D7A89" w:rsidRPr="008A573D" w:rsidRDefault="003D7A89" w:rsidP="008A573D">
      <w:pPr>
        <w:pStyle w:val="a4"/>
        <w:spacing w:after="0"/>
        <w:ind w:left="0" w:firstLine="426"/>
        <w:jc w:val="both"/>
        <w:rPr>
          <w:rFonts w:ascii="Times New Roman" w:hAnsi="Times New Roman" w:cs="Times New Roman"/>
        </w:rPr>
      </w:pPr>
      <w:r w:rsidRPr="008A573D">
        <w:rPr>
          <w:rFonts w:ascii="Times New Roman" w:hAnsi="Times New Roman" w:cs="Times New Roman"/>
        </w:rPr>
        <w:t>- материальные и нематериальные финансовые активы, ценные бумаги инновационных предприятий.</w:t>
      </w:r>
    </w:p>
    <w:p w:rsidR="003D7A89" w:rsidRPr="008A573D" w:rsidRDefault="003D7A89" w:rsidP="008A573D">
      <w:pPr>
        <w:pStyle w:val="a4"/>
        <w:spacing w:after="0"/>
        <w:ind w:left="0" w:firstLine="426"/>
        <w:jc w:val="both"/>
        <w:rPr>
          <w:rFonts w:ascii="Times New Roman" w:hAnsi="Times New Roman" w:cs="Times New Roman"/>
        </w:rPr>
      </w:pPr>
    </w:p>
    <w:p w:rsidR="003D7A89" w:rsidRPr="008A573D" w:rsidRDefault="003D7A89" w:rsidP="008A573D">
      <w:pPr>
        <w:pStyle w:val="a4"/>
        <w:numPr>
          <w:ilvl w:val="0"/>
          <w:numId w:val="7"/>
        </w:numPr>
        <w:spacing w:after="0"/>
        <w:ind w:left="0" w:firstLine="426"/>
        <w:jc w:val="center"/>
        <w:rPr>
          <w:rFonts w:ascii="Times New Roman" w:hAnsi="Times New Roman" w:cs="Times New Roman"/>
          <w:b/>
        </w:rPr>
      </w:pPr>
      <w:r w:rsidRPr="008A573D">
        <w:rPr>
          <w:rFonts w:ascii="Times New Roman" w:hAnsi="Times New Roman" w:cs="Times New Roman"/>
          <w:b/>
        </w:rPr>
        <w:t>КОНСТИТУЦИЯ РФ</w:t>
      </w:r>
    </w:p>
    <w:p w:rsidR="003D7A89" w:rsidRPr="008A573D" w:rsidRDefault="003D7A89" w:rsidP="008A573D">
      <w:pPr>
        <w:pStyle w:val="a4"/>
        <w:spacing w:after="0"/>
        <w:ind w:left="0" w:firstLine="426"/>
        <w:jc w:val="both"/>
        <w:rPr>
          <w:rFonts w:ascii="Times New Roman" w:hAnsi="Times New Roman" w:cs="Times New Roman"/>
          <w:b/>
          <w:i/>
        </w:rPr>
      </w:pPr>
      <w:r w:rsidRPr="008A573D">
        <w:rPr>
          <w:rFonts w:ascii="Times New Roman" w:hAnsi="Times New Roman" w:cs="Times New Roman"/>
          <w:b/>
          <w:i/>
        </w:rPr>
        <w:t>Статья 44</w:t>
      </w:r>
    </w:p>
    <w:p w:rsidR="003D7A89" w:rsidRPr="008A573D" w:rsidRDefault="003D7A89" w:rsidP="008A573D">
      <w:pPr>
        <w:pStyle w:val="a4"/>
        <w:spacing w:after="0"/>
        <w:ind w:left="0" w:firstLine="426"/>
        <w:jc w:val="both"/>
        <w:rPr>
          <w:rFonts w:ascii="Times New Roman" w:hAnsi="Times New Roman" w:cs="Times New Roman"/>
        </w:rPr>
      </w:pPr>
      <w:r w:rsidRPr="008A573D">
        <w:rPr>
          <w:rFonts w:ascii="Times New Roman" w:hAnsi="Times New Roman" w:cs="Times New Roman"/>
        </w:rPr>
        <w:t>1. Каждому гарантируется свобода литературного, художественного, научного, технического и других видов творчества, преподавания. Интеллектуальная собственность охраняется законом.</w:t>
      </w:r>
    </w:p>
    <w:p w:rsidR="003D7A89" w:rsidRPr="008A573D" w:rsidRDefault="003D7A89" w:rsidP="008A573D">
      <w:pPr>
        <w:pStyle w:val="a4"/>
        <w:spacing w:after="0"/>
        <w:ind w:left="0" w:firstLine="426"/>
        <w:jc w:val="both"/>
        <w:rPr>
          <w:rFonts w:ascii="Times New Roman" w:hAnsi="Times New Roman" w:cs="Times New Roman"/>
        </w:rPr>
      </w:pPr>
    </w:p>
    <w:p w:rsidR="003D7A89" w:rsidRPr="008A573D" w:rsidRDefault="003D7A89" w:rsidP="008A573D">
      <w:pPr>
        <w:pStyle w:val="a4"/>
        <w:numPr>
          <w:ilvl w:val="0"/>
          <w:numId w:val="7"/>
        </w:numPr>
        <w:spacing w:after="0"/>
        <w:ind w:left="0" w:firstLine="426"/>
        <w:jc w:val="center"/>
        <w:rPr>
          <w:rFonts w:ascii="Times New Roman" w:hAnsi="Times New Roman" w:cs="Times New Roman"/>
          <w:b/>
        </w:rPr>
      </w:pPr>
      <w:r w:rsidRPr="008A573D">
        <w:rPr>
          <w:rFonts w:ascii="Times New Roman" w:hAnsi="Times New Roman" w:cs="Times New Roman"/>
          <w:b/>
        </w:rPr>
        <w:t>ФКЗ</w:t>
      </w:r>
    </w:p>
    <w:p w:rsidR="003D7A89" w:rsidRPr="008A573D" w:rsidRDefault="003D7A89" w:rsidP="008A573D">
      <w:pPr>
        <w:spacing w:after="0"/>
        <w:ind w:firstLine="426"/>
        <w:jc w:val="both"/>
        <w:rPr>
          <w:rFonts w:ascii="Times New Roman" w:hAnsi="Times New Roman" w:cs="Times New Roman"/>
          <w:i/>
          <w:u w:val="single"/>
        </w:rPr>
      </w:pPr>
      <w:r w:rsidRPr="008A573D">
        <w:rPr>
          <w:rFonts w:ascii="Times New Roman" w:hAnsi="Times New Roman" w:cs="Times New Roman"/>
          <w:i/>
          <w:u w:val="single"/>
        </w:rPr>
        <w:t>Федеральный конституционный закон от 17.12.1997 N 2-ФКЗ (ред. от 28.12.2016) "О Правительстве Российской Федерации"</w:t>
      </w:r>
    </w:p>
    <w:p w:rsidR="003D7A89" w:rsidRPr="008A573D" w:rsidRDefault="003D7A89" w:rsidP="008A573D">
      <w:pPr>
        <w:pStyle w:val="a4"/>
        <w:spacing w:after="0"/>
        <w:ind w:left="0" w:firstLine="426"/>
        <w:jc w:val="both"/>
        <w:rPr>
          <w:rFonts w:ascii="Times New Roman" w:hAnsi="Times New Roman" w:cs="Times New Roman"/>
          <w:b/>
          <w:i/>
        </w:rPr>
      </w:pPr>
      <w:r w:rsidRPr="008A573D">
        <w:rPr>
          <w:rFonts w:ascii="Times New Roman" w:hAnsi="Times New Roman" w:cs="Times New Roman"/>
          <w:b/>
          <w:i/>
        </w:rPr>
        <w:t>Статья 17. Полномочия Правительства Российской Федерации в сфере науки, культуры, образования</w:t>
      </w:r>
    </w:p>
    <w:p w:rsidR="003D7A89" w:rsidRPr="008A573D" w:rsidRDefault="003D7A89" w:rsidP="008A573D">
      <w:pPr>
        <w:pStyle w:val="a4"/>
        <w:spacing w:after="0"/>
        <w:ind w:left="0" w:firstLine="426"/>
        <w:jc w:val="both"/>
        <w:rPr>
          <w:rFonts w:ascii="Times New Roman" w:hAnsi="Times New Roman" w:cs="Times New Roman"/>
        </w:rPr>
      </w:pPr>
      <w:r w:rsidRPr="008A573D">
        <w:rPr>
          <w:rFonts w:ascii="Times New Roman" w:hAnsi="Times New Roman" w:cs="Times New Roman"/>
        </w:rPr>
        <w:t>Правительство Российской Федерации:</w:t>
      </w:r>
    </w:p>
    <w:p w:rsidR="003D7A89" w:rsidRPr="008A573D" w:rsidRDefault="003D7A89" w:rsidP="008A573D">
      <w:pPr>
        <w:pStyle w:val="a4"/>
        <w:spacing w:after="0"/>
        <w:ind w:left="0" w:firstLine="426"/>
        <w:jc w:val="both"/>
        <w:rPr>
          <w:rFonts w:ascii="Times New Roman" w:hAnsi="Times New Roman" w:cs="Times New Roman"/>
        </w:rPr>
      </w:pPr>
      <w:r w:rsidRPr="008A573D">
        <w:rPr>
          <w:rFonts w:ascii="Times New Roman" w:hAnsi="Times New Roman" w:cs="Times New Roman"/>
        </w:rPr>
        <w:t>- разрабатывает и осуществляет меры государственной поддержки развития науки;</w:t>
      </w:r>
    </w:p>
    <w:p w:rsidR="003D7A89" w:rsidRPr="008A573D" w:rsidRDefault="003D7A89" w:rsidP="008A573D">
      <w:pPr>
        <w:pStyle w:val="a4"/>
        <w:spacing w:after="0"/>
        <w:ind w:left="0" w:firstLine="426"/>
        <w:jc w:val="both"/>
        <w:rPr>
          <w:rFonts w:ascii="Times New Roman" w:hAnsi="Times New Roman" w:cs="Times New Roman"/>
        </w:rPr>
      </w:pPr>
      <w:r w:rsidRPr="008A573D">
        <w:rPr>
          <w:rFonts w:ascii="Times New Roman" w:hAnsi="Times New Roman" w:cs="Times New Roman"/>
        </w:rPr>
        <w:t>- обеспечивает государственную поддержку фундаментальной науки, имеющих общегосударственное значение приоритетных направлений прикладной науки;</w:t>
      </w:r>
    </w:p>
    <w:p w:rsidR="003D7A89" w:rsidRPr="008A573D" w:rsidRDefault="003D7A89" w:rsidP="008A573D">
      <w:pPr>
        <w:pStyle w:val="a4"/>
        <w:spacing w:after="0"/>
        <w:ind w:left="0" w:firstLine="426"/>
        <w:jc w:val="both"/>
        <w:rPr>
          <w:rFonts w:ascii="Times New Roman" w:hAnsi="Times New Roman" w:cs="Times New Roman"/>
        </w:rPr>
      </w:pPr>
    </w:p>
    <w:p w:rsidR="003D7A89" w:rsidRPr="008A573D" w:rsidRDefault="003D7A89" w:rsidP="008A573D">
      <w:pPr>
        <w:pStyle w:val="a4"/>
        <w:numPr>
          <w:ilvl w:val="0"/>
          <w:numId w:val="7"/>
        </w:numPr>
        <w:spacing w:after="0"/>
        <w:ind w:left="0" w:firstLine="426"/>
        <w:jc w:val="center"/>
        <w:rPr>
          <w:rFonts w:ascii="Times New Roman" w:hAnsi="Times New Roman" w:cs="Times New Roman"/>
          <w:b/>
        </w:rPr>
      </w:pPr>
      <w:r w:rsidRPr="008A573D">
        <w:rPr>
          <w:rFonts w:ascii="Times New Roman" w:hAnsi="Times New Roman" w:cs="Times New Roman"/>
          <w:b/>
        </w:rPr>
        <w:t>ФЗ</w:t>
      </w:r>
    </w:p>
    <w:p w:rsidR="003D7A89" w:rsidRPr="008A573D" w:rsidRDefault="003D7A89" w:rsidP="008A573D">
      <w:pPr>
        <w:pStyle w:val="a4"/>
        <w:spacing w:after="0"/>
        <w:ind w:left="0" w:firstLine="426"/>
        <w:jc w:val="both"/>
        <w:rPr>
          <w:rFonts w:ascii="Times New Roman" w:hAnsi="Times New Roman" w:cs="Times New Roman"/>
          <w:i/>
          <w:u w:val="single"/>
        </w:rPr>
      </w:pPr>
      <w:r w:rsidRPr="008A573D">
        <w:rPr>
          <w:rFonts w:ascii="Times New Roman" w:hAnsi="Times New Roman" w:cs="Times New Roman"/>
          <w:i/>
          <w:u w:val="single"/>
        </w:rPr>
        <w:t>Федеральный закон об инновационных научно-технологических центрах</w:t>
      </w:r>
    </w:p>
    <w:p w:rsidR="003D7A89" w:rsidRPr="008A573D" w:rsidRDefault="003D7A89" w:rsidP="008A573D">
      <w:pPr>
        <w:pStyle w:val="a4"/>
        <w:spacing w:after="0"/>
        <w:ind w:left="0" w:firstLine="426"/>
        <w:jc w:val="both"/>
        <w:rPr>
          <w:rFonts w:ascii="Times New Roman" w:hAnsi="Times New Roman" w:cs="Times New Roman"/>
          <w:i/>
          <w:u w:val="single"/>
        </w:rPr>
      </w:pPr>
      <w:r w:rsidRPr="008A573D">
        <w:rPr>
          <w:rFonts w:ascii="Times New Roman" w:hAnsi="Times New Roman" w:cs="Times New Roman"/>
          <w:i/>
          <w:u w:val="single"/>
        </w:rPr>
        <w:t>и о внесении изменений в отдельные законодательные акты</w:t>
      </w:r>
    </w:p>
    <w:p w:rsidR="003D7A89" w:rsidRPr="008A573D" w:rsidRDefault="003D7A89" w:rsidP="008A573D">
      <w:pPr>
        <w:pStyle w:val="a4"/>
        <w:spacing w:after="0"/>
        <w:ind w:left="0" w:firstLine="426"/>
        <w:jc w:val="both"/>
        <w:rPr>
          <w:rFonts w:ascii="Times New Roman" w:hAnsi="Times New Roman" w:cs="Times New Roman"/>
          <w:i/>
          <w:u w:val="single"/>
        </w:rPr>
      </w:pPr>
      <w:r w:rsidRPr="008A573D">
        <w:rPr>
          <w:rFonts w:ascii="Times New Roman" w:hAnsi="Times New Roman" w:cs="Times New Roman"/>
          <w:i/>
          <w:u w:val="single"/>
        </w:rPr>
        <w:t>Российской Федерации</w:t>
      </w:r>
    </w:p>
    <w:p w:rsidR="003D7A89" w:rsidRPr="008A573D" w:rsidRDefault="003D7A89" w:rsidP="008A573D">
      <w:pPr>
        <w:pStyle w:val="a4"/>
        <w:spacing w:after="0"/>
        <w:ind w:left="0" w:firstLine="426"/>
        <w:jc w:val="both"/>
        <w:rPr>
          <w:rFonts w:ascii="Times New Roman" w:hAnsi="Times New Roman" w:cs="Times New Roman"/>
        </w:rPr>
      </w:pPr>
      <w:r w:rsidRPr="008A573D">
        <w:rPr>
          <w:rFonts w:ascii="Times New Roman" w:hAnsi="Times New Roman" w:cs="Times New Roman"/>
        </w:rPr>
        <w:t>Принят Государственной Думой 21 июля 2017 года</w:t>
      </w:r>
    </w:p>
    <w:p w:rsidR="003D7A89" w:rsidRPr="008A573D" w:rsidRDefault="003D7A89" w:rsidP="008A573D">
      <w:pPr>
        <w:pStyle w:val="a4"/>
        <w:spacing w:after="0"/>
        <w:ind w:left="0" w:firstLine="426"/>
        <w:jc w:val="both"/>
        <w:rPr>
          <w:rFonts w:ascii="Times New Roman" w:hAnsi="Times New Roman" w:cs="Times New Roman"/>
        </w:rPr>
      </w:pPr>
      <w:r w:rsidRPr="008A573D">
        <w:rPr>
          <w:rFonts w:ascii="Times New Roman" w:hAnsi="Times New Roman" w:cs="Times New Roman"/>
        </w:rPr>
        <w:t>Одобрен Советом Федерации 25 июля 2017 года</w:t>
      </w:r>
    </w:p>
    <w:p w:rsidR="003D7A89" w:rsidRPr="008A573D" w:rsidRDefault="003D7A89" w:rsidP="008A573D">
      <w:pPr>
        <w:pStyle w:val="a4"/>
        <w:spacing w:after="0"/>
        <w:ind w:left="0" w:firstLine="426"/>
        <w:jc w:val="both"/>
        <w:rPr>
          <w:rFonts w:ascii="Times New Roman" w:hAnsi="Times New Roman" w:cs="Times New Roman"/>
          <w:b/>
          <w:i/>
        </w:rPr>
      </w:pPr>
      <w:r w:rsidRPr="008A573D">
        <w:rPr>
          <w:rFonts w:ascii="Times New Roman" w:hAnsi="Times New Roman" w:cs="Times New Roman"/>
          <w:b/>
          <w:i/>
        </w:rPr>
        <w:t>Статья 1. Предмет регулирования настоящего Федерального закона</w:t>
      </w:r>
    </w:p>
    <w:p w:rsidR="003D7A89" w:rsidRPr="008A573D" w:rsidRDefault="003D7A89" w:rsidP="008A573D">
      <w:pPr>
        <w:pStyle w:val="a4"/>
        <w:spacing w:after="0"/>
        <w:ind w:left="0" w:firstLine="426"/>
        <w:jc w:val="both"/>
        <w:rPr>
          <w:rFonts w:ascii="Times New Roman" w:hAnsi="Times New Roman" w:cs="Times New Roman"/>
        </w:rPr>
      </w:pPr>
      <w:r w:rsidRPr="008A573D">
        <w:rPr>
          <w:rFonts w:ascii="Times New Roman" w:hAnsi="Times New Roman" w:cs="Times New Roman"/>
        </w:rPr>
        <w:t>Настоящий Федеральный закон регулирует отношения, возникающие при создании инновационных научно-технологических центров и обеспечении их функционирования в целях реализации приоритетов научно-технологического развития Российской Федерации, повышения инвестиционной привлекательности сферы исследований и разработок, коммерциализации их результатов, расширения доступа граждан и юридических лиц к участию в перспективных, коммерчески привлекательных научных и научно-технических проектах.</w:t>
      </w:r>
    </w:p>
    <w:p w:rsidR="003D7A89" w:rsidRPr="008A573D" w:rsidRDefault="003D7A89" w:rsidP="008A573D">
      <w:pPr>
        <w:pStyle w:val="a4"/>
        <w:spacing w:after="0"/>
        <w:ind w:left="0" w:firstLine="426"/>
        <w:jc w:val="both"/>
        <w:rPr>
          <w:rFonts w:ascii="Times New Roman" w:hAnsi="Times New Roman" w:cs="Times New Roman"/>
        </w:rPr>
      </w:pPr>
    </w:p>
    <w:p w:rsidR="003D7A89" w:rsidRPr="008A573D" w:rsidRDefault="003D7A89" w:rsidP="008A573D">
      <w:pPr>
        <w:pStyle w:val="a4"/>
        <w:numPr>
          <w:ilvl w:val="0"/>
          <w:numId w:val="7"/>
        </w:numPr>
        <w:spacing w:after="0"/>
        <w:ind w:left="0" w:firstLine="426"/>
        <w:jc w:val="center"/>
        <w:rPr>
          <w:rFonts w:ascii="Times New Roman" w:hAnsi="Times New Roman" w:cs="Times New Roman"/>
          <w:b/>
        </w:rPr>
      </w:pPr>
      <w:r w:rsidRPr="008A573D">
        <w:rPr>
          <w:rFonts w:ascii="Times New Roman" w:hAnsi="Times New Roman" w:cs="Times New Roman"/>
          <w:b/>
        </w:rPr>
        <w:t>ЗС РФ</w:t>
      </w:r>
    </w:p>
    <w:p w:rsidR="003D7A89" w:rsidRPr="008A573D" w:rsidRDefault="003D7A89" w:rsidP="008A573D">
      <w:pPr>
        <w:pStyle w:val="a4"/>
        <w:spacing w:after="0"/>
        <w:ind w:left="0" w:firstLine="426"/>
        <w:jc w:val="both"/>
        <w:rPr>
          <w:rFonts w:ascii="Times New Roman" w:hAnsi="Times New Roman" w:cs="Times New Roman"/>
        </w:rPr>
      </w:pPr>
      <w:r w:rsidRPr="008A573D">
        <w:rPr>
          <w:rFonts w:ascii="Times New Roman" w:hAnsi="Times New Roman" w:cs="Times New Roman"/>
          <w:i/>
          <w:u w:val="single"/>
        </w:rPr>
        <w:t>Закон Самарской области от 9 ноября 2005 года N 198-ГД «О государственной поддержке инновационной деятельности на территории Самарской области»</w:t>
      </w:r>
      <w:r w:rsidRPr="008A573D">
        <w:rPr>
          <w:rFonts w:ascii="Times New Roman" w:hAnsi="Times New Roman" w:cs="Times New Roman"/>
        </w:rPr>
        <w:t xml:space="preserve"> (с изменениями на 13 февраля 2017 года)</w:t>
      </w:r>
    </w:p>
    <w:p w:rsidR="003D7A89" w:rsidRPr="008A573D" w:rsidRDefault="003D7A89" w:rsidP="008A573D">
      <w:pPr>
        <w:pStyle w:val="a4"/>
        <w:spacing w:after="0"/>
        <w:ind w:left="0" w:firstLine="426"/>
        <w:jc w:val="both"/>
        <w:rPr>
          <w:rFonts w:ascii="Times New Roman" w:hAnsi="Times New Roman" w:cs="Times New Roman"/>
          <w:b/>
          <w:i/>
        </w:rPr>
      </w:pPr>
      <w:r w:rsidRPr="008A573D">
        <w:rPr>
          <w:rFonts w:ascii="Times New Roman" w:hAnsi="Times New Roman" w:cs="Times New Roman"/>
          <w:b/>
          <w:i/>
        </w:rPr>
        <w:t>Статья 1. Предмет регулирования настоящего Закона</w:t>
      </w:r>
    </w:p>
    <w:p w:rsidR="003D7A89" w:rsidRPr="008A573D" w:rsidRDefault="003D7A89" w:rsidP="008A573D">
      <w:pPr>
        <w:pStyle w:val="a4"/>
        <w:spacing w:after="0"/>
        <w:ind w:left="0" w:firstLine="426"/>
        <w:jc w:val="both"/>
        <w:rPr>
          <w:rFonts w:ascii="Times New Roman" w:hAnsi="Times New Roman" w:cs="Times New Roman"/>
        </w:rPr>
      </w:pPr>
      <w:r w:rsidRPr="008A573D">
        <w:rPr>
          <w:rFonts w:ascii="Times New Roman" w:hAnsi="Times New Roman" w:cs="Times New Roman"/>
        </w:rPr>
        <w:t>Настоящий Закон регулирует отношения, возникающие в связи с реализацией органами государственной власти Самарской области мер государственной поддержки инновационной деятельности на территории Самарской области.</w:t>
      </w:r>
    </w:p>
    <w:p w:rsidR="003D7A89" w:rsidRDefault="003D7A89" w:rsidP="008A573D">
      <w:pPr>
        <w:pStyle w:val="a4"/>
        <w:spacing w:after="0"/>
        <w:ind w:left="0" w:firstLine="426"/>
        <w:jc w:val="both"/>
        <w:rPr>
          <w:rFonts w:ascii="Times New Roman" w:hAnsi="Times New Roman" w:cs="Times New Roman"/>
        </w:rPr>
      </w:pPr>
    </w:p>
    <w:p w:rsidR="00421253" w:rsidRPr="008A573D" w:rsidRDefault="00421253" w:rsidP="008A573D">
      <w:pPr>
        <w:pStyle w:val="a4"/>
        <w:spacing w:after="0"/>
        <w:ind w:left="0" w:firstLine="426"/>
        <w:jc w:val="both"/>
        <w:rPr>
          <w:rFonts w:ascii="Times New Roman" w:hAnsi="Times New Roman" w:cs="Times New Roman"/>
        </w:rPr>
      </w:pPr>
    </w:p>
    <w:p w:rsidR="003D7A89" w:rsidRPr="008A573D" w:rsidRDefault="003D7A89" w:rsidP="008A573D">
      <w:pPr>
        <w:pStyle w:val="a4"/>
        <w:numPr>
          <w:ilvl w:val="0"/>
          <w:numId w:val="7"/>
        </w:numPr>
        <w:spacing w:after="0"/>
        <w:ind w:left="0" w:firstLine="426"/>
        <w:jc w:val="center"/>
        <w:rPr>
          <w:rFonts w:ascii="Times New Roman" w:hAnsi="Times New Roman" w:cs="Times New Roman"/>
          <w:b/>
        </w:rPr>
      </w:pPr>
      <w:r w:rsidRPr="008A573D">
        <w:rPr>
          <w:rFonts w:ascii="Times New Roman" w:hAnsi="Times New Roman" w:cs="Times New Roman"/>
          <w:b/>
        </w:rPr>
        <w:t>УП</w:t>
      </w:r>
    </w:p>
    <w:p w:rsidR="003D7A89" w:rsidRPr="008A573D" w:rsidRDefault="003D7A89" w:rsidP="008A573D">
      <w:pPr>
        <w:pStyle w:val="a4"/>
        <w:spacing w:after="0"/>
        <w:ind w:left="0" w:firstLine="426"/>
        <w:jc w:val="both"/>
        <w:rPr>
          <w:rFonts w:ascii="Times New Roman" w:hAnsi="Times New Roman" w:cs="Times New Roman"/>
          <w:i/>
          <w:u w:val="single"/>
        </w:rPr>
      </w:pPr>
      <w:r w:rsidRPr="008A573D">
        <w:rPr>
          <w:rFonts w:ascii="Times New Roman" w:hAnsi="Times New Roman" w:cs="Times New Roman"/>
          <w:i/>
          <w:u w:val="single"/>
        </w:rPr>
        <w:t>Указ Президента РФ от 30.07.2008 N 1144 (ред. от 27.11.2018) "О премии Президента Российской Федерации в области науки и инноваций для молодых ученых"</w:t>
      </w:r>
    </w:p>
    <w:p w:rsidR="003D7A89" w:rsidRPr="008A573D" w:rsidRDefault="003D7A89" w:rsidP="008A573D">
      <w:pPr>
        <w:pStyle w:val="a4"/>
        <w:spacing w:after="0"/>
        <w:ind w:left="0" w:firstLine="426"/>
        <w:jc w:val="both"/>
        <w:rPr>
          <w:rFonts w:ascii="Times New Roman" w:hAnsi="Times New Roman" w:cs="Times New Roman"/>
        </w:rPr>
      </w:pPr>
      <w:r w:rsidRPr="008A573D">
        <w:rPr>
          <w:rFonts w:ascii="Times New Roman" w:hAnsi="Times New Roman" w:cs="Times New Roman"/>
        </w:rPr>
        <w:t>В целях поддержки молодых ученых и специалистов, активизации их участия в инновационной деятельности постановляю:</w:t>
      </w:r>
    </w:p>
    <w:p w:rsidR="003D7A89" w:rsidRPr="008A573D" w:rsidRDefault="003D7A89" w:rsidP="008A573D">
      <w:pPr>
        <w:pStyle w:val="a4"/>
        <w:numPr>
          <w:ilvl w:val="0"/>
          <w:numId w:val="8"/>
        </w:numPr>
        <w:spacing w:after="0"/>
        <w:ind w:left="0" w:firstLine="426"/>
        <w:jc w:val="both"/>
        <w:rPr>
          <w:rFonts w:ascii="Times New Roman" w:hAnsi="Times New Roman" w:cs="Times New Roman"/>
        </w:rPr>
      </w:pPr>
      <w:r w:rsidRPr="008A573D">
        <w:rPr>
          <w:rFonts w:ascii="Times New Roman" w:hAnsi="Times New Roman" w:cs="Times New Roman"/>
        </w:rPr>
        <w:t>Учредить четыре премии Президента Российской Федерации в области науки и инноваций для молодых ученых в размере 5 млн. рублей каждая.</w:t>
      </w:r>
    </w:p>
    <w:p w:rsidR="003D7A89" w:rsidRPr="008A573D" w:rsidRDefault="003D7A89" w:rsidP="008A573D">
      <w:pPr>
        <w:pStyle w:val="a4"/>
        <w:spacing w:after="0"/>
        <w:ind w:left="0" w:firstLine="426"/>
        <w:jc w:val="center"/>
        <w:rPr>
          <w:rFonts w:ascii="Times New Roman" w:hAnsi="Times New Roman" w:cs="Times New Roman"/>
        </w:rPr>
      </w:pPr>
    </w:p>
    <w:p w:rsidR="003D7A89" w:rsidRPr="008A573D" w:rsidRDefault="003D7A89" w:rsidP="008A573D">
      <w:pPr>
        <w:pStyle w:val="a4"/>
        <w:numPr>
          <w:ilvl w:val="0"/>
          <w:numId w:val="7"/>
        </w:numPr>
        <w:spacing w:after="0"/>
        <w:ind w:left="0" w:firstLine="426"/>
        <w:jc w:val="center"/>
        <w:rPr>
          <w:rFonts w:ascii="Times New Roman" w:hAnsi="Times New Roman" w:cs="Times New Roman"/>
          <w:b/>
        </w:rPr>
      </w:pPr>
      <w:r w:rsidRPr="008A573D">
        <w:rPr>
          <w:rFonts w:ascii="Times New Roman" w:hAnsi="Times New Roman" w:cs="Times New Roman"/>
          <w:b/>
        </w:rPr>
        <w:t>ПП</w:t>
      </w:r>
    </w:p>
    <w:p w:rsidR="003D7A89" w:rsidRPr="008A573D" w:rsidRDefault="003D7A89" w:rsidP="008A573D">
      <w:pPr>
        <w:spacing w:after="0"/>
        <w:ind w:firstLine="426"/>
        <w:jc w:val="both"/>
        <w:rPr>
          <w:rFonts w:ascii="Times New Roman" w:hAnsi="Times New Roman" w:cs="Times New Roman"/>
          <w:i/>
          <w:u w:val="single"/>
        </w:rPr>
      </w:pPr>
      <w:r w:rsidRPr="008A573D">
        <w:rPr>
          <w:rFonts w:ascii="Times New Roman" w:hAnsi="Times New Roman" w:cs="Times New Roman"/>
          <w:i/>
          <w:u w:val="single"/>
        </w:rPr>
        <w:t>Распоряжение Правительства РФ от 08.12.2011 N 2227-р (ред. от 18.10.2018) &lt;Об утверждении Стратегии инновационного развития Российской Федерации на период до 2020 года&gt;</w:t>
      </w:r>
    </w:p>
    <w:p w:rsidR="003D7A89" w:rsidRPr="008A573D" w:rsidRDefault="003D7A89" w:rsidP="008A573D">
      <w:pPr>
        <w:spacing w:after="0"/>
        <w:ind w:firstLine="426"/>
        <w:jc w:val="both"/>
        <w:rPr>
          <w:rFonts w:ascii="Times New Roman" w:hAnsi="Times New Roman" w:cs="Times New Roman"/>
          <w:i/>
          <w:u w:val="single"/>
        </w:rPr>
      </w:pPr>
      <w:r w:rsidRPr="008A573D">
        <w:rPr>
          <w:rFonts w:ascii="Times New Roman" w:hAnsi="Times New Roman" w:cs="Times New Roman"/>
          <w:b/>
          <w:i/>
        </w:rPr>
        <w:t>1. Цель Стратегии</w:t>
      </w:r>
    </w:p>
    <w:p w:rsidR="003D7A89" w:rsidRPr="008A573D" w:rsidRDefault="003D7A89" w:rsidP="008A573D">
      <w:pPr>
        <w:spacing w:after="0"/>
        <w:ind w:firstLine="426"/>
        <w:jc w:val="both"/>
        <w:rPr>
          <w:rFonts w:ascii="Times New Roman" w:hAnsi="Times New Roman" w:cs="Times New Roman"/>
        </w:rPr>
      </w:pPr>
      <w:r w:rsidRPr="008A573D">
        <w:rPr>
          <w:rFonts w:ascii="Times New Roman" w:hAnsi="Times New Roman" w:cs="Times New Roman"/>
        </w:rPr>
        <w:t>Целью Стратегии является перевод к 2020 году экономики России на инновационный путь развития, характеризующийся следующими значениями основных показателей:</w:t>
      </w:r>
    </w:p>
    <w:p w:rsidR="003D7A89" w:rsidRPr="008A573D" w:rsidRDefault="003D7A89" w:rsidP="008A573D">
      <w:pPr>
        <w:spacing w:after="0"/>
        <w:ind w:firstLine="426"/>
        <w:jc w:val="both"/>
        <w:rPr>
          <w:rFonts w:ascii="Times New Roman" w:hAnsi="Times New Roman" w:cs="Times New Roman"/>
        </w:rPr>
      </w:pPr>
      <w:r w:rsidRPr="008A573D">
        <w:rPr>
          <w:rFonts w:ascii="Times New Roman" w:hAnsi="Times New Roman" w:cs="Times New Roman"/>
        </w:rPr>
        <w:t>- увеличение доли предприятий промышленного производства, осуществляющих технологические инновации, в общем количестве предприятий промышленного производства до 40 - 50 процентов к 2020 году (в 2009 году - 9,4 процента);</w:t>
      </w:r>
    </w:p>
    <w:p w:rsidR="003D7A89" w:rsidRPr="008A573D" w:rsidRDefault="003D7A89" w:rsidP="008A573D">
      <w:pPr>
        <w:pStyle w:val="a4"/>
        <w:spacing w:after="0"/>
        <w:ind w:left="0" w:firstLine="426"/>
        <w:jc w:val="both"/>
        <w:rPr>
          <w:rFonts w:ascii="Times New Roman" w:hAnsi="Times New Roman" w:cs="Times New Roman"/>
        </w:rPr>
      </w:pPr>
    </w:p>
    <w:p w:rsidR="003D7A89" w:rsidRPr="008A573D" w:rsidRDefault="003D7A89" w:rsidP="008A573D">
      <w:pPr>
        <w:pStyle w:val="a4"/>
        <w:numPr>
          <w:ilvl w:val="0"/>
          <w:numId w:val="7"/>
        </w:numPr>
        <w:spacing w:after="0"/>
        <w:ind w:left="0" w:firstLine="426"/>
        <w:jc w:val="center"/>
        <w:rPr>
          <w:rFonts w:ascii="Times New Roman" w:hAnsi="Times New Roman" w:cs="Times New Roman"/>
          <w:b/>
        </w:rPr>
      </w:pPr>
      <w:r w:rsidRPr="008A573D">
        <w:rPr>
          <w:rFonts w:ascii="Times New Roman" w:hAnsi="Times New Roman" w:cs="Times New Roman"/>
          <w:b/>
        </w:rPr>
        <w:t>ПА ФОИВ</w:t>
      </w:r>
    </w:p>
    <w:p w:rsidR="003D7A89" w:rsidRPr="008A573D" w:rsidRDefault="003D7A89" w:rsidP="008A573D">
      <w:pPr>
        <w:pStyle w:val="a4"/>
        <w:spacing w:after="0"/>
        <w:ind w:left="0" w:firstLine="426"/>
        <w:jc w:val="both"/>
        <w:rPr>
          <w:rFonts w:ascii="Times New Roman" w:hAnsi="Times New Roman" w:cs="Times New Roman"/>
          <w:i/>
          <w:u w:val="single"/>
        </w:rPr>
      </w:pPr>
      <w:r w:rsidRPr="008A573D">
        <w:rPr>
          <w:rFonts w:ascii="Times New Roman" w:hAnsi="Times New Roman" w:cs="Times New Roman"/>
          <w:i/>
          <w:u w:val="single"/>
        </w:rPr>
        <w:t>Приказ Минэкономразвития России от 27.12.2019 N 863 "Об утверждении Методики расчета показателей (индикаторов) государственной программы Российской Федерации "Экономическое развитие и инновационная экономика" и о признании утратившим силу приказа Минэкономразвития России от 19 сентября 2018 г. N 505"</w:t>
      </w:r>
    </w:p>
    <w:p w:rsidR="003D7A89" w:rsidRPr="008A573D" w:rsidRDefault="003D7A89" w:rsidP="008A573D">
      <w:pPr>
        <w:spacing w:after="0"/>
        <w:jc w:val="both"/>
        <w:rPr>
          <w:rFonts w:ascii="Times New Roman" w:hAnsi="Times New Roman" w:cs="Times New Roman"/>
        </w:rPr>
      </w:pPr>
      <w:r w:rsidRPr="008A573D">
        <w:rPr>
          <w:rFonts w:ascii="Times New Roman" w:hAnsi="Times New Roman" w:cs="Times New Roman"/>
        </w:rPr>
        <w:t>В целях реализации подпункта "г" пункта 11 (1) Порядка разработки, реализации и оценки эффективности государственных программ Российской Федерации, утвержденного постановлением Правительства Российской Федерации от 2 августа 2010 г. N 588 (Собрание законодательства Российской Федерации, 2010, N 32, ст. 4329; 2013, N 43, ст. 5557), приказываю:</w:t>
      </w:r>
    </w:p>
    <w:p w:rsidR="003D7A89" w:rsidRPr="008A573D" w:rsidRDefault="003D7A89" w:rsidP="008A573D">
      <w:pPr>
        <w:spacing w:after="0"/>
        <w:jc w:val="both"/>
        <w:rPr>
          <w:rFonts w:ascii="Times New Roman" w:hAnsi="Times New Roman" w:cs="Times New Roman"/>
        </w:rPr>
      </w:pPr>
      <w:r w:rsidRPr="008A573D">
        <w:rPr>
          <w:rFonts w:ascii="Times New Roman" w:hAnsi="Times New Roman" w:cs="Times New Roman"/>
        </w:rPr>
        <w:t>1. Утвердить прилагаемую Методику расчета показателей (индикаторов) государственной программы Российской Федерации "Экономическое развитие и инновационная экономика".</w:t>
      </w:r>
    </w:p>
    <w:p w:rsidR="003D7A89" w:rsidRPr="008A573D" w:rsidRDefault="003D7A89" w:rsidP="008A573D">
      <w:pPr>
        <w:pStyle w:val="a4"/>
        <w:spacing w:after="0"/>
        <w:ind w:left="0"/>
        <w:jc w:val="both"/>
        <w:rPr>
          <w:rFonts w:ascii="Times New Roman" w:hAnsi="Times New Roman" w:cs="Times New Roman"/>
        </w:rPr>
      </w:pPr>
      <w:r w:rsidRPr="008A573D">
        <w:rPr>
          <w:rFonts w:ascii="Times New Roman" w:hAnsi="Times New Roman" w:cs="Times New Roman"/>
        </w:rPr>
        <w:t>2. Признать утратившим силу приказ Минэкономразвития России от 19 сентября 2018 г. N 505 "Об утверждении Методики расчета показателей (индикаторов) государственной программы Российской Федерации "Экономическое развитие и инновационная экономика" и о признании утратившим силу приказа Минэкономразвития России от 9 июня 2017 г. N 285".</w:t>
      </w:r>
    </w:p>
    <w:p w:rsidR="003D7A89" w:rsidRPr="008A573D" w:rsidRDefault="003D7A89" w:rsidP="008A573D">
      <w:pPr>
        <w:pStyle w:val="a4"/>
        <w:spacing w:after="0"/>
        <w:ind w:left="0" w:firstLine="426"/>
        <w:jc w:val="both"/>
        <w:rPr>
          <w:rFonts w:ascii="Times New Roman" w:hAnsi="Times New Roman" w:cs="Times New Roman"/>
          <w:i/>
          <w:u w:val="single"/>
        </w:rPr>
      </w:pPr>
    </w:p>
    <w:p w:rsidR="003D7A89" w:rsidRPr="008A573D" w:rsidRDefault="003D7A89" w:rsidP="008A573D">
      <w:pPr>
        <w:pStyle w:val="a4"/>
        <w:numPr>
          <w:ilvl w:val="0"/>
          <w:numId w:val="7"/>
        </w:numPr>
        <w:spacing w:after="0"/>
        <w:ind w:left="0" w:firstLine="426"/>
        <w:jc w:val="center"/>
        <w:rPr>
          <w:rFonts w:ascii="Times New Roman" w:hAnsi="Times New Roman" w:cs="Times New Roman"/>
          <w:b/>
        </w:rPr>
      </w:pPr>
      <w:r w:rsidRPr="008A573D">
        <w:rPr>
          <w:rFonts w:ascii="Times New Roman" w:hAnsi="Times New Roman" w:cs="Times New Roman"/>
          <w:b/>
        </w:rPr>
        <w:t>ПА ОИВ СРФ</w:t>
      </w:r>
    </w:p>
    <w:p w:rsidR="003D7A89" w:rsidRPr="008A573D" w:rsidRDefault="003D7A89" w:rsidP="008A573D">
      <w:pPr>
        <w:pStyle w:val="a4"/>
        <w:spacing w:after="0"/>
        <w:ind w:left="0" w:firstLine="426"/>
        <w:jc w:val="both"/>
        <w:rPr>
          <w:rFonts w:ascii="Times New Roman" w:hAnsi="Times New Roman" w:cs="Times New Roman"/>
          <w:i/>
          <w:u w:val="single"/>
        </w:rPr>
      </w:pPr>
      <w:r w:rsidRPr="008A573D">
        <w:rPr>
          <w:rFonts w:ascii="Times New Roman" w:hAnsi="Times New Roman" w:cs="Times New Roman"/>
          <w:i/>
          <w:u w:val="single"/>
        </w:rPr>
        <w:t>Приказ Департамента предпринимательства и инновационного развития г. Москвы от 1 апреля 2019 г. N П-18-12-73/9 "Об утверждении Регламента подготовки, оформления и издания правовых актов Департамента предпринимательства и инновационного развития города Москвы"</w:t>
      </w:r>
    </w:p>
    <w:p w:rsidR="003D7A89" w:rsidRPr="008A573D" w:rsidRDefault="003D7A89" w:rsidP="008A573D">
      <w:pPr>
        <w:spacing w:after="0"/>
        <w:jc w:val="both"/>
        <w:rPr>
          <w:rFonts w:ascii="Times New Roman" w:hAnsi="Times New Roman" w:cs="Times New Roman"/>
        </w:rPr>
      </w:pPr>
      <w:r w:rsidRPr="008A573D">
        <w:rPr>
          <w:rFonts w:ascii="Times New Roman" w:hAnsi="Times New Roman" w:cs="Times New Roman"/>
        </w:rPr>
        <w:t>В целях совершенствования организации работы по обеспечению деятельности Департамента предпринимательства и инновационного развития города Москвы и в соответствии с Законом города Москвы от 8 июля 2009 г. N 25 "О правовых актах города Москвы", постановлениями Правительства Москвы от 21 февраля 2006 г. N 112-ПП "О Регламенте Правительства Москвы", от 26 сентября 2018 г. N 1177-ПП "Об утверждении Положения о Департаменте предпринимательства и инновационного развития города Москвы", приказываю:</w:t>
      </w:r>
    </w:p>
    <w:p w:rsidR="003D7A89" w:rsidRPr="008A573D" w:rsidRDefault="003D7A89" w:rsidP="008A573D">
      <w:pPr>
        <w:pStyle w:val="a4"/>
        <w:spacing w:after="0"/>
        <w:ind w:left="0"/>
        <w:jc w:val="both"/>
        <w:rPr>
          <w:rFonts w:ascii="Times New Roman" w:hAnsi="Times New Roman" w:cs="Times New Roman"/>
        </w:rPr>
      </w:pPr>
      <w:r w:rsidRPr="008A573D">
        <w:rPr>
          <w:rFonts w:ascii="Times New Roman" w:hAnsi="Times New Roman" w:cs="Times New Roman"/>
        </w:rPr>
        <w:t>1. Утвердить Регламент подготовки, оформления и издания правовых актов Департамента предпринимательства и инновационного развития города Москвы (далее - Регламент) согласно приложению к настоящему приказу.</w:t>
      </w:r>
    </w:p>
    <w:p w:rsidR="003D7A89" w:rsidRPr="008A573D" w:rsidRDefault="003D7A89" w:rsidP="008A573D">
      <w:pPr>
        <w:pStyle w:val="a4"/>
        <w:spacing w:after="0"/>
        <w:ind w:left="0" w:firstLine="426"/>
        <w:jc w:val="both"/>
        <w:rPr>
          <w:rFonts w:ascii="Times New Roman" w:hAnsi="Times New Roman" w:cs="Times New Roman"/>
        </w:rPr>
      </w:pPr>
    </w:p>
    <w:p w:rsidR="003D7A89" w:rsidRPr="008A573D" w:rsidRDefault="003D7A89" w:rsidP="008A573D">
      <w:pPr>
        <w:pStyle w:val="a4"/>
        <w:numPr>
          <w:ilvl w:val="0"/>
          <w:numId w:val="7"/>
        </w:numPr>
        <w:spacing w:after="0"/>
        <w:ind w:left="0" w:firstLine="426"/>
        <w:jc w:val="center"/>
        <w:rPr>
          <w:rFonts w:ascii="Times New Roman" w:hAnsi="Times New Roman" w:cs="Times New Roman"/>
          <w:b/>
        </w:rPr>
      </w:pPr>
      <w:r w:rsidRPr="008A573D">
        <w:rPr>
          <w:rFonts w:ascii="Times New Roman" w:hAnsi="Times New Roman" w:cs="Times New Roman"/>
          <w:b/>
        </w:rPr>
        <w:t>МСУ</w:t>
      </w:r>
    </w:p>
    <w:p w:rsidR="003D7A89" w:rsidRPr="008A573D" w:rsidRDefault="003D7A89" w:rsidP="008A573D">
      <w:pPr>
        <w:pStyle w:val="a4"/>
        <w:spacing w:after="0"/>
        <w:ind w:left="0" w:firstLine="426"/>
        <w:jc w:val="both"/>
        <w:rPr>
          <w:rFonts w:ascii="Times New Roman" w:hAnsi="Times New Roman" w:cs="Times New Roman"/>
          <w:i/>
          <w:u w:val="single"/>
        </w:rPr>
      </w:pPr>
      <w:r w:rsidRPr="008A573D">
        <w:rPr>
          <w:rFonts w:ascii="Times New Roman" w:hAnsi="Times New Roman" w:cs="Times New Roman"/>
          <w:i/>
          <w:u w:val="single"/>
        </w:rPr>
        <w:t>Распоряжение Мэра Москвы от 09.11.1999 N 1269-РМ "О лучших инновационных программах в области регионального и местного управления"</w:t>
      </w:r>
    </w:p>
    <w:p w:rsidR="003D7A89" w:rsidRPr="008A573D" w:rsidRDefault="003D7A89" w:rsidP="008A573D">
      <w:pPr>
        <w:spacing w:after="0"/>
        <w:jc w:val="both"/>
        <w:rPr>
          <w:rFonts w:ascii="Times New Roman" w:hAnsi="Times New Roman" w:cs="Times New Roman"/>
        </w:rPr>
      </w:pPr>
      <w:r w:rsidRPr="008A573D">
        <w:rPr>
          <w:rFonts w:ascii="Times New Roman" w:hAnsi="Times New Roman" w:cs="Times New Roman"/>
        </w:rPr>
        <w:t>Учитывая важность отбора и практического применения лучших инновационных программ, разработанных и реализуемых органами исполнительной власти города и городскими организациями, в целях совершенствования регионального и местного управления, повышения эффективности использования научных исследований и передового опыта, направленных на решение социальных и экономических проблем:</w:t>
      </w:r>
    </w:p>
    <w:p w:rsidR="003D7A89" w:rsidRPr="008A573D" w:rsidRDefault="003D7A89" w:rsidP="008A573D">
      <w:pPr>
        <w:spacing w:after="0"/>
        <w:jc w:val="both"/>
        <w:rPr>
          <w:rFonts w:ascii="Times New Roman" w:hAnsi="Times New Roman" w:cs="Times New Roman"/>
        </w:rPr>
      </w:pPr>
      <w:r w:rsidRPr="008A573D">
        <w:rPr>
          <w:rFonts w:ascii="Times New Roman" w:hAnsi="Times New Roman" w:cs="Times New Roman"/>
        </w:rPr>
        <w:lastRenderedPageBreak/>
        <w:t>1. Согласиться с предложением Государственного университета управления о совместной работе по проекту "Инновации в региональном и местном управлении", предусматривающему отбор, оценку и практическое применение лучших инновационных программ, разработанных и реализуемых органами исполнительной власти г. Москвы.</w:t>
      </w:r>
    </w:p>
    <w:p w:rsidR="003D7A89" w:rsidRPr="008A573D" w:rsidRDefault="003D7A89" w:rsidP="008A573D">
      <w:pPr>
        <w:pStyle w:val="a4"/>
        <w:spacing w:after="0"/>
        <w:ind w:left="0" w:firstLine="426"/>
        <w:jc w:val="both"/>
        <w:rPr>
          <w:rFonts w:ascii="Times New Roman" w:hAnsi="Times New Roman" w:cs="Times New Roman"/>
        </w:rPr>
      </w:pPr>
    </w:p>
    <w:p w:rsidR="003D7A89" w:rsidRPr="008A573D" w:rsidRDefault="003D7A89" w:rsidP="008A573D">
      <w:pPr>
        <w:pStyle w:val="a4"/>
        <w:numPr>
          <w:ilvl w:val="0"/>
          <w:numId w:val="7"/>
        </w:numPr>
        <w:spacing w:after="0"/>
        <w:ind w:left="0" w:firstLine="993"/>
        <w:jc w:val="center"/>
        <w:rPr>
          <w:rFonts w:ascii="Times New Roman" w:hAnsi="Times New Roman" w:cs="Times New Roman"/>
          <w:b/>
        </w:rPr>
      </w:pPr>
      <w:r w:rsidRPr="008A573D">
        <w:rPr>
          <w:rFonts w:ascii="Times New Roman" w:hAnsi="Times New Roman" w:cs="Times New Roman"/>
          <w:b/>
        </w:rPr>
        <w:t>Локальные</w:t>
      </w:r>
    </w:p>
    <w:p w:rsidR="003D7A89" w:rsidRPr="008A573D" w:rsidRDefault="003D7A89" w:rsidP="008A573D">
      <w:pPr>
        <w:spacing w:after="0"/>
        <w:jc w:val="both"/>
        <w:rPr>
          <w:rFonts w:ascii="Times New Roman" w:hAnsi="Times New Roman" w:cs="Times New Roman"/>
          <w:i/>
          <w:u w:val="single"/>
        </w:rPr>
      </w:pPr>
      <w:r w:rsidRPr="008A573D">
        <w:rPr>
          <w:rFonts w:ascii="Times New Roman" w:hAnsi="Times New Roman" w:cs="Times New Roman"/>
          <w:i/>
          <w:u w:val="single"/>
        </w:rPr>
        <w:t>Устав автономной некоммерческой организации «Региональный центр инноваций социальной сферы по Самарской области»</w:t>
      </w:r>
    </w:p>
    <w:p w:rsidR="003D7A89" w:rsidRPr="008A573D" w:rsidRDefault="003D7A89" w:rsidP="008A573D">
      <w:pPr>
        <w:spacing w:after="0"/>
        <w:jc w:val="both"/>
        <w:rPr>
          <w:rFonts w:ascii="Times New Roman" w:hAnsi="Times New Roman" w:cs="Times New Roman"/>
          <w:b/>
          <w:i/>
        </w:rPr>
      </w:pPr>
      <w:r w:rsidRPr="008A573D">
        <w:rPr>
          <w:rFonts w:ascii="Times New Roman" w:hAnsi="Times New Roman" w:cs="Times New Roman"/>
          <w:b/>
          <w:i/>
        </w:rPr>
        <w:t>2. Цель, предмет, виды деятельности</w:t>
      </w:r>
    </w:p>
    <w:p w:rsidR="002C0C9B" w:rsidRPr="008A573D" w:rsidRDefault="003D7A89" w:rsidP="008A573D">
      <w:pPr>
        <w:spacing w:after="0"/>
        <w:jc w:val="both"/>
        <w:rPr>
          <w:rFonts w:ascii="Times New Roman" w:hAnsi="Times New Roman" w:cs="Times New Roman"/>
        </w:rPr>
      </w:pPr>
      <w:r w:rsidRPr="008A573D">
        <w:rPr>
          <w:rFonts w:ascii="Times New Roman" w:hAnsi="Times New Roman" w:cs="Times New Roman"/>
        </w:rPr>
        <w:t>2.1. Целью создания и деятельности АНО является предоставление услуг в социальной сфере, в решении социальных проблем путём внедрения социальных инноваций, применения практичных, новаторских и устойчивых методов во благо общества, разработки и участия в разработке уникальных подходов по решению социальных проблем.</w:t>
      </w:r>
    </w:p>
    <w:p w:rsidR="002C0C9B" w:rsidRPr="008A573D" w:rsidRDefault="002C0C9B" w:rsidP="008A573D">
      <w:pPr>
        <w:spacing w:after="0"/>
        <w:rPr>
          <w:rFonts w:ascii="Times New Roman" w:hAnsi="Times New Roman" w:cs="Times New Roman"/>
        </w:rPr>
      </w:pPr>
      <w:r w:rsidRPr="008A573D">
        <w:rPr>
          <w:rFonts w:ascii="Times New Roman" w:hAnsi="Times New Roman" w:cs="Times New Roman"/>
        </w:rPr>
        <w:br w:type="page"/>
      </w:r>
    </w:p>
    <w:p w:rsidR="002C0C9B" w:rsidRPr="00421253" w:rsidRDefault="002C0C9B" w:rsidP="00115749">
      <w:pPr>
        <w:pStyle w:val="a7"/>
      </w:pPr>
      <w:bookmarkStart w:id="11" w:name="_Toc42331099"/>
      <w:r w:rsidRPr="00421253">
        <w:lastRenderedPageBreak/>
        <w:t>Домашнее задание № 2</w:t>
      </w:r>
      <w:bookmarkEnd w:id="11"/>
    </w:p>
    <w:p w:rsidR="002C0C9B" w:rsidRPr="008A573D" w:rsidRDefault="002C0C9B" w:rsidP="008A573D">
      <w:pPr>
        <w:tabs>
          <w:tab w:val="left" w:pos="993"/>
        </w:tabs>
        <w:spacing w:after="0" w:line="288" w:lineRule="auto"/>
        <w:jc w:val="center"/>
        <w:rPr>
          <w:rFonts w:ascii="Times New Roman" w:eastAsia="Calibri" w:hAnsi="Times New Roman" w:cs="Times New Roman"/>
        </w:rPr>
      </w:pPr>
      <w:r w:rsidRPr="008A573D">
        <w:rPr>
          <w:rFonts w:ascii="Times New Roman" w:eastAsia="Calibri" w:hAnsi="Times New Roman" w:cs="Times New Roman"/>
          <w:b/>
        </w:rPr>
        <w:t>«</w:t>
      </w:r>
      <w:r w:rsidRPr="008A573D">
        <w:rPr>
          <w:rFonts w:ascii="Times New Roman" w:eastAsia="Calibri" w:hAnsi="Times New Roman" w:cs="Times New Roman"/>
        </w:rPr>
        <w:t>Правоотношения. Понятие и виды.»</w:t>
      </w:r>
    </w:p>
    <w:p w:rsidR="002C0C9B" w:rsidRPr="008A573D" w:rsidRDefault="002C0C9B" w:rsidP="008A573D">
      <w:pPr>
        <w:tabs>
          <w:tab w:val="left" w:pos="993"/>
        </w:tabs>
        <w:spacing w:after="0" w:line="288" w:lineRule="auto"/>
        <w:jc w:val="center"/>
        <w:rPr>
          <w:rFonts w:ascii="Times New Roman" w:eastAsia="Calibri" w:hAnsi="Times New Roman" w:cs="Times New Roman"/>
          <w:b/>
        </w:rPr>
      </w:pPr>
    </w:p>
    <w:p w:rsidR="002C0C9B" w:rsidRPr="008A573D" w:rsidRDefault="002C0C9B" w:rsidP="008A573D">
      <w:pPr>
        <w:tabs>
          <w:tab w:val="left" w:pos="993"/>
        </w:tabs>
        <w:spacing w:after="0" w:line="288" w:lineRule="auto"/>
        <w:jc w:val="both"/>
        <w:rPr>
          <w:rFonts w:ascii="Times New Roman" w:eastAsia="Calibri" w:hAnsi="Times New Roman" w:cs="Times New Roman"/>
          <w:b/>
        </w:rPr>
      </w:pPr>
      <w:r w:rsidRPr="008A573D">
        <w:rPr>
          <w:rFonts w:ascii="Times New Roman" w:eastAsia="Calibri" w:hAnsi="Times New Roman" w:cs="Times New Roman"/>
          <w:b/>
        </w:rPr>
        <w:t xml:space="preserve">Задания </w:t>
      </w:r>
    </w:p>
    <w:p w:rsidR="002C0C9B" w:rsidRPr="008A573D" w:rsidRDefault="002C0C9B" w:rsidP="008A573D">
      <w:pPr>
        <w:tabs>
          <w:tab w:val="left" w:pos="284"/>
          <w:tab w:val="left" w:pos="993"/>
        </w:tabs>
        <w:spacing w:after="0" w:line="288" w:lineRule="auto"/>
        <w:ind w:firstLine="340"/>
        <w:jc w:val="both"/>
        <w:rPr>
          <w:rFonts w:ascii="Times New Roman" w:eastAsia="Calibri" w:hAnsi="Times New Roman" w:cs="Times New Roman"/>
        </w:rPr>
      </w:pPr>
      <w:r w:rsidRPr="008A573D">
        <w:rPr>
          <w:rFonts w:ascii="Times New Roman" w:eastAsia="Calibri" w:hAnsi="Times New Roman" w:cs="Times New Roman"/>
          <w:i/>
        </w:rPr>
        <w:t>Задание 1.</w:t>
      </w:r>
      <w:r w:rsidRPr="008A573D">
        <w:rPr>
          <w:rFonts w:ascii="Times New Roman" w:eastAsia="Calibri" w:hAnsi="Times New Roman" w:cs="Times New Roman"/>
        </w:rPr>
        <w:t xml:space="preserve"> Составьте схему «Структура правоотношения».</w:t>
      </w:r>
    </w:p>
    <w:p w:rsidR="001113F6" w:rsidRPr="008A573D" w:rsidRDefault="001113F6" w:rsidP="008A573D">
      <w:pPr>
        <w:tabs>
          <w:tab w:val="left" w:pos="284"/>
          <w:tab w:val="left" w:pos="993"/>
        </w:tabs>
        <w:spacing w:after="0" w:line="288" w:lineRule="auto"/>
        <w:ind w:firstLine="340"/>
        <w:jc w:val="both"/>
        <w:rPr>
          <w:rFonts w:ascii="Times New Roman" w:eastAsia="Calibri" w:hAnsi="Times New Roman" w:cs="Times New Roman"/>
        </w:rPr>
      </w:pPr>
      <w:r w:rsidRPr="008A573D">
        <w:rPr>
          <w:rFonts w:ascii="Times New Roman" w:eastAsia="Calibri" w:hAnsi="Times New Roman" w:cs="Times New Roman"/>
          <w:noProof/>
          <w:lang w:eastAsia="ru-RU"/>
        </w:rPr>
        <w:drawing>
          <wp:inline distT="0" distB="0" distL="0" distR="0" wp14:anchorId="44DDC127" wp14:editId="0A47BEE7">
            <wp:extent cx="6652260" cy="3947160"/>
            <wp:effectExtent l="0" t="0" r="0" b="15240"/>
            <wp:docPr id="7" name="Схема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2C0C9B" w:rsidRPr="008A573D" w:rsidRDefault="002C0C9B" w:rsidP="008A573D">
      <w:pPr>
        <w:tabs>
          <w:tab w:val="left" w:pos="284"/>
          <w:tab w:val="left" w:pos="993"/>
        </w:tabs>
        <w:spacing w:after="0" w:line="288" w:lineRule="auto"/>
        <w:ind w:firstLine="340"/>
        <w:jc w:val="both"/>
        <w:rPr>
          <w:rFonts w:ascii="Times New Roman" w:eastAsia="Calibri" w:hAnsi="Times New Roman" w:cs="Times New Roman"/>
        </w:rPr>
      </w:pPr>
      <w:r w:rsidRPr="008A573D">
        <w:rPr>
          <w:rFonts w:ascii="Times New Roman" w:eastAsia="Calibri" w:hAnsi="Times New Roman" w:cs="Times New Roman"/>
          <w:i/>
        </w:rPr>
        <w:t>Задание 2.</w:t>
      </w:r>
      <w:r w:rsidRPr="008A573D">
        <w:rPr>
          <w:rFonts w:ascii="Times New Roman" w:eastAsia="Calibri" w:hAnsi="Times New Roman" w:cs="Times New Roman"/>
        </w:rPr>
        <w:t xml:space="preserve"> Назовите виды юридических фактов в зависимости от соотношения с волей людей, приведите примеры.</w:t>
      </w:r>
    </w:p>
    <w:p w:rsidR="001113F6" w:rsidRPr="008A573D" w:rsidRDefault="001113F6" w:rsidP="008A573D">
      <w:pPr>
        <w:tabs>
          <w:tab w:val="left" w:pos="284"/>
          <w:tab w:val="left" w:pos="993"/>
        </w:tabs>
        <w:spacing w:after="0" w:line="288" w:lineRule="auto"/>
        <w:ind w:firstLine="340"/>
        <w:jc w:val="both"/>
        <w:rPr>
          <w:rFonts w:ascii="Times New Roman" w:eastAsia="Calibri" w:hAnsi="Times New Roman" w:cs="Times New Roman"/>
        </w:rPr>
      </w:pPr>
      <w:r w:rsidRPr="008A573D">
        <w:rPr>
          <w:rFonts w:ascii="Times New Roman" w:eastAsia="Calibri" w:hAnsi="Times New Roman" w:cs="Times New Roman"/>
          <w:noProof/>
          <w:lang w:eastAsia="ru-RU"/>
        </w:rPr>
        <w:drawing>
          <wp:inline distT="0" distB="0" distL="0" distR="0" wp14:anchorId="7D734D33" wp14:editId="4B65A0F4">
            <wp:extent cx="6156960" cy="4099560"/>
            <wp:effectExtent l="0" t="0" r="0" b="15240"/>
            <wp:docPr id="8" name="Схема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rsidR="002C0C9B" w:rsidRPr="008A573D" w:rsidRDefault="002C0C9B" w:rsidP="008A573D">
      <w:pPr>
        <w:tabs>
          <w:tab w:val="left" w:pos="284"/>
          <w:tab w:val="left" w:pos="993"/>
        </w:tabs>
        <w:spacing w:after="0" w:line="288" w:lineRule="auto"/>
        <w:ind w:firstLine="340"/>
        <w:jc w:val="both"/>
        <w:rPr>
          <w:rFonts w:ascii="Times New Roman" w:eastAsia="Calibri" w:hAnsi="Times New Roman" w:cs="Times New Roman"/>
        </w:rPr>
      </w:pPr>
      <w:r w:rsidRPr="008A573D">
        <w:rPr>
          <w:rFonts w:ascii="Times New Roman" w:eastAsia="Calibri" w:hAnsi="Times New Roman" w:cs="Times New Roman"/>
          <w:i/>
        </w:rPr>
        <w:lastRenderedPageBreak/>
        <w:t>Задание 3.</w:t>
      </w:r>
      <w:r w:rsidRPr="008A573D">
        <w:rPr>
          <w:rFonts w:ascii="Times New Roman" w:eastAsia="Calibri" w:hAnsi="Times New Roman" w:cs="Times New Roman"/>
        </w:rPr>
        <w:t xml:space="preserve"> Приведите по одному примеру правоотношений из следующих отраслей права: конституционного, гражданского, уголовного, трудового, семейного, административного. Назовите субъектов, объект, и содержание данных правоотношений.</w:t>
      </w:r>
    </w:p>
    <w:p w:rsidR="00163C31" w:rsidRPr="008A573D" w:rsidRDefault="00163C31" w:rsidP="008A573D">
      <w:pPr>
        <w:tabs>
          <w:tab w:val="left" w:pos="284"/>
          <w:tab w:val="left" w:pos="993"/>
        </w:tabs>
        <w:spacing w:after="0" w:line="288" w:lineRule="auto"/>
        <w:ind w:firstLine="340"/>
        <w:jc w:val="both"/>
        <w:rPr>
          <w:rFonts w:ascii="Times New Roman" w:eastAsia="Calibri" w:hAnsi="Times New Roman" w:cs="Times New Roman"/>
          <w:b/>
        </w:rPr>
      </w:pPr>
      <w:r w:rsidRPr="008A573D">
        <w:rPr>
          <w:rFonts w:ascii="Times New Roman" w:eastAsia="Calibri" w:hAnsi="Times New Roman" w:cs="Times New Roman"/>
          <w:b/>
        </w:rPr>
        <w:t>1)Конституционное право:</w:t>
      </w:r>
      <w:r w:rsidR="006246F3" w:rsidRPr="008A573D">
        <w:rPr>
          <w:rFonts w:ascii="Times New Roman" w:eastAsia="Calibri" w:hAnsi="Times New Roman" w:cs="Times New Roman"/>
          <w:b/>
        </w:rPr>
        <w:t xml:space="preserve"> отставка Правительства РФ</w:t>
      </w:r>
    </w:p>
    <w:p w:rsidR="002118B0" w:rsidRPr="008A573D" w:rsidRDefault="002118B0" w:rsidP="005656EF">
      <w:pPr>
        <w:pStyle w:val="a4"/>
        <w:numPr>
          <w:ilvl w:val="0"/>
          <w:numId w:val="18"/>
        </w:numPr>
        <w:tabs>
          <w:tab w:val="left" w:pos="284"/>
          <w:tab w:val="left" w:pos="993"/>
        </w:tabs>
        <w:spacing w:after="0" w:line="288" w:lineRule="auto"/>
        <w:jc w:val="both"/>
        <w:rPr>
          <w:rFonts w:ascii="Times New Roman" w:eastAsia="Calibri" w:hAnsi="Times New Roman" w:cs="Times New Roman"/>
          <w:b/>
        </w:rPr>
      </w:pPr>
      <w:r w:rsidRPr="008A573D">
        <w:rPr>
          <w:rFonts w:ascii="Times New Roman" w:eastAsia="Calibri" w:hAnsi="Times New Roman" w:cs="Times New Roman"/>
          <w:b/>
        </w:rPr>
        <w:t xml:space="preserve">Субъект </w:t>
      </w:r>
      <w:r w:rsidR="006246F3" w:rsidRPr="008A573D">
        <w:rPr>
          <w:rFonts w:ascii="Times New Roman" w:eastAsia="Calibri" w:hAnsi="Times New Roman" w:cs="Times New Roman"/>
          <w:b/>
        </w:rPr>
        <w:t>– Президент РФ, Правительство РФ</w:t>
      </w:r>
    </w:p>
    <w:p w:rsidR="002118B0" w:rsidRPr="008A573D" w:rsidRDefault="002118B0" w:rsidP="005656EF">
      <w:pPr>
        <w:pStyle w:val="a4"/>
        <w:numPr>
          <w:ilvl w:val="0"/>
          <w:numId w:val="18"/>
        </w:numPr>
        <w:tabs>
          <w:tab w:val="left" w:pos="284"/>
          <w:tab w:val="left" w:pos="993"/>
        </w:tabs>
        <w:spacing w:after="0" w:line="288" w:lineRule="auto"/>
        <w:jc w:val="both"/>
        <w:rPr>
          <w:rFonts w:ascii="Times New Roman" w:eastAsia="Calibri" w:hAnsi="Times New Roman" w:cs="Times New Roman"/>
          <w:b/>
        </w:rPr>
      </w:pPr>
      <w:r w:rsidRPr="008A573D">
        <w:rPr>
          <w:rFonts w:ascii="Times New Roman" w:eastAsia="Calibri" w:hAnsi="Times New Roman" w:cs="Times New Roman"/>
          <w:b/>
        </w:rPr>
        <w:t xml:space="preserve">Объект </w:t>
      </w:r>
      <w:r w:rsidR="006246F3" w:rsidRPr="008A573D">
        <w:rPr>
          <w:rFonts w:ascii="Times New Roman" w:eastAsia="Calibri" w:hAnsi="Times New Roman" w:cs="Times New Roman"/>
          <w:b/>
        </w:rPr>
        <w:t>– государственная власть</w:t>
      </w:r>
    </w:p>
    <w:p w:rsidR="002118B0" w:rsidRPr="008A573D" w:rsidRDefault="002118B0" w:rsidP="005656EF">
      <w:pPr>
        <w:pStyle w:val="a4"/>
        <w:numPr>
          <w:ilvl w:val="0"/>
          <w:numId w:val="18"/>
        </w:numPr>
        <w:tabs>
          <w:tab w:val="left" w:pos="284"/>
          <w:tab w:val="left" w:pos="993"/>
        </w:tabs>
        <w:spacing w:after="0" w:line="288" w:lineRule="auto"/>
        <w:jc w:val="both"/>
        <w:rPr>
          <w:rFonts w:ascii="Times New Roman" w:eastAsia="Calibri" w:hAnsi="Times New Roman" w:cs="Times New Roman"/>
          <w:b/>
        </w:rPr>
      </w:pPr>
      <w:r w:rsidRPr="008A573D">
        <w:rPr>
          <w:rFonts w:ascii="Times New Roman" w:eastAsia="Calibri" w:hAnsi="Times New Roman" w:cs="Times New Roman"/>
          <w:b/>
        </w:rPr>
        <w:t xml:space="preserve">Содержание </w:t>
      </w:r>
      <w:r w:rsidR="006246F3" w:rsidRPr="008A573D">
        <w:rPr>
          <w:rFonts w:ascii="Times New Roman" w:eastAsia="Calibri" w:hAnsi="Times New Roman" w:cs="Times New Roman"/>
          <w:b/>
        </w:rPr>
        <w:t>– право Президента РФ на отставку Правительства РФ в установленных законом случаях</w:t>
      </w:r>
    </w:p>
    <w:p w:rsidR="00163C31" w:rsidRPr="008A573D" w:rsidRDefault="00163C31" w:rsidP="008A573D">
      <w:pPr>
        <w:tabs>
          <w:tab w:val="left" w:pos="284"/>
          <w:tab w:val="left" w:pos="993"/>
        </w:tabs>
        <w:spacing w:after="0" w:line="288" w:lineRule="auto"/>
        <w:ind w:firstLine="340"/>
        <w:jc w:val="both"/>
        <w:rPr>
          <w:rFonts w:ascii="Times New Roman" w:eastAsia="Calibri" w:hAnsi="Times New Roman" w:cs="Times New Roman"/>
          <w:b/>
        </w:rPr>
      </w:pPr>
      <w:r w:rsidRPr="008A573D">
        <w:rPr>
          <w:rFonts w:ascii="Times New Roman" w:eastAsia="Calibri" w:hAnsi="Times New Roman" w:cs="Times New Roman"/>
          <w:b/>
        </w:rPr>
        <w:t>2)Гражданское право:</w:t>
      </w:r>
      <w:r w:rsidR="006246F3" w:rsidRPr="008A573D">
        <w:rPr>
          <w:rFonts w:ascii="Times New Roman" w:eastAsia="Calibri" w:hAnsi="Times New Roman" w:cs="Times New Roman"/>
          <w:b/>
        </w:rPr>
        <w:t xml:space="preserve"> человек получил в наследство недвижимое имущество в виде квартиры</w:t>
      </w:r>
    </w:p>
    <w:p w:rsidR="002118B0" w:rsidRPr="008A573D" w:rsidRDefault="002118B0" w:rsidP="005656EF">
      <w:pPr>
        <w:pStyle w:val="a4"/>
        <w:numPr>
          <w:ilvl w:val="0"/>
          <w:numId w:val="18"/>
        </w:numPr>
        <w:tabs>
          <w:tab w:val="left" w:pos="284"/>
          <w:tab w:val="left" w:pos="993"/>
        </w:tabs>
        <w:spacing w:after="0" w:line="288" w:lineRule="auto"/>
        <w:jc w:val="both"/>
        <w:rPr>
          <w:rFonts w:ascii="Times New Roman" w:eastAsia="Calibri" w:hAnsi="Times New Roman" w:cs="Times New Roman"/>
          <w:b/>
        </w:rPr>
      </w:pPr>
      <w:r w:rsidRPr="008A573D">
        <w:rPr>
          <w:rFonts w:ascii="Times New Roman" w:eastAsia="Calibri" w:hAnsi="Times New Roman" w:cs="Times New Roman"/>
          <w:b/>
        </w:rPr>
        <w:t xml:space="preserve">Субъект </w:t>
      </w:r>
      <w:r w:rsidR="006246F3" w:rsidRPr="008A573D">
        <w:rPr>
          <w:rFonts w:ascii="Times New Roman" w:eastAsia="Calibri" w:hAnsi="Times New Roman" w:cs="Times New Roman"/>
          <w:b/>
        </w:rPr>
        <w:t xml:space="preserve">– наследник и наследодатель </w:t>
      </w:r>
    </w:p>
    <w:p w:rsidR="002118B0" w:rsidRPr="008A573D" w:rsidRDefault="002118B0" w:rsidP="005656EF">
      <w:pPr>
        <w:pStyle w:val="a4"/>
        <w:numPr>
          <w:ilvl w:val="0"/>
          <w:numId w:val="18"/>
        </w:numPr>
        <w:tabs>
          <w:tab w:val="left" w:pos="284"/>
          <w:tab w:val="left" w:pos="993"/>
        </w:tabs>
        <w:spacing w:after="0" w:line="288" w:lineRule="auto"/>
        <w:jc w:val="both"/>
        <w:rPr>
          <w:rFonts w:ascii="Times New Roman" w:eastAsia="Calibri" w:hAnsi="Times New Roman" w:cs="Times New Roman"/>
          <w:b/>
        </w:rPr>
      </w:pPr>
      <w:r w:rsidRPr="008A573D">
        <w:rPr>
          <w:rFonts w:ascii="Times New Roman" w:eastAsia="Calibri" w:hAnsi="Times New Roman" w:cs="Times New Roman"/>
          <w:b/>
        </w:rPr>
        <w:t>Объект -</w:t>
      </w:r>
      <w:r w:rsidR="006246F3" w:rsidRPr="008A573D">
        <w:rPr>
          <w:rFonts w:ascii="Times New Roman" w:eastAsia="Calibri" w:hAnsi="Times New Roman" w:cs="Times New Roman"/>
          <w:b/>
        </w:rPr>
        <w:t xml:space="preserve"> квартира</w:t>
      </w:r>
    </w:p>
    <w:p w:rsidR="002118B0" w:rsidRPr="008A573D" w:rsidRDefault="002118B0" w:rsidP="005656EF">
      <w:pPr>
        <w:pStyle w:val="a4"/>
        <w:numPr>
          <w:ilvl w:val="0"/>
          <w:numId w:val="18"/>
        </w:numPr>
        <w:tabs>
          <w:tab w:val="left" w:pos="284"/>
          <w:tab w:val="left" w:pos="993"/>
        </w:tabs>
        <w:spacing w:after="0" w:line="288" w:lineRule="auto"/>
        <w:jc w:val="both"/>
        <w:rPr>
          <w:rFonts w:ascii="Times New Roman" w:eastAsia="Calibri" w:hAnsi="Times New Roman" w:cs="Times New Roman"/>
          <w:b/>
        </w:rPr>
      </w:pPr>
      <w:r w:rsidRPr="008A573D">
        <w:rPr>
          <w:rFonts w:ascii="Times New Roman" w:eastAsia="Calibri" w:hAnsi="Times New Roman" w:cs="Times New Roman"/>
          <w:b/>
        </w:rPr>
        <w:t xml:space="preserve">Содержание </w:t>
      </w:r>
      <w:r w:rsidR="006246F3" w:rsidRPr="008A573D">
        <w:rPr>
          <w:rFonts w:ascii="Times New Roman" w:eastAsia="Calibri" w:hAnsi="Times New Roman" w:cs="Times New Roman"/>
          <w:b/>
        </w:rPr>
        <w:t>–</w:t>
      </w:r>
      <w:r w:rsidRPr="008A573D">
        <w:rPr>
          <w:rFonts w:ascii="Times New Roman" w:eastAsia="Calibri" w:hAnsi="Times New Roman" w:cs="Times New Roman"/>
          <w:b/>
        </w:rPr>
        <w:t xml:space="preserve"> </w:t>
      </w:r>
      <w:r w:rsidR="006246F3" w:rsidRPr="008A573D">
        <w:rPr>
          <w:rFonts w:ascii="Times New Roman" w:eastAsia="Calibri" w:hAnsi="Times New Roman" w:cs="Times New Roman"/>
          <w:b/>
        </w:rPr>
        <w:t xml:space="preserve">право наследника на получение недвижимости </w:t>
      </w:r>
    </w:p>
    <w:p w:rsidR="00163C31" w:rsidRPr="008A573D" w:rsidRDefault="002118B0" w:rsidP="008A573D">
      <w:pPr>
        <w:tabs>
          <w:tab w:val="left" w:pos="284"/>
          <w:tab w:val="left" w:pos="993"/>
        </w:tabs>
        <w:spacing w:after="0" w:line="288" w:lineRule="auto"/>
        <w:ind w:firstLine="340"/>
        <w:jc w:val="both"/>
        <w:rPr>
          <w:rFonts w:ascii="Times New Roman" w:eastAsia="Calibri" w:hAnsi="Times New Roman" w:cs="Times New Roman"/>
          <w:b/>
        </w:rPr>
      </w:pPr>
      <w:r w:rsidRPr="008A573D">
        <w:rPr>
          <w:rFonts w:ascii="Times New Roman" w:eastAsia="Calibri" w:hAnsi="Times New Roman" w:cs="Times New Roman"/>
          <w:b/>
        </w:rPr>
        <w:t>3)Уголовное право:</w:t>
      </w:r>
      <w:r w:rsidR="006246F3" w:rsidRPr="008A573D">
        <w:rPr>
          <w:rFonts w:ascii="Times New Roman" w:eastAsia="Calibri" w:hAnsi="Times New Roman" w:cs="Times New Roman"/>
          <w:b/>
        </w:rPr>
        <w:t xml:space="preserve"> нанесение телесных повреждений средней тяжести</w:t>
      </w:r>
    </w:p>
    <w:p w:rsidR="002118B0" w:rsidRPr="008A573D" w:rsidRDefault="002118B0" w:rsidP="005656EF">
      <w:pPr>
        <w:pStyle w:val="a4"/>
        <w:numPr>
          <w:ilvl w:val="0"/>
          <w:numId w:val="18"/>
        </w:numPr>
        <w:tabs>
          <w:tab w:val="left" w:pos="284"/>
          <w:tab w:val="left" w:pos="993"/>
        </w:tabs>
        <w:spacing w:after="0" w:line="288" w:lineRule="auto"/>
        <w:jc w:val="both"/>
        <w:rPr>
          <w:rFonts w:ascii="Times New Roman" w:eastAsia="Calibri" w:hAnsi="Times New Roman" w:cs="Times New Roman"/>
          <w:b/>
        </w:rPr>
      </w:pPr>
      <w:r w:rsidRPr="008A573D">
        <w:rPr>
          <w:rFonts w:ascii="Times New Roman" w:eastAsia="Calibri" w:hAnsi="Times New Roman" w:cs="Times New Roman"/>
          <w:b/>
        </w:rPr>
        <w:t xml:space="preserve">Субъект </w:t>
      </w:r>
      <w:r w:rsidR="006246F3" w:rsidRPr="008A573D">
        <w:rPr>
          <w:rFonts w:ascii="Times New Roman" w:eastAsia="Calibri" w:hAnsi="Times New Roman" w:cs="Times New Roman"/>
          <w:b/>
        </w:rPr>
        <w:t>– гражданин, преступник</w:t>
      </w:r>
    </w:p>
    <w:p w:rsidR="002118B0" w:rsidRPr="008A573D" w:rsidRDefault="002118B0" w:rsidP="005656EF">
      <w:pPr>
        <w:pStyle w:val="a4"/>
        <w:numPr>
          <w:ilvl w:val="0"/>
          <w:numId w:val="18"/>
        </w:numPr>
        <w:tabs>
          <w:tab w:val="left" w:pos="284"/>
          <w:tab w:val="left" w:pos="993"/>
        </w:tabs>
        <w:spacing w:after="0" w:line="288" w:lineRule="auto"/>
        <w:jc w:val="both"/>
        <w:rPr>
          <w:rFonts w:ascii="Times New Roman" w:eastAsia="Calibri" w:hAnsi="Times New Roman" w:cs="Times New Roman"/>
          <w:b/>
        </w:rPr>
      </w:pPr>
      <w:r w:rsidRPr="008A573D">
        <w:rPr>
          <w:rFonts w:ascii="Times New Roman" w:eastAsia="Calibri" w:hAnsi="Times New Roman" w:cs="Times New Roman"/>
          <w:b/>
        </w:rPr>
        <w:t>Объект -</w:t>
      </w:r>
      <w:r w:rsidR="006246F3" w:rsidRPr="008A573D">
        <w:rPr>
          <w:rFonts w:ascii="Times New Roman" w:eastAsia="Calibri" w:hAnsi="Times New Roman" w:cs="Times New Roman"/>
          <w:b/>
        </w:rPr>
        <w:t xml:space="preserve"> преступление</w:t>
      </w:r>
    </w:p>
    <w:p w:rsidR="002118B0" w:rsidRPr="008A573D" w:rsidRDefault="002118B0" w:rsidP="005656EF">
      <w:pPr>
        <w:pStyle w:val="a4"/>
        <w:numPr>
          <w:ilvl w:val="0"/>
          <w:numId w:val="18"/>
        </w:numPr>
        <w:tabs>
          <w:tab w:val="left" w:pos="284"/>
          <w:tab w:val="left" w:pos="993"/>
        </w:tabs>
        <w:spacing w:after="0" w:line="288" w:lineRule="auto"/>
        <w:jc w:val="both"/>
        <w:rPr>
          <w:rFonts w:ascii="Times New Roman" w:eastAsia="Calibri" w:hAnsi="Times New Roman" w:cs="Times New Roman"/>
          <w:b/>
        </w:rPr>
      </w:pPr>
      <w:r w:rsidRPr="008A573D">
        <w:rPr>
          <w:rFonts w:ascii="Times New Roman" w:eastAsia="Calibri" w:hAnsi="Times New Roman" w:cs="Times New Roman"/>
          <w:b/>
        </w:rPr>
        <w:t xml:space="preserve">Содержание </w:t>
      </w:r>
      <w:r w:rsidR="005E3A57" w:rsidRPr="008A573D">
        <w:rPr>
          <w:rFonts w:ascii="Times New Roman" w:eastAsia="Calibri" w:hAnsi="Times New Roman" w:cs="Times New Roman"/>
          <w:b/>
        </w:rPr>
        <w:t>–</w:t>
      </w:r>
      <w:r w:rsidRPr="008A573D">
        <w:rPr>
          <w:rFonts w:ascii="Times New Roman" w:eastAsia="Calibri" w:hAnsi="Times New Roman" w:cs="Times New Roman"/>
          <w:b/>
        </w:rPr>
        <w:t xml:space="preserve"> </w:t>
      </w:r>
      <w:r w:rsidR="005E3A57" w:rsidRPr="008A573D">
        <w:rPr>
          <w:rFonts w:ascii="Times New Roman" w:eastAsia="Calibri" w:hAnsi="Times New Roman" w:cs="Times New Roman"/>
          <w:b/>
        </w:rPr>
        <w:t>право преступника получить справедливое наказание</w:t>
      </w:r>
    </w:p>
    <w:p w:rsidR="002118B0" w:rsidRPr="008A573D" w:rsidRDefault="002118B0" w:rsidP="008A573D">
      <w:pPr>
        <w:tabs>
          <w:tab w:val="left" w:pos="284"/>
          <w:tab w:val="left" w:pos="993"/>
        </w:tabs>
        <w:spacing w:after="0" w:line="288" w:lineRule="auto"/>
        <w:ind w:firstLine="340"/>
        <w:jc w:val="both"/>
        <w:rPr>
          <w:rFonts w:ascii="Times New Roman" w:eastAsia="Calibri" w:hAnsi="Times New Roman" w:cs="Times New Roman"/>
          <w:b/>
        </w:rPr>
      </w:pPr>
      <w:r w:rsidRPr="008A573D">
        <w:rPr>
          <w:rFonts w:ascii="Times New Roman" w:eastAsia="Calibri" w:hAnsi="Times New Roman" w:cs="Times New Roman"/>
          <w:b/>
        </w:rPr>
        <w:t>4)Трудовое право:</w:t>
      </w:r>
      <w:r w:rsidR="005E3A57" w:rsidRPr="008A573D">
        <w:rPr>
          <w:rFonts w:ascii="Times New Roman" w:eastAsia="Calibri" w:hAnsi="Times New Roman" w:cs="Times New Roman"/>
          <w:b/>
        </w:rPr>
        <w:t xml:space="preserve"> работа программистом в </w:t>
      </w:r>
      <w:r w:rsidR="005E3A57" w:rsidRPr="008A573D">
        <w:rPr>
          <w:rFonts w:ascii="Times New Roman" w:eastAsia="Calibri" w:hAnsi="Times New Roman" w:cs="Times New Roman"/>
          <w:b/>
          <w:lang w:val="en-US"/>
        </w:rPr>
        <w:t>IT</w:t>
      </w:r>
      <w:r w:rsidR="005E3A57" w:rsidRPr="008A573D">
        <w:rPr>
          <w:rFonts w:ascii="Times New Roman" w:eastAsia="Calibri" w:hAnsi="Times New Roman" w:cs="Times New Roman"/>
          <w:b/>
        </w:rPr>
        <w:t>-компании</w:t>
      </w:r>
    </w:p>
    <w:p w:rsidR="002118B0" w:rsidRPr="008A573D" w:rsidRDefault="002118B0" w:rsidP="005656EF">
      <w:pPr>
        <w:pStyle w:val="a4"/>
        <w:numPr>
          <w:ilvl w:val="0"/>
          <w:numId w:val="18"/>
        </w:numPr>
        <w:tabs>
          <w:tab w:val="left" w:pos="284"/>
          <w:tab w:val="left" w:pos="993"/>
        </w:tabs>
        <w:spacing w:after="0" w:line="288" w:lineRule="auto"/>
        <w:jc w:val="both"/>
        <w:rPr>
          <w:rFonts w:ascii="Times New Roman" w:eastAsia="Calibri" w:hAnsi="Times New Roman" w:cs="Times New Roman"/>
          <w:b/>
        </w:rPr>
      </w:pPr>
      <w:r w:rsidRPr="008A573D">
        <w:rPr>
          <w:rFonts w:ascii="Times New Roman" w:eastAsia="Calibri" w:hAnsi="Times New Roman" w:cs="Times New Roman"/>
          <w:b/>
        </w:rPr>
        <w:t xml:space="preserve">Субъект </w:t>
      </w:r>
      <w:r w:rsidR="005E3A57" w:rsidRPr="008A573D">
        <w:rPr>
          <w:rFonts w:ascii="Times New Roman" w:eastAsia="Calibri" w:hAnsi="Times New Roman" w:cs="Times New Roman"/>
          <w:b/>
        </w:rPr>
        <w:t>– работник, директор компании</w:t>
      </w:r>
    </w:p>
    <w:p w:rsidR="002118B0" w:rsidRPr="008A573D" w:rsidRDefault="002118B0" w:rsidP="005656EF">
      <w:pPr>
        <w:pStyle w:val="a4"/>
        <w:numPr>
          <w:ilvl w:val="0"/>
          <w:numId w:val="18"/>
        </w:numPr>
        <w:tabs>
          <w:tab w:val="left" w:pos="284"/>
          <w:tab w:val="left" w:pos="993"/>
        </w:tabs>
        <w:spacing w:after="0" w:line="288" w:lineRule="auto"/>
        <w:jc w:val="both"/>
        <w:rPr>
          <w:rFonts w:ascii="Times New Roman" w:eastAsia="Calibri" w:hAnsi="Times New Roman" w:cs="Times New Roman"/>
          <w:b/>
        </w:rPr>
      </w:pPr>
      <w:r w:rsidRPr="008A573D">
        <w:rPr>
          <w:rFonts w:ascii="Times New Roman" w:eastAsia="Calibri" w:hAnsi="Times New Roman" w:cs="Times New Roman"/>
          <w:b/>
        </w:rPr>
        <w:t xml:space="preserve">Объект </w:t>
      </w:r>
      <w:r w:rsidR="005E3A57" w:rsidRPr="008A573D">
        <w:rPr>
          <w:rFonts w:ascii="Times New Roman" w:eastAsia="Calibri" w:hAnsi="Times New Roman" w:cs="Times New Roman"/>
          <w:b/>
        </w:rPr>
        <w:t>– трудовая деятельность и её результат</w:t>
      </w:r>
    </w:p>
    <w:p w:rsidR="002118B0" w:rsidRPr="008A573D" w:rsidRDefault="002118B0" w:rsidP="005656EF">
      <w:pPr>
        <w:pStyle w:val="a4"/>
        <w:numPr>
          <w:ilvl w:val="0"/>
          <w:numId w:val="18"/>
        </w:numPr>
        <w:tabs>
          <w:tab w:val="left" w:pos="284"/>
          <w:tab w:val="left" w:pos="993"/>
        </w:tabs>
        <w:spacing w:after="0" w:line="288" w:lineRule="auto"/>
        <w:jc w:val="both"/>
        <w:rPr>
          <w:rFonts w:ascii="Times New Roman" w:eastAsia="Calibri" w:hAnsi="Times New Roman" w:cs="Times New Roman"/>
          <w:b/>
        </w:rPr>
      </w:pPr>
      <w:r w:rsidRPr="008A573D">
        <w:rPr>
          <w:rFonts w:ascii="Times New Roman" w:eastAsia="Calibri" w:hAnsi="Times New Roman" w:cs="Times New Roman"/>
          <w:b/>
        </w:rPr>
        <w:t xml:space="preserve">Содержание </w:t>
      </w:r>
      <w:r w:rsidR="005E3A57" w:rsidRPr="008A573D">
        <w:rPr>
          <w:rFonts w:ascii="Times New Roman" w:eastAsia="Calibri" w:hAnsi="Times New Roman" w:cs="Times New Roman"/>
          <w:b/>
        </w:rPr>
        <w:t>–</w:t>
      </w:r>
      <w:r w:rsidRPr="008A573D">
        <w:rPr>
          <w:rFonts w:ascii="Times New Roman" w:eastAsia="Calibri" w:hAnsi="Times New Roman" w:cs="Times New Roman"/>
          <w:b/>
        </w:rPr>
        <w:t xml:space="preserve"> </w:t>
      </w:r>
      <w:r w:rsidR="005E3A57" w:rsidRPr="008A573D">
        <w:rPr>
          <w:rFonts w:ascii="Times New Roman" w:eastAsia="Calibri" w:hAnsi="Times New Roman" w:cs="Times New Roman"/>
          <w:b/>
        </w:rPr>
        <w:t>обязанность директора предоставить необходимые условия труда и производить вознаграждение согласно договорным условиям</w:t>
      </w:r>
    </w:p>
    <w:p w:rsidR="002118B0" w:rsidRPr="008A573D" w:rsidRDefault="002118B0" w:rsidP="008A573D">
      <w:pPr>
        <w:tabs>
          <w:tab w:val="left" w:pos="284"/>
          <w:tab w:val="left" w:pos="993"/>
        </w:tabs>
        <w:spacing w:after="0" w:line="288" w:lineRule="auto"/>
        <w:ind w:firstLine="340"/>
        <w:jc w:val="both"/>
        <w:rPr>
          <w:rFonts w:ascii="Times New Roman" w:eastAsia="Calibri" w:hAnsi="Times New Roman" w:cs="Times New Roman"/>
          <w:b/>
        </w:rPr>
      </w:pPr>
      <w:r w:rsidRPr="008A573D">
        <w:rPr>
          <w:rFonts w:ascii="Times New Roman" w:eastAsia="Calibri" w:hAnsi="Times New Roman" w:cs="Times New Roman"/>
          <w:b/>
        </w:rPr>
        <w:t>5)Семейное право:</w:t>
      </w:r>
      <w:r w:rsidR="005E3A57" w:rsidRPr="008A573D">
        <w:rPr>
          <w:rFonts w:ascii="Times New Roman" w:eastAsia="Calibri" w:hAnsi="Times New Roman" w:cs="Times New Roman"/>
          <w:b/>
        </w:rPr>
        <w:t xml:space="preserve"> развод</w:t>
      </w:r>
    </w:p>
    <w:p w:rsidR="002118B0" w:rsidRPr="008A573D" w:rsidRDefault="002118B0" w:rsidP="005656EF">
      <w:pPr>
        <w:pStyle w:val="a4"/>
        <w:numPr>
          <w:ilvl w:val="0"/>
          <w:numId w:val="18"/>
        </w:numPr>
        <w:tabs>
          <w:tab w:val="left" w:pos="284"/>
          <w:tab w:val="left" w:pos="993"/>
        </w:tabs>
        <w:spacing w:after="0" w:line="288" w:lineRule="auto"/>
        <w:jc w:val="both"/>
        <w:rPr>
          <w:rFonts w:ascii="Times New Roman" w:eastAsia="Calibri" w:hAnsi="Times New Roman" w:cs="Times New Roman"/>
          <w:b/>
        </w:rPr>
      </w:pPr>
      <w:r w:rsidRPr="008A573D">
        <w:rPr>
          <w:rFonts w:ascii="Times New Roman" w:eastAsia="Calibri" w:hAnsi="Times New Roman" w:cs="Times New Roman"/>
          <w:b/>
        </w:rPr>
        <w:t>Субъект -</w:t>
      </w:r>
      <w:r w:rsidR="005E3A57" w:rsidRPr="008A573D">
        <w:rPr>
          <w:rFonts w:ascii="Times New Roman" w:eastAsia="Calibri" w:hAnsi="Times New Roman" w:cs="Times New Roman"/>
          <w:b/>
        </w:rPr>
        <w:t xml:space="preserve"> супруги</w:t>
      </w:r>
    </w:p>
    <w:p w:rsidR="002118B0" w:rsidRPr="008A573D" w:rsidRDefault="002118B0" w:rsidP="005656EF">
      <w:pPr>
        <w:pStyle w:val="a4"/>
        <w:numPr>
          <w:ilvl w:val="0"/>
          <w:numId w:val="18"/>
        </w:numPr>
        <w:tabs>
          <w:tab w:val="left" w:pos="284"/>
          <w:tab w:val="left" w:pos="993"/>
        </w:tabs>
        <w:spacing w:after="0" w:line="288" w:lineRule="auto"/>
        <w:jc w:val="both"/>
        <w:rPr>
          <w:rFonts w:ascii="Times New Roman" w:eastAsia="Calibri" w:hAnsi="Times New Roman" w:cs="Times New Roman"/>
          <w:b/>
        </w:rPr>
      </w:pPr>
      <w:r w:rsidRPr="008A573D">
        <w:rPr>
          <w:rFonts w:ascii="Times New Roman" w:eastAsia="Calibri" w:hAnsi="Times New Roman" w:cs="Times New Roman"/>
          <w:b/>
        </w:rPr>
        <w:t xml:space="preserve">Объект </w:t>
      </w:r>
      <w:r w:rsidR="005E3A57" w:rsidRPr="008A573D">
        <w:rPr>
          <w:rFonts w:ascii="Times New Roman" w:eastAsia="Calibri" w:hAnsi="Times New Roman" w:cs="Times New Roman"/>
          <w:b/>
        </w:rPr>
        <w:t>– расторжение брака</w:t>
      </w:r>
    </w:p>
    <w:p w:rsidR="002118B0" w:rsidRPr="008A573D" w:rsidRDefault="002118B0" w:rsidP="005656EF">
      <w:pPr>
        <w:pStyle w:val="a4"/>
        <w:numPr>
          <w:ilvl w:val="0"/>
          <w:numId w:val="18"/>
        </w:numPr>
        <w:tabs>
          <w:tab w:val="left" w:pos="284"/>
          <w:tab w:val="left" w:pos="993"/>
        </w:tabs>
        <w:spacing w:after="0" w:line="288" w:lineRule="auto"/>
        <w:jc w:val="both"/>
        <w:rPr>
          <w:rFonts w:ascii="Times New Roman" w:eastAsia="Calibri" w:hAnsi="Times New Roman" w:cs="Times New Roman"/>
          <w:b/>
        </w:rPr>
      </w:pPr>
      <w:r w:rsidRPr="008A573D">
        <w:rPr>
          <w:rFonts w:ascii="Times New Roman" w:eastAsia="Calibri" w:hAnsi="Times New Roman" w:cs="Times New Roman"/>
          <w:b/>
        </w:rPr>
        <w:t xml:space="preserve">Содержание </w:t>
      </w:r>
      <w:r w:rsidR="005E3A57" w:rsidRPr="008A573D">
        <w:rPr>
          <w:rFonts w:ascii="Times New Roman" w:eastAsia="Calibri" w:hAnsi="Times New Roman" w:cs="Times New Roman"/>
          <w:b/>
        </w:rPr>
        <w:t>–</w:t>
      </w:r>
      <w:r w:rsidRPr="008A573D">
        <w:rPr>
          <w:rFonts w:ascii="Times New Roman" w:eastAsia="Calibri" w:hAnsi="Times New Roman" w:cs="Times New Roman"/>
          <w:b/>
        </w:rPr>
        <w:t xml:space="preserve"> </w:t>
      </w:r>
      <w:r w:rsidR="005E3A57" w:rsidRPr="008A573D">
        <w:rPr>
          <w:rFonts w:ascii="Times New Roman" w:eastAsia="Calibri" w:hAnsi="Times New Roman" w:cs="Times New Roman"/>
          <w:b/>
        </w:rPr>
        <w:t>право на расторжение брака</w:t>
      </w:r>
    </w:p>
    <w:p w:rsidR="002118B0" w:rsidRPr="008A573D" w:rsidRDefault="002118B0" w:rsidP="008A573D">
      <w:pPr>
        <w:tabs>
          <w:tab w:val="left" w:pos="284"/>
          <w:tab w:val="left" w:pos="993"/>
        </w:tabs>
        <w:spacing w:after="0" w:line="288" w:lineRule="auto"/>
        <w:ind w:firstLine="340"/>
        <w:jc w:val="both"/>
        <w:rPr>
          <w:rFonts w:ascii="Times New Roman" w:eastAsia="Calibri" w:hAnsi="Times New Roman" w:cs="Times New Roman"/>
          <w:b/>
        </w:rPr>
      </w:pPr>
      <w:r w:rsidRPr="008A573D">
        <w:rPr>
          <w:rFonts w:ascii="Times New Roman" w:eastAsia="Calibri" w:hAnsi="Times New Roman" w:cs="Times New Roman"/>
          <w:b/>
        </w:rPr>
        <w:t>6)Административное право:</w:t>
      </w:r>
      <w:r w:rsidR="005E3A57" w:rsidRPr="008A573D">
        <w:rPr>
          <w:rFonts w:ascii="Times New Roman" w:eastAsia="Calibri" w:hAnsi="Times New Roman" w:cs="Times New Roman"/>
          <w:b/>
        </w:rPr>
        <w:t xml:space="preserve"> курение в общественном месте</w:t>
      </w:r>
    </w:p>
    <w:p w:rsidR="002118B0" w:rsidRPr="008A573D" w:rsidRDefault="002118B0" w:rsidP="005656EF">
      <w:pPr>
        <w:pStyle w:val="a4"/>
        <w:numPr>
          <w:ilvl w:val="0"/>
          <w:numId w:val="18"/>
        </w:numPr>
        <w:tabs>
          <w:tab w:val="left" w:pos="284"/>
          <w:tab w:val="left" w:pos="993"/>
        </w:tabs>
        <w:spacing w:after="0" w:line="288" w:lineRule="auto"/>
        <w:jc w:val="both"/>
        <w:rPr>
          <w:rFonts w:ascii="Times New Roman" w:eastAsia="Calibri" w:hAnsi="Times New Roman" w:cs="Times New Roman"/>
          <w:b/>
        </w:rPr>
      </w:pPr>
      <w:r w:rsidRPr="008A573D">
        <w:rPr>
          <w:rFonts w:ascii="Times New Roman" w:eastAsia="Calibri" w:hAnsi="Times New Roman" w:cs="Times New Roman"/>
          <w:b/>
        </w:rPr>
        <w:t xml:space="preserve">Субъект </w:t>
      </w:r>
      <w:r w:rsidR="005E3A57" w:rsidRPr="008A573D">
        <w:rPr>
          <w:rFonts w:ascii="Times New Roman" w:eastAsia="Calibri" w:hAnsi="Times New Roman" w:cs="Times New Roman"/>
          <w:b/>
        </w:rPr>
        <w:t xml:space="preserve">– курильщик, </w:t>
      </w:r>
      <w:r w:rsidR="00614036" w:rsidRPr="008A573D">
        <w:rPr>
          <w:rFonts w:ascii="Times New Roman" w:eastAsia="Calibri" w:hAnsi="Times New Roman" w:cs="Times New Roman"/>
          <w:b/>
        </w:rPr>
        <w:t>население</w:t>
      </w:r>
    </w:p>
    <w:p w:rsidR="002118B0" w:rsidRPr="008A573D" w:rsidRDefault="002118B0" w:rsidP="005656EF">
      <w:pPr>
        <w:pStyle w:val="a4"/>
        <w:numPr>
          <w:ilvl w:val="0"/>
          <w:numId w:val="18"/>
        </w:numPr>
        <w:tabs>
          <w:tab w:val="left" w:pos="284"/>
          <w:tab w:val="left" w:pos="993"/>
        </w:tabs>
        <w:spacing w:after="0" w:line="288" w:lineRule="auto"/>
        <w:jc w:val="both"/>
        <w:rPr>
          <w:rFonts w:ascii="Times New Roman" w:eastAsia="Calibri" w:hAnsi="Times New Roman" w:cs="Times New Roman"/>
          <w:b/>
        </w:rPr>
      </w:pPr>
      <w:r w:rsidRPr="008A573D">
        <w:rPr>
          <w:rFonts w:ascii="Times New Roman" w:eastAsia="Calibri" w:hAnsi="Times New Roman" w:cs="Times New Roman"/>
          <w:b/>
        </w:rPr>
        <w:t xml:space="preserve">Объект </w:t>
      </w:r>
      <w:r w:rsidR="00614036" w:rsidRPr="008A573D">
        <w:rPr>
          <w:rFonts w:ascii="Times New Roman" w:eastAsia="Calibri" w:hAnsi="Times New Roman" w:cs="Times New Roman"/>
          <w:b/>
        </w:rPr>
        <w:t>– здоровье населения</w:t>
      </w:r>
    </w:p>
    <w:p w:rsidR="00B34EFA" w:rsidRPr="008A573D" w:rsidRDefault="002118B0" w:rsidP="005656EF">
      <w:pPr>
        <w:pStyle w:val="a4"/>
        <w:numPr>
          <w:ilvl w:val="0"/>
          <w:numId w:val="18"/>
        </w:numPr>
        <w:tabs>
          <w:tab w:val="left" w:pos="284"/>
          <w:tab w:val="left" w:pos="993"/>
        </w:tabs>
        <w:spacing w:after="0" w:line="288" w:lineRule="auto"/>
        <w:jc w:val="both"/>
        <w:rPr>
          <w:rFonts w:ascii="Times New Roman" w:eastAsia="Calibri" w:hAnsi="Times New Roman" w:cs="Times New Roman"/>
          <w:b/>
        </w:rPr>
      </w:pPr>
      <w:r w:rsidRPr="008A573D">
        <w:rPr>
          <w:rFonts w:ascii="Times New Roman" w:eastAsia="Calibri" w:hAnsi="Times New Roman" w:cs="Times New Roman"/>
          <w:b/>
        </w:rPr>
        <w:t xml:space="preserve">Содержание </w:t>
      </w:r>
      <w:r w:rsidR="00B34EFA" w:rsidRPr="008A573D">
        <w:rPr>
          <w:rFonts w:ascii="Times New Roman" w:eastAsia="Calibri" w:hAnsi="Times New Roman" w:cs="Times New Roman"/>
          <w:b/>
        </w:rPr>
        <w:t>–</w:t>
      </w:r>
      <w:r w:rsidRPr="008A573D">
        <w:rPr>
          <w:rFonts w:ascii="Times New Roman" w:eastAsia="Calibri" w:hAnsi="Times New Roman" w:cs="Times New Roman"/>
          <w:b/>
        </w:rPr>
        <w:t xml:space="preserve"> </w:t>
      </w:r>
      <w:r w:rsidR="00614036" w:rsidRPr="008A573D">
        <w:rPr>
          <w:rFonts w:ascii="Times New Roman" w:eastAsia="Calibri" w:hAnsi="Times New Roman" w:cs="Times New Roman"/>
          <w:b/>
        </w:rPr>
        <w:t xml:space="preserve">право населения </w:t>
      </w:r>
      <w:r w:rsidR="00695F5D" w:rsidRPr="008A573D">
        <w:rPr>
          <w:rFonts w:ascii="Times New Roman" w:eastAsia="Calibri" w:hAnsi="Times New Roman" w:cs="Times New Roman"/>
          <w:b/>
        </w:rPr>
        <w:t xml:space="preserve">на охрану здоровья </w:t>
      </w:r>
    </w:p>
    <w:p w:rsidR="002C0C9B" w:rsidRPr="008A573D" w:rsidRDefault="002C0C9B" w:rsidP="008A573D">
      <w:pPr>
        <w:tabs>
          <w:tab w:val="left" w:pos="284"/>
          <w:tab w:val="left" w:pos="993"/>
        </w:tabs>
        <w:spacing w:after="0" w:line="288" w:lineRule="auto"/>
        <w:ind w:firstLine="340"/>
        <w:jc w:val="both"/>
        <w:rPr>
          <w:rFonts w:ascii="Times New Roman" w:eastAsia="Calibri" w:hAnsi="Times New Roman" w:cs="Times New Roman"/>
        </w:rPr>
      </w:pPr>
      <w:r w:rsidRPr="008A573D">
        <w:rPr>
          <w:rFonts w:ascii="Times New Roman" w:eastAsia="Calibri" w:hAnsi="Times New Roman" w:cs="Times New Roman"/>
          <w:i/>
        </w:rPr>
        <w:t>Задание 4.</w:t>
      </w:r>
      <w:r w:rsidRPr="008A573D">
        <w:rPr>
          <w:rFonts w:ascii="Times New Roman" w:eastAsia="Calibri" w:hAnsi="Times New Roman" w:cs="Times New Roman"/>
        </w:rPr>
        <w:t xml:space="preserve"> Определите, какие из представленных ниже общественных отношений относятся к правоотношениям:</w:t>
      </w:r>
    </w:p>
    <w:p w:rsidR="002C0C9B" w:rsidRPr="008A573D" w:rsidRDefault="002C0C9B" w:rsidP="005656EF">
      <w:pPr>
        <w:numPr>
          <w:ilvl w:val="0"/>
          <w:numId w:val="9"/>
        </w:numPr>
        <w:tabs>
          <w:tab w:val="left" w:pos="284"/>
          <w:tab w:val="left" w:pos="993"/>
        </w:tabs>
        <w:spacing w:after="0" w:line="288" w:lineRule="auto"/>
        <w:ind w:left="0" w:firstLine="340"/>
        <w:contextualSpacing/>
        <w:jc w:val="both"/>
        <w:rPr>
          <w:rFonts w:ascii="Times New Roman" w:eastAsia="Calibri" w:hAnsi="Times New Roman" w:cs="Times New Roman"/>
          <w:b/>
          <w:highlight w:val="yellow"/>
        </w:rPr>
      </w:pPr>
      <w:r w:rsidRPr="008A573D">
        <w:rPr>
          <w:rFonts w:ascii="Times New Roman" w:eastAsia="Calibri" w:hAnsi="Times New Roman" w:cs="Times New Roman"/>
          <w:b/>
          <w:highlight w:val="yellow"/>
        </w:rPr>
        <w:t>продажа квартиры;</w:t>
      </w:r>
    </w:p>
    <w:p w:rsidR="002C0C9B" w:rsidRPr="008A573D" w:rsidRDefault="002C0C9B" w:rsidP="005656EF">
      <w:pPr>
        <w:numPr>
          <w:ilvl w:val="0"/>
          <w:numId w:val="9"/>
        </w:numPr>
        <w:tabs>
          <w:tab w:val="left" w:pos="284"/>
          <w:tab w:val="left" w:pos="993"/>
        </w:tabs>
        <w:spacing w:after="0" w:line="288" w:lineRule="auto"/>
        <w:ind w:left="0" w:firstLine="340"/>
        <w:contextualSpacing/>
        <w:jc w:val="both"/>
        <w:rPr>
          <w:rFonts w:ascii="Times New Roman" w:eastAsia="Calibri" w:hAnsi="Times New Roman" w:cs="Times New Roman"/>
          <w:b/>
        </w:rPr>
      </w:pPr>
      <w:r w:rsidRPr="008A573D">
        <w:rPr>
          <w:rFonts w:ascii="Times New Roman" w:eastAsia="Calibri" w:hAnsi="Times New Roman" w:cs="Times New Roman"/>
          <w:b/>
        </w:rPr>
        <w:t>прогулка по парку;</w:t>
      </w:r>
    </w:p>
    <w:p w:rsidR="002C0C9B" w:rsidRPr="008A573D" w:rsidRDefault="002C0C9B" w:rsidP="005656EF">
      <w:pPr>
        <w:numPr>
          <w:ilvl w:val="0"/>
          <w:numId w:val="9"/>
        </w:numPr>
        <w:tabs>
          <w:tab w:val="left" w:pos="284"/>
          <w:tab w:val="left" w:pos="993"/>
        </w:tabs>
        <w:spacing w:after="0" w:line="288" w:lineRule="auto"/>
        <w:ind w:left="0" w:firstLine="340"/>
        <w:contextualSpacing/>
        <w:jc w:val="both"/>
        <w:rPr>
          <w:rFonts w:ascii="Times New Roman" w:eastAsia="Calibri" w:hAnsi="Times New Roman" w:cs="Times New Roman"/>
          <w:b/>
        </w:rPr>
      </w:pPr>
      <w:r w:rsidRPr="008A573D">
        <w:rPr>
          <w:rFonts w:ascii="Times New Roman" w:eastAsia="Calibri" w:hAnsi="Times New Roman" w:cs="Times New Roman"/>
          <w:b/>
          <w:highlight w:val="yellow"/>
        </w:rPr>
        <w:t>заключение договора об оказании платных медицинских услуг;</w:t>
      </w:r>
    </w:p>
    <w:p w:rsidR="002C0C9B" w:rsidRPr="008A573D" w:rsidRDefault="002C0C9B" w:rsidP="005656EF">
      <w:pPr>
        <w:numPr>
          <w:ilvl w:val="0"/>
          <w:numId w:val="9"/>
        </w:numPr>
        <w:tabs>
          <w:tab w:val="left" w:pos="284"/>
          <w:tab w:val="left" w:pos="993"/>
        </w:tabs>
        <w:spacing w:after="0" w:line="288" w:lineRule="auto"/>
        <w:ind w:left="0" w:firstLine="340"/>
        <w:contextualSpacing/>
        <w:jc w:val="both"/>
        <w:rPr>
          <w:rFonts w:ascii="Times New Roman" w:eastAsia="Calibri" w:hAnsi="Times New Roman" w:cs="Times New Roman"/>
          <w:b/>
        </w:rPr>
      </w:pPr>
      <w:r w:rsidRPr="008A573D">
        <w:rPr>
          <w:rFonts w:ascii="Times New Roman" w:eastAsia="Calibri" w:hAnsi="Times New Roman" w:cs="Times New Roman"/>
          <w:b/>
        </w:rPr>
        <w:t xml:space="preserve">поздравление с </w:t>
      </w:r>
      <w:r w:rsidR="00163C31" w:rsidRPr="008A573D">
        <w:rPr>
          <w:rFonts w:ascii="Times New Roman" w:eastAsia="Calibri" w:hAnsi="Times New Roman" w:cs="Times New Roman"/>
          <w:b/>
        </w:rPr>
        <w:t>днём</w:t>
      </w:r>
      <w:r w:rsidRPr="008A573D">
        <w:rPr>
          <w:rFonts w:ascii="Times New Roman" w:eastAsia="Calibri" w:hAnsi="Times New Roman" w:cs="Times New Roman"/>
          <w:b/>
        </w:rPr>
        <w:t xml:space="preserve"> рождения;</w:t>
      </w:r>
    </w:p>
    <w:p w:rsidR="002C0C9B" w:rsidRPr="008A573D" w:rsidRDefault="002C0C9B" w:rsidP="005656EF">
      <w:pPr>
        <w:numPr>
          <w:ilvl w:val="0"/>
          <w:numId w:val="9"/>
        </w:numPr>
        <w:tabs>
          <w:tab w:val="left" w:pos="284"/>
          <w:tab w:val="left" w:pos="993"/>
        </w:tabs>
        <w:spacing w:after="0" w:line="288" w:lineRule="auto"/>
        <w:ind w:left="0" w:firstLine="340"/>
        <w:contextualSpacing/>
        <w:jc w:val="both"/>
        <w:rPr>
          <w:rFonts w:ascii="Times New Roman" w:eastAsia="Calibri" w:hAnsi="Times New Roman" w:cs="Times New Roman"/>
          <w:b/>
          <w:highlight w:val="yellow"/>
        </w:rPr>
      </w:pPr>
      <w:r w:rsidRPr="008A573D">
        <w:rPr>
          <w:rFonts w:ascii="Times New Roman" w:eastAsia="Calibri" w:hAnsi="Times New Roman" w:cs="Times New Roman"/>
          <w:b/>
          <w:highlight w:val="yellow"/>
        </w:rPr>
        <w:t>покупка молока в магазине;</w:t>
      </w:r>
    </w:p>
    <w:p w:rsidR="002C0C9B" w:rsidRPr="008A573D" w:rsidRDefault="002C0C9B" w:rsidP="005656EF">
      <w:pPr>
        <w:numPr>
          <w:ilvl w:val="0"/>
          <w:numId w:val="9"/>
        </w:numPr>
        <w:tabs>
          <w:tab w:val="left" w:pos="284"/>
          <w:tab w:val="left" w:pos="993"/>
        </w:tabs>
        <w:spacing w:after="0" w:line="288" w:lineRule="auto"/>
        <w:ind w:left="0" w:firstLine="340"/>
        <w:contextualSpacing/>
        <w:jc w:val="both"/>
        <w:rPr>
          <w:rFonts w:ascii="Times New Roman" w:eastAsia="Calibri" w:hAnsi="Times New Roman" w:cs="Times New Roman"/>
          <w:b/>
        </w:rPr>
      </w:pPr>
      <w:r w:rsidRPr="008A573D">
        <w:rPr>
          <w:rFonts w:ascii="Times New Roman" w:eastAsia="Calibri" w:hAnsi="Times New Roman" w:cs="Times New Roman"/>
          <w:b/>
        </w:rPr>
        <w:t>пользование соковыжималкой;</w:t>
      </w:r>
    </w:p>
    <w:p w:rsidR="00B34EFA" w:rsidRPr="008A573D" w:rsidRDefault="002C0C9B" w:rsidP="005656EF">
      <w:pPr>
        <w:numPr>
          <w:ilvl w:val="0"/>
          <w:numId w:val="9"/>
        </w:numPr>
        <w:tabs>
          <w:tab w:val="left" w:pos="284"/>
          <w:tab w:val="left" w:pos="993"/>
        </w:tabs>
        <w:spacing w:after="0" w:line="288" w:lineRule="auto"/>
        <w:ind w:left="0" w:firstLine="340"/>
        <w:contextualSpacing/>
        <w:jc w:val="both"/>
        <w:rPr>
          <w:rFonts w:ascii="Times New Roman" w:eastAsia="Calibri" w:hAnsi="Times New Roman" w:cs="Times New Roman"/>
          <w:b/>
          <w:highlight w:val="yellow"/>
        </w:rPr>
      </w:pPr>
      <w:r w:rsidRPr="008A573D">
        <w:rPr>
          <w:rFonts w:ascii="Times New Roman" w:eastAsia="Calibri" w:hAnsi="Times New Roman" w:cs="Times New Roman"/>
          <w:b/>
          <w:highlight w:val="yellow"/>
        </w:rPr>
        <w:t>дарение родственнику автомобиля.</w:t>
      </w:r>
    </w:p>
    <w:p w:rsidR="002C0C9B" w:rsidRPr="008A573D" w:rsidRDefault="002C0C9B" w:rsidP="008A573D">
      <w:pPr>
        <w:tabs>
          <w:tab w:val="left" w:pos="284"/>
          <w:tab w:val="left" w:pos="993"/>
        </w:tabs>
        <w:spacing w:after="0" w:line="288" w:lineRule="auto"/>
        <w:ind w:firstLine="340"/>
        <w:contextualSpacing/>
        <w:jc w:val="both"/>
        <w:rPr>
          <w:rFonts w:ascii="Times New Roman" w:eastAsia="Calibri" w:hAnsi="Times New Roman" w:cs="Times New Roman"/>
          <w:color w:val="000000"/>
        </w:rPr>
      </w:pPr>
      <w:r w:rsidRPr="008A573D">
        <w:rPr>
          <w:rFonts w:ascii="Times New Roman" w:eastAsia="Calibri" w:hAnsi="Times New Roman" w:cs="Times New Roman"/>
          <w:i/>
        </w:rPr>
        <w:t>Задание 5.</w:t>
      </w:r>
      <w:r w:rsidRPr="008A573D">
        <w:rPr>
          <w:rFonts w:ascii="Times New Roman" w:eastAsia="Calibri" w:hAnsi="Times New Roman" w:cs="Times New Roman"/>
        </w:rPr>
        <w:t xml:space="preserve"> </w:t>
      </w:r>
      <w:r w:rsidRPr="008A573D">
        <w:rPr>
          <w:rFonts w:ascii="Times New Roman" w:eastAsia="Calibri" w:hAnsi="Times New Roman" w:cs="Times New Roman"/>
          <w:color w:val="000000"/>
        </w:rPr>
        <w:t>Определите, какие из перечисленных юридических фактов являются событиями, а какие – действиями:</w:t>
      </w:r>
    </w:p>
    <w:p w:rsidR="002C0C9B" w:rsidRPr="008A573D" w:rsidRDefault="002C0C9B" w:rsidP="005656EF">
      <w:pPr>
        <w:numPr>
          <w:ilvl w:val="0"/>
          <w:numId w:val="10"/>
        </w:numPr>
        <w:tabs>
          <w:tab w:val="left" w:pos="284"/>
          <w:tab w:val="left" w:pos="709"/>
        </w:tabs>
        <w:spacing w:after="0" w:line="288" w:lineRule="auto"/>
        <w:ind w:left="0" w:firstLine="340"/>
        <w:contextualSpacing/>
        <w:jc w:val="both"/>
        <w:rPr>
          <w:rFonts w:ascii="Times New Roman" w:eastAsia="Calibri" w:hAnsi="Times New Roman" w:cs="Times New Roman"/>
          <w:b/>
          <w:color w:val="000000"/>
        </w:rPr>
      </w:pPr>
      <w:r w:rsidRPr="008A573D">
        <w:rPr>
          <w:rFonts w:ascii="Times New Roman" w:eastAsia="Calibri" w:hAnsi="Times New Roman" w:cs="Times New Roman"/>
          <w:b/>
          <w:color w:val="000000"/>
        </w:rPr>
        <w:t>проливной дождь;</w:t>
      </w:r>
      <w:r w:rsidR="002118B0" w:rsidRPr="008A573D">
        <w:rPr>
          <w:rFonts w:ascii="Times New Roman" w:eastAsia="Calibri" w:hAnsi="Times New Roman" w:cs="Times New Roman"/>
          <w:b/>
          <w:color w:val="000000"/>
        </w:rPr>
        <w:t xml:space="preserve"> </w:t>
      </w:r>
      <w:r w:rsidR="002118B0" w:rsidRPr="008A573D">
        <w:rPr>
          <w:rFonts w:ascii="Times New Roman" w:eastAsia="Calibri" w:hAnsi="Times New Roman" w:cs="Times New Roman"/>
          <w:b/>
          <w:color w:val="000000"/>
          <w:highlight w:val="yellow"/>
        </w:rPr>
        <w:t>Событие</w:t>
      </w:r>
    </w:p>
    <w:p w:rsidR="002C0C9B" w:rsidRPr="008A573D" w:rsidRDefault="002C0C9B" w:rsidP="005656EF">
      <w:pPr>
        <w:numPr>
          <w:ilvl w:val="0"/>
          <w:numId w:val="10"/>
        </w:numPr>
        <w:tabs>
          <w:tab w:val="left" w:pos="284"/>
          <w:tab w:val="left" w:pos="709"/>
          <w:tab w:val="left" w:pos="993"/>
        </w:tabs>
        <w:spacing w:after="0" w:line="288" w:lineRule="auto"/>
        <w:ind w:left="0" w:firstLine="340"/>
        <w:contextualSpacing/>
        <w:jc w:val="both"/>
        <w:rPr>
          <w:rFonts w:ascii="Times New Roman" w:eastAsia="Calibri" w:hAnsi="Times New Roman" w:cs="Times New Roman"/>
          <w:b/>
          <w:color w:val="000000"/>
        </w:rPr>
      </w:pPr>
      <w:r w:rsidRPr="008A573D">
        <w:rPr>
          <w:rFonts w:ascii="Times New Roman" w:eastAsia="Calibri" w:hAnsi="Times New Roman" w:cs="Times New Roman"/>
          <w:b/>
          <w:color w:val="000000"/>
        </w:rPr>
        <w:t>разрушение здания в результате обрыва ЛЭП;</w:t>
      </w:r>
      <w:r w:rsidR="002118B0" w:rsidRPr="008A573D">
        <w:rPr>
          <w:rFonts w:ascii="Times New Roman" w:eastAsia="Calibri" w:hAnsi="Times New Roman" w:cs="Times New Roman"/>
          <w:b/>
          <w:color w:val="000000"/>
        </w:rPr>
        <w:t xml:space="preserve"> </w:t>
      </w:r>
      <w:r w:rsidR="002118B0" w:rsidRPr="008A573D">
        <w:rPr>
          <w:rFonts w:ascii="Times New Roman" w:eastAsia="Calibri" w:hAnsi="Times New Roman" w:cs="Times New Roman"/>
          <w:b/>
          <w:color w:val="000000"/>
          <w:highlight w:val="yellow"/>
        </w:rPr>
        <w:t>Событие</w:t>
      </w:r>
    </w:p>
    <w:p w:rsidR="002C0C9B" w:rsidRPr="008A573D" w:rsidRDefault="002C0C9B" w:rsidP="005656EF">
      <w:pPr>
        <w:numPr>
          <w:ilvl w:val="0"/>
          <w:numId w:val="10"/>
        </w:numPr>
        <w:tabs>
          <w:tab w:val="left" w:pos="284"/>
          <w:tab w:val="left" w:pos="709"/>
          <w:tab w:val="left" w:pos="993"/>
        </w:tabs>
        <w:spacing w:after="0" w:line="288" w:lineRule="auto"/>
        <w:ind w:left="0" w:firstLine="340"/>
        <w:contextualSpacing/>
        <w:jc w:val="both"/>
        <w:rPr>
          <w:rFonts w:ascii="Times New Roman" w:eastAsia="Calibri" w:hAnsi="Times New Roman" w:cs="Times New Roman"/>
          <w:b/>
          <w:color w:val="000000"/>
        </w:rPr>
      </w:pPr>
      <w:r w:rsidRPr="008A573D">
        <w:rPr>
          <w:rFonts w:ascii="Times New Roman" w:eastAsia="Calibri" w:hAnsi="Times New Roman" w:cs="Times New Roman"/>
          <w:b/>
          <w:color w:val="000000"/>
        </w:rPr>
        <w:t>кража телефона;</w:t>
      </w:r>
      <w:r w:rsidR="002118B0" w:rsidRPr="008A573D">
        <w:rPr>
          <w:rFonts w:ascii="Times New Roman" w:eastAsia="Calibri" w:hAnsi="Times New Roman" w:cs="Times New Roman"/>
          <w:b/>
          <w:color w:val="000000"/>
        </w:rPr>
        <w:t xml:space="preserve"> </w:t>
      </w:r>
      <w:r w:rsidR="002118B0" w:rsidRPr="008A573D">
        <w:rPr>
          <w:rFonts w:ascii="Times New Roman" w:eastAsia="Calibri" w:hAnsi="Times New Roman" w:cs="Times New Roman"/>
          <w:b/>
          <w:color w:val="000000"/>
          <w:highlight w:val="yellow"/>
        </w:rPr>
        <w:t>Действие</w:t>
      </w:r>
    </w:p>
    <w:p w:rsidR="002C0C9B" w:rsidRPr="008A573D" w:rsidRDefault="002C0C9B" w:rsidP="005656EF">
      <w:pPr>
        <w:numPr>
          <w:ilvl w:val="0"/>
          <w:numId w:val="10"/>
        </w:numPr>
        <w:tabs>
          <w:tab w:val="left" w:pos="284"/>
          <w:tab w:val="left" w:pos="709"/>
          <w:tab w:val="left" w:pos="993"/>
        </w:tabs>
        <w:spacing w:after="0" w:line="288" w:lineRule="auto"/>
        <w:ind w:left="0" w:firstLine="340"/>
        <w:contextualSpacing/>
        <w:jc w:val="both"/>
        <w:rPr>
          <w:rFonts w:ascii="Times New Roman" w:eastAsia="Calibri" w:hAnsi="Times New Roman" w:cs="Times New Roman"/>
          <w:b/>
          <w:color w:val="000000"/>
        </w:rPr>
      </w:pPr>
      <w:r w:rsidRPr="008A573D">
        <w:rPr>
          <w:rFonts w:ascii="Times New Roman" w:eastAsia="Calibri" w:hAnsi="Times New Roman" w:cs="Times New Roman"/>
          <w:b/>
          <w:color w:val="000000"/>
        </w:rPr>
        <w:t>заключение брака;</w:t>
      </w:r>
      <w:r w:rsidR="002118B0" w:rsidRPr="008A573D">
        <w:rPr>
          <w:rFonts w:ascii="Times New Roman" w:eastAsia="Calibri" w:hAnsi="Times New Roman" w:cs="Times New Roman"/>
          <w:b/>
          <w:color w:val="000000"/>
        </w:rPr>
        <w:t xml:space="preserve"> </w:t>
      </w:r>
      <w:r w:rsidR="002118B0" w:rsidRPr="008A573D">
        <w:rPr>
          <w:rFonts w:ascii="Times New Roman" w:eastAsia="Calibri" w:hAnsi="Times New Roman" w:cs="Times New Roman"/>
          <w:b/>
          <w:color w:val="000000"/>
          <w:highlight w:val="yellow"/>
        </w:rPr>
        <w:t>Действие</w:t>
      </w:r>
    </w:p>
    <w:p w:rsidR="002C0C9B" w:rsidRPr="008A573D" w:rsidRDefault="002C0C9B" w:rsidP="005656EF">
      <w:pPr>
        <w:numPr>
          <w:ilvl w:val="0"/>
          <w:numId w:val="10"/>
        </w:numPr>
        <w:tabs>
          <w:tab w:val="left" w:pos="284"/>
          <w:tab w:val="left" w:pos="709"/>
          <w:tab w:val="left" w:pos="993"/>
        </w:tabs>
        <w:spacing w:after="0" w:line="288" w:lineRule="auto"/>
        <w:ind w:left="0" w:firstLine="340"/>
        <w:contextualSpacing/>
        <w:jc w:val="both"/>
        <w:rPr>
          <w:rFonts w:ascii="Times New Roman" w:eastAsia="Calibri" w:hAnsi="Times New Roman" w:cs="Times New Roman"/>
          <w:b/>
          <w:color w:val="000000"/>
        </w:rPr>
      </w:pPr>
      <w:r w:rsidRPr="008A573D">
        <w:rPr>
          <w:rFonts w:ascii="Times New Roman" w:eastAsia="Calibri" w:hAnsi="Times New Roman" w:cs="Times New Roman"/>
          <w:b/>
          <w:color w:val="000000"/>
        </w:rPr>
        <w:t>пожар на предприятии в результате неосторожного обращения с электроприборами;</w:t>
      </w:r>
      <w:r w:rsidR="002118B0" w:rsidRPr="008A573D">
        <w:rPr>
          <w:rFonts w:ascii="Times New Roman" w:eastAsia="Calibri" w:hAnsi="Times New Roman" w:cs="Times New Roman"/>
          <w:b/>
          <w:color w:val="000000"/>
        </w:rPr>
        <w:t xml:space="preserve"> </w:t>
      </w:r>
      <w:r w:rsidR="002118B0" w:rsidRPr="008A573D">
        <w:rPr>
          <w:rFonts w:ascii="Times New Roman" w:eastAsia="Calibri" w:hAnsi="Times New Roman" w:cs="Times New Roman"/>
          <w:b/>
          <w:color w:val="000000"/>
          <w:highlight w:val="yellow"/>
        </w:rPr>
        <w:t>Действие</w:t>
      </w:r>
    </w:p>
    <w:p w:rsidR="002C0C9B" w:rsidRPr="008A573D" w:rsidRDefault="002C0C9B" w:rsidP="005656EF">
      <w:pPr>
        <w:numPr>
          <w:ilvl w:val="0"/>
          <w:numId w:val="10"/>
        </w:numPr>
        <w:tabs>
          <w:tab w:val="left" w:pos="284"/>
          <w:tab w:val="left" w:pos="709"/>
          <w:tab w:val="left" w:pos="993"/>
        </w:tabs>
        <w:spacing w:after="0" w:line="288" w:lineRule="auto"/>
        <w:ind w:left="0" w:firstLine="340"/>
        <w:contextualSpacing/>
        <w:jc w:val="both"/>
        <w:rPr>
          <w:rFonts w:ascii="Times New Roman" w:eastAsia="Calibri" w:hAnsi="Times New Roman" w:cs="Times New Roman"/>
          <w:b/>
          <w:color w:val="000000"/>
        </w:rPr>
      </w:pPr>
      <w:r w:rsidRPr="008A573D">
        <w:rPr>
          <w:rFonts w:ascii="Times New Roman" w:eastAsia="Calibri" w:hAnsi="Times New Roman" w:cs="Times New Roman"/>
          <w:b/>
          <w:color w:val="000000"/>
        </w:rPr>
        <w:t>обрушение крыши из-за сильного снегопада;</w:t>
      </w:r>
      <w:r w:rsidR="002118B0" w:rsidRPr="008A573D">
        <w:rPr>
          <w:rFonts w:ascii="Times New Roman" w:eastAsia="Calibri" w:hAnsi="Times New Roman" w:cs="Times New Roman"/>
          <w:b/>
          <w:color w:val="000000"/>
        </w:rPr>
        <w:t xml:space="preserve"> </w:t>
      </w:r>
      <w:r w:rsidR="002118B0" w:rsidRPr="008A573D">
        <w:rPr>
          <w:rFonts w:ascii="Times New Roman" w:eastAsia="Calibri" w:hAnsi="Times New Roman" w:cs="Times New Roman"/>
          <w:b/>
          <w:color w:val="000000"/>
          <w:highlight w:val="yellow"/>
        </w:rPr>
        <w:t>Событие</w:t>
      </w:r>
    </w:p>
    <w:p w:rsidR="00B34EFA" w:rsidRPr="008A573D" w:rsidRDefault="002C0C9B" w:rsidP="005656EF">
      <w:pPr>
        <w:numPr>
          <w:ilvl w:val="0"/>
          <w:numId w:val="10"/>
        </w:numPr>
        <w:tabs>
          <w:tab w:val="left" w:pos="284"/>
          <w:tab w:val="left" w:pos="709"/>
          <w:tab w:val="left" w:pos="993"/>
        </w:tabs>
        <w:spacing w:after="0" w:line="288" w:lineRule="auto"/>
        <w:ind w:left="0" w:firstLine="340"/>
        <w:contextualSpacing/>
        <w:jc w:val="both"/>
        <w:rPr>
          <w:rFonts w:ascii="Times New Roman" w:eastAsia="Calibri" w:hAnsi="Times New Roman" w:cs="Times New Roman"/>
          <w:b/>
          <w:color w:val="000000"/>
        </w:rPr>
      </w:pPr>
      <w:r w:rsidRPr="008A573D">
        <w:rPr>
          <w:rFonts w:ascii="Times New Roman" w:eastAsia="Calibri" w:hAnsi="Times New Roman" w:cs="Times New Roman"/>
          <w:b/>
          <w:color w:val="000000"/>
        </w:rPr>
        <w:t>покупка автомобиля в кредит.</w:t>
      </w:r>
      <w:r w:rsidR="002118B0" w:rsidRPr="008A573D">
        <w:rPr>
          <w:rFonts w:ascii="Times New Roman" w:eastAsia="Calibri" w:hAnsi="Times New Roman" w:cs="Times New Roman"/>
          <w:b/>
          <w:color w:val="000000"/>
        </w:rPr>
        <w:t xml:space="preserve"> </w:t>
      </w:r>
      <w:r w:rsidR="002118B0" w:rsidRPr="008A573D">
        <w:rPr>
          <w:rFonts w:ascii="Times New Roman" w:eastAsia="Calibri" w:hAnsi="Times New Roman" w:cs="Times New Roman"/>
          <w:b/>
          <w:color w:val="000000"/>
          <w:highlight w:val="yellow"/>
        </w:rPr>
        <w:t>Действие</w:t>
      </w:r>
    </w:p>
    <w:p w:rsidR="002C0C9B" w:rsidRPr="008A573D" w:rsidRDefault="002C0C9B" w:rsidP="008A573D">
      <w:pPr>
        <w:tabs>
          <w:tab w:val="left" w:pos="284"/>
          <w:tab w:val="left" w:pos="993"/>
        </w:tabs>
        <w:spacing w:after="0" w:line="288" w:lineRule="auto"/>
        <w:ind w:firstLine="340"/>
        <w:jc w:val="both"/>
        <w:rPr>
          <w:rFonts w:ascii="Times New Roman" w:eastAsia="Calibri" w:hAnsi="Times New Roman" w:cs="Times New Roman"/>
          <w:color w:val="000000"/>
        </w:rPr>
      </w:pPr>
      <w:r w:rsidRPr="008A573D">
        <w:rPr>
          <w:rFonts w:ascii="Times New Roman" w:eastAsia="Calibri" w:hAnsi="Times New Roman" w:cs="Times New Roman"/>
          <w:i/>
          <w:color w:val="000000"/>
        </w:rPr>
        <w:t>Задание 6.</w:t>
      </w:r>
      <w:r w:rsidRPr="008A573D">
        <w:rPr>
          <w:rFonts w:ascii="Times New Roman" w:eastAsia="Calibri" w:hAnsi="Times New Roman" w:cs="Times New Roman"/>
          <w:color w:val="000000"/>
        </w:rPr>
        <w:t xml:space="preserve"> Из перечисленных ниже субъектов правоотношений выделите тех, кого можно отнести к физическим лицам, и тех, кого можно отнести к юридическим:</w:t>
      </w:r>
    </w:p>
    <w:p w:rsidR="002C0C9B" w:rsidRPr="008A573D" w:rsidRDefault="002C0C9B" w:rsidP="005656EF">
      <w:pPr>
        <w:numPr>
          <w:ilvl w:val="0"/>
          <w:numId w:val="11"/>
        </w:numPr>
        <w:tabs>
          <w:tab w:val="left" w:pos="284"/>
          <w:tab w:val="left" w:pos="709"/>
        </w:tabs>
        <w:spacing w:after="0" w:line="288" w:lineRule="auto"/>
        <w:ind w:left="0" w:firstLine="340"/>
        <w:contextualSpacing/>
        <w:jc w:val="both"/>
        <w:rPr>
          <w:rFonts w:ascii="Times New Roman" w:eastAsia="Calibri" w:hAnsi="Times New Roman" w:cs="Times New Roman"/>
          <w:b/>
          <w:color w:val="000000"/>
        </w:rPr>
      </w:pPr>
      <w:r w:rsidRPr="008A573D">
        <w:rPr>
          <w:rFonts w:ascii="Times New Roman" w:eastAsia="Calibri" w:hAnsi="Times New Roman" w:cs="Times New Roman"/>
          <w:b/>
          <w:color w:val="000000"/>
        </w:rPr>
        <w:lastRenderedPageBreak/>
        <w:t>гражданин Сергеев Сергей Сергеевич;</w:t>
      </w:r>
      <w:r w:rsidR="00B34EFA" w:rsidRPr="008A573D">
        <w:rPr>
          <w:rFonts w:ascii="Times New Roman" w:eastAsia="Calibri" w:hAnsi="Times New Roman" w:cs="Times New Roman"/>
          <w:b/>
          <w:color w:val="000000"/>
        </w:rPr>
        <w:t xml:space="preserve"> </w:t>
      </w:r>
      <w:r w:rsidR="00B34EFA" w:rsidRPr="008A573D">
        <w:rPr>
          <w:rFonts w:ascii="Times New Roman" w:eastAsia="Calibri" w:hAnsi="Times New Roman" w:cs="Times New Roman"/>
          <w:b/>
          <w:color w:val="000000"/>
          <w:highlight w:val="yellow"/>
        </w:rPr>
        <w:t>ФЛ</w:t>
      </w:r>
    </w:p>
    <w:p w:rsidR="002C0C9B" w:rsidRPr="008A573D" w:rsidRDefault="002C0C9B" w:rsidP="005656EF">
      <w:pPr>
        <w:numPr>
          <w:ilvl w:val="0"/>
          <w:numId w:val="11"/>
        </w:numPr>
        <w:tabs>
          <w:tab w:val="left" w:pos="284"/>
          <w:tab w:val="left" w:pos="709"/>
        </w:tabs>
        <w:spacing w:after="0" w:line="288" w:lineRule="auto"/>
        <w:ind w:left="0" w:firstLine="340"/>
        <w:contextualSpacing/>
        <w:jc w:val="both"/>
        <w:rPr>
          <w:rFonts w:ascii="Times New Roman" w:eastAsia="Calibri" w:hAnsi="Times New Roman" w:cs="Times New Roman"/>
          <w:b/>
          <w:color w:val="000000"/>
        </w:rPr>
      </w:pPr>
      <w:r w:rsidRPr="008A573D">
        <w:rPr>
          <w:rFonts w:ascii="Times New Roman" w:eastAsia="Calibri" w:hAnsi="Times New Roman" w:cs="Times New Roman"/>
          <w:b/>
          <w:color w:val="000000"/>
        </w:rPr>
        <w:t>индивидуальный предприниматель Иванов И.И.;</w:t>
      </w:r>
      <w:r w:rsidR="00B34EFA" w:rsidRPr="008A573D">
        <w:rPr>
          <w:rFonts w:ascii="Times New Roman" w:eastAsia="Calibri" w:hAnsi="Times New Roman" w:cs="Times New Roman"/>
          <w:b/>
          <w:color w:val="000000"/>
        </w:rPr>
        <w:t xml:space="preserve"> </w:t>
      </w:r>
      <w:r w:rsidR="00B34EFA" w:rsidRPr="008A573D">
        <w:rPr>
          <w:rFonts w:ascii="Times New Roman" w:eastAsia="Calibri" w:hAnsi="Times New Roman" w:cs="Times New Roman"/>
          <w:b/>
          <w:color w:val="000000"/>
          <w:highlight w:val="yellow"/>
        </w:rPr>
        <w:t>ФЛ с правами ЮЛ</w:t>
      </w:r>
    </w:p>
    <w:p w:rsidR="002C0C9B" w:rsidRPr="008A573D" w:rsidRDefault="002C0C9B" w:rsidP="005656EF">
      <w:pPr>
        <w:numPr>
          <w:ilvl w:val="0"/>
          <w:numId w:val="11"/>
        </w:numPr>
        <w:tabs>
          <w:tab w:val="left" w:pos="284"/>
          <w:tab w:val="left" w:pos="709"/>
        </w:tabs>
        <w:spacing w:after="0" w:line="288" w:lineRule="auto"/>
        <w:ind w:left="0" w:firstLine="340"/>
        <w:contextualSpacing/>
        <w:jc w:val="both"/>
        <w:rPr>
          <w:rFonts w:ascii="Times New Roman" w:eastAsia="Calibri" w:hAnsi="Times New Roman" w:cs="Times New Roman"/>
          <w:b/>
          <w:color w:val="000000"/>
        </w:rPr>
      </w:pPr>
      <w:r w:rsidRPr="008A573D">
        <w:rPr>
          <w:rFonts w:ascii="Times New Roman" w:eastAsia="Calibri" w:hAnsi="Times New Roman" w:cs="Times New Roman"/>
          <w:b/>
          <w:color w:val="000000"/>
        </w:rPr>
        <w:t>ООО «63 регион»;</w:t>
      </w:r>
      <w:r w:rsidR="00B34EFA" w:rsidRPr="008A573D">
        <w:rPr>
          <w:rFonts w:ascii="Times New Roman" w:eastAsia="Calibri" w:hAnsi="Times New Roman" w:cs="Times New Roman"/>
          <w:b/>
          <w:color w:val="000000"/>
        </w:rPr>
        <w:t xml:space="preserve"> </w:t>
      </w:r>
      <w:r w:rsidR="00B34EFA" w:rsidRPr="008A573D">
        <w:rPr>
          <w:rFonts w:ascii="Times New Roman" w:eastAsia="Calibri" w:hAnsi="Times New Roman" w:cs="Times New Roman"/>
          <w:b/>
          <w:color w:val="000000"/>
          <w:highlight w:val="yellow"/>
        </w:rPr>
        <w:t>ЮЛ</w:t>
      </w:r>
    </w:p>
    <w:p w:rsidR="002C0C9B" w:rsidRPr="008A573D" w:rsidRDefault="002C0C9B" w:rsidP="005656EF">
      <w:pPr>
        <w:numPr>
          <w:ilvl w:val="0"/>
          <w:numId w:val="11"/>
        </w:numPr>
        <w:tabs>
          <w:tab w:val="left" w:pos="284"/>
          <w:tab w:val="left" w:pos="709"/>
        </w:tabs>
        <w:spacing w:after="0" w:line="288" w:lineRule="auto"/>
        <w:ind w:left="0" w:firstLine="340"/>
        <w:contextualSpacing/>
        <w:jc w:val="both"/>
        <w:rPr>
          <w:rFonts w:ascii="Times New Roman" w:eastAsia="Calibri" w:hAnsi="Times New Roman" w:cs="Times New Roman"/>
          <w:b/>
          <w:color w:val="000000"/>
        </w:rPr>
      </w:pPr>
      <w:r w:rsidRPr="008A573D">
        <w:rPr>
          <w:rFonts w:ascii="Times New Roman" w:eastAsia="Calibri" w:hAnsi="Times New Roman" w:cs="Times New Roman"/>
          <w:b/>
          <w:color w:val="000000"/>
        </w:rPr>
        <w:t>администрация г.о. Самара;</w:t>
      </w:r>
      <w:r w:rsidR="00B34EFA" w:rsidRPr="008A573D">
        <w:rPr>
          <w:rFonts w:ascii="Times New Roman" w:eastAsia="Calibri" w:hAnsi="Times New Roman" w:cs="Times New Roman"/>
          <w:b/>
          <w:color w:val="000000"/>
        </w:rPr>
        <w:t xml:space="preserve"> </w:t>
      </w:r>
      <w:r w:rsidR="00B34EFA" w:rsidRPr="008A573D">
        <w:rPr>
          <w:rFonts w:ascii="Times New Roman" w:eastAsia="Calibri" w:hAnsi="Times New Roman" w:cs="Times New Roman"/>
          <w:b/>
          <w:color w:val="000000"/>
          <w:highlight w:val="yellow"/>
        </w:rPr>
        <w:t>ЮЛ</w:t>
      </w:r>
    </w:p>
    <w:p w:rsidR="002C0C9B" w:rsidRPr="008A573D" w:rsidRDefault="002C0C9B" w:rsidP="005656EF">
      <w:pPr>
        <w:numPr>
          <w:ilvl w:val="0"/>
          <w:numId w:val="11"/>
        </w:numPr>
        <w:tabs>
          <w:tab w:val="left" w:pos="284"/>
          <w:tab w:val="left" w:pos="709"/>
        </w:tabs>
        <w:spacing w:after="0" w:line="288" w:lineRule="auto"/>
        <w:ind w:left="0" w:firstLine="340"/>
        <w:contextualSpacing/>
        <w:jc w:val="both"/>
        <w:rPr>
          <w:rFonts w:ascii="Times New Roman" w:eastAsia="Calibri" w:hAnsi="Times New Roman" w:cs="Times New Roman"/>
          <w:b/>
          <w:color w:val="000000"/>
        </w:rPr>
      </w:pPr>
      <w:r w:rsidRPr="008A573D">
        <w:rPr>
          <w:rFonts w:ascii="Times New Roman" w:eastAsia="Calibri" w:hAnsi="Times New Roman" w:cs="Times New Roman"/>
          <w:b/>
          <w:color w:val="000000"/>
        </w:rPr>
        <w:t>ПАО «Три тополя»;</w:t>
      </w:r>
      <w:r w:rsidR="00B34EFA" w:rsidRPr="008A573D">
        <w:rPr>
          <w:rFonts w:ascii="Times New Roman" w:eastAsia="Calibri" w:hAnsi="Times New Roman" w:cs="Times New Roman"/>
          <w:b/>
          <w:color w:val="000000"/>
        </w:rPr>
        <w:t xml:space="preserve"> </w:t>
      </w:r>
      <w:r w:rsidR="00B34EFA" w:rsidRPr="008A573D">
        <w:rPr>
          <w:rFonts w:ascii="Times New Roman" w:eastAsia="Calibri" w:hAnsi="Times New Roman" w:cs="Times New Roman"/>
          <w:b/>
          <w:color w:val="000000"/>
          <w:highlight w:val="yellow"/>
        </w:rPr>
        <w:t>ЮЛ</w:t>
      </w:r>
    </w:p>
    <w:p w:rsidR="002C0C9B" w:rsidRPr="008A573D" w:rsidRDefault="002C0C9B" w:rsidP="005656EF">
      <w:pPr>
        <w:numPr>
          <w:ilvl w:val="0"/>
          <w:numId w:val="11"/>
        </w:numPr>
        <w:tabs>
          <w:tab w:val="left" w:pos="284"/>
          <w:tab w:val="left" w:pos="709"/>
        </w:tabs>
        <w:spacing w:after="0" w:line="288" w:lineRule="auto"/>
        <w:ind w:left="0" w:firstLine="340"/>
        <w:contextualSpacing/>
        <w:jc w:val="both"/>
        <w:rPr>
          <w:rFonts w:ascii="Times New Roman" w:eastAsia="Calibri" w:hAnsi="Times New Roman" w:cs="Times New Roman"/>
          <w:b/>
          <w:color w:val="000000"/>
        </w:rPr>
      </w:pPr>
      <w:r w:rsidRPr="008A573D">
        <w:rPr>
          <w:rFonts w:ascii="Times New Roman" w:eastAsia="Calibri" w:hAnsi="Times New Roman" w:cs="Times New Roman"/>
          <w:b/>
          <w:color w:val="000000"/>
        </w:rPr>
        <w:t>лицо без гражданства;</w:t>
      </w:r>
      <w:r w:rsidR="00B34EFA" w:rsidRPr="008A573D">
        <w:rPr>
          <w:rFonts w:ascii="Times New Roman" w:eastAsia="Calibri" w:hAnsi="Times New Roman" w:cs="Times New Roman"/>
          <w:b/>
          <w:color w:val="000000"/>
        </w:rPr>
        <w:t xml:space="preserve"> </w:t>
      </w:r>
      <w:r w:rsidR="00B34EFA" w:rsidRPr="008A573D">
        <w:rPr>
          <w:rFonts w:ascii="Times New Roman" w:eastAsia="Calibri" w:hAnsi="Times New Roman" w:cs="Times New Roman"/>
          <w:b/>
          <w:color w:val="000000"/>
          <w:highlight w:val="yellow"/>
        </w:rPr>
        <w:t>ФЛ</w:t>
      </w:r>
    </w:p>
    <w:p w:rsidR="002C0C9B" w:rsidRPr="008A573D" w:rsidRDefault="002C0C9B" w:rsidP="005656EF">
      <w:pPr>
        <w:numPr>
          <w:ilvl w:val="0"/>
          <w:numId w:val="11"/>
        </w:numPr>
        <w:tabs>
          <w:tab w:val="left" w:pos="284"/>
          <w:tab w:val="left" w:pos="709"/>
        </w:tabs>
        <w:spacing w:after="0" w:line="288" w:lineRule="auto"/>
        <w:ind w:left="0" w:firstLine="340"/>
        <w:contextualSpacing/>
        <w:jc w:val="both"/>
        <w:rPr>
          <w:rFonts w:ascii="Times New Roman" w:eastAsia="Calibri" w:hAnsi="Times New Roman" w:cs="Times New Roman"/>
          <w:b/>
          <w:color w:val="000000"/>
        </w:rPr>
      </w:pPr>
      <w:r w:rsidRPr="008A573D">
        <w:rPr>
          <w:rFonts w:ascii="Times New Roman" w:eastAsia="Calibri" w:hAnsi="Times New Roman" w:cs="Times New Roman"/>
          <w:b/>
          <w:color w:val="000000"/>
        </w:rPr>
        <w:t xml:space="preserve">общеобразовательная школа «Шаг </w:t>
      </w:r>
      <w:r w:rsidR="00421253" w:rsidRPr="008A573D">
        <w:rPr>
          <w:rFonts w:ascii="Times New Roman" w:eastAsia="Calibri" w:hAnsi="Times New Roman" w:cs="Times New Roman"/>
          <w:b/>
          <w:color w:val="000000"/>
        </w:rPr>
        <w:t>вперёд</w:t>
      </w:r>
      <w:r w:rsidRPr="008A573D">
        <w:rPr>
          <w:rFonts w:ascii="Times New Roman" w:eastAsia="Calibri" w:hAnsi="Times New Roman" w:cs="Times New Roman"/>
          <w:b/>
          <w:color w:val="000000"/>
        </w:rPr>
        <w:t>»;</w:t>
      </w:r>
      <w:r w:rsidR="00B34EFA" w:rsidRPr="008A573D">
        <w:rPr>
          <w:rFonts w:ascii="Times New Roman" w:eastAsia="Calibri" w:hAnsi="Times New Roman" w:cs="Times New Roman"/>
          <w:b/>
          <w:color w:val="000000"/>
        </w:rPr>
        <w:t xml:space="preserve"> </w:t>
      </w:r>
      <w:r w:rsidR="00B34EFA" w:rsidRPr="008A573D">
        <w:rPr>
          <w:rFonts w:ascii="Times New Roman" w:eastAsia="Calibri" w:hAnsi="Times New Roman" w:cs="Times New Roman"/>
          <w:b/>
          <w:color w:val="000000"/>
          <w:highlight w:val="yellow"/>
        </w:rPr>
        <w:t>ЮЛ</w:t>
      </w:r>
    </w:p>
    <w:p w:rsidR="00B34EFA" w:rsidRPr="008A573D" w:rsidRDefault="002C0C9B" w:rsidP="005656EF">
      <w:pPr>
        <w:numPr>
          <w:ilvl w:val="0"/>
          <w:numId w:val="11"/>
        </w:numPr>
        <w:tabs>
          <w:tab w:val="left" w:pos="284"/>
          <w:tab w:val="left" w:pos="709"/>
        </w:tabs>
        <w:spacing w:after="0" w:line="288" w:lineRule="auto"/>
        <w:ind w:left="0" w:firstLine="340"/>
        <w:contextualSpacing/>
        <w:jc w:val="both"/>
        <w:rPr>
          <w:rFonts w:ascii="Times New Roman" w:eastAsia="Calibri" w:hAnsi="Times New Roman" w:cs="Times New Roman"/>
          <w:b/>
          <w:color w:val="000000"/>
        </w:rPr>
      </w:pPr>
      <w:r w:rsidRPr="008A573D">
        <w:rPr>
          <w:rFonts w:ascii="Times New Roman" w:eastAsia="Calibri" w:hAnsi="Times New Roman" w:cs="Times New Roman"/>
          <w:b/>
          <w:color w:val="000000"/>
        </w:rPr>
        <w:t xml:space="preserve">директор общеобразовательной школы «Шаг </w:t>
      </w:r>
      <w:r w:rsidR="00421253" w:rsidRPr="008A573D">
        <w:rPr>
          <w:rFonts w:ascii="Times New Roman" w:eastAsia="Calibri" w:hAnsi="Times New Roman" w:cs="Times New Roman"/>
          <w:b/>
          <w:color w:val="000000"/>
        </w:rPr>
        <w:t>вперёд</w:t>
      </w:r>
      <w:r w:rsidRPr="008A573D">
        <w:rPr>
          <w:rFonts w:ascii="Times New Roman" w:eastAsia="Calibri" w:hAnsi="Times New Roman" w:cs="Times New Roman"/>
          <w:b/>
          <w:color w:val="000000"/>
        </w:rPr>
        <w:t>» Валерьянов В.В.</w:t>
      </w:r>
      <w:r w:rsidR="00B34EFA" w:rsidRPr="008A573D">
        <w:rPr>
          <w:rFonts w:ascii="Times New Roman" w:eastAsia="Calibri" w:hAnsi="Times New Roman" w:cs="Times New Roman"/>
          <w:b/>
          <w:color w:val="000000"/>
        </w:rPr>
        <w:t xml:space="preserve">; </w:t>
      </w:r>
      <w:r w:rsidR="00B34EFA" w:rsidRPr="008A573D">
        <w:rPr>
          <w:rFonts w:ascii="Times New Roman" w:eastAsia="Calibri" w:hAnsi="Times New Roman" w:cs="Times New Roman"/>
          <w:b/>
          <w:color w:val="000000"/>
          <w:highlight w:val="yellow"/>
        </w:rPr>
        <w:t>ФЛ</w:t>
      </w:r>
    </w:p>
    <w:p w:rsidR="002C0C9B" w:rsidRPr="008A573D" w:rsidRDefault="002C0C9B" w:rsidP="008A573D">
      <w:pPr>
        <w:tabs>
          <w:tab w:val="left" w:pos="284"/>
          <w:tab w:val="left" w:pos="993"/>
        </w:tabs>
        <w:spacing w:after="0" w:line="288" w:lineRule="auto"/>
        <w:ind w:firstLine="340"/>
        <w:jc w:val="both"/>
        <w:rPr>
          <w:rFonts w:ascii="Times New Roman" w:eastAsia="Calibri" w:hAnsi="Times New Roman" w:cs="Times New Roman"/>
          <w:color w:val="000000"/>
        </w:rPr>
      </w:pPr>
      <w:r w:rsidRPr="008A573D">
        <w:rPr>
          <w:rFonts w:ascii="Times New Roman" w:eastAsia="Calibri" w:hAnsi="Times New Roman" w:cs="Times New Roman"/>
          <w:i/>
          <w:color w:val="000000"/>
        </w:rPr>
        <w:t>Задание 7.</w:t>
      </w:r>
      <w:r w:rsidRPr="008A573D">
        <w:rPr>
          <w:rFonts w:ascii="Times New Roman" w:eastAsia="Calibri" w:hAnsi="Times New Roman" w:cs="Times New Roman"/>
          <w:color w:val="000000"/>
        </w:rPr>
        <w:t xml:space="preserve"> Подумайте, почему дееспособность физических лиц ограничена возрастными критериями? Ответ аргументируйте.</w:t>
      </w:r>
    </w:p>
    <w:p w:rsidR="00B34EFA" w:rsidRPr="008A573D" w:rsidRDefault="00B34EFA" w:rsidP="008A573D">
      <w:pPr>
        <w:tabs>
          <w:tab w:val="left" w:pos="284"/>
          <w:tab w:val="left" w:pos="993"/>
        </w:tabs>
        <w:spacing w:after="0" w:line="288" w:lineRule="auto"/>
        <w:ind w:firstLine="340"/>
        <w:jc w:val="both"/>
        <w:rPr>
          <w:rFonts w:ascii="Times New Roman" w:eastAsia="Calibri" w:hAnsi="Times New Roman" w:cs="Times New Roman"/>
          <w:b/>
          <w:color w:val="000000"/>
        </w:rPr>
      </w:pPr>
      <w:r w:rsidRPr="008A573D">
        <w:rPr>
          <w:rFonts w:ascii="Times New Roman" w:eastAsia="Calibri" w:hAnsi="Times New Roman" w:cs="Times New Roman"/>
          <w:b/>
          <w:color w:val="000000"/>
        </w:rPr>
        <w:t>Потому что только в определённом возрасте (с медицинской точки зрения) лицо достигает физиологической зрелости по всем параметрам.</w:t>
      </w:r>
    </w:p>
    <w:p w:rsidR="002C0C9B" w:rsidRPr="008A573D" w:rsidRDefault="002C0C9B" w:rsidP="008A573D">
      <w:pPr>
        <w:tabs>
          <w:tab w:val="left" w:pos="284"/>
          <w:tab w:val="left" w:pos="993"/>
        </w:tabs>
        <w:spacing w:after="0" w:line="288" w:lineRule="auto"/>
        <w:ind w:firstLine="340"/>
        <w:jc w:val="both"/>
        <w:rPr>
          <w:rFonts w:ascii="Times New Roman" w:eastAsia="Calibri" w:hAnsi="Times New Roman" w:cs="Times New Roman"/>
        </w:rPr>
      </w:pPr>
      <w:r w:rsidRPr="008A573D">
        <w:rPr>
          <w:rFonts w:ascii="Times New Roman" w:eastAsia="Calibri" w:hAnsi="Times New Roman" w:cs="Times New Roman"/>
          <w:i/>
          <w:color w:val="000000"/>
        </w:rPr>
        <w:t>Задание 8.</w:t>
      </w:r>
      <w:r w:rsidRPr="008A573D">
        <w:rPr>
          <w:rFonts w:ascii="Times New Roman" w:eastAsia="Calibri" w:hAnsi="Times New Roman" w:cs="Times New Roman"/>
          <w:color w:val="000000"/>
        </w:rPr>
        <w:t xml:space="preserve"> Используя действующее гражданское законодательство, дайте определение понятию «Эмансипация» </w:t>
      </w:r>
      <w:r w:rsidRPr="008A573D">
        <w:rPr>
          <w:rFonts w:ascii="Times New Roman" w:eastAsia="Calibri" w:hAnsi="Times New Roman" w:cs="Times New Roman"/>
        </w:rPr>
        <w:t>и приведите примеры эмансипации.</w:t>
      </w:r>
    </w:p>
    <w:p w:rsidR="00B34EFA" w:rsidRPr="008A573D" w:rsidRDefault="00B34EFA" w:rsidP="008A573D">
      <w:pPr>
        <w:tabs>
          <w:tab w:val="left" w:pos="284"/>
          <w:tab w:val="left" w:pos="993"/>
        </w:tabs>
        <w:spacing w:after="0" w:line="288" w:lineRule="auto"/>
        <w:ind w:firstLine="340"/>
        <w:jc w:val="both"/>
        <w:rPr>
          <w:rFonts w:ascii="Times New Roman" w:eastAsia="Calibri" w:hAnsi="Times New Roman" w:cs="Times New Roman"/>
          <w:b/>
        </w:rPr>
      </w:pPr>
      <w:r w:rsidRPr="008A573D">
        <w:rPr>
          <w:rFonts w:ascii="Times New Roman" w:eastAsia="Calibri" w:hAnsi="Times New Roman" w:cs="Times New Roman"/>
          <w:b/>
        </w:rPr>
        <w:t>Эмансипация – объявление несовершеннолетнего полностью дееспособным, если он работает по трудовому договору в том числе по контракту или с согласия родителей, усыновителей или попечителей, занимается предпринимательской деятельностью.</w:t>
      </w:r>
      <w:r w:rsidR="00ED39D2" w:rsidRPr="008A573D">
        <w:rPr>
          <w:rFonts w:ascii="Times New Roman" w:eastAsia="Calibri" w:hAnsi="Times New Roman" w:cs="Times New Roman"/>
          <w:b/>
        </w:rPr>
        <w:t xml:space="preserve"> </w:t>
      </w:r>
    </w:p>
    <w:p w:rsidR="002C0C9B" w:rsidRPr="008A573D" w:rsidRDefault="002C0C9B" w:rsidP="008A573D">
      <w:pPr>
        <w:tabs>
          <w:tab w:val="left" w:pos="284"/>
          <w:tab w:val="left" w:pos="993"/>
        </w:tabs>
        <w:spacing w:after="0" w:line="288" w:lineRule="auto"/>
        <w:ind w:firstLine="340"/>
        <w:jc w:val="both"/>
        <w:rPr>
          <w:rFonts w:ascii="Times New Roman" w:eastAsia="Calibri" w:hAnsi="Times New Roman" w:cs="Times New Roman"/>
        </w:rPr>
      </w:pPr>
      <w:r w:rsidRPr="008A573D">
        <w:rPr>
          <w:rFonts w:ascii="Times New Roman" w:eastAsia="Calibri" w:hAnsi="Times New Roman" w:cs="Times New Roman"/>
          <w:i/>
        </w:rPr>
        <w:t>Задание 9.</w:t>
      </w:r>
      <w:r w:rsidRPr="008A573D">
        <w:rPr>
          <w:rFonts w:ascii="Times New Roman" w:eastAsia="Calibri" w:hAnsi="Times New Roman" w:cs="Times New Roman"/>
        </w:rPr>
        <w:t xml:space="preserve"> Объясните, чем отличается опека от попечительства?</w:t>
      </w:r>
    </w:p>
    <w:p w:rsidR="00B34EFA" w:rsidRPr="008A573D" w:rsidRDefault="00B34EFA" w:rsidP="008A573D">
      <w:pPr>
        <w:tabs>
          <w:tab w:val="left" w:pos="284"/>
          <w:tab w:val="left" w:pos="993"/>
        </w:tabs>
        <w:spacing w:after="0" w:line="288" w:lineRule="auto"/>
        <w:ind w:firstLine="340"/>
        <w:jc w:val="both"/>
        <w:rPr>
          <w:rFonts w:ascii="Times New Roman" w:eastAsia="Calibri" w:hAnsi="Times New Roman" w:cs="Times New Roman"/>
          <w:b/>
        </w:rPr>
      </w:pPr>
      <w:r w:rsidRPr="008A573D">
        <w:rPr>
          <w:rFonts w:ascii="Times New Roman" w:eastAsia="Calibri" w:hAnsi="Times New Roman" w:cs="Times New Roman"/>
          <w:b/>
        </w:rPr>
        <w:t xml:space="preserve">Опека – </w:t>
      </w:r>
      <w:r w:rsidR="00ED39D2" w:rsidRPr="008A573D">
        <w:rPr>
          <w:rFonts w:ascii="Times New Roman" w:eastAsia="Calibri" w:hAnsi="Times New Roman" w:cs="Times New Roman"/>
          <w:b/>
        </w:rPr>
        <w:t xml:space="preserve">берут над </w:t>
      </w:r>
      <w:r w:rsidRPr="008A573D">
        <w:rPr>
          <w:rFonts w:ascii="Times New Roman" w:eastAsia="Calibri" w:hAnsi="Times New Roman" w:cs="Times New Roman"/>
          <w:b/>
        </w:rPr>
        <w:t xml:space="preserve">полностью </w:t>
      </w:r>
      <w:r w:rsidR="00ED39D2" w:rsidRPr="008A573D">
        <w:rPr>
          <w:rFonts w:ascii="Times New Roman" w:eastAsia="Calibri" w:hAnsi="Times New Roman" w:cs="Times New Roman"/>
          <w:b/>
        </w:rPr>
        <w:t>недееспособным человеком</w:t>
      </w:r>
      <w:r w:rsidRPr="008A573D">
        <w:rPr>
          <w:rFonts w:ascii="Times New Roman" w:eastAsia="Calibri" w:hAnsi="Times New Roman" w:cs="Times New Roman"/>
          <w:b/>
        </w:rPr>
        <w:t xml:space="preserve">, попечительство – </w:t>
      </w:r>
      <w:r w:rsidR="00ED39D2" w:rsidRPr="008A573D">
        <w:rPr>
          <w:rFonts w:ascii="Times New Roman" w:eastAsia="Calibri" w:hAnsi="Times New Roman" w:cs="Times New Roman"/>
          <w:b/>
        </w:rPr>
        <w:t xml:space="preserve">над </w:t>
      </w:r>
      <w:r w:rsidRPr="008A573D">
        <w:rPr>
          <w:rFonts w:ascii="Times New Roman" w:eastAsia="Calibri" w:hAnsi="Times New Roman" w:cs="Times New Roman"/>
          <w:b/>
        </w:rPr>
        <w:t xml:space="preserve">ограничено </w:t>
      </w:r>
      <w:r w:rsidR="00ED39D2" w:rsidRPr="008A573D">
        <w:rPr>
          <w:rFonts w:ascii="Times New Roman" w:eastAsia="Calibri" w:hAnsi="Times New Roman" w:cs="Times New Roman"/>
          <w:b/>
        </w:rPr>
        <w:t>дееспособным</w:t>
      </w:r>
      <w:r w:rsidRPr="008A573D">
        <w:rPr>
          <w:rFonts w:ascii="Times New Roman" w:eastAsia="Calibri" w:hAnsi="Times New Roman" w:cs="Times New Roman"/>
          <w:b/>
        </w:rPr>
        <w:t xml:space="preserve">. </w:t>
      </w:r>
    </w:p>
    <w:p w:rsidR="002C0C9B" w:rsidRPr="008A573D" w:rsidRDefault="002C0C9B" w:rsidP="008A573D">
      <w:pPr>
        <w:tabs>
          <w:tab w:val="left" w:pos="284"/>
          <w:tab w:val="left" w:pos="993"/>
        </w:tabs>
        <w:spacing w:after="0" w:line="288" w:lineRule="auto"/>
        <w:ind w:firstLine="340"/>
        <w:jc w:val="both"/>
        <w:rPr>
          <w:rFonts w:ascii="Times New Roman" w:eastAsia="Calibri" w:hAnsi="Times New Roman" w:cs="Times New Roman"/>
        </w:rPr>
      </w:pPr>
      <w:r w:rsidRPr="008A573D">
        <w:rPr>
          <w:rFonts w:ascii="Times New Roman" w:eastAsia="Calibri" w:hAnsi="Times New Roman" w:cs="Times New Roman"/>
          <w:i/>
        </w:rPr>
        <w:t>Задание 10.</w:t>
      </w:r>
      <w:r w:rsidRPr="008A573D">
        <w:rPr>
          <w:rFonts w:ascii="Times New Roman" w:eastAsia="Calibri" w:hAnsi="Times New Roman" w:cs="Times New Roman"/>
        </w:rPr>
        <w:t xml:space="preserve"> Проанализируйте, </w:t>
      </w:r>
      <w:r w:rsidR="007C5D18" w:rsidRPr="008A573D">
        <w:rPr>
          <w:rFonts w:ascii="Times New Roman" w:eastAsia="Calibri" w:hAnsi="Times New Roman" w:cs="Times New Roman"/>
        </w:rPr>
        <w:t>в чём</w:t>
      </w:r>
      <w:r w:rsidRPr="008A573D">
        <w:rPr>
          <w:rFonts w:ascii="Times New Roman" w:eastAsia="Calibri" w:hAnsi="Times New Roman" w:cs="Times New Roman"/>
        </w:rPr>
        <w:t xml:space="preserve"> состоят основные различия между работодателем - физическим лицом и работодателем – юридическим лицом?</w:t>
      </w:r>
    </w:p>
    <w:p w:rsidR="00B34EFA" w:rsidRPr="008A573D" w:rsidRDefault="00ED39D2" w:rsidP="008A573D">
      <w:pPr>
        <w:tabs>
          <w:tab w:val="left" w:pos="284"/>
          <w:tab w:val="left" w:pos="993"/>
        </w:tabs>
        <w:spacing w:after="0" w:line="288" w:lineRule="auto"/>
        <w:ind w:firstLine="340"/>
        <w:jc w:val="both"/>
        <w:rPr>
          <w:rFonts w:ascii="Times New Roman" w:eastAsia="Calibri" w:hAnsi="Times New Roman" w:cs="Times New Roman"/>
          <w:b/>
          <w:color w:val="000000"/>
        </w:rPr>
      </w:pPr>
      <w:r w:rsidRPr="008A573D">
        <w:rPr>
          <w:rFonts w:ascii="Times New Roman" w:eastAsia="Calibri" w:hAnsi="Times New Roman" w:cs="Times New Roman"/>
          <w:b/>
        </w:rPr>
        <w:t>Работодатель является физическим лицом если он индивидуальный предприниматель.</w:t>
      </w:r>
    </w:p>
    <w:p w:rsidR="002C0C9B" w:rsidRPr="008A573D" w:rsidRDefault="002C0C9B" w:rsidP="008A573D">
      <w:pPr>
        <w:tabs>
          <w:tab w:val="left" w:pos="993"/>
        </w:tabs>
        <w:spacing w:after="0" w:line="288" w:lineRule="auto"/>
        <w:ind w:firstLine="340"/>
        <w:jc w:val="both"/>
        <w:rPr>
          <w:rFonts w:ascii="Times New Roman" w:eastAsia="Calibri" w:hAnsi="Times New Roman" w:cs="Times New Roman"/>
          <w:i/>
        </w:rPr>
      </w:pPr>
      <w:r w:rsidRPr="008A573D">
        <w:rPr>
          <w:rFonts w:ascii="Times New Roman" w:eastAsia="Calibri" w:hAnsi="Times New Roman" w:cs="Times New Roman"/>
          <w:b/>
          <w:i/>
        </w:rPr>
        <w:t>Задача 1.</w:t>
      </w:r>
      <w:r w:rsidRPr="008A573D">
        <w:rPr>
          <w:rFonts w:ascii="Times New Roman" w:eastAsia="Calibri" w:hAnsi="Times New Roman" w:cs="Times New Roman"/>
        </w:rPr>
        <w:t xml:space="preserve"> Маргарита Топлеева, 17 лет, и Владимир Бурсенко, 18 лет, приняли решение зарегистрировать свои отношения в органах ЗАГС. Но работники ЗАГСа отказались принимать заявление о регистрации брака, обосновывая свою точку зрения тем, что Маргарите н</w:t>
      </w:r>
      <w:r w:rsidR="00421253">
        <w:rPr>
          <w:rFonts w:ascii="Times New Roman" w:eastAsia="Calibri" w:hAnsi="Times New Roman" w:cs="Times New Roman"/>
        </w:rPr>
        <w:t>еобходимо письменное согласие её</w:t>
      </w:r>
      <w:r w:rsidRPr="008A573D">
        <w:rPr>
          <w:rFonts w:ascii="Times New Roman" w:eastAsia="Calibri" w:hAnsi="Times New Roman" w:cs="Times New Roman"/>
        </w:rPr>
        <w:t xml:space="preserve"> родителей с одобрением факта регистрации брака. Маргарита аргументировала их желание заключить брак наличием уважительной причины: призыв Владимира в армию. </w:t>
      </w:r>
      <w:r w:rsidRPr="008A573D">
        <w:rPr>
          <w:rFonts w:ascii="Times New Roman" w:eastAsia="Calibri" w:hAnsi="Times New Roman" w:cs="Times New Roman"/>
          <w:i/>
        </w:rPr>
        <w:t>Как разрешить данную ситуацию?</w:t>
      </w:r>
    </w:p>
    <w:p w:rsidR="00ED39D2" w:rsidRPr="008A573D" w:rsidRDefault="00ED39D2" w:rsidP="008A573D">
      <w:pPr>
        <w:tabs>
          <w:tab w:val="left" w:pos="993"/>
        </w:tabs>
        <w:spacing w:after="0" w:line="288" w:lineRule="auto"/>
        <w:ind w:firstLine="340"/>
        <w:jc w:val="both"/>
        <w:rPr>
          <w:rFonts w:ascii="Times New Roman" w:eastAsia="Calibri" w:hAnsi="Times New Roman" w:cs="Times New Roman"/>
          <w:b/>
        </w:rPr>
      </w:pPr>
      <w:r w:rsidRPr="008A573D">
        <w:rPr>
          <w:rFonts w:ascii="Times New Roman" w:eastAsia="Calibri" w:hAnsi="Times New Roman" w:cs="Times New Roman"/>
          <w:b/>
        </w:rPr>
        <w:t>Согласие родителей не обязательно. Согласно ст.13 Семейного кодекса РФ при наличии уважительных причин органы местного самоуправления по месту жительства лиц, желающих вступить в брак</w:t>
      </w:r>
      <w:r w:rsidR="00EB1825" w:rsidRPr="008A573D">
        <w:rPr>
          <w:rFonts w:ascii="Times New Roman" w:eastAsia="Calibri" w:hAnsi="Times New Roman" w:cs="Times New Roman"/>
          <w:b/>
        </w:rPr>
        <w:t>, вправе по просьбе данных лиц разрешить вступать в брак лицам, достигшим возраста шестнадцати лет. Но в таком случае им необходимы: наличие уважительных причин (она есть) и наличие разрешения органов местного самоуправления.</w:t>
      </w:r>
    </w:p>
    <w:p w:rsidR="002C0C9B" w:rsidRPr="008A573D" w:rsidRDefault="002C0C9B" w:rsidP="008A573D">
      <w:pPr>
        <w:tabs>
          <w:tab w:val="left" w:pos="993"/>
        </w:tabs>
        <w:spacing w:after="0" w:line="288" w:lineRule="auto"/>
        <w:ind w:firstLine="340"/>
        <w:jc w:val="both"/>
        <w:rPr>
          <w:rFonts w:ascii="Times New Roman" w:eastAsia="Calibri" w:hAnsi="Times New Roman" w:cs="Times New Roman"/>
          <w:i/>
        </w:rPr>
      </w:pPr>
      <w:r w:rsidRPr="008A573D">
        <w:rPr>
          <w:rFonts w:ascii="Times New Roman" w:eastAsia="Calibri" w:hAnsi="Times New Roman" w:cs="Times New Roman"/>
          <w:b/>
          <w:i/>
        </w:rPr>
        <w:t>Задача 2.</w:t>
      </w:r>
      <w:r w:rsidRPr="008A573D">
        <w:rPr>
          <w:rFonts w:ascii="Times New Roman" w:eastAsia="Calibri" w:hAnsi="Times New Roman" w:cs="Times New Roman"/>
        </w:rPr>
        <w:t xml:space="preserve"> Студентка Антониева Мария после занятий в университете решила сходить в ближайший супермаркет за продуктами. Поскольку Мария отправилась в магазин сразу из университета, то у </w:t>
      </w:r>
      <w:r w:rsidR="00421253" w:rsidRPr="008A573D">
        <w:rPr>
          <w:rFonts w:ascii="Times New Roman" w:eastAsia="Calibri" w:hAnsi="Times New Roman" w:cs="Times New Roman"/>
        </w:rPr>
        <w:t>неё</w:t>
      </w:r>
      <w:r w:rsidRPr="008A573D">
        <w:rPr>
          <w:rFonts w:ascii="Times New Roman" w:eastAsia="Calibri" w:hAnsi="Times New Roman" w:cs="Times New Roman"/>
        </w:rPr>
        <w:t xml:space="preserve"> в руках была небольшая сумка с планшетом, электронной книгой и распечатанными документами. При входе в магазин охранник предложил Марии сдать вещи в камеру хранения, при этом сделав акцент на том, что администрация организации не </w:t>
      </w:r>
      <w:r w:rsidR="00421253" w:rsidRPr="008A573D">
        <w:rPr>
          <w:rFonts w:ascii="Times New Roman" w:eastAsia="Calibri" w:hAnsi="Times New Roman" w:cs="Times New Roman"/>
        </w:rPr>
        <w:t>несёт</w:t>
      </w:r>
      <w:r w:rsidRPr="008A573D">
        <w:rPr>
          <w:rFonts w:ascii="Times New Roman" w:eastAsia="Calibri" w:hAnsi="Times New Roman" w:cs="Times New Roman"/>
        </w:rPr>
        <w:t xml:space="preserve"> ответственности за сохранность вещей. Мария предложила охраннику посмотреть сумку и убедиться, что у </w:t>
      </w:r>
      <w:r w:rsidR="00421253" w:rsidRPr="008A573D">
        <w:rPr>
          <w:rFonts w:ascii="Times New Roman" w:eastAsia="Calibri" w:hAnsi="Times New Roman" w:cs="Times New Roman"/>
        </w:rPr>
        <w:t>неё</w:t>
      </w:r>
      <w:r w:rsidRPr="008A573D">
        <w:rPr>
          <w:rFonts w:ascii="Times New Roman" w:eastAsia="Calibri" w:hAnsi="Times New Roman" w:cs="Times New Roman"/>
        </w:rPr>
        <w:t xml:space="preserve"> нет ничего, что могло бы принести вред, и пропустить далее с сумкой, аргументируя это тем, что, сдавая вещи в камеру хранения, она заключает с магазином договор хранения в устной форме, а принудить к заключению договора, согласно основному принципу гражданского законодательства (принципу свободы договора) никто не имеет права. </w:t>
      </w:r>
      <w:r w:rsidRPr="008A573D">
        <w:rPr>
          <w:rFonts w:ascii="Times New Roman" w:eastAsia="Calibri" w:hAnsi="Times New Roman" w:cs="Times New Roman"/>
          <w:i/>
        </w:rPr>
        <w:t>Какие правоотношения возникают в данном случае? Кто прав в представленной ситуации?</w:t>
      </w:r>
    </w:p>
    <w:p w:rsidR="00B34EFA" w:rsidRPr="008A573D" w:rsidRDefault="0078784B" w:rsidP="008A573D">
      <w:pPr>
        <w:tabs>
          <w:tab w:val="left" w:pos="993"/>
        </w:tabs>
        <w:spacing w:after="0" w:line="288" w:lineRule="auto"/>
        <w:ind w:firstLine="340"/>
        <w:jc w:val="both"/>
        <w:rPr>
          <w:rFonts w:ascii="Times New Roman" w:eastAsia="Calibri" w:hAnsi="Times New Roman" w:cs="Times New Roman"/>
          <w:b/>
        </w:rPr>
      </w:pPr>
      <w:r w:rsidRPr="008A573D">
        <w:rPr>
          <w:rFonts w:ascii="Times New Roman" w:eastAsia="Calibri" w:hAnsi="Times New Roman" w:cs="Times New Roman"/>
          <w:b/>
        </w:rPr>
        <w:t>Это гражданские правоотношения. Студентка Мария права при этих обстоятельствах, т.к. по статье 426 ГК РФ «Публичный договор» магазин не имеет права никому отказывать в продаже товаров, если они есть в наличии. А ещё согласно ст.891 ГК РФ,</w:t>
      </w:r>
      <w:r w:rsidR="0034291F" w:rsidRPr="008A573D">
        <w:rPr>
          <w:rFonts w:ascii="Times New Roman" w:eastAsia="Calibri" w:hAnsi="Times New Roman" w:cs="Times New Roman"/>
          <w:b/>
        </w:rPr>
        <w:t xml:space="preserve"> хранитель обязан принять все предусмотренные договором хранения меры для того, чтобы обеспечить сохранность переданной на хранение вещи.</w:t>
      </w:r>
    </w:p>
    <w:p w:rsidR="002C0C9B" w:rsidRPr="008A573D" w:rsidRDefault="002C0C9B" w:rsidP="008A573D">
      <w:pPr>
        <w:tabs>
          <w:tab w:val="left" w:pos="993"/>
        </w:tabs>
        <w:spacing w:after="0" w:line="288" w:lineRule="auto"/>
        <w:ind w:firstLine="340"/>
        <w:jc w:val="both"/>
        <w:rPr>
          <w:rFonts w:ascii="Times New Roman" w:eastAsia="Calibri" w:hAnsi="Times New Roman" w:cs="Times New Roman"/>
          <w:i/>
        </w:rPr>
      </w:pPr>
      <w:r w:rsidRPr="008A573D">
        <w:rPr>
          <w:rFonts w:ascii="Times New Roman" w:eastAsia="Calibri" w:hAnsi="Times New Roman" w:cs="Times New Roman"/>
          <w:b/>
          <w:i/>
        </w:rPr>
        <w:t>Задача 3.</w:t>
      </w:r>
      <w:r w:rsidRPr="008A573D">
        <w:rPr>
          <w:rFonts w:ascii="Times New Roman" w:eastAsia="Calibri" w:hAnsi="Times New Roman" w:cs="Times New Roman"/>
        </w:rPr>
        <w:t xml:space="preserve"> Водитель автомобиля </w:t>
      </w:r>
      <w:r w:rsidRPr="008A573D">
        <w:rPr>
          <w:rFonts w:ascii="Times New Roman" w:eastAsia="Calibri" w:hAnsi="Times New Roman" w:cs="Times New Roman"/>
          <w:lang w:val="en-US"/>
        </w:rPr>
        <w:t>Toyota</w:t>
      </w:r>
      <w:r w:rsidRPr="008A573D">
        <w:rPr>
          <w:rFonts w:ascii="Times New Roman" w:eastAsia="Calibri" w:hAnsi="Times New Roman" w:cs="Times New Roman"/>
        </w:rPr>
        <w:t xml:space="preserve"> Иванов П.С. проехал на красный сигнал светофора и не пропустил пешехода. </w:t>
      </w:r>
      <w:r w:rsidRPr="008A573D">
        <w:rPr>
          <w:rFonts w:ascii="Times New Roman" w:eastAsia="Calibri" w:hAnsi="Times New Roman" w:cs="Times New Roman"/>
          <w:i/>
        </w:rPr>
        <w:t xml:space="preserve">Какие правоотношения возникают в данном случае? Если Иванов П.С. проехал на красный сигнал </w:t>
      </w:r>
      <w:r w:rsidRPr="008A573D">
        <w:rPr>
          <w:rFonts w:ascii="Times New Roman" w:eastAsia="Calibri" w:hAnsi="Times New Roman" w:cs="Times New Roman"/>
          <w:i/>
        </w:rPr>
        <w:lastRenderedPageBreak/>
        <w:t>светофора и сбил пешехода, причинив ему увечья, то какие правоотношения возникают при таких обстоятельствах?</w:t>
      </w:r>
    </w:p>
    <w:p w:rsidR="00B34EFA" w:rsidRPr="008A573D" w:rsidRDefault="0034291F" w:rsidP="008A573D">
      <w:pPr>
        <w:tabs>
          <w:tab w:val="left" w:pos="993"/>
        </w:tabs>
        <w:spacing w:after="0" w:line="288" w:lineRule="auto"/>
        <w:ind w:firstLine="340"/>
        <w:jc w:val="both"/>
        <w:rPr>
          <w:rFonts w:ascii="Times New Roman" w:eastAsia="Calibri" w:hAnsi="Times New Roman" w:cs="Times New Roman"/>
          <w:b/>
        </w:rPr>
      </w:pPr>
      <w:r w:rsidRPr="008A573D">
        <w:rPr>
          <w:rFonts w:ascii="Times New Roman" w:eastAsia="Calibri" w:hAnsi="Times New Roman" w:cs="Times New Roman"/>
          <w:b/>
        </w:rPr>
        <w:t>Проехав на красный сигнал светофора, водитель нарушил правила дорожного движения и будет нести административную ответственность</w:t>
      </w:r>
      <w:r w:rsidR="007C5D18" w:rsidRPr="008A573D">
        <w:rPr>
          <w:rFonts w:ascii="Times New Roman" w:eastAsia="Calibri" w:hAnsi="Times New Roman" w:cs="Times New Roman"/>
          <w:b/>
        </w:rPr>
        <w:t>, но если он при этом сбил пешехода (причинил тяжкий вред здоровью или смерть), то он будет нести уголовную ответственность. В первом случае определять вид ответственности будут работники ГИБДД, а вот во втором - ОВД</w:t>
      </w:r>
    </w:p>
    <w:p w:rsidR="002C0C9B" w:rsidRPr="008A573D" w:rsidRDefault="002C0C9B" w:rsidP="008A573D">
      <w:pPr>
        <w:tabs>
          <w:tab w:val="left" w:pos="993"/>
        </w:tabs>
        <w:spacing w:after="0" w:line="288" w:lineRule="auto"/>
        <w:ind w:firstLine="340"/>
        <w:jc w:val="both"/>
        <w:rPr>
          <w:rFonts w:ascii="Times New Roman" w:eastAsia="Calibri" w:hAnsi="Times New Roman" w:cs="Times New Roman"/>
          <w:i/>
        </w:rPr>
      </w:pPr>
      <w:r w:rsidRPr="008A573D">
        <w:rPr>
          <w:rFonts w:ascii="Times New Roman" w:eastAsia="Calibri" w:hAnsi="Times New Roman" w:cs="Times New Roman"/>
          <w:b/>
          <w:i/>
        </w:rPr>
        <w:t>Задача 4.</w:t>
      </w:r>
      <w:r w:rsidRPr="008A573D">
        <w:rPr>
          <w:rFonts w:ascii="Times New Roman" w:eastAsia="Calibri" w:hAnsi="Times New Roman" w:cs="Times New Roman"/>
        </w:rPr>
        <w:t xml:space="preserve"> Студенты вуза Петров и Володин разговаривали о предстоящей сессии и экзамене по русской литературе. Одним из заданий, предложенных преподавателем, было написание стихотворения о студенческой жизни. Петров прочитал </w:t>
      </w:r>
      <w:r w:rsidR="00421253" w:rsidRPr="008A573D">
        <w:rPr>
          <w:rFonts w:ascii="Times New Roman" w:eastAsia="Calibri" w:hAnsi="Times New Roman" w:cs="Times New Roman"/>
        </w:rPr>
        <w:t>своё</w:t>
      </w:r>
      <w:r w:rsidRPr="008A573D">
        <w:rPr>
          <w:rFonts w:ascii="Times New Roman" w:eastAsia="Calibri" w:hAnsi="Times New Roman" w:cs="Times New Roman"/>
        </w:rPr>
        <w:t xml:space="preserve"> стихотворение Володину. Володин стихотворение переписал и, выдав за </w:t>
      </w:r>
      <w:r w:rsidR="00421253" w:rsidRPr="008A573D">
        <w:rPr>
          <w:rFonts w:ascii="Times New Roman" w:eastAsia="Calibri" w:hAnsi="Times New Roman" w:cs="Times New Roman"/>
        </w:rPr>
        <w:t>своё</w:t>
      </w:r>
      <w:r w:rsidRPr="008A573D">
        <w:rPr>
          <w:rFonts w:ascii="Times New Roman" w:eastAsia="Calibri" w:hAnsi="Times New Roman" w:cs="Times New Roman"/>
        </w:rPr>
        <w:t xml:space="preserve">, отдал преподавателю на экзамене. Преподавателю стихотворение очень понравилось, он предложил Володину поучаствовать в конференции, выступив с данным стихотворением. </w:t>
      </w:r>
      <w:r w:rsidRPr="008A573D">
        <w:rPr>
          <w:rFonts w:ascii="Times New Roman" w:eastAsia="Calibri" w:hAnsi="Times New Roman" w:cs="Times New Roman"/>
          <w:i/>
        </w:rPr>
        <w:t>Какие правоотношения возникли в представленном примере? Раскройте субъектный состав данного правоотношения, выделите объект.</w:t>
      </w:r>
    </w:p>
    <w:p w:rsidR="00ED39D2" w:rsidRPr="008A573D" w:rsidRDefault="00ED39D2" w:rsidP="008A573D">
      <w:pPr>
        <w:tabs>
          <w:tab w:val="left" w:pos="993"/>
        </w:tabs>
        <w:spacing w:after="0" w:line="288" w:lineRule="auto"/>
        <w:ind w:firstLine="340"/>
        <w:jc w:val="both"/>
        <w:rPr>
          <w:rFonts w:ascii="Times New Roman" w:eastAsia="Calibri" w:hAnsi="Times New Roman" w:cs="Times New Roman"/>
          <w:b/>
        </w:rPr>
      </w:pPr>
      <w:r w:rsidRPr="008A573D">
        <w:rPr>
          <w:rFonts w:ascii="Times New Roman" w:eastAsia="Calibri" w:hAnsi="Times New Roman" w:cs="Times New Roman"/>
          <w:b/>
        </w:rPr>
        <w:t>Тут возникают гражданские правоотношения (личные неимущественные отношения), касающиеся авторского права</w:t>
      </w:r>
    </w:p>
    <w:p w:rsidR="00ED39D2" w:rsidRPr="008A573D" w:rsidRDefault="00ED39D2" w:rsidP="008A573D">
      <w:pPr>
        <w:tabs>
          <w:tab w:val="left" w:pos="993"/>
        </w:tabs>
        <w:spacing w:after="0" w:line="288" w:lineRule="auto"/>
        <w:ind w:firstLine="340"/>
        <w:jc w:val="both"/>
        <w:rPr>
          <w:rFonts w:ascii="Times New Roman" w:eastAsia="Calibri" w:hAnsi="Times New Roman" w:cs="Times New Roman"/>
          <w:b/>
        </w:rPr>
      </w:pPr>
      <w:r w:rsidRPr="008A573D">
        <w:rPr>
          <w:rFonts w:ascii="Times New Roman" w:eastAsia="Calibri" w:hAnsi="Times New Roman" w:cs="Times New Roman"/>
          <w:b/>
        </w:rPr>
        <w:t>Субъект – студенты вуза Петров и Володин</w:t>
      </w:r>
    </w:p>
    <w:p w:rsidR="00B34EFA" w:rsidRPr="008A573D" w:rsidRDefault="00ED39D2" w:rsidP="008A573D">
      <w:pPr>
        <w:tabs>
          <w:tab w:val="left" w:pos="993"/>
        </w:tabs>
        <w:spacing w:after="0" w:line="288" w:lineRule="auto"/>
        <w:ind w:firstLine="340"/>
        <w:jc w:val="both"/>
        <w:rPr>
          <w:rFonts w:ascii="Times New Roman" w:eastAsia="Calibri" w:hAnsi="Times New Roman" w:cs="Times New Roman"/>
          <w:b/>
        </w:rPr>
      </w:pPr>
      <w:r w:rsidRPr="008A573D">
        <w:rPr>
          <w:rFonts w:ascii="Times New Roman" w:eastAsia="Calibri" w:hAnsi="Times New Roman" w:cs="Times New Roman"/>
          <w:b/>
        </w:rPr>
        <w:t xml:space="preserve">Объект – авторское </w:t>
      </w:r>
      <w:r w:rsidR="00034CD5" w:rsidRPr="008A573D">
        <w:rPr>
          <w:rFonts w:ascii="Times New Roman" w:eastAsia="Calibri" w:hAnsi="Times New Roman" w:cs="Times New Roman"/>
          <w:b/>
        </w:rPr>
        <w:t>право</w:t>
      </w:r>
    </w:p>
    <w:p w:rsidR="00302D66" w:rsidRPr="008A573D" w:rsidRDefault="002C0C9B" w:rsidP="008A573D">
      <w:pPr>
        <w:tabs>
          <w:tab w:val="left" w:pos="993"/>
        </w:tabs>
        <w:spacing w:after="0" w:line="288" w:lineRule="auto"/>
        <w:ind w:firstLine="340"/>
        <w:jc w:val="both"/>
        <w:rPr>
          <w:rFonts w:ascii="Times New Roman" w:eastAsia="Calibri" w:hAnsi="Times New Roman" w:cs="Times New Roman"/>
          <w:i/>
        </w:rPr>
      </w:pPr>
      <w:r w:rsidRPr="008A573D">
        <w:rPr>
          <w:rFonts w:ascii="Times New Roman" w:eastAsia="Calibri" w:hAnsi="Times New Roman" w:cs="Times New Roman"/>
          <w:b/>
          <w:i/>
        </w:rPr>
        <w:t>Задача 5.</w:t>
      </w:r>
      <w:r w:rsidRPr="008A573D">
        <w:rPr>
          <w:rFonts w:ascii="Times New Roman" w:eastAsia="Calibri" w:hAnsi="Times New Roman" w:cs="Times New Roman"/>
        </w:rPr>
        <w:t xml:space="preserve"> Вследствие </w:t>
      </w:r>
      <w:r w:rsidR="00421253" w:rsidRPr="008A573D">
        <w:rPr>
          <w:rFonts w:ascii="Times New Roman" w:eastAsia="Calibri" w:hAnsi="Times New Roman" w:cs="Times New Roman"/>
        </w:rPr>
        <w:t>тяжёлого</w:t>
      </w:r>
      <w:r w:rsidRPr="008A573D">
        <w:rPr>
          <w:rFonts w:ascii="Times New Roman" w:eastAsia="Calibri" w:hAnsi="Times New Roman" w:cs="Times New Roman"/>
        </w:rPr>
        <w:t xml:space="preserve"> психического заболевания гражданин Неелов А.И. был признан судом полностью недееспособным, ему был назначен попечитель. Гражданин Арбузов П.А. был признан ограниченно дееспособным, ему назначили опекуна. </w:t>
      </w:r>
      <w:r w:rsidRPr="008A573D">
        <w:rPr>
          <w:rFonts w:ascii="Times New Roman" w:eastAsia="Calibri" w:hAnsi="Times New Roman" w:cs="Times New Roman"/>
          <w:i/>
        </w:rPr>
        <w:t>Есть ли в задаче правовая ошибка? Если да, то какая?</w:t>
      </w:r>
    </w:p>
    <w:p w:rsidR="00A10BF7" w:rsidRPr="008A573D" w:rsidRDefault="00A10BF7" w:rsidP="008A573D">
      <w:pPr>
        <w:tabs>
          <w:tab w:val="left" w:pos="993"/>
        </w:tabs>
        <w:spacing w:after="0" w:line="288" w:lineRule="auto"/>
        <w:ind w:firstLine="340"/>
        <w:jc w:val="both"/>
        <w:rPr>
          <w:rFonts w:ascii="Times New Roman" w:eastAsia="Calibri" w:hAnsi="Times New Roman" w:cs="Times New Roman"/>
          <w:b/>
        </w:rPr>
      </w:pPr>
      <w:r w:rsidRPr="008A573D">
        <w:rPr>
          <w:rFonts w:ascii="Times New Roman" w:eastAsia="Calibri" w:hAnsi="Times New Roman" w:cs="Times New Roman"/>
          <w:b/>
        </w:rPr>
        <w:t>Есть. Раз гражданин, Неелов.А.И. был признан судом полностью недееспособным, ему должны были назначить опекуна. А вот ограниченно дееспособному Арбузову П.А. – попечителя.</w:t>
      </w:r>
    </w:p>
    <w:p w:rsidR="00302D66" w:rsidRPr="008A573D" w:rsidRDefault="00302D66" w:rsidP="008A573D">
      <w:pPr>
        <w:spacing w:after="0"/>
        <w:rPr>
          <w:rFonts w:ascii="Times New Roman" w:eastAsia="Calibri" w:hAnsi="Times New Roman" w:cs="Times New Roman"/>
          <w:i/>
        </w:rPr>
      </w:pPr>
      <w:r w:rsidRPr="008A573D">
        <w:rPr>
          <w:rFonts w:ascii="Times New Roman" w:eastAsia="Calibri" w:hAnsi="Times New Roman" w:cs="Times New Roman"/>
          <w:i/>
        </w:rPr>
        <w:br w:type="page"/>
      </w:r>
    </w:p>
    <w:p w:rsidR="00302D66" w:rsidRPr="00421253" w:rsidRDefault="00302D66" w:rsidP="00115749">
      <w:pPr>
        <w:pStyle w:val="a7"/>
      </w:pPr>
      <w:bookmarkStart w:id="12" w:name="_Toc42331100"/>
      <w:r w:rsidRPr="00421253">
        <w:lastRenderedPageBreak/>
        <w:t>Практическое задание № 3</w:t>
      </w:r>
      <w:bookmarkEnd w:id="12"/>
    </w:p>
    <w:p w:rsidR="00302D66" w:rsidRPr="008A573D" w:rsidRDefault="00302D66" w:rsidP="008A573D">
      <w:pPr>
        <w:spacing w:after="0" w:line="240" w:lineRule="auto"/>
        <w:jc w:val="center"/>
        <w:rPr>
          <w:rFonts w:ascii="Times New Roman" w:eastAsia="Calibri" w:hAnsi="Times New Roman" w:cs="Times New Roman"/>
        </w:rPr>
      </w:pPr>
      <w:r w:rsidRPr="008A573D">
        <w:rPr>
          <w:rFonts w:ascii="Times New Roman" w:eastAsia="Times New Roman" w:hAnsi="Times New Roman" w:cs="Times New Roman"/>
          <w:lang w:eastAsia="ru-RU"/>
        </w:rPr>
        <w:t>«</w:t>
      </w:r>
      <w:r w:rsidRPr="008A573D">
        <w:rPr>
          <w:rFonts w:ascii="Times New Roman" w:eastAsia="Calibri" w:hAnsi="Times New Roman" w:cs="Times New Roman"/>
        </w:rPr>
        <w:t>Правонарушение и юридическая ответственность»</w:t>
      </w:r>
    </w:p>
    <w:p w:rsidR="00302D66" w:rsidRPr="008A573D" w:rsidRDefault="00302D66" w:rsidP="008A573D">
      <w:pPr>
        <w:spacing w:after="0" w:line="240" w:lineRule="auto"/>
        <w:jc w:val="center"/>
        <w:rPr>
          <w:rFonts w:ascii="Times New Roman" w:eastAsia="Calibri" w:hAnsi="Times New Roman" w:cs="Times New Roman"/>
        </w:rPr>
      </w:pPr>
    </w:p>
    <w:p w:rsidR="00302D66" w:rsidRPr="008A573D" w:rsidRDefault="00302D66" w:rsidP="008A573D">
      <w:pPr>
        <w:spacing w:after="0" w:line="240" w:lineRule="auto"/>
        <w:jc w:val="both"/>
        <w:rPr>
          <w:rFonts w:ascii="Times New Roman" w:eastAsia="Times New Roman" w:hAnsi="Times New Roman" w:cs="Times New Roman"/>
          <w:lang w:eastAsia="ru-RU"/>
        </w:rPr>
      </w:pPr>
      <w:r w:rsidRPr="008A573D">
        <w:rPr>
          <w:rFonts w:ascii="Times New Roman" w:eastAsia="Times New Roman" w:hAnsi="Times New Roman" w:cs="Times New Roman"/>
          <w:u w:val="single"/>
          <w:lang w:eastAsia="ru-RU"/>
        </w:rPr>
        <w:t>Цель практического занятия:</w:t>
      </w:r>
      <w:r w:rsidRPr="008A573D">
        <w:rPr>
          <w:rFonts w:ascii="Times New Roman" w:eastAsia="Times New Roman" w:hAnsi="Times New Roman" w:cs="Times New Roman"/>
          <w:lang w:eastAsia="ru-RU"/>
        </w:rPr>
        <w:t xml:space="preserve"> провести сравнительный анализ аналогичных (максимально) составов правонарушений, содержащихся в КоАП РФ и УК РФ.</w:t>
      </w:r>
    </w:p>
    <w:p w:rsidR="00302D66" w:rsidRPr="008A573D" w:rsidRDefault="00302D66" w:rsidP="008A573D">
      <w:pPr>
        <w:spacing w:after="0" w:line="240" w:lineRule="auto"/>
        <w:jc w:val="both"/>
        <w:rPr>
          <w:rFonts w:ascii="Times New Roman" w:eastAsia="Times New Roman" w:hAnsi="Times New Roman" w:cs="Times New Roman"/>
          <w:lang w:eastAsia="ru-RU"/>
        </w:rPr>
      </w:pPr>
      <w:r w:rsidRPr="008A573D">
        <w:rPr>
          <w:rFonts w:ascii="Times New Roman" w:eastAsia="Times New Roman" w:hAnsi="Times New Roman" w:cs="Times New Roman"/>
          <w:u w:val="single"/>
          <w:lang w:eastAsia="ru-RU"/>
        </w:rPr>
        <w:t>Тема:</w:t>
      </w:r>
      <w:r w:rsidRPr="008A573D">
        <w:rPr>
          <w:rFonts w:ascii="Times New Roman" w:eastAsia="Times New Roman" w:hAnsi="Times New Roman" w:cs="Times New Roman"/>
          <w:lang w:eastAsia="ru-RU"/>
        </w:rPr>
        <w:t xml:space="preserve"> Нарушение авторских и смежных прав, изобретательских и патентных прав</w:t>
      </w:r>
    </w:p>
    <w:p w:rsidR="00302D66" w:rsidRPr="008A573D" w:rsidRDefault="00302D66" w:rsidP="008A573D">
      <w:pPr>
        <w:spacing w:after="0" w:line="240" w:lineRule="auto"/>
        <w:jc w:val="both"/>
        <w:rPr>
          <w:rFonts w:ascii="Times New Roman" w:eastAsia="Times New Roman" w:hAnsi="Times New Roman" w:cs="Times New Roman"/>
          <w:lang w:eastAsia="ru-RU"/>
        </w:rPr>
      </w:pPr>
    </w:p>
    <w:tbl>
      <w:tblPr>
        <w:tblW w:w="10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3544"/>
        <w:gridCol w:w="5244"/>
      </w:tblGrid>
      <w:tr w:rsidR="00302D66" w:rsidRPr="008A573D" w:rsidTr="00302D66">
        <w:tc>
          <w:tcPr>
            <w:tcW w:w="1980" w:type="dxa"/>
            <w:tcBorders>
              <w:top w:val="single" w:sz="4" w:space="0" w:color="000000"/>
              <w:left w:val="single" w:sz="4" w:space="0" w:color="000000"/>
              <w:bottom w:val="single" w:sz="4" w:space="0" w:color="000000"/>
              <w:right w:val="single" w:sz="4" w:space="0" w:color="000000"/>
            </w:tcBorders>
          </w:tcPr>
          <w:p w:rsidR="00302D66" w:rsidRPr="008A573D" w:rsidRDefault="00302D66" w:rsidP="008A573D">
            <w:pPr>
              <w:pBdr>
                <w:top w:val="nil"/>
                <w:left w:val="nil"/>
                <w:bottom w:val="nil"/>
                <w:right w:val="nil"/>
                <w:between w:val="nil"/>
              </w:pBdr>
              <w:spacing w:after="0" w:line="312" w:lineRule="auto"/>
              <w:rPr>
                <w:rFonts w:ascii="Times New Roman" w:eastAsia="Times New Roman" w:hAnsi="Times New Roman" w:cs="Times New Roman"/>
              </w:rPr>
            </w:pPr>
            <w:r w:rsidRPr="008A573D">
              <w:rPr>
                <w:rFonts w:ascii="Times New Roman" w:eastAsia="Times New Roman" w:hAnsi="Times New Roman" w:cs="Times New Roman"/>
              </w:rPr>
              <w:t>Признак элемента состава правонарушения</w:t>
            </w:r>
          </w:p>
        </w:tc>
        <w:tc>
          <w:tcPr>
            <w:tcW w:w="3544" w:type="dxa"/>
            <w:tcBorders>
              <w:top w:val="single" w:sz="4" w:space="0" w:color="000000"/>
              <w:left w:val="single" w:sz="4" w:space="0" w:color="000000"/>
              <w:bottom w:val="single" w:sz="4" w:space="0" w:color="000000"/>
              <w:right w:val="single" w:sz="4" w:space="0" w:color="000000"/>
            </w:tcBorders>
          </w:tcPr>
          <w:p w:rsidR="00302D66" w:rsidRPr="008A573D" w:rsidRDefault="00302D66" w:rsidP="008A573D">
            <w:pPr>
              <w:spacing w:after="0" w:line="276" w:lineRule="auto"/>
              <w:jc w:val="center"/>
              <w:rPr>
                <w:rFonts w:ascii="Times New Roman" w:eastAsia="Times New Roman" w:hAnsi="Times New Roman" w:cs="Times New Roman"/>
              </w:rPr>
            </w:pPr>
            <w:r w:rsidRPr="008A573D">
              <w:rPr>
                <w:rFonts w:ascii="Times New Roman" w:eastAsia="Times New Roman" w:hAnsi="Times New Roman" w:cs="Times New Roman"/>
              </w:rPr>
              <w:t>Ст. 7.12 КоАП РФ</w:t>
            </w:r>
          </w:p>
        </w:tc>
        <w:tc>
          <w:tcPr>
            <w:tcW w:w="5244" w:type="dxa"/>
            <w:tcBorders>
              <w:top w:val="single" w:sz="4" w:space="0" w:color="000000"/>
              <w:left w:val="single" w:sz="4" w:space="0" w:color="000000"/>
              <w:bottom w:val="single" w:sz="4" w:space="0" w:color="000000"/>
              <w:right w:val="single" w:sz="4" w:space="0" w:color="000000"/>
            </w:tcBorders>
          </w:tcPr>
          <w:p w:rsidR="00302D66" w:rsidRPr="008A573D" w:rsidRDefault="00302D66" w:rsidP="008A573D">
            <w:pPr>
              <w:pBdr>
                <w:top w:val="nil"/>
                <w:left w:val="nil"/>
                <w:bottom w:val="nil"/>
                <w:right w:val="nil"/>
                <w:between w:val="nil"/>
              </w:pBdr>
              <w:spacing w:after="0" w:line="312" w:lineRule="auto"/>
              <w:jc w:val="center"/>
              <w:rPr>
                <w:rFonts w:ascii="Times New Roman" w:eastAsia="Times New Roman" w:hAnsi="Times New Roman" w:cs="Times New Roman"/>
              </w:rPr>
            </w:pPr>
            <w:r w:rsidRPr="008A573D">
              <w:rPr>
                <w:rFonts w:ascii="Times New Roman" w:eastAsia="Times New Roman" w:hAnsi="Times New Roman" w:cs="Times New Roman"/>
              </w:rPr>
              <w:t>Ст. 146 УК РФ</w:t>
            </w:r>
          </w:p>
        </w:tc>
      </w:tr>
      <w:tr w:rsidR="00302D66" w:rsidRPr="008A573D" w:rsidTr="00302D66">
        <w:tc>
          <w:tcPr>
            <w:tcW w:w="1980" w:type="dxa"/>
            <w:tcBorders>
              <w:top w:val="single" w:sz="4" w:space="0" w:color="000000"/>
              <w:left w:val="single" w:sz="4" w:space="0" w:color="000000"/>
              <w:bottom w:val="single" w:sz="4" w:space="0" w:color="000000"/>
              <w:right w:val="single" w:sz="4" w:space="0" w:color="000000"/>
            </w:tcBorders>
          </w:tcPr>
          <w:p w:rsidR="00302D66" w:rsidRPr="008A573D" w:rsidRDefault="00302D66" w:rsidP="008A573D">
            <w:pPr>
              <w:pBdr>
                <w:top w:val="nil"/>
                <w:left w:val="nil"/>
                <w:bottom w:val="nil"/>
                <w:right w:val="nil"/>
                <w:between w:val="nil"/>
              </w:pBdr>
              <w:spacing w:after="0" w:line="312" w:lineRule="auto"/>
              <w:rPr>
                <w:rFonts w:ascii="Times New Roman" w:eastAsia="Times New Roman" w:hAnsi="Times New Roman" w:cs="Times New Roman"/>
              </w:rPr>
            </w:pPr>
            <w:r w:rsidRPr="008A573D">
              <w:rPr>
                <w:rFonts w:ascii="Times New Roman" w:eastAsia="Times New Roman" w:hAnsi="Times New Roman" w:cs="Times New Roman"/>
              </w:rPr>
              <w:t>Объект</w:t>
            </w:r>
          </w:p>
        </w:tc>
        <w:tc>
          <w:tcPr>
            <w:tcW w:w="3544" w:type="dxa"/>
            <w:tcBorders>
              <w:top w:val="single" w:sz="4" w:space="0" w:color="000000"/>
              <w:left w:val="single" w:sz="4" w:space="0" w:color="000000"/>
              <w:bottom w:val="single" w:sz="4" w:space="0" w:color="000000"/>
              <w:right w:val="single" w:sz="4" w:space="0" w:color="000000"/>
            </w:tcBorders>
          </w:tcPr>
          <w:p w:rsidR="00302D66" w:rsidRPr="008A573D" w:rsidRDefault="00302D66" w:rsidP="008A573D">
            <w:pPr>
              <w:spacing w:after="0" w:line="312" w:lineRule="auto"/>
              <w:rPr>
                <w:rFonts w:ascii="Times New Roman" w:eastAsia="Times New Roman" w:hAnsi="Times New Roman" w:cs="Times New Roman"/>
              </w:rPr>
            </w:pPr>
            <w:r w:rsidRPr="008A573D">
              <w:rPr>
                <w:rFonts w:ascii="Times New Roman" w:eastAsia="Times New Roman" w:hAnsi="Times New Roman" w:cs="Times New Roman"/>
              </w:rPr>
              <w:t xml:space="preserve">Отношения, складывающиеся в сфере интеллектуальной собственности </w:t>
            </w:r>
          </w:p>
        </w:tc>
        <w:tc>
          <w:tcPr>
            <w:tcW w:w="5244" w:type="dxa"/>
            <w:tcBorders>
              <w:top w:val="single" w:sz="4" w:space="0" w:color="000000"/>
              <w:left w:val="single" w:sz="4" w:space="0" w:color="000000"/>
              <w:bottom w:val="single" w:sz="4" w:space="0" w:color="000000"/>
              <w:right w:val="single" w:sz="4" w:space="0" w:color="000000"/>
            </w:tcBorders>
          </w:tcPr>
          <w:p w:rsidR="00302D66" w:rsidRPr="008A573D" w:rsidRDefault="00302D66" w:rsidP="008A573D">
            <w:pPr>
              <w:pBdr>
                <w:top w:val="nil"/>
                <w:left w:val="nil"/>
                <w:bottom w:val="nil"/>
                <w:right w:val="nil"/>
                <w:between w:val="nil"/>
              </w:pBdr>
              <w:spacing w:after="0" w:line="312" w:lineRule="auto"/>
              <w:rPr>
                <w:rFonts w:ascii="Times New Roman" w:eastAsia="Times New Roman" w:hAnsi="Times New Roman" w:cs="Times New Roman"/>
              </w:rPr>
            </w:pPr>
            <w:r w:rsidRPr="008A573D">
              <w:rPr>
                <w:rFonts w:ascii="Times New Roman" w:eastAsia="Times New Roman" w:hAnsi="Times New Roman" w:cs="Times New Roman"/>
              </w:rPr>
              <w:t>Отношения, возникающие в связи с гарантированной Конституцией РФ (ч.1 ст. 44) возможностью каждому реализовать свободу литературного, художественного, научного, технического и других видов творчества, преподавания</w:t>
            </w:r>
          </w:p>
        </w:tc>
      </w:tr>
      <w:tr w:rsidR="00302D66" w:rsidRPr="008A573D" w:rsidTr="00302D66">
        <w:tc>
          <w:tcPr>
            <w:tcW w:w="10768" w:type="dxa"/>
            <w:gridSpan w:val="3"/>
            <w:tcBorders>
              <w:top w:val="single" w:sz="4" w:space="0" w:color="000000"/>
              <w:left w:val="single" w:sz="4" w:space="0" w:color="000000"/>
              <w:bottom w:val="single" w:sz="4" w:space="0" w:color="000000"/>
              <w:right w:val="single" w:sz="4" w:space="0" w:color="000000"/>
            </w:tcBorders>
          </w:tcPr>
          <w:p w:rsidR="00302D66" w:rsidRPr="008A573D" w:rsidRDefault="00302D66" w:rsidP="008A573D">
            <w:pPr>
              <w:pBdr>
                <w:top w:val="nil"/>
                <w:left w:val="nil"/>
                <w:bottom w:val="nil"/>
                <w:right w:val="nil"/>
                <w:between w:val="nil"/>
              </w:pBdr>
              <w:spacing w:after="0" w:line="312" w:lineRule="auto"/>
              <w:rPr>
                <w:rFonts w:ascii="Times New Roman" w:eastAsia="Times New Roman" w:hAnsi="Times New Roman" w:cs="Times New Roman"/>
                <w:color w:val="000000"/>
              </w:rPr>
            </w:pPr>
            <w:r w:rsidRPr="008A573D">
              <w:rPr>
                <w:rFonts w:ascii="Times New Roman" w:eastAsia="Times New Roman" w:hAnsi="Times New Roman" w:cs="Times New Roman"/>
                <w:color w:val="000000"/>
              </w:rPr>
              <w:t>Субъект</w:t>
            </w:r>
          </w:p>
        </w:tc>
      </w:tr>
      <w:tr w:rsidR="00302D66" w:rsidRPr="008A573D" w:rsidTr="00302D66">
        <w:tc>
          <w:tcPr>
            <w:tcW w:w="1980" w:type="dxa"/>
            <w:tcBorders>
              <w:top w:val="single" w:sz="4" w:space="0" w:color="000000"/>
              <w:left w:val="single" w:sz="4" w:space="0" w:color="000000"/>
              <w:bottom w:val="single" w:sz="4" w:space="0" w:color="000000"/>
              <w:right w:val="single" w:sz="4" w:space="0" w:color="000000"/>
            </w:tcBorders>
          </w:tcPr>
          <w:p w:rsidR="00302D66" w:rsidRPr="008A573D" w:rsidRDefault="00302D66" w:rsidP="008A573D">
            <w:pPr>
              <w:pBdr>
                <w:top w:val="nil"/>
                <w:left w:val="nil"/>
                <w:bottom w:val="nil"/>
                <w:right w:val="nil"/>
                <w:between w:val="nil"/>
              </w:pBdr>
              <w:spacing w:after="0" w:line="312" w:lineRule="auto"/>
              <w:rPr>
                <w:rFonts w:ascii="Times New Roman" w:eastAsia="Times New Roman" w:hAnsi="Times New Roman" w:cs="Times New Roman"/>
                <w:color w:val="000000"/>
              </w:rPr>
            </w:pPr>
            <w:r w:rsidRPr="008A573D">
              <w:rPr>
                <w:rFonts w:ascii="Times New Roman" w:eastAsia="Times New Roman" w:hAnsi="Times New Roman" w:cs="Times New Roman"/>
              </w:rPr>
              <w:t>ФЛ\ЮЛ</w:t>
            </w:r>
          </w:p>
        </w:tc>
        <w:tc>
          <w:tcPr>
            <w:tcW w:w="3544" w:type="dxa"/>
            <w:tcBorders>
              <w:top w:val="single" w:sz="4" w:space="0" w:color="000000"/>
              <w:left w:val="single" w:sz="4" w:space="0" w:color="000000"/>
              <w:bottom w:val="single" w:sz="4" w:space="0" w:color="000000"/>
              <w:right w:val="single" w:sz="4" w:space="0" w:color="000000"/>
            </w:tcBorders>
          </w:tcPr>
          <w:p w:rsidR="00302D66" w:rsidRPr="008A573D" w:rsidRDefault="00302D66" w:rsidP="008A573D">
            <w:pPr>
              <w:pBdr>
                <w:top w:val="nil"/>
                <w:left w:val="nil"/>
                <w:bottom w:val="nil"/>
                <w:right w:val="nil"/>
                <w:between w:val="nil"/>
              </w:pBdr>
              <w:spacing w:after="0" w:line="312" w:lineRule="auto"/>
              <w:rPr>
                <w:rFonts w:ascii="Times New Roman" w:eastAsia="Times New Roman" w:hAnsi="Times New Roman" w:cs="Times New Roman"/>
                <w:color w:val="000000"/>
              </w:rPr>
            </w:pPr>
            <w:r w:rsidRPr="008A573D">
              <w:rPr>
                <w:rFonts w:ascii="Times New Roman" w:eastAsia="Times New Roman" w:hAnsi="Times New Roman" w:cs="Times New Roman"/>
              </w:rPr>
              <w:t>ФЛ и ЮЛ</w:t>
            </w:r>
          </w:p>
        </w:tc>
        <w:tc>
          <w:tcPr>
            <w:tcW w:w="5244" w:type="dxa"/>
            <w:tcBorders>
              <w:top w:val="single" w:sz="4" w:space="0" w:color="000000"/>
              <w:left w:val="single" w:sz="4" w:space="0" w:color="000000"/>
              <w:bottom w:val="single" w:sz="4" w:space="0" w:color="000000"/>
              <w:right w:val="single" w:sz="4" w:space="0" w:color="000000"/>
            </w:tcBorders>
          </w:tcPr>
          <w:p w:rsidR="00302D66" w:rsidRPr="008A573D" w:rsidRDefault="00302D66" w:rsidP="008A573D">
            <w:pPr>
              <w:pBdr>
                <w:top w:val="nil"/>
                <w:left w:val="nil"/>
                <w:bottom w:val="nil"/>
                <w:right w:val="nil"/>
                <w:between w:val="nil"/>
              </w:pBdr>
              <w:spacing w:after="0" w:line="312" w:lineRule="auto"/>
              <w:rPr>
                <w:rFonts w:ascii="Times New Roman" w:eastAsia="Times New Roman" w:hAnsi="Times New Roman" w:cs="Times New Roman"/>
                <w:color w:val="000000"/>
              </w:rPr>
            </w:pPr>
            <w:r w:rsidRPr="008A573D">
              <w:rPr>
                <w:rFonts w:ascii="Times New Roman" w:eastAsia="Times New Roman" w:hAnsi="Times New Roman" w:cs="Times New Roman"/>
              </w:rPr>
              <w:t>ФЛ</w:t>
            </w:r>
          </w:p>
        </w:tc>
      </w:tr>
      <w:tr w:rsidR="00302D66" w:rsidRPr="008A573D" w:rsidTr="00302D66">
        <w:tc>
          <w:tcPr>
            <w:tcW w:w="1980" w:type="dxa"/>
            <w:tcBorders>
              <w:top w:val="single" w:sz="4" w:space="0" w:color="000000"/>
              <w:left w:val="single" w:sz="4" w:space="0" w:color="000000"/>
              <w:bottom w:val="single" w:sz="4" w:space="0" w:color="000000"/>
              <w:right w:val="single" w:sz="4" w:space="0" w:color="000000"/>
            </w:tcBorders>
          </w:tcPr>
          <w:p w:rsidR="00302D66" w:rsidRPr="008A573D" w:rsidRDefault="00302D66" w:rsidP="008A573D">
            <w:pPr>
              <w:pBdr>
                <w:top w:val="nil"/>
                <w:left w:val="nil"/>
                <w:bottom w:val="nil"/>
                <w:right w:val="nil"/>
                <w:between w:val="nil"/>
              </w:pBdr>
              <w:spacing w:after="0" w:line="312" w:lineRule="auto"/>
              <w:rPr>
                <w:rFonts w:ascii="Times New Roman" w:eastAsia="Times New Roman" w:hAnsi="Times New Roman" w:cs="Times New Roman"/>
                <w:color w:val="000000"/>
              </w:rPr>
            </w:pPr>
            <w:r w:rsidRPr="008A573D">
              <w:rPr>
                <w:rFonts w:ascii="Times New Roman" w:eastAsia="Times New Roman" w:hAnsi="Times New Roman" w:cs="Times New Roman"/>
              </w:rPr>
              <w:t>Возраст</w:t>
            </w:r>
          </w:p>
        </w:tc>
        <w:tc>
          <w:tcPr>
            <w:tcW w:w="3544" w:type="dxa"/>
            <w:tcBorders>
              <w:top w:val="single" w:sz="4" w:space="0" w:color="000000"/>
              <w:left w:val="single" w:sz="4" w:space="0" w:color="000000"/>
              <w:bottom w:val="single" w:sz="4" w:space="0" w:color="000000"/>
              <w:right w:val="single" w:sz="4" w:space="0" w:color="000000"/>
            </w:tcBorders>
          </w:tcPr>
          <w:p w:rsidR="00302D66" w:rsidRPr="008A573D" w:rsidRDefault="00302D66" w:rsidP="008A573D">
            <w:pPr>
              <w:pBdr>
                <w:top w:val="nil"/>
                <w:left w:val="nil"/>
                <w:bottom w:val="nil"/>
                <w:right w:val="nil"/>
                <w:between w:val="nil"/>
              </w:pBdr>
              <w:spacing w:after="0" w:line="312" w:lineRule="auto"/>
              <w:rPr>
                <w:rFonts w:ascii="Times New Roman" w:eastAsia="Times New Roman" w:hAnsi="Times New Roman" w:cs="Times New Roman"/>
                <w:color w:val="000000"/>
              </w:rPr>
            </w:pPr>
            <w:r w:rsidRPr="008A573D">
              <w:rPr>
                <w:rFonts w:ascii="Times New Roman" w:eastAsia="Times New Roman" w:hAnsi="Times New Roman" w:cs="Times New Roman"/>
              </w:rPr>
              <w:t>16 лет</w:t>
            </w:r>
          </w:p>
        </w:tc>
        <w:tc>
          <w:tcPr>
            <w:tcW w:w="5244" w:type="dxa"/>
            <w:tcBorders>
              <w:top w:val="single" w:sz="4" w:space="0" w:color="000000"/>
              <w:left w:val="single" w:sz="4" w:space="0" w:color="000000"/>
              <w:bottom w:val="single" w:sz="4" w:space="0" w:color="000000"/>
              <w:right w:val="single" w:sz="4" w:space="0" w:color="000000"/>
            </w:tcBorders>
          </w:tcPr>
          <w:p w:rsidR="00302D66" w:rsidRPr="008A573D" w:rsidRDefault="00302D66" w:rsidP="008A573D">
            <w:pPr>
              <w:pBdr>
                <w:top w:val="nil"/>
                <w:left w:val="nil"/>
                <w:bottom w:val="nil"/>
                <w:right w:val="nil"/>
                <w:between w:val="nil"/>
              </w:pBdr>
              <w:spacing w:after="0" w:line="312" w:lineRule="auto"/>
              <w:rPr>
                <w:rFonts w:ascii="Times New Roman" w:eastAsia="Times New Roman" w:hAnsi="Times New Roman" w:cs="Times New Roman"/>
                <w:color w:val="000000"/>
              </w:rPr>
            </w:pPr>
            <w:r w:rsidRPr="008A573D">
              <w:rPr>
                <w:rFonts w:ascii="Times New Roman" w:eastAsia="Times New Roman" w:hAnsi="Times New Roman" w:cs="Times New Roman"/>
              </w:rPr>
              <w:t>16 лет</w:t>
            </w:r>
          </w:p>
        </w:tc>
      </w:tr>
      <w:tr w:rsidR="00302D66" w:rsidRPr="008A573D" w:rsidTr="00302D66">
        <w:tc>
          <w:tcPr>
            <w:tcW w:w="1980" w:type="dxa"/>
            <w:tcBorders>
              <w:top w:val="single" w:sz="4" w:space="0" w:color="000000"/>
              <w:left w:val="single" w:sz="4" w:space="0" w:color="000000"/>
              <w:bottom w:val="single" w:sz="4" w:space="0" w:color="000000"/>
              <w:right w:val="single" w:sz="4" w:space="0" w:color="000000"/>
            </w:tcBorders>
          </w:tcPr>
          <w:p w:rsidR="00302D66" w:rsidRPr="008A573D" w:rsidRDefault="00302D66" w:rsidP="008A573D">
            <w:pPr>
              <w:pBdr>
                <w:top w:val="nil"/>
                <w:left w:val="nil"/>
                <w:bottom w:val="nil"/>
                <w:right w:val="nil"/>
                <w:between w:val="nil"/>
              </w:pBdr>
              <w:spacing w:after="0" w:line="312" w:lineRule="auto"/>
              <w:rPr>
                <w:rFonts w:ascii="Times New Roman" w:eastAsia="Times New Roman" w:hAnsi="Times New Roman" w:cs="Times New Roman"/>
                <w:color w:val="000000"/>
              </w:rPr>
            </w:pPr>
            <w:r w:rsidRPr="008A573D">
              <w:rPr>
                <w:rFonts w:ascii="Times New Roman" w:eastAsia="Times New Roman" w:hAnsi="Times New Roman" w:cs="Times New Roman"/>
              </w:rPr>
              <w:t>Вменяемость</w:t>
            </w:r>
          </w:p>
        </w:tc>
        <w:tc>
          <w:tcPr>
            <w:tcW w:w="3544" w:type="dxa"/>
            <w:tcBorders>
              <w:top w:val="single" w:sz="4" w:space="0" w:color="000000"/>
              <w:left w:val="single" w:sz="4" w:space="0" w:color="000000"/>
              <w:bottom w:val="single" w:sz="4" w:space="0" w:color="000000"/>
              <w:right w:val="single" w:sz="4" w:space="0" w:color="000000"/>
            </w:tcBorders>
          </w:tcPr>
          <w:p w:rsidR="00302D66" w:rsidRPr="008A573D" w:rsidRDefault="00302D66" w:rsidP="008A573D">
            <w:pPr>
              <w:pBdr>
                <w:top w:val="nil"/>
                <w:left w:val="nil"/>
                <w:bottom w:val="nil"/>
                <w:right w:val="nil"/>
                <w:between w:val="nil"/>
              </w:pBdr>
              <w:spacing w:after="0" w:line="312" w:lineRule="auto"/>
              <w:rPr>
                <w:rFonts w:ascii="Times New Roman" w:eastAsia="Times New Roman" w:hAnsi="Times New Roman" w:cs="Times New Roman"/>
                <w:color w:val="000000"/>
              </w:rPr>
            </w:pPr>
            <w:r w:rsidRPr="008A573D">
              <w:rPr>
                <w:rFonts w:ascii="Times New Roman" w:eastAsia="Times New Roman" w:hAnsi="Times New Roman" w:cs="Times New Roman"/>
              </w:rPr>
              <w:t>Вменяем\дееспособен</w:t>
            </w:r>
          </w:p>
        </w:tc>
        <w:tc>
          <w:tcPr>
            <w:tcW w:w="5244" w:type="dxa"/>
            <w:tcBorders>
              <w:top w:val="single" w:sz="4" w:space="0" w:color="000000"/>
              <w:left w:val="single" w:sz="4" w:space="0" w:color="000000"/>
              <w:bottom w:val="single" w:sz="4" w:space="0" w:color="000000"/>
              <w:right w:val="single" w:sz="4" w:space="0" w:color="000000"/>
            </w:tcBorders>
          </w:tcPr>
          <w:p w:rsidR="00302D66" w:rsidRPr="008A573D" w:rsidRDefault="00302D66" w:rsidP="008A573D">
            <w:pPr>
              <w:pBdr>
                <w:top w:val="nil"/>
                <w:left w:val="nil"/>
                <w:bottom w:val="nil"/>
                <w:right w:val="nil"/>
                <w:between w:val="nil"/>
              </w:pBdr>
              <w:spacing w:after="0" w:line="312" w:lineRule="auto"/>
              <w:rPr>
                <w:rFonts w:ascii="Times New Roman" w:eastAsia="Times New Roman" w:hAnsi="Times New Roman" w:cs="Times New Roman"/>
                <w:color w:val="000000"/>
              </w:rPr>
            </w:pPr>
            <w:r w:rsidRPr="008A573D">
              <w:rPr>
                <w:rFonts w:ascii="Times New Roman" w:eastAsia="Times New Roman" w:hAnsi="Times New Roman" w:cs="Times New Roman"/>
              </w:rPr>
              <w:t>Вменяем\дееспособен</w:t>
            </w:r>
          </w:p>
        </w:tc>
      </w:tr>
      <w:tr w:rsidR="00302D66" w:rsidRPr="008A573D" w:rsidTr="00302D66">
        <w:tc>
          <w:tcPr>
            <w:tcW w:w="1980" w:type="dxa"/>
            <w:tcBorders>
              <w:top w:val="single" w:sz="4" w:space="0" w:color="000000"/>
              <w:left w:val="single" w:sz="4" w:space="0" w:color="000000"/>
              <w:bottom w:val="single" w:sz="4" w:space="0" w:color="000000"/>
              <w:right w:val="single" w:sz="4" w:space="0" w:color="000000"/>
            </w:tcBorders>
          </w:tcPr>
          <w:p w:rsidR="00302D66" w:rsidRPr="008A573D" w:rsidRDefault="00302D66" w:rsidP="008A573D">
            <w:pPr>
              <w:pBdr>
                <w:top w:val="nil"/>
                <w:left w:val="nil"/>
                <w:bottom w:val="nil"/>
                <w:right w:val="nil"/>
                <w:between w:val="nil"/>
              </w:pBdr>
              <w:spacing w:after="0" w:line="312" w:lineRule="auto"/>
              <w:rPr>
                <w:rFonts w:ascii="Times New Roman" w:eastAsia="Times New Roman" w:hAnsi="Times New Roman" w:cs="Times New Roman"/>
                <w:color w:val="000000"/>
              </w:rPr>
            </w:pPr>
            <w:r w:rsidRPr="008A573D">
              <w:rPr>
                <w:rFonts w:ascii="Times New Roman" w:eastAsia="Times New Roman" w:hAnsi="Times New Roman" w:cs="Times New Roman"/>
              </w:rPr>
              <w:t>Спец. признак</w:t>
            </w:r>
          </w:p>
        </w:tc>
        <w:tc>
          <w:tcPr>
            <w:tcW w:w="3544" w:type="dxa"/>
            <w:tcBorders>
              <w:top w:val="single" w:sz="4" w:space="0" w:color="000000"/>
              <w:left w:val="single" w:sz="4" w:space="0" w:color="000000"/>
              <w:bottom w:val="single" w:sz="4" w:space="0" w:color="000000"/>
              <w:right w:val="single" w:sz="4" w:space="0" w:color="000000"/>
            </w:tcBorders>
          </w:tcPr>
          <w:p w:rsidR="00302D66" w:rsidRPr="008A573D" w:rsidRDefault="00302D66" w:rsidP="008A573D">
            <w:pPr>
              <w:pBdr>
                <w:top w:val="nil"/>
                <w:left w:val="nil"/>
                <w:bottom w:val="nil"/>
                <w:right w:val="nil"/>
                <w:between w:val="nil"/>
              </w:pBdr>
              <w:spacing w:after="0" w:line="312" w:lineRule="auto"/>
              <w:rPr>
                <w:rFonts w:ascii="Times New Roman" w:eastAsia="Times New Roman" w:hAnsi="Times New Roman" w:cs="Times New Roman"/>
                <w:color w:val="000000"/>
              </w:rPr>
            </w:pPr>
            <w:r w:rsidRPr="008A573D">
              <w:rPr>
                <w:rFonts w:ascii="Times New Roman" w:eastAsia="Times New Roman" w:hAnsi="Times New Roman" w:cs="Times New Roman"/>
              </w:rPr>
              <w:t>Должностные лица</w:t>
            </w:r>
          </w:p>
        </w:tc>
        <w:tc>
          <w:tcPr>
            <w:tcW w:w="5244" w:type="dxa"/>
            <w:tcBorders>
              <w:top w:val="single" w:sz="4" w:space="0" w:color="000000"/>
              <w:left w:val="single" w:sz="4" w:space="0" w:color="000000"/>
              <w:bottom w:val="single" w:sz="4" w:space="0" w:color="000000"/>
              <w:right w:val="single" w:sz="4" w:space="0" w:color="000000"/>
            </w:tcBorders>
          </w:tcPr>
          <w:p w:rsidR="00302D66" w:rsidRPr="008A573D" w:rsidRDefault="00302D66" w:rsidP="008A573D">
            <w:pPr>
              <w:pBdr>
                <w:top w:val="nil"/>
                <w:left w:val="nil"/>
                <w:bottom w:val="nil"/>
                <w:right w:val="nil"/>
                <w:between w:val="nil"/>
              </w:pBdr>
              <w:spacing w:after="0" w:line="312" w:lineRule="auto"/>
              <w:rPr>
                <w:rFonts w:ascii="Times New Roman" w:eastAsia="Times New Roman" w:hAnsi="Times New Roman" w:cs="Times New Roman"/>
                <w:color w:val="000000"/>
              </w:rPr>
            </w:pPr>
            <w:r w:rsidRPr="008A573D">
              <w:rPr>
                <w:rFonts w:ascii="Times New Roman" w:eastAsia="Times New Roman" w:hAnsi="Times New Roman" w:cs="Times New Roman"/>
              </w:rPr>
              <w:t>Лица, которые используют своё служебное положение</w:t>
            </w:r>
          </w:p>
        </w:tc>
      </w:tr>
      <w:tr w:rsidR="00302D66" w:rsidRPr="008A573D" w:rsidTr="00302D66">
        <w:tc>
          <w:tcPr>
            <w:tcW w:w="10768" w:type="dxa"/>
            <w:gridSpan w:val="3"/>
            <w:tcBorders>
              <w:top w:val="single" w:sz="4" w:space="0" w:color="000000"/>
              <w:left w:val="single" w:sz="4" w:space="0" w:color="000000"/>
              <w:bottom w:val="single" w:sz="4" w:space="0" w:color="000000"/>
              <w:right w:val="single" w:sz="4" w:space="0" w:color="000000"/>
            </w:tcBorders>
          </w:tcPr>
          <w:p w:rsidR="00302D66" w:rsidRPr="008A573D" w:rsidRDefault="00302D66" w:rsidP="008A573D">
            <w:pPr>
              <w:pBdr>
                <w:top w:val="nil"/>
                <w:left w:val="nil"/>
                <w:bottom w:val="nil"/>
                <w:right w:val="nil"/>
                <w:between w:val="nil"/>
              </w:pBdr>
              <w:spacing w:after="0" w:line="312" w:lineRule="auto"/>
              <w:rPr>
                <w:rFonts w:ascii="Times New Roman" w:eastAsia="Times New Roman" w:hAnsi="Times New Roman" w:cs="Times New Roman"/>
                <w:color w:val="000000"/>
              </w:rPr>
            </w:pPr>
            <w:r w:rsidRPr="008A573D">
              <w:rPr>
                <w:rFonts w:ascii="Times New Roman" w:eastAsia="Times New Roman" w:hAnsi="Times New Roman" w:cs="Times New Roman"/>
                <w:color w:val="000000"/>
              </w:rPr>
              <w:t>Субъективная сторона</w:t>
            </w:r>
          </w:p>
        </w:tc>
      </w:tr>
      <w:tr w:rsidR="00302D66" w:rsidRPr="008A573D" w:rsidTr="00302D66">
        <w:tc>
          <w:tcPr>
            <w:tcW w:w="1980" w:type="dxa"/>
            <w:tcBorders>
              <w:top w:val="single" w:sz="4" w:space="0" w:color="000000"/>
              <w:left w:val="single" w:sz="4" w:space="0" w:color="000000"/>
              <w:bottom w:val="single" w:sz="4" w:space="0" w:color="000000"/>
              <w:right w:val="single" w:sz="4" w:space="0" w:color="000000"/>
            </w:tcBorders>
          </w:tcPr>
          <w:p w:rsidR="00302D66" w:rsidRPr="008A573D" w:rsidRDefault="00302D66" w:rsidP="008A573D">
            <w:pPr>
              <w:pBdr>
                <w:top w:val="nil"/>
                <w:left w:val="nil"/>
                <w:bottom w:val="nil"/>
                <w:right w:val="nil"/>
                <w:between w:val="nil"/>
              </w:pBdr>
              <w:spacing w:after="0" w:line="312" w:lineRule="auto"/>
              <w:rPr>
                <w:rFonts w:ascii="Times New Roman" w:eastAsia="Times New Roman" w:hAnsi="Times New Roman" w:cs="Times New Roman"/>
                <w:color w:val="000000"/>
              </w:rPr>
            </w:pPr>
            <w:r w:rsidRPr="008A573D">
              <w:rPr>
                <w:rFonts w:ascii="Times New Roman" w:eastAsia="Times New Roman" w:hAnsi="Times New Roman" w:cs="Times New Roman"/>
              </w:rPr>
              <w:t>Вина</w:t>
            </w:r>
          </w:p>
        </w:tc>
        <w:tc>
          <w:tcPr>
            <w:tcW w:w="3544" w:type="dxa"/>
            <w:tcBorders>
              <w:top w:val="single" w:sz="4" w:space="0" w:color="000000"/>
              <w:left w:val="single" w:sz="4" w:space="0" w:color="000000"/>
              <w:bottom w:val="single" w:sz="4" w:space="0" w:color="000000"/>
              <w:right w:val="single" w:sz="4" w:space="0" w:color="000000"/>
            </w:tcBorders>
          </w:tcPr>
          <w:p w:rsidR="00302D66" w:rsidRPr="008A573D" w:rsidRDefault="00302D66" w:rsidP="008A573D">
            <w:pPr>
              <w:pBdr>
                <w:top w:val="nil"/>
                <w:left w:val="nil"/>
                <w:bottom w:val="nil"/>
                <w:right w:val="nil"/>
                <w:between w:val="nil"/>
              </w:pBdr>
              <w:spacing w:after="0" w:line="312" w:lineRule="auto"/>
              <w:rPr>
                <w:rFonts w:ascii="Times New Roman" w:eastAsia="Times New Roman" w:hAnsi="Times New Roman" w:cs="Times New Roman"/>
                <w:color w:val="000000"/>
              </w:rPr>
            </w:pPr>
            <w:r w:rsidRPr="008A573D">
              <w:rPr>
                <w:rFonts w:ascii="Times New Roman" w:eastAsia="Times New Roman" w:hAnsi="Times New Roman" w:cs="Times New Roman"/>
              </w:rPr>
              <w:t>Прямой умысел</w:t>
            </w:r>
          </w:p>
        </w:tc>
        <w:tc>
          <w:tcPr>
            <w:tcW w:w="5244" w:type="dxa"/>
            <w:tcBorders>
              <w:top w:val="single" w:sz="4" w:space="0" w:color="000000"/>
              <w:left w:val="single" w:sz="4" w:space="0" w:color="000000"/>
              <w:bottom w:val="single" w:sz="4" w:space="0" w:color="000000"/>
              <w:right w:val="single" w:sz="4" w:space="0" w:color="000000"/>
            </w:tcBorders>
          </w:tcPr>
          <w:p w:rsidR="00302D66" w:rsidRPr="008A573D" w:rsidRDefault="00302D66" w:rsidP="008A573D">
            <w:pPr>
              <w:pBdr>
                <w:top w:val="nil"/>
                <w:left w:val="nil"/>
                <w:bottom w:val="nil"/>
                <w:right w:val="nil"/>
                <w:between w:val="nil"/>
              </w:pBdr>
              <w:spacing w:after="0" w:line="312" w:lineRule="auto"/>
              <w:rPr>
                <w:rFonts w:ascii="Times New Roman" w:eastAsia="Times New Roman" w:hAnsi="Times New Roman" w:cs="Times New Roman"/>
                <w:color w:val="000000"/>
              </w:rPr>
            </w:pPr>
            <w:r w:rsidRPr="008A573D">
              <w:rPr>
                <w:rFonts w:ascii="Times New Roman" w:eastAsia="Times New Roman" w:hAnsi="Times New Roman" w:cs="Times New Roman"/>
              </w:rPr>
              <w:t>Прямой умысел</w:t>
            </w:r>
          </w:p>
        </w:tc>
      </w:tr>
      <w:tr w:rsidR="00302D66" w:rsidRPr="008A573D" w:rsidTr="00302D66">
        <w:tc>
          <w:tcPr>
            <w:tcW w:w="1980" w:type="dxa"/>
            <w:tcBorders>
              <w:top w:val="single" w:sz="4" w:space="0" w:color="000000"/>
              <w:left w:val="single" w:sz="4" w:space="0" w:color="000000"/>
              <w:bottom w:val="single" w:sz="4" w:space="0" w:color="000000"/>
              <w:right w:val="single" w:sz="4" w:space="0" w:color="000000"/>
            </w:tcBorders>
          </w:tcPr>
          <w:p w:rsidR="00302D66" w:rsidRPr="008A573D" w:rsidRDefault="00302D66" w:rsidP="008A573D">
            <w:pPr>
              <w:pBdr>
                <w:top w:val="nil"/>
                <w:left w:val="nil"/>
                <w:bottom w:val="nil"/>
                <w:right w:val="nil"/>
                <w:between w:val="nil"/>
              </w:pBdr>
              <w:spacing w:after="0" w:line="312" w:lineRule="auto"/>
              <w:rPr>
                <w:rFonts w:ascii="Times New Roman" w:eastAsia="Times New Roman" w:hAnsi="Times New Roman" w:cs="Times New Roman"/>
                <w:color w:val="000000"/>
              </w:rPr>
            </w:pPr>
            <w:r w:rsidRPr="008A573D">
              <w:rPr>
                <w:rFonts w:ascii="Times New Roman" w:eastAsia="Times New Roman" w:hAnsi="Times New Roman" w:cs="Times New Roman"/>
              </w:rPr>
              <w:t>Цель</w:t>
            </w:r>
          </w:p>
        </w:tc>
        <w:tc>
          <w:tcPr>
            <w:tcW w:w="3544" w:type="dxa"/>
            <w:tcBorders>
              <w:top w:val="single" w:sz="4" w:space="0" w:color="000000"/>
              <w:left w:val="single" w:sz="4" w:space="0" w:color="000000"/>
              <w:bottom w:val="single" w:sz="4" w:space="0" w:color="000000"/>
              <w:right w:val="single" w:sz="4" w:space="0" w:color="000000"/>
            </w:tcBorders>
          </w:tcPr>
          <w:p w:rsidR="00302D66" w:rsidRPr="008A573D" w:rsidRDefault="00302D66" w:rsidP="008A573D">
            <w:pPr>
              <w:pBdr>
                <w:top w:val="nil"/>
                <w:left w:val="nil"/>
                <w:bottom w:val="nil"/>
                <w:right w:val="nil"/>
                <w:between w:val="nil"/>
              </w:pBdr>
              <w:spacing w:after="0" w:line="312" w:lineRule="auto"/>
              <w:rPr>
                <w:rFonts w:ascii="Times New Roman" w:eastAsia="Times New Roman" w:hAnsi="Times New Roman" w:cs="Times New Roman"/>
                <w:color w:val="000000"/>
              </w:rPr>
            </w:pPr>
            <w:r w:rsidRPr="008A573D">
              <w:rPr>
                <w:rFonts w:ascii="Times New Roman" w:eastAsia="Times New Roman" w:hAnsi="Times New Roman" w:cs="Times New Roman"/>
              </w:rPr>
              <w:t>Получение дохода, незаконное использование, присвоение авторства</w:t>
            </w:r>
          </w:p>
        </w:tc>
        <w:tc>
          <w:tcPr>
            <w:tcW w:w="5244" w:type="dxa"/>
            <w:tcBorders>
              <w:top w:val="single" w:sz="4" w:space="0" w:color="000000"/>
              <w:left w:val="single" w:sz="4" w:space="0" w:color="000000"/>
              <w:bottom w:val="single" w:sz="4" w:space="0" w:color="000000"/>
              <w:right w:val="single" w:sz="4" w:space="0" w:color="000000"/>
            </w:tcBorders>
          </w:tcPr>
          <w:p w:rsidR="00302D66" w:rsidRPr="008A573D" w:rsidRDefault="00302D66" w:rsidP="008A573D">
            <w:pPr>
              <w:pBdr>
                <w:top w:val="nil"/>
                <w:left w:val="nil"/>
                <w:bottom w:val="nil"/>
                <w:right w:val="nil"/>
                <w:between w:val="nil"/>
              </w:pBdr>
              <w:spacing w:after="0" w:line="312" w:lineRule="auto"/>
              <w:rPr>
                <w:rFonts w:ascii="Times New Roman" w:eastAsia="Times New Roman" w:hAnsi="Times New Roman" w:cs="Times New Roman"/>
                <w:color w:val="000000"/>
              </w:rPr>
            </w:pPr>
            <w:r w:rsidRPr="008A573D">
              <w:rPr>
                <w:rFonts w:ascii="Times New Roman" w:eastAsia="Times New Roman" w:hAnsi="Times New Roman" w:cs="Times New Roman"/>
              </w:rPr>
              <w:t>Присвоение авторства, незаконное использование, крупный сбыт</w:t>
            </w:r>
          </w:p>
        </w:tc>
      </w:tr>
      <w:tr w:rsidR="00302D66" w:rsidRPr="008A573D" w:rsidTr="00302D66">
        <w:tc>
          <w:tcPr>
            <w:tcW w:w="1980" w:type="dxa"/>
            <w:tcBorders>
              <w:top w:val="single" w:sz="4" w:space="0" w:color="000000"/>
              <w:left w:val="single" w:sz="4" w:space="0" w:color="000000"/>
              <w:bottom w:val="single" w:sz="4" w:space="0" w:color="000000"/>
              <w:right w:val="single" w:sz="4" w:space="0" w:color="000000"/>
            </w:tcBorders>
          </w:tcPr>
          <w:p w:rsidR="00302D66" w:rsidRPr="008A573D" w:rsidRDefault="00302D66" w:rsidP="008A573D">
            <w:pPr>
              <w:pBdr>
                <w:top w:val="nil"/>
                <w:left w:val="nil"/>
                <w:bottom w:val="nil"/>
                <w:right w:val="nil"/>
                <w:between w:val="nil"/>
              </w:pBdr>
              <w:spacing w:after="0" w:line="312" w:lineRule="auto"/>
              <w:rPr>
                <w:rFonts w:ascii="Times New Roman" w:eastAsia="Times New Roman" w:hAnsi="Times New Roman" w:cs="Times New Roman"/>
                <w:color w:val="000000"/>
              </w:rPr>
            </w:pPr>
            <w:r w:rsidRPr="008A573D">
              <w:rPr>
                <w:rFonts w:ascii="Times New Roman" w:eastAsia="Times New Roman" w:hAnsi="Times New Roman" w:cs="Times New Roman"/>
              </w:rPr>
              <w:t>Мотив</w:t>
            </w:r>
          </w:p>
        </w:tc>
        <w:tc>
          <w:tcPr>
            <w:tcW w:w="3544" w:type="dxa"/>
            <w:tcBorders>
              <w:top w:val="single" w:sz="4" w:space="0" w:color="000000"/>
              <w:left w:val="single" w:sz="4" w:space="0" w:color="000000"/>
              <w:bottom w:val="single" w:sz="4" w:space="0" w:color="000000"/>
              <w:right w:val="single" w:sz="4" w:space="0" w:color="000000"/>
            </w:tcBorders>
          </w:tcPr>
          <w:p w:rsidR="00302D66" w:rsidRPr="008A573D" w:rsidRDefault="00302D66" w:rsidP="008A573D">
            <w:pPr>
              <w:pBdr>
                <w:top w:val="nil"/>
                <w:left w:val="nil"/>
                <w:bottom w:val="nil"/>
                <w:right w:val="nil"/>
                <w:between w:val="nil"/>
              </w:pBdr>
              <w:spacing w:after="0" w:line="312" w:lineRule="auto"/>
              <w:rPr>
                <w:rFonts w:ascii="Times New Roman" w:eastAsia="Times New Roman" w:hAnsi="Times New Roman" w:cs="Times New Roman"/>
                <w:color w:val="000000"/>
              </w:rPr>
            </w:pPr>
            <w:r w:rsidRPr="008A573D">
              <w:rPr>
                <w:rFonts w:ascii="Times New Roman" w:eastAsia="Times New Roman" w:hAnsi="Times New Roman" w:cs="Times New Roman"/>
              </w:rPr>
              <w:t>Корыстные побуждения или личная заинтересованность</w:t>
            </w:r>
          </w:p>
        </w:tc>
        <w:tc>
          <w:tcPr>
            <w:tcW w:w="5244" w:type="dxa"/>
            <w:tcBorders>
              <w:top w:val="single" w:sz="4" w:space="0" w:color="000000"/>
              <w:left w:val="single" w:sz="4" w:space="0" w:color="000000"/>
              <w:bottom w:val="single" w:sz="4" w:space="0" w:color="000000"/>
              <w:right w:val="single" w:sz="4" w:space="0" w:color="000000"/>
            </w:tcBorders>
          </w:tcPr>
          <w:p w:rsidR="00302D66" w:rsidRPr="008A573D" w:rsidRDefault="00302D66" w:rsidP="008A573D">
            <w:pPr>
              <w:spacing w:after="0" w:line="312" w:lineRule="auto"/>
              <w:rPr>
                <w:rFonts w:ascii="Times New Roman" w:eastAsia="Times New Roman" w:hAnsi="Times New Roman" w:cs="Times New Roman"/>
                <w:color w:val="000000"/>
              </w:rPr>
            </w:pPr>
            <w:r w:rsidRPr="008A573D">
              <w:rPr>
                <w:rFonts w:ascii="Times New Roman" w:eastAsia="Times New Roman" w:hAnsi="Times New Roman" w:cs="Times New Roman"/>
              </w:rPr>
              <w:t>Корыстные побуждения или личная заинтересованность</w:t>
            </w:r>
          </w:p>
        </w:tc>
      </w:tr>
      <w:tr w:rsidR="00302D66" w:rsidRPr="008A573D" w:rsidTr="00302D66">
        <w:tc>
          <w:tcPr>
            <w:tcW w:w="1980" w:type="dxa"/>
            <w:tcBorders>
              <w:top w:val="single" w:sz="4" w:space="0" w:color="000000"/>
              <w:left w:val="single" w:sz="4" w:space="0" w:color="000000"/>
              <w:bottom w:val="single" w:sz="4" w:space="0" w:color="000000"/>
              <w:right w:val="single" w:sz="4" w:space="0" w:color="000000"/>
            </w:tcBorders>
          </w:tcPr>
          <w:p w:rsidR="00302D66" w:rsidRPr="008A573D" w:rsidRDefault="00302D66" w:rsidP="008A573D">
            <w:pPr>
              <w:pBdr>
                <w:top w:val="nil"/>
                <w:left w:val="nil"/>
                <w:bottom w:val="nil"/>
                <w:right w:val="nil"/>
                <w:between w:val="nil"/>
              </w:pBdr>
              <w:spacing w:after="0" w:line="312" w:lineRule="auto"/>
              <w:rPr>
                <w:rFonts w:ascii="Times New Roman" w:eastAsia="Times New Roman" w:hAnsi="Times New Roman" w:cs="Times New Roman"/>
                <w:color w:val="000000"/>
              </w:rPr>
            </w:pPr>
            <w:r w:rsidRPr="008A573D">
              <w:rPr>
                <w:rFonts w:ascii="Times New Roman" w:eastAsia="Times New Roman" w:hAnsi="Times New Roman" w:cs="Times New Roman"/>
              </w:rPr>
              <w:t>Эмоции</w:t>
            </w:r>
          </w:p>
        </w:tc>
        <w:tc>
          <w:tcPr>
            <w:tcW w:w="3544" w:type="dxa"/>
            <w:tcBorders>
              <w:top w:val="single" w:sz="4" w:space="0" w:color="000000"/>
              <w:left w:val="single" w:sz="4" w:space="0" w:color="000000"/>
              <w:bottom w:val="single" w:sz="4" w:space="0" w:color="000000"/>
              <w:right w:val="single" w:sz="4" w:space="0" w:color="000000"/>
            </w:tcBorders>
          </w:tcPr>
          <w:p w:rsidR="00302D66" w:rsidRPr="008A573D" w:rsidRDefault="00302D66" w:rsidP="008A573D">
            <w:pPr>
              <w:pBdr>
                <w:top w:val="nil"/>
                <w:left w:val="nil"/>
                <w:bottom w:val="nil"/>
                <w:right w:val="nil"/>
                <w:between w:val="nil"/>
              </w:pBdr>
              <w:spacing w:after="0" w:line="312" w:lineRule="auto"/>
              <w:rPr>
                <w:rFonts w:ascii="Times New Roman" w:eastAsia="Times New Roman" w:hAnsi="Times New Roman" w:cs="Times New Roman"/>
                <w:color w:val="000000"/>
              </w:rPr>
            </w:pPr>
            <w:r w:rsidRPr="008A573D">
              <w:rPr>
                <w:rFonts w:ascii="Times New Roman" w:eastAsia="Times New Roman" w:hAnsi="Times New Roman" w:cs="Times New Roman"/>
              </w:rPr>
              <w:t>-</w:t>
            </w:r>
          </w:p>
        </w:tc>
        <w:tc>
          <w:tcPr>
            <w:tcW w:w="5244" w:type="dxa"/>
            <w:tcBorders>
              <w:top w:val="single" w:sz="4" w:space="0" w:color="000000"/>
              <w:left w:val="single" w:sz="4" w:space="0" w:color="000000"/>
              <w:bottom w:val="single" w:sz="4" w:space="0" w:color="000000"/>
              <w:right w:val="single" w:sz="4" w:space="0" w:color="000000"/>
            </w:tcBorders>
          </w:tcPr>
          <w:p w:rsidR="00302D66" w:rsidRPr="008A573D" w:rsidRDefault="00302D66" w:rsidP="008A573D">
            <w:pPr>
              <w:pBdr>
                <w:top w:val="nil"/>
                <w:left w:val="nil"/>
                <w:bottom w:val="nil"/>
                <w:right w:val="nil"/>
                <w:between w:val="nil"/>
              </w:pBdr>
              <w:spacing w:after="0" w:line="312" w:lineRule="auto"/>
              <w:rPr>
                <w:rFonts w:ascii="Times New Roman" w:eastAsia="Times New Roman" w:hAnsi="Times New Roman" w:cs="Times New Roman"/>
                <w:color w:val="000000"/>
              </w:rPr>
            </w:pPr>
            <w:r w:rsidRPr="008A573D">
              <w:rPr>
                <w:rFonts w:ascii="Times New Roman" w:eastAsia="Times New Roman" w:hAnsi="Times New Roman" w:cs="Times New Roman"/>
              </w:rPr>
              <w:t>-</w:t>
            </w:r>
          </w:p>
        </w:tc>
      </w:tr>
      <w:tr w:rsidR="00302D66" w:rsidRPr="008A573D" w:rsidTr="00302D66">
        <w:tc>
          <w:tcPr>
            <w:tcW w:w="10768" w:type="dxa"/>
            <w:gridSpan w:val="3"/>
            <w:tcBorders>
              <w:top w:val="single" w:sz="4" w:space="0" w:color="000000"/>
              <w:left w:val="single" w:sz="4" w:space="0" w:color="000000"/>
              <w:bottom w:val="single" w:sz="4" w:space="0" w:color="000000"/>
              <w:right w:val="single" w:sz="4" w:space="0" w:color="000000"/>
            </w:tcBorders>
          </w:tcPr>
          <w:p w:rsidR="00302D66" w:rsidRPr="008A573D" w:rsidRDefault="00302D66" w:rsidP="008A573D">
            <w:pPr>
              <w:pBdr>
                <w:top w:val="nil"/>
                <w:left w:val="nil"/>
                <w:bottom w:val="nil"/>
                <w:right w:val="nil"/>
                <w:between w:val="nil"/>
              </w:pBdr>
              <w:spacing w:after="0" w:line="312" w:lineRule="auto"/>
              <w:rPr>
                <w:rFonts w:ascii="Times New Roman" w:eastAsia="Times New Roman" w:hAnsi="Times New Roman" w:cs="Times New Roman"/>
                <w:color w:val="000000"/>
              </w:rPr>
            </w:pPr>
            <w:r w:rsidRPr="008A573D">
              <w:rPr>
                <w:rFonts w:ascii="Times New Roman" w:eastAsia="Times New Roman" w:hAnsi="Times New Roman" w:cs="Times New Roman"/>
                <w:color w:val="000000"/>
              </w:rPr>
              <w:t>Объективная сторона</w:t>
            </w:r>
          </w:p>
        </w:tc>
      </w:tr>
      <w:tr w:rsidR="00302D66" w:rsidRPr="008A573D" w:rsidTr="00302D66">
        <w:tc>
          <w:tcPr>
            <w:tcW w:w="1980" w:type="dxa"/>
            <w:tcBorders>
              <w:top w:val="single" w:sz="4" w:space="0" w:color="000000"/>
              <w:left w:val="single" w:sz="4" w:space="0" w:color="000000"/>
              <w:bottom w:val="single" w:sz="4" w:space="0" w:color="000000"/>
              <w:right w:val="single" w:sz="4" w:space="0" w:color="000000"/>
            </w:tcBorders>
          </w:tcPr>
          <w:p w:rsidR="00302D66" w:rsidRPr="008A573D" w:rsidRDefault="00302D66" w:rsidP="008A573D">
            <w:pPr>
              <w:pBdr>
                <w:top w:val="nil"/>
                <w:left w:val="nil"/>
                <w:bottom w:val="nil"/>
                <w:right w:val="nil"/>
                <w:between w:val="nil"/>
              </w:pBdr>
              <w:spacing w:after="0" w:line="312" w:lineRule="auto"/>
              <w:rPr>
                <w:rFonts w:ascii="Times New Roman" w:eastAsia="Times New Roman" w:hAnsi="Times New Roman" w:cs="Times New Roman"/>
                <w:color w:val="000000"/>
              </w:rPr>
            </w:pPr>
            <w:r w:rsidRPr="008A573D">
              <w:rPr>
                <w:rFonts w:ascii="Times New Roman" w:eastAsia="Times New Roman" w:hAnsi="Times New Roman" w:cs="Times New Roman"/>
              </w:rPr>
              <w:t>Деяние</w:t>
            </w:r>
          </w:p>
        </w:tc>
        <w:tc>
          <w:tcPr>
            <w:tcW w:w="3544" w:type="dxa"/>
            <w:tcBorders>
              <w:top w:val="single" w:sz="4" w:space="0" w:color="000000"/>
              <w:left w:val="single" w:sz="4" w:space="0" w:color="000000"/>
              <w:bottom w:val="single" w:sz="4" w:space="0" w:color="000000"/>
              <w:right w:val="single" w:sz="4" w:space="0" w:color="000000"/>
            </w:tcBorders>
          </w:tcPr>
          <w:p w:rsidR="00302D66" w:rsidRPr="008A573D" w:rsidRDefault="00302D66" w:rsidP="008A573D">
            <w:pPr>
              <w:pBdr>
                <w:top w:val="nil"/>
                <w:left w:val="nil"/>
                <w:bottom w:val="nil"/>
                <w:right w:val="nil"/>
                <w:between w:val="nil"/>
              </w:pBdr>
              <w:spacing w:after="0" w:line="312" w:lineRule="auto"/>
              <w:rPr>
                <w:rFonts w:ascii="Times New Roman" w:eastAsia="Times New Roman" w:hAnsi="Times New Roman" w:cs="Times New Roman"/>
                <w:color w:val="000000"/>
              </w:rPr>
            </w:pPr>
            <w:r w:rsidRPr="008A573D">
              <w:rPr>
                <w:rFonts w:ascii="Times New Roman" w:eastAsia="Times New Roman" w:hAnsi="Times New Roman" w:cs="Times New Roman"/>
              </w:rPr>
              <w:t>Действие</w:t>
            </w:r>
          </w:p>
        </w:tc>
        <w:tc>
          <w:tcPr>
            <w:tcW w:w="5244" w:type="dxa"/>
            <w:tcBorders>
              <w:top w:val="single" w:sz="4" w:space="0" w:color="000000"/>
              <w:left w:val="single" w:sz="4" w:space="0" w:color="000000"/>
              <w:bottom w:val="single" w:sz="4" w:space="0" w:color="000000"/>
              <w:right w:val="single" w:sz="4" w:space="0" w:color="000000"/>
            </w:tcBorders>
          </w:tcPr>
          <w:p w:rsidR="00302D66" w:rsidRPr="008A573D" w:rsidRDefault="00302D66" w:rsidP="008A573D">
            <w:pPr>
              <w:pBdr>
                <w:top w:val="nil"/>
                <w:left w:val="nil"/>
                <w:bottom w:val="nil"/>
                <w:right w:val="nil"/>
                <w:between w:val="nil"/>
              </w:pBdr>
              <w:spacing w:after="0" w:line="312" w:lineRule="auto"/>
              <w:rPr>
                <w:rFonts w:ascii="Times New Roman" w:eastAsia="Times New Roman" w:hAnsi="Times New Roman" w:cs="Times New Roman"/>
                <w:color w:val="000000"/>
              </w:rPr>
            </w:pPr>
            <w:r w:rsidRPr="008A573D">
              <w:rPr>
                <w:rFonts w:ascii="Times New Roman" w:eastAsia="Times New Roman" w:hAnsi="Times New Roman" w:cs="Times New Roman"/>
              </w:rPr>
              <w:t>Действие</w:t>
            </w:r>
          </w:p>
        </w:tc>
      </w:tr>
      <w:tr w:rsidR="00302D66" w:rsidRPr="008A573D" w:rsidTr="00302D66">
        <w:tc>
          <w:tcPr>
            <w:tcW w:w="1980" w:type="dxa"/>
            <w:tcBorders>
              <w:top w:val="single" w:sz="4" w:space="0" w:color="000000"/>
              <w:left w:val="single" w:sz="4" w:space="0" w:color="000000"/>
              <w:bottom w:val="single" w:sz="4" w:space="0" w:color="000000"/>
              <w:right w:val="single" w:sz="4" w:space="0" w:color="000000"/>
            </w:tcBorders>
          </w:tcPr>
          <w:p w:rsidR="00302D66" w:rsidRPr="008A573D" w:rsidRDefault="00302D66" w:rsidP="008A573D">
            <w:pPr>
              <w:pBdr>
                <w:top w:val="nil"/>
                <w:left w:val="nil"/>
                <w:bottom w:val="nil"/>
                <w:right w:val="nil"/>
                <w:between w:val="nil"/>
              </w:pBdr>
              <w:spacing w:after="0" w:line="312" w:lineRule="auto"/>
              <w:rPr>
                <w:rFonts w:ascii="Times New Roman" w:eastAsia="Times New Roman" w:hAnsi="Times New Roman" w:cs="Times New Roman"/>
                <w:color w:val="000000"/>
              </w:rPr>
            </w:pPr>
            <w:r w:rsidRPr="008A573D">
              <w:rPr>
                <w:rFonts w:ascii="Times New Roman" w:eastAsia="Times New Roman" w:hAnsi="Times New Roman" w:cs="Times New Roman"/>
              </w:rPr>
              <w:t>Вред</w:t>
            </w:r>
          </w:p>
        </w:tc>
        <w:tc>
          <w:tcPr>
            <w:tcW w:w="3544" w:type="dxa"/>
            <w:tcBorders>
              <w:top w:val="single" w:sz="4" w:space="0" w:color="000000"/>
              <w:left w:val="single" w:sz="4" w:space="0" w:color="000000"/>
              <w:bottom w:val="single" w:sz="4" w:space="0" w:color="000000"/>
              <w:right w:val="single" w:sz="4" w:space="0" w:color="000000"/>
            </w:tcBorders>
          </w:tcPr>
          <w:p w:rsidR="00302D66" w:rsidRPr="008A573D" w:rsidRDefault="00302D66" w:rsidP="008A573D">
            <w:pPr>
              <w:pBdr>
                <w:top w:val="nil"/>
                <w:left w:val="nil"/>
                <w:bottom w:val="nil"/>
                <w:right w:val="nil"/>
                <w:between w:val="nil"/>
              </w:pBdr>
              <w:spacing w:after="0" w:line="312" w:lineRule="auto"/>
              <w:rPr>
                <w:rFonts w:ascii="Times New Roman" w:eastAsia="Times New Roman" w:hAnsi="Times New Roman" w:cs="Times New Roman"/>
                <w:color w:val="000000"/>
              </w:rPr>
            </w:pPr>
            <w:r w:rsidRPr="008A573D">
              <w:rPr>
                <w:rFonts w:ascii="Times New Roman" w:eastAsia="Times New Roman" w:hAnsi="Times New Roman" w:cs="Times New Roman"/>
              </w:rPr>
              <w:t>Незаконное присвоение денежных средств (хищение), авторского права (плагиат)</w:t>
            </w:r>
          </w:p>
        </w:tc>
        <w:tc>
          <w:tcPr>
            <w:tcW w:w="5244" w:type="dxa"/>
            <w:tcBorders>
              <w:top w:val="single" w:sz="4" w:space="0" w:color="000000"/>
              <w:left w:val="single" w:sz="4" w:space="0" w:color="000000"/>
              <w:bottom w:val="single" w:sz="4" w:space="0" w:color="000000"/>
              <w:right w:val="single" w:sz="4" w:space="0" w:color="000000"/>
            </w:tcBorders>
          </w:tcPr>
          <w:p w:rsidR="00302D66" w:rsidRPr="008A573D" w:rsidRDefault="00302D66" w:rsidP="008A573D">
            <w:pPr>
              <w:spacing w:after="0" w:line="312" w:lineRule="auto"/>
              <w:rPr>
                <w:rFonts w:ascii="Times New Roman" w:eastAsia="Times New Roman" w:hAnsi="Times New Roman" w:cs="Times New Roman"/>
                <w:color w:val="000000"/>
              </w:rPr>
            </w:pPr>
            <w:r w:rsidRPr="008A573D">
              <w:rPr>
                <w:rFonts w:ascii="Times New Roman" w:eastAsia="Times New Roman" w:hAnsi="Times New Roman" w:cs="Times New Roman"/>
              </w:rPr>
              <w:t>Незаконное присвоение денежных средств (хищение) в крупном размере, авторского права (плагиат), крупный ущерб правообладателю</w:t>
            </w:r>
          </w:p>
        </w:tc>
      </w:tr>
      <w:tr w:rsidR="00302D66" w:rsidRPr="008A573D" w:rsidTr="00302D66">
        <w:tc>
          <w:tcPr>
            <w:tcW w:w="1980" w:type="dxa"/>
            <w:tcBorders>
              <w:top w:val="single" w:sz="4" w:space="0" w:color="000000"/>
              <w:left w:val="single" w:sz="4" w:space="0" w:color="000000"/>
              <w:bottom w:val="single" w:sz="4" w:space="0" w:color="000000"/>
              <w:right w:val="single" w:sz="4" w:space="0" w:color="000000"/>
            </w:tcBorders>
          </w:tcPr>
          <w:p w:rsidR="00302D66" w:rsidRPr="008A573D" w:rsidRDefault="00302D66" w:rsidP="008A573D">
            <w:pPr>
              <w:pBdr>
                <w:top w:val="nil"/>
                <w:left w:val="nil"/>
                <w:bottom w:val="nil"/>
                <w:right w:val="nil"/>
                <w:between w:val="nil"/>
              </w:pBdr>
              <w:spacing w:after="0" w:line="312" w:lineRule="auto"/>
              <w:rPr>
                <w:rFonts w:ascii="Times New Roman" w:eastAsia="Times New Roman" w:hAnsi="Times New Roman" w:cs="Times New Roman"/>
                <w:color w:val="000000"/>
              </w:rPr>
            </w:pPr>
            <w:r w:rsidRPr="008A573D">
              <w:rPr>
                <w:rFonts w:ascii="Times New Roman" w:eastAsia="Times New Roman" w:hAnsi="Times New Roman" w:cs="Times New Roman"/>
              </w:rPr>
              <w:t>Причинно-следственная связь</w:t>
            </w:r>
          </w:p>
        </w:tc>
        <w:tc>
          <w:tcPr>
            <w:tcW w:w="3544" w:type="dxa"/>
            <w:tcBorders>
              <w:top w:val="single" w:sz="4" w:space="0" w:color="000000"/>
              <w:left w:val="single" w:sz="4" w:space="0" w:color="000000"/>
              <w:bottom w:val="single" w:sz="4" w:space="0" w:color="000000"/>
              <w:right w:val="single" w:sz="4" w:space="0" w:color="000000"/>
            </w:tcBorders>
          </w:tcPr>
          <w:p w:rsidR="00302D66" w:rsidRPr="008A573D" w:rsidRDefault="00302D66" w:rsidP="008A573D">
            <w:pPr>
              <w:pBdr>
                <w:top w:val="nil"/>
                <w:left w:val="nil"/>
                <w:bottom w:val="nil"/>
                <w:right w:val="nil"/>
                <w:between w:val="nil"/>
              </w:pBdr>
              <w:spacing w:after="0" w:line="312" w:lineRule="auto"/>
              <w:rPr>
                <w:rFonts w:ascii="Times New Roman" w:eastAsia="Times New Roman" w:hAnsi="Times New Roman" w:cs="Times New Roman"/>
                <w:color w:val="000000"/>
              </w:rPr>
            </w:pPr>
            <w:r w:rsidRPr="008A573D">
              <w:rPr>
                <w:rFonts w:ascii="Times New Roman" w:eastAsia="Times New Roman" w:hAnsi="Times New Roman" w:cs="Times New Roman"/>
              </w:rPr>
              <w:t>Присвоение авторства позволяет получать выгоду и незаконно использовать материалы</w:t>
            </w:r>
          </w:p>
        </w:tc>
        <w:tc>
          <w:tcPr>
            <w:tcW w:w="5244" w:type="dxa"/>
            <w:tcBorders>
              <w:top w:val="single" w:sz="4" w:space="0" w:color="000000"/>
              <w:left w:val="single" w:sz="4" w:space="0" w:color="000000"/>
              <w:bottom w:val="single" w:sz="4" w:space="0" w:color="000000"/>
              <w:right w:val="single" w:sz="4" w:space="0" w:color="000000"/>
            </w:tcBorders>
          </w:tcPr>
          <w:p w:rsidR="00302D66" w:rsidRPr="008A573D" w:rsidRDefault="00302D66" w:rsidP="008A573D">
            <w:pPr>
              <w:spacing w:after="0" w:line="312" w:lineRule="auto"/>
              <w:rPr>
                <w:rFonts w:ascii="Times New Roman" w:eastAsia="Times New Roman" w:hAnsi="Times New Roman" w:cs="Times New Roman"/>
                <w:color w:val="000000"/>
              </w:rPr>
            </w:pPr>
            <w:r w:rsidRPr="008A573D">
              <w:rPr>
                <w:rFonts w:ascii="Times New Roman" w:eastAsia="Times New Roman" w:hAnsi="Times New Roman" w:cs="Times New Roman"/>
              </w:rPr>
              <w:t>Присвоение авторства позволяет получать выгоду и незаконно использовать материалы</w:t>
            </w:r>
          </w:p>
        </w:tc>
      </w:tr>
      <w:tr w:rsidR="00302D66" w:rsidRPr="008A573D" w:rsidTr="00302D66">
        <w:tc>
          <w:tcPr>
            <w:tcW w:w="1980" w:type="dxa"/>
            <w:tcBorders>
              <w:top w:val="single" w:sz="4" w:space="0" w:color="000000"/>
              <w:left w:val="single" w:sz="4" w:space="0" w:color="000000"/>
              <w:bottom w:val="single" w:sz="4" w:space="0" w:color="000000"/>
              <w:right w:val="single" w:sz="4" w:space="0" w:color="000000"/>
            </w:tcBorders>
          </w:tcPr>
          <w:p w:rsidR="00302D66" w:rsidRPr="008A573D" w:rsidRDefault="00302D66" w:rsidP="008A573D">
            <w:pPr>
              <w:pBdr>
                <w:top w:val="nil"/>
                <w:left w:val="nil"/>
                <w:bottom w:val="nil"/>
                <w:right w:val="nil"/>
                <w:between w:val="nil"/>
              </w:pBdr>
              <w:spacing w:after="0" w:line="312" w:lineRule="auto"/>
              <w:rPr>
                <w:rFonts w:ascii="Times New Roman" w:eastAsia="Times New Roman" w:hAnsi="Times New Roman" w:cs="Times New Roman"/>
                <w:color w:val="000000"/>
              </w:rPr>
            </w:pPr>
            <w:r w:rsidRPr="008A573D">
              <w:rPr>
                <w:rFonts w:ascii="Times New Roman" w:eastAsia="Times New Roman" w:hAnsi="Times New Roman" w:cs="Times New Roman"/>
                <w:color w:val="000000"/>
              </w:rPr>
              <w:t>Вывод</w:t>
            </w:r>
          </w:p>
        </w:tc>
        <w:tc>
          <w:tcPr>
            <w:tcW w:w="8788" w:type="dxa"/>
            <w:gridSpan w:val="2"/>
            <w:tcBorders>
              <w:top w:val="single" w:sz="4" w:space="0" w:color="000000"/>
              <w:left w:val="single" w:sz="4" w:space="0" w:color="000000"/>
              <w:bottom w:val="single" w:sz="4" w:space="0" w:color="000000"/>
              <w:right w:val="single" w:sz="4" w:space="0" w:color="000000"/>
            </w:tcBorders>
          </w:tcPr>
          <w:p w:rsidR="00302D66" w:rsidRPr="008A573D" w:rsidRDefault="00302D66" w:rsidP="008A573D">
            <w:pPr>
              <w:pBdr>
                <w:top w:val="nil"/>
                <w:left w:val="nil"/>
                <w:bottom w:val="nil"/>
                <w:right w:val="nil"/>
                <w:between w:val="nil"/>
              </w:pBdr>
              <w:spacing w:after="0" w:line="312" w:lineRule="auto"/>
              <w:rPr>
                <w:rFonts w:ascii="Times New Roman" w:eastAsia="Times New Roman" w:hAnsi="Times New Roman" w:cs="Times New Roman"/>
                <w:color w:val="000000"/>
              </w:rPr>
            </w:pPr>
            <w:r w:rsidRPr="008A573D">
              <w:rPr>
                <w:rFonts w:ascii="Times New Roman" w:eastAsia="Times New Roman" w:hAnsi="Times New Roman" w:cs="Times New Roman"/>
              </w:rPr>
              <w:t>Разница составов: в признаке “вред” объективной стороны правонарушения: ст. 146 УК РФ - крупный ущерб правообладателю или в результате крупного сбыта / ст. 7.12 КоАП РФ - незаконное использование контрафактных экземпляров, разглашение, присвоение авторского права в целях извлечения дохода</w:t>
            </w:r>
          </w:p>
        </w:tc>
      </w:tr>
    </w:tbl>
    <w:p w:rsidR="00302D66" w:rsidRPr="008A573D" w:rsidRDefault="00302D66" w:rsidP="008A573D">
      <w:pPr>
        <w:spacing w:after="0" w:line="240" w:lineRule="auto"/>
        <w:jc w:val="both"/>
        <w:rPr>
          <w:rFonts w:ascii="Times New Roman" w:eastAsia="Times New Roman" w:hAnsi="Times New Roman" w:cs="Times New Roman"/>
          <w:lang w:eastAsia="ru-RU"/>
        </w:rPr>
      </w:pPr>
    </w:p>
    <w:p w:rsidR="00CD4685" w:rsidRPr="008A573D" w:rsidRDefault="00CD4685" w:rsidP="008A573D">
      <w:pPr>
        <w:spacing w:after="0"/>
        <w:rPr>
          <w:rFonts w:ascii="Times New Roman" w:eastAsia="Calibri" w:hAnsi="Times New Roman" w:cs="Times New Roman"/>
          <w:i/>
        </w:rPr>
      </w:pPr>
      <w:r w:rsidRPr="008A573D">
        <w:rPr>
          <w:rFonts w:ascii="Times New Roman" w:eastAsia="Calibri" w:hAnsi="Times New Roman" w:cs="Times New Roman"/>
          <w:i/>
        </w:rPr>
        <w:br w:type="page"/>
      </w:r>
    </w:p>
    <w:p w:rsidR="00B303F3" w:rsidRPr="00421253" w:rsidRDefault="00B303F3" w:rsidP="00115749">
      <w:pPr>
        <w:pStyle w:val="a7"/>
      </w:pPr>
      <w:bookmarkStart w:id="13" w:name="_Toc42331101"/>
      <w:r w:rsidRPr="00421253">
        <w:lastRenderedPageBreak/>
        <w:t>Домашнее задание № 3</w:t>
      </w:r>
      <w:bookmarkEnd w:id="13"/>
    </w:p>
    <w:p w:rsidR="00B303F3" w:rsidRPr="008A573D" w:rsidRDefault="00B303F3" w:rsidP="008A573D">
      <w:pPr>
        <w:spacing w:after="0" w:line="276" w:lineRule="auto"/>
        <w:jc w:val="center"/>
        <w:rPr>
          <w:rFonts w:ascii="Times New Roman" w:eastAsia="Calibri" w:hAnsi="Times New Roman" w:cs="Times New Roman"/>
        </w:rPr>
      </w:pPr>
      <w:r w:rsidRPr="008A573D">
        <w:rPr>
          <w:rFonts w:ascii="Times New Roman" w:eastAsia="Calibri" w:hAnsi="Times New Roman" w:cs="Times New Roman"/>
        </w:rPr>
        <w:t>«Правонарушение: понятие, виды, состав»</w:t>
      </w:r>
    </w:p>
    <w:p w:rsidR="00B303F3" w:rsidRPr="008A573D" w:rsidRDefault="00B303F3" w:rsidP="008A573D">
      <w:pPr>
        <w:spacing w:after="0" w:line="288" w:lineRule="auto"/>
        <w:rPr>
          <w:rFonts w:ascii="Times New Roman" w:eastAsia="Calibri" w:hAnsi="Times New Roman" w:cs="Times New Roman"/>
          <w:u w:val="single"/>
        </w:rPr>
      </w:pPr>
      <w:r w:rsidRPr="008A573D">
        <w:rPr>
          <w:rFonts w:ascii="Times New Roman" w:eastAsia="Calibri" w:hAnsi="Times New Roman" w:cs="Times New Roman"/>
          <w:u w:val="single"/>
        </w:rPr>
        <w:t xml:space="preserve">Задания </w:t>
      </w:r>
    </w:p>
    <w:p w:rsidR="00B303F3" w:rsidRPr="008A573D" w:rsidRDefault="00B303F3" w:rsidP="008A573D">
      <w:pPr>
        <w:autoSpaceDE w:val="0"/>
        <w:autoSpaceDN w:val="0"/>
        <w:adjustRightInd w:val="0"/>
        <w:spacing w:after="0" w:line="288" w:lineRule="auto"/>
        <w:ind w:firstLine="340"/>
        <w:jc w:val="both"/>
        <w:rPr>
          <w:rFonts w:ascii="Times New Roman" w:eastAsia="Calibri" w:hAnsi="Times New Roman" w:cs="Times New Roman"/>
          <w:color w:val="000000"/>
        </w:rPr>
      </w:pPr>
      <w:r w:rsidRPr="008A573D">
        <w:rPr>
          <w:rFonts w:ascii="Times New Roman" w:eastAsia="Calibri" w:hAnsi="Times New Roman" w:cs="Times New Roman"/>
          <w:bCs/>
          <w:i/>
        </w:rPr>
        <w:t>Задание 1.</w:t>
      </w:r>
      <w:r w:rsidRPr="008A573D">
        <w:rPr>
          <w:rFonts w:ascii="Times New Roman" w:eastAsia="Calibri" w:hAnsi="Times New Roman" w:cs="Times New Roman"/>
          <w:b/>
          <w:bCs/>
        </w:rPr>
        <w:t xml:space="preserve"> </w:t>
      </w:r>
      <w:r w:rsidRPr="008A573D">
        <w:rPr>
          <w:rFonts w:ascii="Times New Roman" w:eastAsia="Calibri" w:hAnsi="Times New Roman" w:cs="Times New Roman"/>
          <w:color w:val="000000"/>
        </w:rPr>
        <w:t>При каких условиях субъект правонарушения является деликтоспособным? Аргументируйте ответ со ссылкой на НПА. </w:t>
      </w:r>
    </w:p>
    <w:p w:rsidR="007A12EF" w:rsidRPr="008A573D" w:rsidRDefault="00BF6250" w:rsidP="008A573D">
      <w:pPr>
        <w:autoSpaceDE w:val="0"/>
        <w:autoSpaceDN w:val="0"/>
        <w:adjustRightInd w:val="0"/>
        <w:spacing w:after="0" w:line="288" w:lineRule="auto"/>
        <w:ind w:firstLine="340"/>
        <w:jc w:val="both"/>
        <w:rPr>
          <w:rFonts w:ascii="Times New Roman" w:eastAsia="Calibri" w:hAnsi="Times New Roman" w:cs="Times New Roman"/>
          <w:b/>
          <w:bCs/>
        </w:rPr>
      </w:pPr>
      <w:r w:rsidRPr="008A573D">
        <w:rPr>
          <w:rFonts w:ascii="Times New Roman" w:eastAsia="Calibri" w:hAnsi="Times New Roman" w:cs="Times New Roman"/>
          <w:b/>
          <w:color w:val="000000"/>
        </w:rPr>
        <w:t>С</w:t>
      </w:r>
      <w:r w:rsidR="007A12EF" w:rsidRPr="008A573D">
        <w:rPr>
          <w:rFonts w:ascii="Times New Roman" w:eastAsia="Calibri" w:hAnsi="Times New Roman" w:cs="Times New Roman"/>
          <w:b/>
          <w:color w:val="000000"/>
        </w:rPr>
        <w:t>убъект правоотношения является деликтоспособным с 16 лет по общему правилу (с 14 лет по частному). Статья 20 УК РФ</w:t>
      </w:r>
    </w:p>
    <w:p w:rsidR="00B303F3" w:rsidRPr="008A573D" w:rsidRDefault="00B303F3" w:rsidP="008A573D">
      <w:pPr>
        <w:autoSpaceDE w:val="0"/>
        <w:autoSpaceDN w:val="0"/>
        <w:adjustRightInd w:val="0"/>
        <w:spacing w:after="0" w:line="288" w:lineRule="auto"/>
        <w:ind w:firstLine="340"/>
        <w:jc w:val="both"/>
        <w:rPr>
          <w:rFonts w:ascii="Times New Roman" w:eastAsia="Calibri" w:hAnsi="Times New Roman" w:cs="Times New Roman"/>
        </w:rPr>
      </w:pPr>
      <w:r w:rsidRPr="008A573D">
        <w:rPr>
          <w:rFonts w:ascii="Times New Roman" w:eastAsia="Calibri" w:hAnsi="Times New Roman" w:cs="Times New Roman"/>
          <w:bCs/>
          <w:i/>
        </w:rPr>
        <w:t>Задание 2.</w:t>
      </w:r>
      <w:r w:rsidRPr="008A573D">
        <w:rPr>
          <w:rFonts w:ascii="Times New Roman" w:eastAsia="Calibri" w:hAnsi="Times New Roman" w:cs="Times New Roman"/>
        </w:rPr>
        <w:t xml:space="preserve"> Заполните таблицу, отображающую признаки элементов состава правонарушения (в колонке пример следует указать логически </w:t>
      </w:r>
      <w:r w:rsidR="00421253" w:rsidRPr="008A573D">
        <w:rPr>
          <w:rFonts w:ascii="Times New Roman" w:eastAsia="Calibri" w:hAnsi="Times New Roman" w:cs="Times New Roman"/>
        </w:rPr>
        <w:t>завершённый</w:t>
      </w:r>
      <w:r w:rsidRPr="008A573D">
        <w:rPr>
          <w:rFonts w:ascii="Times New Roman" w:eastAsia="Calibri" w:hAnsi="Times New Roman" w:cs="Times New Roman"/>
        </w:rPr>
        <w:t xml:space="preserve"> фрагмент статьи НПА и подчеркнуть словесную формулировку признака).</w:t>
      </w:r>
    </w:p>
    <w:tbl>
      <w:tblPr>
        <w:tblStyle w:val="a3"/>
        <w:tblW w:w="0" w:type="auto"/>
        <w:jc w:val="center"/>
        <w:tblLook w:val="04A0" w:firstRow="1" w:lastRow="0" w:firstColumn="1" w:lastColumn="0" w:noHBand="0" w:noVBand="1"/>
      </w:tblPr>
      <w:tblGrid>
        <w:gridCol w:w="3209"/>
        <w:gridCol w:w="4125"/>
        <w:gridCol w:w="3122"/>
      </w:tblGrid>
      <w:tr w:rsidR="00B303F3" w:rsidRPr="008A573D" w:rsidTr="00406A76">
        <w:trPr>
          <w:jc w:val="center"/>
        </w:trPr>
        <w:tc>
          <w:tcPr>
            <w:tcW w:w="2405" w:type="dxa"/>
          </w:tcPr>
          <w:p w:rsidR="00B303F3" w:rsidRPr="008A573D" w:rsidRDefault="00B303F3" w:rsidP="008A573D">
            <w:pPr>
              <w:autoSpaceDE w:val="0"/>
              <w:autoSpaceDN w:val="0"/>
              <w:adjustRightInd w:val="0"/>
              <w:spacing w:line="288" w:lineRule="auto"/>
              <w:jc w:val="center"/>
              <w:rPr>
                <w:rFonts w:ascii="Times New Roman" w:eastAsia="Calibri" w:hAnsi="Times New Roman" w:cs="Times New Roman"/>
                <w:b/>
                <w:i/>
                <w:u w:val="single"/>
              </w:rPr>
            </w:pPr>
            <w:r w:rsidRPr="008A573D">
              <w:rPr>
                <w:rFonts w:ascii="Times New Roman" w:eastAsia="Calibri" w:hAnsi="Times New Roman" w:cs="Times New Roman"/>
                <w:b/>
                <w:i/>
                <w:u w:val="single"/>
              </w:rPr>
              <w:t>Признак элемента состава правонарушения</w:t>
            </w:r>
          </w:p>
        </w:tc>
        <w:tc>
          <w:tcPr>
            <w:tcW w:w="4253" w:type="dxa"/>
          </w:tcPr>
          <w:p w:rsidR="00B303F3" w:rsidRPr="008A573D" w:rsidRDefault="00B303F3" w:rsidP="008A573D">
            <w:pPr>
              <w:autoSpaceDE w:val="0"/>
              <w:autoSpaceDN w:val="0"/>
              <w:adjustRightInd w:val="0"/>
              <w:spacing w:line="288" w:lineRule="auto"/>
              <w:jc w:val="center"/>
              <w:rPr>
                <w:rFonts w:ascii="Times New Roman" w:eastAsia="Calibri" w:hAnsi="Times New Roman" w:cs="Times New Roman"/>
                <w:b/>
                <w:i/>
                <w:u w:val="single"/>
              </w:rPr>
            </w:pPr>
            <w:r w:rsidRPr="008A573D">
              <w:rPr>
                <w:rFonts w:ascii="Times New Roman" w:eastAsia="Calibri" w:hAnsi="Times New Roman" w:cs="Times New Roman"/>
                <w:b/>
                <w:i/>
                <w:u w:val="single"/>
              </w:rPr>
              <w:t>Содержание данного признака</w:t>
            </w:r>
          </w:p>
        </w:tc>
        <w:tc>
          <w:tcPr>
            <w:tcW w:w="3260" w:type="dxa"/>
          </w:tcPr>
          <w:p w:rsidR="00B303F3" w:rsidRPr="008A573D" w:rsidRDefault="00B303F3" w:rsidP="008A573D">
            <w:pPr>
              <w:autoSpaceDE w:val="0"/>
              <w:autoSpaceDN w:val="0"/>
              <w:adjustRightInd w:val="0"/>
              <w:spacing w:line="288" w:lineRule="auto"/>
              <w:jc w:val="center"/>
              <w:rPr>
                <w:rFonts w:ascii="Times New Roman" w:eastAsia="Calibri" w:hAnsi="Times New Roman" w:cs="Times New Roman"/>
                <w:b/>
                <w:i/>
                <w:u w:val="single"/>
              </w:rPr>
            </w:pPr>
            <w:r w:rsidRPr="008A573D">
              <w:rPr>
                <w:rFonts w:ascii="Times New Roman" w:eastAsia="Calibri" w:hAnsi="Times New Roman" w:cs="Times New Roman"/>
                <w:b/>
                <w:i/>
                <w:u w:val="single"/>
              </w:rPr>
              <w:t>Пример</w:t>
            </w:r>
          </w:p>
        </w:tc>
      </w:tr>
      <w:tr w:rsidR="00B303F3" w:rsidRPr="008A573D" w:rsidTr="001700F1">
        <w:trPr>
          <w:jc w:val="center"/>
        </w:trPr>
        <w:tc>
          <w:tcPr>
            <w:tcW w:w="9918" w:type="dxa"/>
            <w:gridSpan w:val="3"/>
          </w:tcPr>
          <w:p w:rsidR="00B303F3" w:rsidRPr="008A573D" w:rsidRDefault="00B303F3" w:rsidP="008A573D">
            <w:pPr>
              <w:autoSpaceDE w:val="0"/>
              <w:autoSpaceDN w:val="0"/>
              <w:adjustRightInd w:val="0"/>
              <w:spacing w:line="288" w:lineRule="auto"/>
              <w:rPr>
                <w:rFonts w:ascii="Times New Roman" w:eastAsia="Calibri" w:hAnsi="Times New Roman" w:cs="Times New Roman"/>
                <w:b/>
              </w:rPr>
            </w:pPr>
            <w:r w:rsidRPr="008A573D">
              <w:rPr>
                <w:rFonts w:ascii="Times New Roman" w:eastAsia="Calibri" w:hAnsi="Times New Roman" w:cs="Times New Roman"/>
                <w:b/>
              </w:rPr>
              <w:t>Объект</w:t>
            </w:r>
          </w:p>
        </w:tc>
      </w:tr>
      <w:tr w:rsidR="00B303F3" w:rsidRPr="008A573D" w:rsidTr="00406A76">
        <w:trPr>
          <w:jc w:val="center"/>
        </w:trPr>
        <w:tc>
          <w:tcPr>
            <w:tcW w:w="2405" w:type="dxa"/>
          </w:tcPr>
          <w:p w:rsidR="00B303F3" w:rsidRPr="008A573D" w:rsidRDefault="00BF6250" w:rsidP="008A573D">
            <w:pPr>
              <w:autoSpaceDE w:val="0"/>
              <w:autoSpaceDN w:val="0"/>
              <w:adjustRightInd w:val="0"/>
              <w:spacing w:line="288" w:lineRule="auto"/>
              <w:rPr>
                <w:rFonts w:ascii="Times New Roman" w:eastAsia="Calibri" w:hAnsi="Times New Roman" w:cs="Times New Roman"/>
                <w:b/>
              </w:rPr>
            </w:pPr>
            <w:r w:rsidRPr="008A573D">
              <w:rPr>
                <w:rFonts w:ascii="Times New Roman" w:eastAsia="Calibri" w:hAnsi="Times New Roman" w:cs="Times New Roman"/>
                <w:b/>
              </w:rPr>
              <w:t>Общественные отношения (материальные / нематериальные блага)</w:t>
            </w:r>
          </w:p>
          <w:p w:rsidR="00B303F3" w:rsidRPr="008A573D" w:rsidRDefault="00B303F3" w:rsidP="008A573D">
            <w:pPr>
              <w:autoSpaceDE w:val="0"/>
              <w:autoSpaceDN w:val="0"/>
              <w:adjustRightInd w:val="0"/>
              <w:spacing w:line="288" w:lineRule="auto"/>
              <w:ind w:firstLine="340"/>
              <w:rPr>
                <w:rFonts w:ascii="Times New Roman" w:eastAsia="Calibri" w:hAnsi="Times New Roman" w:cs="Times New Roman"/>
                <w:b/>
              </w:rPr>
            </w:pPr>
          </w:p>
        </w:tc>
        <w:tc>
          <w:tcPr>
            <w:tcW w:w="4253" w:type="dxa"/>
          </w:tcPr>
          <w:p w:rsidR="00B303F3" w:rsidRPr="008A573D" w:rsidRDefault="00BF6250" w:rsidP="008A573D">
            <w:pPr>
              <w:autoSpaceDE w:val="0"/>
              <w:autoSpaceDN w:val="0"/>
              <w:adjustRightInd w:val="0"/>
              <w:spacing w:line="288" w:lineRule="auto"/>
              <w:rPr>
                <w:rFonts w:ascii="Times New Roman" w:eastAsia="Calibri" w:hAnsi="Times New Roman" w:cs="Times New Roman"/>
                <w:b/>
              </w:rPr>
            </w:pPr>
            <w:r w:rsidRPr="008A573D">
              <w:rPr>
                <w:rFonts w:ascii="Times New Roman" w:eastAsia="Calibri" w:hAnsi="Times New Roman" w:cs="Times New Roman"/>
                <w:b/>
              </w:rPr>
              <w:t>Материальные и нематериальные блага, на которые посягает субъект</w:t>
            </w:r>
          </w:p>
        </w:tc>
        <w:tc>
          <w:tcPr>
            <w:tcW w:w="3260" w:type="dxa"/>
          </w:tcPr>
          <w:p w:rsidR="00B303F3" w:rsidRPr="008A573D" w:rsidRDefault="00BF6250" w:rsidP="008A573D">
            <w:pPr>
              <w:autoSpaceDE w:val="0"/>
              <w:autoSpaceDN w:val="0"/>
              <w:adjustRightInd w:val="0"/>
              <w:spacing w:line="288" w:lineRule="auto"/>
              <w:rPr>
                <w:rFonts w:ascii="Times New Roman" w:eastAsia="Calibri" w:hAnsi="Times New Roman" w:cs="Times New Roman"/>
                <w:b/>
              </w:rPr>
            </w:pPr>
            <w:r w:rsidRPr="008A573D">
              <w:rPr>
                <w:rFonts w:ascii="Times New Roman" w:eastAsia="Calibri" w:hAnsi="Times New Roman" w:cs="Times New Roman"/>
                <w:b/>
              </w:rPr>
              <w:t>Статья 158 УК РФ. Кража. То есть тайное хищение чужого имущества</w:t>
            </w:r>
          </w:p>
        </w:tc>
      </w:tr>
      <w:tr w:rsidR="00B303F3" w:rsidRPr="008A573D" w:rsidTr="001700F1">
        <w:trPr>
          <w:jc w:val="center"/>
        </w:trPr>
        <w:tc>
          <w:tcPr>
            <w:tcW w:w="9918" w:type="dxa"/>
            <w:gridSpan w:val="3"/>
          </w:tcPr>
          <w:p w:rsidR="00B303F3" w:rsidRPr="008A573D" w:rsidRDefault="00B303F3" w:rsidP="008A573D">
            <w:pPr>
              <w:autoSpaceDE w:val="0"/>
              <w:autoSpaceDN w:val="0"/>
              <w:adjustRightInd w:val="0"/>
              <w:spacing w:line="288" w:lineRule="auto"/>
              <w:rPr>
                <w:rFonts w:ascii="Times New Roman" w:eastAsia="Calibri" w:hAnsi="Times New Roman" w:cs="Times New Roman"/>
                <w:b/>
              </w:rPr>
            </w:pPr>
            <w:r w:rsidRPr="008A573D">
              <w:rPr>
                <w:rFonts w:ascii="Times New Roman" w:eastAsia="Calibri" w:hAnsi="Times New Roman" w:cs="Times New Roman"/>
                <w:b/>
              </w:rPr>
              <w:t>Субъект</w:t>
            </w:r>
          </w:p>
        </w:tc>
      </w:tr>
      <w:tr w:rsidR="00B303F3" w:rsidRPr="008A573D" w:rsidTr="00406A76">
        <w:trPr>
          <w:jc w:val="center"/>
        </w:trPr>
        <w:tc>
          <w:tcPr>
            <w:tcW w:w="2405" w:type="dxa"/>
          </w:tcPr>
          <w:p w:rsidR="00B303F3" w:rsidRPr="008A573D" w:rsidRDefault="001700F1" w:rsidP="005656EF">
            <w:pPr>
              <w:pStyle w:val="a4"/>
              <w:numPr>
                <w:ilvl w:val="0"/>
                <w:numId w:val="19"/>
              </w:numPr>
              <w:autoSpaceDE w:val="0"/>
              <w:autoSpaceDN w:val="0"/>
              <w:adjustRightInd w:val="0"/>
              <w:spacing w:line="288" w:lineRule="auto"/>
              <w:rPr>
                <w:rFonts w:ascii="Times New Roman" w:eastAsia="Calibri" w:hAnsi="Times New Roman" w:cs="Times New Roman"/>
                <w:b/>
              </w:rPr>
            </w:pPr>
            <w:r w:rsidRPr="008A573D">
              <w:rPr>
                <w:rFonts w:ascii="Times New Roman" w:eastAsia="Calibri" w:hAnsi="Times New Roman" w:cs="Times New Roman"/>
                <w:b/>
              </w:rPr>
              <w:t>ФЛ / ЮЛ</w:t>
            </w:r>
          </w:p>
          <w:p w:rsidR="001700F1" w:rsidRPr="008A573D" w:rsidRDefault="001700F1" w:rsidP="005656EF">
            <w:pPr>
              <w:pStyle w:val="a4"/>
              <w:numPr>
                <w:ilvl w:val="0"/>
                <w:numId w:val="19"/>
              </w:numPr>
              <w:autoSpaceDE w:val="0"/>
              <w:autoSpaceDN w:val="0"/>
              <w:adjustRightInd w:val="0"/>
              <w:spacing w:line="288" w:lineRule="auto"/>
              <w:rPr>
                <w:rFonts w:ascii="Times New Roman" w:eastAsia="Calibri" w:hAnsi="Times New Roman" w:cs="Times New Roman"/>
                <w:b/>
              </w:rPr>
            </w:pPr>
            <w:r w:rsidRPr="008A573D">
              <w:rPr>
                <w:rFonts w:ascii="Times New Roman" w:eastAsia="Calibri" w:hAnsi="Times New Roman" w:cs="Times New Roman"/>
                <w:b/>
              </w:rPr>
              <w:t>Возраст</w:t>
            </w:r>
          </w:p>
          <w:p w:rsidR="001700F1" w:rsidRPr="008A573D" w:rsidRDefault="001700F1" w:rsidP="005656EF">
            <w:pPr>
              <w:pStyle w:val="a4"/>
              <w:numPr>
                <w:ilvl w:val="0"/>
                <w:numId w:val="19"/>
              </w:numPr>
              <w:autoSpaceDE w:val="0"/>
              <w:autoSpaceDN w:val="0"/>
              <w:adjustRightInd w:val="0"/>
              <w:spacing w:line="288" w:lineRule="auto"/>
              <w:rPr>
                <w:rFonts w:ascii="Times New Roman" w:eastAsia="Calibri" w:hAnsi="Times New Roman" w:cs="Times New Roman"/>
                <w:b/>
              </w:rPr>
            </w:pPr>
            <w:r w:rsidRPr="008A573D">
              <w:rPr>
                <w:rFonts w:ascii="Times New Roman" w:eastAsia="Calibri" w:hAnsi="Times New Roman" w:cs="Times New Roman"/>
                <w:b/>
              </w:rPr>
              <w:t>Вменяемость (деликтоспособность)</w:t>
            </w:r>
          </w:p>
          <w:p w:rsidR="001700F1" w:rsidRPr="008A573D" w:rsidRDefault="001700F1" w:rsidP="005656EF">
            <w:pPr>
              <w:pStyle w:val="a4"/>
              <w:numPr>
                <w:ilvl w:val="0"/>
                <w:numId w:val="19"/>
              </w:numPr>
              <w:autoSpaceDE w:val="0"/>
              <w:autoSpaceDN w:val="0"/>
              <w:adjustRightInd w:val="0"/>
              <w:spacing w:line="288" w:lineRule="auto"/>
              <w:rPr>
                <w:rFonts w:ascii="Times New Roman" w:eastAsia="Calibri" w:hAnsi="Times New Roman" w:cs="Times New Roman"/>
                <w:b/>
              </w:rPr>
            </w:pPr>
            <w:r w:rsidRPr="008A573D">
              <w:rPr>
                <w:rFonts w:ascii="Times New Roman" w:eastAsia="Calibri" w:hAnsi="Times New Roman" w:cs="Times New Roman"/>
                <w:b/>
              </w:rPr>
              <w:t>Специальный признак</w:t>
            </w:r>
          </w:p>
        </w:tc>
        <w:tc>
          <w:tcPr>
            <w:tcW w:w="4253" w:type="dxa"/>
          </w:tcPr>
          <w:p w:rsidR="00B303F3" w:rsidRPr="008A573D" w:rsidRDefault="00406A76" w:rsidP="005656EF">
            <w:pPr>
              <w:pStyle w:val="a4"/>
              <w:numPr>
                <w:ilvl w:val="0"/>
                <w:numId w:val="20"/>
              </w:numPr>
              <w:autoSpaceDE w:val="0"/>
              <w:autoSpaceDN w:val="0"/>
              <w:adjustRightInd w:val="0"/>
              <w:spacing w:line="288" w:lineRule="auto"/>
              <w:rPr>
                <w:rFonts w:ascii="Times New Roman" w:eastAsia="Calibri" w:hAnsi="Times New Roman" w:cs="Times New Roman"/>
                <w:b/>
              </w:rPr>
            </w:pPr>
            <w:r w:rsidRPr="008A573D">
              <w:rPr>
                <w:rFonts w:ascii="Times New Roman" w:eastAsia="Calibri" w:hAnsi="Times New Roman" w:cs="Times New Roman"/>
                <w:b/>
              </w:rPr>
              <w:t>ФЛ / ЮЛ – человек/организация, которая выступает в качестве субъекта правоотношений</w:t>
            </w:r>
          </w:p>
          <w:p w:rsidR="00406A76" w:rsidRPr="008A573D" w:rsidRDefault="00406A76" w:rsidP="005656EF">
            <w:pPr>
              <w:pStyle w:val="a4"/>
              <w:numPr>
                <w:ilvl w:val="0"/>
                <w:numId w:val="20"/>
              </w:numPr>
              <w:autoSpaceDE w:val="0"/>
              <w:autoSpaceDN w:val="0"/>
              <w:adjustRightInd w:val="0"/>
              <w:spacing w:line="288" w:lineRule="auto"/>
              <w:rPr>
                <w:rFonts w:ascii="Times New Roman" w:eastAsia="Calibri" w:hAnsi="Times New Roman" w:cs="Times New Roman"/>
                <w:b/>
              </w:rPr>
            </w:pPr>
            <w:r w:rsidRPr="008A573D">
              <w:rPr>
                <w:rFonts w:ascii="Times New Roman" w:eastAsia="Calibri" w:hAnsi="Times New Roman" w:cs="Times New Roman"/>
                <w:b/>
              </w:rPr>
              <w:t>Возраст – достижение возраста уголовной ответственности</w:t>
            </w:r>
          </w:p>
          <w:p w:rsidR="00406A76" w:rsidRPr="008A573D" w:rsidRDefault="00406A76" w:rsidP="005656EF">
            <w:pPr>
              <w:pStyle w:val="a4"/>
              <w:numPr>
                <w:ilvl w:val="0"/>
                <w:numId w:val="20"/>
              </w:numPr>
              <w:autoSpaceDE w:val="0"/>
              <w:autoSpaceDN w:val="0"/>
              <w:adjustRightInd w:val="0"/>
              <w:spacing w:line="288" w:lineRule="auto"/>
              <w:rPr>
                <w:rFonts w:ascii="Times New Roman" w:eastAsia="Calibri" w:hAnsi="Times New Roman" w:cs="Times New Roman"/>
                <w:b/>
              </w:rPr>
            </w:pPr>
            <w:r w:rsidRPr="008A573D">
              <w:rPr>
                <w:rFonts w:ascii="Times New Roman" w:eastAsia="Calibri" w:hAnsi="Times New Roman" w:cs="Times New Roman"/>
                <w:b/>
              </w:rPr>
              <w:t>Способность человека осознавать свои действия, и руководить ими</w:t>
            </w:r>
          </w:p>
          <w:p w:rsidR="00406A76" w:rsidRPr="008A573D" w:rsidRDefault="00406A76" w:rsidP="005656EF">
            <w:pPr>
              <w:pStyle w:val="a4"/>
              <w:numPr>
                <w:ilvl w:val="0"/>
                <w:numId w:val="20"/>
              </w:numPr>
              <w:autoSpaceDE w:val="0"/>
              <w:autoSpaceDN w:val="0"/>
              <w:adjustRightInd w:val="0"/>
              <w:spacing w:line="288" w:lineRule="auto"/>
              <w:rPr>
                <w:rFonts w:ascii="Times New Roman" w:eastAsia="Calibri" w:hAnsi="Times New Roman" w:cs="Times New Roman"/>
                <w:b/>
              </w:rPr>
            </w:pPr>
            <w:r w:rsidRPr="008A573D">
              <w:rPr>
                <w:rFonts w:ascii="Times New Roman" w:eastAsia="Calibri" w:hAnsi="Times New Roman" w:cs="Times New Roman"/>
                <w:b/>
              </w:rPr>
              <w:t>Прочие признаки субъекта, имеющие уголовно-правовое значение</w:t>
            </w:r>
          </w:p>
        </w:tc>
        <w:tc>
          <w:tcPr>
            <w:tcW w:w="3260" w:type="dxa"/>
          </w:tcPr>
          <w:p w:rsidR="00B303F3" w:rsidRPr="008A573D" w:rsidRDefault="00C81A91" w:rsidP="008A573D">
            <w:pPr>
              <w:autoSpaceDE w:val="0"/>
              <w:autoSpaceDN w:val="0"/>
              <w:adjustRightInd w:val="0"/>
              <w:spacing w:line="288" w:lineRule="auto"/>
              <w:rPr>
                <w:rFonts w:ascii="Times New Roman" w:eastAsia="Calibri" w:hAnsi="Times New Roman" w:cs="Times New Roman"/>
                <w:b/>
              </w:rPr>
            </w:pPr>
            <w:r w:rsidRPr="008A573D">
              <w:rPr>
                <w:rFonts w:ascii="Times New Roman" w:eastAsia="Calibri" w:hAnsi="Times New Roman" w:cs="Times New Roman"/>
                <w:b/>
              </w:rPr>
              <w:t>УК РФ Статья 19</w:t>
            </w:r>
          </w:p>
          <w:p w:rsidR="00C81A91" w:rsidRPr="008A573D" w:rsidRDefault="00C81A91" w:rsidP="008A573D">
            <w:pPr>
              <w:autoSpaceDE w:val="0"/>
              <w:autoSpaceDN w:val="0"/>
              <w:adjustRightInd w:val="0"/>
              <w:spacing w:line="288" w:lineRule="auto"/>
              <w:rPr>
                <w:rFonts w:ascii="Times New Roman" w:eastAsia="Calibri" w:hAnsi="Times New Roman" w:cs="Times New Roman"/>
                <w:b/>
              </w:rPr>
            </w:pPr>
            <w:r w:rsidRPr="008A573D">
              <w:rPr>
                <w:rFonts w:ascii="Times New Roman" w:eastAsia="Calibri" w:hAnsi="Times New Roman" w:cs="Times New Roman"/>
                <w:b/>
              </w:rPr>
              <w:t>«Уголовной ответственности подлежит только вменяемое физическое лицо, достигшее возраста, установленного настоящим Кодексом»</w:t>
            </w:r>
          </w:p>
        </w:tc>
      </w:tr>
      <w:tr w:rsidR="00B303F3" w:rsidRPr="008A573D" w:rsidTr="001700F1">
        <w:trPr>
          <w:jc w:val="center"/>
        </w:trPr>
        <w:tc>
          <w:tcPr>
            <w:tcW w:w="9918" w:type="dxa"/>
            <w:gridSpan w:val="3"/>
          </w:tcPr>
          <w:p w:rsidR="00B303F3" w:rsidRPr="008A573D" w:rsidRDefault="00B303F3" w:rsidP="008A573D">
            <w:pPr>
              <w:autoSpaceDE w:val="0"/>
              <w:autoSpaceDN w:val="0"/>
              <w:adjustRightInd w:val="0"/>
              <w:spacing w:line="288" w:lineRule="auto"/>
              <w:rPr>
                <w:rFonts w:ascii="Times New Roman" w:eastAsia="Calibri" w:hAnsi="Times New Roman" w:cs="Times New Roman"/>
                <w:b/>
              </w:rPr>
            </w:pPr>
            <w:r w:rsidRPr="008A573D">
              <w:rPr>
                <w:rFonts w:ascii="Times New Roman" w:eastAsia="Calibri" w:hAnsi="Times New Roman" w:cs="Times New Roman"/>
                <w:b/>
              </w:rPr>
              <w:t>Субъективная сторона</w:t>
            </w:r>
          </w:p>
        </w:tc>
      </w:tr>
      <w:tr w:rsidR="00B303F3" w:rsidRPr="008A573D" w:rsidTr="00406A76">
        <w:trPr>
          <w:jc w:val="center"/>
        </w:trPr>
        <w:tc>
          <w:tcPr>
            <w:tcW w:w="2405" w:type="dxa"/>
          </w:tcPr>
          <w:p w:rsidR="00B303F3" w:rsidRPr="008A573D" w:rsidRDefault="00C81A91" w:rsidP="005656EF">
            <w:pPr>
              <w:pStyle w:val="a4"/>
              <w:numPr>
                <w:ilvl w:val="0"/>
                <w:numId w:val="21"/>
              </w:numPr>
              <w:autoSpaceDE w:val="0"/>
              <w:autoSpaceDN w:val="0"/>
              <w:adjustRightInd w:val="0"/>
              <w:spacing w:line="288" w:lineRule="auto"/>
              <w:rPr>
                <w:rFonts w:ascii="Times New Roman" w:eastAsia="Calibri" w:hAnsi="Times New Roman" w:cs="Times New Roman"/>
                <w:b/>
              </w:rPr>
            </w:pPr>
            <w:r w:rsidRPr="008A573D">
              <w:rPr>
                <w:rFonts w:ascii="Times New Roman" w:eastAsia="Calibri" w:hAnsi="Times New Roman" w:cs="Times New Roman"/>
                <w:b/>
              </w:rPr>
              <w:t>Вина</w:t>
            </w:r>
          </w:p>
          <w:p w:rsidR="00C81A91" w:rsidRPr="008A573D" w:rsidRDefault="00C81A91" w:rsidP="005656EF">
            <w:pPr>
              <w:pStyle w:val="a4"/>
              <w:numPr>
                <w:ilvl w:val="0"/>
                <w:numId w:val="21"/>
              </w:numPr>
              <w:autoSpaceDE w:val="0"/>
              <w:autoSpaceDN w:val="0"/>
              <w:adjustRightInd w:val="0"/>
              <w:spacing w:line="288" w:lineRule="auto"/>
              <w:rPr>
                <w:rFonts w:ascii="Times New Roman" w:eastAsia="Calibri" w:hAnsi="Times New Roman" w:cs="Times New Roman"/>
                <w:b/>
              </w:rPr>
            </w:pPr>
            <w:r w:rsidRPr="008A573D">
              <w:rPr>
                <w:rFonts w:ascii="Times New Roman" w:eastAsia="Calibri" w:hAnsi="Times New Roman" w:cs="Times New Roman"/>
                <w:b/>
              </w:rPr>
              <w:t>Цель</w:t>
            </w:r>
          </w:p>
          <w:p w:rsidR="00C81A91" w:rsidRPr="008A573D" w:rsidRDefault="00C81A91" w:rsidP="005656EF">
            <w:pPr>
              <w:pStyle w:val="a4"/>
              <w:numPr>
                <w:ilvl w:val="0"/>
                <w:numId w:val="21"/>
              </w:numPr>
              <w:autoSpaceDE w:val="0"/>
              <w:autoSpaceDN w:val="0"/>
              <w:adjustRightInd w:val="0"/>
              <w:spacing w:line="288" w:lineRule="auto"/>
              <w:rPr>
                <w:rFonts w:ascii="Times New Roman" w:eastAsia="Calibri" w:hAnsi="Times New Roman" w:cs="Times New Roman"/>
                <w:b/>
              </w:rPr>
            </w:pPr>
            <w:r w:rsidRPr="008A573D">
              <w:rPr>
                <w:rFonts w:ascii="Times New Roman" w:eastAsia="Calibri" w:hAnsi="Times New Roman" w:cs="Times New Roman"/>
                <w:b/>
              </w:rPr>
              <w:t>Мотив</w:t>
            </w:r>
          </w:p>
          <w:p w:rsidR="00C81A91" w:rsidRPr="008A573D" w:rsidRDefault="00C81A91" w:rsidP="005656EF">
            <w:pPr>
              <w:pStyle w:val="a4"/>
              <w:numPr>
                <w:ilvl w:val="0"/>
                <w:numId w:val="21"/>
              </w:numPr>
              <w:autoSpaceDE w:val="0"/>
              <w:autoSpaceDN w:val="0"/>
              <w:adjustRightInd w:val="0"/>
              <w:spacing w:line="288" w:lineRule="auto"/>
              <w:rPr>
                <w:rFonts w:ascii="Times New Roman" w:eastAsia="Calibri" w:hAnsi="Times New Roman" w:cs="Times New Roman"/>
                <w:b/>
              </w:rPr>
            </w:pPr>
            <w:r w:rsidRPr="008A573D">
              <w:rPr>
                <w:rFonts w:ascii="Times New Roman" w:eastAsia="Calibri" w:hAnsi="Times New Roman" w:cs="Times New Roman"/>
                <w:b/>
              </w:rPr>
              <w:t>Эмоции</w:t>
            </w:r>
          </w:p>
        </w:tc>
        <w:tc>
          <w:tcPr>
            <w:tcW w:w="4253" w:type="dxa"/>
          </w:tcPr>
          <w:p w:rsidR="00B303F3" w:rsidRPr="008A573D" w:rsidRDefault="00C81A91" w:rsidP="005656EF">
            <w:pPr>
              <w:pStyle w:val="a4"/>
              <w:numPr>
                <w:ilvl w:val="0"/>
                <w:numId w:val="22"/>
              </w:numPr>
              <w:autoSpaceDE w:val="0"/>
              <w:autoSpaceDN w:val="0"/>
              <w:adjustRightInd w:val="0"/>
              <w:spacing w:line="288" w:lineRule="auto"/>
              <w:rPr>
                <w:rFonts w:ascii="Times New Roman" w:eastAsia="Calibri" w:hAnsi="Times New Roman" w:cs="Times New Roman"/>
                <w:b/>
              </w:rPr>
            </w:pPr>
            <w:r w:rsidRPr="008A573D">
              <w:rPr>
                <w:rFonts w:ascii="Times New Roman" w:eastAsia="Calibri" w:hAnsi="Times New Roman" w:cs="Times New Roman"/>
                <w:b/>
              </w:rPr>
              <w:t>Психологическое отношение лица к совершаемому действию или бездействию и его последствиям</w:t>
            </w:r>
          </w:p>
          <w:p w:rsidR="00C81A91" w:rsidRPr="008A573D" w:rsidRDefault="00C81A91" w:rsidP="005656EF">
            <w:pPr>
              <w:pStyle w:val="a4"/>
              <w:numPr>
                <w:ilvl w:val="0"/>
                <w:numId w:val="22"/>
              </w:numPr>
              <w:autoSpaceDE w:val="0"/>
              <w:autoSpaceDN w:val="0"/>
              <w:adjustRightInd w:val="0"/>
              <w:spacing w:line="288" w:lineRule="auto"/>
              <w:rPr>
                <w:rFonts w:ascii="Times New Roman" w:eastAsia="Calibri" w:hAnsi="Times New Roman" w:cs="Times New Roman"/>
                <w:b/>
              </w:rPr>
            </w:pPr>
            <w:r w:rsidRPr="008A573D">
              <w:rPr>
                <w:rFonts w:ascii="Times New Roman" w:eastAsia="Calibri" w:hAnsi="Times New Roman" w:cs="Times New Roman"/>
                <w:b/>
              </w:rPr>
              <w:t>Цель совершения преступления</w:t>
            </w:r>
          </w:p>
          <w:p w:rsidR="00C81A91" w:rsidRPr="008A573D" w:rsidRDefault="00C81A91" w:rsidP="005656EF">
            <w:pPr>
              <w:pStyle w:val="a4"/>
              <w:numPr>
                <w:ilvl w:val="0"/>
                <w:numId w:val="22"/>
              </w:numPr>
              <w:autoSpaceDE w:val="0"/>
              <w:autoSpaceDN w:val="0"/>
              <w:adjustRightInd w:val="0"/>
              <w:spacing w:line="288" w:lineRule="auto"/>
              <w:rPr>
                <w:rFonts w:ascii="Times New Roman" w:eastAsia="Calibri" w:hAnsi="Times New Roman" w:cs="Times New Roman"/>
                <w:b/>
              </w:rPr>
            </w:pPr>
            <w:r w:rsidRPr="008A573D">
              <w:rPr>
                <w:rFonts w:ascii="Times New Roman" w:eastAsia="Calibri" w:hAnsi="Times New Roman" w:cs="Times New Roman"/>
                <w:b/>
              </w:rPr>
              <w:t>Наличие причин поступка</w:t>
            </w:r>
          </w:p>
          <w:p w:rsidR="00C81A91" w:rsidRPr="008A573D" w:rsidRDefault="00C81A91" w:rsidP="005656EF">
            <w:pPr>
              <w:pStyle w:val="a4"/>
              <w:numPr>
                <w:ilvl w:val="0"/>
                <w:numId w:val="22"/>
              </w:numPr>
              <w:autoSpaceDE w:val="0"/>
              <w:autoSpaceDN w:val="0"/>
              <w:adjustRightInd w:val="0"/>
              <w:spacing w:line="288" w:lineRule="auto"/>
              <w:rPr>
                <w:rFonts w:ascii="Times New Roman" w:eastAsia="Calibri" w:hAnsi="Times New Roman" w:cs="Times New Roman"/>
                <w:b/>
              </w:rPr>
            </w:pPr>
            <w:r w:rsidRPr="008A573D">
              <w:rPr>
                <w:rFonts w:ascii="Times New Roman" w:eastAsia="Calibri" w:hAnsi="Times New Roman" w:cs="Times New Roman"/>
                <w:b/>
              </w:rPr>
              <w:t xml:space="preserve">Состояние, приведшее к совершению правонарушение </w:t>
            </w:r>
          </w:p>
          <w:p w:rsidR="00B303F3" w:rsidRPr="008A573D" w:rsidRDefault="00B303F3" w:rsidP="008A573D">
            <w:pPr>
              <w:autoSpaceDE w:val="0"/>
              <w:autoSpaceDN w:val="0"/>
              <w:adjustRightInd w:val="0"/>
              <w:spacing w:line="288" w:lineRule="auto"/>
              <w:ind w:firstLine="340"/>
              <w:rPr>
                <w:rFonts w:ascii="Times New Roman" w:eastAsia="Calibri" w:hAnsi="Times New Roman" w:cs="Times New Roman"/>
                <w:b/>
              </w:rPr>
            </w:pPr>
          </w:p>
        </w:tc>
        <w:tc>
          <w:tcPr>
            <w:tcW w:w="3260" w:type="dxa"/>
          </w:tcPr>
          <w:p w:rsidR="00B303F3" w:rsidRPr="008A573D" w:rsidRDefault="00C81A91" w:rsidP="008A573D">
            <w:pPr>
              <w:autoSpaceDE w:val="0"/>
              <w:autoSpaceDN w:val="0"/>
              <w:adjustRightInd w:val="0"/>
              <w:spacing w:line="288" w:lineRule="auto"/>
              <w:rPr>
                <w:rFonts w:ascii="Times New Roman" w:eastAsia="Calibri" w:hAnsi="Times New Roman" w:cs="Times New Roman"/>
                <w:b/>
              </w:rPr>
            </w:pPr>
            <w:r w:rsidRPr="008A573D">
              <w:rPr>
                <w:rFonts w:ascii="Times New Roman" w:eastAsia="Calibri" w:hAnsi="Times New Roman" w:cs="Times New Roman"/>
                <w:b/>
              </w:rPr>
              <w:t>Статья 63 УК РФ</w:t>
            </w:r>
          </w:p>
          <w:p w:rsidR="00C81A91" w:rsidRPr="008A573D" w:rsidRDefault="00C81A91" w:rsidP="008A573D">
            <w:pPr>
              <w:autoSpaceDE w:val="0"/>
              <w:autoSpaceDN w:val="0"/>
              <w:adjustRightInd w:val="0"/>
              <w:spacing w:line="288" w:lineRule="auto"/>
              <w:rPr>
                <w:rFonts w:ascii="Times New Roman" w:eastAsia="Calibri" w:hAnsi="Times New Roman" w:cs="Times New Roman"/>
                <w:b/>
              </w:rPr>
            </w:pPr>
            <w:r w:rsidRPr="008A573D">
              <w:rPr>
                <w:rFonts w:ascii="Times New Roman" w:eastAsia="Calibri" w:hAnsi="Times New Roman" w:cs="Times New Roman"/>
                <w:b/>
              </w:rPr>
              <w:t>Обстоятельства, отягчающие наказание</w:t>
            </w:r>
          </w:p>
          <w:p w:rsidR="00C81A91" w:rsidRPr="008A573D" w:rsidRDefault="00C81A91" w:rsidP="008A573D">
            <w:pPr>
              <w:autoSpaceDE w:val="0"/>
              <w:autoSpaceDN w:val="0"/>
              <w:adjustRightInd w:val="0"/>
              <w:spacing w:line="288" w:lineRule="auto"/>
              <w:rPr>
                <w:rFonts w:ascii="Times New Roman" w:eastAsia="Calibri" w:hAnsi="Times New Roman" w:cs="Times New Roman"/>
                <w:b/>
              </w:rPr>
            </w:pPr>
            <w:r w:rsidRPr="008A573D">
              <w:rPr>
                <w:rFonts w:ascii="Times New Roman" w:eastAsia="Calibri" w:hAnsi="Times New Roman" w:cs="Times New Roman"/>
                <w:b/>
              </w:rPr>
              <w:t>1.е.1) совершение преступления из мести за правомерные действия других лиц, а также с целью скрыть другое преступление или облегчить его совершение;</w:t>
            </w:r>
          </w:p>
        </w:tc>
      </w:tr>
      <w:tr w:rsidR="00B303F3" w:rsidRPr="008A573D" w:rsidTr="001700F1">
        <w:trPr>
          <w:jc w:val="center"/>
        </w:trPr>
        <w:tc>
          <w:tcPr>
            <w:tcW w:w="9918" w:type="dxa"/>
            <w:gridSpan w:val="3"/>
          </w:tcPr>
          <w:p w:rsidR="00B303F3" w:rsidRPr="008A573D" w:rsidRDefault="00B303F3" w:rsidP="008A573D">
            <w:pPr>
              <w:autoSpaceDE w:val="0"/>
              <w:autoSpaceDN w:val="0"/>
              <w:adjustRightInd w:val="0"/>
              <w:spacing w:line="288" w:lineRule="auto"/>
              <w:rPr>
                <w:rFonts w:ascii="Times New Roman" w:eastAsia="Calibri" w:hAnsi="Times New Roman" w:cs="Times New Roman"/>
                <w:b/>
              </w:rPr>
            </w:pPr>
            <w:r w:rsidRPr="008A573D">
              <w:rPr>
                <w:rFonts w:ascii="Times New Roman" w:eastAsia="Calibri" w:hAnsi="Times New Roman" w:cs="Times New Roman"/>
                <w:b/>
              </w:rPr>
              <w:t>Объективная сторона</w:t>
            </w:r>
          </w:p>
        </w:tc>
      </w:tr>
      <w:tr w:rsidR="00B303F3" w:rsidRPr="008A573D" w:rsidTr="00406A76">
        <w:trPr>
          <w:jc w:val="center"/>
        </w:trPr>
        <w:tc>
          <w:tcPr>
            <w:tcW w:w="2405" w:type="dxa"/>
          </w:tcPr>
          <w:p w:rsidR="00B303F3" w:rsidRPr="008A573D" w:rsidRDefault="009E3640" w:rsidP="005656EF">
            <w:pPr>
              <w:pStyle w:val="a4"/>
              <w:numPr>
                <w:ilvl w:val="0"/>
                <w:numId w:val="23"/>
              </w:numPr>
              <w:autoSpaceDE w:val="0"/>
              <w:autoSpaceDN w:val="0"/>
              <w:adjustRightInd w:val="0"/>
              <w:spacing w:line="288" w:lineRule="auto"/>
              <w:rPr>
                <w:rFonts w:ascii="Times New Roman" w:eastAsia="Calibri" w:hAnsi="Times New Roman" w:cs="Times New Roman"/>
                <w:b/>
              </w:rPr>
            </w:pPr>
            <w:r w:rsidRPr="008A573D">
              <w:rPr>
                <w:rFonts w:ascii="Times New Roman" w:eastAsia="Calibri" w:hAnsi="Times New Roman" w:cs="Times New Roman"/>
                <w:b/>
              </w:rPr>
              <w:t>Деяние (действие/бездействие)</w:t>
            </w:r>
          </w:p>
          <w:p w:rsidR="009E3640" w:rsidRPr="008A573D" w:rsidRDefault="009E3640" w:rsidP="005656EF">
            <w:pPr>
              <w:pStyle w:val="a4"/>
              <w:numPr>
                <w:ilvl w:val="0"/>
                <w:numId w:val="23"/>
              </w:numPr>
              <w:autoSpaceDE w:val="0"/>
              <w:autoSpaceDN w:val="0"/>
              <w:adjustRightInd w:val="0"/>
              <w:spacing w:line="288" w:lineRule="auto"/>
              <w:rPr>
                <w:rFonts w:ascii="Times New Roman" w:eastAsia="Calibri" w:hAnsi="Times New Roman" w:cs="Times New Roman"/>
                <w:b/>
              </w:rPr>
            </w:pPr>
            <w:r w:rsidRPr="008A573D">
              <w:rPr>
                <w:rFonts w:ascii="Times New Roman" w:eastAsia="Calibri" w:hAnsi="Times New Roman" w:cs="Times New Roman"/>
                <w:b/>
              </w:rPr>
              <w:t>Вред материального или нематериального характера</w:t>
            </w:r>
          </w:p>
          <w:p w:rsidR="009E3640" w:rsidRPr="008A573D" w:rsidRDefault="009E3640" w:rsidP="005656EF">
            <w:pPr>
              <w:pStyle w:val="a4"/>
              <w:numPr>
                <w:ilvl w:val="0"/>
                <w:numId w:val="23"/>
              </w:numPr>
              <w:autoSpaceDE w:val="0"/>
              <w:autoSpaceDN w:val="0"/>
              <w:adjustRightInd w:val="0"/>
              <w:spacing w:line="288" w:lineRule="auto"/>
              <w:rPr>
                <w:rFonts w:ascii="Times New Roman" w:eastAsia="Calibri" w:hAnsi="Times New Roman" w:cs="Times New Roman"/>
                <w:b/>
              </w:rPr>
            </w:pPr>
            <w:r w:rsidRPr="008A573D">
              <w:rPr>
                <w:rFonts w:ascii="Times New Roman" w:eastAsia="Calibri" w:hAnsi="Times New Roman" w:cs="Times New Roman"/>
                <w:b/>
              </w:rPr>
              <w:t>Причинно-следственная связь</w:t>
            </w:r>
          </w:p>
        </w:tc>
        <w:tc>
          <w:tcPr>
            <w:tcW w:w="4253" w:type="dxa"/>
          </w:tcPr>
          <w:p w:rsidR="00B303F3" w:rsidRPr="008A573D" w:rsidRDefault="009E3640" w:rsidP="005656EF">
            <w:pPr>
              <w:pStyle w:val="a4"/>
              <w:numPr>
                <w:ilvl w:val="0"/>
                <w:numId w:val="24"/>
              </w:numPr>
              <w:autoSpaceDE w:val="0"/>
              <w:autoSpaceDN w:val="0"/>
              <w:adjustRightInd w:val="0"/>
              <w:spacing w:line="288" w:lineRule="auto"/>
              <w:rPr>
                <w:rFonts w:ascii="Times New Roman" w:eastAsia="Calibri" w:hAnsi="Times New Roman" w:cs="Times New Roman"/>
                <w:b/>
              </w:rPr>
            </w:pPr>
            <w:r w:rsidRPr="008A573D">
              <w:rPr>
                <w:rFonts w:ascii="Times New Roman" w:eastAsia="Calibri" w:hAnsi="Times New Roman" w:cs="Times New Roman"/>
                <w:b/>
              </w:rPr>
              <w:t>Действие или бездействие</w:t>
            </w:r>
          </w:p>
          <w:p w:rsidR="009E3640" w:rsidRPr="008A573D" w:rsidRDefault="009E3640" w:rsidP="005656EF">
            <w:pPr>
              <w:pStyle w:val="a4"/>
              <w:numPr>
                <w:ilvl w:val="0"/>
                <w:numId w:val="24"/>
              </w:numPr>
              <w:autoSpaceDE w:val="0"/>
              <w:autoSpaceDN w:val="0"/>
              <w:adjustRightInd w:val="0"/>
              <w:spacing w:line="288" w:lineRule="auto"/>
              <w:rPr>
                <w:rFonts w:ascii="Times New Roman" w:eastAsia="Calibri" w:hAnsi="Times New Roman" w:cs="Times New Roman"/>
                <w:b/>
              </w:rPr>
            </w:pPr>
            <w:r w:rsidRPr="008A573D">
              <w:rPr>
                <w:rFonts w:ascii="Times New Roman" w:eastAsia="Calibri" w:hAnsi="Times New Roman" w:cs="Times New Roman"/>
                <w:b/>
              </w:rPr>
              <w:t>Причинение вреда чему-то или кому-то</w:t>
            </w:r>
          </w:p>
          <w:p w:rsidR="009E3640" w:rsidRPr="008A573D" w:rsidRDefault="009E3640" w:rsidP="005656EF">
            <w:pPr>
              <w:pStyle w:val="a4"/>
              <w:numPr>
                <w:ilvl w:val="0"/>
                <w:numId w:val="24"/>
              </w:numPr>
              <w:autoSpaceDE w:val="0"/>
              <w:autoSpaceDN w:val="0"/>
              <w:adjustRightInd w:val="0"/>
              <w:spacing w:line="288" w:lineRule="auto"/>
              <w:rPr>
                <w:rFonts w:ascii="Times New Roman" w:eastAsia="Calibri" w:hAnsi="Times New Roman" w:cs="Times New Roman"/>
                <w:b/>
              </w:rPr>
            </w:pPr>
            <w:r w:rsidRPr="008A573D">
              <w:rPr>
                <w:rFonts w:ascii="Times New Roman" w:eastAsia="Calibri" w:hAnsi="Times New Roman" w:cs="Times New Roman"/>
                <w:b/>
              </w:rPr>
              <w:t xml:space="preserve">Связь между деяниями и последствиями </w:t>
            </w:r>
          </w:p>
        </w:tc>
        <w:tc>
          <w:tcPr>
            <w:tcW w:w="3260" w:type="dxa"/>
          </w:tcPr>
          <w:p w:rsidR="00B303F3" w:rsidRPr="008A573D" w:rsidRDefault="009E3640" w:rsidP="008A573D">
            <w:pPr>
              <w:autoSpaceDE w:val="0"/>
              <w:autoSpaceDN w:val="0"/>
              <w:adjustRightInd w:val="0"/>
              <w:spacing w:line="288" w:lineRule="auto"/>
              <w:rPr>
                <w:rFonts w:ascii="Times New Roman" w:eastAsia="Calibri" w:hAnsi="Times New Roman" w:cs="Times New Roman"/>
                <w:b/>
              </w:rPr>
            </w:pPr>
            <w:r w:rsidRPr="008A573D">
              <w:rPr>
                <w:rFonts w:ascii="Times New Roman" w:eastAsia="Calibri" w:hAnsi="Times New Roman" w:cs="Times New Roman"/>
                <w:b/>
              </w:rPr>
              <w:t>Статья 146 УК РФ</w:t>
            </w:r>
          </w:p>
          <w:p w:rsidR="009E3640" w:rsidRPr="008A573D" w:rsidRDefault="009E3640" w:rsidP="008A573D">
            <w:pPr>
              <w:autoSpaceDE w:val="0"/>
              <w:autoSpaceDN w:val="0"/>
              <w:adjustRightInd w:val="0"/>
              <w:spacing w:line="288" w:lineRule="auto"/>
              <w:rPr>
                <w:rFonts w:ascii="Times New Roman" w:eastAsia="Calibri" w:hAnsi="Times New Roman" w:cs="Times New Roman"/>
                <w:b/>
              </w:rPr>
            </w:pPr>
            <w:r w:rsidRPr="008A573D">
              <w:rPr>
                <w:rFonts w:ascii="Times New Roman" w:eastAsia="Calibri" w:hAnsi="Times New Roman" w:cs="Times New Roman"/>
                <w:b/>
              </w:rPr>
              <w:t>Нарушение авторских и смежных прав</w:t>
            </w:r>
          </w:p>
          <w:p w:rsidR="009E3640" w:rsidRPr="008A573D" w:rsidRDefault="009E3640" w:rsidP="008A573D">
            <w:pPr>
              <w:autoSpaceDE w:val="0"/>
              <w:autoSpaceDN w:val="0"/>
              <w:adjustRightInd w:val="0"/>
              <w:spacing w:line="288" w:lineRule="auto"/>
              <w:rPr>
                <w:rFonts w:ascii="Times New Roman" w:eastAsia="Calibri" w:hAnsi="Times New Roman" w:cs="Times New Roman"/>
                <w:b/>
              </w:rPr>
            </w:pPr>
            <w:r w:rsidRPr="008A573D">
              <w:rPr>
                <w:rFonts w:ascii="Times New Roman" w:eastAsia="Calibri" w:hAnsi="Times New Roman" w:cs="Times New Roman"/>
                <w:b/>
              </w:rPr>
              <w:t>1. Присвоение авторства (плагиат), если это деяние причинило крупный ущерб автору или иному правообладателю, - …</w:t>
            </w:r>
          </w:p>
        </w:tc>
      </w:tr>
    </w:tbl>
    <w:p w:rsidR="00B303F3" w:rsidRPr="008A573D" w:rsidRDefault="00B303F3" w:rsidP="008A573D">
      <w:pPr>
        <w:autoSpaceDE w:val="0"/>
        <w:autoSpaceDN w:val="0"/>
        <w:adjustRightInd w:val="0"/>
        <w:spacing w:after="0" w:line="288" w:lineRule="auto"/>
        <w:ind w:left="284" w:hanging="284"/>
        <w:jc w:val="both"/>
        <w:rPr>
          <w:rFonts w:ascii="Times New Roman" w:eastAsia="Calibri" w:hAnsi="Times New Roman" w:cs="Times New Roman"/>
          <w:bCs/>
        </w:rPr>
      </w:pPr>
      <w:r w:rsidRPr="008A573D">
        <w:rPr>
          <w:rFonts w:ascii="Times New Roman" w:eastAsia="Calibri" w:hAnsi="Times New Roman" w:cs="Times New Roman"/>
          <w:i/>
        </w:rPr>
        <w:lastRenderedPageBreak/>
        <w:t>Задание 3.</w:t>
      </w:r>
      <w:r w:rsidRPr="008A573D">
        <w:rPr>
          <w:rFonts w:ascii="Times New Roman" w:eastAsia="Calibri" w:hAnsi="Times New Roman" w:cs="Times New Roman"/>
          <w:b/>
          <w:bCs/>
        </w:rPr>
        <w:t xml:space="preserve"> </w:t>
      </w:r>
      <w:r w:rsidRPr="008A573D">
        <w:rPr>
          <w:rFonts w:ascii="Times New Roman" w:eastAsia="Calibri" w:hAnsi="Times New Roman" w:cs="Times New Roman"/>
          <w:bCs/>
        </w:rPr>
        <w:t xml:space="preserve">Приведите примеры аналогичных составов правонарушений, </w:t>
      </w:r>
      <w:r w:rsidR="00421253" w:rsidRPr="008A573D">
        <w:rPr>
          <w:rFonts w:ascii="Times New Roman" w:eastAsia="Calibri" w:hAnsi="Times New Roman" w:cs="Times New Roman"/>
          <w:bCs/>
        </w:rPr>
        <w:t>закреплённых</w:t>
      </w:r>
      <w:r w:rsidRPr="008A573D">
        <w:rPr>
          <w:rFonts w:ascii="Times New Roman" w:eastAsia="Calibri" w:hAnsi="Times New Roman" w:cs="Times New Roman"/>
          <w:bCs/>
        </w:rPr>
        <w:t xml:space="preserve"> в КоАП РФ и УК РФ:</w:t>
      </w:r>
    </w:p>
    <w:p w:rsidR="00B303F3" w:rsidRPr="008A573D" w:rsidRDefault="00B303F3" w:rsidP="008A573D">
      <w:pPr>
        <w:autoSpaceDE w:val="0"/>
        <w:autoSpaceDN w:val="0"/>
        <w:adjustRightInd w:val="0"/>
        <w:spacing w:after="0" w:line="288" w:lineRule="auto"/>
        <w:ind w:firstLine="340"/>
        <w:jc w:val="both"/>
        <w:rPr>
          <w:rFonts w:ascii="Times New Roman" w:eastAsia="Calibri" w:hAnsi="Times New Roman" w:cs="Times New Roman"/>
          <w:b/>
          <w:bCs/>
        </w:rPr>
      </w:pPr>
      <w:r w:rsidRPr="008A573D">
        <w:rPr>
          <w:rFonts w:ascii="Times New Roman" w:eastAsia="Calibri" w:hAnsi="Times New Roman" w:cs="Times New Roman"/>
          <w:b/>
          <w:bCs/>
        </w:rPr>
        <w:t>- по специальному признаку субъекта правонарушений;</w:t>
      </w:r>
    </w:p>
    <w:p w:rsidR="00BA1D34" w:rsidRPr="008A573D" w:rsidRDefault="00BA1D34" w:rsidP="005656EF">
      <w:pPr>
        <w:pStyle w:val="a4"/>
        <w:numPr>
          <w:ilvl w:val="0"/>
          <w:numId w:val="25"/>
        </w:numPr>
        <w:autoSpaceDE w:val="0"/>
        <w:autoSpaceDN w:val="0"/>
        <w:adjustRightInd w:val="0"/>
        <w:spacing w:after="0" w:line="288" w:lineRule="auto"/>
        <w:jc w:val="both"/>
        <w:rPr>
          <w:rFonts w:ascii="Times New Roman" w:eastAsia="Calibri" w:hAnsi="Times New Roman" w:cs="Times New Roman"/>
          <w:b/>
          <w:bCs/>
        </w:rPr>
      </w:pPr>
      <w:r w:rsidRPr="008A573D">
        <w:rPr>
          <w:rFonts w:ascii="Times New Roman" w:eastAsia="Calibri" w:hAnsi="Times New Roman" w:cs="Times New Roman"/>
          <w:b/>
          <w:bCs/>
        </w:rPr>
        <w:t>УК РФ Статья 150. Вовлечение несовершеннолетнего в совершении преступления.</w:t>
      </w:r>
    </w:p>
    <w:p w:rsidR="00BA1D34" w:rsidRPr="008A573D" w:rsidRDefault="00BA1D34" w:rsidP="005656EF">
      <w:pPr>
        <w:pStyle w:val="a4"/>
        <w:numPr>
          <w:ilvl w:val="0"/>
          <w:numId w:val="25"/>
        </w:numPr>
        <w:autoSpaceDE w:val="0"/>
        <w:autoSpaceDN w:val="0"/>
        <w:adjustRightInd w:val="0"/>
        <w:spacing w:after="0" w:line="288" w:lineRule="auto"/>
        <w:jc w:val="both"/>
        <w:rPr>
          <w:rFonts w:ascii="Times New Roman" w:eastAsia="Calibri" w:hAnsi="Times New Roman" w:cs="Times New Roman"/>
          <w:b/>
          <w:bCs/>
        </w:rPr>
      </w:pPr>
      <w:r w:rsidRPr="008A573D">
        <w:rPr>
          <w:rFonts w:ascii="Times New Roman" w:eastAsia="Calibri" w:hAnsi="Times New Roman" w:cs="Times New Roman"/>
          <w:b/>
          <w:bCs/>
        </w:rPr>
        <w:t>КоАП РФ Статья 6.23. Вовлечение несовершеннолетнего в процесс потребления табака.</w:t>
      </w:r>
    </w:p>
    <w:p w:rsidR="00B303F3" w:rsidRPr="008A573D" w:rsidRDefault="00B303F3" w:rsidP="008A573D">
      <w:pPr>
        <w:autoSpaceDE w:val="0"/>
        <w:autoSpaceDN w:val="0"/>
        <w:adjustRightInd w:val="0"/>
        <w:spacing w:after="0" w:line="288" w:lineRule="auto"/>
        <w:ind w:firstLine="340"/>
        <w:jc w:val="both"/>
        <w:rPr>
          <w:rFonts w:ascii="Times New Roman" w:eastAsia="Calibri" w:hAnsi="Times New Roman" w:cs="Times New Roman"/>
          <w:b/>
          <w:bCs/>
        </w:rPr>
      </w:pPr>
      <w:r w:rsidRPr="008A573D">
        <w:rPr>
          <w:rFonts w:ascii="Times New Roman" w:eastAsia="Calibri" w:hAnsi="Times New Roman" w:cs="Times New Roman"/>
          <w:b/>
          <w:bCs/>
        </w:rPr>
        <w:t>- по непосредственному объекту правонарушений;</w:t>
      </w:r>
    </w:p>
    <w:p w:rsidR="00BA1D34" w:rsidRPr="008A573D" w:rsidRDefault="00BA1D34" w:rsidP="005656EF">
      <w:pPr>
        <w:pStyle w:val="a4"/>
        <w:numPr>
          <w:ilvl w:val="0"/>
          <w:numId w:val="25"/>
        </w:numPr>
        <w:autoSpaceDE w:val="0"/>
        <w:autoSpaceDN w:val="0"/>
        <w:adjustRightInd w:val="0"/>
        <w:spacing w:after="0" w:line="288" w:lineRule="auto"/>
        <w:jc w:val="both"/>
        <w:rPr>
          <w:rFonts w:ascii="Times New Roman" w:eastAsia="Calibri" w:hAnsi="Times New Roman" w:cs="Times New Roman"/>
          <w:b/>
          <w:bCs/>
        </w:rPr>
      </w:pPr>
      <w:r w:rsidRPr="008A573D">
        <w:rPr>
          <w:rFonts w:ascii="Times New Roman" w:eastAsia="Calibri" w:hAnsi="Times New Roman" w:cs="Times New Roman"/>
          <w:b/>
          <w:bCs/>
        </w:rPr>
        <w:t>УК РФ Статья 213. Хулиганство.</w:t>
      </w:r>
    </w:p>
    <w:p w:rsidR="00BA1D34" w:rsidRPr="008A573D" w:rsidRDefault="00BA1D34" w:rsidP="005656EF">
      <w:pPr>
        <w:pStyle w:val="a4"/>
        <w:numPr>
          <w:ilvl w:val="0"/>
          <w:numId w:val="25"/>
        </w:numPr>
        <w:autoSpaceDE w:val="0"/>
        <w:autoSpaceDN w:val="0"/>
        <w:adjustRightInd w:val="0"/>
        <w:spacing w:after="0" w:line="288" w:lineRule="auto"/>
        <w:jc w:val="both"/>
        <w:rPr>
          <w:rFonts w:ascii="Times New Roman" w:eastAsia="Calibri" w:hAnsi="Times New Roman" w:cs="Times New Roman"/>
          <w:b/>
          <w:bCs/>
        </w:rPr>
      </w:pPr>
      <w:r w:rsidRPr="008A573D">
        <w:rPr>
          <w:rFonts w:ascii="Times New Roman" w:eastAsia="Calibri" w:hAnsi="Times New Roman" w:cs="Times New Roman"/>
          <w:b/>
          <w:bCs/>
        </w:rPr>
        <w:t>КоАП РФ Статья 20.1. Мелкое хулиганство.</w:t>
      </w:r>
    </w:p>
    <w:p w:rsidR="00B303F3" w:rsidRPr="008A573D" w:rsidRDefault="00B303F3" w:rsidP="008A573D">
      <w:pPr>
        <w:autoSpaceDE w:val="0"/>
        <w:autoSpaceDN w:val="0"/>
        <w:adjustRightInd w:val="0"/>
        <w:spacing w:after="0" w:line="288" w:lineRule="auto"/>
        <w:ind w:firstLine="340"/>
        <w:jc w:val="both"/>
        <w:rPr>
          <w:rFonts w:ascii="Times New Roman" w:eastAsia="Calibri" w:hAnsi="Times New Roman" w:cs="Times New Roman"/>
          <w:b/>
          <w:bCs/>
        </w:rPr>
      </w:pPr>
      <w:r w:rsidRPr="008A573D">
        <w:rPr>
          <w:rFonts w:ascii="Times New Roman" w:eastAsia="Calibri" w:hAnsi="Times New Roman" w:cs="Times New Roman"/>
          <w:b/>
          <w:bCs/>
        </w:rPr>
        <w:t>- по форме вины.</w:t>
      </w:r>
    </w:p>
    <w:p w:rsidR="00BA1D34" w:rsidRPr="008A573D" w:rsidRDefault="00BA1D34" w:rsidP="005656EF">
      <w:pPr>
        <w:pStyle w:val="a4"/>
        <w:numPr>
          <w:ilvl w:val="0"/>
          <w:numId w:val="25"/>
        </w:numPr>
        <w:autoSpaceDE w:val="0"/>
        <w:autoSpaceDN w:val="0"/>
        <w:adjustRightInd w:val="0"/>
        <w:spacing w:after="0" w:line="288" w:lineRule="auto"/>
        <w:jc w:val="both"/>
        <w:rPr>
          <w:rFonts w:ascii="Times New Roman" w:eastAsia="Calibri" w:hAnsi="Times New Roman" w:cs="Times New Roman"/>
          <w:b/>
          <w:bCs/>
        </w:rPr>
      </w:pPr>
      <w:r w:rsidRPr="008A573D">
        <w:rPr>
          <w:rFonts w:ascii="Times New Roman" w:eastAsia="Calibri" w:hAnsi="Times New Roman" w:cs="Times New Roman"/>
          <w:b/>
          <w:bCs/>
        </w:rPr>
        <w:t>УК РФ Статья 158. Кража.</w:t>
      </w:r>
    </w:p>
    <w:p w:rsidR="009E3640" w:rsidRPr="008A573D" w:rsidRDefault="00BA1D34" w:rsidP="005656EF">
      <w:pPr>
        <w:pStyle w:val="a4"/>
        <w:numPr>
          <w:ilvl w:val="0"/>
          <w:numId w:val="25"/>
        </w:numPr>
        <w:autoSpaceDE w:val="0"/>
        <w:autoSpaceDN w:val="0"/>
        <w:adjustRightInd w:val="0"/>
        <w:spacing w:after="0" w:line="288" w:lineRule="auto"/>
        <w:jc w:val="both"/>
        <w:rPr>
          <w:rFonts w:ascii="Times New Roman" w:eastAsia="Calibri" w:hAnsi="Times New Roman" w:cs="Times New Roman"/>
          <w:b/>
          <w:bCs/>
        </w:rPr>
      </w:pPr>
      <w:r w:rsidRPr="008A573D">
        <w:rPr>
          <w:rFonts w:ascii="Times New Roman" w:eastAsia="Calibri" w:hAnsi="Times New Roman" w:cs="Times New Roman"/>
          <w:b/>
          <w:bCs/>
        </w:rPr>
        <w:t>КоАП РФ Статья 7.27. Мелкое хищение.</w:t>
      </w:r>
    </w:p>
    <w:p w:rsidR="00C44D6C" w:rsidRPr="008A573D" w:rsidRDefault="00C44D6C" w:rsidP="008A573D">
      <w:pPr>
        <w:autoSpaceDE w:val="0"/>
        <w:autoSpaceDN w:val="0"/>
        <w:adjustRightInd w:val="0"/>
        <w:spacing w:after="0" w:line="288" w:lineRule="auto"/>
        <w:ind w:firstLine="340"/>
        <w:jc w:val="both"/>
        <w:rPr>
          <w:rFonts w:ascii="Times New Roman" w:eastAsia="Calibri" w:hAnsi="Times New Roman" w:cs="Times New Roman"/>
          <w:i/>
        </w:rPr>
      </w:pPr>
    </w:p>
    <w:p w:rsidR="00B303F3" w:rsidRPr="008A573D" w:rsidRDefault="00B303F3" w:rsidP="008A573D">
      <w:pPr>
        <w:autoSpaceDE w:val="0"/>
        <w:autoSpaceDN w:val="0"/>
        <w:adjustRightInd w:val="0"/>
        <w:spacing w:after="0" w:line="288" w:lineRule="auto"/>
        <w:ind w:firstLine="340"/>
        <w:jc w:val="both"/>
        <w:rPr>
          <w:rFonts w:ascii="Times New Roman" w:eastAsia="Calibri" w:hAnsi="Times New Roman" w:cs="Times New Roman"/>
        </w:rPr>
      </w:pPr>
      <w:r w:rsidRPr="008A573D">
        <w:rPr>
          <w:rFonts w:ascii="Times New Roman" w:eastAsia="Calibri" w:hAnsi="Times New Roman" w:cs="Times New Roman"/>
          <w:i/>
        </w:rPr>
        <w:t>Задание 4.</w:t>
      </w:r>
      <w:r w:rsidRPr="008A573D">
        <w:rPr>
          <w:rFonts w:ascii="Times New Roman" w:eastAsia="Calibri" w:hAnsi="Times New Roman" w:cs="Times New Roman"/>
          <w:b/>
        </w:rPr>
        <w:t xml:space="preserve"> </w:t>
      </w:r>
      <w:r w:rsidRPr="008A573D">
        <w:rPr>
          <w:rFonts w:ascii="Times New Roman" w:eastAsia="Calibri" w:hAnsi="Times New Roman" w:cs="Times New Roman"/>
        </w:rPr>
        <w:t>Определите вид правонарушения и НПА, в соответствии с которым будет квалифицироваться состав, для каждой ситуации.</w:t>
      </w:r>
    </w:p>
    <w:p w:rsidR="00B303F3" w:rsidRPr="008A573D" w:rsidRDefault="00B303F3" w:rsidP="008A573D">
      <w:pPr>
        <w:autoSpaceDE w:val="0"/>
        <w:autoSpaceDN w:val="0"/>
        <w:adjustRightInd w:val="0"/>
        <w:spacing w:after="0" w:line="288" w:lineRule="auto"/>
        <w:ind w:firstLine="340"/>
        <w:jc w:val="both"/>
        <w:rPr>
          <w:rFonts w:ascii="Times New Roman" w:eastAsia="Calibri" w:hAnsi="Times New Roman" w:cs="Times New Roman"/>
          <w:b/>
        </w:rPr>
      </w:pPr>
      <w:r w:rsidRPr="008A573D">
        <w:rPr>
          <w:rFonts w:ascii="Times New Roman" w:eastAsia="Calibri" w:hAnsi="Times New Roman" w:cs="Times New Roman"/>
        </w:rPr>
        <w:t>А. Врач проходит мимо истекающего кровью человека.</w:t>
      </w:r>
      <w:r w:rsidR="00BA1D34" w:rsidRPr="008A573D">
        <w:rPr>
          <w:rFonts w:ascii="Times New Roman" w:eastAsia="Calibri" w:hAnsi="Times New Roman" w:cs="Times New Roman"/>
        </w:rPr>
        <w:t xml:space="preserve"> </w:t>
      </w:r>
      <w:r w:rsidR="00BA1D34" w:rsidRPr="008A573D">
        <w:rPr>
          <w:rFonts w:ascii="Times New Roman" w:eastAsia="Calibri" w:hAnsi="Times New Roman" w:cs="Times New Roman"/>
          <w:b/>
        </w:rPr>
        <w:t>Преступление. УК РФ Статья 124. Неоказание помощи больному.</w:t>
      </w:r>
    </w:p>
    <w:p w:rsidR="00B303F3" w:rsidRPr="008A573D" w:rsidRDefault="00B303F3" w:rsidP="008A573D">
      <w:pPr>
        <w:autoSpaceDE w:val="0"/>
        <w:autoSpaceDN w:val="0"/>
        <w:adjustRightInd w:val="0"/>
        <w:spacing w:after="0" w:line="288" w:lineRule="auto"/>
        <w:ind w:firstLine="340"/>
        <w:jc w:val="both"/>
        <w:rPr>
          <w:rFonts w:ascii="Times New Roman" w:eastAsia="Calibri" w:hAnsi="Times New Roman" w:cs="Times New Roman"/>
        </w:rPr>
      </w:pPr>
      <w:r w:rsidRPr="008A573D">
        <w:rPr>
          <w:rFonts w:ascii="Times New Roman" w:eastAsia="Calibri" w:hAnsi="Times New Roman" w:cs="Times New Roman"/>
        </w:rPr>
        <w:t xml:space="preserve">Б. Студент 3 курса ногой открыл стеклянную дверь в магазин, </w:t>
      </w:r>
      <w:r w:rsidR="00421253">
        <w:rPr>
          <w:rFonts w:ascii="Times New Roman" w:eastAsia="Calibri" w:hAnsi="Times New Roman" w:cs="Times New Roman"/>
        </w:rPr>
        <w:t>разбил её</w:t>
      </w:r>
      <w:r w:rsidRPr="008A573D">
        <w:rPr>
          <w:rFonts w:ascii="Times New Roman" w:eastAsia="Calibri" w:hAnsi="Times New Roman" w:cs="Times New Roman"/>
        </w:rPr>
        <w:t>.</w:t>
      </w:r>
      <w:r w:rsidR="00BA1D34" w:rsidRPr="008A573D">
        <w:rPr>
          <w:rFonts w:ascii="Times New Roman" w:eastAsia="Calibri" w:hAnsi="Times New Roman" w:cs="Times New Roman"/>
        </w:rPr>
        <w:t xml:space="preserve"> </w:t>
      </w:r>
      <w:r w:rsidR="00BA1D34" w:rsidRPr="008A573D">
        <w:rPr>
          <w:rFonts w:ascii="Times New Roman" w:eastAsia="Calibri" w:hAnsi="Times New Roman" w:cs="Times New Roman"/>
          <w:b/>
        </w:rPr>
        <w:t>Проступок. КоАП РФ Статья 7.17. Уничтожение или повреждение чужого имущества.</w:t>
      </w:r>
    </w:p>
    <w:p w:rsidR="00B303F3" w:rsidRPr="008A573D" w:rsidRDefault="00B303F3" w:rsidP="008A573D">
      <w:pPr>
        <w:autoSpaceDE w:val="0"/>
        <w:autoSpaceDN w:val="0"/>
        <w:adjustRightInd w:val="0"/>
        <w:spacing w:after="0" w:line="288" w:lineRule="auto"/>
        <w:ind w:firstLine="340"/>
        <w:jc w:val="both"/>
        <w:rPr>
          <w:rFonts w:ascii="Times New Roman" w:eastAsia="Calibri" w:hAnsi="Times New Roman" w:cs="Times New Roman"/>
        </w:rPr>
      </w:pPr>
      <w:r w:rsidRPr="008A573D">
        <w:rPr>
          <w:rFonts w:ascii="Times New Roman" w:eastAsia="Calibri" w:hAnsi="Times New Roman" w:cs="Times New Roman"/>
        </w:rPr>
        <w:t xml:space="preserve">В. Отец не уплачивает алименты на несовершеннолетнего </w:t>
      </w:r>
      <w:r w:rsidR="00421253" w:rsidRPr="008A573D">
        <w:rPr>
          <w:rFonts w:ascii="Times New Roman" w:eastAsia="Calibri" w:hAnsi="Times New Roman" w:cs="Times New Roman"/>
        </w:rPr>
        <w:t>ребёнка</w:t>
      </w:r>
      <w:r w:rsidRPr="008A573D">
        <w:rPr>
          <w:rFonts w:ascii="Times New Roman" w:eastAsia="Calibri" w:hAnsi="Times New Roman" w:cs="Times New Roman"/>
        </w:rPr>
        <w:t>.</w:t>
      </w:r>
      <w:r w:rsidR="00C44D6C" w:rsidRPr="008A573D">
        <w:rPr>
          <w:rFonts w:ascii="Times New Roman" w:eastAsia="Calibri" w:hAnsi="Times New Roman" w:cs="Times New Roman"/>
        </w:rPr>
        <w:t xml:space="preserve"> </w:t>
      </w:r>
      <w:r w:rsidR="00C44D6C" w:rsidRPr="008A573D">
        <w:rPr>
          <w:rFonts w:ascii="Times New Roman" w:eastAsia="Calibri" w:hAnsi="Times New Roman" w:cs="Times New Roman"/>
          <w:b/>
        </w:rPr>
        <w:t>Преступление. КоАП РФ Статья 5.35.1. Неуплата средств на содержание детей или нетрудоспособных родителей.</w:t>
      </w:r>
    </w:p>
    <w:p w:rsidR="00B303F3" w:rsidRPr="008A573D" w:rsidRDefault="00B303F3" w:rsidP="008A573D">
      <w:pPr>
        <w:autoSpaceDE w:val="0"/>
        <w:autoSpaceDN w:val="0"/>
        <w:adjustRightInd w:val="0"/>
        <w:spacing w:after="0" w:line="288" w:lineRule="auto"/>
        <w:ind w:firstLine="340"/>
        <w:jc w:val="both"/>
        <w:rPr>
          <w:rFonts w:ascii="Times New Roman" w:eastAsia="Calibri" w:hAnsi="Times New Roman" w:cs="Times New Roman"/>
        </w:rPr>
      </w:pPr>
      <w:r w:rsidRPr="008A573D">
        <w:rPr>
          <w:rFonts w:ascii="Times New Roman" w:eastAsia="Calibri" w:hAnsi="Times New Roman" w:cs="Times New Roman"/>
        </w:rPr>
        <w:t>Г. Уборщица регулярно опаздывает на работу, в связи с чем не успевает подготовить помещения к началу рабочего дня.</w:t>
      </w:r>
      <w:r w:rsidR="00C44D6C" w:rsidRPr="008A573D">
        <w:rPr>
          <w:rFonts w:ascii="Times New Roman" w:eastAsia="Calibri" w:hAnsi="Times New Roman" w:cs="Times New Roman"/>
        </w:rPr>
        <w:t xml:space="preserve"> </w:t>
      </w:r>
      <w:r w:rsidR="00C44D6C" w:rsidRPr="008A573D">
        <w:rPr>
          <w:rFonts w:ascii="Times New Roman" w:eastAsia="Calibri" w:hAnsi="Times New Roman" w:cs="Times New Roman"/>
          <w:b/>
        </w:rPr>
        <w:t>Проступок. ТК РФ Статья 192. Дисциплинарные взыскания.</w:t>
      </w:r>
    </w:p>
    <w:p w:rsidR="00B303F3" w:rsidRPr="008A573D" w:rsidRDefault="00B303F3" w:rsidP="008A573D">
      <w:pPr>
        <w:autoSpaceDE w:val="0"/>
        <w:autoSpaceDN w:val="0"/>
        <w:adjustRightInd w:val="0"/>
        <w:spacing w:after="0" w:line="288" w:lineRule="auto"/>
        <w:ind w:firstLine="340"/>
        <w:jc w:val="both"/>
        <w:rPr>
          <w:rFonts w:ascii="Times New Roman" w:eastAsia="Calibri" w:hAnsi="Times New Roman" w:cs="Times New Roman"/>
        </w:rPr>
      </w:pPr>
      <w:r w:rsidRPr="008A573D">
        <w:rPr>
          <w:rFonts w:ascii="Times New Roman" w:eastAsia="Calibri" w:hAnsi="Times New Roman" w:cs="Times New Roman"/>
        </w:rPr>
        <w:t>Д. В процессе инвентаризации выявлена недостача в размере 1000 рублей.</w:t>
      </w:r>
      <w:r w:rsidR="00C44D6C" w:rsidRPr="008A573D">
        <w:rPr>
          <w:rFonts w:ascii="Times New Roman" w:eastAsia="Calibri" w:hAnsi="Times New Roman" w:cs="Times New Roman"/>
        </w:rPr>
        <w:t xml:space="preserve"> </w:t>
      </w:r>
      <w:r w:rsidR="00C44D6C" w:rsidRPr="008A573D">
        <w:rPr>
          <w:rFonts w:ascii="Times New Roman" w:eastAsia="Calibri" w:hAnsi="Times New Roman" w:cs="Times New Roman"/>
          <w:b/>
        </w:rPr>
        <w:t>Проступок. КоАП РФ Статья 7.27. Мелкое хищение.</w:t>
      </w:r>
    </w:p>
    <w:p w:rsidR="00C44D6C" w:rsidRPr="008A573D" w:rsidRDefault="00C44D6C" w:rsidP="008A573D">
      <w:pPr>
        <w:autoSpaceDE w:val="0"/>
        <w:autoSpaceDN w:val="0"/>
        <w:adjustRightInd w:val="0"/>
        <w:spacing w:after="0" w:line="288" w:lineRule="auto"/>
        <w:ind w:firstLine="340"/>
        <w:jc w:val="both"/>
        <w:rPr>
          <w:rFonts w:ascii="Times New Roman" w:eastAsia="Calibri" w:hAnsi="Times New Roman" w:cs="Times New Roman"/>
          <w:i/>
        </w:rPr>
      </w:pPr>
    </w:p>
    <w:p w:rsidR="00B303F3" w:rsidRPr="008A573D" w:rsidRDefault="00B303F3" w:rsidP="008A573D">
      <w:pPr>
        <w:autoSpaceDE w:val="0"/>
        <w:autoSpaceDN w:val="0"/>
        <w:adjustRightInd w:val="0"/>
        <w:spacing w:after="0" w:line="288" w:lineRule="auto"/>
        <w:ind w:firstLine="340"/>
        <w:jc w:val="both"/>
        <w:rPr>
          <w:rFonts w:ascii="Times New Roman" w:eastAsia="Calibri" w:hAnsi="Times New Roman" w:cs="Times New Roman"/>
        </w:rPr>
      </w:pPr>
      <w:r w:rsidRPr="008A573D">
        <w:rPr>
          <w:rFonts w:ascii="Times New Roman" w:eastAsia="Calibri" w:hAnsi="Times New Roman" w:cs="Times New Roman"/>
          <w:i/>
        </w:rPr>
        <w:t>Задание 5.</w:t>
      </w:r>
      <w:r w:rsidRPr="008A573D">
        <w:rPr>
          <w:rFonts w:ascii="Times New Roman" w:eastAsia="Calibri" w:hAnsi="Times New Roman" w:cs="Times New Roman"/>
          <w:b/>
        </w:rPr>
        <w:t xml:space="preserve"> </w:t>
      </w:r>
      <w:r w:rsidRPr="008A573D">
        <w:rPr>
          <w:rFonts w:ascii="Times New Roman" w:eastAsia="Calibri" w:hAnsi="Times New Roman" w:cs="Times New Roman"/>
        </w:rPr>
        <w:t xml:space="preserve">Приведите пример, проиллюстрировав такой признак объективной стороны, как причинно-следственная связь. </w:t>
      </w:r>
    </w:p>
    <w:p w:rsidR="00C44D6C" w:rsidRPr="008A573D" w:rsidRDefault="00C44D6C" w:rsidP="008A573D">
      <w:pPr>
        <w:autoSpaceDE w:val="0"/>
        <w:autoSpaceDN w:val="0"/>
        <w:adjustRightInd w:val="0"/>
        <w:spacing w:after="0" w:line="288" w:lineRule="auto"/>
        <w:ind w:firstLine="340"/>
        <w:jc w:val="both"/>
        <w:rPr>
          <w:rFonts w:ascii="Times New Roman" w:eastAsia="Calibri" w:hAnsi="Times New Roman" w:cs="Times New Roman"/>
          <w:b/>
        </w:rPr>
      </w:pPr>
      <w:r w:rsidRPr="008A573D">
        <w:rPr>
          <w:rFonts w:ascii="Times New Roman" w:eastAsia="Calibri" w:hAnsi="Times New Roman" w:cs="Times New Roman"/>
          <w:b/>
        </w:rPr>
        <w:t>УК РФ Статья 167. Умышленное уничтожение или повреждение имущества</w:t>
      </w:r>
    </w:p>
    <w:p w:rsidR="00C44D6C" w:rsidRPr="008A573D" w:rsidRDefault="00C44D6C" w:rsidP="008A573D">
      <w:pPr>
        <w:autoSpaceDE w:val="0"/>
        <w:autoSpaceDN w:val="0"/>
        <w:adjustRightInd w:val="0"/>
        <w:spacing w:after="0" w:line="288" w:lineRule="auto"/>
        <w:ind w:firstLine="340"/>
        <w:jc w:val="both"/>
        <w:rPr>
          <w:rFonts w:ascii="Times New Roman" w:eastAsia="Calibri" w:hAnsi="Times New Roman" w:cs="Times New Roman"/>
          <w:b/>
        </w:rPr>
      </w:pPr>
      <w:r w:rsidRPr="008A573D">
        <w:rPr>
          <w:rFonts w:ascii="Times New Roman" w:eastAsia="Calibri" w:hAnsi="Times New Roman" w:cs="Times New Roman"/>
          <w:b/>
        </w:rPr>
        <w:t xml:space="preserve">Те же деяния, совершенные из хулиганских побуждений, путём поджога, взрыва или иным общеопасным способом, либо повлёкшие </w:t>
      </w:r>
      <w:r w:rsidR="00974F6F" w:rsidRPr="008A573D">
        <w:rPr>
          <w:rFonts w:ascii="Times New Roman" w:eastAsia="Calibri" w:hAnsi="Times New Roman" w:cs="Times New Roman"/>
          <w:b/>
        </w:rPr>
        <w:t>по неосторожности смерть человека или иные тяжкие последствия</w:t>
      </w:r>
    </w:p>
    <w:p w:rsidR="00B303F3" w:rsidRPr="008A573D" w:rsidRDefault="00B303F3" w:rsidP="008A573D">
      <w:pPr>
        <w:spacing w:after="0" w:line="288" w:lineRule="auto"/>
        <w:ind w:firstLine="340"/>
        <w:jc w:val="both"/>
        <w:rPr>
          <w:rFonts w:ascii="Times New Roman" w:eastAsia="Calibri" w:hAnsi="Times New Roman" w:cs="Times New Roman"/>
        </w:rPr>
      </w:pPr>
    </w:p>
    <w:p w:rsidR="00B303F3" w:rsidRPr="008A573D" w:rsidRDefault="00B303F3" w:rsidP="008A573D">
      <w:pPr>
        <w:spacing w:after="0" w:line="288" w:lineRule="auto"/>
        <w:jc w:val="both"/>
        <w:rPr>
          <w:rFonts w:ascii="Times New Roman" w:eastAsia="Calibri" w:hAnsi="Times New Roman" w:cs="Times New Roman"/>
          <w:u w:val="single"/>
        </w:rPr>
      </w:pPr>
      <w:r w:rsidRPr="008A573D">
        <w:rPr>
          <w:rFonts w:ascii="Times New Roman" w:eastAsia="Calibri" w:hAnsi="Times New Roman" w:cs="Times New Roman"/>
          <w:u w:val="single"/>
        </w:rPr>
        <w:t xml:space="preserve">Задачи </w:t>
      </w:r>
    </w:p>
    <w:p w:rsidR="00B303F3" w:rsidRPr="008A573D" w:rsidRDefault="00B303F3" w:rsidP="008A573D">
      <w:pPr>
        <w:spacing w:after="0" w:line="288" w:lineRule="auto"/>
        <w:ind w:firstLine="340"/>
        <w:jc w:val="both"/>
        <w:rPr>
          <w:rFonts w:ascii="Times New Roman" w:eastAsia="Calibri" w:hAnsi="Times New Roman" w:cs="Times New Roman"/>
          <w:i/>
        </w:rPr>
      </w:pPr>
      <w:r w:rsidRPr="008A573D">
        <w:rPr>
          <w:rFonts w:ascii="Times New Roman" w:eastAsia="Calibri" w:hAnsi="Times New Roman" w:cs="Times New Roman"/>
          <w:b/>
          <w:i/>
        </w:rPr>
        <w:t>Задача 1.</w:t>
      </w:r>
      <w:r w:rsidRPr="008A573D">
        <w:rPr>
          <w:rFonts w:ascii="Times New Roman" w:eastAsia="Calibri" w:hAnsi="Times New Roman" w:cs="Times New Roman"/>
        </w:rPr>
        <w:t xml:space="preserve"> Артемий Р. в день своего 14-летия совершил нападение на своего одноклассника, причинив тяжкий вред его здоровью. </w:t>
      </w:r>
      <w:r w:rsidRPr="008A573D">
        <w:rPr>
          <w:rFonts w:ascii="Times New Roman" w:eastAsia="Calibri" w:hAnsi="Times New Roman" w:cs="Times New Roman"/>
          <w:i/>
        </w:rPr>
        <w:t xml:space="preserve">Может ли он быть </w:t>
      </w:r>
      <w:r w:rsidR="00421253" w:rsidRPr="008A573D">
        <w:rPr>
          <w:rFonts w:ascii="Times New Roman" w:eastAsia="Calibri" w:hAnsi="Times New Roman" w:cs="Times New Roman"/>
          <w:i/>
        </w:rPr>
        <w:t>привлечён</w:t>
      </w:r>
      <w:r w:rsidRPr="008A573D">
        <w:rPr>
          <w:rFonts w:ascii="Times New Roman" w:eastAsia="Calibri" w:hAnsi="Times New Roman" w:cs="Times New Roman"/>
          <w:i/>
        </w:rPr>
        <w:t xml:space="preserve"> к уголовной ответственности? Аргументируйте ответ со ссылкой на закон.</w:t>
      </w:r>
    </w:p>
    <w:p w:rsidR="00744001" w:rsidRPr="008A573D" w:rsidRDefault="00744001" w:rsidP="008A573D">
      <w:pPr>
        <w:spacing w:after="0" w:line="288" w:lineRule="auto"/>
        <w:ind w:firstLine="340"/>
        <w:jc w:val="both"/>
        <w:rPr>
          <w:rFonts w:ascii="Times New Roman" w:eastAsia="Calibri" w:hAnsi="Times New Roman" w:cs="Times New Roman"/>
          <w:b/>
        </w:rPr>
      </w:pPr>
      <w:r w:rsidRPr="008A573D">
        <w:rPr>
          <w:rFonts w:ascii="Times New Roman" w:eastAsia="Calibri" w:hAnsi="Times New Roman" w:cs="Times New Roman"/>
          <w:b/>
        </w:rPr>
        <w:t>Нет, он не будет привлечён к уголовной ответственности, т.к. лицо считается достигшим определённого возраста, в данном случае 14 лет с 00:00 следующего дня. А по УК РФ Статье 20 и Статье 111 лица, достигшие по времени совершения преступления 14-летнего возраста, подлежат уголовной ответственности за умышленное причинение тяжкого вреда здоровью.</w:t>
      </w:r>
    </w:p>
    <w:p w:rsidR="00FE5043" w:rsidRPr="008A573D" w:rsidRDefault="00FE5043" w:rsidP="008A573D">
      <w:pPr>
        <w:autoSpaceDE w:val="0"/>
        <w:autoSpaceDN w:val="0"/>
        <w:adjustRightInd w:val="0"/>
        <w:spacing w:after="0" w:line="288" w:lineRule="auto"/>
        <w:ind w:firstLine="340"/>
        <w:jc w:val="both"/>
        <w:rPr>
          <w:rFonts w:ascii="Times New Roman" w:eastAsia="Calibri" w:hAnsi="Times New Roman" w:cs="Times New Roman"/>
          <w:b/>
          <w:i/>
        </w:rPr>
      </w:pPr>
    </w:p>
    <w:p w:rsidR="00B303F3" w:rsidRPr="008A573D" w:rsidRDefault="00B303F3" w:rsidP="008A573D">
      <w:pPr>
        <w:autoSpaceDE w:val="0"/>
        <w:autoSpaceDN w:val="0"/>
        <w:adjustRightInd w:val="0"/>
        <w:spacing w:after="0" w:line="288" w:lineRule="auto"/>
        <w:ind w:firstLine="340"/>
        <w:jc w:val="both"/>
        <w:rPr>
          <w:rFonts w:ascii="Times New Roman" w:eastAsia="Calibri" w:hAnsi="Times New Roman" w:cs="Times New Roman"/>
        </w:rPr>
      </w:pPr>
      <w:r w:rsidRPr="008A573D">
        <w:rPr>
          <w:rFonts w:ascii="Times New Roman" w:eastAsia="Calibri" w:hAnsi="Times New Roman" w:cs="Times New Roman"/>
          <w:b/>
          <w:i/>
        </w:rPr>
        <w:t>Задача 2.</w:t>
      </w:r>
      <w:r w:rsidRPr="008A573D">
        <w:rPr>
          <w:rFonts w:ascii="Times New Roman" w:eastAsia="Calibri" w:hAnsi="Times New Roman" w:cs="Times New Roman"/>
        </w:rPr>
        <w:t xml:space="preserve"> Проведите сравнительный анализ следующих правонарушений. </w:t>
      </w:r>
    </w:p>
    <w:p w:rsidR="00B303F3" w:rsidRPr="008A573D" w:rsidRDefault="00B303F3" w:rsidP="008A573D">
      <w:pPr>
        <w:autoSpaceDE w:val="0"/>
        <w:autoSpaceDN w:val="0"/>
        <w:adjustRightInd w:val="0"/>
        <w:spacing w:after="0" w:line="288" w:lineRule="auto"/>
        <w:ind w:firstLine="340"/>
        <w:jc w:val="both"/>
        <w:rPr>
          <w:rFonts w:ascii="Times New Roman" w:eastAsia="Calibri" w:hAnsi="Times New Roman" w:cs="Times New Roman"/>
        </w:rPr>
      </w:pPr>
      <w:r w:rsidRPr="008A573D">
        <w:rPr>
          <w:rFonts w:ascii="Times New Roman" w:eastAsia="Calibri" w:hAnsi="Times New Roman" w:cs="Times New Roman"/>
        </w:rPr>
        <w:t xml:space="preserve">1. Водитель автомобиля проехал на красный свет, что было зафиксировано камерами видеонаблюдения. </w:t>
      </w:r>
    </w:p>
    <w:p w:rsidR="00B303F3" w:rsidRPr="008A573D" w:rsidRDefault="00B303F3" w:rsidP="008A573D">
      <w:pPr>
        <w:autoSpaceDE w:val="0"/>
        <w:autoSpaceDN w:val="0"/>
        <w:adjustRightInd w:val="0"/>
        <w:spacing w:after="0" w:line="288" w:lineRule="auto"/>
        <w:ind w:firstLine="340"/>
        <w:jc w:val="both"/>
        <w:rPr>
          <w:rFonts w:ascii="Times New Roman" w:eastAsia="Calibri" w:hAnsi="Times New Roman" w:cs="Times New Roman"/>
          <w:i/>
        </w:rPr>
      </w:pPr>
      <w:r w:rsidRPr="008A573D">
        <w:rPr>
          <w:rFonts w:ascii="Times New Roman" w:eastAsia="Calibri" w:hAnsi="Times New Roman" w:cs="Times New Roman"/>
        </w:rPr>
        <w:t xml:space="preserve">2. Водитель автомобиля проехал на красный свет, сбив на пешеходном переходе пешехода (констатировали смерть), переходившего на </w:t>
      </w:r>
      <w:r w:rsidR="00421253" w:rsidRPr="008A573D">
        <w:rPr>
          <w:rFonts w:ascii="Times New Roman" w:eastAsia="Calibri" w:hAnsi="Times New Roman" w:cs="Times New Roman"/>
        </w:rPr>
        <w:t>зелёный</w:t>
      </w:r>
      <w:r w:rsidRPr="008A573D">
        <w:rPr>
          <w:rFonts w:ascii="Times New Roman" w:eastAsia="Calibri" w:hAnsi="Times New Roman" w:cs="Times New Roman"/>
        </w:rPr>
        <w:t xml:space="preserve"> сигнал светофора, что подтверждается свидетелями и видеорегистратором. </w:t>
      </w:r>
      <w:r w:rsidRPr="008A573D">
        <w:rPr>
          <w:rFonts w:ascii="Times New Roman" w:eastAsia="Calibri" w:hAnsi="Times New Roman" w:cs="Times New Roman"/>
          <w:i/>
        </w:rPr>
        <w:t>Определите, в соответствии с каким законом будет произведена квалификация составов правонарушений. Раскройте разницу в составе правонарушения, обусловившую изменение характера правонарушения.</w:t>
      </w:r>
    </w:p>
    <w:p w:rsidR="00744001" w:rsidRPr="008A573D" w:rsidRDefault="00744001" w:rsidP="008A573D">
      <w:pPr>
        <w:autoSpaceDE w:val="0"/>
        <w:autoSpaceDN w:val="0"/>
        <w:adjustRightInd w:val="0"/>
        <w:spacing w:after="0" w:line="288" w:lineRule="auto"/>
        <w:ind w:firstLine="340"/>
        <w:jc w:val="both"/>
        <w:rPr>
          <w:rFonts w:ascii="Times New Roman" w:eastAsia="Calibri" w:hAnsi="Times New Roman" w:cs="Times New Roman"/>
          <w:b/>
        </w:rPr>
      </w:pPr>
      <w:r w:rsidRPr="008A573D">
        <w:rPr>
          <w:rFonts w:ascii="Times New Roman" w:eastAsia="Calibri" w:hAnsi="Times New Roman" w:cs="Times New Roman"/>
          <w:b/>
        </w:rPr>
        <w:t>В первом случае водитель нарушил правила дорожного движения и понесёт административную ответственность. Но если он сбил пешехода и причинил ему тяжкий и особо тяжкий</w:t>
      </w:r>
      <w:r w:rsidR="00F80824" w:rsidRPr="008A573D">
        <w:rPr>
          <w:rFonts w:ascii="Times New Roman" w:eastAsia="Calibri" w:hAnsi="Times New Roman" w:cs="Times New Roman"/>
          <w:b/>
        </w:rPr>
        <w:t xml:space="preserve"> вред здоровья, то это УК РФ. </w:t>
      </w:r>
      <w:r w:rsidR="00FE5043" w:rsidRPr="008A573D">
        <w:rPr>
          <w:rFonts w:ascii="Times New Roman" w:eastAsia="Calibri" w:hAnsi="Times New Roman" w:cs="Times New Roman"/>
          <w:b/>
        </w:rPr>
        <w:t>УК РФ Статья 264</w:t>
      </w:r>
    </w:p>
    <w:p w:rsidR="00B303F3" w:rsidRPr="008A573D" w:rsidRDefault="00B303F3" w:rsidP="008A573D">
      <w:pPr>
        <w:autoSpaceDE w:val="0"/>
        <w:autoSpaceDN w:val="0"/>
        <w:adjustRightInd w:val="0"/>
        <w:spacing w:after="0" w:line="288" w:lineRule="auto"/>
        <w:ind w:firstLine="340"/>
        <w:jc w:val="both"/>
        <w:rPr>
          <w:rFonts w:ascii="Times New Roman" w:eastAsia="Calibri" w:hAnsi="Times New Roman" w:cs="Times New Roman"/>
          <w:i/>
        </w:rPr>
      </w:pPr>
      <w:r w:rsidRPr="008A573D">
        <w:rPr>
          <w:rFonts w:ascii="Times New Roman" w:eastAsia="Calibri" w:hAnsi="Times New Roman" w:cs="Times New Roman"/>
          <w:b/>
          <w:i/>
        </w:rPr>
        <w:lastRenderedPageBreak/>
        <w:t>Задача 3.</w:t>
      </w:r>
      <w:r w:rsidRPr="008A573D">
        <w:rPr>
          <w:rFonts w:ascii="Times New Roman" w:eastAsia="Calibri" w:hAnsi="Times New Roman" w:cs="Times New Roman"/>
        </w:rPr>
        <w:t xml:space="preserve"> Гражданин Курочкин, сетуя на бездействие властей, за свой </w:t>
      </w:r>
      <w:r w:rsidR="00421253" w:rsidRPr="008A573D">
        <w:rPr>
          <w:rFonts w:ascii="Times New Roman" w:eastAsia="Calibri" w:hAnsi="Times New Roman" w:cs="Times New Roman"/>
        </w:rPr>
        <w:t>счёт</w:t>
      </w:r>
      <w:r w:rsidRPr="008A573D">
        <w:rPr>
          <w:rFonts w:ascii="Times New Roman" w:eastAsia="Calibri" w:hAnsi="Times New Roman" w:cs="Times New Roman"/>
        </w:rPr>
        <w:t xml:space="preserve"> построил детскую площадку за своим домом на пустыре, предварительно расчистив и огородив для этого территорию. Администрация района выдала Курочкину предписание о немедленном демонтировании и взыскании штрафа. </w:t>
      </w:r>
      <w:r w:rsidRPr="008A573D">
        <w:rPr>
          <w:rFonts w:ascii="Times New Roman" w:eastAsia="Calibri" w:hAnsi="Times New Roman" w:cs="Times New Roman"/>
          <w:i/>
        </w:rPr>
        <w:t>Дайте правовой анализ ситуации. Есть ли в действия Курочкина состав правонарушения? Что в таком случае является объектом правонарушения? Ответ подкрепите ссылками на нормы права.</w:t>
      </w:r>
    </w:p>
    <w:p w:rsidR="00FE5043" w:rsidRPr="008A573D" w:rsidRDefault="00FE5043" w:rsidP="008A573D">
      <w:pPr>
        <w:autoSpaceDE w:val="0"/>
        <w:autoSpaceDN w:val="0"/>
        <w:adjustRightInd w:val="0"/>
        <w:spacing w:after="0" w:line="288" w:lineRule="auto"/>
        <w:ind w:firstLine="340"/>
        <w:jc w:val="both"/>
        <w:rPr>
          <w:rFonts w:ascii="Times New Roman" w:eastAsia="Calibri" w:hAnsi="Times New Roman" w:cs="Times New Roman"/>
          <w:b/>
        </w:rPr>
      </w:pPr>
      <w:r w:rsidRPr="008A573D">
        <w:rPr>
          <w:rFonts w:ascii="Times New Roman" w:eastAsia="Calibri" w:hAnsi="Times New Roman" w:cs="Times New Roman"/>
          <w:b/>
        </w:rPr>
        <w:t>Гражданин Курочкин нарушил ГК РФ Статья 222. Состав правонарушения есть. Объект – собственность. Он не имел права на самостоятельную постройку.</w:t>
      </w:r>
    </w:p>
    <w:p w:rsidR="00FE5043" w:rsidRPr="008A573D" w:rsidRDefault="00FE5043" w:rsidP="008A573D">
      <w:pPr>
        <w:autoSpaceDE w:val="0"/>
        <w:autoSpaceDN w:val="0"/>
        <w:adjustRightInd w:val="0"/>
        <w:spacing w:after="0" w:line="288" w:lineRule="auto"/>
        <w:ind w:firstLine="340"/>
        <w:jc w:val="both"/>
        <w:rPr>
          <w:rFonts w:ascii="Times New Roman" w:eastAsia="Calibri" w:hAnsi="Times New Roman" w:cs="Times New Roman"/>
          <w:i/>
        </w:rPr>
      </w:pPr>
    </w:p>
    <w:p w:rsidR="00B303F3" w:rsidRPr="008A573D" w:rsidRDefault="00B303F3" w:rsidP="008A573D">
      <w:pPr>
        <w:autoSpaceDE w:val="0"/>
        <w:autoSpaceDN w:val="0"/>
        <w:adjustRightInd w:val="0"/>
        <w:spacing w:after="0" w:line="288" w:lineRule="auto"/>
        <w:ind w:firstLine="340"/>
        <w:jc w:val="both"/>
        <w:rPr>
          <w:rFonts w:ascii="Times New Roman" w:eastAsia="Calibri" w:hAnsi="Times New Roman" w:cs="Times New Roman"/>
          <w:i/>
        </w:rPr>
      </w:pPr>
      <w:r w:rsidRPr="008A573D">
        <w:rPr>
          <w:rFonts w:ascii="Times New Roman" w:eastAsia="Calibri" w:hAnsi="Times New Roman" w:cs="Times New Roman"/>
          <w:b/>
          <w:i/>
        </w:rPr>
        <w:t>Задача 4.</w:t>
      </w:r>
      <w:r w:rsidRPr="008A573D">
        <w:rPr>
          <w:rFonts w:ascii="Times New Roman" w:eastAsia="Calibri" w:hAnsi="Times New Roman" w:cs="Times New Roman"/>
        </w:rPr>
        <w:t xml:space="preserve"> Коваленко Н.А. была принята на работу в ООО «Ромашка» менеджером торгового зала, с ней был </w:t>
      </w:r>
      <w:r w:rsidR="00421253" w:rsidRPr="008A573D">
        <w:rPr>
          <w:rFonts w:ascii="Times New Roman" w:eastAsia="Calibri" w:hAnsi="Times New Roman" w:cs="Times New Roman"/>
        </w:rPr>
        <w:t>заключён</w:t>
      </w:r>
      <w:r w:rsidRPr="008A573D">
        <w:rPr>
          <w:rFonts w:ascii="Times New Roman" w:eastAsia="Calibri" w:hAnsi="Times New Roman" w:cs="Times New Roman"/>
        </w:rPr>
        <w:t xml:space="preserve"> трудовой договор, а также </w:t>
      </w:r>
      <w:r w:rsidR="00421253" w:rsidRPr="008A573D">
        <w:rPr>
          <w:rFonts w:ascii="Times New Roman" w:eastAsia="Calibri" w:hAnsi="Times New Roman" w:cs="Times New Roman"/>
        </w:rPr>
        <w:t>заключён</w:t>
      </w:r>
      <w:r w:rsidRPr="008A573D">
        <w:rPr>
          <w:rFonts w:ascii="Times New Roman" w:eastAsia="Calibri" w:hAnsi="Times New Roman" w:cs="Times New Roman"/>
        </w:rPr>
        <w:t xml:space="preserve"> договор о полной материальной ответственности. В торговом павильоне была проведена внеплановая инвентаризация материальных и денежных ценностей и было установлено, что Коваленко Н.А. являясь материально-ответственным лицом, получая товар у АО «Василек» в период с 01.02.2018 по 01.03.2018 года, согласно накладным, указанным в акте инвентаризации, получаемый товар не передавала на склад, не ставила товар на приход, производила оплату за получаемый товар денежными средствами из кассы ООО «Ромашка», продавала его лично сама, минуя кассу, чем причинила работодателю прямой ущерб на общую сумму 85000 рублей 88 копеек. </w:t>
      </w:r>
      <w:r w:rsidRPr="008A573D">
        <w:rPr>
          <w:rFonts w:ascii="Times New Roman" w:eastAsia="Calibri" w:hAnsi="Times New Roman" w:cs="Times New Roman"/>
          <w:i/>
        </w:rPr>
        <w:t>Определите виды правонарушений, совершенных Коваленко Н.А. Что является объектом в каждом случае? Определите форму вины, исходя из условий задачи. Ответ подкрепите ссылками на нормы права.</w:t>
      </w:r>
    </w:p>
    <w:p w:rsidR="00FE5043" w:rsidRPr="008A573D" w:rsidRDefault="00FE5043" w:rsidP="008A573D">
      <w:pPr>
        <w:autoSpaceDE w:val="0"/>
        <w:autoSpaceDN w:val="0"/>
        <w:adjustRightInd w:val="0"/>
        <w:spacing w:after="0" w:line="288" w:lineRule="auto"/>
        <w:ind w:firstLine="340"/>
        <w:jc w:val="both"/>
        <w:rPr>
          <w:rFonts w:ascii="Times New Roman" w:eastAsia="Calibri" w:hAnsi="Times New Roman" w:cs="Times New Roman"/>
          <w:b/>
        </w:rPr>
      </w:pPr>
      <w:r w:rsidRPr="008A573D">
        <w:rPr>
          <w:rFonts w:ascii="Times New Roman" w:eastAsia="Calibri" w:hAnsi="Times New Roman" w:cs="Times New Roman"/>
          <w:b/>
        </w:rPr>
        <w:t>УК РФ Статья 159. Мошенничество. Объект – чужое имущество</w:t>
      </w:r>
    </w:p>
    <w:p w:rsidR="00FE5043" w:rsidRPr="008A573D" w:rsidRDefault="00FE5043" w:rsidP="008A573D">
      <w:pPr>
        <w:autoSpaceDE w:val="0"/>
        <w:autoSpaceDN w:val="0"/>
        <w:adjustRightInd w:val="0"/>
        <w:spacing w:after="0" w:line="288" w:lineRule="auto"/>
        <w:ind w:firstLine="340"/>
        <w:jc w:val="both"/>
        <w:rPr>
          <w:rFonts w:ascii="Times New Roman" w:eastAsia="Calibri" w:hAnsi="Times New Roman" w:cs="Times New Roman"/>
          <w:b/>
        </w:rPr>
      </w:pPr>
      <w:r w:rsidRPr="008A573D">
        <w:rPr>
          <w:rFonts w:ascii="Times New Roman" w:eastAsia="Calibri" w:hAnsi="Times New Roman" w:cs="Times New Roman"/>
          <w:b/>
        </w:rPr>
        <w:t>ТК РФ Статья 232. Обязанность стороны трудового договора возместить ущерб, причинённый ею другой стороне этого договора. Объект – трудовые отношения (трудовой договор).</w:t>
      </w:r>
    </w:p>
    <w:p w:rsidR="00B303F3" w:rsidRPr="008A573D" w:rsidRDefault="00B303F3" w:rsidP="008A573D">
      <w:pPr>
        <w:spacing w:after="0" w:line="288" w:lineRule="auto"/>
        <w:contextualSpacing/>
        <w:rPr>
          <w:rFonts w:ascii="Times New Roman" w:eastAsia="Calibri" w:hAnsi="Times New Roman" w:cs="Times New Roman"/>
        </w:rPr>
      </w:pPr>
    </w:p>
    <w:p w:rsidR="00B303F3" w:rsidRPr="008A573D" w:rsidRDefault="00B303F3" w:rsidP="008A573D">
      <w:pPr>
        <w:spacing w:after="0" w:line="288" w:lineRule="auto"/>
        <w:rPr>
          <w:rFonts w:ascii="Times New Roman" w:eastAsia="Calibri" w:hAnsi="Times New Roman" w:cs="Times New Roman"/>
          <w:u w:val="single"/>
        </w:rPr>
      </w:pPr>
      <w:r w:rsidRPr="008A573D">
        <w:rPr>
          <w:rFonts w:ascii="Times New Roman" w:eastAsia="Calibri" w:hAnsi="Times New Roman" w:cs="Times New Roman"/>
          <w:u w:val="single"/>
        </w:rPr>
        <w:t xml:space="preserve">Тест </w:t>
      </w:r>
    </w:p>
    <w:p w:rsidR="00B303F3" w:rsidRPr="008A573D" w:rsidRDefault="00B303F3" w:rsidP="005656EF">
      <w:pPr>
        <w:numPr>
          <w:ilvl w:val="0"/>
          <w:numId w:val="12"/>
        </w:numPr>
        <w:spacing w:after="0" w:line="288" w:lineRule="auto"/>
        <w:ind w:left="0" w:firstLine="340"/>
        <w:contextualSpacing/>
        <w:rPr>
          <w:rFonts w:ascii="Times New Roman" w:eastAsia="Calibri" w:hAnsi="Times New Roman" w:cs="Times New Roman"/>
          <w:i/>
        </w:rPr>
      </w:pPr>
      <w:r w:rsidRPr="008A573D">
        <w:rPr>
          <w:rFonts w:ascii="Times New Roman" w:eastAsia="Calibri" w:hAnsi="Times New Roman" w:cs="Times New Roman"/>
          <w:i/>
        </w:rPr>
        <w:t>В правовой доктрине проступки классифицируют на:</w:t>
      </w:r>
    </w:p>
    <w:p w:rsidR="00B303F3" w:rsidRPr="008A573D" w:rsidRDefault="00B303F3" w:rsidP="005656EF">
      <w:pPr>
        <w:numPr>
          <w:ilvl w:val="1"/>
          <w:numId w:val="13"/>
        </w:numPr>
        <w:tabs>
          <w:tab w:val="left" w:pos="851"/>
        </w:tabs>
        <w:spacing w:after="0" w:line="288" w:lineRule="auto"/>
        <w:ind w:left="0" w:firstLine="567"/>
        <w:contextualSpacing/>
        <w:rPr>
          <w:rFonts w:ascii="Times New Roman" w:eastAsia="Calibri" w:hAnsi="Times New Roman" w:cs="Times New Roman"/>
        </w:rPr>
      </w:pPr>
      <w:r w:rsidRPr="008A573D">
        <w:rPr>
          <w:rFonts w:ascii="Times New Roman" w:eastAsia="Calibri" w:hAnsi="Times New Roman" w:cs="Times New Roman"/>
        </w:rPr>
        <w:t>уголовные</w:t>
      </w:r>
    </w:p>
    <w:p w:rsidR="00B303F3" w:rsidRPr="008A573D" w:rsidRDefault="00B303F3" w:rsidP="005656EF">
      <w:pPr>
        <w:numPr>
          <w:ilvl w:val="1"/>
          <w:numId w:val="13"/>
        </w:numPr>
        <w:tabs>
          <w:tab w:val="left" w:pos="851"/>
        </w:tabs>
        <w:spacing w:after="0" w:line="288" w:lineRule="auto"/>
        <w:ind w:left="0" w:firstLine="567"/>
        <w:contextualSpacing/>
        <w:rPr>
          <w:rFonts w:ascii="Times New Roman" w:eastAsia="Calibri" w:hAnsi="Times New Roman" w:cs="Times New Roman"/>
        </w:rPr>
      </w:pPr>
      <w:r w:rsidRPr="008A573D">
        <w:rPr>
          <w:rFonts w:ascii="Times New Roman" w:eastAsia="Calibri" w:hAnsi="Times New Roman" w:cs="Times New Roman"/>
        </w:rPr>
        <w:t>административные</w:t>
      </w:r>
    </w:p>
    <w:p w:rsidR="00B303F3" w:rsidRPr="008A573D" w:rsidRDefault="00B303F3" w:rsidP="005656EF">
      <w:pPr>
        <w:numPr>
          <w:ilvl w:val="1"/>
          <w:numId w:val="13"/>
        </w:numPr>
        <w:tabs>
          <w:tab w:val="left" w:pos="851"/>
        </w:tabs>
        <w:spacing w:after="0" w:line="288" w:lineRule="auto"/>
        <w:ind w:left="0" w:firstLine="567"/>
        <w:contextualSpacing/>
        <w:rPr>
          <w:rFonts w:ascii="Times New Roman" w:eastAsia="Calibri" w:hAnsi="Times New Roman" w:cs="Times New Roman"/>
        </w:rPr>
      </w:pPr>
      <w:r w:rsidRPr="008A573D">
        <w:rPr>
          <w:rFonts w:ascii="Times New Roman" w:eastAsia="Calibri" w:hAnsi="Times New Roman" w:cs="Times New Roman"/>
        </w:rPr>
        <w:t>дисциплинарные</w:t>
      </w:r>
    </w:p>
    <w:p w:rsidR="00B303F3" w:rsidRPr="008A573D" w:rsidRDefault="00B303F3" w:rsidP="005656EF">
      <w:pPr>
        <w:numPr>
          <w:ilvl w:val="1"/>
          <w:numId w:val="13"/>
        </w:numPr>
        <w:tabs>
          <w:tab w:val="left" w:pos="851"/>
        </w:tabs>
        <w:spacing w:after="0" w:line="288" w:lineRule="auto"/>
        <w:ind w:left="0" w:firstLine="567"/>
        <w:contextualSpacing/>
        <w:rPr>
          <w:rFonts w:ascii="Times New Roman" w:eastAsia="Calibri" w:hAnsi="Times New Roman" w:cs="Times New Roman"/>
          <w:highlight w:val="yellow"/>
        </w:rPr>
      </w:pPr>
      <w:r w:rsidRPr="008A573D">
        <w:rPr>
          <w:rFonts w:ascii="Times New Roman" w:eastAsia="Calibri" w:hAnsi="Times New Roman" w:cs="Times New Roman"/>
          <w:highlight w:val="yellow"/>
        </w:rPr>
        <w:t>деликты</w:t>
      </w:r>
    </w:p>
    <w:p w:rsidR="00B303F3" w:rsidRPr="008A573D" w:rsidRDefault="00B303F3" w:rsidP="005656EF">
      <w:pPr>
        <w:numPr>
          <w:ilvl w:val="1"/>
          <w:numId w:val="13"/>
        </w:numPr>
        <w:tabs>
          <w:tab w:val="left" w:pos="851"/>
        </w:tabs>
        <w:spacing w:after="0" w:line="288" w:lineRule="auto"/>
        <w:ind w:left="0" w:firstLine="567"/>
        <w:contextualSpacing/>
        <w:rPr>
          <w:rFonts w:ascii="Times New Roman" w:eastAsia="Calibri" w:hAnsi="Times New Roman" w:cs="Times New Roman"/>
        </w:rPr>
      </w:pPr>
      <w:r w:rsidRPr="008A573D">
        <w:rPr>
          <w:rFonts w:ascii="Times New Roman" w:eastAsia="Calibri" w:hAnsi="Times New Roman" w:cs="Times New Roman"/>
        </w:rPr>
        <w:t>конституционные</w:t>
      </w:r>
    </w:p>
    <w:p w:rsidR="00B303F3" w:rsidRPr="008A573D" w:rsidRDefault="00B303F3" w:rsidP="005656EF">
      <w:pPr>
        <w:numPr>
          <w:ilvl w:val="1"/>
          <w:numId w:val="13"/>
        </w:numPr>
        <w:tabs>
          <w:tab w:val="left" w:pos="851"/>
        </w:tabs>
        <w:spacing w:after="0" w:line="288" w:lineRule="auto"/>
        <w:ind w:left="0" w:firstLine="567"/>
        <w:contextualSpacing/>
        <w:rPr>
          <w:rFonts w:ascii="Times New Roman" w:eastAsia="Calibri" w:hAnsi="Times New Roman" w:cs="Times New Roman"/>
        </w:rPr>
      </w:pPr>
      <w:r w:rsidRPr="008A573D">
        <w:rPr>
          <w:rFonts w:ascii="Times New Roman" w:eastAsia="Calibri" w:hAnsi="Times New Roman" w:cs="Times New Roman"/>
        </w:rPr>
        <w:t>семейные</w:t>
      </w:r>
    </w:p>
    <w:p w:rsidR="00B303F3" w:rsidRPr="008A573D" w:rsidRDefault="00B303F3" w:rsidP="005656EF">
      <w:pPr>
        <w:numPr>
          <w:ilvl w:val="1"/>
          <w:numId w:val="13"/>
        </w:numPr>
        <w:tabs>
          <w:tab w:val="left" w:pos="851"/>
        </w:tabs>
        <w:spacing w:after="0" w:line="288" w:lineRule="auto"/>
        <w:ind w:left="0" w:firstLine="567"/>
        <w:contextualSpacing/>
        <w:rPr>
          <w:rFonts w:ascii="Times New Roman" w:eastAsia="Calibri" w:hAnsi="Times New Roman" w:cs="Times New Roman"/>
        </w:rPr>
      </w:pPr>
      <w:r w:rsidRPr="008A573D">
        <w:rPr>
          <w:rFonts w:ascii="Times New Roman" w:eastAsia="Calibri" w:hAnsi="Times New Roman" w:cs="Times New Roman"/>
        </w:rPr>
        <w:t>трудовые</w:t>
      </w:r>
    </w:p>
    <w:p w:rsidR="00B303F3" w:rsidRPr="008A573D" w:rsidRDefault="00B303F3" w:rsidP="008A573D">
      <w:pPr>
        <w:shd w:val="clear" w:color="auto" w:fill="FFFFFF"/>
        <w:spacing w:after="0" w:line="288" w:lineRule="auto"/>
        <w:ind w:firstLine="340"/>
        <w:textAlignment w:val="baseline"/>
        <w:rPr>
          <w:rFonts w:ascii="Times New Roman" w:eastAsia="Times New Roman" w:hAnsi="Times New Roman" w:cs="Times New Roman"/>
          <w:i/>
          <w:lang w:eastAsia="ru-RU"/>
        </w:rPr>
      </w:pPr>
      <w:r w:rsidRPr="008A573D">
        <w:rPr>
          <w:rFonts w:ascii="Times New Roman" w:eastAsia="Times New Roman" w:hAnsi="Times New Roman" w:cs="Times New Roman"/>
          <w:i/>
          <w:lang w:eastAsia="ru-RU"/>
        </w:rPr>
        <w:t>2. Правонарушение не может быть в виде</w:t>
      </w:r>
    </w:p>
    <w:p w:rsidR="00B303F3" w:rsidRPr="008A573D" w:rsidRDefault="00B303F3" w:rsidP="008A573D">
      <w:pPr>
        <w:shd w:val="clear" w:color="auto" w:fill="FFFFFF"/>
        <w:spacing w:after="0" w:line="288" w:lineRule="auto"/>
        <w:ind w:firstLine="567"/>
        <w:textAlignment w:val="baseline"/>
        <w:rPr>
          <w:rFonts w:ascii="Times New Roman" w:eastAsia="Times New Roman" w:hAnsi="Times New Roman" w:cs="Times New Roman"/>
          <w:lang w:eastAsia="ru-RU"/>
        </w:rPr>
      </w:pPr>
      <w:r w:rsidRPr="008A573D">
        <w:rPr>
          <w:rFonts w:ascii="Times New Roman" w:eastAsia="Times New Roman" w:hAnsi="Times New Roman" w:cs="Times New Roman"/>
          <w:lang w:eastAsia="ru-RU"/>
        </w:rPr>
        <w:t>а) деяния</w:t>
      </w:r>
    </w:p>
    <w:p w:rsidR="00B303F3" w:rsidRPr="008A573D" w:rsidRDefault="00B303F3" w:rsidP="008A573D">
      <w:pPr>
        <w:shd w:val="clear" w:color="auto" w:fill="FFFFFF"/>
        <w:spacing w:after="0" w:line="288" w:lineRule="auto"/>
        <w:ind w:firstLine="567"/>
        <w:textAlignment w:val="baseline"/>
        <w:rPr>
          <w:rFonts w:ascii="Times New Roman" w:eastAsia="Times New Roman" w:hAnsi="Times New Roman" w:cs="Times New Roman"/>
          <w:lang w:eastAsia="ru-RU"/>
        </w:rPr>
      </w:pPr>
      <w:r w:rsidRPr="008A573D">
        <w:rPr>
          <w:rFonts w:ascii="Times New Roman" w:eastAsia="Times New Roman" w:hAnsi="Times New Roman" w:cs="Times New Roman"/>
          <w:highlight w:val="yellow"/>
          <w:lang w:eastAsia="ru-RU"/>
        </w:rPr>
        <w:t>б) мыслей</w:t>
      </w:r>
    </w:p>
    <w:p w:rsidR="00B303F3" w:rsidRPr="008A573D" w:rsidRDefault="00B303F3" w:rsidP="008A573D">
      <w:pPr>
        <w:shd w:val="clear" w:color="auto" w:fill="FFFFFF"/>
        <w:spacing w:after="0" w:line="288" w:lineRule="auto"/>
        <w:ind w:firstLine="567"/>
        <w:textAlignment w:val="baseline"/>
        <w:rPr>
          <w:rFonts w:ascii="Times New Roman" w:eastAsia="Times New Roman" w:hAnsi="Times New Roman" w:cs="Times New Roman"/>
          <w:lang w:eastAsia="ru-RU"/>
        </w:rPr>
      </w:pPr>
      <w:r w:rsidRPr="008A573D">
        <w:rPr>
          <w:rFonts w:ascii="Times New Roman" w:eastAsia="Times New Roman" w:hAnsi="Times New Roman" w:cs="Times New Roman"/>
          <w:lang w:eastAsia="ru-RU"/>
        </w:rPr>
        <w:t>в) действия</w:t>
      </w:r>
    </w:p>
    <w:p w:rsidR="00B303F3" w:rsidRPr="008A573D" w:rsidRDefault="00B303F3" w:rsidP="008A573D">
      <w:pPr>
        <w:shd w:val="clear" w:color="auto" w:fill="FFFFFF"/>
        <w:spacing w:after="0" w:line="288" w:lineRule="auto"/>
        <w:ind w:firstLine="567"/>
        <w:textAlignment w:val="baseline"/>
        <w:rPr>
          <w:rFonts w:ascii="Times New Roman" w:eastAsia="Times New Roman" w:hAnsi="Times New Roman" w:cs="Times New Roman"/>
          <w:lang w:eastAsia="ru-RU"/>
        </w:rPr>
      </w:pPr>
      <w:r w:rsidRPr="008A573D">
        <w:rPr>
          <w:rFonts w:ascii="Times New Roman" w:eastAsia="Times New Roman" w:hAnsi="Times New Roman" w:cs="Times New Roman"/>
          <w:lang w:eastAsia="ru-RU"/>
        </w:rPr>
        <w:t>г) бездействия</w:t>
      </w:r>
    </w:p>
    <w:p w:rsidR="00B303F3" w:rsidRPr="008A573D" w:rsidRDefault="00B303F3" w:rsidP="008A573D">
      <w:pPr>
        <w:shd w:val="clear" w:color="auto" w:fill="FFFFFF"/>
        <w:spacing w:after="0" w:line="288" w:lineRule="auto"/>
        <w:ind w:firstLine="340"/>
        <w:textAlignment w:val="baseline"/>
        <w:rPr>
          <w:rFonts w:ascii="Times New Roman" w:eastAsia="Times New Roman" w:hAnsi="Times New Roman" w:cs="Times New Roman"/>
          <w:i/>
          <w:lang w:eastAsia="ru-RU"/>
        </w:rPr>
      </w:pPr>
      <w:r w:rsidRPr="008A573D">
        <w:rPr>
          <w:rFonts w:ascii="Times New Roman" w:eastAsia="Times New Roman" w:hAnsi="Times New Roman" w:cs="Times New Roman"/>
          <w:i/>
          <w:lang w:eastAsia="ru-RU"/>
        </w:rPr>
        <w:t>3. Административным правонарушением является</w:t>
      </w:r>
    </w:p>
    <w:p w:rsidR="00B303F3" w:rsidRPr="008A573D" w:rsidRDefault="00B303F3" w:rsidP="008A573D">
      <w:pPr>
        <w:shd w:val="clear" w:color="auto" w:fill="FFFFFF"/>
        <w:spacing w:after="0" w:line="288" w:lineRule="auto"/>
        <w:ind w:left="567"/>
        <w:jc w:val="both"/>
        <w:textAlignment w:val="baseline"/>
        <w:rPr>
          <w:rFonts w:ascii="Times New Roman" w:eastAsia="Times New Roman" w:hAnsi="Times New Roman" w:cs="Times New Roman"/>
          <w:lang w:eastAsia="ru-RU"/>
        </w:rPr>
      </w:pPr>
      <w:r w:rsidRPr="008A573D">
        <w:rPr>
          <w:rFonts w:ascii="Times New Roman" w:eastAsia="Times New Roman" w:hAnsi="Times New Roman" w:cs="Times New Roman"/>
          <w:highlight w:val="yellow"/>
          <w:lang w:eastAsia="ru-RU"/>
        </w:rPr>
        <w:t>а) употребление нецензурной брани в общественном месте</w:t>
      </w:r>
    </w:p>
    <w:p w:rsidR="00B303F3" w:rsidRPr="008A573D" w:rsidRDefault="00B303F3" w:rsidP="008A573D">
      <w:pPr>
        <w:shd w:val="clear" w:color="auto" w:fill="FFFFFF"/>
        <w:spacing w:after="0" w:line="288" w:lineRule="auto"/>
        <w:ind w:left="567"/>
        <w:jc w:val="both"/>
        <w:textAlignment w:val="baseline"/>
        <w:rPr>
          <w:rFonts w:ascii="Times New Roman" w:eastAsia="Times New Roman" w:hAnsi="Times New Roman" w:cs="Times New Roman"/>
          <w:lang w:eastAsia="ru-RU"/>
        </w:rPr>
      </w:pPr>
      <w:r w:rsidRPr="008A573D">
        <w:rPr>
          <w:rFonts w:ascii="Times New Roman" w:eastAsia="Times New Roman" w:hAnsi="Times New Roman" w:cs="Times New Roman"/>
          <w:lang w:eastAsia="ru-RU"/>
        </w:rPr>
        <w:t>б) опоздание на работу</w:t>
      </w:r>
    </w:p>
    <w:p w:rsidR="00B303F3" w:rsidRPr="008A573D" w:rsidRDefault="00B303F3" w:rsidP="008A573D">
      <w:pPr>
        <w:shd w:val="clear" w:color="auto" w:fill="FFFFFF"/>
        <w:spacing w:after="0" w:line="288" w:lineRule="auto"/>
        <w:ind w:left="567"/>
        <w:jc w:val="both"/>
        <w:textAlignment w:val="baseline"/>
        <w:rPr>
          <w:rFonts w:ascii="Times New Roman" w:eastAsia="Times New Roman" w:hAnsi="Times New Roman" w:cs="Times New Roman"/>
          <w:lang w:eastAsia="ru-RU"/>
        </w:rPr>
      </w:pPr>
      <w:r w:rsidRPr="008A573D">
        <w:rPr>
          <w:rFonts w:ascii="Times New Roman" w:eastAsia="Times New Roman" w:hAnsi="Times New Roman" w:cs="Times New Roman"/>
          <w:lang w:eastAsia="ru-RU"/>
        </w:rPr>
        <w:t>в) кража ноутбука стоимостью 30 000 руб.</w:t>
      </w:r>
    </w:p>
    <w:p w:rsidR="00B303F3" w:rsidRPr="008A573D" w:rsidRDefault="00B303F3" w:rsidP="008A573D">
      <w:pPr>
        <w:shd w:val="clear" w:color="auto" w:fill="FFFFFF"/>
        <w:spacing w:after="0" w:line="288" w:lineRule="auto"/>
        <w:ind w:left="567"/>
        <w:jc w:val="both"/>
        <w:textAlignment w:val="baseline"/>
        <w:rPr>
          <w:rFonts w:ascii="Times New Roman" w:eastAsia="Times New Roman" w:hAnsi="Times New Roman" w:cs="Times New Roman"/>
          <w:lang w:eastAsia="ru-RU"/>
        </w:rPr>
      </w:pPr>
      <w:r w:rsidRPr="008A573D">
        <w:rPr>
          <w:rFonts w:ascii="Times New Roman" w:eastAsia="Times New Roman" w:hAnsi="Times New Roman" w:cs="Times New Roman"/>
          <w:lang w:eastAsia="ru-RU"/>
        </w:rPr>
        <w:t>г) отказ свидетеля преступления давать показания следователю</w:t>
      </w:r>
    </w:p>
    <w:p w:rsidR="00B303F3" w:rsidRPr="008A573D" w:rsidRDefault="00B303F3" w:rsidP="008A573D">
      <w:pPr>
        <w:shd w:val="clear" w:color="auto" w:fill="FFFFFF"/>
        <w:spacing w:after="0" w:line="288" w:lineRule="auto"/>
        <w:ind w:firstLine="340"/>
        <w:textAlignment w:val="baseline"/>
        <w:rPr>
          <w:rFonts w:ascii="Times New Roman" w:eastAsia="Times New Roman" w:hAnsi="Times New Roman" w:cs="Times New Roman"/>
          <w:i/>
          <w:lang w:eastAsia="ru-RU"/>
        </w:rPr>
      </w:pPr>
      <w:r w:rsidRPr="008A573D">
        <w:rPr>
          <w:rFonts w:ascii="Times New Roman" w:eastAsia="Times New Roman" w:hAnsi="Times New Roman" w:cs="Times New Roman"/>
          <w:i/>
          <w:lang w:eastAsia="ru-RU"/>
        </w:rPr>
        <w:t>4. В объективную сторону правонарушения входит</w:t>
      </w:r>
    </w:p>
    <w:p w:rsidR="00B303F3" w:rsidRPr="008A573D" w:rsidRDefault="00B303F3" w:rsidP="008A573D">
      <w:pPr>
        <w:shd w:val="clear" w:color="auto" w:fill="FFFFFF"/>
        <w:spacing w:after="0" w:line="288" w:lineRule="auto"/>
        <w:ind w:left="567"/>
        <w:textAlignment w:val="baseline"/>
        <w:rPr>
          <w:rFonts w:ascii="Times New Roman" w:eastAsia="Times New Roman" w:hAnsi="Times New Roman" w:cs="Times New Roman"/>
          <w:lang w:eastAsia="ru-RU"/>
        </w:rPr>
      </w:pPr>
      <w:r w:rsidRPr="008A573D">
        <w:rPr>
          <w:rFonts w:ascii="Times New Roman" w:eastAsia="Times New Roman" w:hAnsi="Times New Roman" w:cs="Times New Roman"/>
          <w:highlight w:val="yellow"/>
          <w:lang w:eastAsia="ru-RU"/>
        </w:rPr>
        <w:t>а) способ совершения деяния</w:t>
      </w:r>
    </w:p>
    <w:p w:rsidR="00B303F3" w:rsidRPr="008A573D" w:rsidRDefault="00B303F3" w:rsidP="008A573D">
      <w:pPr>
        <w:shd w:val="clear" w:color="auto" w:fill="FFFFFF"/>
        <w:spacing w:after="0" w:line="288" w:lineRule="auto"/>
        <w:ind w:left="567"/>
        <w:textAlignment w:val="baseline"/>
        <w:rPr>
          <w:rFonts w:ascii="Times New Roman" w:eastAsia="Times New Roman" w:hAnsi="Times New Roman" w:cs="Times New Roman"/>
          <w:lang w:eastAsia="ru-RU"/>
        </w:rPr>
      </w:pPr>
      <w:r w:rsidRPr="008A573D">
        <w:rPr>
          <w:rFonts w:ascii="Times New Roman" w:eastAsia="Times New Roman" w:hAnsi="Times New Roman" w:cs="Times New Roman"/>
          <w:lang w:eastAsia="ru-RU"/>
        </w:rPr>
        <w:t>б) юридическая ответственность</w:t>
      </w:r>
    </w:p>
    <w:p w:rsidR="00B303F3" w:rsidRPr="008A573D" w:rsidRDefault="00B303F3" w:rsidP="008A573D">
      <w:pPr>
        <w:shd w:val="clear" w:color="auto" w:fill="FFFFFF"/>
        <w:spacing w:after="0" w:line="288" w:lineRule="auto"/>
        <w:ind w:left="567"/>
        <w:textAlignment w:val="baseline"/>
        <w:rPr>
          <w:rFonts w:ascii="Times New Roman" w:eastAsia="Times New Roman" w:hAnsi="Times New Roman" w:cs="Times New Roman"/>
          <w:lang w:eastAsia="ru-RU"/>
        </w:rPr>
      </w:pPr>
      <w:r w:rsidRPr="008A573D">
        <w:rPr>
          <w:rFonts w:ascii="Times New Roman" w:eastAsia="Times New Roman" w:hAnsi="Times New Roman" w:cs="Times New Roman"/>
          <w:lang w:eastAsia="ru-RU"/>
        </w:rPr>
        <w:t>в) мотив</w:t>
      </w:r>
    </w:p>
    <w:p w:rsidR="00B303F3" w:rsidRPr="008A573D" w:rsidRDefault="00B303F3" w:rsidP="008A573D">
      <w:pPr>
        <w:shd w:val="clear" w:color="auto" w:fill="FFFFFF"/>
        <w:spacing w:after="0" w:line="288" w:lineRule="auto"/>
        <w:ind w:left="567"/>
        <w:textAlignment w:val="baseline"/>
        <w:rPr>
          <w:rFonts w:ascii="Times New Roman" w:eastAsia="Times New Roman" w:hAnsi="Times New Roman" w:cs="Times New Roman"/>
          <w:lang w:eastAsia="ru-RU"/>
        </w:rPr>
      </w:pPr>
      <w:r w:rsidRPr="008A573D">
        <w:rPr>
          <w:rFonts w:ascii="Times New Roman" w:eastAsia="Times New Roman" w:hAnsi="Times New Roman" w:cs="Times New Roman"/>
          <w:lang w:eastAsia="ru-RU"/>
        </w:rPr>
        <w:t>г) вина</w:t>
      </w:r>
    </w:p>
    <w:p w:rsidR="00B303F3" w:rsidRPr="008A573D" w:rsidRDefault="00B303F3" w:rsidP="008A573D">
      <w:pPr>
        <w:spacing w:after="0" w:line="288" w:lineRule="auto"/>
        <w:ind w:firstLine="340"/>
        <w:jc w:val="both"/>
        <w:rPr>
          <w:rFonts w:ascii="Times New Roman" w:eastAsia="Calibri" w:hAnsi="Times New Roman" w:cs="Times New Roman"/>
          <w:i/>
        </w:rPr>
      </w:pPr>
      <w:r w:rsidRPr="008A573D">
        <w:rPr>
          <w:rFonts w:ascii="Times New Roman" w:eastAsia="Calibri" w:hAnsi="Times New Roman" w:cs="Times New Roman"/>
          <w:i/>
        </w:rPr>
        <w:t>5. Бездействие является правонарушением, если гражданин:</w:t>
      </w:r>
    </w:p>
    <w:p w:rsidR="00B303F3" w:rsidRPr="008A573D" w:rsidRDefault="00B303F3" w:rsidP="008A573D">
      <w:pPr>
        <w:spacing w:after="0" w:line="288" w:lineRule="auto"/>
        <w:ind w:left="567"/>
        <w:rPr>
          <w:rFonts w:ascii="Times New Roman" w:eastAsia="Calibri" w:hAnsi="Times New Roman" w:cs="Times New Roman"/>
        </w:rPr>
      </w:pPr>
      <w:r w:rsidRPr="008A573D">
        <w:rPr>
          <w:rFonts w:ascii="Times New Roman" w:eastAsia="Calibri" w:hAnsi="Times New Roman" w:cs="Times New Roman"/>
        </w:rPr>
        <w:t>а) отказался участвовать в выборах</w:t>
      </w:r>
    </w:p>
    <w:p w:rsidR="00B303F3" w:rsidRPr="008A573D" w:rsidRDefault="00B303F3" w:rsidP="008A573D">
      <w:pPr>
        <w:spacing w:after="0" w:line="288" w:lineRule="auto"/>
        <w:ind w:left="567"/>
        <w:rPr>
          <w:rFonts w:ascii="Times New Roman" w:eastAsia="Calibri" w:hAnsi="Times New Roman" w:cs="Times New Roman"/>
        </w:rPr>
      </w:pPr>
      <w:r w:rsidRPr="008A573D">
        <w:rPr>
          <w:rFonts w:ascii="Times New Roman" w:eastAsia="Calibri" w:hAnsi="Times New Roman" w:cs="Times New Roman"/>
        </w:rPr>
        <w:t xml:space="preserve">б) не дождался </w:t>
      </w:r>
      <w:r w:rsidR="00421253" w:rsidRPr="008A573D">
        <w:rPr>
          <w:rFonts w:ascii="Times New Roman" w:eastAsia="Calibri" w:hAnsi="Times New Roman" w:cs="Times New Roman"/>
        </w:rPr>
        <w:t>зелёного</w:t>
      </w:r>
      <w:r w:rsidRPr="008A573D">
        <w:rPr>
          <w:rFonts w:ascii="Times New Roman" w:eastAsia="Calibri" w:hAnsi="Times New Roman" w:cs="Times New Roman"/>
        </w:rPr>
        <w:t xml:space="preserve"> сигнала светофора</w:t>
      </w:r>
    </w:p>
    <w:p w:rsidR="00B303F3" w:rsidRPr="008A573D" w:rsidRDefault="00B303F3" w:rsidP="008A573D">
      <w:pPr>
        <w:spacing w:after="0" w:line="288" w:lineRule="auto"/>
        <w:ind w:left="567"/>
        <w:rPr>
          <w:rFonts w:ascii="Times New Roman" w:eastAsia="Calibri" w:hAnsi="Times New Roman" w:cs="Times New Roman"/>
        </w:rPr>
      </w:pPr>
      <w:r w:rsidRPr="008A573D">
        <w:rPr>
          <w:rFonts w:ascii="Times New Roman" w:eastAsia="Calibri" w:hAnsi="Times New Roman" w:cs="Times New Roman"/>
          <w:highlight w:val="yellow"/>
        </w:rPr>
        <w:t>в) не заплатил налоги</w:t>
      </w:r>
    </w:p>
    <w:p w:rsidR="00B303F3" w:rsidRPr="008A573D" w:rsidRDefault="00B303F3" w:rsidP="008A573D">
      <w:pPr>
        <w:spacing w:after="0" w:line="288" w:lineRule="auto"/>
        <w:ind w:left="567"/>
        <w:rPr>
          <w:rFonts w:ascii="Times New Roman" w:eastAsia="Calibri" w:hAnsi="Times New Roman" w:cs="Times New Roman"/>
        </w:rPr>
      </w:pPr>
      <w:r w:rsidRPr="008A573D">
        <w:rPr>
          <w:rFonts w:ascii="Times New Roman" w:eastAsia="Calibri" w:hAnsi="Times New Roman" w:cs="Times New Roman"/>
        </w:rPr>
        <w:lastRenderedPageBreak/>
        <w:t>г) не принял участие в профсоюзном собрании</w:t>
      </w:r>
    </w:p>
    <w:p w:rsidR="00B303F3" w:rsidRPr="008A573D" w:rsidRDefault="00B303F3" w:rsidP="008A573D">
      <w:pPr>
        <w:shd w:val="clear" w:color="auto" w:fill="FFFFFF"/>
        <w:spacing w:after="0" w:line="288" w:lineRule="auto"/>
        <w:ind w:firstLine="340"/>
        <w:jc w:val="both"/>
        <w:textAlignment w:val="baseline"/>
        <w:rPr>
          <w:rFonts w:ascii="Times New Roman" w:eastAsia="Times New Roman" w:hAnsi="Times New Roman" w:cs="Times New Roman"/>
          <w:i/>
          <w:lang w:eastAsia="ru-RU"/>
        </w:rPr>
      </w:pPr>
      <w:r w:rsidRPr="008A573D">
        <w:rPr>
          <w:rFonts w:ascii="Times New Roman" w:eastAsia="Times New Roman" w:hAnsi="Times New Roman" w:cs="Times New Roman"/>
          <w:bCs/>
          <w:i/>
          <w:lang w:eastAsia="ru-RU"/>
        </w:rPr>
        <w:t>6.</w:t>
      </w:r>
      <w:r w:rsidRPr="008A573D">
        <w:rPr>
          <w:rFonts w:ascii="Times New Roman" w:eastAsia="Times New Roman" w:hAnsi="Times New Roman" w:cs="Times New Roman"/>
          <w:i/>
          <w:lang w:eastAsia="ru-RU"/>
        </w:rPr>
        <w:t xml:space="preserve"> В субъективную сторону состава правонарушения не входит</w:t>
      </w:r>
    </w:p>
    <w:p w:rsidR="00B303F3" w:rsidRPr="008A573D" w:rsidRDefault="00B303F3" w:rsidP="008A573D">
      <w:pPr>
        <w:shd w:val="clear" w:color="auto" w:fill="FFFFFF"/>
        <w:spacing w:after="0" w:line="288" w:lineRule="auto"/>
        <w:ind w:left="567"/>
        <w:textAlignment w:val="baseline"/>
        <w:rPr>
          <w:rFonts w:ascii="Times New Roman" w:eastAsia="Times New Roman" w:hAnsi="Times New Roman" w:cs="Times New Roman"/>
          <w:lang w:eastAsia="ru-RU"/>
        </w:rPr>
      </w:pPr>
      <w:r w:rsidRPr="008A573D">
        <w:rPr>
          <w:rFonts w:ascii="Times New Roman" w:eastAsia="Times New Roman" w:hAnsi="Times New Roman" w:cs="Times New Roman"/>
          <w:lang w:eastAsia="ru-RU"/>
        </w:rPr>
        <w:t>а) вина</w:t>
      </w:r>
    </w:p>
    <w:p w:rsidR="00B303F3" w:rsidRPr="008A573D" w:rsidRDefault="00B303F3" w:rsidP="008A573D">
      <w:pPr>
        <w:shd w:val="clear" w:color="auto" w:fill="FFFFFF"/>
        <w:spacing w:after="0" w:line="288" w:lineRule="auto"/>
        <w:ind w:left="567"/>
        <w:textAlignment w:val="baseline"/>
        <w:rPr>
          <w:rFonts w:ascii="Times New Roman" w:eastAsia="Times New Roman" w:hAnsi="Times New Roman" w:cs="Times New Roman"/>
          <w:lang w:eastAsia="ru-RU"/>
        </w:rPr>
      </w:pPr>
      <w:r w:rsidRPr="008A573D">
        <w:rPr>
          <w:rFonts w:ascii="Times New Roman" w:eastAsia="Times New Roman" w:hAnsi="Times New Roman" w:cs="Times New Roman"/>
          <w:lang w:eastAsia="ru-RU"/>
        </w:rPr>
        <w:t>б) эмоции</w:t>
      </w:r>
    </w:p>
    <w:p w:rsidR="00B303F3" w:rsidRPr="008A573D" w:rsidRDefault="00B303F3" w:rsidP="008A573D">
      <w:pPr>
        <w:shd w:val="clear" w:color="auto" w:fill="FFFFFF"/>
        <w:spacing w:after="0" w:line="288" w:lineRule="auto"/>
        <w:ind w:left="567"/>
        <w:textAlignment w:val="baseline"/>
        <w:rPr>
          <w:rFonts w:ascii="Times New Roman" w:eastAsia="Times New Roman" w:hAnsi="Times New Roman" w:cs="Times New Roman"/>
          <w:lang w:eastAsia="ru-RU"/>
        </w:rPr>
      </w:pPr>
      <w:r w:rsidRPr="008A573D">
        <w:rPr>
          <w:rFonts w:ascii="Times New Roman" w:eastAsia="Times New Roman" w:hAnsi="Times New Roman" w:cs="Times New Roman"/>
          <w:highlight w:val="yellow"/>
          <w:lang w:eastAsia="ru-RU"/>
        </w:rPr>
        <w:t xml:space="preserve">в) вред, </w:t>
      </w:r>
      <w:r w:rsidR="00421253" w:rsidRPr="008A573D">
        <w:rPr>
          <w:rFonts w:ascii="Times New Roman" w:eastAsia="Times New Roman" w:hAnsi="Times New Roman" w:cs="Times New Roman"/>
          <w:highlight w:val="yellow"/>
          <w:lang w:eastAsia="ru-RU"/>
        </w:rPr>
        <w:t>причинённый</w:t>
      </w:r>
      <w:r w:rsidRPr="008A573D">
        <w:rPr>
          <w:rFonts w:ascii="Times New Roman" w:eastAsia="Times New Roman" w:hAnsi="Times New Roman" w:cs="Times New Roman"/>
          <w:highlight w:val="yellow"/>
          <w:lang w:eastAsia="ru-RU"/>
        </w:rPr>
        <w:t xml:space="preserve"> деянием</w:t>
      </w:r>
    </w:p>
    <w:p w:rsidR="00B303F3" w:rsidRPr="008A573D" w:rsidRDefault="00B303F3" w:rsidP="008A573D">
      <w:pPr>
        <w:shd w:val="clear" w:color="auto" w:fill="FFFFFF"/>
        <w:spacing w:after="0" w:line="288" w:lineRule="auto"/>
        <w:ind w:left="567"/>
        <w:textAlignment w:val="baseline"/>
        <w:rPr>
          <w:rFonts w:ascii="Times New Roman" w:eastAsia="Times New Roman" w:hAnsi="Times New Roman" w:cs="Times New Roman"/>
          <w:lang w:eastAsia="ru-RU"/>
        </w:rPr>
      </w:pPr>
      <w:r w:rsidRPr="008A573D">
        <w:rPr>
          <w:rFonts w:ascii="Times New Roman" w:eastAsia="Times New Roman" w:hAnsi="Times New Roman" w:cs="Times New Roman"/>
          <w:lang w:eastAsia="ru-RU"/>
        </w:rPr>
        <w:t>г) цель совершения правонарушения</w:t>
      </w:r>
    </w:p>
    <w:p w:rsidR="00B303F3" w:rsidRPr="008A573D" w:rsidRDefault="00B303F3" w:rsidP="008A573D">
      <w:pPr>
        <w:shd w:val="clear" w:color="auto" w:fill="FFFFFF"/>
        <w:spacing w:after="0" w:line="288" w:lineRule="auto"/>
        <w:ind w:firstLine="340"/>
        <w:textAlignment w:val="baseline"/>
        <w:rPr>
          <w:rFonts w:ascii="Times New Roman" w:eastAsia="Times New Roman" w:hAnsi="Times New Roman" w:cs="Times New Roman"/>
          <w:i/>
          <w:lang w:eastAsia="ru-RU"/>
        </w:rPr>
      </w:pPr>
      <w:r w:rsidRPr="008A573D">
        <w:rPr>
          <w:rFonts w:ascii="Times New Roman" w:eastAsia="Times New Roman" w:hAnsi="Times New Roman" w:cs="Times New Roman"/>
          <w:bCs/>
          <w:i/>
          <w:lang w:eastAsia="ru-RU"/>
        </w:rPr>
        <w:t>7.</w:t>
      </w:r>
      <w:r w:rsidRPr="008A573D">
        <w:rPr>
          <w:rFonts w:ascii="Times New Roman" w:eastAsia="Times New Roman" w:hAnsi="Times New Roman" w:cs="Times New Roman"/>
          <w:i/>
          <w:lang w:eastAsia="ru-RU"/>
        </w:rPr>
        <w:t xml:space="preserve"> Побои относятся к видам правонарушений против:</w:t>
      </w:r>
    </w:p>
    <w:p w:rsidR="00B303F3" w:rsidRPr="008A573D" w:rsidRDefault="00B303F3" w:rsidP="008A573D">
      <w:pPr>
        <w:shd w:val="clear" w:color="auto" w:fill="FFFFFF"/>
        <w:spacing w:after="0" w:line="288" w:lineRule="auto"/>
        <w:ind w:left="567"/>
        <w:textAlignment w:val="baseline"/>
        <w:rPr>
          <w:rFonts w:ascii="Times New Roman" w:eastAsia="Times New Roman" w:hAnsi="Times New Roman" w:cs="Times New Roman"/>
          <w:lang w:eastAsia="ru-RU"/>
        </w:rPr>
      </w:pPr>
      <w:r w:rsidRPr="008A573D">
        <w:rPr>
          <w:rFonts w:ascii="Times New Roman" w:eastAsia="Times New Roman" w:hAnsi="Times New Roman" w:cs="Times New Roman"/>
          <w:highlight w:val="yellow"/>
          <w:lang w:eastAsia="ru-RU"/>
        </w:rPr>
        <w:t>а) личности</w:t>
      </w:r>
    </w:p>
    <w:p w:rsidR="00B303F3" w:rsidRPr="008A573D" w:rsidRDefault="00B303F3" w:rsidP="008A573D">
      <w:pPr>
        <w:shd w:val="clear" w:color="auto" w:fill="FFFFFF"/>
        <w:spacing w:after="0" w:line="288" w:lineRule="auto"/>
        <w:ind w:left="567"/>
        <w:textAlignment w:val="baseline"/>
        <w:rPr>
          <w:rFonts w:ascii="Times New Roman" w:eastAsia="Times New Roman" w:hAnsi="Times New Roman" w:cs="Times New Roman"/>
          <w:lang w:eastAsia="ru-RU"/>
        </w:rPr>
      </w:pPr>
      <w:r w:rsidRPr="008A573D">
        <w:rPr>
          <w:rFonts w:ascii="Times New Roman" w:eastAsia="Times New Roman" w:hAnsi="Times New Roman" w:cs="Times New Roman"/>
          <w:lang w:eastAsia="ru-RU"/>
        </w:rPr>
        <w:t>б) государственной власти</w:t>
      </w:r>
    </w:p>
    <w:p w:rsidR="00B303F3" w:rsidRPr="008A573D" w:rsidRDefault="00B303F3" w:rsidP="008A573D">
      <w:pPr>
        <w:shd w:val="clear" w:color="auto" w:fill="FFFFFF"/>
        <w:spacing w:after="0" w:line="288" w:lineRule="auto"/>
        <w:ind w:left="567"/>
        <w:textAlignment w:val="baseline"/>
        <w:rPr>
          <w:rFonts w:ascii="Times New Roman" w:eastAsia="Times New Roman" w:hAnsi="Times New Roman" w:cs="Times New Roman"/>
          <w:lang w:eastAsia="ru-RU"/>
        </w:rPr>
      </w:pPr>
      <w:r w:rsidRPr="008A573D">
        <w:rPr>
          <w:rFonts w:ascii="Times New Roman" w:eastAsia="Times New Roman" w:hAnsi="Times New Roman" w:cs="Times New Roman"/>
          <w:lang w:eastAsia="ru-RU"/>
        </w:rPr>
        <w:t>в) общественной безопасности и общественного порядка</w:t>
      </w:r>
    </w:p>
    <w:p w:rsidR="00B303F3" w:rsidRPr="008A573D" w:rsidRDefault="00B303F3" w:rsidP="008A573D">
      <w:pPr>
        <w:shd w:val="clear" w:color="auto" w:fill="FFFFFF"/>
        <w:spacing w:after="0" w:line="288" w:lineRule="auto"/>
        <w:ind w:left="567"/>
        <w:textAlignment w:val="baseline"/>
        <w:rPr>
          <w:rFonts w:ascii="Times New Roman" w:eastAsia="Times New Roman" w:hAnsi="Times New Roman" w:cs="Times New Roman"/>
          <w:lang w:eastAsia="ru-RU"/>
        </w:rPr>
      </w:pPr>
      <w:r w:rsidRPr="008A573D">
        <w:rPr>
          <w:rFonts w:ascii="Times New Roman" w:eastAsia="Times New Roman" w:hAnsi="Times New Roman" w:cs="Times New Roman"/>
          <w:lang w:eastAsia="ru-RU"/>
        </w:rPr>
        <w:t>г) здоровья</w:t>
      </w:r>
    </w:p>
    <w:p w:rsidR="00B303F3" w:rsidRPr="008A573D" w:rsidRDefault="00B303F3" w:rsidP="008A573D">
      <w:pPr>
        <w:shd w:val="clear" w:color="auto" w:fill="FFFFFF"/>
        <w:spacing w:after="0" w:line="288" w:lineRule="auto"/>
        <w:ind w:firstLine="340"/>
        <w:textAlignment w:val="baseline"/>
        <w:rPr>
          <w:rFonts w:ascii="Times New Roman" w:eastAsia="Times New Roman" w:hAnsi="Times New Roman" w:cs="Times New Roman"/>
          <w:i/>
          <w:lang w:eastAsia="ru-RU"/>
        </w:rPr>
      </w:pPr>
      <w:r w:rsidRPr="008A573D">
        <w:rPr>
          <w:rFonts w:ascii="Times New Roman" w:eastAsia="Times New Roman" w:hAnsi="Times New Roman" w:cs="Times New Roman"/>
          <w:bCs/>
          <w:i/>
          <w:lang w:eastAsia="ru-RU"/>
        </w:rPr>
        <w:t>8.</w:t>
      </w:r>
      <w:r w:rsidRPr="008A573D">
        <w:rPr>
          <w:rFonts w:ascii="Times New Roman" w:eastAsia="Times New Roman" w:hAnsi="Times New Roman" w:cs="Times New Roman"/>
          <w:i/>
          <w:lang w:eastAsia="ru-RU"/>
        </w:rPr>
        <w:t xml:space="preserve"> Клевета относится к видам преступлений против: </w:t>
      </w:r>
    </w:p>
    <w:p w:rsidR="00B303F3" w:rsidRPr="008A573D" w:rsidRDefault="00B303F3" w:rsidP="008A573D">
      <w:pPr>
        <w:shd w:val="clear" w:color="auto" w:fill="FFFFFF"/>
        <w:spacing w:after="0" w:line="288" w:lineRule="auto"/>
        <w:ind w:left="567"/>
        <w:textAlignment w:val="baseline"/>
        <w:rPr>
          <w:rFonts w:ascii="Times New Roman" w:eastAsia="Times New Roman" w:hAnsi="Times New Roman" w:cs="Times New Roman"/>
          <w:lang w:eastAsia="ru-RU"/>
        </w:rPr>
      </w:pPr>
      <w:r w:rsidRPr="008A573D">
        <w:rPr>
          <w:rFonts w:ascii="Times New Roman" w:eastAsia="Times New Roman" w:hAnsi="Times New Roman" w:cs="Times New Roman"/>
          <w:highlight w:val="yellow"/>
          <w:lang w:eastAsia="ru-RU"/>
        </w:rPr>
        <w:t>а) личности</w:t>
      </w:r>
    </w:p>
    <w:p w:rsidR="00B303F3" w:rsidRPr="008A573D" w:rsidRDefault="00B303F3" w:rsidP="008A573D">
      <w:pPr>
        <w:shd w:val="clear" w:color="auto" w:fill="FFFFFF"/>
        <w:spacing w:after="0" w:line="288" w:lineRule="auto"/>
        <w:ind w:left="567"/>
        <w:textAlignment w:val="baseline"/>
        <w:rPr>
          <w:rFonts w:ascii="Times New Roman" w:eastAsia="Times New Roman" w:hAnsi="Times New Roman" w:cs="Times New Roman"/>
          <w:lang w:eastAsia="ru-RU"/>
        </w:rPr>
      </w:pPr>
      <w:r w:rsidRPr="008A573D">
        <w:rPr>
          <w:rFonts w:ascii="Times New Roman" w:eastAsia="Times New Roman" w:hAnsi="Times New Roman" w:cs="Times New Roman"/>
          <w:lang w:eastAsia="ru-RU"/>
        </w:rPr>
        <w:t>б) государственной власти</w:t>
      </w:r>
    </w:p>
    <w:p w:rsidR="00B303F3" w:rsidRPr="008A573D" w:rsidRDefault="00B303F3" w:rsidP="008A573D">
      <w:pPr>
        <w:shd w:val="clear" w:color="auto" w:fill="FFFFFF"/>
        <w:spacing w:after="0" w:line="288" w:lineRule="auto"/>
        <w:ind w:left="567"/>
        <w:textAlignment w:val="baseline"/>
        <w:rPr>
          <w:rFonts w:ascii="Times New Roman" w:eastAsia="Times New Roman" w:hAnsi="Times New Roman" w:cs="Times New Roman"/>
          <w:lang w:eastAsia="ru-RU"/>
        </w:rPr>
      </w:pPr>
      <w:r w:rsidRPr="008A573D">
        <w:rPr>
          <w:rFonts w:ascii="Times New Roman" w:eastAsia="Times New Roman" w:hAnsi="Times New Roman" w:cs="Times New Roman"/>
          <w:lang w:eastAsia="ru-RU"/>
        </w:rPr>
        <w:t>в) общественной безопасности и общественного порядка</w:t>
      </w:r>
    </w:p>
    <w:p w:rsidR="00B303F3" w:rsidRPr="008A573D" w:rsidRDefault="00B303F3" w:rsidP="008A573D">
      <w:pPr>
        <w:shd w:val="clear" w:color="auto" w:fill="FFFFFF"/>
        <w:spacing w:after="0" w:line="288" w:lineRule="auto"/>
        <w:ind w:left="567"/>
        <w:textAlignment w:val="baseline"/>
        <w:rPr>
          <w:rFonts w:ascii="Times New Roman" w:eastAsia="Times New Roman" w:hAnsi="Times New Roman" w:cs="Times New Roman"/>
          <w:lang w:eastAsia="ru-RU"/>
        </w:rPr>
      </w:pPr>
      <w:r w:rsidRPr="008A573D">
        <w:rPr>
          <w:rFonts w:ascii="Times New Roman" w:eastAsia="Times New Roman" w:hAnsi="Times New Roman" w:cs="Times New Roman"/>
          <w:lang w:eastAsia="ru-RU"/>
        </w:rPr>
        <w:t>г) государственной власти</w:t>
      </w:r>
    </w:p>
    <w:p w:rsidR="00B303F3" w:rsidRPr="008A573D" w:rsidRDefault="00B303F3" w:rsidP="008A573D">
      <w:pPr>
        <w:shd w:val="clear" w:color="auto" w:fill="FFFFFF"/>
        <w:spacing w:after="0" w:line="288" w:lineRule="auto"/>
        <w:ind w:firstLine="340"/>
        <w:jc w:val="both"/>
        <w:textAlignment w:val="baseline"/>
        <w:rPr>
          <w:rFonts w:ascii="Times New Roman" w:eastAsia="Times New Roman" w:hAnsi="Times New Roman" w:cs="Times New Roman"/>
          <w:i/>
          <w:lang w:eastAsia="ru-RU"/>
        </w:rPr>
      </w:pPr>
      <w:r w:rsidRPr="008A573D">
        <w:rPr>
          <w:rFonts w:ascii="Times New Roman" w:eastAsia="Times New Roman" w:hAnsi="Times New Roman" w:cs="Times New Roman"/>
          <w:i/>
          <w:lang w:eastAsia="ru-RU"/>
        </w:rPr>
        <w:t>9. Психическое состояние, при котором лицо во время совершения общественно опасного деяния не могло осознавать фактический характер и общественную опасность своих действий или бездействия:</w:t>
      </w:r>
    </w:p>
    <w:p w:rsidR="00B303F3" w:rsidRPr="008A573D" w:rsidRDefault="00B303F3" w:rsidP="008A573D">
      <w:pPr>
        <w:shd w:val="clear" w:color="auto" w:fill="FFFFFF"/>
        <w:spacing w:after="0" w:line="288" w:lineRule="auto"/>
        <w:ind w:left="567"/>
        <w:textAlignment w:val="baseline"/>
        <w:rPr>
          <w:rFonts w:ascii="Times New Roman" w:eastAsia="Times New Roman" w:hAnsi="Times New Roman" w:cs="Times New Roman"/>
          <w:lang w:eastAsia="ru-RU"/>
        </w:rPr>
      </w:pPr>
      <w:r w:rsidRPr="008A573D">
        <w:rPr>
          <w:rFonts w:ascii="Times New Roman" w:eastAsia="Times New Roman" w:hAnsi="Times New Roman" w:cs="Times New Roman"/>
          <w:lang w:eastAsia="ru-RU"/>
        </w:rPr>
        <w:t xml:space="preserve">а) презумпция невиновности </w:t>
      </w:r>
    </w:p>
    <w:p w:rsidR="00B303F3" w:rsidRPr="008A573D" w:rsidRDefault="00B303F3" w:rsidP="008A573D">
      <w:pPr>
        <w:shd w:val="clear" w:color="auto" w:fill="FFFFFF"/>
        <w:spacing w:after="0" w:line="288" w:lineRule="auto"/>
        <w:ind w:left="567"/>
        <w:textAlignment w:val="baseline"/>
        <w:rPr>
          <w:rFonts w:ascii="Times New Roman" w:eastAsia="Times New Roman" w:hAnsi="Times New Roman" w:cs="Times New Roman"/>
          <w:lang w:eastAsia="ru-RU"/>
        </w:rPr>
      </w:pPr>
      <w:r w:rsidRPr="008A573D">
        <w:rPr>
          <w:rFonts w:ascii="Times New Roman" w:eastAsia="Times New Roman" w:hAnsi="Times New Roman" w:cs="Times New Roman"/>
          <w:highlight w:val="yellow"/>
          <w:lang w:eastAsia="ru-RU"/>
        </w:rPr>
        <w:t>б) правовая невменяемость</w:t>
      </w:r>
      <w:r w:rsidRPr="008A573D">
        <w:rPr>
          <w:rFonts w:ascii="Times New Roman" w:eastAsia="Times New Roman" w:hAnsi="Times New Roman" w:cs="Times New Roman"/>
          <w:lang w:eastAsia="ru-RU"/>
        </w:rPr>
        <w:t xml:space="preserve"> </w:t>
      </w:r>
    </w:p>
    <w:p w:rsidR="00B303F3" w:rsidRPr="008A573D" w:rsidRDefault="00B303F3" w:rsidP="008A573D">
      <w:pPr>
        <w:shd w:val="clear" w:color="auto" w:fill="FFFFFF"/>
        <w:spacing w:after="0" w:line="288" w:lineRule="auto"/>
        <w:ind w:left="567"/>
        <w:textAlignment w:val="baseline"/>
        <w:rPr>
          <w:rFonts w:ascii="Times New Roman" w:eastAsia="Times New Roman" w:hAnsi="Times New Roman" w:cs="Times New Roman"/>
          <w:lang w:eastAsia="ru-RU"/>
        </w:rPr>
      </w:pPr>
      <w:r w:rsidRPr="008A573D">
        <w:rPr>
          <w:rFonts w:ascii="Times New Roman" w:eastAsia="Times New Roman" w:hAnsi="Times New Roman" w:cs="Times New Roman"/>
          <w:lang w:eastAsia="ru-RU"/>
        </w:rPr>
        <w:t>в) правонарушение</w:t>
      </w:r>
    </w:p>
    <w:p w:rsidR="00B303F3" w:rsidRPr="008A573D" w:rsidRDefault="00B303F3" w:rsidP="008A573D">
      <w:pPr>
        <w:shd w:val="clear" w:color="auto" w:fill="FFFFFF"/>
        <w:spacing w:after="0" w:line="288" w:lineRule="auto"/>
        <w:ind w:left="567"/>
        <w:textAlignment w:val="baseline"/>
        <w:rPr>
          <w:rFonts w:ascii="Times New Roman" w:eastAsia="Times New Roman" w:hAnsi="Times New Roman" w:cs="Times New Roman"/>
          <w:lang w:eastAsia="ru-RU"/>
        </w:rPr>
      </w:pPr>
      <w:r w:rsidRPr="008A573D">
        <w:rPr>
          <w:rFonts w:ascii="Times New Roman" w:eastAsia="Times New Roman" w:hAnsi="Times New Roman" w:cs="Times New Roman"/>
          <w:lang w:eastAsia="ru-RU"/>
        </w:rPr>
        <w:t>г) правоспособность</w:t>
      </w:r>
    </w:p>
    <w:p w:rsidR="00B303F3" w:rsidRPr="008A573D" w:rsidRDefault="00B303F3" w:rsidP="008A573D">
      <w:pPr>
        <w:spacing w:after="0"/>
        <w:rPr>
          <w:rFonts w:ascii="Times New Roman" w:eastAsia="Times New Roman" w:hAnsi="Times New Roman" w:cs="Times New Roman"/>
          <w:lang w:eastAsia="ru-RU"/>
        </w:rPr>
      </w:pPr>
      <w:r w:rsidRPr="008A573D">
        <w:rPr>
          <w:rFonts w:ascii="Times New Roman" w:eastAsia="Times New Roman" w:hAnsi="Times New Roman" w:cs="Times New Roman"/>
          <w:lang w:eastAsia="ru-RU"/>
        </w:rPr>
        <w:br w:type="page"/>
      </w:r>
    </w:p>
    <w:p w:rsidR="00DA396F" w:rsidRPr="00115749" w:rsidRDefault="00B303F3" w:rsidP="00115749">
      <w:pPr>
        <w:pStyle w:val="a7"/>
      </w:pPr>
      <w:bookmarkStart w:id="14" w:name="_Toc42331102"/>
      <w:r w:rsidRPr="00115749">
        <w:lastRenderedPageBreak/>
        <w:t>Практическое задание № 4</w:t>
      </w:r>
      <w:bookmarkEnd w:id="14"/>
    </w:p>
    <w:p w:rsidR="00B303F3" w:rsidRPr="008A573D" w:rsidRDefault="00DA396F" w:rsidP="008A573D">
      <w:pPr>
        <w:spacing w:after="0"/>
        <w:jc w:val="center"/>
        <w:rPr>
          <w:rFonts w:ascii="Times New Roman" w:hAnsi="Times New Roman" w:cs="Times New Roman"/>
        </w:rPr>
      </w:pPr>
      <w:r w:rsidRPr="008A573D">
        <w:rPr>
          <w:rFonts w:ascii="Times New Roman" w:hAnsi="Times New Roman" w:cs="Times New Roman"/>
        </w:rPr>
        <w:t>«Основы конституционного права»</w:t>
      </w:r>
    </w:p>
    <w:p w:rsidR="00DA396F" w:rsidRPr="008A573D" w:rsidRDefault="00DA396F" w:rsidP="008A573D">
      <w:pPr>
        <w:spacing w:after="0"/>
        <w:jc w:val="center"/>
        <w:rPr>
          <w:rFonts w:ascii="Times New Roman" w:hAnsi="Times New Roman" w:cs="Times New Roman"/>
        </w:rPr>
      </w:pPr>
    </w:p>
    <w:p w:rsidR="00B303F3" w:rsidRPr="008A573D" w:rsidRDefault="00B303F3" w:rsidP="008A573D">
      <w:pPr>
        <w:spacing w:after="0"/>
        <w:rPr>
          <w:rFonts w:ascii="Times New Roman" w:hAnsi="Times New Roman" w:cs="Times New Roman"/>
        </w:rPr>
      </w:pPr>
      <w:r w:rsidRPr="008A573D">
        <w:rPr>
          <w:rFonts w:ascii="Times New Roman" w:hAnsi="Times New Roman" w:cs="Times New Roman"/>
          <w:i/>
        </w:rPr>
        <w:t>Задание 1.</w:t>
      </w:r>
      <w:r w:rsidRPr="008A573D">
        <w:rPr>
          <w:rFonts w:ascii="Times New Roman" w:hAnsi="Times New Roman" w:cs="Times New Roman"/>
        </w:rPr>
        <w:t xml:space="preserve"> Составьте схему «Судебная система Российской Федерации». Назовите виды</w:t>
      </w:r>
    </w:p>
    <w:p w:rsidR="00B303F3" w:rsidRPr="008A573D" w:rsidRDefault="00B303F3" w:rsidP="008A573D">
      <w:pPr>
        <w:spacing w:after="0"/>
        <w:rPr>
          <w:rFonts w:ascii="Times New Roman" w:hAnsi="Times New Roman" w:cs="Times New Roman"/>
        </w:rPr>
      </w:pPr>
      <w:r w:rsidRPr="008A573D">
        <w:rPr>
          <w:rFonts w:ascii="Times New Roman" w:hAnsi="Times New Roman" w:cs="Times New Roman"/>
        </w:rPr>
        <w:t>судопроизводств и конституционные принципы судебной власти, основываясь на положениях гл.7</w:t>
      </w:r>
    </w:p>
    <w:p w:rsidR="00B303F3" w:rsidRPr="008A573D" w:rsidRDefault="00E3348E" w:rsidP="008A573D">
      <w:pPr>
        <w:spacing w:after="0"/>
        <w:rPr>
          <w:rFonts w:ascii="Times New Roman" w:hAnsi="Times New Roman" w:cs="Times New Roman"/>
        </w:rPr>
      </w:pPr>
      <w:r w:rsidRPr="008A573D">
        <w:rPr>
          <w:rFonts w:ascii="Times New Roman" w:hAnsi="Times New Roman" w:cs="Times New Roman"/>
          <w:noProof/>
          <w:lang w:eastAsia="ru-RU"/>
        </w:rPr>
        <w:drawing>
          <wp:anchor distT="0" distB="0" distL="114300" distR="114300" simplePos="0" relativeHeight="251672576" behindDoc="0" locked="0" layoutInCell="1" allowOverlap="1" wp14:anchorId="14DC7B32" wp14:editId="696EFCBC">
            <wp:simplePos x="0" y="0"/>
            <wp:positionH relativeFrom="margin">
              <wp:posOffset>-68580</wp:posOffset>
            </wp:positionH>
            <wp:positionV relativeFrom="paragraph">
              <wp:posOffset>5221605</wp:posOffset>
            </wp:positionV>
            <wp:extent cx="5638800" cy="3200400"/>
            <wp:effectExtent l="0" t="0" r="0" b="19050"/>
            <wp:wrapTopAndBottom/>
            <wp:docPr id="19" name="Схема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14:sizeRelH relativeFrom="margin">
              <wp14:pctWidth>0</wp14:pctWidth>
            </wp14:sizeRelH>
          </wp:anchor>
        </w:drawing>
      </w:r>
      <w:r w:rsidR="00B722BB" w:rsidRPr="008A573D">
        <w:rPr>
          <w:rFonts w:ascii="Times New Roman" w:hAnsi="Times New Roman" w:cs="Times New Roman"/>
          <w:noProof/>
          <w:lang w:eastAsia="ru-RU"/>
        </w:rPr>
        <mc:AlternateContent>
          <mc:Choice Requires="wps">
            <w:drawing>
              <wp:anchor distT="0" distB="0" distL="114300" distR="114300" simplePos="0" relativeHeight="251669504" behindDoc="0" locked="0" layoutInCell="1" allowOverlap="1" wp14:anchorId="61E2B4C0" wp14:editId="513D1EA3">
                <wp:simplePos x="0" y="0"/>
                <wp:positionH relativeFrom="column">
                  <wp:posOffset>-220980</wp:posOffset>
                </wp:positionH>
                <wp:positionV relativeFrom="paragraph">
                  <wp:posOffset>222885</wp:posOffset>
                </wp:positionV>
                <wp:extent cx="22860" cy="4381500"/>
                <wp:effectExtent l="0" t="0" r="34290" b="19050"/>
                <wp:wrapNone/>
                <wp:docPr id="17" name="Прямая соединительная линия 17"/>
                <wp:cNvGraphicFramePr/>
                <a:graphic xmlns:a="http://schemas.openxmlformats.org/drawingml/2006/main">
                  <a:graphicData uri="http://schemas.microsoft.com/office/word/2010/wordprocessingShape">
                    <wps:wsp>
                      <wps:cNvCnPr/>
                      <wps:spPr>
                        <a:xfrm>
                          <a:off x="0" y="0"/>
                          <a:ext cx="22860" cy="438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75825F" id="Прямая соединительная линия 17"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7.4pt,17.55pt" to="-15.6pt,3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" strokecolor="#5b9bd5 [3204]" strokeweight=".5pt">
                <v:stroke joinstyle="miter"/>
              </v:line>
            </w:pict>
          </mc:Fallback>
        </mc:AlternateContent>
      </w:r>
      <w:r w:rsidR="00B303F3" w:rsidRPr="008A573D">
        <w:rPr>
          <w:rFonts w:ascii="Times New Roman" w:hAnsi="Times New Roman" w:cs="Times New Roman"/>
        </w:rPr>
        <w:t>Конституции РФ.</w:t>
      </w:r>
    </w:p>
    <w:p w:rsidR="00B303F3" w:rsidRPr="008A573D" w:rsidRDefault="00B722BB" w:rsidP="008A573D">
      <w:pPr>
        <w:spacing w:after="0"/>
        <w:jc w:val="both"/>
        <w:rPr>
          <w:rFonts w:ascii="Times New Roman" w:hAnsi="Times New Roman" w:cs="Times New Roman"/>
        </w:rPr>
      </w:pPr>
      <w:r w:rsidRPr="008A573D">
        <w:rPr>
          <w:rFonts w:ascii="Times New Roman" w:hAnsi="Times New Roman" w:cs="Times New Roman"/>
          <w:noProof/>
          <w:lang w:eastAsia="ru-RU"/>
        </w:rPr>
        <mc:AlternateContent>
          <mc:Choice Requires="wps">
            <w:drawing>
              <wp:anchor distT="0" distB="0" distL="114300" distR="114300" simplePos="0" relativeHeight="251670528" behindDoc="0" locked="0" layoutInCell="1" allowOverlap="1" wp14:anchorId="30CD3AD8" wp14:editId="4C572BF6">
                <wp:simplePos x="0" y="0"/>
                <wp:positionH relativeFrom="column">
                  <wp:posOffset>-205740</wp:posOffset>
                </wp:positionH>
                <wp:positionV relativeFrom="paragraph">
                  <wp:posOffset>4408170</wp:posOffset>
                </wp:positionV>
                <wp:extent cx="868680" cy="45719"/>
                <wp:effectExtent l="0" t="57150" r="26670" b="50165"/>
                <wp:wrapNone/>
                <wp:docPr id="18" name="Прямая со стрелкой 18"/>
                <wp:cNvGraphicFramePr/>
                <a:graphic xmlns:a="http://schemas.openxmlformats.org/drawingml/2006/main">
                  <a:graphicData uri="http://schemas.microsoft.com/office/word/2010/wordprocessingShape">
                    <wps:wsp>
                      <wps:cNvCnPr/>
                      <wps:spPr>
                        <a:xfrm flipV="1">
                          <a:off x="0" y="0"/>
                          <a:ext cx="8686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48905B" id="_x0000_t32" coordsize="21600,21600" o:spt="32" o:oned="t" path="m,l21600,21600e" filled="f">
                <v:path arrowok="t" fillok="f" o:connecttype="none"/>
                <o:lock v:ext="edit" shapetype="t"/>
              </v:shapetype>
              <v:shape id="Прямая со стрелкой 18" o:spid="_x0000_s1026" type="#_x0000_t32" style="position:absolute;margin-left:-16.2pt;margin-top:347.1pt;width:68.4pt;height:3.6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" strokecolor="#5b9bd5 [3204]" strokeweight=".5pt">
                <v:stroke endarrow="block" joinstyle="miter"/>
              </v:shape>
            </w:pict>
          </mc:Fallback>
        </mc:AlternateContent>
      </w:r>
      <w:r w:rsidRPr="008A573D">
        <w:rPr>
          <w:rFonts w:ascii="Times New Roman" w:hAnsi="Times New Roman" w:cs="Times New Roman"/>
          <w:noProof/>
          <w:lang w:eastAsia="ru-RU"/>
        </w:rPr>
        <mc:AlternateContent>
          <mc:Choice Requires="wps">
            <w:drawing>
              <wp:anchor distT="0" distB="0" distL="114300" distR="114300" simplePos="0" relativeHeight="251668480" behindDoc="0" locked="0" layoutInCell="1" allowOverlap="1" wp14:anchorId="473E5EBF" wp14:editId="3EC5B22F">
                <wp:simplePos x="0" y="0"/>
                <wp:positionH relativeFrom="column">
                  <wp:posOffset>-205740</wp:posOffset>
                </wp:positionH>
                <wp:positionV relativeFrom="paragraph">
                  <wp:posOffset>57150</wp:posOffset>
                </wp:positionV>
                <wp:extent cx="6202680" cy="7620"/>
                <wp:effectExtent l="0" t="0" r="26670" b="30480"/>
                <wp:wrapNone/>
                <wp:docPr id="16" name="Прямая соединительная линия 16"/>
                <wp:cNvGraphicFramePr/>
                <a:graphic xmlns:a="http://schemas.openxmlformats.org/drawingml/2006/main">
                  <a:graphicData uri="http://schemas.microsoft.com/office/word/2010/wordprocessingShape">
                    <wps:wsp>
                      <wps:cNvCnPr/>
                      <wps:spPr>
                        <a:xfrm flipH="1" flipV="1">
                          <a:off x="0" y="0"/>
                          <a:ext cx="62026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A39DEF" id="Прямая соединительная линия 16" o:spid="_x0000_s1026" style="position:absolute;flip:x y;z-index:251668480;visibility:visible;mso-wrap-style:square;mso-wrap-distance-left:9pt;mso-wrap-distance-top:0;mso-wrap-distance-right:9pt;mso-wrap-distance-bottom:0;mso-position-horizontal:absolute;mso-position-horizontal-relative:text;mso-position-vertical:absolute;mso-position-vertical-relative:text" from="-16.2pt,4.5pt" to="472.2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" strokecolor="#5b9bd5 [3204]" strokeweight=".5pt">
                <v:stroke joinstyle="miter"/>
              </v:line>
            </w:pict>
          </mc:Fallback>
        </mc:AlternateContent>
      </w:r>
      <w:r w:rsidRPr="008A573D">
        <w:rPr>
          <w:rFonts w:ascii="Times New Roman" w:hAnsi="Times New Roman" w:cs="Times New Roman"/>
          <w:noProof/>
          <w:lang w:eastAsia="ru-RU"/>
        </w:rPr>
        <mc:AlternateContent>
          <mc:Choice Requires="wps">
            <w:drawing>
              <wp:anchor distT="0" distB="0" distL="114300" distR="114300" simplePos="0" relativeHeight="251667456" behindDoc="0" locked="0" layoutInCell="1" allowOverlap="1" wp14:anchorId="41518506" wp14:editId="6F6909C0">
                <wp:simplePos x="0" y="0"/>
                <wp:positionH relativeFrom="column">
                  <wp:posOffset>5981700</wp:posOffset>
                </wp:positionH>
                <wp:positionV relativeFrom="paragraph">
                  <wp:posOffset>80010</wp:posOffset>
                </wp:positionV>
                <wp:extent cx="7620" cy="1249680"/>
                <wp:effectExtent l="0" t="0" r="30480" b="26670"/>
                <wp:wrapNone/>
                <wp:docPr id="15" name="Прямая соединительная линия 15"/>
                <wp:cNvGraphicFramePr/>
                <a:graphic xmlns:a="http://schemas.openxmlformats.org/drawingml/2006/main">
                  <a:graphicData uri="http://schemas.microsoft.com/office/word/2010/wordprocessingShape">
                    <wps:wsp>
                      <wps:cNvCnPr/>
                      <wps:spPr>
                        <a:xfrm flipH="1" flipV="1">
                          <a:off x="0" y="0"/>
                          <a:ext cx="7620" cy="1249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FD0A80" id="Прямая соединительная линия 15" o:spid="_x0000_s1026" style="position:absolute;flip:x y;z-index:251667456;visibility:visible;mso-wrap-style:square;mso-wrap-distance-left:9pt;mso-wrap-distance-top:0;mso-wrap-distance-right:9pt;mso-wrap-distance-bottom:0;mso-position-horizontal:absolute;mso-position-horizontal-relative:text;mso-position-vertical:absolute;mso-position-vertical-relative:text" from="471pt,6.3pt" to="471.6pt,10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" strokecolor="#5b9bd5 [3204]" strokeweight=".5pt">
                <v:stroke joinstyle="miter"/>
              </v:line>
            </w:pict>
          </mc:Fallback>
        </mc:AlternateContent>
      </w:r>
      <w:r w:rsidRPr="008A573D">
        <w:rPr>
          <w:rFonts w:ascii="Times New Roman" w:hAnsi="Times New Roman" w:cs="Times New Roman"/>
          <w:noProof/>
          <w:lang w:eastAsia="ru-RU"/>
        </w:rPr>
        <mc:AlternateContent>
          <mc:Choice Requires="wps">
            <w:drawing>
              <wp:anchor distT="0" distB="0" distL="114300" distR="114300" simplePos="0" relativeHeight="251666432" behindDoc="0" locked="0" layoutInCell="1" allowOverlap="1" wp14:anchorId="2BA7EB09" wp14:editId="63F07B7A">
                <wp:simplePos x="0" y="0"/>
                <wp:positionH relativeFrom="column">
                  <wp:posOffset>5387340</wp:posOffset>
                </wp:positionH>
                <wp:positionV relativeFrom="paragraph">
                  <wp:posOffset>1329690</wp:posOffset>
                </wp:positionV>
                <wp:extent cx="609600" cy="0"/>
                <wp:effectExtent l="0" t="0" r="19050" b="19050"/>
                <wp:wrapNone/>
                <wp:docPr id="14" name="Прямая соединительная линия 14"/>
                <wp:cNvGraphicFramePr/>
                <a:graphic xmlns:a="http://schemas.openxmlformats.org/drawingml/2006/main">
                  <a:graphicData uri="http://schemas.microsoft.com/office/word/2010/wordprocessingShape">
                    <wps:wsp>
                      <wps:cNvCnPr/>
                      <wps:spPr>
                        <a:xfrm>
                          <a:off x="0" y="0"/>
                          <a:ext cx="609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A615BB" id="Прямая соединительная линия 14"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424.2pt,104.7pt" to="472.2pt,10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" strokecolor="#5b9bd5 [3204]" strokeweight=".5pt">
                <v:stroke joinstyle="miter"/>
              </v:line>
            </w:pict>
          </mc:Fallback>
        </mc:AlternateContent>
      </w:r>
      <w:r w:rsidR="00DA396F" w:rsidRPr="008A573D">
        <w:rPr>
          <w:rFonts w:ascii="Times New Roman" w:hAnsi="Times New Roman" w:cs="Times New Roman"/>
          <w:noProof/>
          <w:lang w:eastAsia="ru-RU"/>
        </w:rPr>
        <w:drawing>
          <wp:anchor distT="0" distB="0" distL="114300" distR="114300" simplePos="0" relativeHeight="251671552" behindDoc="0" locked="0" layoutInCell="1" allowOverlap="1" wp14:anchorId="1BBDF4E7" wp14:editId="616905E0">
            <wp:simplePos x="0" y="0"/>
            <wp:positionH relativeFrom="column">
              <wp:posOffset>0</wp:posOffset>
            </wp:positionH>
            <wp:positionV relativeFrom="paragraph">
              <wp:posOffset>-3810</wp:posOffset>
            </wp:positionV>
            <wp:extent cx="6888480" cy="5897880"/>
            <wp:effectExtent l="0" t="0" r="26670" b="0"/>
            <wp:wrapTopAndBottom/>
            <wp:docPr id="12" name="Схема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14:sizeRelH relativeFrom="page">
              <wp14:pctWidth>0</wp14:pctWidth>
            </wp14:sizeRelH>
            <wp14:sizeRelV relativeFrom="page">
              <wp14:pctHeight>0</wp14:pctHeight>
            </wp14:sizeRelV>
          </wp:anchor>
        </w:drawing>
      </w:r>
    </w:p>
    <w:p w:rsidR="00E3348E" w:rsidRPr="008A573D" w:rsidRDefault="00E3348E" w:rsidP="008A573D">
      <w:pPr>
        <w:spacing w:after="0"/>
        <w:rPr>
          <w:rFonts w:ascii="Times New Roman" w:hAnsi="Times New Roman" w:cs="Times New Roman"/>
          <w:b/>
        </w:rPr>
      </w:pPr>
    </w:p>
    <w:p w:rsidR="00E3348E" w:rsidRPr="008A573D" w:rsidRDefault="00E3348E" w:rsidP="008A573D">
      <w:pPr>
        <w:spacing w:after="0"/>
        <w:rPr>
          <w:rFonts w:ascii="Times New Roman" w:hAnsi="Times New Roman" w:cs="Times New Roman"/>
          <w:b/>
        </w:rPr>
      </w:pPr>
      <w:r w:rsidRPr="008A573D">
        <w:rPr>
          <w:rFonts w:ascii="Times New Roman" w:hAnsi="Times New Roman" w:cs="Times New Roman"/>
          <w:b/>
        </w:rPr>
        <w:lastRenderedPageBreak/>
        <w:t>Конституционные принципы:</w:t>
      </w:r>
    </w:p>
    <w:p w:rsidR="00E3348E" w:rsidRPr="008A573D" w:rsidRDefault="00E3348E" w:rsidP="008A573D">
      <w:pPr>
        <w:spacing w:after="0"/>
        <w:rPr>
          <w:rFonts w:ascii="Times New Roman" w:hAnsi="Times New Roman" w:cs="Times New Roman"/>
        </w:rPr>
      </w:pPr>
      <w:r w:rsidRPr="008A573D">
        <w:rPr>
          <w:rFonts w:ascii="Times New Roman" w:hAnsi="Times New Roman" w:cs="Times New Roman"/>
        </w:rPr>
        <w:t>1) Принадлежность судебной власти только судам</w:t>
      </w:r>
    </w:p>
    <w:p w:rsidR="00E3348E" w:rsidRPr="008A573D" w:rsidRDefault="00E3348E" w:rsidP="008A573D">
      <w:pPr>
        <w:spacing w:after="0"/>
        <w:rPr>
          <w:rFonts w:ascii="Times New Roman" w:hAnsi="Times New Roman" w:cs="Times New Roman"/>
        </w:rPr>
      </w:pPr>
      <w:r w:rsidRPr="008A573D">
        <w:rPr>
          <w:rFonts w:ascii="Times New Roman" w:hAnsi="Times New Roman" w:cs="Times New Roman"/>
        </w:rPr>
        <w:t>2) Независимость судей и подчинение их только закону (Ст.110,112)</w:t>
      </w:r>
    </w:p>
    <w:p w:rsidR="00E3348E" w:rsidRPr="008A573D" w:rsidRDefault="00E3348E" w:rsidP="008A573D">
      <w:pPr>
        <w:spacing w:after="0"/>
        <w:rPr>
          <w:rFonts w:ascii="Times New Roman" w:hAnsi="Times New Roman" w:cs="Times New Roman"/>
        </w:rPr>
      </w:pPr>
      <w:r w:rsidRPr="008A573D">
        <w:rPr>
          <w:rFonts w:ascii="Times New Roman" w:hAnsi="Times New Roman" w:cs="Times New Roman"/>
        </w:rPr>
        <w:t>3) Коллегиальное и единоличное рассмотрение дел в судах (Ст.113)</w:t>
      </w:r>
    </w:p>
    <w:p w:rsidR="00E3348E" w:rsidRPr="008A573D" w:rsidRDefault="00E3348E" w:rsidP="008A573D">
      <w:pPr>
        <w:spacing w:after="0"/>
        <w:rPr>
          <w:rFonts w:ascii="Times New Roman" w:hAnsi="Times New Roman" w:cs="Times New Roman"/>
        </w:rPr>
      </w:pPr>
      <w:r w:rsidRPr="008A573D">
        <w:rPr>
          <w:rFonts w:ascii="Times New Roman" w:hAnsi="Times New Roman" w:cs="Times New Roman"/>
        </w:rPr>
        <w:t>4) Гласность рассмотрения дел в судах (Ст.113)</w:t>
      </w:r>
    </w:p>
    <w:p w:rsidR="00E3348E" w:rsidRPr="008A573D" w:rsidRDefault="00E3348E" w:rsidP="008A573D">
      <w:pPr>
        <w:spacing w:after="0"/>
        <w:rPr>
          <w:rFonts w:ascii="Times New Roman" w:hAnsi="Times New Roman" w:cs="Times New Roman"/>
        </w:rPr>
      </w:pPr>
      <w:r w:rsidRPr="008A573D">
        <w:rPr>
          <w:rFonts w:ascii="Times New Roman" w:hAnsi="Times New Roman" w:cs="Times New Roman"/>
        </w:rPr>
        <w:t>5) Состязательность и равенство сторон в процессе (Ст.115)</w:t>
      </w:r>
    </w:p>
    <w:p w:rsidR="00E3348E" w:rsidRPr="008A573D" w:rsidRDefault="00E3348E" w:rsidP="008A573D">
      <w:pPr>
        <w:spacing w:after="0"/>
        <w:rPr>
          <w:rFonts w:ascii="Times New Roman" w:hAnsi="Times New Roman" w:cs="Times New Roman"/>
        </w:rPr>
      </w:pPr>
      <w:r w:rsidRPr="008A573D">
        <w:rPr>
          <w:rFonts w:ascii="Times New Roman" w:hAnsi="Times New Roman" w:cs="Times New Roman"/>
        </w:rPr>
        <w:t>6) Право граждан на судебную защиту (Ст.60)</w:t>
      </w:r>
    </w:p>
    <w:p w:rsidR="00E3348E" w:rsidRPr="008A573D" w:rsidRDefault="00E3348E" w:rsidP="008A573D">
      <w:pPr>
        <w:spacing w:after="0"/>
        <w:rPr>
          <w:rFonts w:ascii="Times New Roman" w:hAnsi="Times New Roman" w:cs="Times New Roman"/>
        </w:rPr>
      </w:pPr>
      <w:r w:rsidRPr="008A573D">
        <w:rPr>
          <w:rFonts w:ascii="Times New Roman" w:hAnsi="Times New Roman" w:cs="Times New Roman"/>
        </w:rPr>
        <w:t>7) Право граждан на юридическую (адвокатскую) помощь</w:t>
      </w:r>
    </w:p>
    <w:p w:rsidR="00E3348E" w:rsidRPr="008A573D" w:rsidRDefault="00E3348E" w:rsidP="008A573D">
      <w:pPr>
        <w:spacing w:after="0"/>
        <w:rPr>
          <w:rFonts w:ascii="Times New Roman" w:hAnsi="Times New Roman" w:cs="Times New Roman"/>
        </w:rPr>
      </w:pPr>
      <w:r w:rsidRPr="008A573D">
        <w:rPr>
          <w:rFonts w:ascii="Times New Roman" w:hAnsi="Times New Roman" w:cs="Times New Roman"/>
        </w:rPr>
        <w:t>8) Презумпция невиновности</w:t>
      </w:r>
    </w:p>
    <w:p w:rsidR="00E3348E" w:rsidRPr="008A573D" w:rsidRDefault="00E3348E" w:rsidP="008A573D">
      <w:pPr>
        <w:spacing w:after="0"/>
        <w:rPr>
          <w:rFonts w:ascii="Times New Roman" w:hAnsi="Times New Roman" w:cs="Times New Roman"/>
        </w:rPr>
      </w:pPr>
      <w:r w:rsidRPr="008A573D">
        <w:rPr>
          <w:rFonts w:ascii="Times New Roman" w:hAnsi="Times New Roman" w:cs="Times New Roman"/>
        </w:rPr>
        <w:t>9) Выборность и назначаемость судей</w:t>
      </w:r>
    </w:p>
    <w:p w:rsidR="00B303F3" w:rsidRPr="008A573D" w:rsidRDefault="00B303F3" w:rsidP="008A573D">
      <w:pPr>
        <w:spacing w:after="0"/>
        <w:rPr>
          <w:rFonts w:ascii="Times New Roman" w:hAnsi="Times New Roman" w:cs="Times New Roman"/>
        </w:rPr>
      </w:pPr>
    </w:p>
    <w:p w:rsidR="00B303F3" w:rsidRPr="008A573D" w:rsidRDefault="00B303F3" w:rsidP="008A573D">
      <w:pPr>
        <w:spacing w:after="0"/>
        <w:rPr>
          <w:rFonts w:ascii="Times New Roman" w:hAnsi="Times New Roman" w:cs="Times New Roman"/>
        </w:rPr>
      </w:pPr>
      <w:r w:rsidRPr="008A573D">
        <w:rPr>
          <w:rFonts w:ascii="Times New Roman" w:hAnsi="Times New Roman" w:cs="Times New Roman"/>
          <w:i/>
        </w:rPr>
        <w:t>Задание 2</w:t>
      </w:r>
      <w:r w:rsidRPr="008A573D">
        <w:rPr>
          <w:rFonts w:ascii="Times New Roman" w:hAnsi="Times New Roman" w:cs="Times New Roman"/>
        </w:rPr>
        <w:t xml:space="preserve"> По принципу «верю-не верю» заполните таблицу. Основания для ответа находятся в</w:t>
      </w:r>
    </w:p>
    <w:p w:rsidR="00B303F3" w:rsidRPr="008A573D" w:rsidRDefault="00B303F3" w:rsidP="008A573D">
      <w:pPr>
        <w:spacing w:after="0"/>
        <w:rPr>
          <w:rFonts w:ascii="Times New Roman" w:hAnsi="Times New Roman" w:cs="Times New Roman"/>
        </w:rPr>
      </w:pPr>
      <w:r w:rsidRPr="008A573D">
        <w:rPr>
          <w:rFonts w:ascii="Times New Roman" w:hAnsi="Times New Roman" w:cs="Times New Roman"/>
        </w:rPr>
        <w:t>тексте Конституции РФ.</w:t>
      </w:r>
    </w:p>
    <w:tbl>
      <w:tblPr>
        <w:tblStyle w:val="a3"/>
        <w:tblW w:w="10490" w:type="dxa"/>
        <w:tblInd w:w="-5" w:type="dxa"/>
        <w:tblLayout w:type="fixed"/>
        <w:tblLook w:val="04A0" w:firstRow="1" w:lastRow="0" w:firstColumn="1" w:lastColumn="0" w:noHBand="0" w:noVBand="1"/>
      </w:tblPr>
      <w:tblGrid>
        <w:gridCol w:w="851"/>
        <w:gridCol w:w="6237"/>
        <w:gridCol w:w="3402"/>
      </w:tblGrid>
      <w:tr w:rsidR="00B303F3" w:rsidRPr="008A573D" w:rsidTr="00D06D27">
        <w:tc>
          <w:tcPr>
            <w:tcW w:w="851" w:type="dxa"/>
          </w:tcPr>
          <w:p w:rsidR="00B303F3" w:rsidRPr="008A573D" w:rsidRDefault="00B303F3" w:rsidP="008A573D">
            <w:pPr>
              <w:spacing w:line="259" w:lineRule="auto"/>
              <w:jc w:val="center"/>
              <w:rPr>
                <w:rFonts w:ascii="Times New Roman" w:hAnsi="Times New Roman" w:cs="Times New Roman"/>
                <w:b/>
              </w:rPr>
            </w:pPr>
            <w:r w:rsidRPr="008A573D">
              <w:rPr>
                <w:rFonts w:ascii="Times New Roman" w:hAnsi="Times New Roman" w:cs="Times New Roman"/>
                <w:b/>
              </w:rPr>
              <w:t>№ п/п</w:t>
            </w:r>
          </w:p>
        </w:tc>
        <w:tc>
          <w:tcPr>
            <w:tcW w:w="6237" w:type="dxa"/>
          </w:tcPr>
          <w:p w:rsidR="00B303F3" w:rsidRPr="008A573D" w:rsidRDefault="00B303F3" w:rsidP="008A573D">
            <w:pPr>
              <w:spacing w:line="259" w:lineRule="auto"/>
              <w:jc w:val="center"/>
              <w:rPr>
                <w:rFonts w:ascii="Times New Roman" w:hAnsi="Times New Roman" w:cs="Times New Roman"/>
                <w:b/>
              </w:rPr>
            </w:pPr>
            <w:r w:rsidRPr="008A573D">
              <w:rPr>
                <w:rFonts w:ascii="Times New Roman" w:hAnsi="Times New Roman" w:cs="Times New Roman"/>
                <w:b/>
              </w:rPr>
              <w:t>Утверждение</w:t>
            </w:r>
          </w:p>
        </w:tc>
        <w:tc>
          <w:tcPr>
            <w:tcW w:w="3402" w:type="dxa"/>
          </w:tcPr>
          <w:p w:rsidR="00B303F3" w:rsidRPr="008A573D" w:rsidRDefault="00B303F3" w:rsidP="008A573D">
            <w:pPr>
              <w:spacing w:line="259" w:lineRule="auto"/>
              <w:jc w:val="center"/>
              <w:rPr>
                <w:rFonts w:ascii="Times New Roman" w:hAnsi="Times New Roman" w:cs="Times New Roman"/>
                <w:b/>
              </w:rPr>
            </w:pPr>
            <w:r w:rsidRPr="008A573D">
              <w:rPr>
                <w:rFonts w:ascii="Times New Roman" w:hAnsi="Times New Roman" w:cs="Times New Roman"/>
                <w:b/>
              </w:rPr>
              <w:t xml:space="preserve">Верно/неверно </w:t>
            </w:r>
          </w:p>
        </w:tc>
      </w:tr>
      <w:tr w:rsidR="00B303F3" w:rsidRPr="008A573D" w:rsidTr="00D06D27">
        <w:tc>
          <w:tcPr>
            <w:tcW w:w="851" w:type="dxa"/>
          </w:tcPr>
          <w:p w:rsidR="00B303F3" w:rsidRPr="008A573D" w:rsidRDefault="00B303F3" w:rsidP="005656EF">
            <w:pPr>
              <w:numPr>
                <w:ilvl w:val="0"/>
                <w:numId w:val="14"/>
              </w:numPr>
              <w:spacing w:line="259" w:lineRule="auto"/>
              <w:jc w:val="center"/>
              <w:rPr>
                <w:rFonts w:ascii="Times New Roman" w:hAnsi="Times New Roman" w:cs="Times New Roman"/>
              </w:rPr>
            </w:pPr>
            <w:r w:rsidRPr="008A573D">
              <w:rPr>
                <w:rFonts w:ascii="Times New Roman" w:hAnsi="Times New Roman" w:cs="Times New Roman"/>
              </w:rPr>
              <w:t>1.</w:t>
            </w:r>
          </w:p>
        </w:tc>
        <w:tc>
          <w:tcPr>
            <w:tcW w:w="6237" w:type="dxa"/>
          </w:tcPr>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Каждый человек в Рос</w:t>
            </w:r>
            <w:r w:rsidR="00D06D27" w:rsidRPr="008A573D">
              <w:rPr>
                <w:rFonts w:ascii="Times New Roman" w:hAnsi="Times New Roman" w:cs="Times New Roman"/>
              </w:rPr>
              <w:t>сийской Федерации обладает на её</w:t>
            </w:r>
            <w:r w:rsidRPr="008A573D">
              <w:rPr>
                <w:rFonts w:ascii="Times New Roman" w:hAnsi="Times New Roman" w:cs="Times New Roman"/>
              </w:rPr>
              <w:t xml:space="preserve"> территории всеми правами и свободами и </w:t>
            </w:r>
            <w:r w:rsidR="00D06D27" w:rsidRPr="008A573D">
              <w:rPr>
                <w:rFonts w:ascii="Times New Roman" w:hAnsi="Times New Roman" w:cs="Times New Roman"/>
              </w:rPr>
              <w:t>несёт</w:t>
            </w:r>
            <w:r w:rsidRPr="008A573D">
              <w:rPr>
                <w:rFonts w:ascii="Times New Roman" w:hAnsi="Times New Roman" w:cs="Times New Roman"/>
              </w:rPr>
              <w:t xml:space="preserve"> равные обязанности, предусмотренные Конституцией Российской Федерации.</w:t>
            </w:r>
          </w:p>
        </w:tc>
        <w:tc>
          <w:tcPr>
            <w:tcW w:w="3402" w:type="dxa"/>
          </w:tcPr>
          <w:p w:rsidR="00B303F3" w:rsidRPr="008A573D" w:rsidRDefault="00B303F3" w:rsidP="008A573D">
            <w:pPr>
              <w:spacing w:line="259" w:lineRule="auto"/>
              <w:jc w:val="both"/>
              <w:rPr>
                <w:rFonts w:ascii="Times New Roman" w:hAnsi="Times New Roman" w:cs="Times New Roman"/>
              </w:rPr>
            </w:pPr>
            <w:r w:rsidRPr="008A573D">
              <w:rPr>
                <w:rFonts w:ascii="Times New Roman" w:hAnsi="Times New Roman" w:cs="Times New Roman"/>
              </w:rPr>
              <w:t xml:space="preserve">Не верно, п.2 Ст.6 </w:t>
            </w:r>
          </w:p>
          <w:p w:rsidR="00B303F3" w:rsidRPr="008A573D" w:rsidRDefault="00B303F3" w:rsidP="008A573D">
            <w:pPr>
              <w:spacing w:line="259" w:lineRule="auto"/>
              <w:jc w:val="both"/>
              <w:rPr>
                <w:rFonts w:ascii="Times New Roman" w:hAnsi="Times New Roman" w:cs="Times New Roman"/>
              </w:rPr>
            </w:pPr>
            <w:r w:rsidRPr="008A573D">
              <w:rPr>
                <w:rFonts w:ascii="Times New Roman" w:hAnsi="Times New Roman" w:cs="Times New Roman"/>
              </w:rPr>
              <w:t xml:space="preserve">(Каждый человек и гражданин) </w:t>
            </w:r>
          </w:p>
        </w:tc>
      </w:tr>
      <w:tr w:rsidR="00B303F3" w:rsidRPr="008A573D" w:rsidTr="00D06D27">
        <w:tc>
          <w:tcPr>
            <w:tcW w:w="851" w:type="dxa"/>
          </w:tcPr>
          <w:p w:rsidR="00B303F3" w:rsidRPr="008A573D" w:rsidRDefault="00B303F3" w:rsidP="005656EF">
            <w:pPr>
              <w:numPr>
                <w:ilvl w:val="0"/>
                <w:numId w:val="14"/>
              </w:numPr>
              <w:spacing w:line="259" w:lineRule="auto"/>
              <w:jc w:val="center"/>
              <w:rPr>
                <w:rFonts w:ascii="Times New Roman" w:hAnsi="Times New Roman" w:cs="Times New Roman"/>
              </w:rPr>
            </w:pPr>
          </w:p>
        </w:tc>
        <w:tc>
          <w:tcPr>
            <w:tcW w:w="6237" w:type="dxa"/>
          </w:tcPr>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Государственная власть в Российской Федерации осуществляется на основе разделения на федеральную и региональную.</w:t>
            </w:r>
          </w:p>
        </w:tc>
        <w:tc>
          <w:tcPr>
            <w:tcW w:w="3402" w:type="dxa"/>
          </w:tcPr>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Не верно, Ст.10</w:t>
            </w:r>
          </w:p>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(На законодательную, исполнительную и судебную)</w:t>
            </w:r>
          </w:p>
        </w:tc>
      </w:tr>
      <w:tr w:rsidR="00B303F3" w:rsidRPr="008A573D" w:rsidTr="00D06D27">
        <w:tc>
          <w:tcPr>
            <w:tcW w:w="851" w:type="dxa"/>
          </w:tcPr>
          <w:p w:rsidR="00B303F3" w:rsidRPr="008A573D" w:rsidRDefault="00B303F3" w:rsidP="005656EF">
            <w:pPr>
              <w:numPr>
                <w:ilvl w:val="0"/>
                <w:numId w:val="14"/>
              </w:numPr>
              <w:spacing w:line="259" w:lineRule="auto"/>
              <w:jc w:val="center"/>
              <w:rPr>
                <w:rFonts w:ascii="Times New Roman" w:hAnsi="Times New Roman" w:cs="Times New Roman"/>
              </w:rPr>
            </w:pPr>
          </w:p>
        </w:tc>
        <w:tc>
          <w:tcPr>
            <w:tcW w:w="6237" w:type="dxa"/>
          </w:tcPr>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Идеологический плюрализм означает равенство всех общественных объединений перед законом.</w:t>
            </w:r>
          </w:p>
        </w:tc>
        <w:tc>
          <w:tcPr>
            <w:tcW w:w="3402" w:type="dxa"/>
          </w:tcPr>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Верно, п.4 Ст.13</w:t>
            </w:r>
          </w:p>
        </w:tc>
      </w:tr>
      <w:tr w:rsidR="00B303F3" w:rsidRPr="008A573D" w:rsidTr="00D06D27">
        <w:tc>
          <w:tcPr>
            <w:tcW w:w="851" w:type="dxa"/>
          </w:tcPr>
          <w:p w:rsidR="00B303F3" w:rsidRPr="008A573D" w:rsidRDefault="00B303F3" w:rsidP="005656EF">
            <w:pPr>
              <w:numPr>
                <w:ilvl w:val="0"/>
                <w:numId w:val="14"/>
              </w:numPr>
              <w:spacing w:line="259" w:lineRule="auto"/>
              <w:jc w:val="center"/>
              <w:rPr>
                <w:rFonts w:ascii="Times New Roman" w:hAnsi="Times New Roman" w:cs="Times New Roman"/>
              </w:rPr>
            </w:pPr>
          </w:p>
        </w:tc>
        <w:tc>
          <w:tcPr>
            <w:tcW w:w="6237" w:type="dxa"/>
          </w:tcPr>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Если международным договором Российской Федерации установлены иные правила, чем предусмотренные законом, то применяются правила международного договора.</w:t>
            </w:r>
          </w:p>
        </w:tc>
        <w:tc>
          <w:tcPr>
            <w:tcW w:w="3402" w:type="dxa"/>
          </w:tcPr>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Верно, п.4 Ст.15</w:t>
            </w:r>
          </w:p>
        </w:tc>
      </w:tr>
      <w:tr w:rsidR="00B303F3" w:rsidRPr="008A573D" w:rsidTr="00D06D27">
        <w:tc>
          <w:tcPr>
            <w:tcW w:w="851" w:type="dxa"/>
          </w:tcPr>
          <w:p w:rsidR="00B303F3" w:rsidRPr="008A573D" w:rsidRDefault="00B303F3" w:rsidP="005656EF">
            <w:pPr>
              <w:numPr>
                <w:ilvl w:val="0"/>
                <w:numId w:val="14"/>
              </w:numPr>
              <w:spacing w:line="259" w:lineRule="auto"/>
              <w:jc w:val="center"/>
              <w:rPr>
                <w:rFonts w:ascii="Times New Roman" w:hAnsi="Times New Roman" w:cs="Times New Roman"/>
              </w:rPr>
            </w:pPr>
          </w:p>
        </w:tc>
        <w:tc>
          <w:tcPr>
            <w:tcW w:w="6237" w:type="dxa"/>
          </w:tcPr>
          <w:p w:rsidR="00B303F3" w:rsidRPr="008A573D" w:rsidRDefault="00D06D27" w:rsidP="008A573D">
            <w:pPr>
              <w:spacing w:line="259" w:lineRule="auto"/>
              <w:rPr>
                <w:rFonts w:ascii="Times New Roman" w:hAnsi="Times New Roman" w:cs="Times New Roman"/>
              </w:rPr>
            </w:pPr>
            <w:r w:rsidRPr="008A573D">
              <w:rPr>
                <w:rFonts w:ascii="Times New Roman" w:hAnsi="Times New Roman" w:cs="Times New Roman"/>
              </w:rPr>
              <w:t>Смертная казнь впредь до её</w:t>
            </w:r>
            <w:r w:rsidR="00B303F3" w:rsidRPr="008A573D">
              <w:rPr>
                <w:rFonts w:ascii="Times New Roman" w:hAnsi="Times New Roman" w:cs="Times New Roman"/>
              </w:rPr>
              <w:t xml:space="preserve"> отмены может устанавливаться федеральным законом в качестве исключительной меры наказания за особо тяжкие преступления против жизни при предоставлении обвиняемому права на рассмотрение его дела судом с участием присяжных заседателей.</w:t>
            </w:r>
          </w:p>
        </w:tc>
        <w:tc>
          <w:tcPr>
            <w:tcW w:w="3402" w:type="dxa"/>
          </w:tcPr>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Верно, п.2 Ст.20</w:t>
            </w:r>
          </w:p>
        </w:tc>
      </w:tr>
      <w:tr w:rsidR="00B303F3" w:rsidRPr="008A573D" w:rsidTr="00D06D27">
        <w:tc>
          <w:tcPr>
            <w:tcW w:w="851" w:type="dxa"/>
          </w:tcPr>
          <w:p w:rsidR="00B303F3" w:rsidRPr="008A573D" w:rsidRDefault="00B303F3" w:rsidP="005656EF">
            <w:pPr>
              <w:numPr>
                <w:ilvl w:val="0"/>
                <w:numId w:val="14"/>
              </w:numPr>
              <w:spacing w:line="259" w:lineRule="auto"/>
              <w:jc w:val="center"/>
              <w:rPr>
                <w:rFonts w:ascii="Times New Roman" w:hAnsi="Times New Roman" w:cs="Times New Roman"/>
              </w:rPr>
            </w:pPr>
          </w:p>
        </w:tc>
        <w:tc>
          <w:tcPr>
            <w:tcW w:w="6237" w:type="dxa"/>
          </w:tcPr>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До судебного решения лицо не может быть подвергнуто задержанию на срок более 72 часов.</w:t>
            </w:r>
          </w:p>
        </w:tc>
        <w:tc>
          <w:tcPr>
            <w:tcW w:w="3402" w:type="dxa"/>
          </w:tcPr>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Не верно, п.2 Ст.22</w:t>
            </w:r>
          </w:p>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(Не более 48 часов)</w:t>
            </w:r>
          </w:p>
        </w:tc>
      </w:tr>
      <w:tr w:rsidR="00B303F3" w:rsidRPr="008A573D" w:rsidTr="00D06D27">
        <w:tc>
          <w:tcPr>
            <w:tcW w:w="851" w:type="dxa"/>
          </w:tcPr>
          <w:p w:rsidR="00B303F3" w:rsidRPr="008A573D" w:rsidRDefault="00B303F3" w:rsidP="005656EF">
            <w:pPr>
              <w:numPr>
                <w:ilvl w:val="0"/>
                <w:numId w:val="14"/>
              </w:numPr>
              <w:spacing w:line="259" w:lineRule="auto"/>
              <w:jc w:val="center"/>
              <w:rPr>
                <w:rFonts w:ascii="Times New Roman" w:hAnsi="Times New Roman" w:cs="Times New Roman"/>
              </w:rPr>
            </w:pPr>
          </w:p>
        </w:tc>
        <w:tc>
          <w:tcPr>
            <w:tcW w:w="6237" w:type="dxa"/>
          </w:tcPr>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Каждый гражданин имеет право на тайну переписки, телефонных переговоров, почтовых, телеграфных и иных сообщений. Ограничение этого права допускается только на основании судебного решения.</w:t>
            </w:r>
          </w:p>
        </w:tc>
        <w:tc>
          <w:tcPr>
            <w:tcW w:w="3402" w:type="dxa"/>
          </w:tcPr>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Не верно, п.2 Ст.23</w:t>
            </w:r>
          </w:p>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(Просто каждый)</w:t>
            </w:r>
          </w:p>
        </w:tc>
      </w:tr>
      <w:tr w:rsidR="00B303F3" w:rsidRPr="008A573D" w:rsidTr="00D06D27">
        <w:tc>
          <w:tcPr>
            <w:tcW w:w="851" w:type="dxa"/>
          </w:tcPr>
          <w:p w:rsidR="00B303F3" w:rsidRPr="008A573D" w:rsidRDefault="00B303F3" w:rsidP="005656EF">
            <w:pPr>
              <w:numPr>
                <w:ilvl w:val="0"/>
                <w:numId w:val="14"/>
              </w:numPr>
              <w:spacing w:line="259" w:lineRule="auto"/>
              <w:jc w:val="center"/>
              <w:rPr>
                <w:rFonts w:ascii="Times New Roman" w:hAnsi="Times New Roman" w:cs="Times New Roman"/>
              </w:rPr>
            </w:pPr>
          </w:p>
        </w:tc>
        <w:tc>
          <w:tcPr>
            <w:tcW w:w="6237" w:type="dxa"/>
          </w:tcPr>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Каждый имеет право собираться мирно, без оружия, проводить собрания, митинги и демонстрации, шествия и пикетирование.</w:t>
            </w:r>
          </w:p>
        </w:tc>
        <w:tc>
          <w:tcPr>
            <w:tcW w:w="3402" w:type="dxa"/>
          </w:tcPr>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Верно, Ст.31</w:t>
            </w:r>
          </w:p>
        </w:tc>
      </w:tr>
      <w:tr w:rsidR="00B303F3" w:rsidRPr="008A573D" w:rsidTr="00D06D27">
        <w:tc>
          <w:tcPr>
            <w:tcW w:w="851" w:type="dxa"/>
          </w:tcPr>
          <w:p w:rsidR="00B303F3" w:rsidRPr="008A573D" w:rsidRDefault="00B303F3" w:rsidP="005656EF">
            <w:pPr>
              <w:numPr>
                <w:ilvl w:val="0"/>
                <w:numId w:val="14"/>
              </w:numPr>
              <w:spacing w:line="259" w:lineRule="auto"/>
              <w:jc w:val="center"/>
              <w:rPr>
                <w:rFonts w:ascii="Times New Roman" w:hAnsi="Times New Roman" w:cs="Times New Roman"/>
              </w:rPr>
            </w:pPr>
          </w:p>
        </w:tc>
        <w:tc>
          <w:tcPr>
            <w:tcW w:w="6237" w:type="dxa"/>
          </w:tcPr>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Трудоспособные дети должны заботиться о своих родителях.</w:t>
            </w:r>
          </w:p>
        </w:tc>
        <w:tc>
          <w:tcPr>
            <w:tcW w:w="3402" w:type="dxa"/>
          </w:tcPr>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Не верно, п.3 Ст.38</w:t>
            </w:r>
          </w:p>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(О нетрудоспособных родителях + дети, достигшие 18 лет)</w:t>
            </w:r>
          </w:p>
        </w:tc>
      </w:tr>
      <w:tr w:rsidR="00B303F3" w:rsidRPr="008A573D" w:rsidTr="00D06D27">
        <w:tc>
          <w:tcPr>
            <w:tcW w:w="851" w:type="dxa"/>
          </w:tcPr>
          <w:p w:rsidR="00B303F3" w:rsidRPr="008A573D" w:rsidRDefault="00B303F3" w:rsidP="005656EF">
            <w:pPr>
              <w:numPr>
                <w:ilvl w:val="0"/>
                <w:numId w:val="14"/>
              </w:numPr>
              <w:spacing w:line="259" w:lineRule="auto"/>
              <w:jc w:val="center"/>
              <w:rPr>
                <w:rFonts w:ascii="Times New Roman" w:hAnsi="Times New Roman" w:cs="Times New Roman"/>
              </w:rPr>
            </w:pPr>
          </w:p>
        </w:tc>
        <w:tc>
          <w:tcPr>
            <w:tcW w:w="6237" w:type="dxa"/>
          </w:tcPr>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Родители или лица, их заменяющие, обеспечивают получение детьми основного общего образования.</w:t>
            </w:r>
          </w:p>
        </w:tc>
        <w:tc>
          <w:tcPr>
            <w:tcW w:w="3402" w:type="dxa"/>
          </w:tcPr>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Верно, п.4 Ст.43</w:t>
            </w:r>
          </w:p>
        </w:tc>
      </w:tr>
      <w:tr w:rsidR="00B303F3" w:rsidRPr="008A573D" w:rsidTr="00D06D27">
        <w:tc>
          <w:tcPr>
            <w:tcW w:w="851" w:type="dxa"/>
          </w:tcPr>
          <w:p w:rsidR="00B303F3" w:rsidRPr="008A573D" w:rsidRDefault="00B303F3" w:rsidP="005656EF">
            <w:pPr>
              <w:numPr>
                <w:ilvl w:val="0"/>
                <w:numId w:val="14"/>
              </w:numPr>
              <w:spacing w:line="259" w:lineRule="auto"/>
              <w:jc w:val="center"/>
              <w:rPr>
                <w:rFonts w:ascii="Times New Roman" w:hAnsi="Times New Roman" w:cs="Times New Roman"/>
              </w:rPr>
            </w:pPr>
          </w:p>
        </w:tc>
        <w:tc>
          <w:tcPr>
            <w:tcW w:w="6237" w:type="dxa"/>
          </w:tcPr>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Юридическая помощь в РФ оказывается бесплатно.</w:t>
            </w:r>
          </w:p>
        </w:tc>
        <w:tc>
          <w:tcPr>
            <w:tcW w:w="3402" w:type="dxa"/>
          </w:tcPr>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Не верно, п.1 Ст.48</w:t>
            </w:r>
          </w:p>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(Только в случаях, предусмотренных законом)</w:t>
            </w:r>
          </w:p>
        </w:tc>
      </w:tr>
      <w:tr w:rsidR="00B303F3" w:rsidRPr="008A573D" w:rsidTr="00D06D27">
        <w:tc>
          <w:tcPr>
            <w:tcW w:w="851" w:type="dxa"/>
          </w:tcPr>
          <w:p w:rsidR="00B303F3" w:rsidRPr="008A573D" w:rsidRDefault="00B303F3" w:rsidP="005656EF">
            <w:pPr>
              <w:numPr>
                <w:ilvl w:val="0"/>
                <w:numId w:val="14"/>
              </w:numPr>
              <w:spacing w:line="259" w:lineRule="auto"/>
              <w:jc w:val="center"/>
              <w:rPr>
                <w:rFonts w:ascii="Times New Roman" w:hAnsi="Times New Roman" w:cs="Times New Roman"/>
              </w:rPr>
            </w:pPr>
          </w:p>
        </w:tc>
        <w:tc>
          <w:tcPr>
            <w:tcW w:w="6237" w:type="dxa"/>
          </w:tcPr>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Закон обратной силы не имеет.</w:t>
            </w:r>
          </w:p>
        </w:tc>
        <w:tc>
          <w:tcPr>
            <w:tcW w:w="3402" w:type="dxa"/>
          </w:tcPr>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Верно, п.1 Ст.54</w:t>
            </w:r>
          </w:p>
        </w:tc>
      </w:tr>
      <w:tr w:rsidR="00B303F3" w:rsidRPr="008A573D" w:rsidTr="00D06D27">
        <w:tc>
          <w:tcPr>
            <w:tcW w:w="851" w:type="dxa"/>
          </w:tcPr>
          <w:p w:rsidR="00B303F3" w:rsidRPr="008A573D" w:rsidRDefault="00B303F3" w:rsidP="005656EF">
            <w:pPr>
              <w:numPr>
                <w:ilvl w:val="0"/>
                <w:numId w:val="14"/>
              </w:numPr>
              <w:spacing w:line="259" w:lineRule="auto"/>
              <w:jc w:val="center"/>
              <w:rPr>
                <w:rFonts w:ascii="Times New Roman" w:hAnsi="Times New Roman" w:cs="Times New Roman"/>
              </w:rPr>
            </w:pPr>
          </w:p>
        </w:tc>
        <w:tc>
          <w:tcPr>
            <w:tcW w:w="6237" w:type="dxa"/>
          </w:tcPr>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Права и свободы человека и гражданина могут быть ограничены в целях защиты нравственности.</w:t>
            </w:r>
          </w:p>
        </w:tc>
        <w:tc>
          <w:tcPr>
            <w:tcW w:w="3402" w:type="dxa"/>
          </w:tcPr>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Верно, п.3 Ст.55</w:t>
            </w:r>
          </w:p>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(Но ещё и в целях защиты основ конституционного строя, нравственности, здоровья, прав и законных интересов других лиц, обеспечения обороны страны и безопасности государства)</w:t>
            </w:r>
          </w:p>
        </w:tc>
      </w:tr>
      <w:tr w:rsidR="00B303F3" w:rsidRPr="008A573D" w:rsidTr="00D06D27">
        <w:tc>
          <w:tcPr>
            <w:tcW w:w="851" w:type="dxa"/>
          </w:tcPr>
          <w:p w:rsidR="00B303F3" w:rsidRPr="008A573D" w:rsidRDefault="00B303F3" w:rsidP="005656EF">
            <w:pPr>
              <w:numPr>
                <w:ilvl w:val="0"/>
                <w:numId w:val="14"/>
              </w:numPr>
              <w:spacing w:line="259" w:lineRule="auto"/>
              <w:jc w:val="center"/>
              <w:rPr>
                <w:rFonts w:ascii="Times New Roman" w:hAnsi="Times New Roman" w:cs="Times New Roman"/>
              </w:rPr>
            </w:pPr>
          </w:p>
        </w:tc>
        <w:tc>
          <w:tcPr>
            <w:tcW w:w="6237" w:type="dxa"/>
          </w:tcPr>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Вопросы разграничение государственной собственности находятся в совместном ведении РФ и субъектов РФ.</w:t>
            </w:r>
          </w:p>
        </w:tc>
        <w:tc>
          <w:tcPr>
            <w:tcW w:w="3402" w:type="dxa"/>
          </w:tcPr>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Верно, п.1г Ст.72</w:t>
            </w:r>
          </w:p>
        </w:tc>
      </w:tr>
      <w:tr w:rsidR="00B303F3" w:rsidRPr="008A573D" w:rsidTr="00D06D27">
        <w:tc>
          <w:tcPr>
            <w:tcW w:w="851" w:type="dxa"/>
          </w:tcPr>
          <w:p w:rsidR="00B303F3" w:rsidRPr="008A573D" w:rsidRDefault="00B303F3" w:rsidP="005656EF">
            <w:pPr>
              <w:numPr>
                <w:ilvl w:val="0"/>
                <w:numId w:val="14"/>
              </w:numPr>
              <w:spacing w:line="259" w:lineRule="auto"/>
              <w:jc w:val="center"/>
              <w:rPr>
                <w:rFonts w:ascii="Times New Roman" w:hAnsi="Times New Roman" w:cs="Times New Roman"/>
              </w:rPr>
            </w:pPr>
          </w:p>
        </w:tc>
        <w:tc>
          <w:tcPr>
            <w:tcW w:w="6237" w:type="dxa"/>
          </w:tcPr>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Федеральное Собрание является представительным органом Российской Федерации.</w:t>
            </w:r>
          </w:p>
        </w:tc>
        <w:tc>
          <w:tcPr>
            <w:tcW w:w="3402" w:type="dxa"/>
          </w:tcPr>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Не верно, Ст.94</w:t>
            </w:r>
          </w:p>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(Ещё и законодательным)</w:t>
            </w:r>
          </w:p>
        </w:tc>
      </w:tr>
      <w:tr w:rsidR="00B303F3" w:rsidRPr="008A573D" w:rsidTr="00D06D27">
        <w:tc>
          <w:tcPr>
            <w:tcW w:w="851" w:type="dxa"/>
          </w:tcPr>
          <w:p w:rsidR="00B303F3" w:rsidRPr="008A573D" w:rsidRDefault="00B303F3" w:rsidP="005656EF">
            <w:pPr>
              <w:numPr>
                <w:ilvl w:val="0"/>
                <w:numId w:val="14"/>
              </w:numPr>
              <w:spacing w:line="259" w:lineRule="auto"/>
              <w:jc w:val="center"/>
              <w:rPr>
                <w:rFonts w:ascii="Times New Roman" w:hAnsi="Times New Roman" w:cs="Times New Roman"/>
              </w:rPr>
            </w:pPr>
          </w:p>
        </w:tc>
        <w:tc>
          <w:tcPr>
            <w:tcW w:w="6237" w:type="dxa"/>
          </w:tcPr>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Одно и то же лицо не может занимать должность Президента Российской Федерации более двух сроков.</w:t>
            </w:r>
          </w:p>
        </w:tc>
        <w:tc>
          <w:tcPr>
            <w:tcW w:w="3402" w:type="dxa"/>
          </w:tcPr>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Верно, п.3 Ст.81</w:t>
            </w:r>
          </w:p>
        </w:tc>
      </w:tr>
      <w:tr w:rsidR="00B303F3" w:rsidRPr="008A573D" w:rsidTr="00D06D27">
        <w:tc>
          <w:tcPr>
            <w:tcW w:w="851" w:type="dxa"/>
          </w:tcPr>
          <w:p w:rsidR="00B303F3" w:rsidRPr="008A573D" w:rsidRDefault="00B303F3" w:rsidP="005656EF">
            <w:pPr>
              <w:numPr>
                <w:ilvl w:val="0"/>
                <w:numId w:val="14"/>
              </w:numPr>
              <w:spacing w:line="259" w:lineRule="auto"/>
              <w:jc w:val="center"/>
              <w:rPr>
                <w:rFonts w:ascii="Times New Roman" w:hAnsi="Times New Roman" w:cs="Times New Roman"/>
              </w:rPr>
            </w:pPr>
          </w:p>
        </w:tc>
        <w:tc>
          <w:tcPr>
            <w:tcW w:w="6237" w:type="dxa"/>
          </w:tcPr>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Объявление амнистии относится к полномочиям Президента РФ.</w:t>
            </w:r>
          </w:p>
        </w:tc>
        <w:tc>
          <w:tcPr>
            <w:tcW w:w="3402" w:type="dxa"/>
          </w:tcPr>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Не верно, п.1 Ст.103</w:t>
            </w:r>
          </w:p>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(Полномочия Государственной Думы)</w:t>
            </w:r>
          </w:p>
        </w:tc>
      </w:tr>
      <w:tr w:rsidR="00B303F3" w:rsidRPr="008A573D" w:rsidTr="00D06D27">
        <w:tc>
          <w:tcPr>
            <w:tcW w:w="851" w:type="dxa"/>
          </w:tcPr>
          <w:p w:rsidR="00B303F3" w:rsidRPr="008A573D" w:rsidRDefault="00B303F3" w:rsidP="005656EF">
            <w:pPr>
              <w:numPr>
                <w:ilvl w:val="0"/>
                <w:numId w:val="14"/>
              </w:numPr>
              <w:spacing w:line="259" w:lineRule="auto"/>
              <w:jc w:val="center"/>
              <w:rPr>
                <w:rFonts w:ascii="Times New Roman" w:hAnsi="Times New Roman" w:cs="Times New Roman"/>
              </w:rPr>
            </w:pPr>
          </w:p>
        </w:tc>
        <w:tc>
          <w:tcPr>
            <w:tcW w:w="6237" w:type="dxa"/>
          </w:tcPr>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 xml:space="preserve">Судьи независимы и подчиняются только Президенту Российской Федерации. </w:t>
            </w:r>
          </w:p>
        </w:tc>
        <w:tc>
          <w:tcPr>
            <w:tcW w:w="3402" w:type="dxa"/>
          </w:tcPr>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Не верно, п.1 Ст.120</w:t>
            </w:r>
          </w:p>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(Только Конституции Российской Федерации и федеральному закону)</w:t>
            </w:r>
          </w:p>
        </w:tc>
      </w:tr>
      <w:tr w:rsidR="00B303F3" w:rsidRPr="008A573D" w:rsidTr="00D06D27">
        <w:tc>
          <w:tcPr>
            <w:tcW w:w="851" w:type="dxa"/>
          </w:tcPr>
          <w:p w:rsidR="00B303F3" w:rsidRPr="008A573D" w:rsidRDefault="00B303F3" w:rsidP="005656EF">
            <w:pPr>
              <w:numPr>
                <w:ilvl w:val="0"/>
                <w:numId w:val="14"/>
              </w:numPr>
              <w:spacing w:line="259" w:lineRule="auto"/>
              <w:jc w:val="center"/>
              <w:rPr>
                <w:rFonts w:ascii="Times New Roman" w:hAnsi="Times New Roman" w:cs="Times New Roman"/>
              </w:rPr>
            </w:pPr>
          </w:p>
        </w:tc>
        <w:tc>
          <w:tcPr>
            <w:tcW w:w="6237" w:type="dxa"/>
          </w:tcPr>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Органы местного самоуправления самостоятельно управляют муниципальной собственностью.</w:t>
            </w:r>
          </w:p>
        </w:tc>
        <w:tc>
          <w:tcPr>
            <w:tcW w:w="3402" w:type="dxa"/>
          </w:tcPr>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Верно, п.1 Ст.132</w:t>
            </w:r>
          </w:p>
        </w:tc>
      </w:tr>
      <w:tr w:rsidR="00B303F3" w:rsidRPr="008A573D" w:rsidTr="00D06D27">
        <w:tc>
          <w:tcPr>
            <w:tcW w:w="851" w:type="dxa"/>
          </w:tcPr>
          <w:p w:rsidR="00B303F3" w:rsidRPr="008A573D" w:rsidRDefault="00B303F3" w:rsidP="005656EF">
            <w:pPr>
              <w:numPr>
                <w:ilvl w:val="0"/>
                <w:numId w:val="14"/>
              </w:numPr>
              <w:spacing w:line="259" w:lineRule="auto"/>
              <w:jc w:val="center"/>
              <w:rPr>
                <w:rFonts w:ascii="Times New Roman" w:hAnsi="Times New Roman" w:cs="Times New Roman"/>
              </w:rPr>
            </w:pPr>
          </w:p>
        </w:tc>
        <w:tc>
          <w:tcPr>
            <w:tcW w:w="6237" w:type="dxa"/>
          </w:tcPr>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 xml:space="preserve">Местное самоуправление осуществляется гражданами </w:t>
            </w:r>
            <w:r w:rsidR="00421253" w:rsidRPr="008A573D">
              <w:rPr>
                <w:rFonts w:ascii="Times New Roman" w:hAnsi="Times New Roman" w:cs="Times New Roman"/>
              </w:rPr>
              <w:t>путём</w:t>
            </w:r>
            <w:r w:rsidRPr="008A573D">
              <w:rPr>
                <w:rFonts w:ascii="Times New Roman" w:hAnsi="Times New Roman" w:cs="Times New Roman"/>
              </w:rPr>
              <w:t xml:space="preserve"> референдума.</w:t>
            </w:r>
          </w:p>
        </w:tc>
        <w:tc>
          <w:tcPr>
            <w:tcW w:w="3402" w:type="dxa"/>
          </w:tcPr>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Верно, п.2 Ст.130</w:t>
            </w:r>
          </w:p>
          <w:p w:rsidR="00B303F3" w:rsidRPr="008A573D" w:rsidRDefault="00B303F3" w:rsidP="008A573D">
            <w:pPr>
              <w:spacing w:line="259" w:lineRule="auto"/>
              <w:rPr>
                <w:rFonts w:ascii="Times New Roman" w:hAnsi="Times New Roman" w:cs="Times New Roman"/>
              </w:rPr>
            </w:pPr>
            <w:r w:rsidRPr="008A573D">
              <w:rPr>
                <w:rFonts w:ascii="Times New Roman" w:hAnsi="Times New Roman" w:cs="Times New Roman"/>
              </w:rPr>
              <w:t xml:space="preserve">(Но ещё и </w:t>
            </w:r>
            <w:r w:rsidR="00421253" w:rsidRPr="008A573D">
              <w:rPr>
                <w:rFonts w:ascii="Times New Roman" w:hAnsi="Times New Roman" w:cs="Times New Roman"/>
              </w:rPr>
              <w:t>путём</w:t>
            </w:r>
            <w:r w:rsidRPr="008A573D">
              <w:rPr>
                <w:rFonts w:ascii="Times New Roman" w:hAnsi="Times New Roman" w:cs="Times New Roman"/>
              </w:rPr>
              <w:t xml:space="preserve"> выборов, других форм прямого волеизъявления, через выборные и другие органы местного самоуправления)</w:t>
            </w:r>
          </w:p>
        </w:tc>
      </w:tr>
    </w:tbl>
    <w:p w:rsidR="00077AD0" w:rsidRPr="008A573D" w:rsidRDefault="00077AD0" w:rsidP="008A573D">
      <w:pPr>
        <w:spacing w:after="0"/>
        <w:rPr>
          <w:rFonts w:ascii="Times New Roman" w:hAnsi="Times New Roman" w:cs="Times New Roman"/>
        </w:rPr>
      </w:pPr>
    </w:p>
    <w:p w:rsidR="00077AD0" w:rsidRPr="008A573D" w:rsidRDefault="00077AD0" w:rsidP="008A573D">
      <w:pPr>
        <w:spacing w:after="0"/>
        <w:rPr>
          <w:rFonts w:ascii="Times New Roman" w:hAnsi="Times New Roman" w:cs="Times New Roman"/>
        </w:rPr>
      </w:pPr>
      <w:r w:rsidRPr="008A573D">
        <w:rPr>
          <w:rFonts w:ascii="Times New Roman" w:hAnsi="Times New Roman" w:cs="Times New Roman"/>
        </w:rPr>
        <w:br w:type="page"/>
      </w:r>
    </w:p>
    <w:p w:rsidR="00A8479B" w:rsidRPr="00421253" w:rsidRDefault="00A8479B" w:rsidP="00115749">
      <w:pPr>
        <w:pStyle w:val="a7"/>
      </w:pPr>
      <w:bookmarkStart w:id="15" w:name="_Toc42331103"/>
      <w:r w:rsidRPr="00421253">
        <w:lastRenderedPageBreak/>
        <w:t>Домашнее задание № 4</w:t>
      </w:r>
      <w:bookmarkEnd w:id="15"/>
    </w:p>
    <w:p w:rsidR="00A8479B" w:rsidRPr="008A573D" w:rsidRDefault="00A8479B" w:rsidP="008A573D">
      <w:pPr>
        <w:spacing w:after="0"/>
        <w:jc w:val="center"/>
        <w:rPr>
          <w:rFonts w:ascii="Times New Roman" w:hAnsi="Times New Roman" w:cs="Times New Roman"/>
          <w:bCs/>
        </w:rPr>
      </w:pPr>
      <w:r w:rsidRPr="008A573D">
        <w:rPr>
          <w:rFonts w:ascii="Times New Roman" w:hAnsi="Times New Roman" w:cs="Times New Roman"/>
          <w:bCs/>
        </w:rPr>
        <w:t>«Основы конституционного права»</w:t>
      </w:r>
    </w:p>
    <w:p w:rsidR="00A8479B" w:rsidRPr="008A573D" w:rsidRDefault="00A8479B" w:rsidP="008A573D">
      <w:pPr>
        <w:spacing w:after="0"/>
        <w:rPr>
          <w:rFonts w:ascii="Times New Roman" w:hAnsi="Times New Roman" w:cs="Times New Roman"/>
        </w:rPr>
      </w:pPr>
    </w:p>
    <w:p w:rsidR="00A8479B" w:rsidRPr="008A573D" w:rsidRDefault="00A8479B" w:rsidP="008A573D">
      <w:pPr>
        <w:spacing w:after="0"/>
        <w:rPr>
          <w:rFonts w:ascii="Times New Roman" w:hAnsi="Times New Roman" w:cs="Times New Roman"/>
          <w:bCs/>
          <w:i/>
          <w:iCs/>
        </w:rPr>
      </w:pPr>
      <w:r w:rsidRPr="008A573D">
        <w:rPr>
          <w:rFonts w:ascii="Times New Roman" w:hAnsi="Times New Roman" w:cs="Times New Roman"/>
          <w:bCs/>
          <w:i/>
          <w:iCs/>
        </w:rPr>
        <w:t>Теоретические вопросы (на каждый теоретический вопрос сделать схему или таблицу. Можно использовать материал лекции):</w:t>
      </w:r>
    </w:p>
    <w:p w:rsidR="00A8479B" w:rsidRPr="008A573D" w:rsidRDefault="00A8479B" w:rsidP="005656EF">
      <w:pPr>
        <w:pStyle w:val="a4"/>
        <w:numPr>
          <w:ilvl w:val="0"/>
          <w:numId w:val="17"/>
        </w:numPr>
        <w:spacing w:after="0"/>
        <w:rPr>
          <w:rFonts w:ascii="Times New Roman" w:hAnsi="Times New Roman" w:cs="Times New Roman"/>
        </w:rPr>
      </w:pPr>
      <w:r w:rsidRPr="008A573D">
        <w:rPr>
          <w:rFonts w:ascii="Times New Roman" w:hAnsi="Times New Roman" w:cs="Times New Roman"/>
        </w:rPr>
        <w:t>Конституционное право как отрасль. Предмет и метод правового регулирования</w:t>
      </w:r>
    </w:p>
    <w:p w:rsidR="00A8479B" w:rsidRPr="008A573D" w:rsidRDefault="00A8479B" w:rsidP="008A573D">
      <w:pPr>
        <w:pStyle w:val="a4"/>
        <w:spacing w:after="0"/>
        <w:ind w:left="360"/>
        <w:rPr>
          <w:rFonts w:ascii="Times New Roman" w:hAnsi="Times New Roman" w:cs="Times New Roman"/>
        </w:rPr>
      </w:pPr>
      <w:r w:rsidRPr="008A573D">
        <w:rPr>
          <w:rFonts w:ascii="Times New Roman" w:hAnsi="Times New Roman" w:cs="Times New Roman"/>
          <w:noProof/>
          <w:lang w:eastAsia="ru-RU"/>
        </w:rPr>
        <w:drawing>
          <wp:inline distT="0" distB="0" distL="0" distR="0" wp14:anchorId="151358EA" wp14:editId="2246CA1F">
            <wp:extent cx="6623754" cy="2689860"/>
            <wp:effectExtent l="0" t="0" r="571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32880" cy="2693566"/>
                    </a:xfrm>
                    <a:prstGeom prst="rect">
                      <a:avLst/>
                    </a:prstGeom>
                  </pic:spPr>
                </pic:pic>
              </a:graphicData>
            </a:graphic>
          </wp:inline>
        </w:drawing>
      </w:r>
    </w:p>
    <w:p w:rsidR="00897F23" w:rsidRPr="008A573D" w:rsidRDefault="00897F23" w:rsidP="008A573D">
      <w:pPr>
        <w:pStyle w:val="a4"/>
        <w:spacing w:after="0"/>
        <w:ind w:left="360"/>
        <w:rPr>
          <w:rFonts w:ascii="Times New Roman" w:hAnsi="Times New Roman" w:cs="Times New Roman"/>
        </w:rPr>
      </w:pPr>
    </w:p>
    <w:p w:rsidR="00A8479B" w:rsidRPr="008A573D" w:rsidRDefault="00A8479B" w:rsidP="005656EF">
      <w:pPr>
        <w:pStyle w:val="a4"/>
        <w:numPr>
          <w:ilvl w:val="0"/>
          <w:numId w:val="17"/>
        </w:numPr>
        <w:spacing w:after="0"/>
        <w:rPr>
          <w:rFonts w:ascii="Times New Roman" w:hAnsi="Times New Roman" w:cs="Times New Roman"/>
        </w:rPr>
      </w:pPr>
      <w:r w:rsidRPr="008A573D">
        <w:rPr>
          <w:rFonts w:ascii="Times New Roman" w:hAnsi="Times New Roman" w:cs="Times New Roman"/>
        </w:rPr>
        <w:t>Источники и формы конституционного права.</w:t>
      </w:r>
    </w:p>
    <w:p w:rsidR="00A8479B" w:rsidRPr="008A573D" w:rsidRDefault="00A8479B" w:rsidP="008A573D">
      <w:pPr>
        <w:pStyle w:val="a4"/>
        <w:spacing w:after="0"/>
        <w:ind w:left="360"/>
        <w:rPr>
          <w:rFonts w:ascii="Times New Roman" w:hAnsi="Times New Roman" w:cs="Times New Roman"/>
        </w:rPr>
      </w:pPr>
      <w:r w:rsidRPr="008A573D">
        <w:rPr>
          <w:rFonts w:ascii="Times New Roman" w:hAnsi="Times New Roman" w:cs="Times New Roman"/>
          <w:noProof/>
          <w:lang w:eastAsia="ru-RU"/>
        </w:rPr>
        <w:drawing>
          <wp:inline distT="0" distB="0" distL="0" distR="0" wp14:anchorId="10C4DB2F" wp14:editId="6B195E55">
            <wp:extent cx="6756082" cy="2750820"/>
            <wp:effectExtent l="0" t="0" r="698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788139" cy="2763872"/>
                    </a:xfrm>
                    <a:prstGeom prst="rect">
                      <a:avLst/>
                    </a:prstGeom>
                  </pic:spPr>
                </pic:pic>
              </a:graphicData>
            </a:graphic>
          </wp:inline>
        </w:drawing>
      </w:r>
    </w:p>
    <w:p w:rsidR="00897F23" w:rsidRPr="008A573D" w:rsidRDefault="00897F23" w:rsidP="008A573D">
      <w:pPr>
        <w:pStyle w:val="a4"/>
        <w:spacing w:after="0"/>
        <w:ind w:left="360"/>
        <w:rPr>
          <w:rFonts w:ascii="Times New Roman" w:hAnsi="Times New Roman" w:cs="Times New Roman"/>
        </w:rPr>
      </w:pPr>
    </w:p>
    <w:p w:rsidR="00A8479B" w:rsidRPr="008A573D" w:rsidRDefault="00A8479B" w:rsidP="008A573D">
      <w:pPr>
        <w:pStyle w:val="a4"/>
        <w:spacing w:after="0"/>
        <w:ind w:left="360"/>
        <w:rPr>
          <w:rFonts w:ascii="Times New Roman" w:hAnsi="Times New Roman" w:cs="Times New Roman"/>
        </w:rPr>
      </w:pPr>
      <w:r w:rsidRPr="008A573D">
        <w:rPr>
          <w:rFonts w:ascii="Times New Roman" w:hAnsi="Times New Roman" w:cs="Times New Roman"/>
          <w:noProof/>
          <w:lang w:eastAsia="ru-RU"/>
        </w:rPr>
        <w:drawing>
          <wp:inline distT="0" distB="0" distL="0" distR="0" wp14:anchorId="4744CEED" wp14:editId="35C3313D">
            <wp:extent cx="5416238" cy="207264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63543" cy="2090742"/>
                    </a:xfrm>
                    <a:prstGeom prst="rect">
                      <a:avLst/>
                    </a:prstGeom>
                  </pic:spPr>
                </pic:pic>
              </a:graphicData>
            </a:graphic>
          </wp:inline>
        </w:drawing>
      </w:r>
    </w:p>
    <w:p w:rsidR="00A8479B" w:rsidRPr="008A573D" w:rsidRDefault="00A8479B" w:rsidP="008A573D">
      <w:pPr>
        <w:spacing w:after="0"/>
        <w:rPr>
          <w:rFonts w:ascii="Times New Roman" w:hAnsi="Times New Roman" w:cs="Times New Roman"/>
        </w:rPr>
      </w:pPr>
    </w:p>
    <w:p w:rsidR="00A8479B" w:rsidRPr="008A573D" w:rsidRDefault="00A8479B" w:rsidP="008A573D">
      <w:pPr>
        <w:spacing w:after="0"/>
        <w:rPr>
          <w:rFonts w:ascii="Times New Roman" w:hAnsi="Times New Roman" w:cs="Times New Roman"/>
        </w:rPr>
      </w:pPr>
    </w:p>
    <w:p w:rsidR="00897F23" w:rsidRPr="008A573D" w:rsidRDefault="00897F23" w:rsidP="008A573D">
      <w:pPr>
        <w:spacing w:after="0"/>
        <w:rPr>
          <w:rFonts w:ascii="Times New Roman" w:hAnsi="Times New Roman" w:cs="Times New Roman"/>
        </w:rPr>
      </w:pPr>
    </w:p>
    <w:p w:rsidR="00A8479B" w:rsidRPr="008A573D" w:rsidRDefault="00A8479B" w:rsidP="005656EF">
      <w:pPr>
        <w:pStyle w:val="a4"/>
        <w:numPr>
          <w:ilvl w:val="0"/>
          <w:numId w:val="17"/>
        </w:numPr>
        <w:spacing w:after="0"/>
        <w:rPr>
          <w:rFonts w:ascii="Times New Roman" w:hAnsi="Times New Roman" w:cs="Times New Roman"/>
        </w:rPr>
      </w:pPr>
      <w:r w:rsidRPr="008A573D">
        <w:rPr>
          <w:rFonts w:ascii="Times New Roman" w:hAnsi="Times New Roman" w:cs="Times New Roman"/>
        </w:rPr>
        <w:lastRenderedPageBreak/>
        <w:t>Основные институты конституционного права, их краткая характеристика.</w:t>
      </w:r>
    </w:p>
    <w:p w:rsidR="00A8479B" w:rsidRPr="008A573D" w:rsidRDefault="000E1741" w:rsidP="008A573D">
      <w:pPr>
        <w:pStyle w:val="a4"/>
        <w:spacing w:after="0"/>
        <w:ind w:left="360"/>
        <w:rPr>
          <w:rFonts w:ascii="Times New Roman" w:hAnsi="Times New Roman" w:cs="Times New Roman"/>
        </w:rPr>
      </w:pPr>
      <w:r w:rsidRPr="008A573D">
        <w:rPr>
          <w:rFonts w:ascii="Times New Roman" w:hAnsi="Times New Roman" w:cs="Times New Roman"/>
          <w:noProof/>
          <w:lang w:eastAsia="ru-RU"/>
        </w:rPr>
        <w:drawing>
          <wp:anchor distT="0" distB="0" distL="114300" distR="114300" simplePos="0" relativeHeight="251673600" behindDoc="0" locked="0" layoutInCell="1" allowOverlap="1" wp14:anchorId="1C44D484" wp14:editId="1799A040">
            <wp:simplePos x="0" y="0"/>
            <wp:positionH relativeFrom="column">
              <wp:posOffset>-243840</wp:posOffset>
            </wp:positionH>
            <wp:positionV relativeFrom="paragraph">
              <wp:posOffset>38100</wp:posOffset>
            </wp:positionV>
            <wp:extent cx="7048500" cy="5280660"/>
            <wp:effectExtent l="0" t="0" r="95250" b="0"/>
            <wp:wrapTopAndBottom/>
            <wp:docPr id="32" name="Схема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14:sizeRelH relativeFrom="margin">
              <wp14:pctWidth>0</wp14:pctWidth>
            </wp14:sizeRelH>
            <wp14:sizeRelV relativeFrom="margin">
              <wp14:pctHeight>0</wp14:pctHeight>
            </wp14:sizeRelV>
          </wp:anchor>
        </w:drawing>
      </w:r>
    </w:p>
    <w:p w:rsidR="00897F23" w:rsidRPr="008A573D" w:rsidRDefault="00A8479B" w:rsidP="005656EF">
      <w:pPr>
        <w:pStyle w:val="a4"/>
        <w:numPr>
          <w:ilvl w:val="0"/>
          <w:numId w:val="17"/>
        </w:numPr>
        <w:spacing w:after="0"/>
        <w:rPr>
          <w:rFonts w:ascii="Times New Roman" w:hAnsi="Times New Roman" w:cs="Times New Roman"/>
        </w:rPr>
      </w:pPr>
      <w:r w:rsidRPr="008A573D">
        <w:rPr>
          <w:rFonts w:ascii="Times New Roman" w:hAnsi="Times New Roman" w:cs="Times New Roman"/>
        </w:rPr>
        <w:t>Конституция как основной закон РФ.</w:t>
      </w:r>
      <w:r w:rsidR="00885736" w:rsidRPr="008A573D">
        <w:rPr>
          <w:rFonts w:ascii="Times New Roman" w:hAnsi="Times New Roman" w:cs="Times New Roman"/>
          <w:noProof/>
          <w:lang w:eastAsia="ru-RU"/>
        </w:rPr>
        <w:drawing>
          <wp:anchor distT="0" distB="0" distL="114300" distR="114300" simplePos="0" relativeHeight="251674624" behindDoc="0" locked="0" layoutInCell="1" allowOverlap="1" wp14:anchorId="7BA577FC" wp14:editId="15F8FC5B">
            <wp:simplePos x="0" y="0"/>
            <wp:positionH relativeFrom="margin">
              <wp:posOffset>38100</wp:posOffset>
            </wp:positionH>
            <wp:positionV relativeFrom="paragraph">
              <wp:posOffset>278130</wp:posOffset>
            </wp:positionV>
            <wp:extent cx="6751320" cy="3611880"/>
            <wp:effectExtent l="0" t="0" r="0" b="45720"/>
            <wp:wrapTopAndBottom/>
            <wp:docPr id="33" name="Схема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14:sizeRelH relativeFrom="margin">
              <wp14:pctWidth>0</wp14:pctWidth>
            </wp14:sizeRelH>
            <wp14:sizeRelV relativeFrom="margin">
              <wp14:pctHeight>0</wp14:pctHeight>
            </wp14:sizeRelV>
          </wp:anchor>
        </w:drawing>
      </w:r>
    </w:p>
    <w:p w:rsidR="00A8479B" w:rsidRPr="008A573D" w:rsidRDefault="00A8479B" w:rsidP="008A573D">
      <w:pPr>
        <w:pStyle w:val="a4"/>
        <w:spacing w:after="0"/>
        <w:ind w:left="360"/>
        <w:rPr>
          <w:rFonts w:ascii="Times New Roman" w:hAnsi="Times New Roman" w:cs="Times New Roman"/>
        </w:rPr>
      </w:pPr>
      <w:r w:rsidRPr="008A573D">
        <w:rPr>
          <w:rFonts w:ascii="Times New Roman" w:hAnsi="Times New Roman" w:cs="Times New Roman"/>
          <w:noProof/>
          <w:lang w:eastAsia="ru-RU"/>
        </w:rPr>
        <w:lastRenderedPageBreak/>
        <w:drawing>
          <wp:inline distT="0" distB="0" distL="0" distR="0" wp14:anchorId="0BF5E1A4" wp14:editId="72DDF4FE">
            <wp:extent cx="5897880" cy="3202697"/>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24158" cy="3216967"/>
                    </a:xfrm>
                    <a:prstGeom prst="rect">
                      <a:avLst/>
                    </a:prstGeom>
                  </pic:spPr>
                </pic:pic>
              </a:graphicData>
            </a:graphic>
          </wp:inline>
        </w:drawing>
      </w:r>
    </w:p>
    <w:p w:rsidR="00A8479B" w:rsidRPr="008A573D" w:rsidRDefault="00A8479B" w:rsidP="008A573D">
      <w:pPr>
        <w:pStyle w:val="a4"/>
        <w:spacing w:after="0"/>
        <w:ind w:left="360"/>
        <w:rPr>
          <w:rFonts w:ascii="Times New Roman" w:hAnsi="Times New Roman" w:cs="Times New Roman"/>
        </w:rPr>
      </w:pPr>
      <w:r w:rsidRPr="008A573D">
        <w:rPr>
          <w:rFonts w:ascii="Times New Roman" w:hAnsi="Times New Roman" w:cs="Times New Roman"/>
          <w:noProof/>
          <w:lang w:eastAsia="ru-RU"/>
        </w:rPr>
        <w:drawing>
          <wp:inline distT="0" distB="0" distL="0" distR="0" wp14:anchorId="480C98C1" wp14:editId="264CEDEB">
            <wp:extent cx="4040944" cy="19659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b="5985"/>
                    <a:stretch/>
                  </pic:blipFill>
                  <pic:spPr bwMode="auto">
                    <a:xfrm>
                      <a:off x="0" y="0"/>
                      <a:ext cx="4076587" cy="1983301"/>
                    </a:xfrm>
                    <a:prstGeom prst="rect">
                      <a:avLst/>
                    </a:prstGeom>
                    <a:ln>
                      <a:noFill/>
                    </a:ln>
                    <a:extLst>
                      <a:ext uri="{53640926-AAD7-44D8-BBD7-CCE9431645EC}">
                        <a14:shadowObscured xmlns:a14="http://schemas.microsoft.com/office/drawing/2010/main"/>
                      </a:ext>
                    </a:extLst>
                  </pic:spPr>
                </pic:pic>
              </a:graphicData>
            </a:graphic>
          </wp:inline>
        </w:drawing>
      </w:r>
    </w:p>
    <w:p w:rsidR="008B71A0" w:rsidRPr="008A573D" w:rsidRDefault="008B71A0" w:rsidP="008A573D">
      <w:pPr>
        <w:pStyle w:val="a4"/>
        <w:spacing w:after="0"/>
        <w:ind w:left="360"/>
        <w:rPr>
          <w:rFonts w:ascii="Times New Roman" w:hAnsi="Times New Roman" w:cs="Times New Roman"/>
        </w:rPr>
      </w:pPr>
    </w:p>
    <w:p w:rsidR="00A8479B" w:rsidRPr="008A573D" w:rsidRDefault="00A8479B" w:rsidP="005656EF">
      <w:pPr>
        <w:pStyle w:val="a4"/>
        <w:numPr>
          <w:ilvl w:val="0"/>
          <w:numId w:val="17"/>
        </w:numPr>
        <w:spacing w:after="0"/>
        <w:rPr>
          <w:rFonts w:ascii="Times New Roman" w:hAnsi="Times New Roman" w:cs="Times New Roman"/>
        </w:rPr>
      </w:pPr>
      <w:r w:rsidRPr="008A573D">
        <w:rPr>
          <w:rFonts w:ascii="Times New Roman" w:hAnsi="Times New Roman" w:cs="Times New Roman"/>
        </w:rPr>
        <w:t>Этапы становления конституционного законодательства в России.</w:t>
      </w:r>
    </w:p>
    <w:p w:rsidR="0011107B" w:rsidRPr="008A573D" w:rsidRDefault="0011107B" w:rsidP="008A573D">
      <w:pPr>
        <w:pStyle w:val="a4"/>
        <w:spacing w:after="0"/>
        <w:ind w:left="360"/>
        <w:rPr>
          <w:rFonts w:ascii="Times New Roman" w:hAnsi="Times New Roman" w:cs="Times New Roman"/>
        </w:rPr>
      </w:pPr>
      <w:r w:rsidRPr="008A573D">
        <w:rPr>
          <w:rFonts w:ascii="Times New Roman" w:hAnsi="Times New Roman" w:cs="Times New Roman"/>
          <w:noProof/>
          <w:lang w:eastAsia="ru-RU"/>
        </w:rPr>
        <w:drawing>
          <wp:inline distT="0" distB="0" distL="0" distR="0" wp14:anchorId="705026FC" wp14:editId="4DF490D9">
            <wp:extent cx="6560820" cy="3566160"/>
            <wp:effectExtent l="0" t="19050" r="11430" b="34290"/>
            <wp:docPr id="34" name="Схема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9" r:lo="rId80" r:qs="rId81" r:cs="rId82"/>
              </a:graphicData>
            </a:graphic>
          </wp:inline>
        </w:drawing>
      </w:r>
    </w:p>
    <w:p w:rsidR="00A8479B" w:rsidRPr="008A573D" w:rsidRDefault="00A8479B" w:rsidP="008A573D">
      <w:pPr>
        <w:pStyle w:val="a4"/>
        <w:spacing w:after="0"/>
        <w:ind w:left="360"/>
        <w:rPr>
          <w:rFonts w:ascii="Times New Roman" w:hAnsi="Times New Roman" w:cs="Times New Roman"/>
          <w:b/>
        </w:rPr>
      </w:pPr>
    </w:p>
    <w:p w:rsidR="008B71A0" w:rsidRPr="008A573D" w:rsidRDefault="00A8479B" w:rsidP="008A573D">
      <w:pPr>
        <w:pStyle w:val="2"/>
        <w:spacing w:before="0" w:after="0" w:line="276" w:lineRule="auto"/>
        <w:ind w:left="-284" w:firstLine="568"/>
        <w:rPr>
          <w:rFonts w:ascii="Times New Roman" w:hAnsi="Times New Roman"/>
          <w:b w:val="0"/>
          <w:sz w:val="22"/>
          <w:szCs w:val="22"/>
        </w:rPr>
      </w:pPr>
      <w:r w:rsidRPr="008A573D">
        <w:rPr>
          <w:rFonts w:ascii="Times New Roman" w:hAnsi="Times New Roman"/>
          <w:sz w:val="22"/>
          <w:szCs w:val="22"/>
        </w:rPr>
        <w:br w:type="page"/>
      </w:r>
      <w:bookmarkStart w:id="16" w:name="_Toc42331104"/>
      <w:r w:rsidR="008B71A0" w:rsidRPr="008A573D">
        <w:rPr>
          <w:rFonts w:ascii="Times New Roman" w:hAnsi="Times New Roman"/>
          <w:b w:val="0"/>
          <w:sz w:val="22"/>
          <w:szCs w:val="22"/>
        </w:rPr>
        <w:lastRenderedPageBreak/>
        <w:t>Практические задания (выполняются САМОСТОЯТЕЛЬНО)</w:t>
      </w:r>
      <w:bookmarkEnd w:id="16"/>
    </w:p>
    <w:p w:rsidR="008B71A0" w:rsidRPr="008A573D" w:rsidRDefault="008B71A0" w:rsidP="005656EF">
      <w:pPr>
        <w:widowControl w:val="0"/>
        <w:numPr>
          <w:ilvl w:val="0"/>
          <w:numId w:val="15"/>
        </w:numPr>
        <w:autoSpaceDE w:val="0"/>
        <w:autoSpaceDN w:val="0"/>
        <w:adjustRightInd w:val="0"/>
        <w:spacing w:after="0" w:line="276" w:lineRule="auto"/>
        <w:ind w:left="-284" w:firstLine="568"/>
        <w:jc w:val="both"/>
        <w:rPr>
          <w:rFonts w:ascii="Times New Roman" w:hAnsi="Times New Roman" w:cs="Times New Roman"/>
          <w:bCs/>
        </w:rPr>
      </w:pPr>
      <w:r w:rsidRPr="008A573D">
        <w:rPr>
          <w:rFonts w:ascii="Times New Roman" w:hAnsi="Times New Roman" w:cs="Times New Roman"/>
          <w:bCs/>
        </w:rPr>
        <w:t xml:space="preserve">Может ли гражданин РФ быть </w:t>
      </w:r>
      <w:r w:rsidR="00421253" w:rsidRPr="008A573D">
        <w:rPr>
          <w:rFonts w:ascii="Times New Roman" w:hAnsi="Times New Roman" w:cs="Times New Roman"/>
          <w:bCs/>
        </w:rPr>
        <w:t>лишён</w:t>
      </w:r>
      <w:r w:rsidRPr="008A573D">
        <w:rPr>
          <w:rFonts w:ascii="Times New Roman" w:hAnsi="Times New Roman" w:cs="Times New Roman"/>
          <w:bCs/>
        </w:rPr>
        <w:t xml:space="preserve"> российского гражданства. В случае положительного ответа, опишите причины и порядок.</w:t>
      </w:r>
    </w:p>
    <w:p w:rsidR="008B71A0" w:rsidRPr="008A573D" w:rsidRDefault="008B71A0" w:rsidP="008A573D">
      <w:pPr>
        <w:widowControl w:val="0"/>
        <w:autoSpaceDE w:val="0"/>
        <w:autoSpaceDN w:val="0"/>
        <w:adjustRightInd w:val="0"/>
        <w:spacing w:after="0" w:line="276" w:lineRule="auto"/>
        <w:ind w:left="284"/>
        <w:jc w:val="both"/>
        <w:rPr>
          <w:rFonts w:ascii="Times New Roman" w:hAnsi="Times New Roman" w:cs="Times New Roman"/>
          <w:b/>
          <w:bCs/>
        </w:rPr>
      </w:pPr>
      <w:r w:rsidRPr="008A573D">
        <w:rPr>
          <w:rFonts w:ascii="Times New Roman" w:hAnsi="Times New Roman" w:cs="Times New Roman"/>
          <w:b/>
          <w:bCs/>
        </w:rPr>
        <w:t>Гражданин Российской Федерации не может быть лишён своего гражданства или права изменить его (Конституция РФ Статья 6.3)</w:t>
      </w:r>
    </w:p>
    <w:p w:rsidR="008B71A0" w:rsidRPr="008A573D" w:rsidRDefault="008B71A0" w:rsidP="008A573D">
      <w:pPr>
        <w:widowControl w:val="0"/>
        <w:autoSpaceDE w:val="0"/>
        <w:autoSpaceDN w:val="0"/>
        <w:adjustRightInd w:val="0"/>
        <w:spacing w:after="0" w:line="276" w:lineRule="auto"/>
        <w:ind w:left="284"/>
        <w:jc w:val="both"/>
        <w:rPr>
          <w:rFonts w:ascii="Times New Roman" w:hAnsi="Times New Roman" w:cs="Times New Roman"/>
          <w:bCs/>
        </w:rPr>
      </w:pPr>
    </w:p>
    <w:p w:rsidR="008B71A0" w:rsidRPr="008A573D" w:rsidRDefault="008B71A0" w:rsidP="005656EF">
      <w:pPr>
        <w:widowControl w:val="0"/>
        <w:numPr>
          <w:ilvl w:val="0"/>
          <w:numId w:val="15"/>
        </w:numPr>
        <w:autoSpaceDE w:val="0"/>
        <w:autoSpaceDN w:val="0"/>
        <w:adjustRightInd w:val="0"/>
        <w:spacing w:after="0" w:line="276" w:lineRule="auto"/>
        <w:ind w:left="-284" w:firstLine="568"/>
        <w:jc w:val="both"/>
        <w:rPr>
          <w:rFonts w:ascii="Times New Roman" w:hAnsi="Times New Roman" w:cs="Times New Roman"/>
          <w:bCs/>
        </w:rPr>
      </w:pPr>
      <w:r w:rsidRPr="008A573D">
        <w:rPr>
          <w:rFonts w:ascii="Times New Roman" w:hAnsi="Times New Roman" w:cs="Times New Roman"/>
          <w:bCs/>
        </w:rPr>
        <w:t xml:space="preserve">Заполните таблицу со ссылкой на нормы права, </w:t>
      </w:r>
      <w:r w:rsidR="00421253" w:rsidRPr="008A573D">
        <w:rPr>
          <w:rFonts w:ascii="Times New Roman" w:hAnsi="Times New Roman" w:cs="Times New Roman"/>
          <w:bCs/>
        </w:rPr>
        <w:t>закреплённые</w:t>
      </w:r>
      <w:r w:rsidRPr="008A573D">
        <w:rPr>
          <w:rFonts w:ascii="Times New Roman" w:hAnsi="Times New Roman" w:cs="Times New Roman"/>
          <w:bCs/>
        </w:rPr>
        <w:t xml:space="preserve"> в Конституции РФ (возможно выполнение в электронном виде!!! САМОСТОЯТЕЛЬНО)</w:t>
      </w:r>
    </w:p>
    <w:tbl>
      <w:tblPr>
        <w:tblStyle w:val="a3"/>
        <w:tblW w:w="11057" w:type="dxa"/>
        <w:tblInd w:w="-289" w:type="dxa"/>
        <w:tblLook w:val="04A0" w:firstRow="1" w:lastRow="0" w:firstColumn="1" w:lastColumn="0" w:noHBand="0" w:noVBand="1"/>
      </w:tblPr>
      <w:tblGrid>
        <w:gridCol w:w="3530"/>
        <w:gridCol w:w="1999"/>
        <w:gridCol w:w="3169"/>
        <w:gridCol w:w="2359"/>
      </w:tblGrid>
      <w:tr w:rsidR="00FF553D" w:rsidRPr="008A573D" w:rsidTr="00FF553D">
        <w:trPr>
          <w:trHeight w:val="699"/>
        </w:trPr>
        <w:tc>
          <w:tcPr>
            <w:tcW w:w="3530" w:type="dxa"/>
            <w:vAlign w:val="center"/>
          </w:tcPr>
          <w:p w:rsidR="008B71A0" w:rsidRPr="008A573D" w:rsidRDefault="008B71A0" w:rsidP="008A573D">
            <w:pPr>
              <w:pStyle w:val="a4"/>
              <w:ind w:left="746"/>
              <w:rPr>
                <w:rFonts w:ascii="Times New Roman" w:hAnsi="Times New Roman" w:cs="Times New Roman"/>
              </w:rPr>
            </w:pPr>
            <w:r w:rsidRPr="008A573D">
              <w:rPr>
                <w:rFonts w:ascii="Times New Roman" w:hAnsi="Times New Roman" w:cs="Times New Roman"/>
              </w:rPr>
              <w:t>Права</w:t>
            </w:r>
          </w:p>
        </w:tc>
        <w:tc>
          <w:tcPr>
            <w:tcW w:w="1999" w:type="dxa"/>
            <w:vAlign w:val="center"/>
          </w:tcPr>
          <w:p w:rsidR="008B71A0" w:rsidRPr="008A573D" w:rsidRDefault="008B71A0" w:rsidP="008A573D">
            <w:pPr>
              <w:tabs>
                <w:tab w:val="num" w:pos="1172"/>
              </w:tabs>
              <w:ind w:firstLine="11"/>
              <w:jc w:val="center"/>
              <w:rPr>
                <w:rFonts w:ascii="Times New Roman" w:hAnsi="Times New Roman" w:cs="Times New Roman"/>
              </w:rPr>
            </w:pPr>
            <w:r w:rsidRPr="008A573D">
              <w:rPr>
                <w:rFonts w:ascii="Times New Roman" w:hAnsi="Times New Roman" w:cs="Times New Roman"/>
              </w:rPr>
              <w:t>Обязанности</w:t>
            </w:r>
          </w:p>
        </w:tc>
        <w:tc>
          <w:tcPr>
            <w:tcW w:w="3169" w:type="dxa"/>
            <w:vAlign w:val="center"/>
          </w:tcPr>
          <w:p w:rsidR="008B71A0" w:rsidRPr="008A573D" w:rsidRDefault="008B71A0" w:rsidP="008A573D">
            <w:pPr>
              <w:tabs>
                <w:tab w:val="num" w:pos="1172"/>
              </w:tabs>
              <w:ind w:firstLine="11"/>
              <w:jc w:val="center"/>
              <w:rPr>
                <w:rFonts w:ascii="Times New Roman" w:hAnsi="Times New Roman" w:cs="Times New Roman"/>
              </w:rPr>
            </w:pPr>
            <w:r w:rsidRPr="008A573D">
              <w:rPr>
                <w:rFonts w:ascii="Times New Roman" w:hAnsi="Times New Roman" w:cs="Times New Roman"/>
              </w:rPr>
              <w:t>Гарантии</w:t>
            </w:r>
          </w:p>
        </w:tc>
        <w:tc>
          <w:tcPr>
            <w:tcW w:w="2359" w:type="dxa"/>
            <w:vAlign w:val="center"/>
          </w:tcPr>
          <w:p w:rsidR="008B71A0" w:rsidRPr="008A573D" w:rsidRDefault="008B71A0" w:rsidP="008A573D">
            <w:pPr>
              <w:tabs>
                <w:tab w:val="num" w:pos="1172"/>
              </w:tabs>
              <w:ind w:firstLine="11"/>
              <w:jc w:val="center"/>
              <w:rPr>
                <w:rFonts w:ascii="Times New Roman" w:hAnsi="Times New Roman" w:cs="Times New Roman"/>
              </w:rPr>
            </w:pPr>
            <w:r w:rsidRPr="008A573D">
              <w:rPr>
                <w:rFonts w:ascii="Times New Roman" w:hAnsi="Times New Roman" w:cs="Times New Roman"/>
              </w:rPr>
              <w:t>Свободы</w:t>
            </w:r>
          </w:p>
        </w:tc>
      </w:tr>
      <w:tr w:rsidR="00FF553D" w:rsidRPr="008A573D" w:rsidTr="00FF553D">
        <w:tc>
          <w:tcPr>
            <w:tcW w:w="3530"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Каждый имеет право на жизнь.</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xml:space="preserve">П.1 Ст.20 </w:t>
            </w:r>
          </w:p>
        </w:tc>
        <w:tc>
          <w:tcPr>
            <w:tcW w:w="1999"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Органы государственной власти, органы местного самоуправления, должностные лица, граждане и их объединения обязаны соблюдать Конституцию Российской Федерации и законы.</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xml:space="preserve">П.2 Ст.15 </w:t>
            </w:r>
          </w:p>
        </w:tc>
        <w:tc>
          <w:tcPr>
            <w:tcW w:w="3169"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В Российской Федерации охраняются труд и здоровье людей, устанавливается гарантированный минимальный размер оплаты труда, обеспечивается государственная поддержка семьи, материнства, отцовства и детства, инвалидов и пожилых граждан, развивается система социальных служб, устанавливаются государственные пенсии, пособия и иные гарантии социальной защиты.</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П.2 Ст.7</w:t>
            </w:r>
          </w:p>
        </w:tc>
        <w:tc>
          <w:tcPr>
            <w:tcW w:w="2359"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В Российской Федерации гарантируются единство экономического пространства, свободное перемещение товаров, услуг и финансовых средств, поддержка конкуренции, свобода экономической деятельности.</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П.1 Ст.8</w:t>
            </w:r>
          </w:p>
        </w:tc>
      </w:tr>
      <w:tr w:rsidR="00FF553D" w:rsidRPr="008A573D" w:rsidTr="00FF553D">
        <w:tc>
          <w:tcPr>
            <w:tcW w:w="3530"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Каждый имеет право на свободу и личную неприкосновенность.</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xml:space="preserve">П.1 Ст.22 </w:t>
            </w:r>
          </w:p>
        </w:tc>
        <w:tc>
          <w:tcPr>
            <w:tcW w:w="1999"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Осуществление прав и свобод человека и гражданина не должно нарушать права и свободы других лиц.</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xml:space="preserve">П.3 Ст.17 </w:t>
            </w:r>
          </w:p>
        </w:tc>
        <w:tc>
          <w:tcPr>
            <w:tcW w:w="3169"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В Российской Федерации гарантируются единство экономического пространства, свободное перемещение товаров, услуг и финансовых средств, поддержка конкуренции, свобода экономической деятельности.</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П.1 Ст.8</w:t>
            </w:r>
          </w:p>
        </w:tc>
        <w:tc>
          <w:tcPr>
            <w:tcW w:w="2359"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Каждый имеет право на пользование родным языком, на свободный выбор языка общения, воспитания, обучения и творчества.</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П.2 Ст.26</w:t>
            </w:r>
          </w:p>
          <w:p w:rsidR="008B71A0" w:rsidRPr="008A573D" w:rsidRDefault="008B71A0" w:rsidP="008A573D">
            <w:pPr>
              <w:tabs>
                <w:tab w:val="num" w:pos="1172"/>
              </w:tabs>
              <w:ind w:firstLine="11"/>
              <w:rPr>
                <w:rFonts w:ascii="Times New Roman" w:hAnsi="Times New Roman" w:cs="Times New Roman"/>
              </w:rPr>
            </w:pPr>
          </w:p>
        </w:tc>
      </w:tr>
      <w:tr w:rsidR="00FF553D" w:rsidRPr="008A573D" w:rsidTr="00FF553D">
        <w:tc>
          <w:tcPr>
            <w:tcW w:w="3530"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1. Каждый имеет право на неприкосновенность частной жизни, личную и семейную тайну, защиту своей чести и доброго имени.</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2. Каждый имеет право на тайну переписки, телефонных переговоров, почтовых, телеграфных и иных сообщений. Ограничение этого права допускается только на основании судебного решения.</w:t>
            </w:r>
          </w:p>
          <w:p w:rsidR="008B71A0" w:rsidRPr="008A573D" w:rsidRDefault="008B71A0" w:rsidP="008A573D">
            <w:pPr>
              <w:tabs>
                <w:tab w:val="num" w:pos="1172"/>
              </w:tabs>
              <w:ind w:firstLine="11"/>
              <w:rPr>
                <w:rFonts w:ascii="Times New Roman" w:hAnsi="Times New Roman" w:cs="Times New Roman"/>
                <w:b/>
              </w:rPr>
            </w:pPr>
            <w:r w:rsidRPr="008A573D">
              <w:rPr>
                <w:rFonts w:ascii="Times New Roman" w:hAnsi="Times New Roman" w:cs="Times New Roman"/>
              </w:rPr>
              <w:t>П.1,2 Ст.23</w:t>
            </w:r>
          </w:p>
        </w:tc>
        <w:tc>
          <w:tcPr>
            <w:tcW w:w="1999"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2. Забота о детях, их воспитание - равное право и обязанность родителей.</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3. Трудоспособные дети, достигшие 18 лет, должны заботиться о нетрудоспособных родителях.</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xml:space="preserve">П.2,3 Ст.38 </w:t>
            </w:r>
          </w:p>
        </w:tc>
        <w:tc>
          <w:tcPr>
            <w:tcW w:w="3169"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В Российской Федерации признается и гарантируется местное самоуправление. …</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Ст.12</w:t>
            </w:r>
          </w:p>
        </w:tc>
        <w:tc>
          <w:tcPr>
            <w:tcW w:w="2359"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1. Каждый, кто законно находится на территории Российской Федерации, имеет право свободно передвигаться, выбирать место пребывания и жительства.</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2. Каждый может свободно выезжать за пределы Российской Федерации. Гражданин Российской Федерации имеет право беспрепятственно возвращаться в Российскую Федерацию.</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П.1,2 Ст.27</w:t>
            </w:r>
          </w:p>
        </w:tc>
      </w:tr>
      <w:tr w:rsidR="00FF553D" w:rsidRPr="008A573D" w:rsidTr="00FF553D">
        <w:tc>
          <w:tcPr>
            <w:tcW w:w="3530"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lastRenderedPageBreak/>
              <w:t>1. Каждый вправе определять и указывать свою национальную принадлежность.</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2. Каждый имеет право на пользование родным языком, на свободный выбор языка общения, воспитания, обучения и творчества.</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xml:space="preserve">П.1,2 Ст.26 </w:t>
            </w:r>
          </w:p>
        </w:tc>
        <w:tc>
          <w:tcPr>
            <w:tcW w:w="1999"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Основное общее образование обязательно. Родители или лица, их заменяющие, обеспечивают получение детьми основного общего образования.</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xml:space="preserve">П.4 Ст.43 </w:t>
            </w:r>
          </w:p>
        </w:tc>
        <w:tc>
          <w:tcPr>
            <w:tcW w:w="3169"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В Российской Федерации признаются и гарантируются права и свободы человека и гражданина согласно общепризнанным принципам и нормам международного права и в соответствии с настоящей Конституцией.</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П.1 Ст.17</w:t>
            </w:r>
          </w:p>
        </w:tc>
        <w:tc>
          <w:tcPr>
            <w:tcW w:w="2359"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Каждому гарантируется свобода совести, свобода вероисповедания, включая право исповедовать индивидуально или совместно с другими любую религию или не исповедовать никакой, свободно выбирать, иметь и распространять религиозные и иные убеждения и действовать в соответствии с ними.</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Ст.28</w:t>
            </w:r>
          </w:p>
        </w:tc>
      </w:tr>
      <w:tr w:rsidR="00FF553D" w:rsidRPr="008A573D" w:rsidTr="00FF553D">
        <w:tc>
          <w:tcPr>
            <w:tcW w:w="3530"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1. Каждый, кто законно находится на территории Российской Федерации, имеет право свободно передвигаться, выбирать место пребывания и жительства.</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2. Каждый может свободно выезжать за пределы Российской Федерации. Гражданин Российской Федерации имеет право беспрепятственно возвращаться в Российскую Федерацию.</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xml:space="preserve">П.1,2 Ст.27 </w:t>
            </w:r>
          </w:p>
        </w:tc>
        <w:tc>
          <w:tcPr>
            <w:tcW w:w="1999"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Каждый обязан заботиться о сохранении исторического и культурного наследия, беречь памятники истории и культуры.</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xml:space="preserve">П.3 Ст.44 </w:t>
            </w:r>
          </w:p>
        </w:tc>
        <w:tc>
          <w:tcPr>
            <w:tcW w:w="3169"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Государство гарантирует равенство прав и свобод человека и гражданина независимо от пола, расы, национальности, языка, происхождения, имущественного и должностного положения, места жительства, отношения к религии, убеждений, принадлежности к общественным объединениям, а также других обстоятельств. …</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П.2 Ст.19</w:t>
            </w:r>
          </w:p>
        </w:tc>
        <w:tc>
          <w:tcPr>
            <w:tcW w:w="2359"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1. Каждому гарантируется свобода мысли и слова.</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4. Каждый имеет право свободно искать, получать, передавать, производить и распространять информацию любым законным способом. Перечень сведений, составляющих государственную тайну, определяется федеральным законом.</w:t>
            </w:r>
          </w:p>
          <w:p w:rsidR="008B71A0" w:rsidRPr="008A573D" w:rsidRDefault="008B71A0" w:rsidP="008A573D">
            <w:pPr>
              <w:tabs>
                <w:tab w:val="num" w:pos="1172"/>
              </w:tabs>
              <w:ind w:firstLine="11"/>
              <w:rPr>
                <w:rFonts w:ascii="Times New Roman" w:hAnsi="Times New Roman" w:cs="Times New Roman"/>
              </w:rPr>
            </w:pPr>
            <w:bookmarkStart w:id="17" w:name="295"/>
            <w:bookmarkEnd w:id="17"/>
            <w:r w:rsidRPr="008A573D">
              <w:rPr>
                <w:rFonts w:ascii="Times New Roman" w:hAnsi="Times New Roman" w:cs="Times New Roman"/>
              </w:rPr>
              <w:t>5. Гарантируется свобода массовой информации. Цензура запрещается.</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П.1,4,5 Ст.29</w:t>
            </w:r>
          </w:p>
        </w:tc>
      </w:tr>
      <w:tr w:rsidR="00FF553D" w:rsidRPr="008A573D" w:rsidTr="00FF553D">
        <w:tc>
          <w:tcPr>
            <w:tcW w:w="3530"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Каждому гарантируется свобода совести, свобода вероисповедания, включая право исповедовать индивидуально или совместно с другими любую религию или не исповедовать никакой, свободно выбирать, иметь и распространять религиозные и иные убеждения и действовать в соответствии с ними.</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xml:space="preserve">Ст.28 </w:t>
            </w:r>
          </w:p>
        </w:tc>
        <w:tc>
          <w:tcPr>
            <w:tcW w:w="1999"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Каждый обязан платить законно установленные налоги и сборы.</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xml:space="preserve">Ст.57 </w:t>
            </w:r>
          </w:p>
        </w:tc>
        <w:tc>
          <w:tcPr>
            <w:tcW w:w="3169"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Каждому гарантируется свобода совести, свобода вероисповедания, включая право исповедовать индивидуально или совместно с другими любую религию или не исповедовать никакой, свободно выбирать, иметь и распространять религиозные и иные убеждения и действовать в соответствии с ними.</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Ст.28</w:t>
            </w:r>
          </w:p>
        </w:tc>
        <w:tc>
          <w:tcPr>
            <w:tcW w:w="2359"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Свобода деятельности общественных объединений гарантируется.</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П.1 Ст.30</w:t>
            </w:r>
          </w:p>
          <w:p w:rsidR="008B71A0" w:rsidRPr="008A573D" w:rsidRDefault="008B71A0" w:rsidP="008A573D">
            <w:pPr>
              <w:tabs>
                <w:tab w:val="num" w:pos="1172"/>
              </w:tabs>
              <w:ind w:firstLine="11"/>
              <w:rPr>
                <w:rFonts w:ascii="Times New Roman" w:hAnsi="Times New Roman" w:cs="Times New Roman"/>
              </w:rPr>
            </w:pPr>
          </w:p>
        </w:tc>
      </w:tr>
      <w:tr w:rsidR="00FF553D" w:rsidRPr="008A573D" w:rsidTr="00FF553D">
        <w:tc>
          <w:tcPr>
            <w:tcW w:w="3530"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Каждый имеет право свободно искать, получать, передавать, производить и распространять информацию любым законным способом.</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xml:space="preserve">П.4 Ст.29 </w:t>
            </w:r>
          </w:p>
        </w:tc>
        <w:tc>
          <w:tcPr>
            <w:tcW w:w="1999"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Каждый обязан сохранять природу и окружающую среду, бережно относиться к природным богатствам.</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lastRenderedPageBreak/>
              <w:t xml:space="preserve">Ст.58 </w:t>
            </w:r>
          </w:p>
        </w:tc>
        <w:tc>
          <w:tcPr>
            <w:tcW w:w="3169"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lastRenderedPageBreak/>
              <w:t>1. Каждому гарантируется свобода мысли и слова.</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5. Гарантируется свобода массовой информации. Цензура запрещается.</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П.1,5 Ст.29</w:t>
            </w:r>
          </w:p>
        </w:tc>
        <w:tc>
          <w:tcPr>
            <w:tcW w:w="2359"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xml:space="preserve">Каждый имеет право на свободное использование своих способностей и имущества для предпринимательской и иной не запрещенной законом </w:t>
            </w:r>
            <w:r w:rsidRPr="008A573D">
              <w:rPr>
                <w:rFonts w:ascii="Times New Roman" w:hAnsi="Times New Roman" w:cs="Times New Roman"/>
              </w:rPr>
              <w:lastRenderedPageBreak/>
              <w:t>экономической деятельности.</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П.1 Ст.34</w:t>
            </w:r>
          </w:p>
        </w:tc>
      </w:tr>
      <w:tr w:rsidR="00FF553D" w:rsidRPr="008A573D" w:rsidTr="00FF553D">
        <w:tc>
          <w:tcPr>
            <w:tcW w:w="3530"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lastRenderedPageBreak/>
              <w:t>Каждый имеет право на объединение, включая право создавать профессиональные союзы для защиты своих интересов.</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xml:space="preserve">П.1 Ст.30 </w:t>
            </w:r>
          </w:p>
        </w:tc>
        <w:tc>
          <w:tcPr>
            <w:tcW w:w="1999"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1. Защита Отечества является долгом и обязанностью гражданина Российской Федерации.</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2. Гражданин Российской Федерации несет военную службу в соответствии с федеральным законом.</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3. Гражданин Российской Федерации в случае, если его убеждениям или вероисповеданию противоречит несение военной службы, а также в иных установленных федеральным законом случаях имеет право на замену ее альтернативной гражданской службой.</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xml:space="preserve">Ст.59 </w:t>
            </w:r>
          </w:p>
        </w:tc>
        <w:tc>
          <w:tcPr>
            <w:tcW w:w="3169"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Свобода деятельности общественных объединений гарантируется.</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П.1 Ст.30</w:t>
            </w:r>
          </w:p>
        </w:tc>
        <w:tc>
          <w:tcPr>
            <w:tcW w:w="2359"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Владение, пользование и распоряжение землей и другими природными ресурсами осуществляются их собственниками свободно, если это не наносит ущерба окружающей среде и не нарушает прав и законных интересов иных лиц.</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П.2 Ст.36</w:t>
            </w:r>
          </w:p>
        </w:tc>
      </w:tr>
      <w:tr w:rsidR="00FF553D" w:rsidRPr="008A573D" w:rsidTr="00FF553D">
        <w:tc>
          <w:tcPr>
            <w:tcW w:w="3530"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Граждане Российской Федерации имеют право собираться мирно, без оружия, проводить собрания, митинги и демонстрации, шествия и пикетирование.</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xml:space="preserve">Ст.31 </w:t>
            </w:r>
          </w:p>
        </w:tc>
        <w:tc>
          <w:tcPr>
            <w:tcW w:w="1999" w:type="dxa"/>
          </w:tcPr>
          <w:p w:rsidR="008B71A0" w:rsidRPr="008A573D" w:rsidRDefault="008B71A0" w:rsidP="008A573D">
            <w:pPr>
              <w:tabs>
                <w:tab w:val="num" w:pos="1172"/>
              </w:tabs>
              <w:ind w:firstLine="11"/>
              <w:rPr>
                <w:rFonts w:ascii="Times New Roman" w:hAnsi="Times New Roman" w:cs="Times New Roman"/>
              </w:rPr>
            </w:pPr>
          </w:p>
        </w:tc>
        <w:tc>
          <w:tcPr>
            <w:tcW w:w="3169"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Право наследования гарантируется.</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П.4 Ст.35</w:t>
            </w:r>
          </w:p>
        </w:tc>
        <w:tc>
          <w:tcPr>
            <w:tcW w:w="2359"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Труд свободен. Каждый имеет право свободно распоряжаться своими способностями к труду, выбирать род деятельности и профессию.</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П.1 Ст.37</w:t>
            </w:r>
          </w:p>
          <w:p w:rsidR="008B71A0" w:rsidRPr="008A573D" w:rsidRDefault="008B71A0" w:rsidP="008A573D">
            <w:pPr>
              <w:tabs>
                <w:tab w:val="num" w:pos="1172"/>
              </w:tabs>
              <w:ind w:firstLine="11"/>
              <w:rPr>
                <w:rFonts w:ascii="Times New Roman" w:hAnsi="Times New Roman" w:cs="Times New Roman"/>
              </w:rPr>
            </w:pPr>
          </w:p>
        </w:tc>
      </w:tr>
      <w:tr w:rsidR="00FF553D" w:rsidRPr="008A573D" w:rsidTr="00FF553D">
        <w:tc>
          <w:tcPr>
            <w:tcW w:w="3530"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1. Граждане Российской Федерации имеют право участвовать в управлении делами государства как непосредственно, так и через своих представителей.</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2. Граждане Российской Федерации имеют право избирать и быть избранными в органы государственной власти и органы местного самоуправления, а также участвовать в референдуме.</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xml:space="preserve">5. Граждане Российской Федерации имеют право </w:t>
            </w:r>
            <w:r w:rsidRPr="008A573D">
              <w:rPr>
                <w:rFonts w:ascii="Times New Roman" w:hAnsi="Times New Roman" w:cs="Times New Roman"/>
              </w:rPr>
              <w:lastRenderedPageBreak/>
              <w:t>участвовать в отправлении правосудия.</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xml:space="preserve">П.1,2,5 Ст.32 </w:t>
            </w:r>
          </w:p>
        </w:tc>
        <w:tc>
          <w:tcPr>
            <w:tcW w:w="1999" w:type="dxa"/>
          </w:tcPr>
          <w:p w:rsidR="008B71A0" w:rsidRPr="008A573D" w:rsidRDefault="008B71A0" w:rsidP="008A573D">
            <w:pPr>
              <w:tabs>
                <w:tab w:val="num" w:pos="1172"/>
              </w:tabs>
              <w:ind w:firstLine="11"/>
              <w:rPr>
                <w:rFonts w:ascii="Times New Roman" w:hAnsi="Times New Roman" w:cs="Times New Roman"/>
              </w:rPr>
            </w:pPr>
          </w:p>
        </w:tc>
        <w:tc>
          <w:tcPr>
            <w:tcW w:w="3169"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Работающему по трудовому договору гарантируются установленные федеральным законом продолжительность рабочего времени, выходные и праздничные дни, оплачиваемый ежегодный отпуск.</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П.5 Ст.37</w:t>
            </w:r>
          </w:p>
        </w:tc>
        <w:tc>
          <w:tcPr>
            <w:tcW w:w="2359"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Каждому гарантируется свобода литературного, художественного, научного, технического и других видов творчества, преподавания. Интеллектуальная собственность охраняется законом.</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Ст.44</w:t>
            </w:r>
          </w:p>
        </w:tc>
      </w:tr>
      <w:tr w:rsidR="00FF553D" w:rsidRPr="008A573D" w:rsidTr="00FF553D">
        <w:tc>
          <w:tcPr>
            <w:tcW w:w="3530"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lastRenderedPageBreak/>
              <w:t>Граждане Российской Федерации имеют право обращаться лично, а также направлять индивидуальные и коллективные обращения в государственные органы и органы местного самоуправления.</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xml:space="preserve">Ст.33 </w:t>
            </w:r>
          </w:p>
        </w:tc>
        <w:tc>
          <w:tcPr>
            <w:tcW w:w="1999" w:type="dxa"/>
          </w:tcPr>
          <w:p w:rsidR="008B71A0" w:rsidRPr="008A573D" w:rsidRDefault="008B71A0" w:rsidP="008A573D">
            <w:pPr>
              <w:tabs>
                <w:tab w:val="num" w:pos="1172"/>
              </w:tabs>
              <w:ind w:firstLine="11"/>
              <w:rPr>
                <w:rFonts w:ascii="Times New Roman" w:hAnsi="Times New Roman" w:cs="Times New Roman"/>
              </w:rPr>
            </w:pPr>
          </w:p>
        </w:tc>
        <w:tc>
          <w:tcPr>
            <w:tcW w:w="3169"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Каждому гарантируется социальное обеспечение по возрасту, в случае болезни, инвалидности, потери кормильца, для воспитания детей и в иных случаях, установленных законом.</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П.1 Ст.39</w:t>
            </w:r>
          </w:p>
        </w:tc>
        <w:tc>
          <w:tcPr>
            <w:tcW w:w="2359" w:type="dxa"/>
          </w:tcPr>
          <w:p w:rsidR="008B71A0" w:rsidRPr="008A573D" w:rsidRDefault="008B71A0" w:rsidP="008A573D">
            <w:pPr>
              <w:tabs>
                <w:tab w:val="num" w:pos="1172"/>
              </w:tabs>
              <w:ind w:firstLine="11"/>
              <w:rPr>
                <w:rFonts w:ascii="Times New Roman" w:hAnsi="Times New Roman" w:cs="Times New Roman"/>
              </w:rPr>
            </w:pPr>
          </w:p>
        </w:tc>
      </w:tr>
      <w:tr w:rsidR="00FF553D" w:rsidRPr="008A573D" w:rsidTr="00FF553D">
        <w:tc>
          <w:tcPr>
            <w:tcW w:w="3530"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Каждый имеет право на свободное использование своих способностей и имущества для предпринимательской и иной не запрещенной законом экономической деятельности.</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xml:space="preserve">П.1 Ст.34 </w:t>
            </w:r>
          </w:p>
        </w:tc>
        <w:tc>
          <w:tcPr>
            <w:tcW w:w="1999" w:type="dxa"/>
          </w:tcPr>
          <w:p w:rsidR="008B71A0" w:rsidRPr="008A573D" w:rsidRDefault="008B71A0" w:rsidP="008A573D">
            <w:pPr>
              <w:tabs>
                <w:tab w:val="num" w:pos="1172"/>
              </w:tabs>
              <w:ind w:firstLine="11"/>
              <w:rPr>
                <w:rFonts w:ascii="Times New Roman" w:hAnsi="Times New Roman" w:cs="Times New Roman"/>
              </w:rPr>
            </w:pPr>
          </w:p>
        </w:tc>
        <w:tc>
          <w:tcPr>
            <w:tcW w:w="3169"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Гарантируются общедоступность и бесплатность дошкольного, основного общего и среднего профессионального образования в государственных или муниципальных образовательных учреждениях и на предприятиях.</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П.2 Ст.43</w:t>
            </w:r>
          </w:p>
        </w:tc>
        <w:tc>
          <w:tcPr>
            <w:tcW w:w="2359" w:type="dxa"/>
          </w:tcPr>
          <w:p w:rsidR="008B71A0" w:rsidRPr="008A573D" w:rsidRDefault="008B71A0" w:rsidP="008A573D">
            <w:pPr>
              <w:tabs>
                <w:tab w:val="num" w:pos="1172"/>
              </w:tabs>
              <w:ind w:firstLine="11"/>
              <w:rPr>
                <w:rFonts w:ascii="Times New Roman" w:hAnsi="Times New Roman" w:cs="Times New Roman"/>
              </w:rPr>
            </w:pPr>
          </w:p>
        </w:tc>
      </w:tr>
      <w:tr w:rsidR="00FF553D" w:rsidRPr="008A573D" w:rsidTr="00FF553D">
        <w:tc>
          <w:tcPr>
            <w:tcW w:w="3530"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Каждый вправе иметь имущество в собственности, владеть, пользоваться и распоряжаться им как единолично, так и совместно с другими лицами.</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4. Право наследования гарантируется.</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xml:space="preserve">П.2,4 Ст.35 </w:t>
            </w:r>
          </w:p>
        </w:tc>
        <w:tc>
          <w:tcPr>
            <w:tcW w:w="1999" w:type="dxa"/>
          </w:tcPr>
          <w:p w:rsidR="008B71A0" w:rsidRPr="008A573D" w:rsidRDefault="008B71A0" w:rsidP="008A573D">
            <w:pPr>
              <w:tabs>
                <w:tab w:val="num" w:pos="1172"/>
              </w:tabs>
              <w:ind w:firstLine="11"/>
              <w:rPr>
                <w:rFonts w:ascii="Times New Roman" w:hAnsi="Times New Roman" w:cs="Times New Roman"/>
              </w:rPr>
            </w:pPr>
          </w:p>
        </w:tc>
        <w:tc>
          <w:tcPr>
            <w:tcW w:w="3169"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Каждому гарантируется свобода литературного, художественного, научного, технического и других видов творчества, преподавания. Интеллектуальная собственность охраняется законом.</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П.1 Ст.44</w:t>
            </w:r>
          </w:p>
        </w:tc>
        <w:tc>
          <w:tcPr>
            <w:tcW w:w="2359" w:type="dxa"/>
          </w:tcPr>
          <w:p w:rsidR="008B71A0" w:rsidRPr="008A573D" w:rsidRDefault="008B71A0" w:rsidP="008A573D">
            <w:pPr>
              <w:tabs>
                <w:tab w:val="num" w:pos="1172"/>
              </w:tabs>
              <w:ind w:firstLine="11"/>
              <w:rPr>
                <w:rFonts w:ascii="Times New Roman" w:hAnsi="Times New Roman" w:cs="Times New Roman"/>
              </w:rPr>
            </w:pPr>
          </w:p>
        </w:tc>
      </w:tr>
      <w:tr w:rsidR="00FF553D" w:rsidRPr="008A573D" w:rsidTr="00FF553D">
        <w:tc>
          <w:tcPr>
            <w:tcW w:w="3530"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xml:space="preserve">Граждане и их объединения вправе иметь в частной собственности землю. </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xml:space="preserve">П.1 Ст.36 </w:t>
            </w:r>
          </w:p>
        </w:tc>
        <w:tc>
          <w:tcPr>
            <w:tcW w:w="1999" w:type="dxa"/>
          </w:tcPr>
          <w:p w:rsidR="008B71A0" w:rsidRPr="008A573D" w:rsidRDefault="008B71A0" w:rsidP="008A573D">
            <w:pPr>
              <w:tabs>
                <w:tab w:val="num" w:pos="1172"/>
              </w:tabs>
              <w:ind w:firstLine="11"/>
              <w:rPr>
                <w:rFonts w:ascii="Times New Roman" w:hAnsi="Times New Roman" w:cs="Times New Roman"/>
              </w:rPr>
            </w:pPr>
          </w:p>
        </w:tc>
        <w:tc>
          <w:tcPr>
            <w:tcW w:w="3169"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Государственная защита прав и свобод человека и гражданина в Российской Федерации гарантируется.</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П.1 Ст.45</w:t>
            </w:r>
          </w:p>
        </w:tc>
        <w:tc>
          <w:tcPr>
            <w:tcW w:w="2359" w:type="dxa"/>
          </w:tcPr>
          <w:p w:rsidR="008B71A0" w:rsidRPr="008A573D" w:rsidRDefault="008B71A0" w:rsidP="008A573D">
            <w:pPr>
              <w:tabs>
                <w:tab w:val="num" w:pos="1172"/>
              </w:tabs>
              <w:ind w:firstLine="11"/>
              <w:rPr>
                <w:rFonts w:ascii="Times New Roman" w:hAnsi="Times New Roman" w:cs="Times New Roman"/>
              </w:rPr>
            </w:pPr>
          </w:p>
        </w:tc>
      </w:tr>
      <w:tr w:rsidR="00FF553D" w:rsidRPr="008A573D" w:rsidTr="00FF553D">
        <w:tc>
          <w:tcPr>
            <w:tcW w:w="3530"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1. Труд свободен. Каждый имеет право свободно распоряжаться своими способностями к труду, выбирать род деятельности и профессию.</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3. Каждый имеет право на труд в условиях, отвечающих требованиям безопасности и гигиены, на вознаграждение за труд без какой бы то ни было дискриминации и не ниже установленного федеральным законом минимального размера оплаты труда, а также право на защиту от безработицы.</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4. Признается право на индивидуальные и коллективные трудовые споры с использованием установленных федеральным законом способов их разрешения, включая право на забастовку.</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xml:space="preserve">5. Каждый имеет право на отдых. </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xml:space="preserve">П.1,3,4,5 Ст.37 </w:t>
            </w:r>
          </w:p>
        </w:tc>
        <w:tc>
          <w:tcPr>
            <w:tcW w:w="1999" w:type="dxa"/>
          </w:tcPr>
          <w:p w:rsidR="008B71A0" w:rsidRPr="008A573D" w:rsidRDefault="008B71A0" w:rsidP="008A573D">
            <w:pPr>
              <w:tabs>
                <w:tab w:val="num" w:pos="1172"/>
              </w:tabs>
              <w:ind w:firstLine="11"/>
              <w:rPr>
                <w:rFonts w:ascii="Times New Roman" w:hAnsi="Times New Roman" w:cs="Times New Roman"/>
              </w:rPr>
            </w:pPr>
          </w:p>
        </w:tc>
        <w:tc>
          <w:tcPr>
            <w:tcW w:w="3169"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Каждому гарантируется судебная защита его прав и свобод.</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П.1 Ст.46</w:t>
            </w:r>
          </w:p>
        </w:tc>
        <w:tc>
          <w:tcPr>
            <w:tcW w:w="2359" w:type="dxa"/>
          </w:tcPr>
          <w:p w:rsidR="008B71A0" w:rsidRPr="008A573D" w:rsidRDefault="008B71A0" w:rsidP="008A573D">
            <w:pPr>
              <w:tabs>
                <w:tab w:val="num" w:pos="1172"/>
              </w:tabs>
              <w:ind w:firstLine="11"/>
              <w:rPr>
                <w:rFonts w:ascii="Times New Roman" w:hAnsi="Times New Roman" w:cs="Times New Roman"/>
              </w:rPr>
            </w:pPr>
          </w:p>
        </w:tc>
      </w:tr>
      <w:tr w:rsidR="00FF553D" w:rsidRPr="008A573D" w:rsidTr="00FF553D">
        <w:tc>
          <w:tcPr>
            <w:tcW w:w="3530"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lastRenderedPageBreak/>
              <w:t>Забота о детях, их воспитание - равное право и обязанность родителей.</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xml:space="preserve">П.2 Ст.38 </w:t>
            </w:r>
          </w:p>
        </w:tc>
        <w:tc>
          <w:tcPr>
            <w:tcW w:w="1999" w:type="dxa"/>
          </w:tcPr>
          <w:p w:rsidR="008B71A0" w:rsidRPr="008A573D" w:rsidRDefault="008B71A0" w:rsidP="008A573D">
            <w:pPr>
              <w:tabs>
                <w:tab w:val="num" w:pos="1172"/>
              </w:tabs>
              <w:ind w:firstLine="11"/>
              <w:rPr>
                <w:rFonts w:ascii="Times New Roman" w:hAnsi="Times New Roman" w:cs="Times New Roman"/>
              </w:rPr>
            </w:pPr>
          </w:p>
        </w:tc>
        <w:tc>
          <w:tcPr>
            <w:tcW w:w="3169"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Каждому гарантируется право на получение квалифицированной юридической помощи. В случаях, предусмотренных законом, юридическая помощь оказывается бесплатно.</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П.1 Ст.48</w:t>
            </w:r>
          </w:p>
          <w:p w:rsidR="008B71A0" w:rsidRPr="008A573D" w:rsidRDefault="008B71A0" w:rsidP="008A573D">
            <w:pPr>
              <w:tabs>
                <w:tab w:val="num" w:pos="1172"/>
              </w:tabs>
              <w:ind w:firstLine="11"/>
              <w:rPr>
                <w:rFonts w:ascii="Times New Roman" w:hAnsi="Times New Roman" w:cs="Times New Roman"/>
              </w:rPr>
            </w:pPr>
          </w:p>
        </w:tc>
        <w:tc>
          <w:tcPr>
            <w:tcW w:w="2359" w:type="dxa"/>
          </w:tcPr>
          <w:p w:rsidR="008B71A0" w:rsidRPr="008A573D" w:rsidRDefault="008B71A0" w:rsidP="008A573D">
            <w:pPr>
              <w:tabs>
                <w:tab w:val="num" w:pos="1172"/>
              </w:tabs>
              <w:ind w:firstLine="11"/>
              <w:rPr>
                <w:rFonts w:ascii="Times New Roman" w:hAnsi="Times New Roman" w:cs="Times New Roman"/>
              </w:rPr>
            </w:pPr>
          </w:p>
        </w:tc>
      </w:tr>
      <w:tr w:rsidR="00FF553D" w:rsidRPr="008A573D" w:rsidTr="00FF553D">
        <w:tc>
          <w:tcPr>
            <w:tcW w:w="3530"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Каждый имеет право на жилище.</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xml:space="preserve">П.1 Ст.40 </w:t>
            </w:r>
          </w:p>
        </w:tc>
        <w:tc>
          <w:tcPr>
            <w:tcW w:w="1999" w:type="dxa"/>
          </w:tcPr>
          <w:p w:rsidR="008B71A0" w:rsidRPr="008A573D" w:rsidRDefault="008B71A0" w:rsidP="008A573D">
            <w:pPr>
              <w:tabs>
                <w:tab w:val="num" w:pos="1172"/>
              </w:tabs>
              <w:ind w:firstLine="11"/>
              <w:rPr>
                <w:rFonts w:ascii="Times New Roman" w:hAnsi="Times New Roman" w:cs="Times New Roman"/>
              </w:rPr>
            </w:pPr>
          </w:p>
        </w:tc>
        <w:tc>
          <w:tcPr>
            <w:tcW w:w="3169"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Российская Федерация гарантирует своим гражданам защиту и покровительство за ее пределами.</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П.2 Ст.61</w:t>
            </w:r>
          </w:p>
        </w:tc>
        <w:tc>
          <w:tcPr>
            <w:tcW w:w="2359" w:type="dxa"/>
          </w:tcPr>
          <w:p w:rsidR="008B71A0" w:rsidRPr="008A573D" w:rsidRDefault="008B71A0" w:rsidP="008A573D">
            <w:pPr>
              <w:tabs>
                <w:tab w:val="num" w:pos="1172"/>
              </w:tabs>
              <w:ind w:firstLine="11"/>
              <w:rPr>
                <w:rFonts w:ascii="Times New Roman" w:hAnsi="Times New Roman" w:cs="Times New Roman"/>
              </w:rPr>
            </w:pPr>
          </w:p>
        </w:tc>
      </w:tr>
      <w:tr w:rsidR="00FF553D" w:rsidRPr="008A573D" w:rsidTr="00FF553D">
        <w:tc>
          <w:tcPr>
            <w:tcW w:w="3530"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Каждый имеет право на охрану здоровья и медицинскую помощь.</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xml:space="preserve">П.1 Ст.41 </w:t>
            </w:r>
          </w:p>
        </w:tc>
        <w:tc>
          <w:tcPr>
            <w:tcW w:w="1999" w:type="dxa"/>
          </w:tcPr>
          <w:p w:rsidR="008B71A0" w:rsidRPr="008A573D" w:rsidRDefault="008B71A0" w:rsidP="008A573D">
            <w:pPr>
              <w:tabs>
                <w:tab w:val="num" w:pos="1172"/>
              </w:tabs>
              <w:ind w:firstLine="11"/>
              <w:rPr>
                <w:rFonts w:ascii="Times New Roman" w:hAnsi="Times New Roman" w:cs="Times New Roman"/>
              </w:rPr>
            </w:pPr>
          </w:p>
        </w:tc>
        <w:tc>
          <w:tcPr>
            <w:tcW w:w="3169"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Российская Федерация гарантирует всем ее народам право на сохранение родного языка, создание условий для его изучения и развития.</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П.3 Ст.68</w:t>
            </w:r>
          </w:p>
        </w:tc>
        <w:tc>
          <w:tcPr>
            <w:tcW w:w="2359" w:type="dxa"/>
          </w:tcPr>
          <w:p w:rsidR="008B71A0" w:rsidRPr="008A573D" w:rsidRDefault="008B71A0" w:rsidP="008A573D">
            <w:pPr>
              <w:tabs>
                <w:tab w:val="num" w:pos="1172"/>
              </w:tabs>
              <w:ind w:firstLine="11"/>
              <w:rPr>
                <w:rFonts w:ascii="Times New Roman" w:hAnsi="Times New Roman" w:cs="Times New Roman"/>
              </w:rPr>
            </w:pPr>
          </w:p>
        </w:tc>
      </w:tr>
      <w:tr w:rsidR="00FF553D" w:rsidRPr="008A573D" w:rsidTr="00FF553D">
        <w:tc>
          <w:tcPr>
            <w:tcW w:w="3530"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Каждый имеет право на благоприятную окружающую среду, достоверную информацию о ее состоянии и на возмещение ущерба, причиненного его здоровью или имуществу экологическим правонарушением.</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xml:space="preserve">Ст.42 </w:t>
            </w:r>
          </w:p>
        </w:tc>
        <w:tc>
          <w:tcPr>
            <w:tcW w:w="1999" w:type="dxa"/>
          </w:tcPr>
          <w:p w:rsidR="008B71A0" w:rsidRPr="008A573D" w:rsidRDefault="008B71A0" w:rsidP="008A573D">
            <w:pPr>
              <w:tabs>
                <w:tab w:val="num" w:pos="1172"/>
              </w:tabs>
              <w:ind w:firstLine="11"/>
              <w:rPr>
                <w:rFonts w:ascii="Times New Roman" w:hAnsi="Times New Roman" w:cs="Times New Roman"/>
              </w:rPr>
            </w:pPr>
          </w:p>
        </w:tc>
        <w:tc>
          <w:tcPr>
            <w:tcW w:w="3169"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Российская Федерация гарантирует права коренных малочисленных народов в соответствии с общепризнанными принципами и нормами международного права и международными договорами Российской Федерации.</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Ст.69</w:t>
            </w:r>
          </w:p>
          <w:p w:rsidR="008B71A0" w:rsidRPr="008A573D" w:rsidRDefault="008B71A0" w:rsidP="008A573D">
            <w:pPr>
              <w:tabs>
                <w:tab w:val="num" w:pos="1172"/>
              </w:tabs>
              <w:ind w:firstLine="11"/>
              <w:rPr>
                <w:rFonts w:ascii="Times New Roman" w:hAnsi="Times New Roman" w:cs="Times New Roman"/>
              </w:rPr>
            </w:pPr>
          </w:p>
        </w:tc>
        <w:tc>
          <w:tcPr>
            <w:tcW w:w="2359" w:type="dxa"/>
          </w:tcPr>
          <w:p w:rsidR="008B71A0" w:rsidRPr="008A573D" w:rsidRDefault="008B71A0" w:rsidP="008A573D">
            <w:pPr>
              <w:tabs>
                <w:tab w:val="num" w:pos="1172"/>
              </w:tabs>
              <w:ind w:firstLine="11"/>
              <w:rPr>
                <w:rFonts w:ascii="Times New Roman" w:hAnsi="Times New Roman" w:cs="Times New Roman"/>
              </w:rPr>
            </w:pPr>
          </w:p>
        </w:tc>
      </w:tr>
      <w:tr w:rsidR="00FF553D" w:rsidRPr="008A573D" w:rsidTr="00FF553D">
        <w:tc>
          <w:tcPr>
            <w:tcW w:w="3530"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1. Каждый имеет право на образование.</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3. Каждый вправе на конкурсной основе бесплатно получить высшее образование в государственном или муниципальном образовательном учреждении и на предприятии.</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xml:space="preserve">П.1,3 Ст.43 </w:t>
            </w:r>
          </w:p>
        </w:tc>
        <w:tc>
          <w:tcPr>
            <w:tcW w:w="1999" w:type="dxa"/>
          </w:tcPr>
          <w:p w:rsidR="008B71A0" w:rsidRPr="008A573D" w:rsidRDefault="008B71A0" w:rsidP="008A573D">
            <w:pPr>
              <w:tabs>
                <w:tab w:val="num" w:pos="1172"/>
              </w:tabs>
              <w:ind w:firstLine="11"/>
              <w:rPr>
                <w:rFonts w:ascii="Times New Roman" w:hAnsi="Times New Roman" w:cs="Times New Roman"/>
              </w:rPr>
            </w:pPr>
          </w:p>
        </w:tc>
        <w:tc>
          <w:tcPr>
            <w:tcW w:w="3169"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Местное самоуправление в Российской Федерации гарантируется правом на судебную защиту, на компенсацию дополнительных расходов возникших в результате решений, принятых органами государственной власти, запретом на ограничение прав местного самоуправления, установленных Конституцией Российской Федерации и федеральными законами.</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Ст.133</w:t>
            </w:r>
          </w:p>
        </w:tc>
        <w:tc>
          <w:tcPr>
            <w:tcW w:w="2359" w:type="dxa"/>
          </w:tcPr>
          <w:p w:rsidR="008B71A0" w:rsidRPr="008A573D" w:rsidRDefault="008B71A0" w:rsidP="008A573D">
            <w:pPr>
              <w:tabs>
                <w:tab w:val="num" w:pos="1172"/>
              </w:tabs>
              <w:ind w:firstLine="11"/>
              <w:rPr>
                <w:rFonts w:ascii="Times New Roman" w:hAnsi="Times New Roman" w:cs="Times New Roman"/>
              </w:rPr>
            </w:pPr>
          </w:p>
        </w:tc>
      </w:tr>
      <w:tr w:rsidR="00FF553D" w:rsidRPr="008A573D" w:rsidTr="00FF553D">
        <w:tc>
          <w:tcPr>
            <w:tcW w:w="3530"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Каждый имеет право на участие в культурной жизни и пользование учреждениями культуры, на доступ к культурным ценностям.</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xml:space="preserve">П.2 Ст.44 </w:t>
            </w:r>
          </w:p>
        </w:tc>
        <w:tc>
          <w:tcPr>
            <w:tcW w:w="1999" w:type="dxa"/>
          </w:tcPr>
          <w:p w:rsidR="008B71A0" w:rsidRPr="008A573D" w:rsidRDefault="008B71A0" w:rsidP="008A573D">
            <w:pPr>
              <w:tabs>
                <w:tab w:val="num" w:pos="1172"/>
              </w:tabs>
              <w:ind w:firstLine="11"/>
              <w:rPr>
                <w:rFonts w:ascii="Times New Roman" w:hAnsi="Times New Roman" w:cs="Times New Roman"/>
              </w:rPr>
            </w:pPr>
          </w:p>
        </w:tc>
        <w:tc>
          <w:tcPr>
            <w:tcW w:w="3169" w:type="dxa"/>
          </w:tcPr>
          <w:p w:rsidR="008B71A0" w:rsidRPr="008A573D" w:rsidRDefault="008B71A0" w:rsidP="008A573D">
            <w:pPr>
              <w:tabs>
                <w:tab w:val="num" w:pos="1172"/>
              </w:tabs>
              <w:ind w:firstLine="11"/>
              <w:rPr>
                <w:rFonts w:ascii="Times New Roman" w:hAnsi="Times New Roman" w:cs="Times New Roman"/>
              </w:rPr>
            </w:pPr>
          </w:p>
        </w:tc>
        <w:tc>
          <w:tcPr>
            <w:tcW w:w="2359" w:type="dxa"/>
          </w:tcPr>
          <w:p w:rsidR="008B71A0" w:rsidRPr="008A573D" w:rsidRDefault="008B71A0" w:rsidP="008A573D">
            <w:pPr>
              <w:tabs>
                <w:tab w:val="num" w:pos="1172"/>
              </w:tabs>
              <w:ind w:firstLine="11"/>
              <w:rPr>
                <w:rFonts w:ascii="Times New Roman" w:hAnsi="Times New Roman" w:cs="Times New Roman"/>
              </w:rPr>
            </w:pPr>
          </w:p>
        </w:tc>
      </w:tr>
      <w:tr w:rsidR="00FF553D" w:rsidRPr="008A573D" w:rsidTr="00FF553D">
        <w:tc>
          <w:tcPr>
            <w:tcW w:w="3530"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Каждый вправе защищать свои права и свободы всеми способами, не запрещенными законом.</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xml:space="preserve">П.2 Ст.45 </w:t>
            </w:r>
          </w:p>
        </w:tc>
        <w:tc>
          <w:tcPr>
            <w:tcW w:w="1999" w:type="dxa"/>
          </w:tcPr>
          <w:p w:rsidR="008B71A0" w:rsidRPr="008A573D" w:rsidRDefault="008B71A0" w:rsidP="008A573D">
            <w:pPr>
              <w:tabs>
                <w:tab w:val="num" w:pos="1172"/>
              </w:tabs>
              <w:ind w:firstLine="11"/>
              <w:rPr>
                <w:rFonts w:ascii="Times New Roman" w:hAnsi="Times New Roman" w:cs="Times New Roman"/>
              </w:rPr>
            </w:pPr>
          </w:p>
        </w:tc>
        <w:tc>
          <w:tcPr>
            <w:tcW w:w="3169" w:type="dxa"/>
          </w:tcPr>
          <w:p w:rsidR="008B71A0" w:rsidRPr="008A573D" w:rsidRDefault="008B71A0" w:rsidP="008A573D">
            <w:pPr>
              <w:tabs>
                <w:tab w:val="num" w:pos="1172"/>
              </w:tabs>
              <w:ind w:firstLine="11"/>
              <w:rPr>
                <w:rFonts w:ascii="Times New Roman" w:hAnsi="Times New Roman" w:cs="Times New Roman"/>
              </w:rPr>
            </w:pPr>
          </w:p>
        </w:tc>
        <w:tc>
          <w:tcPr>
            <w:tcW w:w="2359" w:type="dxa"/>
          </w:tcPr>
          <w:p w:rsidR="008B71A0" w:rsidRPr="008A573D" w:rsidRDefault="008B71A0" w:rsidP="008A573D">
            <w:pPr>
              <w:tabs>
                <w:tab w:val="num" w:pos="1172"/>
              </w:tabs>
              <w:ind w:firstLine="11"/>
              <w:rPr>
                <w:rFonts w:ascii="Times New Roman" w:hAnsi="Times New Roman" w:cs="Times New Roman"/>
              </w:rPr>
            </w:pPr>
          </w:p>
        </w:tc>
      </w:tr>
      <w:tr w:rsidR="00FF553D" w:rsidRPr="008A573D" w:rsidTr="00FF553D">
        <w:tc>
          <w:tcPr>
            <w:tcW w:w="3530"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xml:space="preserve">Каждый вправе в соответствии с международными договорами Российской Федерации обращаться в межгосударственные органы по защите прав и свобод </w:t>
            </w:r>
            <w:r w:rsidRPr="008A573D">
              <w:rPr>
                <w:rFonts w:ascii="Times New Roman" w:hAnsi="Times New Roman" w:cs="Times New Roman"/>
              </w:rPr>
              <w:lastRenderedPageBreak/>
              <w:t>человека, если исчерпаны все имеющиеся внутригосударственные средства правовой защиты.</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xml:space="preserve">П.3 Ст.46 </w:t>
            </w:r>
          </w:p>
        </w:tc>
        <w:tc>
          <w:tcPr>
            <w:tcW w:w="1999" w:type="dxa"/>
          </w:tcPr>
          <w:p w:rsidR="008B71A0" w:rsidRPr="008A573D" w:rsidRDefault="008B71A0" w:rsidP="008A573D">
            <w:pPr>
              <w:tabs>
                <w:tab w:val="num" w:pos="1172"/>
              </w:tabs>
              <w:ind w:firstLine="11"/>
              <w:rPr>
                <w:rFonts w:ascii="Times New Roman" w:hAnsi="Times New Roman" w:cs="Times New Roman"/>
              </w:rPr>
            </w:pPr>
          </w:p>
        </w:tc>
        <w:tc>
          <w:tcPr>
            <w:tcW w:w="3169" w:type="dxa"/>
          </w:tcPr>
          <w:p w:rsidR="008B71A0" w:rsidRPr="008A573D" w:rsidRDefault="008B71A0" w:rsidP="008A573D">
            <w:pPr>
              <w:tabs>
                <w:tab w:val="num" w:pos="1172"/>
              </w:tabs>
              <w:ind w:firstLine="11"/>
              <w:rPr>
                <w:rFonts w:ascii="Times New Roman" w:hAnsi="Times New Roman" w:cs="Times New Roman"/>
              </w:rPr>
            </w:pPr>
          </w:p>
        </w:tc>
        <w:tc>
          <w:tcPr>
            <w:tcW w:w="2359" w:type="dxa"/>
          </w:tcPr>
          <w:p w:rsidR="008B71A0" w:rsidRPr="008A573D" w:rsidRDefault="008B71A0" w:rsidP="008A573D">
            <w:pPr>
              <w:tabs>
                <w:tab w:val="num" w:pos="1172"/>
              </w:tabs>
              <w:ind w:firstLine="11"/>
              <w:rPr>
                <w:rFonts w:ascii="Times New Roman" w:hAnsi="Times New Roman" w:cs="Times New Roman"/>
              </w:rPr>
            </w:pPr>
          </w:p>
        </w:tc>
      </w:tr>
      <w:tr w:rsidR="00FF553D" w:rsidRPr="008A573D" w:rsidTr="00FF553D">
        <w:tc>
          <w:tcPr>
            <w:tcW w:w="3530"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lastRenderedPageBreak/>
              <w:t>Обвиняемый в совершении преступления имеет право на рассмотрение его дела судом с участием присяжных заседателей в случаях, предусмотренных федеральным законом.</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xml:space="preserve">П.2 Ст.47 </w:t>
            </w:r>
          </w:p>
        </w:tc>
        <w:tc>
          <w:tcPr>
            <w:tcW w:w="1999" w:type="dxa"/>
          </w:tcPr>
          <w:p w:rsidR="008B71A0" w:rsidRPr="008A573D" w:rsidRDefault="008B71A0" w:rsidP="008A573D">
            <w:pPr>
              <w:tabs>
                <w:tab w:val="num" w:pos="1172"/>
              </w:tabs>
              <w:ind w:firstLine="11"/>
              <w:rPr>
                <w:rFonts w:ascii="Times New Roman" w:hAnsi="Times New Roman" w:cs="Times New Roman"/>
              </w:rPr>
            </w:pPr>
          </w:p>
        </w:tc>
        <w:tc>
          <w:tcPr>
            <w:tcW w:w="3169" w:type="dxa"/>
          </w:tcPr>
          <w:p w:rsidR="008B71A0" w:rsidRPr="008A573D" w:rsidRDefault="008B71A0" w:rsidP="008A573D">
            <w:pPr>
              <w:tabs>
                <w:tab w:val="num" w:pos="1172"/>
              </w:tabs>
              <w:ind w:firstLine="11"/>
              <w:rPr>
                <w:rFonts w:ascii="Times New Roman" w:hAnsi="Times New Roman" w:cs="Times New Roman"/>
              </w:rPr>
            </w:pPr>
          </w:p>
        </w:tc>
        <w:tc>
          <w:tcPr>
            <w:tcW w:w="2359" w:type="dxa"/>
          </w:tcPr>
          <w:p w:rsidR="008B71A0" w:rsidRPr="008A573D" w:rsidRDefault="008B71A0" w:rsidP="008A573D">
            <w:pPr>
              <w:tabs>
                <w:tab w:val="num" w:pos="1172"/>
              </w:tabs>
              <w:ind w:firstLine="11"/>
              <w:rPr>
                <w:rFonts w:ascii="Times New Roman" w:hAnsi="Times New Roman" w:cs="Times New Roman"/>
              </w:rPr>
            </w:pPr>
          </w:p>
        </w:tc>
      </w:tr>
      <w:tr w:rsidR="00FF553D" w:rsidRPr="008A573D" w:rsidTr="00FF553D">
        <w:tc>
          <w:tcPr>
            <w:tcW w:w="3530"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xml:space="preserve">1. Каждому гарантируется право на получение квалифицированной юридической помощи. </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xml:space="preserve">2. Каждый задержанный, заключенный под стражу, обвиняемый в совершении преступления имеет право пользоваться помощью адвоката (защитника) с момента соответственно задержания, заключения под стражу или предъявления обвинения. </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xml:space="preserve">Ст.48 </w:t>
            </w:r>
          </w:p>
        </w:tc>
        <w:tc>
          <w:tcPr>
            <w:tcW w:w="1999" w:type="dxa"/>
          </w:tcPr>
          <w:p w:rsidR="008B71A0" w:rsidRPr="008A573D" w:rsidRDefault="008B71A0" w:rsidP="008A573D">
            <w:pPr>
              <w:tabs>
                <w:tab w:val="num" w:pos="1172"/>
              </w:tabs>
              <w:ind w:firstLine="11"/>
              <w:rPr>
                <w:rFonts w:ascii="Times New Roman" w:hAnsi="Times New Roman" w:cs="Times New Roman"/>
              </w:rPr>
            </w:pPr>
          </w:p>
        </w:tc>
        <w:tc>
          <w:tcPr>
            <w:tcW w:w="3169" w:type="dxa"/>
          </w:tcPr>
          <w:p w:rsidR="008B71A0" w:rsidRPr="008A573D" w:rsidRDefault="008B71A0" w:rsidP="008A573D">
            <w:pPr>
              <w:tabs>
                <w:tab w:val="num" w:pos="1172"/>
              </w:tabs>
              <w:ind w:firstLine="11"/>
              <w:rPr>
                <w:rFonts w:ascii="Times New Roman" w:hAnsi="Times New Roman" w:cs="Times New Roman"/>
              </w:rPr>
            </w:pPr>
          </w:p>
        </w:tc>
        <w:tc>
          <w:tcPr>
            <w:tcW w:w="2359" w:type="dxa"/>
          </w:tcPr>
          <w:p w:rsidR="008B71A0" w:rsidRPr="008A573D" w:rsidRDefault="008B71A0" w:rsidP="008A573D">
            <w:pPr>
              <w:tabs>
                <w:tab w:val="num" w:pos="1172"/>
              </w:tabs>
              <w:ind w:firstLine="11"/>
              <w:rPr>
                <w:rFonts w:ascii="Times New Roman" w:hAnsi="Times New Roman" w:cs="Times New Roman"/>
              </w:rPr>
            </w:pPr>
          </w:p>
        </w:tc>
      </w:tr>
      <w:tr w:rsidR="00FF553D" w:rsidRPr="008A573D" w:rsidTr="00FF553D">
        <w:tc>
          <w:tcPr>
            <w:tcW w:w="3530"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Каждый осужденный за преступление имеет право на пересмотр приговора вышестоящим судом в порядке, установленном федеральным законом, а также право просить о помиловании или смягчении наказания.</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xml:space="preserve">П.3 Ст.50 </w:t>
            </w:r>
          </w:p>
        </w:tc>
        <w:tc>
          <w:tcPr>
            <w:tcW w:w="1999" w:type="dxa"/>
          </w:tcPr>
          <w:p w:rsidR="008B71A0" w:rsidRPr="008A573D" w:rsidRDefault="008B71A0" w:rsidP="008A573D">
            <w:pPr>
              <w:tabs>
                <w:tab w:val="num" w:pos="1172"/>
              </w:tabs>
              <w:ind w:firstLine="11"/>
              <w:rPr>
                <w:rFonts w:ascii="Times New Roman" w:hAnsi="Times New Roman" w:cs="Times New Roman"/>
              </w:rPr>
            </w:pPr>
          </w:p>
        </w:tc>
        <w:tc>
          <w:tcPr>
            <w:tcW w:w="3169" w:type="dxa"/>
          </w:tcPr>
          <w:p w:rsidR="008B71A0" w:rsidRPr="008A573D" w:rsidRDefault="008B71A0" w:rsidP="008A573D">
            <w:pPr>
              <w:tabs>
                <w:tab w:val="num" w:pos="1172"/>
              </w:tabs>
              <w:ind w:firstLine="11"/>
              <w:rPr>
                <w:rFonts w:ascii="Times New Roman" w:hAnsi="Times New Roman" w:cs="Times New Roman"/>
              </w:rPr>
            </w:pPr>
          </w:p>
        </w:tc>
        <w:tc>
          <w:tcPr>
            <w:tcW w:w="2359" w:type="dxa"/>
          </w:tcPr>
          <w:p w:rsidR="008B71A0" w:rsidRPr="008A573D" w:rsidRDefault="008B71A0" w:rsidP="008A573D">
            <w:pPr>
              <w:tabs>
                <w:tab w:val="num" w:pos="1172"/>
              </w:tabs>
              <w:ind w:firstLine="11"/>
              <w:rPr>
                <w:rFonts w:ascii="Times New Roman" w:hAnsi="Times New Roman" w:cs="Times New Roman"/>
              </w:rPr>
            </w:pPr>
          </w:p>
        </w:tc>
      </w:tr>
      <w:tr w:rsidR="00FF553D" w:rsidRPr="008A573D" w:rsidTr="00FF553D">
        <w:tc>
          <w:tcPr>
            <w:tcW w:w="3530"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Каждый имеет право на возмещение государством вреда, причиненного незаконными действиями (или бездействием) органов государственной власти или их должностных лиц.</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xml:space="preserve">Ст.53 </w:t>
            </w:r>
          </w:p>
        </w:tc>
        <w:tc>
          <w:tcPr>
            <w:tcW w:w="1999" w:type="dxa"/>
          </w:tcPr>
          <w:p w:rsidR="008B71A0" w:rsidRPr="008A573D" w:rsidRDefault="008B71A0" w:rsidP="008A573D">
            <w:pPr>
              <w:tabs>
                <w:tab w:val="num" w:pos="1172"/>
              </w:tabs>
              <w:ind w:firstLine="11"/>
              <w:rPr>
                <w:rFonts w:ascii="Times New Roman" w:hAnsi="Times New Roman" w:cs="Times New Roman"/>
              </w:rPr>
            </w:pPr>
          </w:p>
        </w:tc>
        <w:tc>
          <w:tcPr>
            <w:tcW w:w="3169" w:type="dxa"/>
          </w:tcPr>
          <w:p w:rsidR="008B71A0" w:rsidRPr="008A573D" w:rsidRDefault="008B71A0" w:rsidP="008A573D">
            <w:pPr>
              <w:tabs>
                <w:tab w:val="num" w:pos="1172"/>
              </w:tabs>
              <w:ind w:firstLine="11"/>
              <w:rPr>
                <w:rFonts w:ascii="Times New Roman" w:hAnsi="Times New Roman" w:cs="Times New Roman"/>
              </w:rPr>
            </w:pPr>
          </w:p>
        </w:tc>
        <w:tc>
          <w:tcPr>
            <w:tcW w:w="2359" w:type="dxa"/>
          </w:tcPr>
          <w:p w:rsidR="008B71A0" w:rsidRPr="008A573D" w:rsidRDefault="008B71A0" w:rsidP="008A573D">
            <w:pPr>
              <w:tabs>
                <w:tab w:val="num" w:pos="1172"/>
              </w:tabs>
              <w:ind w:firstLine="11"/>
              <w:rPr>
                <w:rFonts w:ascii="Times New Roman" w:hAnsi="Times New Roman" w:cs="Times New Roman"/>
              </w:rPr>
            </w:pPr>
          </w:p>
        </w:tc>
      </w:tr>
      <w:tr w:rsidR="00FF553D" w:rsidRPr="008A573D" w:rsidTr="00FF553D">
        <w:tc>
          <w:tcPr>
            <w:tcW w:w="3530"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Гражданин Российской Федерации в случае, если его убеждениям или вероисповеданию противоречит несение военной службы, а также в иных установленных федеральным законом случаях имеет право на замену ее альтернативной гражданской службой.</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xml:space="preserve">П.3 Ст.58 </w:t>
            </w:r>
          </w:p>
        </w:tc>
        <w:tc>
          <w:tcPr>
            <w:tcW w:w="1999" w:type="dxa"/>
          </w:tcPr>
          <w:p w:rsidR="008B71A0" w:rsidRPr="008A573D" w:rsidRDefault="008B71A0" w:rsidP="008A573D">
            <w:pPr>
              <w:tabs>
                <w:tab w:val="num" w:pos="1172"/>
              </w:tabs>
              <w:ind w:firstLine="11"/>
              <w:rPr>
                <w:rFonts w:ascii="Times New Roman" w:hAnsi="Times New Roman" w:cs="Times New Roman"/>
              </w:rPr>
            </w:pPr>
          </w:p>
        </w:tc>
        <w:tc>
          <w:tcPr>
            <w:tcW w:w="3169" w:type="dxa"/>
          </w:tcPr>
          <w:p w:rsidR="008B71A0" w:rsidRPr="008A573D" w:rsidRDefault="008B71A0" w:rsidP="008A573D">
            <w:pPr>
              <w:tabs>
                <w:tab w:val="num" w:pos="1172"/>
              </w:tabs>
              <w:ind w:firstLine="11"/>
              <w:rPr>
                <w:rFonts w:ascii="Times New Roman" w:hAnsi="Times New Roman" w:cs="Times New Roman"/>
              </w:rPr>
            </w:pPr>
          </w:p>
        </w:tc>
        <w:tc>
          <w:tcPr>
            <w:tcW w:w="2359" w:type="dxa"/>
          </w:tcPr>
          <w:p w:rsidR="008B71A0" w:rsidRPr="008A573D" w:rsidRDefault="008B71A0" w:rsidP="008A573D">
            <w:pPr>
              <w:tabs>
                <w:tab w:val="num" w:pos="1172"/>
              </w:tabs>
              <w:ind w:firstLine="11"/>
              <w:rPr>
                <w:rFonts w:ascii="Times New Roman" w:hAnsi="Times New Roman" w:cs="Times New Roman"/>
              </w:rPr>
            </w:pPr>
          </w:p>
        </w:tc>
      </w:tr>
      <w:tr w:rsidR="00FF553D" w:rsidRPr="008A573D" w:rsidTr="00FF553D">
        <w:tc>
          <w:tcPr>
            <w:tcW w:w="3530"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Российская Федерация гарантирует всем ее народам право на сохранение родного языка, создание условий для его изучения и развития.</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xml:space="preserve">П.3 Ст.68 </w:t>
            </w:r>
          </w:p>
        </w:tc>
        <w:tc>
          <w:tcPr>
            <w:tcW w:w="1999" w:type="dxa"/>
          </w:tcPr>
          <w:p w:rsidR="008B71A0" w:rsidRPr="008A573D" w:rsidRDefault="008B71A0" w:rsidP="008A573D">
            <w:pPr>
              <w:tabs>
                <w:tab w:val="num" w:pos="1172"/>
              </w:tabs>
              <w:ind w:firstLine="11"/>
              <w:rPr>
                <w:rFonts w:ascii="Times New Roman" w:hAnsi="Times New Roman" w:cs="Times New Roman"/>
              </w:rPr>
            </w:pPr>
          </w:p>
        </w:tc>
        <w:tc>
          <w:tcPr>
            <w:tcW w:w="3169" w:type="dxa"/>
          </w:tcPr>
          <w:p w:rsidR="008B71A0" w:rsidRPr="008A573D" w:rsidRDefault="008B71A0" w:rsidP="008A573D">
            <w:pPr>
              <w:tabs>
                <w:tab w:val="num" w:pos="1172"/>
              </w:tabs>
              <w:ind w:firstLine="11"/>
              <w:rPr>
                <w:rFonts w:ascii="Times New Roman" w:hAnsi="Times New Roman" w:cs="Times New Roman"/>
              </w:rPr>
            </w:pPr>
          </w:p>
        </w:tc>
        <w:tc>
          <w:tcPr>
            <w:tcW w:w="2359" w:type="dxa"/>
          </w:tcPr>
          <w:p w:rsidR="008B71A0" w:rsidRPr="008A573D" w:rsidRDefault="008B71A0" w:rsidP="008A573D">
            <w:pPr>
              <w:tabs>
                <w:tab w:val="num" w:pos="1172"/>
              </w:tabs>
              <w:ind w:firstLine="11"/>
              <w:rPr>
                <w:rFonts w:ascii="Times New Roman" w:hAnsi="Times New Roman" w:cs="Times New Roman"/>
              </w:rPr>
            </w:pPr>
          </w:p>
        </w:tc>
      </w:tr>
      <w:tr w:rsidR="00FF553D" w:rsidRPr="008A573D" w:rsidTr="00FF553D">
        <w:tc>
          <w:tcPr>
            <w:tcW w:w="3530" w:type="dxa"/>
          </w:tcPr>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xml:space="preserve">Российская Федерация гарантирует права коренных малочисленных народов в </w:t>
            </w:r>
            <w:r w:rsidRPr="008A573D">
              <w:rPr>
                <w:rFonts w:ascii="Times New Roman" w:hAnsi="Times New Roman" w:cs="Times New Roman"/>
              </w:rPr>
              <w:lastRenderedPageBreak/>
              <w:t>соответствии с общепризнанными принципами и нормами международного права и международными договорами Российской Федерации.</w:t>
            </w:r>
          </w:p>
          <w:p w:rsidR="008B71A0" w:rsidRPr="008A573D" w:rsidRDefault="008B71A0" w:rsidP="008A573D">
            <w:pPr>
              <w:tabs>
                <w:tab w:val="num" w:pos="1172"/>
              </w:tabs>
              <w:ind w:firstLine="11"/>
              <w:rPr>
                <w:rFonts w:ascii="Times New Roman" w:hAnsi="Times New Roman" w:cs="Times New Roman"/>
              </w:rPr>
            </w:pPr>
            <w:r w:rsidRPr="008A573D">
              <w:rPr>
                <w:rFonts w:ascii="Times New Roman" w:hAnsi="Times New Roman" w:cs="Times New Roman"/>
              </w:rPr>
              <w:t xml:space="preserve">Ст.69 </w:t>
            </w:r>
          </w:p>
        </w:tc>
        <w:tc>
          <w:tcPr>
            <w:tcW w:w="1999" w:type="dxa"/>
          </w:tcPr>
          <w:p w:rsidR="008B71A0" w:rsidRPr="008A573D" w:rsidRDefault="008B71A0" w:rsidP="008A573D">
            <w:pPr>
              <w:tabs>
                <w:tab w:val="num" w:pos="1172"/>
              </w:tabs>
              <w:ind w:firstLine="11"/>
              <w:rPr>
                <w:rFonts w:ascii="Times New Roman" w:hAnsi="Times New Roman" w:cs="Times New Roman"/>
              </w:rPr>
            </w:pPr>
          </w:p>
        </w:tc>
        <w:tc>
          <w:tcPr>
            <w:tcW w:w="3169" w:type="dxa"/>
          </w:tcPr>
          <w:p w:rsidR="008B71A0" w:rsidRPr="008A573D" w:rsidRDefault="008B71A0" w:rsidP="008A573D">
            <w:pPr>
              <w:tabs>
                <w:tab w:val="num" w:pos="1172"/>
              </w:tabs>
              <w:ind w:firstLine="11"/>
              <w:rPr>
                <w:rFonts w:ascii="Times New Roman" w:hAnsi="Times New Roman" w:cs="Times New Roman"/>
              </w:rPr>
            </w:pPr>
          </w:p>
        </w:tc>
        <w:tc>
          <w:tcPr>
            <w:tcW w:w="2359" w:type="dxa"/>
          </w:tcPr>
          <w:p w:rsidR="008B71A0" w:rsidRPr="008A573D" w:rsidRDefault="008B71A0" w:rsidP="008A573D">
            <w:pPr>
              <w:tabs>
                <w:tab w:val="num" w:pos="1172"/>
              </w:tabs>
              <w:ind w:firstLine="11"/>
              <w:rPr>
                <w:rFonts w:ascii="Times New Roman" w:hAnsi="Times New Roman" w:cs="Times New Roman"/>
              </w:rPr>
            </w:pPr>
          </w:p>
        </w:tc>
      </w:tr>
    </w:tbl>
    <w:p w:rsidR="008B71A0" w:rsidRPr="008A573D" w:rsidRDefault="008B71A0" w:rsidP="008A573D">
      <w:pPr>
        <w:spacing w:after="0"/>
        <w:rPr>
          <w:rFonts w:ascii="Times New Roman" w:hAnsi="Times New Roman" w:cs="Times New Roman"/>
          <w:b/>
          <w:bCs/>
        </w:rPr>
      </w:pPr>
    </w:p>
    <w:p w:rsidR="008B71A0" w:rsidRPr="008A573D" w:rsidRDefault="008B71A0" w:rsidP="005656EF">
      <w:pPr>
        <w:widowControl w:val="0"/>
        <w:numPr>
          <w:ilvl w:val="0"/>
          <w:numId w:val="15"/>
        </w:numPr>
        <w:autoSpaceDE w:val="0"/>
        <w:autoSpaceDN w:val="0"/>
        <w:adjustRightInd w:val="0"/>
        <w:spacing w:after="0" w:line="276" w:lineRule="auto"/>
        <w:ind w:left="-284" w:firstLine="568"/>
        <w:jc w:val="both"/>
        <w:rPr>
          <w:rFonts w:ascii="Times New Roman" w:hAnsi="Times New Roman" w:cs="Times New Roman"/>
          <w:bCs/>
        </w:rPr>
      </w:pPr>
      <w:r w:rsidRPr="008A573D">
        <w:rPr>
          <w:rFonts w:ascii="Times New Roman" w:hAnsi="Times New Roman" w:cs="Times New Roman"/>
          <w:bCs/>
        </w:rPr>
        <w:t>Приведите 5-6 примеров норм конституционного права (из разных НПА). Выделите структурные элементы.</w:t>
      </w:r>
    </w:p>
    <w:p w:rsidR="008B71A0" w:rsidRPr="008A573D" w:rsidRDefault="008B71A0" w:rsidP="008A573D">
      <w:pPr>
        <w:widowControl w:val="0"/>
        <w:autoSpaceDE w:val="0"/>
        <w:autoSpaceDN w:val="0"/>
        <w:adjustRightInd w:val="0"/>
        <w:spacing w:after="0" w:line="276" w:lineRule="auto"/>
        <w:ind w:left="284"/>
        <w:jc w:val="both"/>
        <w:rPr>
          <w:rFonts w:ascii="Times New Roman" w:hAnsi="Times New Roman" w:cs="Times New Roman"/>
          <w:b/>
          <w:bCs/>
        </w:rPr>
      </w:pPr>
      <w:r w:rsidRPr="008A573D">
        <w:rPr>
          <w:rFonts w:ascii="Times New Roman" w:hAnsi="Times New Roman" w:cs="Times New Roman"/>
          <w:b/>
          <w:bCs/>
          <w:highlight w:val="cyan"/>
        </w:rPr>
        <w:t>Диспозиция</w:t>
      </w:r>
      <w:r w:rsidRPr="008A573D">
        <w:rPr>
          <w:rFonts w:ascii="Times New Roman" w:hAnsi="Times New Roman" w:cs="Times New Roman"/>
          <w:b/>
          <w:bCs/>
        </w:rPr>
        <w:t xml:space="preserve"> </w:t>
      </w:r>
      <w:r w:rsidRPr="008A573D">
        <w:rPr>
          <w:rFonts w:ascii="Times New Roman" w:hAnsi="Times New Roman" w:cs="Times New Roman"/>
          <w:b/>
          <w:bCs/>
          <w:highlight w:val="yellow"/>
        </w:rPr>
        <w:t>Гипотеза</w:t>
      </w:r>
      <w:r w:rsidRPr="008A573D">
        <w:rPr>
          <w:rFonts w:ascii="Times New Roman" w:hAnsi="Times New Roman" w:cs="Times New Roman"/>
          <w:b/>
          <w:bCs/>
        </w:rPr>
        <w:t xml:space="preserve"> </w:t>
      </w:r>
      <w:r w:rsidRPr="008A573D">
        <w:rPr>
          <w:rFonts w:ascii="Times New Roman" w:hAnsi="Times New Roman" w:cs="Times New Roman"/>
          <w:b/>
          <w:bCs/>
          <w:highlight w:val="green"/>
        </w:rPr>
        <w:t>Санкция</w:t>
      </w:r>
    </w:p>
    <w:p w:rsidR="008B71A0" w:rsidRPr="008A573D" w:rsidRDefault="008B71A0" w:rsidP="008A573D">
      <w:pPr>
        <w:widowControl w:val="0"/>
        <w:autoSpaceDE w:val="0"/>
        <w:autoSpaceDN w:val="0"/>
        <w:adjustRightInd w:val="0"/>
        <w:spacing w:after="0" w:line="276" w:lineRule="auto"/>
        <w:jc w:val="both"/>
        <w:rPr>
          <w:rFonts w:ascii="Times New Roman" w:hAnsi="Times New Roman" w:cs="Times New Roman"/>
          <w:b/>
          <w:bCs/>
        </w:rPr>
      </w:pPr>
    </w:p>
    <w:p w:rsidR="008B71A0" w:rsidRPr="008A573D" w:rsidRDefault="008B71A0" w:rsidP="005656EF">
      <w:pPr>
        <w:pStyle w:val="a4"/>
        <w:widowControl w:val="0"/>
        <w:numPr>
          <w:ilvl w:val="0"/>
          <w:numId w:val="16"/>
        </w:numPr>
        <w:autoSpaceDE w:val="0"/>
        <w:autoSpaceDN w:val="0"/>
        <w:adjustRightInd w:val="0"/>
        <w:spacing w:after="0" w:line="276" w:lineRule="auto"/>
        <w:jc w:val="both"/>
        <w:rPr>
          <w:rFonts w:ascii="Times New Roman" w:hAnsi="Times New Roman" w:cs="Times New Roman"/>
          <w:b/>
          <w:bCs/>
        </w:rPr>
      </w:pPr>
      <w:r w:rsidRPr="008A573D">
        <w:rPr>
          <w:rFonts w:ascii="Times New Roman" w:hAnsi="Times New Roman" w:cs="Times New Roman"/>
          <w:b/>
          <w:bCs/>
          <w:highlight w:val="cyan"/>
        </w:rPr>
        <w:t xml:space="preserve">Каждый обязан платить </w:t>
      </w:r>
      <w:r w:rsidRPr="008A573D">
        <w:rPr>
          <w:rFonts w:ascii="Times New Roman" w:hAnsi="Times New Roman" w:cs="Times New Roman"/>
          <w:b/>
          <w:bCs/>
          <w:highlight w:val="yellow"/>
        </w:rPr>
        <w:t xml:space="preserve">законно установленные </w:t>
      </w:r>
      <w:r w:rsidRPr="008A573D">
        <w:rPr>
          <w:rFonts w:ascii="Times New Roman" w:hAnsi="Times New Roman" w:cs="Times New Roman"/>
          <w:b/>
          <w:bCs/>
          <w:highlight w:val="cyan"/>
        </w:rPr>
        <w:t>налоги и сборы</w:t>
      </w:r>
      <w:r w:rsidRPr="008A573D">
        <w:rPr>
          <w:rFonts w:ascii="Times New Roman" w:hAnsi="Times New Roman" w:cs="Times New Roman"/>
          <w:b/>
          <w:bCs/>
        </w:rPr>
        <w:t>.</w:t>
      </w:r>
    </w:p>
    <w:p w:rsidR="008B71A0" w:rsidRPr="008A573D" w:rsidRDefault="008B71A0" w:rsidP="008A573D">
      <w:pPr>
        <w:pStyle w:val="a4"/>
        <w:widowControl w:val="0"/>
        <w:autoSpaceDE w:val="0"/>
        <w:autoSpaceDN w:val="0"/>
        <w:adjustRightInd w:val="0"/>
        <w:spacing w:after="0" w:line="276" w:lineRule="auto"/>
        <w:jc w:val="both"/>
        <w:rPr>
          <w:rFonts w:ascii="Times New Roman" w:hAnsi="Times New Roman" w:cs="Times New Roman"/>
          <w:b/>
          <w:bCs/>
          <w:i/>
        </w:rPr>
      </w:pPr>
      <w:r w:rsidRPr="008A573D">
        <w:rPr>
          <w:rFonts w:ascii="Times New Roman" w:hAnsi="Times New Roman" w:cs="Times New Roman"/>
          <w:b/>
          <w:bCs/>
          <w:i/>
        </w:rPr>
        <w:t>(Конституция РФ Ст.57)</w:t>
      </w:r>
    </w:p>
    <w:p w:rsidR="008B71A0" w:rsidRPr="008A573D" w:rsidRDefault="008B71A0" w:rsidP="005656EF">
      <w:pPr>
        <w:pStyle w:val="a4"/>
        <w:widowControl w:val="0"/>
        <w:numPr>
          <w:ilvl w:val="0"/>
          <w:numId w:val="16"/>
        </w:numPr>
        <w:autoSpaceDE w:val="0"/>
        <w:autoSpaceDN w:val="0"/>
        <w:adjustRightInd w:val="0"/>
        <w:spacing w:after="0" w:line="276" w:lineRule="auto"/>
        <w:jc w:val="both"/>
        <w:rPr>
          <w:rFonts w:ascii="Times New Roman" w:hAnsi="Times New Roman" w:cs="Times New Roman"/>
          <w:b/>
          <w:bCs/>
        </w:rPr>
      </w:pPr>
      <w:r w:rsidRPr="008A573D">
        <w:rPr>
          <w:rFonts w:ascii="Times New Roman" w:hAnsi="Times New Roman" w:cs="Times New Roman"/>
          <w:b/>
          <w:bCs/>
          <w:highlight w:val="cyan"/>
        </w:rPr>
        <w:t>Рассмотрение дел</w:t>
      </w:r>
      <w:r w:rsidRPr="008A573D">
        <w:rPr>
          <w:rFonts w:ascii="Times New Roman" w:hAnsi="Times New Roman" w:cs="Times New Roman"/>
          <w:b/>
          <w:bCs/>
        </w:rPr>
        <w:t xml:space="preserve">, </w:t>
      </w:r>
      <w:r w:rsidRPr="008A573D">
        <w:rPr>
          <w:rFonts w:ascii="Times New Roman" w:hAnsi="Times New Roman" w:cs="Times New Roman"/>
          <w:b/>
          <w:bCs/>
          <w:highlight w:val="yellow"/>
        </w:rPr>
        <w:t>назначенных к слушанию в заседании Конституционного Суда Российской Федерации,</w:t>
      </w:r>
      <w:r w:rsidRPr="008A573D">
        <w:rPr>
          <w:rFonts w:ascii="Times New Roman" w:hAnsi="Times New Roman" w:cs="Times New Roman"/>
          <w:b/>
          <w:bCs/>
        </w:rPr>
        <w:t xml:space="preserve"> </w:t>
      </w:r>
      <w:r w:rsidRPr="008A573D">
        <w:rPr>
          <w:rFonts w:ascii="Times New Roman" w:hAnsi="Times New Roman" w:cs="Times New Roman"/>
          <w:b/>
          <w:bCs/>
          <w:highlight w:val="cyan"/>
        </w:rPr>
        <w:t>является открытым</w:t>
      </w:r>
      <w:r w:rsidRPr="008A573D">
        <w:rPr>
          <w:rFonts w:ascii="Times New Roman" w:hAnsi="Times New Roman" w:cs="Times New Roman"/>
          <w:b/>
          <w:bCs/>
        </w:rPr>
        <w:t xml:space="preserve">. </w:t>
      </w:r>
      <w:r w:rsidRPr="008A573D">
        <w:rPr>
          <w:rFonts w:ascii="Times New Roman" w:hAnsi="Times New Roman" w:cs="Times New Roman"/>
          <w:b/>
          <w:bCs/>
          <w:highlight w:val="cyan"/>
        </w:rPr>
        <w:t>Проведение закрытых заседаний допускается</w:t>
      </w:r>
      <w:r w:rsidRPr="008A573D">
        <w:rPr>
          <w:rFonts w:ascii="Times New Roman" w:hAnsi="Times New Roman" w:cs="Times New Roman"/>
          <w:b/>
          <w:bCs/>
        </w:rPr>
        <w:t xml:space="preserve"> </w:t>
      </w:r>
      <w:r w:rsidRPr="008A573D">
        <w:rPr>
          <w:rFonts w:ascii="Times New Roman" w:hAnsi="Times New Roman" w:cs="Times New Roman"/>
          <w:b/>
          <w:bCs/>
          <w:highlight w:val="yellow"/>
        </w:rPr>
        <w:t>лишь в случаях, предусмотренных настоящим Федеральным конституционным законом</w:t>
      </w:r>
      <w:r w:rsidRPr="008A573D">
        <w:rPr>
          <w:rFonts w:ascii="Times New Roman" w:hAnsi="Times New Roman" w:cs="Times New Roman"/>
          <w:b/>
          <w:bCs/>
        </w:rPr>
        <w:t xml:space="preserve">. </w:t>
      </w:r>
      <w:r w:rsidRPr="008A573D">
        <w:rPr>
          <w:rFonts w:ascii="Times New Roman" w:hAnsi="Times New Roman" w:cs="Times New Roman"/>
          <w:b/>
          <w:bCs/>
          <w:highlight w:val="cyan"/>
        </w:rPr>
        <w:t>Решения</w:t>
      </w:r>
      <w:r w:rsidRPr="008A573D">
        <w:rPr>
          <w:rFonts w:ascii="Times New Roman" w:hAnsi="Times New Roman" w:cs="Times New Roman"/>
          <w:b/>
          <w:bCs/>
        </w:rPr>
        <w:t xml:space="preserve">, </w:t>
      </w:r>
      <w:r w:rsidRPr="008A573D">
        <w:rPr>
          <w:rFonts w:ascii="Times New Roman" w:hAnsi="Times New Roman" w:cs="Times New Roman"/>
          <w:b/>
          <w:bCs/>
          <w:highlight w:val="yellow"/>
        </w:rPr>
        <w:t>принятые как в открытых, так и в закрытых заседаниях</w:t>
      </w:r>
      <w:r w:rsidRPr="008A573D">
        <w:rPr>
          <w:rFonts w:ascii="Times New Roman" w:hAnsi="Times New Roman" w:cs="Times New Roman"/>
          <w:b/>
          <w:bCs/>
        </w:rPr>
        <w:t xml:space="preserve">, </w:t>
      </w:r>
      <w:r w:rsidRPr="008A573D">
        <w:rPr>
          <w:rFonts w:ascii="Times New Roman" w:hAnsi="Times New Roman" w:cs="Times New Roman"/>
          <w:b/>
          <w:bCs/>
          <w:highlight w:val="cyan"/>
        </w:rPr>
        <w:t>провозглашаются публично</w:t>
      </w:r>
      <w:r w:rsidRPr="008A573D">
        <w:rPr>
          <w:rFonts w:ascii="Times New Roman" w:hAnsi="Times New Roman" w:cs="Times New Roman"/>
          <w:b/>
          <w:bCs/>
        </w:rPr>
        <w:t>.</w:t>
      </w:r>
    </w:p>
    <w:p w:rsidR="008B71A0" w:rsidRPr="008A573D" w:rsidRDefault="008B71A0" w:rsidP="008A573D">
      <w:pPr>
        <w:pStyle w:val="a4"/>
        <w:widowControl w:val="0"/>
        <w:autoSpaceDE w:val="0"/>
        <w:autoSpaceDN w:val="0"/>
        <w:adjustRightInd w:val="0"/>
        <w:spacing w:after="0" w:line="276" w:lineRule="auto"/>
        <w:jc w:val="both"/>
        <w:rPr>
          <w:rFonts w:ascii="Times New Roman" w:hAnsi="Times New Roman" w:cs="Times New Roman"/>
          <w:b/>
          <w:bCs/>
          <w:i/>
        </w:rPr>
      </w:pPr>
      <w:r w:rsidRPr="008A573D">
        <w:rPr>
          <w:rFonts w:ascii="Times New Roman" w:hAnsi="Times New Roman" w:cs="Times New Roman"/>
          <w:b/>
          <w:bCs/>
          <w:i/>
        </w:rPr>
        <w:t>(Федеральный конституционный закон от 21.07.1994 N 1-ФКЗ (ред. от 29.07.2018) "О Конституционном Суде Российской Федерации" Ст.31).</w:t>
      </w:r>
    </w:p>
    <w:p w:rsidR="008B71A0" w:rsidRPr="008A573D" w:rsidRDefault="008B71A0" w:rsidP="005656EF">
      <w:pPr>
        <w:pStyle w:val="a4"/>
        <w:widowControl w:val="0"/>
        <w:numPr>
          <w:ilvl w:val="0"/>
          <w:numId w:val="16"/>
        </w:numPr>
        <w:autoSpaceDE w:val="0"/>
        <w:autoSpaceDN w:val="0"/>
        <w:adjustRightInd w:val="0"/>
        <w:spacing w:after="0" w:line="276" w:lineRule="auto"/>
        <w:jc w:val="both"/>
        <w:rPr>
          <w:rFonts w:ascii="Times New Roman" w:hAnsi="Times New Roman" w:cs="Times New Roman"/>
          <w:b/>
          <w:bCs/>
        </w:rPr>
      </w:pPr>
      <w:r w:rsidRPr="008A573D">
        <w:rPr>
          <w:rFonts w:ascii="Times New Roman" w:hAnsi="Times New Roman" w:cs="Times New Roman"/>
          <w:b/>
          <w:bCs/>
          <w:highlight w:val="cyan"/>
        </w:rPr>
        <w:t>Федеральные органы государственной власти, органы государственной власти субъектов Российской Федерации обеспечивают государственные гарантии прав населения на осуществление местного самоуправления</w:t>
      </w:r>
      <w:r w:rsidRPr="008A573D">
        <w:rPr>
          <w:rFonts w:ascii="Times New Roman" w:hAnsi="Times New Roman" w:cs="Times New Roman"/>
          <w:b/>
          <w:bCs/>
        </w:rPr>
        <w:t>.</w:t>
      </w:r>
    </w:p>
    <w:p w:rsidR="008B71A0" w:rsidRPr="008A573D" w:rsidRDefault="008B71A0" w:rsidP="008A573D">
      <w:pPr>
        <w:pStyle w:val="a4"/>
        <w:widowControl w:val="0"/>
        <w:autoSpaceDE w:val="0"/>
        <w:autoSpaceDN w:val="0"/>
        <w:adjustRightInd w:val="0"/>
        <w:spacing w:after="0" w:line="276" w:lineRule="auto"/>
        <w:jc w:val="both"/>
        <w:rPr>
          <w:rFonts w:ascii="Times New Roman" w:hAnsi="Times New Roman" w:cs="Times New Roman"/>
          <w:b/>
          <w:bCs/>
          <w:i/>
        </w:rPr>
      </w:pPr>
      <w:r w:rsidRPr="008A573D">
        <w:rPr>
          <w:rFonts w:ascii="Times New Roman" w:hAnsi="Times New Roman" w:cs="Times New Roman"/>
          <w:b/>
          <w:bCs/>
          <w:i/>
        </w:rPr>
        <w:t>(Федеральный закон от 06.10.2003 N 131-ФЗ "Об общих принципах организации местного самоуправления в Российской Федерации" Ст.3 п.4).</w:t>
      </w:r>
    </w:p>
    <w:p w:rsidR="008B71A0" w:rsidRPr="008A573D" w:rsidRDefault="008B71A0" w:rsidP="005656EF">
      <w:pPr>
        <w:pStyle w:val="a4"/>
        <w:widowControl w:val="0"/>
        <w:numPr>
          <w:ilvl w:val="0"/>
          <w:numId w:val="16"/>
        </w:numPr>
        <w:autoSpaceDE w:val="0"/>
        <w:autoSpaceDN w:val="0"/>
        <w:adjustRightInd w:val="0"/>
        <w:spacing w:after="0" w:line="276" w:lineRule="auto"/>
        <w:jc w:val="both"/>
        <w:rPr>
          <w:rFonts w:ascii="Times New Roman" w:hAnsi="Times New Roman" w:cs="Times New Roman"/>
          <w:b/>
          <w:bCs/>
        </w:rPr>
      </w:pPr>
      <w:r w:rsidRPr="008A573D">
        <w:rPr>
          <w:rFonts w:ascii="Times New Roman" w:hAnsi="Times New Roman" w:cs="Times New Roman"/>
          <w:b/>
          <w:bCs/>
          <w:highlight w:val="cyan"/>
        </w:rPr>
        <w:t>Установить, что глава местного самоуправления вправе выносить на местный референдум проект положения (устава) о местном самоуправлении, председательствует на заседаниях выборного представительного органа местного самоуправления и является главой соответствующей администрации</w:t>
      </w:r>
      <w:r w:rsidRPr="008A573D">
        <w:rPr>
          <w:rFonts w:ascii="Times New Roman" w:hAnsi="Times New Roman" w:cs="Times New Roman"/>
          <w:b/>
          <w:bCs/>
        </w:rPr>
        <w:t xml:space="preserve">. </w:t>
      </w:r>
    </w:p>
    <w:p w:rsidR="008B71A0" w:rsidRPr="008A573D" w:rsidRDefault="008B71A0" w:rsidP="008A573D">
      <w:pPr>
        <w:pStyle w:val="a4"/>
        <w:widowControl w:val="0"/>
        <w:autoSpaceDE w:val="0"/>
        <w:autoSpaceDN w:val="0"/>
        <w:adjustRightInd w:val="0"/>
        <w:spacing w:after="0" w:line="276" w:lineRule="auto"/>
        <w:jc w:val="both"/>
        <w:rPr>
          <w:rFonts w:ascii="Times New Roman" w:hAnsi="Times New Roman" w:cs="Times New Roman"/>
          <w:b/>
          <w:bCs/>
          <w:i/>
        </w:rPr>
      </w:pPr>
      <w:r w:rsidRPr="008A573D">
        <w:rPr>
          <w:rFonts w:ascii="Times New Roman" w:hAnsi="Times New Roman" w:cs="Times New Roman"/>
          <w:b/>
          <w:bCs/>
          <w:i/>
        </w:rPr>
        <w:t>(Указ Президента РФ от 22.12.1993 N 2265 "О гарантиях местного самоуправления в Российской Федерации" п.4).</w:t>
      </w:r>
    </w:p>
    <w:p w:rsidR="008B71A0" w:rsidRPr="008A573D" w:rsidRDefault="008B71A0" w:rsidP="005656EF">
      <w:pPr>
        <w:pStyle w:val="a4"/>
        <w:widowControl w:val="0"/>
        <w:numPr>
          <w:ilvl w:val="0"/>
          <w:numId w:val="16"/>
        </w:numPr>
        <w:autoSpaceDE w:val="0"/>
        <w:autoSpaceDN w:val="0"/>
        <w:adjustRightInd w:val="0"/>
        <w:spacing w:after="0" w:line="276" w:lineRule="auto"/>
        <w:jc w:val="both"/>
        <w:rPr>
          <w:rFonts w:ascii="Times New Roman" w:hAnsi="Times New Roman" w:cs="Times New Roman"/>
          <w:b/>
          <w:bCs/>
        </w:rPr>
      </w:pPr>
      <w:r w:rsidRPr="008A573D">
        <w:rPr>
          <w:rFonts w:ascii="Times New Roman" w:hAnsi="Times New Roman" w:cs="Times New Roman"/>
          <w:b/>
          <w:bCs/>
          <w:highlight w:val="cyan"/>
        </w:rPr>
        <w:t>Конституцией Российской Федерации каждому гарантировано право на рассмотрение его дела</w:t>
      </w:r>
      <w:r w:rsidRPr="008A573D">
        <w:rPr>
          <w:rFonts w:ascii="Times New Roman" w:hAnsi="Times New Roman" w:cs="Times New Roman"/>
          <w:b/>
          <w:bCs/>
        </w:rPr>
        <w:t xml:space="preserve"> </w:t>
      </w:r>
      <w:r w:rsidRPr="008A573D">
        <w:rPr>
          <w:rFonts w:ascii="Times New Roman" w:hAnsi="Times New Roman" w:cs="Times New Roman"/>
          <w:b/>
          <w:bCs/>
          <w:highlight w:val="yellow"/>
        </w:rPr>
        <w:t>в том суде и тем судьей, к подсудности которых оно отнесено законом</w:t>
      </w:r>
      <w:r w:rsidRPr="008A573D">
        <w:rPr>
          <w:rFonts w:ascii="Times New Roman" w:hAnsi="Times New Roman" w:cs="Times New Roman"/>
          <w:b/>
          <w:bCs/>
        </w:rPr>
        <w:t xml:space="preserve"> (ч. 1 ст. 47). В соответствии с указанным конституционным положением </w:t>
      </w:r>
      <w:r w:rsidRPr="008A573D">
        <w:rPr>
          <w:rFonts w:ascii="Times New Roman" w:hAnsi="Times New Roman" w:cs="Times New Roman"/>
          <w:b/>
          <w:bCs/>
          <w:highlight w:val="cyan"/>
        </w:rPr>
        <w:t>вышестоящий суд не вправе принять к своему производству в качестве суда первой инстанции дело,</w:t>
      </w:r>
      <w:r w:rsidRPr="008A573D">
        <w:rPr>
          <w:rFonts w:ascii="Times New Roman" w:hAnsi="Times New Roman" w:cs="Times New Roman"/>
          <w:b/>
          <w:bCs/>
        </w:rPr>
        <w:t xml:space="preserve"> </w:t>
      </w:r>
      <w:r w:rsidRPr="008A573D">
        <w:rPr>
          <w:rFonts w:ascii="Times New Roman" w:hAnsi="Times New Roman" w:cs="Times New Roman"/>
          <w:b/>
          <w:bCs/>
          <w:highlight w:val="yellow"/>
        </w:rPr>
        <w:t>подсудное нижестоящему суду.</w:t>
      </w:r>
    </w:p>
    <w:p w:rsidR="008B71A0" w:rsidRPr="008A573D" w:rsidRDefault="008B71A0" w:rsidP="008A573D">
      <w:pPr>
        <w:pStyle w:val="a4"/>
        <w:widowControl w:val="0"/>
        <w:autoSpaceDE w:val="0"/>
        <w:autoSpaceDN w:val="0"/>
        <w:adjustRightInd w:val="0"/>
        <w:spacing w:after="0" w:line="276" w:lineRule="auto"/>
        <w:jc w:val="both"/>
        <w:rPr>
          <w:rFonts w:ascii="Times New Roman" w:hAnsi="Times New Roman" w:cs="Times New Roman"/>
          <w:b/>
          <w:bCs/>
          <w:i/>
        </w:rPr>
      </w:pPr>
      <w:r w:rsidRPr="008A573D">
        <w:rPr>
          <w:rFonts w:ascii="Times New Roman" w:hAnsi="Times New Roman" w:cs="Times New Roman"/>
          <w:b/>
          <w:bCs/>
          <w:i/>
        </w:rPr>
        <w:t>(Постановление Пленума Верховного Суда РФ от 31 октября 1995 г. N 8</w:t>
      </w:r>
    </w:p>
    <w:p w:rsidR="008B71A0" w:rsidRPr="008A573D" w:rsidRDefault="008B71A0" w:rsidP="008A573D">
      <w:pPr>
        <w:pStyle w:val="a4"/>
        <w:widowControl w:val="0"/>
        <w:autoSpaceDE w:val="0"/>
        <w:autoSpaceDN w:val="0"/>
        <w:adjustRightInd w:val="0"/>
        <w:spacing w:after="0" w:line="276" w:lineRule="auto"/>
        <w:jc w:val="both"/>
        <w:rPr>
          <w:rFonts w:ascii="Times New Roman" w:hAnsi="Times New Roman" w:cs="Times New Roman"/>
          <w:b/>
          <w:bCs/>
          <w:i/>
        </w:rPr>
      </w:pPr>
      <w:r w:rsidRPr="008A573D">
        <w:rPr>
          <w:rFonts w:ascii="Times New Roman" w:hAnsi="Times New Roman" w:cs="Times New Roman"/>
          <w:b/>
          <w:bCs/>
          <w:i/>
        </w:rPr>
        <w:t>"О некоторых вопросах применения судами Конституции Российской Федерации при осуществлении правосудия" п.8).</w:t>
      </w:r>
    </w:p>
    <w:p w:rsidR="008B71A0" w:rsidRPr="008A573D" w:rsidRDefault="008B71A0" w:rsidP="008A573D">
      <w:pPr>
        <w:widowControl w:val="0"/>
        <w:autoSpaceDE w:val="0"/>
        <w:autoSpaceDN w:val="0"/>
        <w:adjustRightInd w:val="0"/>
        <w:spacing w:after="0" w:line="276" w:lineRule="auto"/>
        <w:jc w:val="both"/>
        <w:rPr>
          <w:rFonts w:ascii="Times New Roman" w:hAnsi="Times New Roman" w:cs="Times New Roman"/>
          <w:bCs/>
        </w:rPr>
      </w:pPr>
    </w:p>
    <w:p w:rsidR="008B71A0" w:rsidRPr="008A573D" w:rsidRDefault="008B71A0" w:rsidP="008A573D">
      <w:pPr>
        <w:spacing w:after="0" w:line="276" w:lineRule="auto"/>
        <w:ind w:left="-284" w:firstLine="568"/>
        <w:jc w:val="both"/>
        <w:rPr>
          <w:rFonts w:ascii="Times New Roman" w:hAnsi="Times New Roman" w:cs="Times New Roman"/>
        </w:rPr>
      </w:pPr>
      <w:r w:rsidRPr="008A573D">
        <w:rPr>
          <w:rFonts w:ascii="Times New Roman" w:hAnsi="Times New Roman" w:cs="Times New Roman"/>
        </w:rPr>
        <w:t xml:space="preserve">Задача №1. Гражданин Абелев Н.К. припарковал свой автомобиль в зоне действия знака “Остановка запрещена”. Автомобиль был эвакуирован специальной службой ГИБДД. Абелев посчитал действия ГИБДД неправомерными, поскольку они нарушают право собственности, гарантированное </w:t>
      </w:r>
      <w:r w:rsidR="00421253" w:rsidRPr="008A573D">
        <w:rPr>
          <w:rFonts w:ascii="Times New Roman" w:hAnsi="Times New Roman" w:cs="Times New Roman"/>
        </w:rPr>
        <w:t>статьёй</w:t>
      </w:r>
      <w:r w:rsidRPr="008A573D">
        <w:rPr>
          <w:rFonts w:ascii="Times New Roman" w:hAnsi="Times New Roman" w:cs="Times New Roman"/>
        </w:rPr>
        <w:t xml:space="preserve"> 35 Конституции РФ. ГИБДД представило возражения, в которых указало, что реализация права собственности должна осуществляться в рамках, установленных действующим законодательством. Право ГИБДД осуществлять эвакуацию транспортных средств, мешающих дорожному движению, предусмотрено действующим административным законодательством.</w:t>
      </w:r>
    </w:p>
    <w:p w:rsidR="008B71A0" w:rsidRPr="008A573D" w:rsidRDefault="008B71A0" w:rsidP="008A573D">
      <w:pPr>
        <w:spacing w:after="0" w:line="276" w:lineRule="auto"/>
        <w:ind w:left="-284" w:firstLine="568"/>
        <w:jc w:val="both"/>
        <w:rPr>
          <w:rFonts w:ascii="Times New Roman" w:hAnsi="Times New Roman" w:cs="Times New Roman"/>
        </w:rPr>
      </w:pPr>
      <w:r w:rsidRPr="008A573D">
        <w:rPr>
          <w:rFonts w:ascii="Times New Roman" w:hAnsi="Times New Roman" w:cs="Times New Roman"/>
        </w:rPr>
        <w:t>В случае передачи дела в суд, какое решение следует вынести?</w:t>
      </w:r>
    </w:p>
    <w:p w:rsidR="008B71A0" w:rsidRPr="008A573D" w:rsidRDefault="008B71A0" w:rsidP="008A573D">
      <w:pPr>
        <w:spacing w:after="0" w:line="276" w:lineRule="auto"/>
        <w:ind w:left="-284" w:firstLine="568"/>
        <w:jc w:val="both"/>
        <w:rPr>
          <w:rFonts w:ascii="Times New Roman" w:hAnsi="Times New Roman" w:cs="Times New Roman"/>
        </w:rPr>
      </w:pPr>
      <w:r w:rsidRPr="008A573D">
        <w:rPr>
          <w:rFonts w:ascii="Times New Roman" w:hAnsi="Times New Roman" w:cs="Times New Roman"/>
        </w:rPr>
        <w:t>Каков объект правоотношений, регулируемых конституционным правом в отличие от административного?</w:t>
      </w:r>
    </w:p>
    <w:p w:rsidR="008B71A0" w:rsidRPr="008A573D" w:rsidRDefault="008B71A0" w:rsidP="008A573D">
      <w:pPr>
        <w:spacing w:after="0" w:line="276" w:lineRule="auto"/>
        <w:ind w:left="-284" w:firstLine="568"/>
        <w:jc w:val="both"/>
        <w:rPr>
          <w:rFonts w:ascii="Times New Roman" w:hAnsi="Times New Roman" w:cs="Times New Roman"/>
          <w:b/>
        </w:rPr>
      </w:pPr>
      <w:r w:rsidRPr="008A573D">
        <w:rPr>
          <w:rFonts w:ascii="Times New Roman" w:hAnsi="Times New Roman" w:cs="Times New Roman"/>
          <w:b/>
        </w:rPr>
        <w:t>Решение должно быть вынесено не в пользу Н.К.Абелева, т.к. он нарушил п.4 ст.12.16 КоАП.</w:t>
      </w:r>
    </w:p>
    <w:p w:rsidR="008B71A0" w:rsidRPr="008A573D" w:rsidRDefault="008B71A0" w:rsidP="008A573D">
      <w:pPr>
        <w:spacing w:after="0" w:line="276" w:lineRule="auto"/>
        <w:ind w:left="-284" w:firstLine="568"/>
        <w:jc w:val="both"/>
        <w:rPr>
          <w:rFonts w:ascii="Times New Roman" w:hAnsi="Times New Roman" w:cs="Times New Roman"/>
          <w:b/>
        </w:rPr>
      </w:pPr>
      <w:r w:rsidRPr="008A573D">
        <w:rPr>
          <w:rFonts w:ascii="Times New Roman" w:hAnsi="Times New Roman" w:cs="Times New Roman"/>
          <w:b/>
        </w:rPr>
        <w:t>Объект в КоАП – отношения в сфере дорожного движения и дорожной безопасности.</w:t>
      </w:r>
    </w:p>
    <w:p w:rsidR="008B71A0" w:rsidRPr="008A573D" w:rsidRDefault="008B71A0" w:rsidP="008A573D">
      <w:pPr>
        <w:spacing w:after="0" w:line="276" w:lineRule="auto"/>
        <w:ind w:left="-284" w:firstLine="568"/>
        <w:jc w:val="both"/>
        <w:rPr>
          <w:rFonts w:ascii="Times New Roman" w:hAnsi="Times New Roman" w:cs="Times New Roman"/>
          <w:b/>
        </w:rPr>
      </w:pPr>
      <w:r w:rsidRPr="008A573D">
        <w:rPr>
          <w:rFonts w:ascii="Times New Roman" w:hAnsi="Times New Roman" w:cs="Times New Roman"/>
          <w:b/>
        </w:rPr>
        <w:t>Объект, регулируемый конституционным правом будет нарушение свобод граждан (т.к. он ограничил проезд по проезжей части).</w:t>
      </w:r>
    </w:p>
    <w:p w:rsidR="008B71A0" w:rsidRPr="008A573D" w:rsidRDefault="008B71A0" w:rsidP="008A573D">
      <w:pPr>
        <w:spacing w:after="0" w:line="276" w:lineRule="auto"/>
        <w:ind w:left="-284" w:firstLine="568"/>
        <w:jc w:val="both"/>
        <w:rPr>
          <w:rFonts w:ascii="Times New Roman" w:hAnsi="Times New Roman" w:cs="Times New Roman"/>
        </w:rPr>
      </w:pPr>
    </w:p>
    <w:p w:rsidR="008B71A0" w:rsidRPr="008A573D" w:rsidRDefault="008B71A0" w:rsidP="008A573D">
      <w:pPr>
        <w:pStyle w:val="a5"/>
        <w:spacing w:before="0" w:beforeAutospacing="0" w:after="0" w:afterAutospacing="0" w:line="276" w:lineRule="auto"/>
        <w:ind w:left="-284" w:firstLine="568"/>
        <w:jc w:val="both"/>
        <w:rPr>
          <w:sz w:val="22"/>
          <w:szCs w:val="22"/>
        </w:rPr>
      </w:pPr>
      <w:r w:rsidRPr="008A573D">
        <w:rPr>
          <w:sz w:val="22"/>
          <w:szCs w:val="22"/>
        </w:rPr>
        <w:t xml:space="preserve">Задача № 2. На семинарском занятии по конституционному праву студент Иванов утверждал, что элементы нормы конституционного права, гипотеза, диспозиция, санкция, встречаются во всех конституционно-правовых </w:t>
      </w:r>
      <w:r w:rsidRPr="008A573D">
        <w:rPr>
          <w:sz w:val="22"/>
          <w:szCs w:val="22"/>
        </w:rPr>
        <w:lastRenderedPageBreak/>
        <w:t xml:space="preserve">нормах. Однако студентка </w:t>
      </w:r>
      <w:r w:rsidR="00421253" w:rsidRPr="008A573D">
        <w:rPr>
          <w:sz w:val="22"/>
          <w:szCs w:val="22"/>
        </w:rPr>
        <w:t>Воробьёва</w:t>
      </w:r>
      <w:r w:rsidRPr="008A573D">
        <w:rPr>
          <w:sz w:val="22"/>
          <w:szCs w:val="22"/>
        </w:rPr>
        <w:t xml:space="preserve"> выступила с опровержением такой позиции, считая, что вместе элементы конституционно-правовой нормы встречаются редко.</w:t>
      </w:r>
    </w:p>
    <w:p w:rsidR="008B71A0" w:rsidRPr="008A573D" w:rsidRDefault="008B71A0" w:rsidP="008A573D">
      <w:pPr>
        <w:pStyle w:val="a5"/>
        <w:spacing w:before="0" w:beforeAutospacing="0" w:after="0" w:afterAutospacing="0" w:line="276" w:lineRule="auto"/>
        <w:ind w:left="-284" w:firstLine="568"/>
        <w:jc w:val="both"/>
        <w:rPr>
          <w:sz w:val="22"/>
          <w:szCs w:val="22"/>
        </w:rPr>
      </w:pPr>
      <w:r w:rsidRPr="008A573D">
        <w:rPr>
          <w:sz w:val="22"/>
          <w:szCs w:val="22"/>
        </w:rPr>
        <w:t>1. Кто из студентов прав в этой ситуации.</w:t>
      </w:r>
    </w:p>
    <w:p w:rsidR="008B71A0" w:rsidRPr="008A573D" w:rsidRDefault="008B71A0" w:rsidP="008A573D">
      <w:pPr>
        <w:pStyle w:val="a5"/>
        <w:spacing w:before="0" w:beforeAutospacing="0" w:after="0" w:afterAutospacing="0" w:line="276" w:lineRule="auto"/>
        <w:ind w:left="-284" w:firstLine="568"/>
        <w:jc w:val="both"/>
        <w:rPr>
          <w:sz w:val="22"/>
          <w:szCs w:val="22"/>
        </w:rPr>
      </w:pPr>
      <w:r w:rsidRPr="008A573D">
        <w:rPr>
          <w:sz w:val="22"/>
          <w:szCs w:val="22"/>
        </w:rPr>
        <w:t>2. Обоснуйте свой ответ со ссылками на НПА, правовую доктрину.</w:t>
      </w:r>
    </w:p>
    <w:p w:rsidR="008B71A0" w:rsidRPr="008A573D" w:rsidRDefault="008B71A0" w:rsidP="008A573D">
      <w:pPr>
        <w:pStyle w:val="a5"/>
        <w:spacing w:before="0" w:beforeAutospacing="0" w:after="0" w:afterAutospacing="0" w:line="276" w:lineRule="auto"/>
        <w:ind w:left="-284" w:firstLine="568"/>
        <w:jc w:val="both"/>
        <w:rPr>
          <w:b/>
          <w:sz w:val="22"/>
          <w:szCs w:val="22"/>
        </w:rPr>
      </w:pPr>
      <w:r w:rsidRPr="008A573D">
        <w:rPr>
          <w:b/>
          <w:sz w:val="22"/>
          <w:szCs w:val="22"/>
        </w:rPr>
        <w:t>В данной ситуации права студентка Воробьёва, т.к. для конституционно-правовых норм не характерна встреча сразу трёх элементов. В любой конституционно-правовой норме можно выделить диспозицию, а вот остальные структурные части</w:t>
      </w:r>
      <w:r w:rsidR="00320C9C" w:rsidRPr="008A573D">
        <w:rPr>
          <w:b/>
          <w:sz w:val="22"/>
          <w:szCs w:val="22"/>
        </w:rPr>
        <w:t xml:space="preserve"> - не всегда</w:t>
      </w:r>
      <w:r w:rsidRPr="008A573D">
        <w:rPr>
          <w:b/>
          <w:sz w:val="22"/>
          <w:szCs w:val="22"/>
        </w:rPr>
        <w:t>.</w:t>
      </w:r>
    </w:p>
    <w:p w:rsidR="008B71A0" w:rsidRPr="008A573D" w:rsidRDefault="008B71A0" w:rsidP="008A573D">
      <w:pPr>
        <w:pStyle w:val="a5"/>
        <w:spacing w:before="0" w:beforeAutospacing="0" w:after="0" w:afterAutospacing="0" w:line="276" w:lineRule="auto"/>
        <w:ind w:left="-284" w:firstLine="568"/>
        <w:jc w:val="both"/>
        <w:rPr>
          <w:b/>
          <w:sz w:val="22"/>
          <w:szCs w:val="22"/>
        </w:rPr>
      </w:pPr>
      <w:r w:rsidRPr="008A573D">
        <w:rPr>
          <w:b/>
          <w:sz w:val="22"/>
          <w:szCs w:val="22"/>
        </w:rPr>
        <w:t>Пример: п.2 Ст.3</w:t>
      </w:r>
    </w:p>
    <w:p w:rsidR="008B71A0" w:rsidRPr="008A573D" w:rsidRDefault="008B71A0" w:rsidP="008A573D">
      <w:pPr>
        <w:pStyle w:val="a5"/>
        <w:spacing w:before="0" w:beforeAutospacing="0" w:after="0" w:afterAutospacing="0" w:line="276" w:lineRule="auto"/>
        <w:ind w:left="-284" w:firstLine="1418"/>
        <w:jc w:val="both"/>
        <w:rPr>
          <w:b/>
          <w:sz w:val="22"/>
          <w:szCs w:val="22"/>
        </w:rPr>
      </w:pPr>
      <w:r w:rsidRPr="008A573D">
        <w:rPr>
          <w:b/>
          <w:sz w:val="22"/>
          <w:szCs w:val="22"/>
        </w:rPr>
        <w:t>Народ осуществляет свою власть непосредственно, а также через органы государственной власти и органы местного самоуправления.</w:t>
      </w:r>
    </w:p>
    <w:p w:rsidR="00143A71" w:rsidRPr="008A573D" w:rsidRDefault="00143A71" w:rsidP="008A573D">
      <w:pPr>
        <w:spacing w:after="0"/>
        <w:rPr>
          <w:rFonts w:ascii="Times New Roman" w:hAnsi="Times New Roman" w:cs="Times New Roman"/>
        </w:rPr>
      </w:pPr>
      <w:r w:rsidRPr="008A573D">
        <w:rPr>
          <w:rFonts w:ascii="Times New Roman" w:hAnsi="Times New Roman" w:cs="Times New Roman"/>
        </w:rPr>
        <w:br w:type="page"/>
      </w:r>
    </w:p>
    <w:p w:rsidR="0099139B" w:rsidRPr="00115749" w:rsidRDefault="0099139B" w:rsidP="00115749">
      <w:pPr>
        <w:pStyle w:val="a7"/>
      </w:pPr>
      <w:bookmarkStart w:id="18" w:name="_Toc42331105"/>
      <w:r w:rsidRPr="00115749">
        <w:lastRenderedPageBreak/>
        <w:t>Практическое задание № 5</w:t>
      </w:r>
      <w:bookmarkEnd w:id="18"/>
    </w:p>
    <w:p w:rsidR="0099139B" w:rsidRPr="008A573D" w:rsidRDefault="0099139B" w:rsidP="008A573D">
      <w:pPr>
        <w:pStyle w:val="a7"/>
        <w:spacing w:before="0" w:after="0"/>
        <w:ind w:firstLine="540"/>
        <w:rPr>
          <w:rFonts w:ascii="Times New Roman" w:hAnsi="Times New Roman"/>
          <w:b w:val="0"/>
          <w:sz w:val="22"/>
          <w:szCs w:val="22"/>
        </w:rPr>
      </w:pPr>
      <w:bookmarkStart w:id="19" w:name="_Toc42331106"/>
      <w:r w:rsidRPr="008A573D">
        <w:rPr>
          <w:rFonts w:ascii="Times New Roman" w:hAnsi="Times New Roman"/>
          <w:b w:val="0"/>
          <w:sz w:val="22"/>
          <w:szCs w:val="22"/>
        </w:rPr>
        <w:t>«Основы административного права»</w:t>
      </w:r>
      <w:bookmarkEnd w:id="19"/>
    </w:p>
    <w:p w:rsidR="0099139B" w:rsidRPr="008A573D" w:rsidRDefault="0099139B" w:rsidP="008A573D">
      <w:pPr>
        <w:spacing w:after="0" w:line="288" w:lineRule="auto"/>
        <w:ind w:firstLine="540"/>
        <w:rPr>
          <w:rFonts w:ascii="Times New Roman" w:hAnsi="Times New Roman" w:cs="Times New Roman"/>
          <w:i/>
        </w:rPr>
      </w:pPr>
      <w:r w:rsidRPr="008A573D">
        <w:rPr>
          <w:rFonts w:ascii="Times New Roman" w:hAnsi="Times New Roman" w:cs="Times New Roman"/>
          <w:i/>
        </w:rPr>
        <w:t>Задание 1*</w:t>
      </w:r>
    </w:p>
    <w:tbl>
      <w:tblPr>
        <w:tblStyle w:val="a3"/>
        <w:tblW w:w="10348" w:type="dxa"/>
        <w:tblInd w:w="-147" w:type="dxa"/>
        <w:tblLayout w:type="fixed"/>
        <w:tblLook w:val="04A0" w:firstRow="1" w:lastRow="0" w:firstColumn="1" w:lastColumn="0" w:noHBand="0" w:noVBand="1"/>
      </w:tblPr>
      <w:tblGrid>
        <w:gridCol w:w="1276"/>
        <w:gridCol w:w="1560"/>
        <w:gridCol w:w="2268"/>
        <w:gridCol w:w="1701"/>
        <w:gridCol w:w="1701"/>
        <w:gridCol w:w="1842"/>
      </w:tblGrid>
      <w:tr w:rsidR="0099139B" w:rsidRPr="008A573D" w:rsidTr="00D56092">
        <w:tc>
          <w:tcPr>
            <w:tcW w:w="1276" w:type="dxa"/>
          </w:tcPr>
          <w:p w:rsidR="0099139B" w:rsidRPr="008A573D" w:rsidRDefault="0099139B" w:rsidP="008A573D">
            <w:pPr>
              <w:ind w:left="-108" w:right="-93"/>
              <w:jc w:val="center"/>
              <w:rPr>
                <w:rFonts w:ascii="Times New Roman" w:hAnsi="Times New Roman" w:cs="Times New Roman"/>
              </w:rPr>
            </w:pPr>
            <w:r w:rsidRPr="008A573D">
              <w:rPr>
                <w:rFonts w:ascii="Times New Roman" w:hAnsi="Times New Roman" w:cs="Times New Roman"/>
              </w:rPr>
              <w:t>Критерии</w:t>
            </w:r>
          </w:p>
        </w:tc>
        <w:tc>
          <w:tcPr>
            <w:tcW w:w="1560" w:type="dxa"/>
          </w:tcPr>
          <w:p w:rsidR="0099139B" w:rsidRPr="008A573D" w:rsidRDefault="0099139B" w:rsidP="008A573D">
            <w:pPr>
              <w:ind w:right="-54" w:hanging="44"/>
              <w:jc w:val="center"/>
              <w:rPr>
                <w:rFonts w:ascii="Times New Roman" w:hAnsi="Times New Roman" w:cs="Times New Roman"/>
              </w:rPr>
            </w:pPr>
            <w:r w:rsidRPr="008A573D">
              <w:rPr>
                <w:rFonts w:ascii="Times New Roman" w:eastAsia="Calibri" w:hAnsi="Times New Roman" w:cs="Times New Roman"/>
              </w:rPr>
              <w:t>Вертикальные</w:t>
            </w:r>
          </w:p>
        </w:tc>
        <w:tc>
          <w:tcPr>
            <w:tcW w:w="2268" w:type="dxa"/>
          </w:tcPr>
          <w:p w:rsidR="0099139B" w:rsidRPr="008A573D" w:rsidRDefault="0099139B" w:rsidP="008A573D">
            <w:pPr>
              <w:jc w:val="center"/>
              <w:rPr>
                <w:rFonts w:ascii="Times New Roman" w:hAnsi="Times New Roman" w:cs="Times New Roman"/>
              </w:rPr>
            </w:pPr>
            <w:r w:rsidRPr="008A573D">
              <w:rPr>
                <w:rFonts w:ascii="Times New Roman" w:eastAsia="Calibri" w:hAnsi="Times New Roman" w:cs="Times New Roman"/>
              </w:rPr>
              <w:t>Горизонтальные</w:t>
            </w:r>
          </w:p>
        </w:tc>
        <w:tc>
          <w:tcPr>
            <w:tcW w:w="1701" w:type="dxa"/>
          </w:tcPr>
          <w:p w:rsidR="0099139B" w:rsidRPr="008A573D" w:rsidRDefault="0099139B" w:rsidP="008A573D">
            <w:pPr>
              <w:jc w:val="center"/>
              <w:rPr>
                <w:rFonts w:ascii="Times New Roman" w:hAnsi="Times New Roman" w:cs="Times New Roman"/>
              </w:rPr>
            </w:pPr>
            <w:r w:rsidRPr="008A573D">
              <w:rPr>
                <w:rFonts w:ascii="Times New Roman" w:eastAsia="Calibri" w:hAnsi="Times New Roman" w:cs="Times New Roman"/>
              </w:rPr>
              <w:t>Диагональные</w:t>
            </w:r>
          </w:p>
        </w:tc>
        <w:tc>
          <w:tcPr>
            <w:tcW w:w="1701" w:type="dxa"/>
          </w:tcPr>
          <w:p w:rsidR="0099139B" w:rsidRPr="008A573D" w:rsidRDefault="0099139B" w:rsidP="008A573D">
            <w:pPr>
              <w:jc w:val="center"/>
              <w:rPr>
                <w:rFonts w:ascii="Times New Roman" w:hAnsi="Times New Roman" w:cs="Times New Roman"/>
              </w:rPr>
            </w:pPr>
            <w:r w:rsidRPr="008A573D">
              <w:rPr>
                <w:rFonts w:ascii="Times New Roman" w:eastAsia="Calibri" w:hAnsi="Times New Roman" w:cs="Times New Roman"/>
              </w:rPr>
              <w:t>Материальные</w:t>
            </w:r>
          </w:p>
        </w:tc>
        <w:tc>
          <w:tcPr>
            <w:tcW w:w="1842" w:type="dxa"/>
          </w:tcPr>
          <w:p w:rsidR="0099139B" w:rsidRPr="008A573D" w:rsidRDefault="0099139B" w:rsidP="008A573D">
            <w:pPr>
              <w:jc w:val="center"/>
              <w:rPr>
                <w:rFonts w:ascii="Times New Roman" w:hAnsi="Times New Roman" w:cs="Times New Roman"/>
              </w:rPr>
            </w:pPr>
            <w:r w:rsidRPr="008A573D">
              <w:rPr>
                <w:rFonts w:ascii="Times New Roman" w:eastAsia="Calibri" w:hAnsi="Times New Roman" w:cs="Times New Roman"/>
              </w:rPr>
              <w:t>Процессуальные</w:t>
            </w:r>
          </w:p>
        </w:tc>
      </w:tr>
      <w:tr w:rsidR="0099139B" w:rsidRPr="008A573D" w:rsidTr="00D56092">
        <w:tc>
          <w:tcPr>
            <w:tcW w:w="1276" w:type="dxa"/>
          </w:tcPr>
          <w:p w:rsidR="0099139B" w:rsidRPr="008A573D" w:rsidRDefault="0099139B" w:rsidP="008A573D">
            <w:pPr>
              <w:ind w:left="-108" w:right="-107"/>
              <w:jc w:val="center"/>
              <w:rPr>
                <w:rFonts w:ascii="Times New Roman" w:hAnsi="Times New Roman" w:cs="Times New Roman"/>
              </w:rPr>
            </w:pPr>
            <w:r w:rsidRPr="008A573D">
              <w:rPr>
                <w:rFonts w:ascii="Times New Roman" w:hAnsi="Times New Roman" w:cs="Times New Roman"/>
              </w:rPr>
              <w:t>Специфика (описание)</w:t>
            </w:r>
          </w:p>
        </w:tc>
        <w:tc>
          <w:tcPr>
            <w:tcW w:w="1560" w:type="dxa"/>
          </w:tcPr>
          <w:p w:rsidR="0099139B" w:rsidRPr="008A573D" w:rsidRDefault="0099139B" w:rsidP="008A573D">
            <w:pPr>
              <w:rPr>
                <w:rFonts w:ascii="Times New Roman" w:hAnsi="Times New Roman" w:cs="Times New Roman"/>
              </w:rPr>
            </w:pPr>
            <w:r w:rsidRPr="008A573D">
              <w:rPr>
                <w:rFonts w:ascii="Times New Roman" w:hAnsi="Times New Roman" w:cs="Times New Roman"/>
              </w:rPr>
              <w:t>Характеризуются различным, с точки зрения правового статуса, положением их участников.</w:t>
            </w:r>
          </w:p>
        </w:tc>
        <w:tc>
          <w:tcPr>
            <w:tcW w:w="2268" w:type="dxa"/>
          </w:tcPr>
          <w:p w:rsidR="0099139B" w:rsidRPr="008A573D" w:rsidRDefault="0099139B" w:rsidP="008A573D">
            <w:pPr>
              <w:rPr>
                <w:rFonts w:ascii="Times New Roman" w:hAnsi="Times New Roman" w:cs="Times New Roman"/>
              </w:rPr>
            </w:pPr>
            <w:r w:rsidRPr="008A573D">
              <w:rPr>
                <w:rFonts w:ascii="Times New Roman" w:hAnsi="Times New Roman" w:cs="Times New Roman"/>
              </w:rPr>
              <w:t>Возникают между субъектами, друг другу не подчинёнными, находящимися на одном и том же правовом уровне</w:t>
            </w:r>
          </w:p>
        </w:tc>
        <w:tc>
          <w:tcPr>
            <w:tcW w:w="1701" w:type="dxa"/>
          </w:tcPr>
          <w:p w:rsidR="0099139B" w:rsidRPr="008A573D" w:rsidRDefault="0099139B" w:rsidP="008A573D">
            <w:pPr>
              <w:rPr>
                <w:rFonts w:ascii="Times New Roman" w:hAnsi="Times New Roman" w:cs="Times New Roman"/>
              </w:rPr>
            </w:pPr>
            <w:r w:rsidRPr="008A573D">
              <w:rPr>
                <w:rFonts w:ascii="Times New Roman" w:hAnsi="Times New Roman" w:cs="Times New Roman"/>
              </w:rPr>
              <w:t>Складываются между выше- и нижестоящими субъектами, входящими в различные системы органов исполнительной власти.</w:t>
            </w:r>
          </w:p>
        </w:tc>
        <w:tc>
          <w:tcPr>
            <w:tcW w:w="1701" w:type="dxa"/>
          </w:tcPr>
          <w:p w:rsidR="0099139B" w:rsidRPr="008A573D" w:rsidRDefault="0099139B" w:rsidP="008A573D">
            <w:pPr>
              <w:rPr>
                <w:rFonts w:ascii="Times New Roman" w:hAnsi="Times New Roman" w:cs="Times New Roman"/>
              </w:rPr>
            </w:pPr>
            <w:r w:rsidRPr="008A573D">
              <w:rPr>
                <w:rFonts w:ascii="Times New Roman" w:hAnsi="Times New Roman" w:cs="Times New Roman"/>
              </w:rPr>
              <w:t>Общественные отношения в сфере управления, которые регулируются материальными нормами административного права</w:t>
            </w:r>
          </w:p>
        </w:tc>
        <w:tc>
          <w:tcPr>
            <w:tcW w:w="1842" w:type="dxa"/>
          </w:tcPr>
          <w:p w:rsidR="0099139B" w:rsidRPr="008A573D" w:rsidRDefault="0099139B" w:rsidP="008A573D">
            <w:pPr>
              <w:rPr>
                <w:rFonts w:ascii="Times New Roman" w:hAnsi="Times New Roman" w:cs="Times New Roman"/>
              </w:rPr>
            </w:pPr>
            <w:r w:rsidRPr="008A573D">
              <w:rPr>
                <w:rFonts w:ascii="Times New Roman" w:hAnsi="Times New Roman" w:cs="Times New Roman"/>
              </w:rPr>
              <w:t>Отношения, складывающиеся в сфере управления в</w:t>
            </w:r>
          </w:p>
          <w:p w:rsidR="0099139B" w:rsidRPr="008A573D" w:rsidRDefault="0099139B" w:rsidP="008A573D">
            <w:pPr>
              <w:rPr>
                <w:rFonts w:ascii="Times New Roman" w:hAnsi="Times New Roman" w:cs="Times New Roman"/>
              </w:rPr>
            </w:pPr>
            <w:r w:rsidRPr="008A573D">
              <w:rPr>
                <w:rFonts w:ascii="Times New Roman" w:hAnsi="Times New Roman" w:cs="Times New Roman"/>
              </w:rPr>
              <w:t>связи с разрешением индивидуально-конкретных дел, которые регулируются административно-процессуальными нормами.</w:t>
            </w:r>
          </w:p>
        </w:tc>
      </w:tr>
      <w:tr w:rsidR="0099139B" w:rsidRPr="008A573D" w:rsidTr="00D56092">
        <w:tc>
          <w:tcPr>
            <w:tcW w:w="1276" w:type="dxa"/>
          </w:tcPr>
          <w:p w:rsidR="0099139B" w:rsidRPr="008A573D" w:rsidRDefault="0099139B" w:rsidP="008A573D">
            <w:pPr>
              <w:ind w:left="-108" w:right="-107"/>
              <w:jc w:val="center"/>
              <w:rPr>
                <w:rFonts w:ascii="Times New Roman" w:hAnsi="Times New Roman" w:cs="Times New Roman"/>
              </w:rPr>
            </w:pPr>
            <w:r w:rsidRPr="008A573D">
              <w:rPr>
                <w:rFonts w:ascii="Times New Roman" w:hAnsi="Times New Roman" w:cs="Times New Roman"/>
              </w:rPr>
              <w:t>Пример</w:t>
            </w:r>
          </w:p>
          <w:p w:rsidR="0099139B" w:rsidRPr="008A573D" w:rsidRDefault="0099139B" w:rsidP="008A573D">
            <w:pPr>
              <w:ind w:left="-108" w:right="-107"/>
              <w:jc w:val="center"/>
              <w:rPr>
                <w:rFonts w:ascii="Times New Roman" w:hAnsi="Times New Roman" w:cs="Times New Roman"/>
              </w:rPr>
            </w:pPr>
            <w:r w:rsidRPr="008A573D">
              <w:rPr>
                <w:rFonts w:ascii="Times New Roman" w:hAnsi="Times New Roman" w:cs="Times New Roman"/>
              </w:rPr>
              <w:t>(+норма права)</w:t>
            </w:r>
          </w:p>
        </w:tc>
        <w:tc>
          <w:tcPr>
            <w:tcW w:w="1560" w:type="dxa"/>
          </w:tcPr>
          <w:p w:rsidR="0099139B" w:rsidRPr="008A573D" w:rsidRDefault="0099139B" w:rsidP="008A573D">
            <w:pPr>
              <w:rPr>
                <w:rFonts w:ascii="Times New Roman" w:hAnsi="Times New Roman" w:cs="Times New Roman"/>
              </w:rPr>
            </w:pPr>
            <w:r w:rsidRPr="008A573D">
              <w:rPr>
                <w:rFonts w:ascii="Times New Roman" w:hAnsi="Times New Roman" w:cs="Times New Roman"/>
              </w:rPr>
              <w:t>Административное выдворение за пределы Российской Федерации как мера административного наказания устанавливается в отношении иностранных граждан или лиц без гражданства и назначается судьёй, а в случае совершения иностранным гражданином или лицом без гражданства административного правонарушения при въезде в Российскую Федерацию - соответствующими должностными лицами.</w:t>
            </w:r>
          </w:p>
          <w:p w:rsidR="0099139B" w:rsidRPr="008A573D" w:rsidRDefault="0099139B" w:rsidP="008A573D">
            <w:pPr>
              <w:rPr>
                <w:rFonts w:ascii="Times New Roman" w:hAnsi="Times New Roman" w:cs="Times New Roman"/>
                <w:b/>
              </w:rPr>
            </w:pPr>
            <w:r w:rsidRPr="008A573D">
              <w:rPr>
                <w:rFonts w:ascii="Times New Roman" w:hAnsi="Times New Roman" w:cs="Times New Roman"/>
                <w:b/>
              </w:rPr>
              <w:t>КоАП Статья 3.10 п.2</w:t>
            </w:r>
          </w:p>
        </w:tc>
        <w:tc>
          <w:tcPr>
            <w:tcW w:w="2268" w:type="dxa"/>
          </w:tcPr>
          <w:p w:rsidR="0099139B" w:rsidRPr="008A573D" w:rsidRDefault="0099139B" w:rsidP="008A573D">
            <w:pPr>
              <w:rPr>
                <w:rFonts w:ascii="Times New Roman" w:hAnsi="Times New Roman" w:cs="Times New Roman"/>
              </w:rPr>
            </w:pPr>
            <w:r w:rsidRPr="008A573D">
              <w:rPr>
                <w:rFonts w:ascii="Times New Roman" w:hAnsi="Times New Roman" w:cs="Times New Roman"/>
              </w:rPr>
              <w:t>Запрос документов и (или) информации, содержащих сведения, составляющие налоговую или иную охраняемую законом тайну, в рамках межведомственного информационного взаимодействия допускается при условии, что проверка соответствующих сведений обусловлена необходимостью установления факта соблюдения юридическими лицами, индивидуальными предпринимателями обязательных требований и предоставление указанных сведений предусмотрено федеральным законом.</w:t>
            </w:r>
          </w:p>
          <w:p w:rsidR="0099139B" w:rsidRPr="008A573D" w:rsidRDefault="0099139B" w:rsidP="008A573D">
            <w:pPr>
              <w:rPr>
                <w:rFonts w:ascii="Times New Roman" w:hAnsi="Times New Roman" w:cs="Times New Roman"/>
                <w:b/>
              </w:rPr>
            </w:pPr>
            <w:r w:rsidRPr="008A573D">
              <w:rPr>
                <w:rFonts w:ascii="Times New Roman" w:hAnsi="Times New Roman" w:cs="Times New Roman"/>
                <w:b/>
              </w:rPr>
              <w:t xml:space="preserve">Федеральный закон от 26.12.2008 N 294-ФЗ (ред. от 01.04.2020) "О защите прав юридических лиц и индивидуальных предпринимателей при осуществлении государственного </w:t>
            </w:r>
            <w:r w:rsidRPr="008A573D">
              <w:rPr>
                <w:rFonts w:ascii="Times New Roman" w:hAnsi="Times New Roman" w:cs="Times New Roman"/>
                <w:b/>
              </w:rPr>
              <w:lastRenderedPageBreak/>
              <w:t>контроля (надзора) и муниципального контроля" Статья 7 п.9</w:t>
            </w:r>
          </w:p>
        </w:tc>
        <w:tc>
          <w:tcPr>
            <w:tcW w:w="1701" w:type="dxa"/>
          </w:tcPr>
          <w:p w:rsidR="0099139B" w:rsidRPr="008A573D" w:rsidRDefault="0099139B" w:rsidP="008A573D">
            <w:pPr>
              <w:rPr>
                <w:rFonts w:ascii="Times New Roman" w:hAnsi="Times New Roman" w:cs="Times New Roman"/>
              </w:rPr>
            </w:pPr>
            <w:r w:rsidRPr="008A573D">
              <w:rPr>
                <w:rFonts w:ascii="Times New Roman" w:hAnsi="Times New Roman" w:cs="Times New Roman"/>
              </w:rPr>
              <w:lastRenderedPageBreak/>
              <w:t xml:space="preserve">Нарушение должностным лицом государственного органа, органа местного самоуправления, организации либо дипломатического представительства или консульского учреждения либо нотариусом предусмотренных законодательством Российской Федерации о налогах и сборах сроков представления (сообщения) сведений в налоговые органы, связанных с учётом организаций и физических лиц, либо представление таких сведений в неполном объёме или в искажённом </w:t>
            </w:r>
            <w:r w:rsidRPr="008A573D">
              <w:rPr>
                <w:rFonts w:ascii="Times New Roman" w:hAnsi="Times New Roman" w:cs="Times New Roman"/>
              </w:rPr>
              <w:lastRenderedPageBreak/>
              <w:t>виде влечёт наложение административного штрафа в размере от пятисот до одной тысячи рублей.</w:t>
            </w:r>
          </w:p>
          <w:p w:rsidR="0099139B" w:rsidRPr="008A573D" w:rsidRDefault="0099139B" w:rsidP="008A573D">
            <w:pPr>
              <w:rPr>
                <w:rFonts w:ascii="Times New Roman" w:hAnsi="Times New Roman" w:cs="Times New Roman"/>
                <w:b/>
              </w:rPr>
            </w:pPr>
            <w:r w:rsidRPr="008A573D">
              <w:rPr>
                <w:rFonts w:ascii="Times New Roman" w:hAnsi="Times New Roman" w:cs="Times New Roman"/>
                <w:b/>
              </w:rPr>
              <w:t>КоАП Статья 15.6 п.2</w:t>
            </w:r>
          </w:p>
        </w:tc>
        <w:tc>
          <w:tcPr>
            <w:tcW w:w="1701" w:type="dxa"/>
          </w:tcPr>
          <w:p w:rsidR="0099139B" w:rsidRPr="008A573D" w:rsidRDefault="0099139B" w:rsidP="008A573D">
            <w:pPr>
              <w:rPr>
                <w:rFonts w:ascii="Times New Roman" w:hAnsi="Times New Roman" w:cs="Times New Roman"/>
              </w:rPr>
            </w:pPr>
            <w:r w:rsidRPr="008A573D">
              <w:rPr>
                <w:rFonts w:ascii="Times New Roman" w:hAnsi="Times New Roman" w:cs="Times New Roman"/>
              </w:rPr>
              <w:lastRenderedPageBreak/>
              <w:t>При применении мер административного принуждения не допускаются решения и действия (бездействие), унижающие человеческое достоинство.</w:t>
            </w:r>
          </w:p>
          <w:p w:rsidR="0099139B" w:rsidRPr="008A573D" w:rsidRDefault="0099139B" w:rsidP="008A573D">
            <w:pPr>
              <w:rPr>
                <w:rFonts w:ascii="Times New Roman" w:hAnsi="Times New Roman" w:cs="Times New Roman"/>
                <w:b/>
              </w:rPr>
            </w:pPr>
            <w:r w:rsidRPr="008A573D">
              <w:rPr>
                <w:rFonts w:ascii="Times New Roman" w:hAnsi="Times New Roman" w:cs="Times New Roman"/>
                <w:b/>
              </w:rPr>
              <w:t>КоАП Статья 1.6 п.3</w:t>
            </w:r>
          </w:p>
        </w:tc>
        <w:tc>
          <w:tcPr>
            <w:tcW w:w="1842" w:type="dxa"/>
          </w:tcPr>
          <w:p w:rsidR="0099139B" w:rsidRPr="008A573D" w:rsidRDefault="0099139B" w:rsidP="008A573D">
            <w:pPr>
              <w:rPr>
                <w:rFonts w:ascii="Times New Roman" w:hAnsi="Times New Roman" w:cs="Times New Roman"/>
              </w:rPr>
            </w:pPr>
            <w:r w:rsidRPr="008A573D">
              <w:rPr>
                <w:rFonts w:ascii="Times New Roman" w:hAnsi="Times New Roman" w:cs="Times New Roman"/>
              </w:rPr>
              <w:t xml:space="preserve">Иностранные граждане, лица без гражданства, иностранные и международные организации (далее также - иностранные лица) имеют право обращаться в суды за защитой своих нарушенных или оспариваемых прав, свобод и законных интересов в сфере административных и иных публичных правоотношений, основанных на властном подчинении одной стороны другой. </w:t>
            </w:r>
          </w:p>
          <w:p w:rsidR="0099139B" w:rsidRPr="008A573D" w:rsidRDefault="0099139B" w:rsidP="008A573D">
            <w:pPr>
              <w:rPr>
                <w:rFonts w:ascii="Times New Roman" w:hAnsi="Times New Roman" w:cs="Times New Roman"/>
                <w:b/>
              </w:rPr>
            </w:pPr>
            <w:r w:rsidRPr="008A573D">
              <w:rPr>
                <w:rFonts w:ascii="Times New Roman" w:hAnsi="Times New Roman" w:cs="Times New Roman"/>
                <w:b/>
              </w:rPr>
              <w:t>КАС Статья 4 п.4</w:t>
            </w:r>
          </w:p>
        </w:tc>
      </w:tr>
      <w:tr w:rsidR="0099139B" w:rsidRPr="008A573D" w:rsidTr="00D56092">
        <w:tc>
          <w:tcPr>
            <w:tcW w:w="1276" w:type="dxa"/>
          </w:tcPr>
          <w:p w:rsidR="0099139B" w:rsidRPr="008A573D" w:rsidRDefault="0099139B" w:rsidP="008A573D">
            <w:pPr>
              <w:ind w:left="-108" w:right="-107"/>
              <w:jc w:val="center"/>
              <w:rPr>
                <w:rFonts w:ascii="Times New Roman" w:hAnsi="Times New Roman" w:cs="Times New Roman"/>
              </w:rPr>
            </w:pPr>
            <w:r w:rsidRPr="008A573D">
              <w:rPr>
                <w:rFonts w:ascii="Times New Roman" w:eastAsia="Calibri" w:hAnsi="Times New Roman" w:cs="Times New Roman"/>
              </w:rPr>
              <w:lastRenderedPageBreak/>
              <w:t>Субъекты</w:t>
            </w:r>
          </w:p>
        </w:tc>
        <w:tc>
          <w:tcPr>
            <w:tcW w:w="1560" w:type="dxa"/>
          </w:tcPr>
          <w:p w:rsidR="0099139B" w:rsidRPr="008A573D" w:rsidRDefault="0099139B" w:rsidP="008A573D">
            <w:pPr>
              <w:rPr>
                <w:rFonts w:ascii="Times New Roman" w:hAnsi="Times New Roman" w:cs="Times New Roman"/>
              </w:rPr>
            </w:pPr>
            <w:r w:rsidRPr="008A573D">
              <w:rPr>
                <w:rFonts w:ascii="Times New Roman" w:hAnsi="Times New Roman" w:cs="Times New Roman"/>
              </w:rPr>
              <w:t>Иностранные граждане, лица без гражданства, судья, соответствующие должностные лица</w:t>
            </w:r>
          </w:p>
        </w:tc>
        <w:tc>
          <w:tcPr>
            <w:tcW w:w="2268" w:type="dxa"/>
          </w:tcPr>
          <w:p w:rsidR="0099139B" w:rsidRPr="008A573D" w:rsidRDefault="0099139B" w:rsidP="008A573D">
            <w:pPr>
              <w:rPr>
                <w:rFonts w:ascii="Times New Roman" w:hAnsi="Times New Roman" w:cs="Times New Roman"/>
              </w:rPr>
            </w:pPr>
            <w:r w:rsidRPr="008A573D">
              <w:rPr>
                <w:rFonts w:ascii="Times New Roman" w:hAnsi="Times New Roman" w:cs="Times New Roman"/>
              </w:rPr>
              <w:t>Юридическими лицами, индивидуальными предпринимателями</w:t>
            </w:r>
          </w:p>
        </w:tc>
        <w:tc>
          <w:tcPr>
            <w:tcW w:w="1701" w:type="dxa"/>
          </w:tcPr>
          <w:p w:rsidR="0099139B" w:rsidRPr="008A573D" w:rsidRDefault="0099139B" w:rsidP="008A573D">
            <w:pPr>
              <w:rPr>
                <w:rFonts w:ascii="Times New Roman" w:hAnsi="Times New Roman" w:cs="Times New Roman"/>
              </w:rPr>
            </w:pPr>
            <w:r w:rsidRPr="008A573D">
              <w:rPr>
                <w:rFonts w:ascii="Times New Roman" w:hAnsi="Times New Roman" w:cs="Times New Roman"/>
              </w:rPr>
              <w:t>Должностное лицо государственного органа, органа местного самоуправления, организации либо дипломатического представительства или консульского учреждения либо нотариус; налоговые органы, связанных с учётом организаций и физических лиц</w:t>
            </w:r>
          </w:p>
        </w:tc>
        <w:tc>
          <w:tcPr>
            <w:tcW w:w="1701" w:type="dxa"/>
          </w:tcPr>
          <w:p w:rsidR="0099139B" w:rsidRPr="008A573D" w:rsidRDefault="0099139B" w:rsidP="008A573D">
            <w:pPr>
              <w:rPr>
                <w:rFonts w:ascii="Times New Roman" w:hAnsi="Times New Roman" w:cs="Times New Roman"/>
              </w:rPr>
            </w:pPr>
            <w:r w:rsidRPr="008A573D">
              <w:rPr>
                <w:rFonts w:ascii="Times New Roman" w:hAnsi="Times New Roman" w:cs="Times New Roman"/>
              </w:rPr>
              <w:t>Гражданин, соответствующий государственный орган</w:t>
            </w:r>
          </w:p>
        </w:tc>
        <w:tc>
          <w:tcPr>
            <w:tcW w:w="1842" w:type="dxa"/>
          </w:tcPr>
          <w:p w:rsidR="0099139B" w:rsidRPr="008A573D" w:rsidRDefault="0099139B" w:rsidP="008A573D">
            <w:pPr>
              <w:rPr>
                <w:rFonts w:ascii="Times New Roman" w:hAnsi="Times New Roman" w:cs="Times New Roman"/>
              </w:rPr>
            </w:pPr>
            <w:r w:rsidRPr="008A573D">
              <w:rPr>
                <w:rFonts w:ascii="Times New Roman" w:hAnsi="Times New Roman" w:cs="Times New Roman"/>
              </w:rPr>
              <w:t>Иностранные лица (иностранные граждане, лица без гражданства, иностранные и международные организации), суд</w:t>
            </w:r>
          </w:p>
        </w:tc>
      </w:tr>
      <w:tr w:rsidR="0099139B" w:rsidRPr="008A573D" w:rsidTr="00D56092">
        <w:trPr>
          <w:trHeight w:val="1267"/>
        </w:trPr>
        <w:tc>
          <w:tcPr>
            <w:tcW w:w="1276" w:type="dxa"/>
          </w:tcPr>
          <w:p w:rsidR="0099139B" w:rsidRPr="008A573D" w:rsidRDefault="0099139B" w:rsidP="008A573D">
            <w:pPr>
              <w:ind w:left="-108" w:right="-107"/>
              <w:jc w:val="center"/>
              <w:rPr>
                <w:rFonts w:ascii="Times New Roman" w:hAnsi="Times New Roman" w:cs="Times New Roman"/>
              </w:rPr>
            </w:pPr>
            <w:r w:rsidRPr="008A573D">
              <w:rPr>
                <w:rFonts w:ascii="Times New Roman" w:eastAsia="Calibri" w:hAnsi="Times New Roman" w:cs="Times New Roman"/>
              </w:rPr>
              <w:t>Объект</w:t>
            </w:r>
          </w:p>
        </w:tc>
        <w:tc>
          <w:tcPr>
            <w:tcW w:w="1560" w:type="dxa"/>
          </w:tcPr>
          <w:p w:rsidR="0099139B" w:rsidRPr="008A573D" w:rsidRDefault="0099139B" w:rsidP="008A573D">
            <w:pPr>
              <w:rPr>
                <w:rFonts w:ascii="Times New Roman" w:hAnsi="Times New Roman" w:cs="Times New Roman"/>
              </w:rPr>
            </w:pPr>
            <w:r w:rsidRPr="008A573D">
              <w:rPr>
                <w:rFonts w:ascii="Times New Roman" w:hAnsi="Times New Roman" w:cs="Times New Roman"/>
              </w:rPr>
              <w:t>Общественные отношения, на которые посягает административное правонарушение</w:t>
            </w:r>
          </w:p>
        </w:tc>
        <w:tc>
          <w:tcPr>
            <w:tcW w:w="2268" w:type="dxa"/>
          </w:tcPr>
          <w:p w:rsidR="0099139B" w:rsidRPr="008A573D" w:rsidRDefault="0099139B" w:rsidP="008A573D">
            <w:pPr>
              <w:rPr>
                <w:rFonts w:ascii="Times New Roman" w:hAnsi="Times New Roman" w:cs="Times New Roman"/>
              </w:rPr>
            </w:pPr>
            <w:r w:rsidRPr="008A573D">
              <w:rPr>
                <w:rFonts w:ascii="Times New Roman" w:hAnsi="Times New Roman" w:cs="Times New Roman"/>
              </w:rPr>
              <w:t>Соблюдение обязательных требований</w:t>
            </w:r>
          </w:p>
        </w:tc>
        <w:tc>
          <w:tcPr>
            <w:tcW w:w="1701" w:type="dxa"/>
          </w:tcPr>
          <w:p w:rsidR="0099139B" w:rsidRPr="008A573D" w:rsidRDefault="0099139B" w:rsidP="008A573D">
            <w:pPr>
              <w:rPr>
                <w:rFonts w:ascii="Times New Roman" w:hAnsi="Times New Roman" w:cs="Times New Roman"/>
              </w:rPr>
            </w:pPr>
            <w:r w:rsidRPr="008A573D">
              <w:rPr>
                <w:rFonts w:ascii="Times New Roman" w:hAnsi="Times New Roman" w:cs="Times New Roman"/>
              </w:rPr>
              <w:t xml:space="preserve">Сведения, предусмотренные законодательством РФ </w:t>
            </w:r>
          </w:p>
        </w:tc>
        <w:tc>
          <w:tcPr>
            <w:tcW w:w="1701" w:type="dxa"/>
          </w:tcPr>
          <w:p w:rsidR="0099139B" w:rsidRPr="008A573D" w:rsidRDefault="0099139B" w:rsidP="008A573D">
            <w:pPr>
              <w:rPr>
                <w:rFonts w:ascii="Times New Roman" w:hAnsi="Times New Roman" w:cs="Times New Roman"/>
              </w:rPr>
            </w:pPr>
            <w:r w:rsidRPr="008A573D">
              <w:rPr>
                <w:rFonts w:ascii="Times New Roman" w:hAnsi="Times New Roman" w:cs="Times New Roman"/>
              </w:rPr>
              <w:t>Человеческое достоинство</w:t>
            </w:r>
          </w:p>
        </w:tc>
        <w:tc>
          <w:tcPr>
            <w:tcW w:w="1842" w:type="dxa"/>
          </w:tcPr>
          <w:p w:rsidR="0099139B" w:rsidRPr="008A573D" w:rsidRDefault="0099139B" w:rsidP="008A573D">
            <w:pPr>
              <w:rPr>
                <w:rFonts w:ascii="Times New Roman" w:hAnsi="Times New Roman" w:cs="Times New Roman"/>
              </w:rPr>
            </w:pPr>
            <w:r w:rsidRPr="008A573D">
              <w:rPr>
                <w:rFonts w:ascii="Times New Roman" w:hAnsi="Times New Roman" w:cs="Times New Roman"/>
              </w:rPr>
              <w:t>Права, свободы и законные интересы в сфере административных и иных публичных правоотношений</w:t>
            </w:r>
          </w:p>
        </w:tc>
      </w:tr>
      <w:tr w:rsidR="0099139B" w:rsidRPr="008A573D" w:rsidTr="00D56092">
        <w:tc>
          <w:tcPr>
            <w:tcW w:w="1276" w:type="dxa"/>
          </w:tcPr>
          <w:p w:rsidR="0099139B" w:rsidRPr="008A573D" w:rsidRDefault="0099139B" w:rsidP="008A573D">
            <w:pPr>
              <w:ind w:left="-108" w:right="-107"/>
              <w:jc w:val="center"/>
              <w:rPr>
                <w:rFonts w:ascii="Times New Roman" w:eastAsia="Calibri" w:hAnsi="Times New Roman" w:cs="Times New Roman"/>
              </w:rPr>
            </w:pPr>
            <w:r w:rsidRPr="008A573D">
              <w:rPr>
                <w:rFonts w:ascii="Times New Roman" w:eastAsia="Calibri" w:hAnsi="Times New Roman" w:cs="Times New Roman"/>
              </w:rPr>
              <w:t>Содержание</w:t>
            </w:r>
          </w:p>
        </w:tc>
        <w:tc>
          <w:tcPr>
            <w:tcW w:w="1560" w:type="dxa"/>
          </w:tcPr>
          <w:p w:rsidR="0099139B" w:rsidRPr="008A573D" w:rsidRDefault="0099139B" w:rsidP="008A573D">
            <w:pPr>
              <w:rPr>
                <w:rFonts w:ascii="Times New Roman" w:hAnsi="Times New Roman" w:cs="Times New Roman"/>
              </w:rPr>
            </w:pPr>
            <w:r w:rsidRPr="008A573D">
              <w:rPr>
                <w:rFonts w:ascii="Times New Roman" w:hAnsi="Times New Roman" w:cs="Times New Roman"/>
              </w:rPr>
              <w:t xml:space="preserve">Иностранные граждане, лица без гражданства обязаны выехать за территорию РФ в случае нарушения. Судья и соответствующие должностные лица имеют право применить административное выдворение </w:t>
            </w:r>
            <w:r w:rsidRPr="008A573D">
              <w:rPr>
                <w:rFonts w:ascii="Times New Roman" w:hAnsi="Times New Roman" w:cs="Times New Roman"/>
              </w:rPr>
              <w:lastRenderedPageBreak/>
              <w:t>за пределы Российской Федерации как меру административного наказания</w:t>
            </w:r>
          </w:p>
        </w:tc>
        <w:tc>
          <w:tcPr>
            <w:tcW w:w="2268" w:type="dxa"/>
          </w:tcPr>
          <w:p w:rsidR="0099139B" w:rsidRPr="008A573D" w:rsidRDefault="0099139B" w:rsidP="008A573D">
            <w:pPr>
              <w:rPr>
                <w:rFonts w:ascii="Times New Roman" w:hAnsi="Times New Roman" w:cs="Times New Roman"/>
              </w:rPr>
            </w:pPr>
            <w:r w:rsidRPr="008A573D">
              <w:rPr>
                <w:rFonts w:ascii="Times New Roman" w:hAnsi="Times New Roman" w:cs="Times New Roman"/>
              </w:rPr>
              <w:lastRenderedPageBreak/>
              <w:t xml:space="preserve">Юридическими лица и индивидуальные предприниматели обязаны предоставить документов и (или) информации, содержащих сведения, составляющие налоговую или иную охраняемую законом тайну при запросе. </w:t>
            </w:r>
          </w:p>
        </w:tc>
        <w:tc>
          <w:tcPr>
            <w:tcW w:w="1701" w:type="dxa"/>
          </w:tcPr>
          <w:p w:rsidR="0099139B" w:rsidRPr="008A573D" w:rsidRDefault="0099139B" w:rsidP="008A573D">
            <w:pPr>
              <w:rPr>
                <w:rFonts w:ascii="Times New Roman" w:hAnsi="Times New Roman" w:cs="Times New Roman"/>
              </w:rPr>
            </w:pPr>
            <w:r w:rsidRPr="008A573D">
              <w:rPr>
                <w:rFonts w:ascii="Times New Roman" w:hAnsi="Times New Roman" w:cs="Times New Roman"/>
              </w:rPr>
              <w:t xml:space="preserve">Должностное лицо государственного органа, органа местного самоуправления, организации либо дипломатического представительства или консульского учреждения либо нотариус обязан выплатить штраф, в </w:t>
            </w:r>
            <w:r w:rsidRPr="008A573D">
              <w:rPr>
                <w:rFonts w:ascii="Times New Roman" w:hAnsi="Times New Roman" w:cs="Times New Roman"/>
              </w:rPr>
              <w:lastRenderedPageBreak/>
              <w:t>случае нарушения статьи.</w:t>
            </w:r>
          </w:p>
        </w:tc>
        <w:tc>
          <w:tcPr>
            <w:tcW w:w="1701" w:type="dxa"/>
          </w:tcPr>
          <w:p w:rsidR="0099139B" w:rsidRPr="008A573D" w:rsidRDefault="0099139B" w:rsidP="008A573D">
            <w:pPr>
              <w:rPr>
                <w:rFonts w:ascii="Times New Roman" w:hAnsi="Times New Roman" w:cs="Times New Roman"/>
              </w:rPr>
            </w:pPr>
            <w:r w:rsidRPr="008A573D">
              <w:rPr>
                <w:rFonts w:ascii="Times New Roman" w:hAnsi="Times New Roman" w:cs="Times New Roman"/>
              </w:rPr>
              <w:lastRenderedPageBreak/>
              <w:t>Соответствующие органы при применении мер административного принуждения не имеют права унижать человеческое достоинство.</w:t>
            </w:r>
          </w:p>
        </w:tc>
        <w:tc>
          <w:tcPr>
            <w:tcW w:w="1842" w:type="dxa"/>
          </w:tcPr>
          <w:p w:rsidR="0099139B" w:rsidRPr="008A573D" w:rsidRDefault="0099139B" w:rsidP="008A573D">
            <w:pPr>
              <w:rPr>
                <w:rFonts w:ascii="Times New Roman" w:hAnsi="Times New Roman" w:cs="Times New Roman"/>
              </w:rPr>
            </w:pPr>
            <w:r w:rsidRPr="008A573D">
              <w:rPr>
                <w:rFonts w:ascii="Times New Roman" w:hAnsi="Times New Roman" w:cs="Times New Roman"/>
              </w:rPr>
              <w:t>Суд обязан принять обращение иностранных лиц за защитой своих нарушенных или оспариваемых прав, свобод и законных интересов</w:t>
            </w:r>
          </w:p>
        </w:tc>
      </w:tr>
      <w:tr w:rsidR="0099139B" w:rsidRPr="008A573D" w:rsidTr="00D56092">
        <w:tc>
          <w:tcPr>
            <w:tcW w:w="1276" w:type="dxa"/>
          </w:tcPr>
          <w:p w:rsidR="0099139B" w:rsidRPr="008A573D" w:rsidRDefault="0099139B" w:rsidP="008A573D">
            <w:pPr>
              <w:ind w:left="-108" w:right="-107"/>
              <w:jc w:val="center"/>
              <w:rPr>
                <w:rFonts w:ascii="Times New Roman" w:hAnsi="Times New Roman" w:cs="Times New Roman"/>
              </w:rPr>
            </w:pPr>
            <w:r w:rsidRPr="008A573D">
              <w:rPr>
                <w:rFonts w:ascii="Times New Roman" w:eastAsia="Calibri" w:hAnsi="Times New Roman" w:cs="Times New Roman"/>
              </w:rPr>
              <w:lastRenderedPageBreak/>
              <w:t>Юридический факт</w:t>
            </w:r>
          </w:p>
        </w:tc>
        <w:tc>
          <w:tcPr>
            <w:tcW w:w="1560" w:type="dxa"/>
          </w:tcPr>
          <w:p w:rsidR="0099139B" w:rsidRPr="008A573D" w:rsidRDefault="0099139B" w:rsidP="008A573D">
            <w:pPr>
              <w:rPr>
                <w:rFonts w:ascii="Times New Roman" w:hAnsi="Times New Roman" w:cs="Times New Roman"/>
              </w:rPr>
            </w:pPr>
            <w:r w:rsidRPr="008A573D">
              <w:rPr>
                <w:rFonts w:ascii="Times New Roman" w:hAnsi="Times New Roman" w:cs="Times New Roman"/>
              </w:rPr>
              <w:t>Административное правонарушение</w:t>
            </w:r>
          </w:p>
        </w:tc>
        <w:tc>
          <w:tcPr>
            <w:tcW w:w="2268" w:type="dxa"/>
          </w:tcPr>
          <w:p w:rsidR="0099139B" w:rsidRPr="008A573D" w:rsidRDefault="0099139B" w:rsidP="008A573D">
            <w:pPr>
              <w:rPr>
                <w:rFonts w:ascii="Times New Roman" w:hAnsi="Times New Roman" w:cs="Times New Roman"/>
              </w:rPr>
            </w:pPr>
            <w:r w:rsidRPr="008A573D">
              <w:rPr>
                <w:rFonts w:ascii="Times New Roman" w:hAnsi="Times New Roman" w:cs="Times New Roman"/>
              </w:rPr>
              <w:t>Нарушение обязательных требований</w:t>
            </w:r>
          </w:p>
        </w:tc>
        <w:tc>
          <w:tcPr>
            <w:tcW w:w="1701" w:type="dxa"/>
          </w:tcPr>
          <w:p w:rsidR="0099139B" w:rsidRPr="008A573D" w:rsidRDefault="0099139B" w:rsidP="008A573D">
            <w:pPr>
              <w:rPr>
                <w:rFonts w:ascii="Times New Roman" w:hAnsi="Times New Roman" w:cs="Times New Roman"/>
              </w:rPr>
            </w:pPr>
            <w:r w:rsidRPr="008A573D">
              <w:rPr>
                <w:rFonts w:ascii="Times New Roman" w:hAnsi="Times New Roman" w:cs="Times New Roman"/>
              </w:rPr>
              <w:t>Нарушение предусмотренных законодательством Российской Федерации о налогах и сборах сроков представления (сообщения) сведений в налоговые органы, связанных с учётом организаций и физических лиц, либо представление таких сведений в неполном объёме или в искажённом виде</w:t>
            </w:r>
          </w:p>
        </w:tc>
        <w:tc>
          <w:tcPr>
            <w:tcW w:w="1701" w:type="dxa"/>
          </w:tcPr>
          <w:p w:rsidR="0099139B" w:rsidRPr="008A573D" w:rsidRDefault="0099139B" w:rsidP="008A573D">
            <w:pPr>
              <w:rPr>
                <w:rFonts w:ascii="Times New Roman" w:hAnsi="Times New Roman" w:cs="Times New Roman"/>
              </w:rPr>
            </w:pPr>
            <w:r w:rsidRPr="008A573D">
              <w:rPr>
                <w:rFonts w:ascii="Times New Roman" w:hAnsi="Times New Roman" w:cs="Times New Roman"/>
              </w:rPr>
              <w:t>Унижение человеческого достоинства</w:t>
            </w:r>
          </w:p>
        </w:tc>
        <w:tc>
          <w:tcPr>
            <w:tcW w:w="1842" w:type="dxa"/>
          </w:tcPr>
          <w:p w:rsidR="0099139B" w:rsidRPr="008A573D" w:rsidRDefault="0099139B" w:rsidP="008A573D">
            <w:pPr>
              <w:rPr>
                <w:rFonts w:ascii="Times New Roman" w:hAnsi="Times New Roman" w:cs="Times New Roman"/>
              </w:rPr>
            </w:pPr>
            <w:r w:rsidRPr="008A573D">
              <w:rPr>
                <w:rFonts w:ascii="Times New Roman" w:hAnsi="Times New Roman" w:cs="Times New Roman"/>
              </w:rPr>
              <w:t>Нарушение прав, свобод и законных интересов в сфере административных и иных публичных правоотношений</w:t>
            </w:r>
          </w:p>
        </w:tc>
      </w:tr>
      <w:tr w:rsidR="0099139B" w:rsidRPr="008A573D" w:rsidTr="00D56092">
        <w:tc>
          <w:tcPr>
            <w:tcW w:w="1276" w:type="dxa"/>
          </w:tcPr>
          <w:p w:rsidR="0099139B" w:rsidRPr="008A573D" w:rsidRDefault="0099139B" w:rsidP="008A573D">
            <w:pPr>
              <w:ind w:left="-108" w:right="-107"/>
              <w:jc w:val="center"/>
              <w:rPr>
                <w:rFonts w:ascii="Times New Roman" w:hAnsi="Times New Roman" w:cs="Times New Roman"/>
              </w:rPr>
            </w:pPr>
            <w:r w:rsidRPr="008A573D">
              <w:rPr>
                <w:rFonts w:ascii="Times New Roman" w:eastAsia="Calibri" w:hAnsi="Times New Roman" w:cs="Times New Roman"/>
              </w:rPr>
              <w:t>Метод правового регулирования</w:t>
            </w:r>
          </w:p>
        </w:tc>
        <w:tc>
          <w:tcPr>
            <w:tcW w:w="1560" w:type="dxa"/>
          </w:tcPr>
          <w:p w:rsidR="0099139B" w:rsidRPr="008A573D" w:rsidRDefault="0099139B" w:rsidP="008A573D">
            <w:pPr>
              <w:rPr>
                <w:rFonts w:ascii="Times New Roman" w:hAnsi="Times New Roman" w:cs="Times New Roman"/>
              </w:rPr>
            </w:pPr>
            <w:r w:rsidRPr="008A573D">
              <w:rPr>
                <w:rFonts w:ascii="Times New Roman" w:hAnsi="Times New Roman" w:cs="Times New Roman"/>
              </w:rPr>
              <w:t>Императивный</w:t>
            </w:r>
          </w:p>
        </w:tc>
        <w:tc>
          <w:tcPr>
            <w:tcW w:w="2268" w:type="dxa"/>
          </w:tcPr>
          <w:p w:rsidR="0099139B" w:rsidRPr="008A573D" w:rsidRDefault="0099139B" w:rsidP="008A573D">
            <w:pPr>
              <w:rPr>
                <w:rFonts w:ascii="Times New Roman" w:hAnsi="Times New Roman" w:cs="Times New Roman"/>
              </w:rPr>
            </w:pPr>
            <w:r w:rsidRPr="008A573D">
              <w:rPr>
                <w:rFonts w:ascii="Times New Roman" w:hAnsi="Times New Roman" w:cs="Times New Roman"/>
              </w:rPr>
              <w:t xml:space="preserve">Императивный </w:t>
            </w:r>
          </w:p>
        </w:tc>
        <w:tc>
          <w:tcPr>
            <w:tcW w:w="1701" w:type="dxa"/>
          </w:tcPr>
          <w:p w:rsidR="0099139B" w:rsidRPr="008A573D" w:rsidRDefault="0099139B" w:rsidP="008A573D">
            <w:pPr>
              <w:rPr>
                <w:rFonts w:ascii="Times New Roman" w:hAnsi="Times New Roman" w:cs="Times New Roman"/>
              </w:rPr>
            </w:pPr>
            <w:r w:rsidRPr="008A573D">
              <w:rPr>
                <w:rFonts w:ascii="Times New Roman" w:hAnsi="Times New Roman" w:cs="Times New Roman"/>
              </w:rPr>
              <w:t>Императивный</w:t>
            </w:r>
          </w:p>
        </w:tc>
        <w:tc>
          <w:tcPr>
            <w:tcW w:w="1701" w:type="dxa"/>
          </w:tcPr>
          <w:p w:rsidR="0099139B" w:rsidRPr="008A573D" w:rsidRDefault="0099139B" w:rsidP="008A573D">
            <w:pPr>
              <w:rPr>
                <w:rFonts w:ascii="Times New Roman" w:hAnsi="Times New Roman" w:cs="Times New Roman"/>
              </w:rPr>
            </w:pPr>
            <w:r w:rsidRPr="008A573D">
              <w:rPr>
                <w:rFonts w:ascii="Times New Roman" w:hAnsi="Times New Roman" w:cs="Times New Roman"/>
              </w:rPr>
              <w:t xml:space="preserve">Диспозитивный </w:t>
            </w:r>
          </w:p>
        </w:tc>
        <w:tc>
          <w:tcPr>
            <w:tcW w:w="1842" w:type="dxa"/>
          </w:tcPr>
          <w:p w:rsidR="0099139B" w:rsidRPr="008A573D" w:rsidRDefault="0099139B" w:rsidP="008A573D">
            <w:pPr>
              <w:rPr>
                <w:rFonts w:ascii="Times New Roman" w:hAnsi="Times New Roman" w:cs="Times New Roman"/>
              </w:rPr>
            </w:pPr>
            <w:r w:rsidRPr="008A573D">
              <w:rPr>
                <w:rFonts w:ascii="Times New Roman" w:hAnsi="Times New Roman" w:cs="Times New Roman"/>
              </w:rPr>
              <w:t>Императивный</w:t>
            </w:r>
          </w:p>
        </w:tc>
      </w:tr>
      <w:tr w:rsidR="0099139B" w:rsidRPr="008A573D" w:rsidTr="00D56092">
        <w:tc>
          <w:tcPr>
            <w:tcW w:w="1276" w:type="dxa"/>
          </w:tcPr>
          <w:p w:rsidR="0099139B" w:rsidRPr="008A573D" w:rsidRDefault="0099139B" w:rsidP="008A573D">
            <w:pPr>
              <w:ind w:left="-108" w:right="-107"/>
              <w:jc w:val="center"/>
              <w:rPr>
                <w:rFonts w:ascii="Times New Roman" w:hAnsi="Times New Roman" w:cs="Times New Roman"/>
              </w:rPr>
            </w:pPr>
            <w:r w:rsidRPr="008A573D">
              <w:rPr>
                <w:rFonts w:ascii="Times New Roman" w:eastAsia="Calibri" w:hAnsi="Times New Roman" w:cs="Times New Roman"/>
              </w:rPr>
              <w:t>Способ правовой защиты</w:t>
            </w:r>
          </w:p>
        </w:tc>
        <w:tc>
          <w:tcPr>
            <w:tcW w:w="1560" w:type="dxa"/>
          </w:tcPr>
          <w:p w:rsidR="0099139B" w:rsidRPr="008A573D" w:rsidRDefault="0099139B" w:rsidP="008A573D">
            <w:pPr>
              <w:rPr>
                <w:rFonts w:ascii="Times New Roman" w:hAnsi="Times New Roman" w:cs="Times New Roman"/>
              </w:rPr>
            </w:pPr>
            <w:r w:rsidRPr="008A573D">
              <w:rPr>
                <w:rFonts w:ascii="Times New Roman" w:hAnsi="Times New Roman" w:cs="Times New Roman"/>
              </w:rPr>
              <w:t xml:space="preserve">Судебный, административный </w:t>
            </w:r>
          </w:p>
        </w:tc>
        <w:tc>
          <w:tcPr>
            <w:tcW w:w="2268" w:type="dxa"/>
          </w:tcPr>
          <w:p w:rsidR="0099139B" w:rsidRPr="008A573D" w:rsidRDefault="0099139B" w:rsidP="008A573D">
            <w:pPr>
              <w:rPr>
                <w:rFonts w:ascii="Times New Roman" w:hAnsi="Times New Roman" w:cs="Times New Roman"/>
              </w:rPr>
            </w:pPr>
            <w:r w:rsidRPr="008A573D">
              <w:rPr>
                <w:rFonts w:ascii="Times New Roman" w:hAnsi="Times New Roman" w:cs="Times New Roman"/>
              </w:rPr>
              <w:t>Судебный, административный</w:t>
            </w:r>
          </w:p>
        </w:tc>
        <w:tc>
          <w:tcPr>
            <w:tcW w:w="1701" w:type="dxa"/>
          </w:tcPr>
          <w:p w:rsidR="0099139B" w:rsidRPr="008A573D" w:rsidRDefault="0099139B" w:rsidP="008A573D">
            <w:pPr>
              <w:rPr>
                <w:rFonts w:ascii="Times New Roman" w:hAnsi="Times New Roman" w:cs="Times New Roman"/>
              </w:rPr>
            </w:pPr>
            <w:r w:rsidRPr="008A573D">
              <w:rPr>
                <w:rFonts w:ascii="Times New Roman" w:hAnsi="Times New Roman" w:cs="Times New Roman"/>
              </w:rPr>
              <w:t>Административный</w:t>
            </w:r>
          </w:p>
        </w:tc>
        <w:tc>
          <w:tcPr>
            <w:tcW w:w="1701" w:type="dxa"/>
          </w:tcPr>
          <w:p w:rsidR="0099139B" w:rsidRPr="008A573D" w:rsidRDefault="0099139B" w:rsidP="008A573D">
            <w:pPr>
              <w:rPr>
                <w:rFonts w:ascii="Times New Roman" w:hAnsi="Times New Roman" w:cs="Times New Roman"/>
              </w:rPr>
            </w:pPr>
            <w:r w:rsidRPr="008A573D">
              <w:rPr>
                <w:rFonts w:ascii="Times New Roman" w:hAnsi="Times New Roman" w:cs="Times New Roman"/>
              </w:rPr>
              <w:t>Договорной, административный</w:t>
            </w:r>
          </w:p>
        </w:tc>
        <w:tc>
          <w:tcPr>
            <w:tcW w:w="1842" w:type="dxa"/>
          </w:tcPr>
          <w:p w:rsidR="0099139B" w:rsidRPr="008A573D" w:rsidRDefault="0099139B" w:rsidP="008A573D">
            <w:pPr>
              <w:rPr>
                <w:rFonts w:ascii="Times New Roman" w:hAnsi="Times New Roman" w:cs="Times New Roman"/>
              </w:rPr>
            </w:pPr>
            <w:r w:rsidRPr="008A573D">
              <w:rPr>
                <w:rFonts w:ascii="Times New Roman" w:hAnsi="Times New Roman" w:cs="Times New Roman"/>
              </w:rPr>
              <w:t>Судебный</w:t>
            </w:r>
          </w:p>
        </w:tc>
      </w:tr>
    </w:tbl>
    <w:p w:rsidR="0099139B" w:rsidRPr="008A573D" w:rsidRDefault="0099139B" w:rsidP="008A573D">
      <w:pPr>
        <w:spacing w:after="0" w:line="288" w:lineRule="auto"/>
        <w:ind w:left="-567" w:firstLine="540"/>
        <w:rPr>
          <w:rFonts w:ascii="Times New Roman" w:hAnsi="Times New Roman" w:cs="Times New Roman"/>
        </w:rPr>
      </w:pPr>
    </w:p>
    <w:p w:rsidR="0099139B" w:rsidRPr="008A573D" w:rsidRDefault="0099139B" w:rsidP="008A573D">
      <w:pPr>
        <w:spacing w:after="0" w:line="288" w:lineRule="auto"/>
        <w:ind w:left="142" w:hanging="169"/>
        <w:rPr>
          <w:rFonts w:ascii="Times New Roman" w:hAnsi="Times New Roman" w:cs="Times New Roman"/>
        </w:rPr>
      </w:pPr>
      <w:r w:rsidRPr="008A573D">
        <w:rPr>
          <w:rFonts w:ascii="Times New Roman" w:hAnsi="Times New Roman" w:cs="Times New Roman"/>
          <w:i/>
        </w:rPr>
        <w:t>Задание 2.</w:t>
      </w:r>
      <w:r w:rsidRPr="008A573D">
        <w:rPr>
          <w:rFonts w:ascii="Times New Roman" w:hAnsi="Times New Roman" w:cs="Times New Roman"/>
        </w:rPr>
        <w:t xml:space="preserve"> Проанализируйте Собрание законодательства Российской Федерации (</w:t>
      </w:r>
      <w:hyperlink r:id="rId84" w:history="1">
        <w:r w:rsidRPr="008A573D">
          <w:rPr>
            <w:rStyle w:val="a6"/>
            <w:rFonts w:ascii="Times New Roman" w:hAnsi="Times New Roman" w:cs="Times New Roman"/>
          </w:rPr>
          <w:t>http://www.szrf.ru/</w:t>
        </w:r>
      </w:hyperlink>
      <w:r w:rsidRPr="008A573D">
        <w:rPr>
          <w:rFonts w:ascii="Times New Roman" w:hAnsi="Times New Roman" w:cs="Times New Roman"/>
        </w:rPr>
        <w:t>) за последний месяц. Какие из нормативно-правовых актов относятся к общей, какие к особенной части административного права? Аргументируйте свой ответ.</w:t>
      </w:r>
    </w:p>
    <w:p w:rsidR="0099139B" w:rsidRPr="008A573D" w:rsidRDefault="0099139B" w:rsidP="008A573D">
      <w:pPr>
        <w:spacing w:after="0"/>
        <w:rPr>
          <w:rFonts w:ascii="Times New Roman" w:hAnsi="Times New Roman" w:cs="Times New Roman"/>
        </w:rPr>
      </w:pPr>
      <w:r w:rsidRPr="008A573D">
        <w:rPr>
          <w:rFonts w:ascii="Times New Roman" w:hAnsi="Times New Roman" w:cs="Times New Roman"/>
        </w:rPr>
        <w:t xml:space="preserve">  </w:t>
      </w:r>
    </w:p>
    <w:tbl>
      <w:tblPr>
        <w:tblStyle w:val="a3"/>
        <w:tblW w:w="10485" w:type="dxa"/>
        <w:jc w:val="center"/>
        <w:tblLook w:val="04A0" w:firstRow="1" w:lastRow="0" w:firstColumn="1" w:lastColumn="0" w:noHBand="0" w:noVBand="1"/>
      </w:tblPr>
      <w:tblGrid>
        <w:gridCol w:w="5524"/>
        <w:gridCol w:w="4961"/>
      </w:tblGrid>
      <w:tr w:rsidR="0099139B" w:rsidRPr="008A573D" w:rsidTr="0099139B">
        <w:trPr>
          <w:trHeight w:val="422"/>
          <w:jc w:val="center"/>
        </w:trPr>
        <w:tc>
          <w:tcPr>
            <w:tcW w:w="5524" w:type="dxa"/>
            <w:vAlign w:val="center"/>
          </w:tcPr>
          <w:p w:rsidR="0099139B" w:rsidRPr="008A573D" w:rsidRDefault="0099139B" w:rsidP="008A573D">
            <w:pPr>
              <w:jc w:val="center"/>
              <w:rPr>
                <w:rFonts w:ascii="Times New Roman" w:hAnsi="Times New Roman" w:cs="Times New Roman"/>
                <w:b/>
              </w:rPr>
            </w:pPr>
            <w:r w:rsidRPr="008A573D">
              <w:rPr>
                <w:rFonts w:ascii="Times New Roman" w:hAnsi="Times New Roman" w:cs="Times New Roman"/>
                <w:b/>
              </w:rPr>
              <w:t>Общая</w:t>
            </w:r>
          </w:p>
        </w:tc>
        <w:tc>
          <w:tcPr>
            <w:tcW w:w="4961" w:type="dxa"/>
            <w:vAlign w:val="center"/>
          </w:tcPr>
          <w:p w:rsidR="0099139B" w:rsidRPr="008A573D" w:rsidRDefault="0099139B" w:rsidP="008A573D">
            <w:pPr>
              <w:jc w:val="center"/>
              <w:rPr>
                <w:rFonts w:ascii="Times New Roman" w:hAnsi="Times New Roman" w:cs="Times New Roman"/>
                <w:b/>
              </w:rPr>
            </w:pPr>
            <w:r w:rsidRPr="008A573D">
              <w:rPr>
                <w:rFonts w:ascii="Times New Roman" w:hAnsi="Times New Roman" w:cs="Times New Roman"/>
                <w:b/>
              </w:rPr>
              <w:t>Особенная</w:t>
            </w:r>
          </w:p>
        </w:tc>
      </w:tr>
      <w:tr w:rsidR="0099139B" w:rsidRPr="008A573D" w:rsidTr="0099139B">
        <w:trPr>
          <w:jc w:val="center"/>
        </w:trPr>
        <w:tc>
          <w:tcPr>
            <w:tcW w:w="5524" w:type="dxa"/>
          </w:tcPr>
          <w:p w:rsidR="0099139B" w:rsidRPr="008A573D" w:rsidRDefault="001E654F" w:rsidP="008A573D">
            <w:pPr>
              <w:rPr>
                <w:rFonts w:ascii="Times New Roman" w:hAnsi="Times New Roman" w:cs="Times New Roman"/>
              </w:rPr>
            </w:pPr>
            <w:hyperlink r:id="rId85" w:history="1">
              <w:r w:rsidR="0099139B" w:rsidRPr="008A573D">
                <w:rPr>
                  <w:rStyle w:val="a6"/>
                  <w:rFonts w:ascii="Times New Roman" w:hAnsi="Times New Roman" w:cs="Times New Roman"/>
                </w:rPr>
                <w:t>ст. 1682 Постановление Государственной Думы Федерального Собрания Российской Федерации от 17.03.2020 г. №7939-7 ГД О проекте федерального закона № 874374-7 "О внесении изменений в статью 13 Федерального закона "Об общих принципах организации законодательных (представительных) и исполнительных органов государственной власти субъектов Российской Федерации" и статью 40 Федерального закона "Об общих принципах организации местного самоуправления в Российской Федерации"</w:t>
              </w:r>
            </w:hyperlink>
          </w:p>
        </w:tc>
        <w:tc>
          <w:tcPr>
            <w:tcW w:w="4961" w:type="dxa"/>
          </w:tcPr>
          <w:p w:rsidR="0099139B" w:rsidRPr="008A573D" w:rsidRDefault="001E654F" w:rsidP="008A573D">
            <w:pPr>
              <w:rPr>
                <w:rFonts w:ascii="Times New Roman" w:hAnsi="Times New Roman" w:cs="Times New Roman"/>
              </w:rPr>
            </w:pPr>
            <w:hyperlink r:id="rId86" w:history="1">
              <w:r w:rsidR="0099139B" w:rsidRPr="008A573D">
                <w:rPr>
                  <w:rStyle w:val="a6"/>
                  <w:rFonts w:ascii="Times New Roman" w:hAnsi="Times New Roman" w:cs="Times New Roman"/>
                </w:rPr>
                <w:t>ст. 1781 Постановление Правительства Российской Федерации от 14.03.2020 г. №285 О Координационном совете при Правительстве Российской Федерации по борьбе с распространением новой коронавирусной инфекции на территории Российской Федерации</w:t>
              </w:r>
            </w:hyperlink>
          </w:p>
        </w:tc>
      </w:tr>
      <w:tr w:rsidR="0099139B" w:rsidRPr="008A573D" w:rsidTr="0099139B">
        <w:trPr>
          <w:jc w:val="center"/>
        </w:trPr>
        <w:tc>
          <w:tcPr>
            <w:tcW w:w="5524" w:type="dxa"/>
          </w:tcPr>
          <w:p w:rsidR="0099139B" w:rsidRPr="008A573D" w:rsidRDefault="001E654F" w:rsidP="008A573D">
            <w:pPr>
              <w:rPr>
                <w:rFonts w:ascii="Times New Roman" w:hAnsi="Times New Roman" w:cs="Times New Roman"/>
              </w:rPr>
            </w:pPr>
            <w:hyperlink r:id="rId87" w:history="1">
              <w:r w:rsidR="0099139B" w:rsidRPr="008A573D">
                <w:rPr>
                  <w:rStyle w:val="a6"/>
                  <w:rFonts w:ascii="Times New Roman" w:hAnsi="Times New Roman" w:cs="Times New Roman"/>
                </w:rPr>
                <w:t xml:space="preserve">ст. 1897 Указ Президента Российской Федерации от 25.03.2020 г. №205 О переносе даты общероссийского </w:t>
              </w:r>
              <w:r w:rsidR="0099139B" w:rsidRPr="008A573D">
                <w:rPr>
                  <w:rStyle w:val="a6"/>
                  <w:rFonts w:ascii="Times New Roman" w:hAnsi="Times New Roman" w:cs="Times New Roman"/>
                </w:rPr>
                <w:lastRenderedPageBreak/>
                <w:t>голосования по вопросу одобрения изменений в Конституцию Российской Федерации</w:t>
              </w:r>
            </w:hyperlink>
          </w:p>
        </w:tc>
        <w:tc>
          <w:tcPr>
            <w:tcW w:w="4961" w:type="dxa"/>
          </w:tcPr>
          <w:p w:rsidR="0099139B" w:rsidRPr="008A573D" w:rsidRDefault="001E654F" w:rsidP="008A573D">
            <w:pPr>
              <w:rPr>
                <w:rFonts w:ascii="Times New Roman" w:hAnsi="Times New Roman" w:cs="Times New Roman"/>
              </w:rPr>
            </w:pPr>
            <w:hyperlink r:id="rId88" w:history="1">
              <w:r w:rsidR="0099139B" w:rsidRPr="008A573D">
                <w:rPr>
                  <w:rStyle w:val="a6"/>
                  <w:rFonts w:ascii="Times New Roman" w:hAnsi="Times New Roman" w:cs="Times New Roman"/>
                </w:rPr>
                <w:t xml:space="preserve">ст. 1724 Постановление Государственной Думы Федерального Собрания Российской Федерации </w:t>
              </w:r>
              <w:r w:rsidR="0099139B" w:rsidRPr="008A573D">
                <w:rPr>
                  <w:rStyle w:val="a6"/>
                  <w:rFonts w:ascii="Times New Roman" w:hAnsi="Times New Roman" w:cs="Times New Roman"/>
                </w:rPr>
                <w:lastRenderedPageBreak/>
                <w:t>от 19.03.2020 г. №7981-7 ГД О Федеральном законе "О внесении изменений в статьи 15.25 и 23.1 Кодекса Российской Федерации об административных правонарушениях" (проект № 871829-7)</w:t>
              </w:r>
            </w:hyperlink>
          </w:p>
        </w:tc>
      </w:tr>
      <w:tr w:rsidR="0099139B" w:rsidRPr="008A573D" w:rsidTr="0099139B">
        <w:trPr>
          <w:jc w:val="center"/>
        </w:trPr>
        <w:tc>
          <w:tcPr>
            <w:tcW w:w="5524" w:type="dxa"/>
          </w:tcPr>
          <w:p w:rsidR="0099139B" w:rsidRPr="008A573D" w:rsidRDefault="001E654F" w:rsidP="008A573D">
            <w:pPr>
              <w:rPr>
                <w:rFonts w:ascii="Times New Roman" w:hAnsi="Times New Roman" w:cs="Times New Roman"/>
              </w:rPr>
            </w:pPr>
            <w:hyperlink r:id="rId89" w:history="1">
              <w:r w:rsidR="0099139B" w:rsidRPr="008A573D">
                <w:rPr>
                  <w:rStyle w:val="a6"/>
                  <w:rFonts w:ascii="Times New Roman" w:hAnsi="Times New Roman" w:cs="Times New Roman"/>
                </w:rPr>
                <w:t>ст. 1899 Указ Президента Российской Федерации от 25.03.2020 г. №207 О внесении изменений в Указ Президента Российской Федерации от 21 января 2020 г. № 21 "О структуре федеральных органов исполнительной власти" и в структуру федеральных органов исполнительной власти, утверждённую этим Указом</w:t>
              </w:r>
            </w:hyperlink>
          </w:p>
        </w:tc>
        <w:tc>
          <w:tcPr>
            <w:tcW w:w="4961" w:type="dxa"/>
          </w:tcPr>
          <w:p w:rsidR="0099139B" w:rsidRPr="008A573D" w:rsidRDefault="001E654F" w:rsidP="008A573D">
            <w:pPr>
              <w:rPr>
                <w:rFonts w:ascii="Times New Roman" w:hAnsi="Times New Roman" w:cs="Times New Roman"/>
              </w:rPr>
            </w:pPr>
            <w:hyperlink r:id="rId90" w:anchor="dst100008" w:history="1">
              <w:r w:rsidR="0099139B" w:rsidRPr="008A573D">
                <w:rPr>
                  <w:rStyle w:val="a6"/>
                  <w:rFonts w:ascii="Times New Roman" w:hAnsi="Times New Roman" w:cs="Times New Roman"/>
                </w:rPr>
                <w:t>Федеральный закон от 01.04.2020 N 72-ФЗ "О внесении изменений в статьи 15.25 и 23.1 Кодекса Российской Федерации об административных правонарушениях"</w:t>
              </w:r>
            </w:hyperlink>
          </w:p>
        </w:tc>
      </w:tr>
      <w:tr w:rsidR="0099139B" w:rsidRPr="008A573D" w:rsidTr="0099139B">
        <w:trPr>
          <w:jc w:val="center"/>
        </w:trPr>
        <w:tc>
          <w:tcPr>
            <w:tcW w:w="5524" w:type="dxa"/>
          </w:tcPr>
          <w:p w:rsidR="0099139B" w:rsidRPr="008A573D" w:rsidRDefault="0099139B" w:rsidP="008A573D">
            <w:pPr>
              <w:rPr>
                <w:rFonts w:ascii="Times New Roman" w:hAnsi="Times New Roman" w:cs="Times New Roman"/>
              </w:rPr>
            </w:pPr>
          </w:p>
        </w:tc>
        <w:tc>
          <w:tcPr>
            <w:tcW w:w="4961" w:type="dxa"/>
          </w:tcPr>
          <w:p w:rsidR="0099139B" w:rsidRPr="008A573D" w:rsidRDefault="001E654F" w:rsidP="008A573D">
            <w:pPr>
              <w:rPr>
                <w:rFonts w:ascii="Times New Roman" w:hAnsi="Times New Roman" w:cs="Times New Roman"/>
              </w:rPr>
            </w:pPr>
            <w:hyperlink r:id="rId91" w:anchor="dst100008" w:history="1">
              <w:r w:rsidR="0099139B" w:rsidRPr="008A573D">
                <w:rPr>
                  <w:rStyle w:val="a6"/>
                  <w:rFonts w:ascii="Times New Roman" w:hAnsi="Times New Roman" w:cs="Times New Roman"/>
                </w:rPr>
                <w:t>Федеральный закон от 01.03.2020 N 44-ФЗ "О внесении изменений в статьи 26.10 и 28.1 Кодекса Российской Федерации об административных правонарушениях"</w:t>
              </w:r>
            </w:hyperlink>
          </w:p>
        </w:tc>
      </w:tr>
    </w:tbl>
    <w:p w:rsidR="0099139B" w:rsidRPr="008A573D" w:rsidRDefault="0099139B" w:rsidP="008A573D">
      <w:pPr>
        <w:spacing w:after="0"/>
        <w:rPr>
          <w:rFonts w:ascii="Times New Roman" w:hAnsi="Times New Roman" w:cs="Times New Roman"/>
        </w:rPr>
      </w:pPr>
    </w:p>
    <w:p w:rsidR="0099139B" w:rsidRPr="008A573D" w:rsidRDefault="0099139B" w:rsidP="008A573D">
      <w:pPr>
        <w:spacing w:after="0"/>
        <w:rPr>
          <w:rFonts w:ascii="Times New Roman" w:hAnsi="Times New Roman" w:cs="Times New Roman"/>
        </w:rPr>
      </w:pPr>
      <w:r w:rsidRPr="008A573D">
        <w:rPr>
          <w:rFonts w:ascii="Times New Roman" w:hAnsi="Times New Roman" w:cs="Times New Roman"/>
        </w:rPr>
        <w:t>За последний месяц вышло 216 документов, из них 20 по административному праву.</w:t>
      </w:r>
    </w:p>
    <w:p w:rsidR="0005681D" w:rsidRPr="008A573D" w:rsidRDefault="0099139B" w:rsidP="008A573D">
      <w:pPr>
        <w:spacing w:after="0"/>
        <w:rPr>
          <w:rFonts w:ascii="Times New Roman" w:hAnsi="Times New Roman" w:cs="Times New Roman"/>
        </w:rPr>
      </w:pPr>
      <w:r w:rsidRPr="008A573D">
        <w:rPr>
          <w:rFonts w:ascii="Times New Roman" w:hAnsi="Times New Roman" w:cs="Times New Roman"/>
        </w:rPr>
        <w:t>За последний месяц в КоАП РФ было добавлено 4 изменяющих документа. Два из них (</w:t>
      </w:r>
      <w:hyperlink r:id="rId92" w:anchor="dst100009" w:history="1">
        <w:r w:rsidRPr="008A573D">
          <w:rPr>
            <w:rStyle w:val="a6"/>
            <w:rFonts w:ascii="Times New Roman" w:hAnsi="Times New Roman" w:cs="Times New Roman"/>
          </w:rPr>
          <w:t>N 89-ФЗ</w:t>
        </w:r>
      </w:hyperlink>
      <w:r w:rsidRPr="008A573D">
        <w:rPr>
          <w:rFonts w:ascii="Times New Roman" w:hAnsi="Times New Roman" w:cs="Times New Roman"/>
        </w:rPr>
        <w:t xml:space="preserve"> и </w:t>
      </w:r>
      <w:hyperlink r:id="rId93" w:anchor="dst100009" w:history="1">
        <w:r w:rsidRPr="008A573D">
          <w:rPr>
            <w:rStyle w:val="a6"/>
            <w:rFonts w:ascii="Times New Roman" w:hAnsi="Times New Roman" w:cs="Times New Roman"/>
          </w:rPr>
          <w:t>N 99-ФЗ</w:t>
        </w:r>
      </w:hyperlink>
      <w:r w:rsidRPr="008A573D">
        <w:rPr>
          <w:rFonts w:ascii="Times New Roman" w:hAnsi="Times New Roman" w:cs="Times New Roman"/>
        </w:rPr>
        <w:t>) связаны непосредственно с ситуацией в России – коронавирусом. Ужесточились правила реализации лекарственных средств, правила поведения граждан в чрезвычайной ситуации, правила распространения информации. Увеличились штрафы за их нарушение.</w:t>
      </w:r>
    </w:p>
    <w:p w:rsidR="00C57AA5" w:rsidRPr="008A573D" w:rsidRDefault="00C57AA5" w:rsidP="008A573D">
      <w:pPr>
        <w:spacing w:after="0"/>
        <w:rPr>
          <w:rFonts w:ascii="Times New Roman" w:hAnsi="Times New Roman" w:cs="Times New Roman"/>
        </w:rPr>
      </w:pPr>
      <w:r w:rsidRPr="008A573D">
        <w:rPr>
          <w:rFonts w:ascii="Times New Roman" w:hAnsi="Times New Roman" w:cs="Times New Roman"/>
        </w:rPr>
        <w:br w:type="page"/>
      </w:r>
    </w:p>
    <w:p w:rsidR="00C57AA5" w:rsidRPr="00115749" w:rsidRDefault="00C57AA5" w:rsidP="00115749">
      <w:pPr>
        <w:pStyle w:val="a7"/>
      </w:pPr>
      <w:bookmarkStart w:id="20" w:name="_Toc42331107"/>
      <w:r w:rsidRPr="00115749">
        <w:lastRenderedPageBreak/>
        <w:t>Домашнее задание № 5</w:t>
      </w:r>
      <w:bookmarkEnd w:id="20"/>
    </w:p>
    <w:p w:rsidR="00C57AA5" w:rsidRPr="008A573D" w:rsidRDefault="00C57AA5" w:rsidP="008A573D">
      <w:pPr>
        <w:pStyle w:val="a7"/>
        <w:spacing w:before="0" w:after="0" w:line="276" w:lineRule="auto"/>
        <w:ind w:left="-284" w:firstLine="568"/>
        <w:rPr>
          <w:rFonts w:ascii="Times New Roman" w:hAnsi="Times New Roman"/>
          <w:sz w:val="22"/>
          <w:szCs w:val="22"/>
        </w:rPr>
      </w:pPr>
      <w:bookmarkStart w:id="21" w:name="_Toc42331108"/>
      <w:r w:rsidRPr="008A573D">
        <w:rPr>
          <w:rFonts w:ascii="Times New Roman" w:hAnsi="Times New Roman"/>
          <w:sz w:val="22"/>
          <w:szCs w:val="22"/>
        </w:rPr>
        <w:t>«Основы административного права»</w:t>
      </w:r>
      <w:bookmarkEnd w:id="21"/>
    </w:p>
    <w:p w:rsidR="00C57AA5" w:rsidRPr="008A573D" w:rsidRDefault="00C57AA5" w:rsidP="008A573D">
      <w:pPr>
        <w:pStyle w:val="2"/>
        <w:spacing w:before="0" w:after="0" w:line="276" w:lineRule="auto"/>
        <w:ind w:left="-284" w:firstLine="568"/>
        <w:rPr>
          <w:rFonts w:ascii="Times New Roman" w:hAnsi="Times New Roman"/>
          <w:b w:val="0"/>
          <w:sz w:val="22"/>
          <w:szCs w:val="22"/>
        </w:rPr>
      </w:pPr>
      <w:bookmarkStart w:id="22" w:name="_Toc42331109"/>
      <w:r w:rsidRPr="008A573D">
        <w:rPr>
          <w:rFonts w:ascii="Times New Roman" w:hAnsi="Times New Roman"/>
          <w:b w:val="0"/>
          <w:sz w:val="22"/>
          <w:szCs w:val="22"/>
        </w:rPr>
        <w:t>Теоретические вопросы (на каждый теоретический вопрос сделать схему или таблицу. Можно использовать материал лекции):</w:t>
      </w:r>
      <w:bookmarkEnd w:id="22"/>
    </w:p>
    <w:p w:rsidR="00C57AA5" w:rsidRPr="008A573D" w:rsidRDefault="00C57AA5" w:rsidP="005656EF">
      <w:pPr>
        <w:pStyle w:val="a4"/>
        <w:numPr>
          <w:ilvl w:val="0"/>
          <w:numId w:val="26"/>
        </w:numPr>
        <w:spacing w:after="0" w:line="276" w:lineRule="auto"/>
        <w:ind w:left="-284" w:firstLine="568"/>
        <w:jc w:val="both"/>
        <w:rPr>
          <w:rFonts w:ascii="Times New Roman" w:hAnsi="Times New Roman" w:cs="Times New Roman"/>
        </w:rPr>
      </w:pPr>
      <w:r w:rsidRPr="008A573D">
        <w:rPr>
          <w:rFonts w:ascii="Times New Roman" w:hAnsi="Times New Roman" w:cs="Times New Roman"/>
        </w:rPr>
        <w:t>Исполнительная власть и государственное управление: соотношение понятий.</w:t>
      </w:r>
    </w:p>
    <w:p w:rsidR="00C57AA5" w:rsidRPr="008A573D" w:rsidRDefault="00C57AA5" w:rsidP="008A573D">
      <w:pPr>
        <w:pStyle w:val="a4"/>
        <w:spacing w:after="0"/>
        <w:ind w:left="284"/>
        <w:jc w:val="both"/>
        <w:rPr>
          <w:rFonts w:ascii="Times New Roman" w:hAnsi="Times New Roman" w:cs="Times New Roman"/>
        </w:rPr>
      </w:pPr>
      <w:r w:rsidRPr="008A573D">
        <w:rPr>
          <w:rFonts w:ascii="Times New Roman" w:hAnsi="Times New Roman" w:cs="Times New Roman"/>
          <w:noProof/>
          <w:lang w:eastAsia="ru-RU"/>
        </w:rPr>
        <w:drawing>
          <wp:inline distT="0" distB="0" distL="0" distR="0" wp14:anchorId="3A65C60D" wp14:editId="6D6BA5CE">
            <wp:extent cx="5730240" cy="746760"/>
            <wp:effectExtent l="0" t="0" r="0" b="15240"/>
            <wp:docPr id="10" name="Схема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4" r:lo="rId95" r:qs="rId96" r:cs="rId97"/>
              </a:graphicData>
            </a:graphic>
          </wp:inline>
        </w:drawing>
      </w:r>
    </w:p>
    <w:p w:rsidR="00C57AA5" w:rsidRPr="008A573D" w:rsidRDefault="00C57AA5" w:rsidP="008A573D">
      <w:pPr>
        <w:pStyle w:val="a4"/>
        <w:spacing w:after="0"/>
        <w:ind w:left="284"/>
        <w:jc w:val="both"/>
        <w:rPr>
          <w:rFonts w:ascii="Times New Roman" w:hAnsi="Times New Roman" w:cs="Times New Roman"/>
        </w:rPr>
      </w:pPr>
    </w:p>
    <w:p w:rsidR="00C57AA5" w:rsidRPr="008A573D" w:rsidRDefault="00C57AA5" w:rsidP="005656EF">
      <w:pPr>
        <w:pStyle w:val="a4"/>
        <w:numPr>
          <w:ilvl w:val="0"/>
          <w:numId w:val="26"/>
        </w:numPr>
        <w:spacing w:after="0" w:line="276" w:lineRule="auto"/>
        <w:ind w:left="-284" w:firstLine="568"/>
        <w:jc w:val="both"/>
        <w:rPr>
          <w:rFonts w:ascii="Times New Roman" w:hAnsi="Times New Roman" w:cs="Times New Roman"/>
        </w:rPr>
      </w:pPr>
      <w:r w:rsidRPr="008A573D">
        <w:rPr>
          <w:rFonts w:ascii="Times New Roman" w:hAnsi="Times New Roman" w:cs="Times New Roman"/>
          <w:noProof/>
          <w:lang w:eastAsia="ru-RU"/>
        </w:rPr>
        <w:drawing>
          <wp:anchor distT="0" distB="0" distL="114300" distR="114300" simplePos="0" relativeHeight="251676672" behindDoc="0" locked="0" layoutInCell="1" allowOverlap="1" wp14:anchorId="55C4BBCE" wp14:editId="7765C44B">
            <wp:simplePos x="0" y="0"/>
            <wp:positionH relativeFrom="margin">
              <wp:align>center</wp:align>
            </wp:positionH>
            <wp:positionV relativeFrom="paragraph">
              <wp:posOffset>265430</wp:posOffset>
            </wp:positionV>
            <wp:extent cx="7078980" cy="3101340"/>
            <wp:effectExtent l="0" t="0" r="7620" b="60960"/>
            <wp:wrapTopAndBottom/>
            <wp:docPr id="11" name="Схема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9" r:lo="rId100" r:qs="rId101" r:cs="rId102"/>
              </a:graphicData>
            </a:graphic>
            <wp14:sizeRelH relativeFrom="margin">
              <wp14:pctWidth>0</wp14:pctWidth>
            </wp14:sizeRelH>
            <wp14:sizeRelV relativeFrom="margin">
              <wp14:pctHeight>0</wp14:pctHeight>
            </wp14:sizeRelV>
          </wp:anchor>
        </w:drawing>
      </w:r>
      <w:r w:rsidRPr="008A573D">
        <w:rPr>
          <w:rFonts w:ascii="Times New Roman" w:hAnsi="Times New Roman" w:cs="Times New Roman"/>
        </w:rPr>
        <w:t>Государственное управление: виды и структура.</w:t>
      </w:r>
    </w:p>
    <w:p w:rsidR="00C57AA5" w:rsidRPr="008A573D" w:rsidRDefault="00C57AA5" w:rsidP="008A573D">
      <w:pPr>
        <w:pStyle w:val="a4"/>
        <w:spacing w:after="0"/>
        <w:ind w:left="284"/>
        <w:jc w:val="both"/>
        <w:rPr>
          <w:rFonts w:ascii="Times New Roman" w:hAnsi="Times New Roman" w:cs="Times New Roman"/>
        </w:rPr>
      </w:pPr>
    </w:p>
    <w:p w:rsidR="00C57AA5" w:rsidRPr="008A573D" w:rsidRDefault="00C57AA5" w:rsidP="008A573D">
      <w:pPr>
        <w:spacing w:after="0"/>
        <w:jc w:val="both"/>
        <w:rPr>
          <w:rFonts w:ascii="Times New Roman" w:hAnsi="Times New Roman" w:cs="Times New Roman"/>
        </w:rPr>
      </w:pPr>
      <w:r w:rsidRPr="008A573D">
        <w:rPr>
          <w:rFonts w:ascii="Times New Roman" w:hAnsi="Times New Roman" w:cs="Times New Roman"/>
          <w:noProof/>
          <w:lang w:eastAsia="ru-RU"/>
        </w:rPr>
        <w:drawing>
          <wp:inline distT="0" distB="0" distL="0" distR="0" wp14:anchorId="1628781F" wp14:editId="2994EEF1">
            <wp:extent cx="6781800" cy="4137660"/>
            <wp:effectExtent l="19050" t="0" r="57150" b="0"/>
            <wp:docPr id="13" name="Схема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4" r:lo="rId105" r:qs="rId106" r:cs="rId107"/>
              </a:graphicData>
            </a:graphic>
          </wp:inline>
        </w:drawing>
      </w:r>
    </w:p>
    <w:p w:rsidR="00C57AA5" w:rsidRPr="008A573D" w:rsidRDefault="00C57AA5" w:rsidP="005656EF">
      <w:pPr>
        <w:pStyle w:val="a4"/>
        <w:numPr>
          <w:ilvl w:val="0"/>
          <w:numId w:val="26"/>
        </w:numPr>
        <w:spacing w:after="0" w:line="276" w:lineRule="auto"/>
        <w:ind w:left="-284" w:firstLine="568"/>
        <w:jc w:val="both"/>
        <w:rPr>
          <w:rFonts w:ascii="Times New Roman" w:hAnsi="Times New Roman" w:cs="Times New Roman"/>
        </w:rPr>
      </w:pPr>
      <w:r w:rsidRPr="008A573D">
        <w:rPr>
          <w:rFonts w:ascii="Times New Roman" w:hAnsi="Times New Roman" w:cs="Times New Roman"/>
          <w:noProof/>
          <w:lang w:eastAsia="ru-RU"/>
        </w:rPr>
        <w:lastRenderedPageBreak/>
        <w:drawing>
          <wp:anchor distT="0" distB="0" distL="114300" distR="114300" simplePos="0" relativeHeight="251677696" behindDoc="0" locked="0" layoutInCell="1" allowOverlap="1" wp14:anchorId="519F576F" wp14:editId="68EA2CE4">
            <wp:simplePos x="0" y="0"/>
            <wp:positionH relativeFrom="margin">
              <wp:align>right</wp:align>
            </wp:positionH>
            <wp:positionV relativeFrom="paragraph">
              <wp:posOffset>2473325</wp:posOffset>
            </wp:positionV>
            <wp:extent cx="6697980" cy="1897380"/>
            <wp:effectExtent l="0" t="0" r="0" b="0"/>
            <wp:wrapTopAndBottom/>
            <wp:docPr id="20" name="Схема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9" r:lo="rId110" r:qs="rId111" r:cs="rId112"/>
              </a:graphicData>
            </a:graphic>
          </wp:anchor>
        </w:drawing>
      </w:r>
      <w:r w:rsidRPr="008A573D">
        <w:rPr>
          <w:rFonts w:ascii="Times New Roman" w:hAnsi="Times New Roman" w:cs="Times New Roman"/>
        </w:rPr>
        <w:t>Предмет, метод задачи административного права.</w:t>
      </w:r>
    </w:p>
    <w:p w:rsidR="00C57AA5" w:rsidRPr="008A573D" w:rsidRDefault="00C57AA5" w:rsidP="008A573D">
      <w:pPr>
        <w:pStyle w:val="a4"/>
        <w:spacing w:after="0"/>
        <w:ind w:left="284"/>
        <w:jc w:val="both"/>
        <w:rPr>
          <w:rFonts w:ascii="Times New Roman" w:hAnsi="Times New Roman" w:cs="Times New Roman"/>
        </w:rPr>
      </w:pPr>
      <w:r w:rsidRPr="008A573D">
        <w:rPr>
          <w:rFonts w:ascii="Times New Roman" w:hAnsi="Times New Roman" w:cs="Times New Roman"/>
          <w:noProof/>
          <w:lang w:eastAsia="ru-RU"/>
        </w:rPr>
        <w:drawing>
          <wp:anchor distT="0" distB="0" distL="114300" distR="114300" simplePos="0" relativeHeight="251678720" behindDoc="0" locked="0" layoutInCell="1" allowOverlap="1" wp14:anchorId="7AC9126C" wp14:editId="0ED4B325">
            <wp:simplePos x="0" y="0"/>
            <wp:positionH relativeFrom="margin">
              <wp:align>left</wp:align>
            </wp:positionH>
            <wp:positionV relativeFrom="paragraph">
              <wp:posOffset>4062730</wp:posOffset>
            </wp:positionV>
            <wp:extent cx="6705600" cy="1661160"/>
            <wp:effectExtent l="0" t="0" r="0" b="0"/>
            <wp:wrapTopAndBottom/>
            <wp:docPr id="21" name="Схема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4" r:lo="rId115" r:qs="rId116" r:cs="rId117"/>
              </a:graphicData>
            </a:graphic>
          </wp:anchor>
        </w:drawing>
      </w:r>
      <w:r w:rsidRPr="008A573D">
        <w:rPr>
          <w:rFonts w:ascii="Times New Roman" w:hAnsi="Times New Roman" w:cs="Times New Roman"/>
          <w:noProof/>
          <w:lang w:eastAsia="ru-RU"/>
        </w:rPr>
        <w:drawing>
          <wp:inline distT="0" distB="0" distL="0" distR="0" wp14:anchorId="10E95A4D" wp14:editId="6339F6DD">
            <wp:extent cx="5683250" cy="227059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a:srcRect t="3655" b="5583"/>
                    <a:stretch/>
                  </pic:blipFill>
                  <pic:spPr bwMode="auto">
                    <a:xfrm>
                      <a:off x="0" y="0"/>
                      <a:ext cx="5694454" cy="2275069"/>
                    </a:xfrm>
                    <a:prstGeom prst="rect">
                      <a:avLst/>
                    </a:prstGeom>
                    <a:ln>
                      <a:noFill/>
                    </a:ln>
                    <a:extLst>
                      <a:ext uri="{53640926-AAD7-44D8-BBD7-CCE9431645EC}">
                        <a14:shadowObscured xmlns:a14="http://schemas.microsoft.com/office/drawing/2010/main"/>
                      </a:ext>
                    </a:extLst>
                  </pic:spPr>
                </pic:pic>
              </a:graphicData>
            </a:graphic>
          </wp:inline>
        </w:drawing>
      </w:r>
    </w:p>
    <w:p w:rsidR="00C57AA5" w:rsidRPr="008A573D" w:rsidRDefault="00C57AA5" w:rsidP="005656EF">
      <w:pPr>
        <w:pStyle w:val="a4"/>
        <w:numPr>
          <w:ilvl w:val="0"/>
          <w:numId w:val="26"/>
        </w:numPr>
        <w:spacing w:after="0" w:line="276" w:lineRule="auto"/>
        <w:ind w:left="-284" w:firstLine="568"/>
        <w:jc w:val="both"/>
        <w:rPr>
          <w:rFonts w:ascii="Times New Roman" w:hAnsi="Times New Roman" w:cs="Times New Roman"/>
        </w:rPr>
      </w:pPr>
      <w:r w:rsidRPr="008A573D">
        <w:rPr>
          <w:rFonts w:ascii="Times New Roman" w:hAnsi="Times New Roman" w:cs="Times New Roman"/>
          <w:noProof/>
          <w:lang w:eastAsia="ru-RU"/>
        </w:rPr>
        <w:drawing>
          <wp:anchor distT="0" distB="0" distL="114300" distR="114300" simplePos="0" relativeHeight="251680768" behindDoc="0" locked="0" layoutInCell="1" allowOverlap="1" wp14:anchorId="41C073A5" wp14:editId="0F216859">
            <wp:simplePos x="0" y="0"/>
            <wp:positionH relativeFrom="column">
              <wp:posOffset>-68580</wp:posOffset>
            </wp:positionH>
            <wp:positionV relativeFrom="paragraph">
              <wp:posOffset>3664585</wp:posOffset>
            </wp:positionV>
            <wp:extent cx="4961255" cy="3604260"/>
            <wp:effectExtent l="0" t="0" r="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extLst>
                        <a:ext uri="{28A0092B-C50C-407E-A947-70E740481C1C}">
                          <a14:useLocalDpi xmlns:a14="http://schemas.microsoft.com/office/drawing/2010/main" val="0"/>
                        </a:ext>
                      </a:extLst>
                    </a:blip>
                    <a:srcRect t="4341" b="4480"/>
                    <a:stretch/>
                  </pic:blipFill>
                  <pic:spPr bwMode="auto">
                    <a:xfrm>
                      <a:off x="0" y="0"/>
                      <a:ext cx="4961255" cy="3604260"/>
                    </a:xfrm>
                    <a:prstGeom prst="rect">
                      <a:avLst/>
                    </a:prstGeom>
                    <a:ln>
                      <a:noFill/>
                    </a:ln>
                    <a:extLst>
                      <a:ext uri="{53640926-AAD7-44D8-BBD7-CCE9431645EC}">
                        <a14:shadowObscured xmlns:a14="http://schemas.microsoft.com/office/drawing/2010/main"/>
                      </a:ext>
                    </a:extLst>
                  </pic:spPr>
                </pic:pic>
              </a:graphicData>
            </a:graphic>
          </wp:anchor>
        </w:drawing>
      </w:r>
      <w:r w:rsidRPr="008A573D">
        <w:rPr>
          <w:rFonts w:ascii="Times New Roman" w:hAnsi="Times New Roman" w:cs="Times New Roman"/>
          <w:noProof/>
          <w:lang w:eastAsia="ru-RU"/>
        </w:rPr>
        <w:drawing>
          <wp:anchor distT="0" distB="0" distL="114300" distR="114300" simplePos="0" relativeHeight="251679744" behindDoc="0" locked="0" layoutInCell="1" allowOverlap="1" wp14:anchorId="0FACC4EC" wp14:editId="720B5A1D">
            <wp:simplePos x="0" y="0"/>
            <wp:positionH relativeFrom="margin">
              <wp:posOffset>3771900</wp:posOffset>
            </wp:positionH>
            <wp:positionV relativeFrom="paragraph">
              <wp:posOffset>4382770</wp:posOffset>
            </wp:positionV>
            <wp:extent cx="4069080" cy="2110740"/>
            <wp:effectExtent l="0" t="0" r="0" b="0"/>
            <wp:wrapNone/>
            <wp:docPr id="24" name="Схема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1" r:lo="rId122" r:qs="rId123" r:cs="rId124"/>
              </a:graphicData>
            </a:graphic>
            <wp14:sizeRelH relativeFrom="page">
              <wp14:pctWidth>0</wp14:pctWidth>
            </wp14:sizeRelH>
            <wp14:sizeRelV relativeFrom="page">
              <wp14:pctHeight>0</wp14:pctHeight>
            </wp14:sizeRelV>
          </wp:anchor>
        </w:drawing>
      </w:r>
      <w:r w:rsidRPr="008A573D">
        <w:rPr>
          <w:rFonts w:ascii="Times New Roman" w:hAnsi="Times New Roman" w:cs="Times New Roman"/>
        </w:rPr>
        <w:t>Административные правоотношения: специфика, структура и виды.</w:t>
      </w:r>
    </w:p>
    <w:p w:rsidR="00C57AA5" w:rsidRPr="008A573D" w:rsidRDefault="00C57AA5" w:rsidP="005656EF">
      <w:pPr>
        <w:pStyle w:val="a4"/>
        <w:numPr>
          <w:ilvl w:val="0"/>
          <w:numId w:val="26"/>
        </w:numPr>
        <w:spacing w:after="0" w:line="276" w:lineRule="auto"/>
        <w:ind w:left="-284" w:firstLine="568"/>
        <w:jc w:val="both"/>
        <w:rPr>
          <w:rFonts w:ascii="Times New Roman" w:hAnsi="Times New Roman" w:cs="Times New Roman"/>
        </w:rPr>
      </w:pPr>
      <w:r w:rsidRPr="008A573D">
        <w:rPr>
          <w:rFonts w:ascii="Times New Roman" w:hAnsi="Times New Roman" w:cs="Times New Roman"/>
        </w:rPr>
        <w:lastRenderedPageBreak/>
        <w:t>Понятие и сис</w:t>
      </w:r>
      <w:r w:rsidR="00421253">
        <w:rPr>
          <w:rFonts w:ascii="Times New Roman" w:hAnsi="Times New Roman" w:cs="Times New Roman"/>
        </w:rPr>
        <w:t>тема административного права, её</w:t>
      </w:r>
      <w:r w:rsidRPr="008A573D">
        <w:rPr>
          <w:rFonts w:ascii="Times New Roman" w:hAnsi="Times New Roman" w:cs="Times New Roman"/>
        </w:rPr>
        <w:t xml:space="preserve"> основные принципы.</w:t>
      </w:r>
    </w:p>
    <w:p w:rsidR="00C57AA5" w:rsidRPr="008A573D" w:rsidRDefault="00C57AA5" w:rsidP="008A573D">
      <w:pPr>
        <w:pStyle w:val="a4"/>
        <w:spacing w:after="0"/>
        <w:ind w:left="284"/>
        <w:jc w:val="both"/>
        <w:rPr>
          <w:rFonts w:ascii="Times New Roman" w:hAnsi="Times New Roman" w:cs="Times New Roman"/>
        </w:rPr>
      </w:pPr>
      <w:r w:rsidRPr="008A573D">
        <w:rPr>
          <w:rFonts w:ascii="Times New Roman" w:hAnsi="Times New Roman" w:cs="Times New Roman"/>
          <w:noProof/>
          <w:lang w:eastAsia="ru-RU"/>
        </w:rPr>
        <w:drawing>
          <wp:inline distT="0" distB="0" distL="0" distR="0" wp14:anchorId="388CF635" wp14:editId="12CE29D8">
            <wp:extent cx="5940425" cy="224790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t="6885" b="4814"/>
                    <a:stretch/>
                  </pic:blipFill>
                  <pic:spPr bwMode="auto">
                    <a:xfrm>
                      <a:off x="0" y="0"/>
                      <a:ext cx="5940425" cy="2247900"/>
                    </a:xfrm>
                    <a:prstGeom prst="rect">
                      <a:avLst/>
                    </a:prstGeom>
                    <a:ln>
                      <a:noFill/>
                    </a:ln>
                    <a:extLst>
                      <a:ext uri="{53640926-AAD7-44D8-BBD7-CCE9431645EC}">
                        <a14:shadowObscured xmlns:a14="http://schemas.microsoft.com/office/drawing/2010/main"/>
                      </a:ext>
                    </a:extLst>
                  </pic:spPr>
                </pic:pic>
              </a:graphicData>
            </a:graphic>
          </wp:inline>
        </w:drawing>
      </w:r>
    </w:p>
    <w:p w:rsidR="00C57AA5" w:rsidRPr="008A573D" w:rsidRDefault="00C57AA5" w:rsidP="005656EF">
      <w:pPr>
        <w:pStyle w:val="a4"/>
        <w:numPr>
          <w:ilvl w:val="0"/>
          <w:numId w:val="26"/>
        </w:numPr>
        <w:spacing w:after="0" w:line="276" w:lineRule="auto"/>
        <w:ind w:left="-284" w:firstLine="568"/>
        <w:jc w:val="both"/>
        <w:rPr>
          <w:rFonts w:ascii="Times New Roman" w:hAnsi="Times New Roman" w:cs="Times New Roman"/>
        </w:rPr>
      </w:pPr>
      <w:r w:rsidRPr="008A573D">
        <w:rPr>
          <w:rFonts w:ascii="Times New Roman" w:hAnsi="Times New Roman" w:cs="Times New Roman"/>
        </w:rPr>
        <w:t>Институт государственной службы.</w:t>
      </w:r>
    </w:p>
    <w:p w:rsidR="00C57AA5" w:rsidRPr="008A573D" w:rsidRDefault="00C57AA5" w:rsidP="008A573D">
      <w:pPr>
        <w:pStyle w:val="a4"/>
        <w:spacing w:after="0"/>
        <w:ind w:left="284"/>
        <w:jc w:val="both"/>
        <w:rPr>
          <w:rFonts w:ascii="Times New Roman" w:hAnsi="Times New Roman" w:cs="Times New Roman"/>
        </w:rPr>
      </w:pPr>
      <w:r w:rsidRPr="008A573D">
        <w:rPr>
          <w:rFonts w:ascii="Times New Roman" w:hAnsi="Times New Roman" w:cs="Times New Roman"/>
          <w:noProof/>
          <w:lang w:eastAsia="ru-RU"/>
        </w:rPr>
        <w:drawing>
          <wp:inline distT="0" distB="0" distL="0" distR="0" wp14:anchorId="0A280E1A" wp14:editId="3DB1ABA0">
            <wp:extent cx="5654040" cy="1798320"/>
            <wp:effectExtent l="0" t="0" r="0" b="11430"/>
            <wp:docPr id="29" name="Схема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7" r:lo="rId128" r:qs="rId129" r:cs="rId130"/>
              </a:graphicData>
            </a:graphic>
          </wp:inline>
        </w:drawing>
      </w:r>
    </w:p>
    <w:p w:rsidR="00C57AA5" w:rsidRPr="008A573D" w:rsidRDefault="00C57AA5" w:rsidP="005656EF">
      <w:pPr>
        <w:pStyle w:val="a4"/>
        <w:numPr>
          <w:ilvl w:val="0"/>
          <w:numId w:val="26"/>
        </w:numPr>
        <w:spacing w:after="0" w:line="276" w:lineRule="auto"/>
        <w:ind w:left="-284" w:firstLine="142"/>
        <w:jc w:val="both"/>
        <w:rPr>
          <w:rFonts w:ascii="Times New Roman" w:hAnsi="Times New Roman" w:cs="Times New Roman"/>
        </w:rPr>
      </w:pPr>
      <w:r w:rsidRPr="008A573D">
        <w:rPr>
          <w:rFonts w:ascii="Times New Roman" w:hAnsi="Times New Roman" w:cs="Times New Roman"/>
          <w:noProof/>
          <w:lang w:eastAsia="ru-RU"/>
        </w:rPr>
        <w:drawing>
          <wp:anchor distT="0" distB="0" distL="114300" distR="114300" simplePos="0" relativeHeight="251681792" behindDoc="0" locked="0" layoutInCell="1" allowOverlap="1" wp14:anchorId="6411EB18" wp14:editId="1E74ECFC">
            <wp:simplePos x="0" y="0"/>
            <wp:positionH relativeFrom="margin">
              <wp:align>center</wp:align>
            </wp:positionH>
            <wp:positionV relativeFrom="paragraph">
              <wp:posOffset>308121</wp:posOffset>
            </wp:positionV>
            <wp:extent cx="7074535" cy="4935220"/>
            <wp:effectExtent l="0" t="19050" r="0" b="55880"/>
            <wp:wrapTopAndBottom/>
            <wp:docPr id="35" name="Схема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2" r:lo="rId133" r:qs="rId134" r:cs="rId135"/>
              </a:graphicData>
            </a:graphic>
            <wp14:sizeRelH relativeFrom="margin">
              <wp14:pctWidth>0</wp14:pctWidth>
            </wp14:sizeRelH>
            <wp14:sizeRelV relativeFrom="margin">
              <wp14:pctHeight>0</wp14:pctHeight>
            </wp14:sizeRelV>
          </wp:anchor>
        </w:drawing>
      </w:r>
      <w:r w:rsidRPr="008A573D">
        <w:rPr>
          <w:rFonts w:ascii="Times New Roman" w:hAnsi="Times New Roman" w:cs="Times New Roman"/>
        </w:rPr>
        <w:t>Административные правонарушения: понятия и виды.</w:t>
      </w:r>
    </w:p>
    <w:p w:rsidR="00C57AA5" w:rsidRPr="008A573D" w:rsidRDefault="00C57AA5" w:rsidP="005656EF">
      <w:pPr>
        <w:pStyle w:val="a4"/>
        <w:numPr>
          <w:ilvl w:val="0"/>
          <w:numId w:val="26"/>
        </w:numPr>
        <w:spacing w:after="0" w:line="276" w:lineRule="auto"/>
        <w:ind w:left="-284" w:firstLine="568"/>
        <w:jc w:val="both"/>
        <w:rPr>
          <w:rFonts w:ascii="Times New Roman" w:hAnsi="Times New Roman" w:cs="Times New Roman"/>
        </w:rPr>
      </w:pPr>
      <w:r w:rsidRPr="008A573D">
        <w:rPr>
          <w:rFonts w:ascii="Times New Roman" w:hAnsi="Times New Roman" w:cs="Times New Roman"/>
        </w:rPr>
        <w:lastRenderedPageBreak/>
        <w:t xml:space="preserve">Основание и порядок привлечения к административной ответственности. </w:t>
      </w:r>
    </w:p>
    <w:p w:rsidR="00C57AA5" w:rsidRPr="008A573D" w:rsidRDefault="00C57AA5" w:rsidP="008A573D">
      <w:pPr>
        <w:pStyle w:val="a4"/>
        <w:spacing w:after="0"/>
        <w:ind w:left="0"/>
        <w:jc w:val="both"/>
        <w:rPr>
          <w:rFonts w:ascii="Times New Roman" w:hAnsi="Times New Roman" w:cs="Times New Roman"/>
        </w:rPr>
      </w:pPr>
      <w:r w:rsidRPr="008A573D">
        <w:rPr>
          <w:rFonts w:ascii="Times New Roman" w:hAnsi="Times New Roman" w:cs="Times New Roman"/>
          <w:noProof/>
          <w:lang w:eastAsia="ru-RU"/>
        </w:rPr>
        <w:drawing>
          <wp:inline distT="0" distB="0" distL="0" distR="0" wp14:anchorId="06B43D4B" wp14:editId="4BA00D22">
            <wp:extent cx="6873240" cy="2034540"/>
            <wp:effectExtent l="38100" t="0" r="60960" b="0"/>
            <wp:docPr id="36" name="Схема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7" r:lo="rId138" r:qs="rId139" r:cs="rId140"/>
              </a:graphicData>
            </a:graphic>
          </wp:inline>
        </w:drawing>
      </w:r>
    </w:p>
    <w:p w:rsidR="00C57AA5" w:rsidRPr="008A573D" w:rsidRDefault="00C57AA5" w:rsidP="008A573D">
      <w:pPr>
        <w:spacing w:after="0"/>
        <w:jc w:val="both"/>
        <w:rPr>
          <w:rFonts w:ascii="Times New Roman" w:hAnsi="Times New Roman" w:cs="Times New Roman"/>
        </w:rPr>
      </w:pPr>
    </w:p>
    <w:p w:rsidR="00C57AA5" w:rsidRPr="008A573D" w:rsidRDefault="00C57AA5" w:rsidP="008A573D">
      <w:pPr>
        <w:spacing w:after="0"/>
        <w:jc w:val="both"/>
        <w:rPr>
          <w:rFonts w:ascii="Times New Roman" w:hAnsi="Times New Roman" w:cs="Times New Roman"/>
        </w:rPr>
      </w:pPr>
      <w:r w:rsidRPr="008A573D">
        <w:rPr>
          <w:rFonts w:ascii="Times New Roman" w:hAnsi="Times New Roman" w:cs="Times New Roman"/>
          <w:noProof/>
          <w:lang w:eastAsia="ru-RU"/>
        </w:rPr>
        <w:drawing>
          <wp:inline distT="0" distB="0" distL="0" distR="0" wp14:anchorId="5624B59B" wp14:editId="5957D67F">
            <wp:extent cx="6332220" cy="2148840"/>
            <wp:effectExtent l="0" t="0" r="0" b="22860"/>
            <wp:docPr id="37" name="Схема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2" r:lo="rId143" r:qs="rId144" r:cs="rId145"/>
              </a:graphicData>
            </a:graphic>
          </wp:inline>
        </w:drawing>
      </w:r>
    </w:p>
    <w:p w:rsidR="00C57AA5" w:rsidRPr="008A573D" w:rsidRDefault="00C57AA5" w:rsidP="008A573D">
      <w:pPr>
        <w:pStyle w:val="a4"/>
        <w:spacing w:after="0"/>
        <w:ind w:left="1287"/>
        <w:rPr>
          <w:rFonts w:ascii="Times New Roman" w:hAnsi="Times New Roman" w:cs="Times New Roman"/>
        </w:rPr>
      </w:pPr>
    </w:p>
    <w:p w:rsidR="00C57AA5" w:rsidRPr="008A573D" w:rsidRDefault="00C57AA5" w:rsidP="005656EF">
      <w:pPr>
        <w:pStyle w:val="a4"/>
        <w:numPr>
          <w:ilvl w:val="0"/>
          <w:numId w:val="26"/>
        </w:numPr>
        <w:spacing w:after="0" w:line="276" w:lineRule="auto"/>
        <w:rPr>
          <w:rFonts w:ascii="Times New Roman" w:hAnsi="Times New Roman" w:cs="Times New Roman"/>
        </w:rPr>
      </w:pPr>
      <w:r w:rsidRPr="008A573D">
        <w:rPr>
          <w:rFonts w:ascii="Times New Roman" w:hAnsi="Times New Roman" w:cs="Times New Roman"/>
        </w:rPr>
        <w:t>Виды административно-правовых взысканий.</w:t>
      </w:r>
    </w:p>
    <w:p w:rsidR="00C57AA5" w:rsidRDefault="00C57AA5" w:rsidP="008A573D">
      <w:pPr>
        <w:spacing w:after="0"/>
        <w:jc w:val="both"/>
        <w:rPr>
          <w:rFonts w:ascii="Times New Roman" w:hAnsi="Times New Roman" w:cs="Times New Roman"/>
        </w:rPr>
      </w:pPr>
      <w:r w:rsidRPr="008A573D">
        <w:rPr>
          <w:rFonts w:ascii="Times New Roman" w:hAnsi="Times New Roman" w:cs="Times New Roman"/>
          <w:noProof/>
          <w:lang w:eastAsia="ru-RU"/>
        </w:rPr>
        <w:drawing>
          <wp:inline distT="0" distB="0" distL="0" distR="0" wp14:anchorId="19CCA227" wp14:editId="5A7567BE">
            <wp:extent cx="6263640" cy="4370822"/>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srcRect t="7196" b="3843"/>
                    <a:stretch/>
                  </pic:blipFill>
                  <pic:spPr bwMode="auto">
                    <a:xfrm>
                      <a:off x="0" y="0"/>
                      <a:ext cx="6291193" cy="4390049"/>
                    </a:xfrm>
                    <a:prstGeom prst="rect">
                      <a:avLst/>
                    </a:prstGeom>
                    <a:ln>
                      <a:noFill/>
                    </a:ln>
                    <a:extLst>
                      <a:ext uri="{53640926-AAD7-44D8-BBD7-CCE9431645EC}">
                        <a14:shadowObscured xmlns:a14="http://schemas.microsoft.com/office/drawing/2010/main"/>
                      </a:ext>
                    </a:extLst>
                  </pic:spPr>
                </pic:pic>
              </a:graphicData>
            </a:graphic>
          </wp:inline>
        </w:drawing>
      </w:r>
    </w:p>
    <w:p w:rsidR="00421253" w:rsidRDefault="00421253" w:rsidP="008A573D">
      <w:pPr>
        <w:spacing w:after="0"/>
        <w:jc w:val="both"/>
        <w:rPr>
          <w:rFonts w:ascii="Times New Roman" w:hAnsi="Times New Roman" w:cs="Times New Roman"/>
        </w:rPr>
      </w:pPr>
    </w:p>
    <w:p w:rsidR="00421253" w:rsidRPr="008A573D" w:rsidRDefault="00421253" w:rsidP="008A573D">
      <w:pPr>
        <w:spacing w:after="0"/>
        <w:jc w:val="both"/>
        <w:rPr>
          <w:rFonts w:ascii="Times New Roman" w:hAnsi="Times New Roman" w:cs="Times New Roman"/>
        </w:rPr>
      </w:pPr>
    </w:p>
    <w:p w:rsidR="00C57AA5" w:rsidRPr="008A573D" w:rsidRDefault="00C57AA5" w:rsidP="005656EF">
      <w:pPr>
        <w:pStyle w:val="a4"/>
        <w:numPr>
          <w:ilvl w:val="0"/>
          <w:numId w:val="26"/>
        </w:numPr>
        <w:spacing w:after="0" w:line="276" w:lineRule="auto"/>
        <w:ind w:left="-284" w:firstLine="568"/>
        <w:jc w:val="both"/>
        <w:rPr>
          <w:rFonts w:ascii="Times New Roman" w:hAnsi="Times New Roman" w:cs="Times New Roman"/>
        </w:rPr>
      </w:pPr>
      <w:r w:rsidRPr="008A573D">
        <w:rPr>
          <w:rFonts w:ascii="Times New Roman" w:hAnsi="Times New Roman" w:cs="Times New Roman"/>
        </w:rPr>
        <w:lastRenderedPageBreak/>
        <w:t>Меры административного принуждения.</w:t>
      </w:r>
    </w:p>
    <w:p w:rsidR="00C57AA5" w:rsidRPr="008A573D" w:rsidRDefault="00C57AA5" w:rsidP="008A573D">
      <w:pPr>
        <w:pStyle w:val="a4"/>
        <w:spacing w:after="0"/>
        <w:ind w:left="0"/>
        <w:jc w:val="both"/>
        <w:rPr>
          <w:rFonts w:ascii="Times New Roman" w:hAnsi="Times New Roman" w:cs="Times New Roman"/>
        </w:rPr>
      </w:pPr>
      <w:r w:rsidRPr="008A573D">
        <w:rPr>
          <w:rFonts w:ascii="Times New Roman" w:hAnsi="Times New Roman" w:cs="Times New Roman"/>
          <w:noProof/>
          <w:lang w:eastAsia="ru-RU"/>
        </w:rPr>
        <w:drawing>
          <wp:inline distT="0" distB="0" distL="0" distR="0" wp14:anchorId="6519B8FD" wp14:editId="26DAC15D">
            <wp:extent cx="6591300" cy="1889760"/>
            <wp:effectExtent l="38100" t="0" r="19050" b="0"/>
            <wp:docPr id="39" name="Схема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8" r:lo="rId149" r:qs="rId150" r:cs="rId151"/>
              </a:graphicData>
            </a:graphic>
          </wp:inline>
        </w:drawing>
      </w:r>
    </w:p>
    <w:p w:rsidR="00C57AA5" w:rsidRPr="008A573D" w:rsidRDefault="00C57AA5" w:rsidP="008A573D">
      <w:pPr>
        <w:spacing w:after="0"/>
        <w:rPr>
          <w:rFonts w:ascii="Times New Roman" w:hAnsi="Times New Roman" w:cs="Times New Roman"/>
          <w:bCs/>
          <w:i/>
          <w:iCs/>
        </w:rPr>
      </w:pPr>
      <w:r w:rsidRPr="008A573D">
        <w:rPr>
          <w:rFonts w:ascii="Times New Roman" w:hAnsi="Times New Roman" w:cs="Times New Roman"/>
          <w:i/>
        </w:rPr>
        <w:t>Практические задачи (выполняются письменно и САМОСТОЯТЕЛЬНО)</w:t>
      </w:r>
    </w:p>
    <w:p w:rsidR="00C57AA5" w:rsidRPr="008A573D" w:rsidRDefault="00C57AA5" w:rsidP="008A573D">
      <w:pPr>
        <w:widowControl w:val="0"/>
        <w:autoSpaceDE w:val="0"/>
        <w:autoSpaceDN w:val="0"/>
        <w:adjustRightInd w:val="0"/>
        <w:spacing w:after="0" w:line="276" w:lineRule="auto"/>
        <w:ind w:left="-284" w:firstLine="568"/>
        <w:jc w:val="both"/>
        <w:rPr>
          <w:rFonts w:ascii="Times New Roman" w:hAnsi="Times New Roman" w:cs="Times New Roman"/>
          <w:highlight w:val="white"/>
        </w:rPr>
      </w:pPr>
      <w:r w:rsidRPr="008A573D">
        <w:rPr>
          <w:rFonts w:ascii="Times New Roman" w:hAnsi="Times New Roman" w:cs="Times New Roman"/>
          <w:color w:val="000000"/>
          <w:highlight w:val="white"/>
        </w:rPr>
        <w:t xml:space="preserve">1. </w:t>
      </w:r>
      <w:r w:rsidRPr="008A573D">
        <w:rPr>
          <w:rFonts w:ascii="Times New Roman" w:hAnsi="Times New Roman" w:cs="Times New Roman"/>
          <w:highlight w:val="white"/>
        </w:rPr>
        <w:t>Определите основные отличия административных правоотношений от гражданских (имущественных, личных неимущественных (связанных и не связанных с имущественными), трудовых, финансовых. Приведите примеры, позволяющие понять разницу.</w:t>
      </w:r>
    </w:p>
    <w:p w:rsidR="00C57AA5" w:rsidRPr="008A573D" w:rsidRDefault="00C57AA5" w:rsidP="008A573D">
      <w:pPr>
        <w:widowControl w:val="0"/>
        <w:autoSpaceDE w:val="0"/>
        <w:autoSpaceDN w:val="0"/>
        <w:adjustRightInd w:val="0"/>
        <w:spacing w:after="0" w:line="276" w:lineRule="auto"/>
        <w:ind w:left="-284" w:firstLine="568"/>
        <w:jc w:val="both"/>
        <w:rPr>
          <w:rFonts w:ascii="Times New Roman" w:hAnsi="Times New Roman" w:cs="Times New Roman"/>
          <w:b/>
          <w:color w:val="000000"/>
        </w:rPr>
      </w:pPr>
      <w:r w:rsidRPr="008A573D">
        <w:rPr>
          <w:rFonts w:ascii="Times New Roman" w:hAnsi="Times New Roman" w:cs="Times New Roman"/>
          <w:b/>
          <w:color w:val="000000"/>
          <w:highlight w:val="white"/>
        </w:rPr>
        <w:t xml:space="preserve">В административных отношениях преимущественно используется императивный метод. В гражданских помимо императивного, используется и диспозитивный. Административное право регулирует </w:t>
      </w:r>
      <w:r w:rsidRPr="008A573D">
        <w:rPr>
          <w:rFonts w:ascii="Times New Roman" w:hAnsi="Times New Roman" w:cs="Times New Roman"/>
          <w:b/>
          <w:color w:val="000000"/>
        </w:rPr>
        <w:t>отношения субъектов в сфере государственного управления, гражданское - отношения субъектов в сфере отношений между равноправными субъектами права, трудовое - отношения по организации и управления трудом (но не выходящие за пределы организации и тесно связанные с процессом совместного труда), финансовые - отношениями, которые находятся под регулированием норм финансового права.</w:t>
      </w:r>
    </w:p>
    <w:p w:rsidR="00C57AA5" w:rsidRPr="008A573D" w:rsidRDefault="00C57AA5" w:rsidP="008A573D">
      <w:pPr>
        <w:widowControl w:val="0"/>
        <w:autoSpaceDE w:val="0"/>
        <w:autoSpaceDN w:val="0"/>
        <w:adjustRightInd w:val="0"/>
        <w:spacing w:after="0" w:line="276" w:lineRule="auto"/>
        <w:ind w:left="-284" w:firstLine="568"/>
        <w:jc w:val="both"/>
        <w:rPr>
          <w:rFonts w:ascii="Times New Roman" w:hAnsi="Times New Roman" w:cs="Times New Roman"/>
          <w:b/>
          <w:color w:val="000000"/>
        </w:rPr>
      </w:pPr>
      <w:r w:rsidRPr="008A573D">
        <w:rPr>
          <w:rFonts w:ascii="Times New Roman" w:hAnsi="Times New Roman" w:cs="Times New Roman"/>
          <w:b/>
          <w:color w:val="000000"/>
        </w:rPr>
        <w:t xml:space="preserve">Примеры правоотношений: </w:t>
      </w:r>
    </w:p>
    <w:p w:rsidR="00C57AA5" w:rsidRPr="008A573D" w:rsidRDefault="00C57AA5" w:rsidP="008A573D">
      <w:pPr>
        <w:widowControl w:val="0"/>
        <w:autoSpaceDE w:val="0"/>
        <w:autoSpaceDN w:val="0"/>
        <w:adjustRightInd w:val="0"/>
        <w:spacing w:after="0" w:line="276" w:lineRule="auto"/>
        <w:ind w:left="-284" w:firstLine="1277"/>
        <w:jc w:val="both"/>
        <w:rPr>
          <w:rFonts w:ascii="Times New Roman" w:hAnsi="Times New Roman" w:cs="Times New Roman"/>
          <w:b/>
          <w:color w:val="000000"/>
        </w:rPr>
      </w:pPr>
      <w:r w:rsidRPr="008A573D">
        <w:rPr>
          <w:rFonts w:ascii="Times New Roman" w:hAnsi="Times New Roman" w:cs="Times New Roman"/>
          <w:b/>
          <w:color w:val="000000"/>
        </w:rPr>
        <w:t>- Подготовка совместного правового акта двумя министерствами (административные)</w:t>
      </w:r>
    </w:p>
    <w:p w:rsidR="00C57AA5" w:rsidRPr="008A573D" w:rsidRDefault="00C57AA5" w:rsidP="008A573D">
      <w:pPr>
        <w:widowControl w:val="0"/>
        <w:autoSpaceDE w:val="0"/>
        <w:autoSpaceDN w:val="0"/>
        <w:adjustRightInd w:val="0"/>
        <w:spacing w:after="0" w:line="276" w:lineRule="auto"/>
        <w:ind w:left="-284" w:firstLine="1277"/>
        <w:jc w:val="both"/>
        <w:rPr>
          <w:rFonts w:ascii="Times New Roman" w:hAnsi="Times New Roman" w:cs="Times New Roman"/>
          <w:b/>
          <w:color w:val="000000"/>
        </w:rPr>
      </w:pPr>
      <w:r w:rsidRPr="008A573D">
        <w:rPr>
          <w:rFonts w:ascii="Times New Roman" w:hAnsi="Times New Roman" w:cs="Times New Roman"/>
          <w:b/>
          <w:color w:val="000000"/>
        </w:rPr>
        <w:t>- Продажа квартиры (гражданские)</w:t>
      </w:r>
    </w:p>
    <w:p w:rsidR="00C57AA5" w:rsidRPr="008A573D" w:rsidRDefault="00C57AA5" w:rsidP="008A573D">
      <w:pPr>
        <w:widowControl w:val="0"/>
        <w:autoSpaceDE w:val="0"/>
        <w:autoSpaceDN w:val="0"/>
        <w:adjustRightInd w:val="0"/>
        <w:spacing w:after="0" w:line="276" w:lineRule="auto"/>
        <w:ind w:left="-284" w:firstLine="1277"/>
        <w:jc w:val="both"/>
        <w:rPr>
          <w:rFonts w:ascii="Times New Roman" w:hAnsi="Times New Roman" w:cs="Times New Roman"/>
          <w:b/>
          <w:color w:val="000000"/>
        </w:rPr>
      </w:pPr>
      <w:r w:rsidRPr="008A573D">
        <w:rPr>
          <w:rFonts w:ascii="Times New Roman" w:hAnsi="Times New Roman" w:cs="Times New Roman"/>
          <w:b/>
          <w:color w:val="000000"/>
        </w:rPr>
        <w:t>- Наём работника на завод (трудовые)</w:t>
      </w:r>
    </w:p>
    <w:p w:rsidR="00C57AA5" w:rsidRPr="008A573D" w:rsidRDefault="00C57AA5" w:rsidP="008A573D">
      <w:pPr>
        <w:widowControl w:val="0"/>
        <w:autoSpaceDE w:val="0"/>
        <w:autoSpaceDN w:val="0"/>
        <w:adjustRightInd w:val="0"/>
        <w:spacing w:after="0" w:line="276" w:lineRule="auto"/>
        <w:ind w:left="-284" w:firstLine="1277"/>
        <w:jc w:val="both"/>
        <w:rPr>
          <w:rFonts w:ascii="Times New Roman" w:hAnsi="Times New Roman" w:cs="Times New Roman"/>
          <w:b/>
          <w:color w:val="000000"/>
        </w:rPr>
      </w:pPr>
      <w:r w:rsidRPr="008A573D">
        <w:rPr>
          <w:rFonts w:ascii="Times New Roman" w:hAnsi="Times New Roman" w:cs="Times New Roman"/>
          <w:b/>
          <w:color w:val="000000"/>
        </w:rPr>
        <w:t>- Уплата налогов (финансовые)</w:t>
      </w:r>
    </w:p>
    <w:p w:rsidR="00FA698C" w:rsidRPr="008A573D" w:rsidRDefault="00FA698C" w:rsidP="008A573D">
      <w:pPr>
        <w:widowControl w:val="0"/>
        <w:autoSpaceDE w:val="0"/>
        <w:autoSpaceDN w:val="0"/>
        <w:adjustRightInd w:val="0"/>
        <w:spacing w:after="0" w:line="276" w:lineRule="auto"/>
        <w:ind w:left="-284" w:firstLine="1277"/>
        <w:jc w:val="both"/>
        <w:rPr>
          <w:rFonts w:ascii="Times New Roman" w:hAnsi="Times New Roman" w:cs="Times New Roman"/>
          <w:b/>
          <w:color w:val="000000"/>
          <w:highlight w:val="white"/>
        </w:rPr>
      </w:pPr>
    </w:p>
    <w:p w:rsidR="00C57AA5" w:rsidRPr="008A573D" w:rsidRDefault="00C57AA5" w:rsidP="008A573D">
      <w:pPr>
        <w:widowControl w:val="0"/>
        <w:autoSpaceDE w:val="0"/>
        <w:autoSpaceDN w:val="0"/>
        <w:adjustRightInd w:val="0"/>
        <w:spacing w:after="0" w:line="276" w:lineRule="auto"/>
        <w:ind w:left="-284" w:firstLine="568"/>
        <w:jc w:val="both"/>
        <w:rPr>
          <w:rFonts w:ascii="Times New Roman" w:hAnsi="Times New Roman" w:cs="Times New Roman"/>
          <w:highlight w:val="white"/>
        </w:rPr>
      </w:pPr>
      <w:r w:rsidRPr="008A573D">
        <w:rPr>
          <w:rFonts w:ascii="Times New Roman" w:hAnsi="Times New Roman" w:cs="Times New Roman"/>
          <w:highlight w:val="white"/>
        </w:rPr>
        <w:t>2. Проиллюстрируйте на конкретном примере структуру административного правоотношения – субъекты, объект, содержание, метод правового регулирования, юридический факт, порождающий правоотношение, и способ правовой защиты.</w:t>
      </w:r>
    </w:p>
    <w:p w:rsidR="00C57AA5" w:rsidRPr="008A573D" w:rsidRDefault="00C57AA5" w:rsidP="008A573D">
      <w:pPr>
        <w:widowControl w:val="0"/>
        <w:autoSpaceDE w:val="0"/>
        <w:autoSpaceDN w:val="0"/>
        <w:adjustRightInd w:val="0"/>
        <w:spacing w:after="0" w:line="276" w:lineRule="auto"/>
        <w:ind w:left="-284" w:firstLine="568"/>
        <w:jc w:val="both"/>
        <w:rPr>
          <w:rFonts w:ascii="Times New Roman" w:hAnsi="Times New Roman" w:cs="Times New Roman"/>
          <w:b/>
          <w:highlight w:val="white"/>
        </w:rPr>
      </w:pPr>
      <w:r w:rsidRPr="008A573D">
        <w:rPr>
          <w:rFonts w:ascii="Times New Roman" w:hAnsi="Times New Roman" w:cs="Times New Roman"/>
          <w:b/>
          <w:highlight w:val="white"/>
        </w:rPr>
        <w:t>Гражданин А.В.Пивко распивал алкогольный напиток на детской площадке.</w:t>
      </w:r>
    </w:p>
    <w:p w:rsidR="00C57AA5" w:rsidRPr="008A573D" w:rsidRDefault="00C57AA5" w:rsidP="008A573D">
      <w:pPr>
        <w:widowControl w:val="0"/>
        <w:autoSpaceDE w:val="0"/>
        <w:autoSpaceDN w:val="0"/>
        <w:adjustRightInd w:val="0"/>
        <w:spacing w:after="0" w:line="276" w:lineRule="auto"/>
        <w:ind w:left="-284" w:firstLine="568"/>
        <w:jc w:val="both"/>
        <w:rPr>
          <w:rFonts w:ascii="Times New Roman" w:hAnsi="Times New Roman" w:cs="Times New Roman"/>
          <w:b/>
          <w:color w:val="000000"/>
        </w:rPr>
      </w:pPr>
      <w:r w:rsidRPr="008A573D">
        <w:rPr>
          <w:rFonts w:ascii="Times New Roman" w:hAnsi="Times New Roman" w:cs="Times New Roman"/>
          <w:b/>
          <w:highlight w:val="white"/>
        </w:rPr>
        <w:t xml:space="preserve">Субъект – гражданин А.В.Пивко. Объект - </w:t>
      </w:r>
      <w:r w:rsidRPr="008A573D">
        <w:rPr>
          <w:rFonts w:ascii="Times New Roman" w:hAnsi="Times New Roman" w:cs="Times New Roman"/>
          <w:b/>
          <w:color w:val="000000"/>
        </w:rPr>
        <w:t>общественное отношение, возникающее в сфере деятельности органов исполнительной власти. Содержание – распитие алкогольных напитков в общественных местах. Метод правового регулирования – императивный метод. Юридический факт –  празднование дня рождения гражданина А.В.Пивко. Способ правовой защиты – судебный.</w:t>
      </w:r>
    </w:p>
    <w:p w:rsidR="00FA698C" w:rsidRPr="008A573D" w:rsidRDefault="00FA698C" w:rsidP="008A573D">
      <w:pPr>
        <w:widowControl w:val="0"/>
        <w:autoSpaceDE w:val="0"/>
        <w:autoSpaceDN w:val="0"/>
        <w:adjustRightInd w:val="0"/>
        <w:spacing w:after="0" w:line="276" w:lineRule="auto"/>
        <w:ind w:left="-284" w:firstLine="568"/>
        <w:jc w:val="both"/>
        <w:rPr>
          <w:rFonts w:ascii="Times New Roman" w:hAnsi="Times New Roman" w:cs="Times New Roman"/>
          <w:b/>
          <w:highlight w:val="white"/>
        </w:rPr>
      </w:pPr>
    </w:p>
    <w:p w:rsidR="00C57AA5" w:rsidRPr="008A573D" w:rsidRDefault="00C57AA5" w:rsidP="008A573D">
      <w:pPr>
        <w:widowControl w:val="0"/>
        <w:autoSpaceDE w:val="0"/>
        <w:autoSpaceDN w:val="0"/>
        <w:adjustRightInd w:val="0"/>
        <w:spacing w:after="0" w:line="276" w:lineRule="auto"/>
        <w:ind w:left="-284" w:firstLine="568"/>
        <w:jc w:val="both"/>
        <w:rPr>
          <w:rFonts w:ascii="Times New Roman" w:hAnsi="Times New Roman" w:cs="Times New Roman"/>
          <w:highlight w:val="white"/>
        </w:rPr>
      </w:pPr>
      <w:r w:rsidRPr="008A573D">
        <w:rPr>
          <w:rFonts w:ascii="Times New Roman" w:hAnsi="Times New Roman" w:cs="Times New Roman"/>
          <w:highlight w:val="white"/>
        </w:rPr>
        <w:t>3. Укажите правовые основания ограничения прав граждан России на выезд из РФ.</w:t>
      </w:r>
    </w:p>
    <w:p w:rsidR="00C57AA5" w:rsidRPr="008A573D" w:rsidRDefault="00C57AA5" w:rsidP="008A573D">
      <w:pPr>
        <w:widowControl w:val="0"/>
        <w:autoSpaceDE w:val="0"/>
        <w:autoSpaceDN w:val="0"/>
        <w:adjustRightInd w:val="0"/>
        <w:spacing w:after="0" w:line="276" w:lineRule="auto"/>
        <w:ind w:left="-284" w:firstLine="568"/>
        <w:jc w:val="both"/>
        <w:rPr>
          <w:rFonts w:ascii="Times New Roman" w:hAnsi="Times New Roman" w:cs="Times New Roman"/>
          <w:b/>
          <w:color w:val="000000"/>
        </w:rPr>
      </w:pPr>
      <w:r w:rsidRPr="008A573D">
        <w:rPr>
          <w:rFonts w:ascii="Times New Roman" w:hAnsi="Times New Roman" w:cs="Times New Roman"/>
          <w:b/>
          <w:color w:val="000000"/>
        </w:rPr>
        <w:t xml:space="preserve">Имеется допуск к сведениям особой важности или совершенно секретным сведениям, </w:t>
      </w:r>
      <w:r w:rsidR="00421253" w:rsidRPr="008A573D">
        <w:rPr>
          <w:rFonts w:ascii="Times New Roman" w:hAnsi="Times New Roman" w:cs="Times New Roman"/>
          <w:b/>
          <w:color w:val="000000"/>
        </w:rPr>
        <w:t>отнесённым</w:t>
      </w:r>
      <w:r w:rsidRPr="008A573D">
        <w:rPr>
          <w:rFonts w:ascii="Times New Roman" w:hAnsi="Times New Roman" w:cs="Times New Roman"/>
          <w:b/>
          <w:color w:val="000000"/>
        </w:rPr>
        <w:t xml:space="preserve"> к государственной тайне. Призван на военную службу или направлен на альтернативную гражданскую службу. В соответствии с уголовно-процессуальным законодательством Российской Федерации является подозреваемым либо </w:t>
      </w:r>
      <w:r w:rsidR="00421253" w:rsidRPr="008A573D">
        <w:rPr>
          <w:rFonts w:ascii="Times New Roman" w:hAnsi="Times New Roman" w:cs="Times New Roman"/>
          <w:b/>
          <w:color w:val="000000"/>
        </w:rPr>
        <w:t>привлечён</w:t>
      </w:r>
      <w:r w:rsidRPr="008A573D">
        <w:rPr>
          <w:rFonts w:ascii="Times New Roman" w:hAnsi="Times New Roman" w:cs="Times New Roman"/>
          <w:b/>
          <w:color w:val="000000"/>
        </w:rPr>
        <w:t xml:space="preserve"> в качестве обвиняемого. </w:t>
      </w:r>
      <w:r w:rsidR="00421253" w:rsidRPr="008A573D">
        <w:rPr>
          <w:rFonts w:ascii="Times New Roman" w:hAnsi="Times New Roman" w:cs="Times New Roman"/>
          <w:b/>
          <w:color w:val="000000"/>
        </w:rPr>
        <w:t>Осуждён</w:t>
      </w:r>
      <w:r w:rsidRPr="008A573D">
        <w:rPr>
          <w:rFonts w:ascii="Times New Roman" w:hAnsi="Times New Roman" w:cs="Times New Roman"/>
          <w:b/>
          <w:color w:val="000000"/>
        </w:rPr>
        <w:t xml:space="preserve"> за совершение преступления, - до отбытия(исполнения) наказания или до освобождения от наказания. Уклоняется от исполнения обязательств, наложенных на него судом. Сообщил о себе заведомо ложные сведения при оформлении документов для выезда из Российской Федерации. Проходит государственную службу(работает) в органах федеральной службы безопасности.</w:t>
      </w:r>
    </w:p>
    <w:p w:rsidR="00FA698C" w:rsidRPr="008A573D" w:rsidRDefault="00FA698C" w:rsidP="008A573D">
      <w:pPr>
        <w:widowControl w:val="0"/>
        <w:autoSpaceDE w:val="0"/>
        <w:autoSpaceDN w:val="0"/>
        <w:adjustRightInd w:val="0"/>
        <w:spacing w:after="0" w:line="276" w:lineRule="auto"/>
        <w:ind w:left="-284" w:firstLine="568"/>
        <w:jc w:val="both"/>
        <w:rPr>
          <w:rFonts w:ascii="Times New Roman" w:hAnsi="Times New Roman" w:cs="Times New Roman"/>
          <w:b/>
          <w:color w:val="000000"/>
        </w:rPr>
      </w:pPr>
    </w:p>
    <w:p w:rsidR="00C57AA5" w:rsidRPr="008A573D" w:rsidRDefault="00C57AA5" w:rsidP="008A573D">
      <w:pPr>
        <w:widowControl w:val="0"/>
        <w:autoSpaceDE w:val="0"/>
        <w:autoSpaceDN w:val="0"/>
        <w:adjustRightInd w:val="0"/>
        <w:spacing w:after="0" w:line="276" w:lineRule="auto"/>
        <w:ind w:left="-284" w:firstLine="568"/>
        <w:jc w:val="both"/>
        <w:rPr>
          <w:rFonts w:ascii="Times New Roman" w:hAnsi="Times New Roman" w:cs="Times New Roman"/>
        </w:rPr>
      </w:pPr>
      <w:r w:rsidRPr="008A573D">
        <w:rPr>
          <w:rFonts w:ascii="Times New Roman" w:hAnsi="Times New Roman" w:cs="Times New Roman"/>
        </w:rPr>
        <w:t xml:space="preserve">Задача № 1. Учащийся техникума Андрей Аваков 15 лет, торопясь в кино, перебежал улицу перед близко идущим грузовым транспортом, хотя рядом был подземный переход. Водитель грузового автомобиля Березкин, во избежание наезда на подростка, круто повернул вправо и наехал на столб уличного освещения, в результате чего повредил столб и автомобиль. </w:t>
      </w:r>
    </w:p>
    <w:p w:rsidR="00C57AA5" w:rsidRPr="008A573D" w:rsidRDefault="00C57AA5" w:rsidP="008A573D">
      <w:pPr>
        <w:widowControl w:val="0"/>
        <w:autoSpaceDE w:val="0"/>
        <w:autoSpaceDN w:val="0"/>
        <w:adjustRightInd w:val="0"/>
        <w:spacing w:after="0" w:line="276" w:lineRule="auto"/>
        <w:ind w:left="-284" w:firstLine="568"/>
        <w:jc w:val="both"/>
        <w:rPr>
          <w:rFonts w:ascii="Times New Roman" w:hAnsi="Times New Roman" w:cs="Times New Roman"/>
        </w:rPr>
      </w:pPr>
      <w:r w:rsidRPr="008A573D">
        <w:rPr>
          <w:rFonts w:ascii="Times New Roman" w:hAnsi="Times New Roman" w:cs="Times New Roman"/>
        </w:rPr>
        <w:t xml:space="preserve">Дайте правовую квалификацию действий субъектов. Определите лиц, обязанных возместить ущерб и способ привлечения к ответственности. </w:t>
      </w:r>
    </w:p>
    <w:p w:rsidR="00C57AA5" w:rsidRPr="008A573D" w:rsidRDefault="00C57AA5" w:rsidP="008A573D">
      <w:pPr>
        <w:widowControl w:val="0"/>
        <w:autoSpaceDE w:val="0"/>
        <w:autoSpaceDN w:val="0"/>
        <w:adjustRightInd w:val="0"/>
        <w:spacing w:after="0" w:line="276" w:lineRule="auto"/>
        <w:ind w:left="-284" w:firstLine="568"/>
        <w:jc w:val="both"/>
        <w:rPr>
          <w:rFonts w:ascii="Times New Roman" w:hAnsi="Times New Roman" w:cs="Times New Roman"/>
          <w:b/>
        </w:rPr>
      </w:pPr>
      <w:r w:rsidRPr="008A573D">
        <w:rPr>
          <w:rFonts w:ascii="Times New Roman" w:hAnsi="Times New Roman" w:cs="Times New Roman"/>
          <w:b/>
        </w:rPr>
        <w:lastRenderedPageBreak/>
        <w:t xml:space="preserve">Андрей Аваков совершил правонарушение, предусмотренное ст.12.30 КоАП РФ, а именно нарушение Правил дорожного движения пешеходом или иным участником дорожного движения, </w:t>
      </w:r>
      <w:r w:rsidR="00421253" w:rsidRPr="008A573D">
        <w:rPr>
          <w:rFonts w:ascii="Times New Roman" w:hAnsi="Times New Roman" w:cs="Times New Roman"/>
          <w:b/>
        </w:rPr>
        <w:t>повлёкшее</w:t>
      </w:r>
      <w:r w:rsidRPr="008A573D">
        <w:rPr>
          <w:rFonts w:ascii="Times New Roman" w:hAnsi="Times New Roman" w:cs="Times New Roman"/>
          <w:b/>
        </w:rPr>
        <w:t xml:space="preserve"> создание помех в движении транспортных средств. Однако, на основании ст. 2.3. КоАП РФ к административной ответственности подлежит лицо, достигшее к моменту совершения административного правонарушения возраста шестнадцати лет. Таким образом, Андрей Аваков не будет </w:t>
      </w:r>
      <w:r w:rsidR="00421253" w:rsidRPr="008A573D">
        <w:rPr>
          <w:rFonts w:ascii="Times New Roman" w:hAnsi="Times New Roman" w:cs="Times New Roman"/>
          <w:b/>
        </w:rPr>
        <w:t>привлечён</w:t>
      </w:r>
      <w:r w:rsidRPr="008A573D">
        <w:rPr>
          <w:rFonts w:ascii="Times New Roman" w:hAnsi="Times New Roman" w:cs="Times New Roman"/>
          <w:b/>
        </w:rPr>
        <w:t xml:space="preserve"> к административной ответственности. Но учитывая, что его противоправным поведением был причинён имущественный вред, в соответствии со ст. 1074 ГК, Аваков, достигший возраста 14 лет, самостоятельно понесёт ответственность перед водителем за </w:t>
      </w:r>
      <w:r w:rsidR="00421253" w:rsidRPr="008A573D">
        <w:rPr>
          <w:rFonts w:ascii="Times New Roman" w:hAnsi="Times New Roman" w:cs="Times New Roman"/>
          <w:b/>
        </w:rPr>
        <w:t>причинённый</w:t>
      </w:r>
      <w:r w:rsidRPr="008A573D">
        <w:rPr>
          <w:rFonts w:ascii="Times New Roman" w:hAnsi="Times New Roman" w:cs="Times New Roman"/>
          <w:b/>
        </w:rPr>
        <w:t xml:space="preserve"> вред на общих основаниях. Решение об ответственности за нарушение Правил дорожного движения вправе принимать должностное лицо ГИБДД и суд.</w:t>
      </w:r>
    </w:p>
    <w:p w:rsidR="00FA698C" w:rsidRPr="008A573D" w:rsidRDefault="00FA698C" w:rsidP="008A573D">
      <w:pPr>
        <w:widowControl w:val="0"/>
        <w:autoSpaceDE w:val="0"/>
        <w:autoSpaceDN w:val="0"/>
        <w:adjustRightInd w:val="0"/>
        <w:spacing w:after="0" w:line="276" w:lineRule="auto"/>
        <w:ind w:left="-284" w:firstLine="568"/>
        <w:jc w:val="both"/>
        <w:rPr>
          <w:rFonts w:ascii="Times New Roman" w:hAnsi="Times New Roman" w:cs="Times New Roman"/>
          <w:b/>
        </w:rPr>
      </w:pPr>
    </w:p>
    <w:p w:rsidR="00C57AA5" w:rsidRPr="008A573D" w:rsidRDefault="00C57AA5" w:rsidP="008A573D">
      <w:pPr>
        <w:widowControl w:val="0"/>
        <w:autoSpaceDE w:val="0"/>
        <w:autoSpaceDN w:val="0"/>
        <w:adjustRightInd w:val="0"/>
        <w:spacing w:after="0" w:line="276" w:lineRule="auto"/>
        <w:ind w:left="-284" w:firstLine="568"/>
        <w:jc w:val="both"/>
        <w:rPr>
          <w:rFonts w:ascii="Times New Roman" w:hAnsi="Times New Roman" w:cs="Times New Roman"/>
        </w:rPr>
      </w:pPr>
      <w:r w:rsidRPr="008A573D">
        <w:rPr>
          <w:rFonts w:ascii="Times New Roman" w:hAnsi="Times New Roman" w:cs="Times New Roman"/>
        </w:rPr>
        <w:t xml:space="preserve">Задача № 2. 20 ноября Здравомыслов был </w:t>
      </w:r>
      <w:r w:rsidR="00421253" w:rsidRPr="008A573D">
        <w:rPr>
          <w:rFonts w:ascii="Times New Roman" w:hAnsi="Times New Roman" w:cs="Times New Roman"/>
        </w:rPr>
        <w:t>привлечён</w:t>
      </w:r>
      <w:r w:rsidRPr="008A573D">
        <w:rPr>
          <w:rFonts w:ascii="Times New Roman" w:hAnsi="Times New Roman" w:cs="Times New Roman"/>
        </w:rPr>
        <w:t xml:space="preserve"> к административной ответственности за нарушение Правил дорожного движения. 30 ноября он подал жалобу вышестоящему должностному лицу на постановление по делу об административном правонарушении, в удовлетворении которой ему было письменно отказано в письме от 15 декабря. 20 декабря он обратился в суд с жалобой на постановление о привлечении его к административной ответственности и решение по жалобе. Судья отказал в </w:t>
      </w:r>
      <w:r w:rsidR="00421253" w:rsidRPr="008A573D">
        <w:rPr>
          <w:rFonts w:ascii="Times New Roman" w:hAnsi="Times New Roman" w:cs="Times New Roman"/>
        </w:rPr>
        <w:t>приёме</w:t>
      </w:r>
      <w:r w:rsidRPr="008A573D">
        <w:rPr>
          <w:rFonts w:ascii="Times New Roman" w:hAnsi="Times New Roman" w:cs="Times New Roman"/>
        </w:rPr>
        <w:t xml:space="preserve"> жалобы, сославшись на то, что Здравомыслов уже воспользовался правом на защиту и вторично обращаться по тому же поводу не имеет права. Дайте оценку действиям судьи.</w:t>
      </w:r>
    </w:p>
    <w:p w:rsidR="00C57AA5" w:rsidRPr="008A573D" w:rsidRDefault="00C57AA5" w:rsidP="008A573D">
      <w:pPr>
        <w:widowControl w:val="0"/>
        <w:autoSpaceDE w:val="0"/>
        <w:autoSpaceDN w:val="0"/>
        <w:adjustRightInd w:val="0"/>
        <w:spacing w:after="0" w:line="276" w:lineRule="auto"/>
        <w:ind w:left="-284" w:firstLine="568"/>
        <w:jc w:val="both"/>
        <w:rPr>
          <w:rFonts w:ascii="Times New Roman" w:hAnsi="Times New Roman" w:cs="Times New Roman"/>
          <w:b/>
        </w:rPr>
      </w:pPr>
      <w:r w:rsidRPr="008A573D">
        <w:rPr>
          <w:rFonts w:ascii="Times New Roman" w:hAnsi="Times New Roman" w:cs="Times New Roman"/>
          <w:b/>
        </w:rPr>
        <w:t>Согласно КоАП РФ Статья 30.1. п.3 (Право на обжалование постановления по делу об административном правонарушении вынесенное должностным лицом - в вышестоящий орган, вышестоящему должностному лицу либо в районный суд по месту рассмотрения дела) и КоАП РФ Статья 30.9. Пересмотр решения, вынесенного по жалобе на постановление по делу об административном правонарушении,</w:t>
      </w:r>
      <w:r w:rsidR="00FA698C" w:rsidRPr="008A573D">
        <w:rPr>
          <w:rFonts w:ascii="Times New Roman" w:hAnsi="Times New Roman" w:cs="Times New Roman"/>
          <w:b/>
        </w:rPr>
        <w:t xml:space="preserve"> суд поступил правильно.</w:t>
      </w:r>
    </w:p>
    <w:p w:rsidR="00FA698C" w:rsidRPr="008A573D" w:rsidRDefault="00FA698C" w:rsidP="008A573D">
      <w:pPr>
        <w:widowControl w:val="0"/>
        <w:autoSpaceDE w:val="0"/>
        <w:autoSpaceDN w:val="0"/>
        <w:adjustRightInd w:val="0"/>
        <w:spacing w:after="0" w:line="276" w:lineRule="auto"/>
        <w:ind w:left="-284" w:firstLine="568"/>
        <w:jc w:val="both"/>
        <w:rPr>
          <w:rFonts w:ascii="Times New Roman" w:hAnsi="Times New Roman" w:cs="Times New Roman"/>
          <w:b/>
        </w:rPr>
      </w:pPr>
    </w:p>
    <w:p w:rsidR="00C57AA5" w:rsidRPr="008A573D" w:rsidRDefault="00C57AA5" w:rsidP="008A573D">
      <w:pPr>
        <w:widowControl w:val="0"/>
        <w:autoSpaceDE w:val="0"/>
        <w:autoSpaceDN w:val="0"/>
        <w:adjustRightInd w:val="0"/>
        <w:spacing w:after="0" w:line="276" w:lineRule="auto"/>
        <w:ind w:left="-284" w:firstLine="568"/>
        <w:jc w:val="both"/>
        <w:rPr>
          <w:rFonts w:ascii="Times New Roman" w:hAnsi="Times New Roman" w:cs="Times New Roman"/>
        </w:rPr>
      </w:pPr>
      <w:r w:rsidRPr="008A573D">
        <w:rPr>
          <w:rFonts w:ascii="Times New Roman" w:hAnsi="Times New Roman" w:cs="Times New Roman"/>
        </w:rPr>
        <w:t>Задача № 3. Начальником ОВД на гражданина Смирнова наложен административный штраф за нарушение правил охоты. В виде дополнительного наказания у него было конфисковано охотничье оружие. Смирнов обратился в суд с жалобой на неправомерную конфискацию оружия, сославшись на то, что он охотник-профессионал, и для него охота – единственный источник средств к существованию.</w:t>
      </w:r>
    </w:p>
    <w:p w:rsidR="00C57AA5" w:rsidRPr="008A573D" w:rsidRDefault="00C57AA5" w:rsidP="008A573D">
      <w:pPr>
        <w:widowControl w:val="0"/>
        <w:autoSpaceDE w:val="0"/>
        <w:autoSpaceDN w:val="0"/>
        <w:adjustRightInd w:val="0"/>
        <w:spacing w:after="0" w:line="276" w:lineRule="auto"/>
        <w:ind w:left="-284" w:firstLine="568"/>
        <w:jc w:val="both"/>
        <w:rPr>
          <w:rFonts w:ascii="Times New Roman" w:hAnsi="Times New Roman" w:cs="Times New Roman"/>
        </w:rPr>
      </w:pPr>
      <w:r w:rsidRPr="008A573D">
        <w:rPr>
          <w:rFonts w:ascii="Times New Roman" w:hAnsi="Times New Roman" w:cs="Times New Roman"/>
        </w:rPr>
        <w:t>Дайте юридический анализ данной ситуации.</w:t>
      </w:r>
    </w:p>
    <w:p w:rsidR="00C57AA5" w:rsidRPr="008A573D" w:rsidRDefault="00C57AA5" w:rsidP="008A573D">
      <w:pPr>
        <w:widowControl w:val="0"/>
        <w:autoSpaceDE w:val="0"/>
        <w:autoSpaceDN w:val="0"/>
        <w:adjustRightInd w:val="0"/>
        <w:spacing w:after="0" w:line="276" w:lineRule="auto"/>
        <w:ind w:left="-284" w:firstLine="568"/>
        <w:jc w:val="both"/>
        <w:rPr>
          <w:rFonts w:ascii="Times New Roman" w:hAnsi="Times New Roman" w:cs="Times New Roman"/>
          <w:b/>
        </w:rPr>
      </w:pPr>
      <w:r w:rsidRPr="008A573D">
        <w:rPr>
          <w:rFonts w:ascii="Times New Roman" w:hAnsi="Times New Roman" w:cs="Times New Roman"/>
          <w:b/>
        </w:rPr>
        <w:t>Согласно КоАП РФ Статья 3.7. п.2</w:t>
      </w:r>
      <w:r w:rsidRPr="008A573D">
        <w:rPr>
          <w:rFonts w:ascii="Times New Roman" w:hAnsi="Times New Roman" w:cs="Times New Roman"/>
        </w:rPr>
        <w:t xml:space="preserve"> (</w:t>
      </w:r>
      <w:r w:rsidRPr="008A573D">
        <w:rPr>
          <w:rFonts w:ascii="Times New Roman" w:hAnsi="Times New Roman" w:cs="Times New Roman"/>
          <w:b/>
        </w:rPr>
        <w:t>Конфискация охотничьего оружия, боевых припасов и других дозволенных орудий охоты или рыболовства не может применяться к лицам, для которых охота или рыболовство является основным законным источником средств к существованию) Смирнов прав, а действия начальника ОВД – неправомерные.</w:t>
      </w:r>
    </w:p>
    <w:p w:rsidR="00FA698C" w:rsidRPr="008A573D" w:rsidRDefault="00FA698C" w:rsidP="008A573D">
      <w:pPr>
        <w:widowControl w:val="0"/>
        <w:autoSpaceDE w:val="0"/>
        <w:autoSpaceDN w:val="0"/>
        <w:adjustRightInd w:val="0"/>
        <w:spacing w:after="0" w:line="276" w:lineRule="auto"/>
        <w:ind w:left="-284" w:firstLine="568"/>
        <w:jc w:val="both"/>
        <w:rPr>
          <w:rFonts w:ascii="Times New Roman" w:hAnsi="Times New Roman" w:cs="Times New Roman"/>
          <w:b/>
        </w:rPr>
      </w:pPr>
    </w:p>
    <w:p w:rsidR="00C57AA5" w:rsidRPr="008A573D" w:rsidRDefault="00C57AA5" w:rsidP="008A573D">
      <w:pPr>
        <w:widowControl w:val="0"/>
        <w:autoSpaceDE w:val="0"/>
        <w:autoSpaceDN w:val="0"/>
        <w:adjustRightInd w:val="0"/>
        <w:spacing w:after="0" w:line="276" w:lineRule="auto"/>
        <w:ind w:left="-284" w:firstLine="568"/>
        <w:jc w:val="both"/>
        <w:rPr>
          <w:rFonts w:ascii="Times New Roman" w:hAnsi="Times New Roman" w:cs="Times New Roman"/>
        </w:rPr>
      </w:pPr>
      <w:r w:rsidRPr="008A573D">
        <w:rPr>
          <w:rFonts w:ascii="Times New Roman" w:hAnsi="Times New Roman" w:cs="Times New Roman"/>
        </w:rPr>
        <w:t>Задача № 4. Гражданин Китая Мао Цзы, студент железнодорожного института, решил на время студенческих каникул остаться поработать в бригаде проводников с целью речевой и профессиональной практики. Ректор студенту объяснил, что для работы необходимо получить разрешение на использование иностранной рабочей силы, зарегистрировав соответствующий договор.</w:t>
      </w:r>
    </w:p>
    <w:p w:rsidR="00C57AA5" w:rsidRPr="008A573D" w:rsidRDefault="00C57AA5" w:rsidP="008A573D">
      <w:pPr>
        <w:widowControl w:val="0"/>
        <w:autoSpaceDE w:val="0"/>
        <w:autoSpaceDN w:val="0"/>
        <w:adjustRightInd w:val="0"/>
        <w:spacing w:after="0" w:line="276" w:lineRule="auto"/>
        <w:ind w:left="-284" w:firstLine="568"/>
        <w:jc w:val="both"/>
        <w:rPr>
          <w:rFonts w:ascii="Times New Roman" w:hAnsi="Times New Roman" w:cs="Times New Roman"/>
        </w:rPr>
      </w:pPr>
      <w:r w:rsidRPr="008A573D">
        <w:rPr>
          <w:rFonts w:ascii="Times New Roman" w:hAnsi="Times New Roman" w:cs="Times New Roman"/>
        </w:rPr>
        <w:t>Прав ли ректор?</w:t>
      </w:r>
    </w:p>
    <w:p w:rsidR="00C57AA5" w:rsidRPr="008A573D" w:rsidRDefault="00C57AA5" w:rsidP="008A573D">
      <w:pPr>
        <w:widowControl w:val="0"/>
        <w:autoSpaceDE w:val="0"/>
        <w:autoSpaceDN w:val="0"/>
        <w:adjustRightInd w:val="0"/>
        <w:spacing w:after="0" w:line="276" w:lineRule="auto"/>
        <w:ind w:left="-284" w:firstLine="568"/>
        <w:jc w:val="both"/>
        <w:rPr>
          <w:rFonts w:ascii="Times New Roman" w:hAnsi="Times New Roman" w:cs="Times New Roman"/>
          <w:b/>
        </w:rPr>
      </w:pPr>
      <w:r w:rsidRPr="008A573D">
        <w:rPr>
          <w:rFonts w:ascii="Times New Roman" w:hAnsi="Times New Roman" w:cs="Times New Roman"/>
          <w:b/>
        </w:rPr>
        <w:t>Федеральный закон от 25.07.2002 N 115-ФЗ (ред. от 01.03.2020) "О правовом положении иностранных граждан в Российской Федерации" Статья 13. Трудовая деятельность иностранных граждан в Российской Федерации Работодатель и заказчик работ (услуг) имеют право привлекать и использовать иностранных работников при наличии разрешения на привлечение и использование иностранных работников, а иностранный гражданин имеет право осуществлять трудовую деятельность в случае, если он достиг возраста восемнадцати лет, при наличии разрешения на работу или патента. Указанный порядок не распространяется на иностранных граждан: обучающихся в Российской Федерации в профессиональных образовательных организациях и образовательных организациях высшего образования и выполняющих работы (оказывающих услуги) в течение каникул</w:t>
      </w:r>
      <w:r w:rsidR="00F80824" w:rsidRPr="008A573D">
        <w:rPr>
          <w:rFonts w:ascii="Times New Roman" w:hAnsi="Times New Roman" w:cs="Times New Roman"/>
          <w:b/>
        </w:rPr>
        <w:t>. То есть ректор не прав.</w:t>
      </w:r>
    </w:p>
    <w:p w:rsidR="00FA698C" w:rsidRPr="008A573D" w:rsidRDefault="00FA698C" w:rsidP="008A573D">
      <w:pPr>
        <w:widowControl w:val="0"/>
        <w:autoSpaceDE w:val="0"/>
        <w:autoSpaceDN w:val="0"/>
        <w:adjustRightInd w:val="0"/>
        <w:spacing w:after="0" w:line="276" w:lineRule="auto"/>
        <w:ind w:left="-284" w:firstLine="568"/>
        <w:jc w:val="both"/>
        <w:rPr>
          <w:rFonts w:ascii="Times New Roman" w:hAnsi="Times New Roman" w:cs="Times New Roman"/>
          <w:b/>
        </w:rPr>
      </w:pPr>
    </w:p>
    <w:p w:rsidR="00C57AA5" w:rsidRPr="008A573D" w:rsidRDefault="00C57AA5" w:rsidP="008A573D">
      <w:pPr>
        <w:widowControl w:val="0"/>
        <w:autoSpaceDE w:val="0"/>
        <w:autoSpaceDN w:val="0"/>
        <w:adjustRightInd w:val="0"/>
        <w:spacing w:after="0" w:line="276" w:lineRule="auto"/>
        <w:ind w:left="-284" w:firstLine="568"/>
        <w:jc w:val="both"/>
        <w:rPr>
          <w:rFonts w:ascii="Times New Roman" w:hAnsi="Times New Roman" w:cs="Times New Roman"/>
        </w:rPr>
      </w:pPr>
      <w:r w:rsidRPr="008A573D">
        <w:rPr>
          <w:rFonts w:ascii="Times New Roman" w:hAnsi="Times New Roman" w:cs="Times New Roman"/>
        </w:rPr>
        <w:t>Задача № 5. Гражданин Смирнов, находясь в нетрезвом виде, управлял принадлежащим ему автомобилем ВАЗ-2110. За нарушение правил проезда пешеходного перехода он был остановлен сотрудником ГИБДД.</w:t>
      </w:r>
    </w:p>
    <w:p w:rsidR="00C57AA5" w:rsidRPr="008A573D" w:rsidRDefault="00C57AA5" w:rsidP="008A573D">
      <w:pPr>
        <w:widowControl w:val="0"/>
        <w:autoSpaceDE w:val="0"/>
        <w:autoSpaceDN w:val="0"/>
        <w:adjustRightInd w:val="0"/>
        <w:spacing w:after="0" w:line="276" w:lineRule="auto"/>
        <w:ind w:left="-284" w:firstLine="568"/>
        <w:jc w:val="both"/>
        <w:rPr>
          <w:rFonts w:ascii="Times New Roman" w:hAnsi="Times New Roman" w:cs="Times New Roman"/>
        </w:rPr>
      </w:pPr>
      <w:r w:rsidRPr="008A573D">
        <w:rPr>
          <w:rFonts w:ascii="Times New Roman" w:hAnsi="Times New Roman" w:cs="Times New Roman"/>
        </w:rPr>
        <w:t>Составьте алгоритм взаимодействия с сотрудником ГИБДД. Какие меры административного принуждения следует принять к Смирнову.</w:t>
      </w:r>
    </w:p>
    <w:p w:rsidR="00C57AA5" w:rsidRPr="008A573D" w:rsidRDefault="00C57AA5" w:rsidP="005656EF">
      <w:pPr>
        <w:pStyle w:val="a4"/>
        <w:widowControl w:val="0"/>
        <w:numPr>
          <w:ilvl w:val="0"/>
          <w:numId w:val="27"/>
        </w:numPr>
        <w:autoSpaceDE w:val="0"/>
        <w:autoSpaceDN w:val="0"/>
        <w:adjustRightInd w:val="0"/>
        <w:spacing w:after="0" w:line="276" w:lineRule="auto"/>
        <w:jc w:val="both"/>
        <w:rPr>
          <w:rFonts w:ascii="Times New Roman" w:hAnsi="Times New Roman" w:cs="Times New Roman"/>
          <w:b/>
        </w:rPr>
      </w:pPr>
      <w:r w:rsidRPr="008A573D">
        <w:rPr>
          <w:rFonts w:ascii="Times New Roman" w:hAnsi="Times New Roman" w:cs="Times New Roman"/>
          <w:b/>
        </w:rPr>
        <w:t>Остановка автомобиля</w:t>
      </w:r>
    </w:p>
    <w:p w:rsidR="00C57AA5" w:rsidRPr="008A573D" w:rsidRDefault="00C57AA5" w:rsidP="005656EF">
      <w:pPr>
        <w:pStyle w:val="a4"/>
        <w:widowControl w:val="0"/>
        <w:numPr>
          <w:ilvl w:val="0"/>
          <w:numId w:val="27"/>
        </w:numPr>
        <w:autoSpaceDE w:val="0"/>
        <w:autoSpaceDN w:val="0"/>
        <w:adjustRightInd w:val="0"/>
        <w:spacing w:after="0" w:line="276" w:lineRule="auto"/>
        <w:jc w:val="both"/>
        <w:rPr>
          <w:rFonts w:ascii="Times New Roman" w:hAnsi="Times New Roman" w:cs="Times New Roman"/>
          <w:b/>
        </w:rPr>
      </w:pPr>
      <w:r w:rsidRPr="008A573D">
        <w:rPr>
          <w:rFonts w:ascii="Times New Roman" w:hAnsi="Times New Roman" w:cs="Times New Roman"/>
          <w:b/>
        </w:rPr>
        <w:lastRenderedPageBreak/>
        <w:t>Проверка документов, предусмотренных ПДД РФ ст.2</w:t>
      </w:r>
    </w:p>
    <w:p w:rsidR="00C57AA5" w:rsidRPr="008A573D" w:rsidRDefault="00C57AA5" w:rsidP="005656EF">
      <w:pPr>
        <w:pStyle w:val="a4"/>
        <w:widowControl w:val="0"/>
        <w:numPr>
          <w:ilvl w:val="0"/>
          <w:numId w:val="27"/>
        </w:numPr>
        <w:autoSpaceDE w:val="0"/>
        <w:autoSpaceDN w:val="0"/>
        <w:adjustRightInd w:val="0"/>
        <w:spacing w:after="0" w:line="276" w:lineRule="auto"/>
        <w:jc w:val="both"/>
        <w:rPr>
          <w:rFonts w:ascii="Times New Roman" w:hAnsi="Times New Roman" w:cs="Times New Roman"/>
          <w:b/>
        </w:rPr>
      </w:pPr>
      <w:r w:rsidRPr="008A573D">
        <w:rPr>
          <w:rFonts w:ascii="Times New Roman" w:hAnsi="Times New Roman" w:cs="Times New Roman"/>
          <w:b/>
        </w:rPr>
        <w:t xml:space="preserve">Освидетельствование водителя на состояние алкогольного опьянения </w:t>
      </w:r>
    </w:p>
    <w:p w:rsidR="00C57AA5" w:rsidRPr="008A573D" w:rsidRDefault="00C57AA5" w:rsidP="005656EF">
      <w:pPr>
        <w:pStyle w:val="a4"/>
        <w:widowControl w:val="0"/>
        <w:numPr>
          <w:ilvl w:val="0"/>
          <w:numId w:val="27"/>
        </w:numPr>
        <w:autoSpaceDE w:val="0"/>
        <w:autoSpaceDN w:val="0"/>
        <w:adjustRightInd w:val="0"/>
        <w:spacing w:after="0" w:line="276" w:lineRule="auto"/>
        <w:jc w:val="both"/>
        <w:rPr>
          <w:rFonts w:ascii="Times New Roman" w:hAnsi="Times New Roman" w:cs="Times New Roman"/>
          <w:b/>
        </w:rPr>
      </w:pPr>
      <w:r w:rsidRPr="008A573D">
        <w:rPr>
          <w:rFonts w:ascii="Times New Roman" w:hAnsi="Times New Roman" w:cs="Times New Roman"/>
          <w:b/>
        </w:rPr>
        <w:t>Составление акта освидетельствования на состояние алкогольного опьянения.</w:t>
      </w:r>
    </w:p>
    <w:p w:rsidR="00C57AA5" w:rsidRPr="008A573D" w:rsidRDefault="00C57AA5" w:rsidP="008A573D">
      <w:pPr>
        <w:pStyle w:val="a4"/>
        <w:widowControl w:val="0"/>
        <w:autoSpaceDE w:val="0"/>
        <w:autoSpaceDN w:val="0"/>
        <w:adjustRightInd w:val="0"/>
        <w:spacing w:after="0"/>
        <w:ind w:left="644"/>
        <w:jc w:val="both"/>
        <w:rPr>
          <w:rFonts w:ascii="Times New Roman" w:hAnsi="Times New Roman" w:cs="Times New Roman"/>
          <w:b/>
        </w:rPr>
      </w:pPr>
      <w:r w:rsidRPr="008A573D">
        <w:rPr>
          <w:rFonts w:ascii="Times New Roman" w:hAnsi="Times New Roman" w:cs="Times New Roman"/>
          <w:b/>
        </w:rPr>
        <w:t xml:space="preserve">Наказания </w:t>
      </w:r>
      <w:r w:rsidRPr="008A573D">
        <w:rPr>
          <w:rFonts w:ascii="Times New Roman" w:hAnsi="Times New Roman" w:cs="Times New Roman"/>
          <w:b/>
          <w:color w:val="000000"/>
        </w:rPr>
        <w:t>(Статья 12.18 КоАП РФ)</w:t>
      </w:r>
      <w:r w:rsidRPr="008A573D">
        <w:rPr>
          <w:rFonts w:ascii="Times New Roman" w:hAnsi="Times New Roman" w:cs="Times New Roman"/>
          <w:b/>
        </w:rPr>
        <w:t xml:space="preserve">: </w:t>
      </w:r>
    </w:p>
    <w:p w:rsidR="00C57AA5" w:rsidRPr="008A573D" w:rsidRDefault="00C57AA5" w:rsidP="008A573D">
      <w:pPr>
        <w:pStyle w:val="a4"/>
        <w:widowControl w:val="0"/>
        <w:autoSpaceDE w:val="0"/>
        <w:autoSpaceDN w:val="0"/>
        <w:adjustRightInd w:val="0"/>
        <w:spacing w:after="0"/>
        <w:ind w:left="644"/>
        <w:jc w:val="both"/>
        <w:rPr>
          <w:rFonts w:ascii="Times New Roman" w:hAnsi="Times New Roman" w:cs="Times New Roman"/>
          <w:b/>
          <w:color w:val="000000"/>
        </w:rPr>
      </w:pPr>
      <w:r w:rsidRPr="008A573D">
        <w:rPr>
          <w:rFonts w:ascii="Times New Roman" w:hAnsi="Times New Roman" w:cs="Times New Roman"/>
          <w:b/>
        </w:rPr>
        <w:t xml:space="preserve">- </w:t>
      </w:r>
      <w:r w:rsidRPr="008A573D">
        <w:rPr>
          <w:rFonts w:ascii="Times New Roman" w:hAnsi="Times New Roman" w:cs="Times New Roman"/>
          <w:b/>
          <w:color w:val="000000"/>
        </w:rPr>
        <w:t>Управление транспортным средством водителем, находящимся в состоянии опьянения,</w:t>
      </w:r>
      <w:r w:rsidRPr="008A573D">
        <w:rPr>
          <w:rFonts w:ascii="Times New Roman" w:hAnsi="Times New Roman" w:cs="Times New Roman"/>
          <w:b/>
          <w:color w:val="000000"/>
        </w:rPr>
        <w:br/>
      </w:r>
      <w:r w:rsidR="0059679F" w:rsidRPr="008A573D">
        <w:rPr>
          <w:rFonts w:ascii="Times New Roman" w:hAnsi="Times New Roman" w:cs="Times New Roman"/>
          <w:b/>
          <w:color w:val="000000"/>
        </w:rPr>
        <w:t>влечёт</w:t>
      </w:r>
      <w:r w:rsidRPr="008A573D">
        <w:rPr>
          <w:rFonts w:ascii="Times New Roman" w:hAnsi="Times New Roman" w:cs="Times New Roman"/>
          <w:b/>
          <w:color w:val="000000"/>
        </w:rPr>
        <w:t xml:space="preserve"> лишение права управления транспортными средствами на срок от полутора до двух лет </w:t>
      </w:r>
    </w:p>
    <w:p w:rsidR="00C57AA5" w:rsidRPr="008A573D" w:rsidRDefault="00C57AA5" w:rsidP="008A573D">
      <w:pPr>
        <w:pStyle w:val="a4"/>
        <w:widowControl w:val="0"/>
        <w:autoSpaceDE w:val="0"/>
        <w:autoSpaceDN w:val="0"/>
        <w:adjustRightInd w:val="0"/>
        <w:spacing w:after="0"/>
        <w:ind w:left="644"/>
        <w:jc w:val="both"/>
        <w:rPr>
          <w:rFonts w:ascii="Times New Roman" w:hAnsi="Times New Roman" w:cs="Times New Roman"/>
          <w:b/>
        </w:rPr>
      </w:pPr>
      <w:r w:rsidRPr="008A573D">
        <w:rPr>
          <w:rFonts w:ascii="Times New Roman" w:hAnsi="Times New Roman" w:cs="Times New Roman"/>
          <w:b/>
          <w:color w:val="000000"/>
        </w:rPr>
        <w:t xml:space="preserve">- Невыполнение требования Правил дорожного движения уступить дорогу пешеходам, велосипедистам или иным участникам дорожного движения (за исключением водителей транспортных средств), пользующимся преимуществом в движении, </w:t>
      </w:r>
      <w:r w:rsidR="0059679F" w:rsidRPr="008A573D">
        <w:rPr>
          <w:rFonts w:ascii="Times New Roman" w:hAnsi="Times New Roman" w:cs="Times New Roman"/>
          <w:b/>
          <w:color w:val="000000"/>
        </w:rPr>
        <w:t>влечёт</w:t>
      </w:r>
      <w:r w:rsidRPr="008A573D">
        <w:rPr>
          <w:rFonts w:ascii="Times New Roman" w:hAnsi="Times New Roman" w:cs="Times New Roman"/>
          <w:b/>
          <w:color w:val="000000"/>
        </w:rPr>
        <w:t xml:space="preserve"> наложение административного штрафа в размере от восьмисот до одной тысячи рублей.</w:t>
      </w:r>
    </w:p>
    <w:p w:rsidR="00404E65" w:rsidRPr="008A573D" w:rsidRDefault="00404E65" w:rsidP="00115749">
      <w:pPr>
        <w:pStyle w:val="a7"/>
      </w:pPr>
      <w:r w:rsidRPr="008A573D">
        <w:br w:type="page"/>
      </w:r>
      <w:bookmarkStart w:id="23" w:name="_Toc42331110"/>
      <w:r w:rsidRPr="00421253">
        <w:lastRenderedPageBreak/>
        <w:t>Практическое задание № 6.</w:t>
      </w:r>
      <w:bookmarkEnd w:id="23"/>
      <w:r w:rsidRPr="00421253">
        <w:t xml:space="preserve"> </w:t>
      </w:r>
    </w:p>
    <w:p w:rsidR="00404E65" w:rsidRPr="008A573D" w:rsidRDefault="00404E65" w:rsidP="008A573D">
      <w:pPr>
        <w:spacing w:after="0"/>
        <w:jc w:val="center"/>
        <w:rPr>
          <w:rFonts w:ascii="Times New Roman" w:hAnsi="Times New Roman" w:cs="Times New Roman"/>
          <w:b/>
        </w:rPr>
      </w:pPr>
      <w:r w:rsidRPr="008A573D">
        <w:rPr>
          <w:rFonts w:ascii="Times New Roman" w:hAnsi="Times New Roman" w:cs="Times New Roman"/>
          <w:b/>
        </w:rPr>
        <w:t>«Основы уголовного права»</w:t>
      </w:r>
    </w:p>
    <w:p w:rsidR="00404E65" w:rsidRPr="008A573D" w:rsidRDefault="00404E65" w:rsidP="008A573D">
      <w:pPr>
        <w:spacing w:after="0"/>
        <w:rPr>
          <w:rFonts w:ascii="Times New Roman" w:hAnsi="Times New Roman" w:cs="Times New Roman"/>
        </w:rPr>
      </w:pPr>
      <w:r w:rsidRPr="008A573D">
        <w:rPr>
          <w:rFonts w:ascii="Times New Roman" w:hAnsi="Times New Roman" w:cs="Times New Roman"/>
        </w:rPr>
        <w:t>Задание 1. По принципу «верю-не верю» заполните таблицу. Основания для ответа находятся в тексте УК РФ.</w:t>
      </w:r>
    </w:p>
    <w:tbl>
      <w:tblPr>
        <w:tblStyle w:val="a3"/>
        <w:tblW w:w="0" w:type="auto"/>
        <w:tblLook w:val="04A0" w:firstRow="1" w:lastRow="0" w:firstColumn="1" w:lastColumn="0" w:noHBand="0" w:noVBand="1"/>
      </w:tblPr>
      <w:tblGrid>
        <w:gridCol w:w="5642"/>
        <w:gridCol w:w="3569"/>
        <w:gridCol w:w="1245"/>
      </w:tblGrid>
      <w:tr w:rsidR="00404E65" w:rsidRPr="008A573D" w:rsidTr="00320C9C">
        <w:trPr>
          <w:trHeight w:val="326"/>
        </w:trPr>
        <w:tc>
          <w:tcPr>
            <w:tcW w:w="8784" w:type="dxa"/>
            <w:tcBorders>
              <w:top w:val="single" w:sz="4" w:space="0" w:color="auto"/>
              <w:left w:val="single" w:sz="4" w:space="0" w:color="auto"/>
              <w:bottom w:val="single" w:sz="4" w:space="0" w:color="auto"/>
              <w:right w:val="single" w:sz="4" w:space="0" w:color="auto"/>
            </w:tcBorders>
            <w:hideMark/>
          </w:tcPr>
          <w:p w:rsidR="00404E65" w:rsidRPr="008A573D" w:rsidRDefault="00404E65" w:rsidP="008A573D">
            <w:pPr>
              <w:spacing w:line="259" w:lineRule="auto"/>
              <w:jc w:val="center"/>
              <w:rPr>
                <w:rFonts w:ascii="Times New Roman" w:hAnsi="Times New Roman" w:cs="Times New Roman"/>
                <w:b/>
              </w:rPr>
            </w:pPr>
            <w:r w:rsidRPr="008A573D">
              <w:rPr>
                <w:rFonts w:ascii="Times New Roman" w:hAnsi="Times New Roman" w:cs="Times New Roman"/>
                <w:b/>
              </w:rPr>
              <w:t>Утверждение</w:t>
            </w:r>
          </w:p>
        </w:tc>
        <w:tc>
          <w:tcPr>
            <w:tcW w:w="5103" w:type="dxa"/>
            <w:tcBorders>
              <w:top w:val="single" w:sz="4" w:space="0" w:color="auto"/>
              <w:left w:val="single" w:sz="4" w:space="0" w:color="auto"/>
              <w:bottom w:val="single" w:sz="4" w:space="0" w:color="auto"/>
              <w:right w:val="single" w:sz="4" w:space="0" w:color="auto"/>
            </w:tcBorders>
            <w:hideMark/>
          </w:tcPr>
          <w:p w:rsidR="00404E65" w:rsidRPr="008A573D" w:rsidRDefault="00404E65" w:rsidP="008A573D">
            <w:pPr>
              <w:spacing w:line="259" w:lineRule="auto"/>
              <w:jc w:val="center"/>
              <w:rPr>
                <w:rFonts w:ascii="Times New Roman" w:hAnsi="Times New Roman" w:cs="Times New Roman"/>
                <w:b/>
              </w:rPr>
            </w:pPr>
            <w:r w:rsidRPr="008A573D">
              <w:rPr>
                <w:rFonts w:ascii="Times New Roman" w:hAnsi="Times New Roman" w:cs="Times New Roman"/>
                <w:b/>
              </w:rPr>
              <w:t>Верно/Неверно</w:t>
            </w:r>
          </w:p>
        </w:tc>
        <w:tc>
          <w:tcPr>
            <w:tcW w:w="1501" w:type="dxa"/>
            <w:tcBorders>
              <w:top w:val="single" w:sz="4" w:space="0" w:color="auto"/>
              <w:left w:val="single" w:sz="4" w:space="0" w:color="auto"/>
              <w:bottom w:val="single" w:sz="4" w:space="0" w:color="auto"/>
              <w:right w:val="single" w:sz="4" w:space="0" w:color="auto"/>
            </w:tcBorders>
            <w:hideMark/>
          </w:tcPr>
          <w:p w:rsidR="00404E65" w:rsidRPr="008A573D" w:rsidRDefault="00404E65" w:rsidP="008A573D">
            <w:pPr>
              <w:spacing w:line="259" w:lineRule="auto"/>
              <w:jc w:val="center"/>
              <w:rPr>
                <w:rFonts w:ascii="Times New Roman" w:hAnsi="Times New Roman" w:cs="Times New Roman"/>
                <w:b/>
              </w:rPr>
            </w:pPr>
            <w:r w:rsidRPr="008A573D">
              <w:rPr>
                <w:rFonts w:ascii="Times New Roman" w:hAnsi="Times New Roman" w:cs="Times New Roman"/>
                <w:b/>
              </w:rPr>
              <w:t>Статья УК РФ</w:t>
            </w:r>
          </w:p>
        </w:tc>
      </w:tr>
      <w:tr w:rsidR="00404E65" w:rsidRPr="008A573D" w:rsidTr="00320C9C">
        <w:tc>
          <w:tcPr>
            <w:tcW w:w="8784" w:type="dxa"/>
            <w:tcBorders>
              <w:top w:val="single" w:sz="4" w:space="0" w:color="auto"/>
              <w:left w:val="single" w:sz="4" w:space="0" w:color="auto"/>
              <w:bottom w:val="single" w:sz="4" w:space="0" w:color="auto"/>
              <w:right w:val="single" w:sz="4" w:space="0" w:color="auto"/>
            </w:tcBorders>
            <w:hideMark/>
          </w:tcPr>
          <w:p w:rsidR="00404E65" w:rsidRPr="008A573D" w:rsidRDefault="00404E65" w:rsidP="008A573D">
            <w:pPr>
              <w:spacing w:line="259" w:lineRule="auto"/>
              <w:rPr>
                <w:rFonts w:ascii="Times New Roman" w:hAnsi="Times New Roman" w:cs="Times New Roman"/>
              </w:rPr>
            </w:pPr>
            <w:r w:rsidRPr="008A573D">
              <w:rPr>
                <w:rFonts w:ascii="Times New Roman" w:hAnsi="Times New Roman" w:cs="Times New Roman"/>
              </w:rPr>
              <w:t>Одним из принципов уголовного законодательства является презумпция невиновности.</w:t>
            </w:r>
          </w:p>
        </w:tc>
        <w:tc>
          <w:tcPr>
            <w:tcW w:w="5103" w:type="dxa"/>
            <w:tcBorders>
              <w:top w:val="single" w:sz="4" w:space="0" w:color="auto"/>
              <w:left w:val="single" w:sz="4" w:space="0" w:color="auto"/>
              <w:bottom w:val="single" w:sz="4" w:space="0" w:color="auto"/>
              <w:right w:val="single" w:sz="4" w:space="0" w:color="auto"/>
            </w:tcBorders>
          </w:tcPr>
          <w:p w:rsidR="00404E65" w:rsidRPr="008A573D" w:rsidRDefault="00404E65" w:rsidP="008A573D">
            <w:pPr>
              <w:spacing w:line="259" w:lineRule="auto"/>
              <w:rPr>
                <w:rFonts w:ascii="Times New Roman" w:hAnsi="Times New Roman" w:cs="Times New Roman"/>
              </w:rPr>
            </w:pPr>
            <w:r w:rsidRPr="008A573D">
              <w:rPr>
                <w:rFonts w:ascii="Times New Roman" w:hAnsi="Times New Roman" w:cs="Times New Roman"/>
              </w:rPr>
              <w:t xml:space="preserve">Не верно </w:t>
            </w:r>
          </w:p>
        </w:tc>
        <w:tc>
          <w:tcPr>
            <w:tcW w:w="1501" w:type="dxa"/>
            <w:tcBorders>
              <w:top w:val="single" w:sz="4" w:space="0" w:color="auto"/>
              <w:left w:val="single" w:sz="4" w:space="0" w:color="auto"/>
              <w:bottom w:val="single" w:sz="4" w:space="0" w:color="auto"/>
              <w:right w:val="single" w:sz="4" w:space="0" w:color="auto"/>
            </w:tcBorders>
          </w:tcPr>
          <w:p w:rsidR="00404E65" w:rsidRPr="008A573D" w:rsidRDefault="00404E65" w:rsidP="008A573D">
            <w:pPr>
              <w:spacing w:line="259" w:lineRule="auto"/>
              <w:rPr>
                <w:rFonts w:ascii="Times New Roman" w:hAnsi="Times New Roman" w:cs="Times New Roman"/>
              </w:rPr>
            </w:pPr>
            <w:r w:rsidRPr="008A573D">
              <w:rPr>
                <w:rFonts w:ascii="Times New Roman" w:hAnsi="Times New Roman" w:cs="Times New Roman"/>
              </w:rPr>
              <w:t>Статья 3-7</w:t>
            </w:r>
          </w:p>
        </w:tc>
      </w:tr>
      <w:tr w:rsidR="00404E65" w:rsidRPr="008A573D" w:rsidTr="00320C9C">
        <w:tc>
          <w:tcPr>
            <w:tcW w:w="8784" w:type="dxa"/>
            <w:tcBorders>
              <w:top w:val="single" w:sz="4" w:space="0" w:color="auto"/>
              <w:left w:val="single" w:sz="4" w:space="0" w:color="auto"/>
              <w:bottom w:val="single" w:sz="4" w:space="0" w:color="auto"/>
              <w:right w:val="single" w:sz="4" w:space="0" w:color="auto"/>
            </w:tcBorders>
            <w:hideMark/>
          </w:tcPr>
          <w:p w:rsidR="00404E65" w:rsidRPr="008A573D" w:rsidRDefault="00404E65" w:rsidP="008A573D">
            <w:pPr>
              <w:spacing w:line="259" w:lineRule="auto"/>
              <w:rPr>
                <w:rFonts w:ascii="Times New Roman" w:hAnsi="Times New Roman" w:cs="Times New Roman"/>
              </w:rPr>
            </w:pPr>
            <w:r w:rsidRPr="008A573D">
              <w:rPr>
                <w:rFonts w:ascii="Times New Roman" w:hAnsi="Times New Roman" w:cs="Times New Roman"/>
              </w:rPr>
              <w:t>Уголовные преступления подразделяются на преступления лёгкие, средней тяжести, тяжкие и особо тяжкие.</w:t>
            </w:r>
          </w:p>
        </w:tc>
        <w:tc>
          <w:tcPr>
            <w:tcW w:w="5103" w:type="dxa"/>
            <w:tcBorders>
              <w:top w:val="single" w:sz="4" w:space="0" w:color="auto"/>
              <w:left w:val="single" w:sz="4" w:space="0" w:color="auto"/>
              <w:bottom w:val="single" w:sz="4" w:space="0" w:color="auto"/>
              <w:right w:val="single" w:sz="4" w:space="0" w:color="auto"/>
            </w:tcBorders>
          </w:tcPr>
          <w:p w:rsidR="00404E65" w:rsidRPr="008A573D" w:rsidRDefault="00404E65" w:rsidP="008A573D">
            <w:pPr>
              <w:spacing w:line="259" w:lineRule="auto"/>
              <w:rPr>
                <w:rFonts w:ascii="Times New Roman" w:hAnsi="Times New Roman" w:cs="Times New Roman"/>
              </w:rPr>
            </w:pPr>
            <w:r w:rsidRPr="008A573D">
              <w:rPr>
                <w:rFonts w:ascii="Times New Roman" w:hAnsi="Times New Roman" w:cs="Times New Roman"/>
              </w:rPr>
              <w:t>Не верно (небольшой тяжести, преступления средней тяжести, тяжкие преступления и особо тяжкие преступления)</w:t>
            </w:r>
          </w:p>
        </w:tc>
        <w:tc>
          <w:tcPr>
            <w:tcW w:w="1501" w:type="dxa"/>
            <w:tcBorders>
              <w:top w:val="single" w:sz="4" w:space="0" w:color="auto"/>
              <w:left w:val="single" w:sz="4" w:space="0" w:color="auto"/>
              <w:bottom w:val="single" w:sz="4" w:space="0" w:color="auto"/>
              <w:right w:val="single" w:sz="4" w:space="0" w:color="auto"/>
            </w:tcBorders>
          </w:tcPr>
          <w:p w:rsidR="00404E65" w:rsidRPr="008A573D" w:rsidRDefault="00404E65" w:rsidP="008A573D">
            <w:pPr>
              <w:spacing w:line="259" w:lineRule="auto"/>
              <w:rPr>
                <w:rFonts w:ascii="Times New Roman" w:hAnsi="Times New Roman" w:cs="Times New Roman"/>
              </w:rPr>
            </w:pPr>
            <w:r w:rsidRPr="008A573D">
              <w:rPr>
                <w:rFonts w:ascii="Times New Roman" w:hAnsi="Times New Roman" w:cs="Times New Roman"/>
              </w:rPr>
              <w:t>Статья 15</w:t>
            </w:r>
          </w:p>
        </w:tc>
      </w:tr>
      <w:tr w:rsidR="00404E65" w:rsidRPr="008A573D" w:rsidTr="00320C9C">
        <w:tc>
          <w:tcPr>
            <w:tcW w:w="8784" w:type="dxa"/>
            <w:tcBorders>
              <w:top w:val="single" w:sz="4" w:space="0" w:color="auto"/>
              <w:left w:val="single" w:sz="4" w:space="0" w:color="auto"/>
              <w:bottom w:val="single" w:sz="4" w:space="0" w:color="auto"/>
              <w:right w:val="single" w:sz="4" w:space="0" w:color="auto"/>
            </w:tcBorders>
            <w:hideMark/>
          </w:tcPr>
          <w:p w:rsidR="00404E65" w:rsidRPr="008A573D" w:rsidRDefault="00404E65" w:rsidP="008A573D">
            <w:pPr>
              <w:spacing w:line="259" w:lineRule="auto"/>
              <w:rPr>
                <w:rFonts w:ascii="Times New Roman" w:hAnsi="Times New Roman" w:cs="Times New Roman"/>
                <w:b/>
              </w:rPr>
            </w:pPr>
            <w:r w:rsidRPr="008A573D">
              <w:rPr>
                <w:rFonts w:ascii="Times New Roman" w:hAnsi="Times New Roman" w:cs="Times New Roman"/>
              </w:rPr>
              <w:t>Уголовное законодательство состоит из УК РФ, УПК РФ и УИК РФ.</w:t>
            </w:r>
          </w:p>
        </w:tc>
        <w:tc>
          <w:tcPr>
            <w:tcW w:w="5103" w:type="dxa"/>
            <w:tcBorders>
              <w:top w:val="single" w:sz="4" w:space="0" w:color="auto"/>
              <w:left w:val="single" w:sz="4" w:space="0" w:color="auto"/>
              <w:bottom w:val="single" w:sz="4" w:space="0" w:color="auto"/>
              <w:right w:val="single" w:sz="4" w:space="0" w:color="auto"/>
            </w:tcBorders>
          </w:tcPr>
          <w:p w:rsidR="00404E65" w:rsidRPr="008A573D" w:rsidRDefault="00404E65" w:rsidP="008A573D">
            <w:pPr>
              <w:spacing w:line="259" w:lineRule="auto"/>
              <w:rPr>
                <w:rFonts w:ascii="Times New Roman" w:hAnsi="Times New Roman" w:cs="Times New Roman"/>
              </w:rPr>
            </w:pPr>
            <w:r w:rsidRPr="008A573D">
              <w:rPr>
                <w:rFonts w:ascii="Times New Roman" w:hAnsi="Times New Roman" w:cs="Times New Roman"/>
              </w:rPr>
              <w:t>Не верно (только из УК)</w:t>
            </w:r>
          </w:p>
        </w:tc>
        <w:tc>
          <w:tcPr>
            <w:tcW w:w="1501" w:type="dxa"/>
            <w:tcBorders>
              <w:top w:val="single" w:sz="4" w:space="0" w:color="auto"/>
              <w:left w:val="single" w:sz="4" w:space="0" w:color="auto"/>
              <w:bottom w:val="single" w:sz="4" w:space="0" w:color="auto"/>
              <w:right w:val="single" w:sz="4" w:space="0" w:color="auto"/>
            </w:tcBorders>
          </w:tcPr>
          <w:p w:rsidR="00404E65" w:rsidRPr="008A573D" w:rsidRDefault="00404E65" w:rsidP="008A573D">
            <w:pPr>
              <w:spacing w:line="259" w:lineRule="auto"/>
              <w:rPr>
                <w:rFonts w:ascii="Times New Roman" w:hAnsi="Times New Roman" w:cs="Times New Roman"/>
              </w:rPr>
            </w:pPr>
            <w:r w:rsidRPr="008A573D">
              <w:rPr>
                <w:rFonts w:ascii="Times New Roman" w:hAnsi="Times New Roman" w:cs="Times New Roman"/>
              </w:rPr>
              <w:t>Статья 1</w:t>
            </w:r>
          </w:p>
        </w:tc>
      </w:tr>
      <w:tr w:rsidR="00404E65" w:rsidRPr="008A573D" w:rsidTr="00320C9C">
        <w:tc>
          <w:tcPr>
            <w:tcW w:w="8784" w:type="dxa"/>
            <w:tcBorders>
              <w:top w:val="single" w:sz="4" w:space="0" w:color="auto"/>
              <w:left w:val="single" w:sz="4" w:space="0" w:color="auto"/>
              <w:bottom w:val="single" w:sz="4" w:space="0" w:color="auto"/>
              <w:right w:val="single" w:sz="4" w:space="0" w:color="auto"/>
            </w:tcBorders>
            <w:hideMark/>
          </w:tcPr>
          <w:p w:rsidR="00404E65" w:rsidRPr="008A573D" w:rsidRDefault="00404E65" w:rsidP="008A573D">
            <w:pPr>
              <w:spacing w:line="259" w:lineRule="auto"/>
              <w:rPr>
                <w:rFonts w:ascii="Times New Roman" w:hAnsi="Times New Roman" w:cs="Times New Roman"/>
                <w:b/>
              </w:rPr>
            </w:pPr>
            <w:r w:rsidRPr="008A573D">
              <w:rPr>
                <w:rFonts w:ascii="Times New Roman" w:hAnsi="Times New Roman" w:cs="Times New Roman"/>
              </w:rPr>
              <w:t>Лицо, совершившее преступление на военном корабле, который принадлежит РФ, будет отвечать по нормам УК РФ, в каких бы водах корабль не находился.</w:t>
            </w:r>
          </w:p>
        </w:tc>
        <w:tc>
          <w:tcPr>
            <w:tcW w:w="5103" w:type="dxa"/>
            <w:tcBorders>
              <w:top w:val="single" w:sz="4" w:space="0" w:color="auto"/>
              <w:left w:val="single" w:sz="4" w:space="0" w:color="auto"/>
              <w:bottom w:val="single" w:sz="4" w:space="0" w:color="auto"/>
              <w:right w:val="single" w:sz="4" w:space="0" w:color="auto"/>
            </w:tcBorders>
          </w:tcPr>
          <w:p w:rsidR="00404E65" w:rsidRPr="008A573D" w:rsidRDefault="00404E65" w:rsidP="008A573D">
            <w:pPr>
              <w:spacing w:line="259" w:lineRule="auto"/>
              <w:rPr>
                <w:rFonts w:ascii="Times New Roman" w:hAnsi="Times New Roman" w:cs="Times New Roman"/>
              </w:rPr>
            </w:pPr>
            <w:r w:rsidRPr="008A573D">
              <w:rPr>
                <w:rFonts w:ascii="Times New Roman" w:hAnsi="Times New Roman" w:cs="Times New Roman"/>
              </w:rPr>
              <w:t>Верно</w:t>
            </w:r>
          </w:p>
        </w:tc>
        <w:tc>
          <w:tcPr>
            <w:tcW w:w="1501" w:type="dxa"/>
            <w:tcBorders>
              <w:top w:val="single" w:sz="4" w:space="0" w:color="auto"/>
              <w:left w:val="single" w:sz="4" w:space="0" w:color="auto"/>
              <w:bottom w:val="single" w:sz="4" w:space="0" w:color="auto"/>
              <w:right w:val="single" w:sz="4" w:space="0" w:color="auto"/>
            </w:tcBorders>
          </w:tcPr>
          <w:p w:rsidR="00404E65" w:rsidRPr="008A573D" w:rsidRDefault="00404E65" w:rsidP="008A573D">
            <w:pPr>
              <w:spacing w:line="259" w:lineRule="auto"/>
              <w:rPr>
                <w:rFonts w:ascii="Times New Roman" w:hAnsi="Times New Roman" w:cs="Times New Roman"/>
              </w:rPr>
            </w:pPr>
            <w:r w:rsidRPr="008A573D">
              <w:rPr>
                <w:rFonts w:ascii="Times New Roman" w:hAnsi="Times New Roman" w:cs="Times New Roman"/>
              </w:rPr>
              <w:t>Статья 11</w:t>
            </w:r>
          </w:p>
        </w:tc>
      </w:tr>
      <w:tr w:rsidR="00404E65" w:rsidRPr="008A573D" w:rsidTr="00320C9C">
        <w:tc>
          <w:tcPr>
            <w:tcW w:w="8784" w:type="dxa"/>
            <w:tcBorders>
              <w:top w:val="single" w:sz="4" w:space="0" w:color="auto"/>
              <w:left w:val="single" w:sz="4" w:space="0" w:color="auto"/>
              <w:bottom w:val="single" w:sz="4" w:space="0" w:color="auto"/>
              <w:right w:val="single" w:sz="4" w:space="0" w:color="auto"/>
            </w:tcBorders>
            <w:hideMark/>
          </w:tcPr>
          <w:p w:rsidR="00404E65" w:rsidRPr="008A573D" w:rsidRDefault="00404E65" w:rsidP="008A573D">
            <w:pPr>
              <w:spacing w:line="259" w:lineRule="auto"/>
              <w:rPr>
                <w:rFonts w:ascii="Times New Roman" w:hAnsi="Times New Roman" w:cs="Times New Roman"/>
              </w:rPr>
            </w:pPr>
            <w:r w:rsidRPr="008A573D">
              <w:rPr>
                <w:rFonts w:ascii="Times New Roman" w:hAnsi="Times New Roman" w:cs="Times New Roman"/>
              </w:rPr>
              <w:t>К уголовной ответственности привлекается только вменяемый гражданин, достигший возраста уголовной ответственности.</w:t>
            </w:r>
          </w:p>
        </w:tc>
        <w:tc>
          <w:tcPr>
            <w:tcW w:w="5103" w:type="dxa"/>
            <w:tcBorders>
              <w:top w:val="single" w:sz="4" w:space="0" w:color="auto"/>
              <w:left w:val="single" w:sz="4" w:space="0" w:color="auto"/>
              <w:bottom w:val="single" w:sz="4" w:space="0" w:color="auto"/>
              <w:right w:val="single" w:sz="4" w:space="0" w:color="auto"/>
            </w:tcBorders>
          </w:tcPr>
          <w:p w:rsidR="00404E65" w:rsidRPr="008A573D" w:rsidRDefault="00404E65" w:rsidP="008A573D">
            <w:pPr>
              <w:spacing w:line="259" w:lineRule="auto"/>
              <w:rPr>
                <w:rFonts w:ascii="Times New Roman" w:hAnsi="Times New Roman" w:cs="Times New Roman"/>
              </w:rPr>
            </w:pPr>
            <w:r w:rsidRPr="008A573D">
              <w:rPr>
                <w:rFonts w:ascii="Times New Roman" w:hAnsi="Times New Roman" w:cs="Times New Roman"/>
              </w:rPr>
              <w:t>Не верно (не только гражданин)</w:t>
            </w:r>
          </w:p>
        </w:tc>
        <w:tc>
          <w:tcPr>
            <w:tcW w:w="1501" w:type="dxa"/>
            <w:tcBorders>
              <w:top w:val="single" w:sz="4" w:space="0" w:color="auto"/>
              <w:left w:val="single" w:sz="4" w:space="0" w:color="auto"/>
              <w:bottom w:val="single" w:sz="4" w:space="0" w:color="auto"/>
              <w:right w:val="single" w:sz="4" w:space="0" w:color="auto"/>
            </w:tcBorders>
          </w:tcPr>
          <w:p w:rsidR="00404E65" w:rsidRPr="008A573D" w:rsidRDefault="00404E65" w:rsidP="008A573D">
            <w:pPr>
              <w:spacing w:line="259" w:lineRule="auto"/>
              <w:rPr>
                <w:rFonts w:ascii="Times New Roman" w:hAnsi="Times New Roman" w:cs="Times New Roman"/>
              </w:rPr>
            </w:pPr>
            <w:r w:rsidRPr="008A573D">
              <w:rPr>
                <w:rFonts w:ascii="Times New Roman" w:hAnsi="Times New Roman" w:cs="Times New Roman"/>
              </w:rPr>
              <w:t>Статья 19</w:t>
            </w:r>
          </w:p>
        </w:tc>
      </w:tr>
      <w:tr w:rsidR="00404E65" w:rsidRPr="008A573D" w:rsidTr="00320C9C">
        <w:tc>
          <w:tcPr>
            <w:tcW w:w="8784" w:type="dxa"/>
            <w:tcBorders>
              <w:top w:val="single" w:sz="4" w:space="0" w:color="auto"/>
              <w:left w:val="single" w:sz="4" w:space="0" w:color="auto"/>
              <w:bottom w:val="single" w:sz="4" w:space="0" w:color="auto"/>
              <w:right w:val="single" w:sz="4" w:space="0" w:color="auto"/>
            </w:tcBorders>
            <w:hideMark/>
          </w:tcPr>
          <w:p w:rsidR="00404E65" w:rsidRPr="008A573D" w:rsidRDefault="00404E65" w:rsidP="008A573D">
            <w:pPr>
              <w:spacing w:line="259" w:lineRule="auto"/>
              <w:rPr>
                <w:rFonts w:ascii="Times New Roman" w:hAnsi="Times New Roman" w:cs="Times New Roman"/>
                <w:b/>
              </w:rPr>
            </w:pPr>
            <w:r w:rsidRPr="008A573D">
              <w:rPr>
                <w:rFonts w:ascii="Times New Roman" w:hAnsi="Times New Roman" w:cs="Times New Roman"/>
              </w:rPr>
              <w:t>Если лицо не могло осознавать фактический характер и общественную опасность своих действий (бездействия) либо руководить ими вследствие хронического психического расстройства, временного психического расстройства, слабоумия либо иного болезненного состояния психики, то оно не подлежит уголовной ответственности.</w:t>
            </w:r>
          </w:p>
        </w:tc>
        <w:tc>
          <w:tcPr>
            <w:tcW w:w="5103" w:type="dxa"/>
            <w:tcBorders>
              <w:top w:val="single" w:sz="4" w:space="0" w:color="auto"/>
              <w:left w:val="single" w:sz="4" w:space="0" w:color="auto"/>
              <w:bottom w:val="single" w:sz="4" w:space="0" w:color="auto"/>
              <w:right w:val="single" w:sz="4" w:space="0" w:color="auto"/>
            </w:tcBorders>
          </w:tcPr>
          <w:p w:rsidR="00404E65" w:rsidRPr="008A573D" w:rsidRDefault="00404E65" w:rsidP="008A573D">
            <w:pPr>
              <w:spacing w:line="259" w:lineRule="auto"/>
              <w:rPr>
                <w:rFonts w:ascii="Times New Roman" w:hAnsi="Times New Roman" w:cs="Times New Roman"/>
              </w:rPr>
            </w:pPr>
            <w:r w:rsidRPr="008A573D">
              <w:rPr>
                <w:rFonts w:ascii="Times New Roman" w:hAnsi="Times New Roman" w:cs="Times New Roman"/>
              </w:rPr>
              <w:t>Верно</w:t>
            </w:r>
          </w:p>
        </w:tc>
        <w:tc>
          <w:tcPr>
            <w:tcW w:w="1501" w:type="dxa"/>
            <w:tcBorders>
              <w:top w:val="single" w:sz="4" w:space="0" w:color="auto"/>
              <w:left w:val="single" w:sz="4" w:space="0" w:color="auto"/>
              <w:bottom w:val="single" w:sz="4" w:space="0" w:color="auto"/>
              <w:right w:val="single" w:sz="4" w:space="0" w:color="auto"/>
            </w:tcBorders>
          </w:tcPr>
          <w:p w:rsidR="00404E65" w:rsidRPr="008A573D" w:rsidRDefault="00404E65" w:rsidP="008A573D">
            <w:pPr>
              <w:spacing w:line="259" w:lineRule="auto"/>
              <w:rPr>
                <w:rFonts w:ascii="Times New Roman" w:hAnsi="Times New Roman" w:cs="Times New Roman"/>
              </w:rPr>
            </w:pPr>
            <w:r w:rsidRPr="008A573D">
              <w:rPr>
                <w:rFonts w:ascii="Times New Roman" w:hAnsi="Times New Roman" w:cs="Times New Roman"/>
              </w:rPr>
              <w:t>Статья 21</w:t>
            </w:r>
          </w:p>
        </w:tc>
      </w:tr>
      <w:tr w:rsidR="00404E65" w:rsidRPr="008A573D" w:rsidTr="00320C9C">
        <w:tc>
          <w:tcPr>
            <w:tcW w:w="8784" w:type="dxa"/>
            <w:tcBorders>
              <w:top w:val="single" w:sz="4" w:space="0" w:color="auto"/>
              <w:left w:val="single" w:sz="4" w:space="0" w:color="auto"/>
              <w:bottom w:val="single" w:sz="4" w:space="0" w:color="auto"/>
              <w:right w:val="single" w:sz="4" w:space="0" w:color="auto"/>
            </w:tcBorders>
            <w:hideMark/>
          </w:tcPr>
          <w:p w:rsidR="00404E65" w:rsidRPr="008A573D" w:rsidRDefault="00404E65" w:rsidP="008A573D">
            <w:pPr>
              <w:spacing w:line="259" w:lineRule="auto"/>
              <w:rPr>
                <w:rFonts w:ascii="Times New Roman" w:hAnsi="Times New Roman" w:cs="Times New Roman"/>
              </w:rPr>
            </w:pPr>
            <w:r w:rsidRPr="008A573D">
              <w:rPr>
                <w:rFonts w:ascii="Times New Roman" w:hAnsi="Times New Roman" w:cs="Times New Roman"/>
              </w:rPr>
              <w:t>Преступления по неосторожности можно совершить по легкомыслию и халатности.</w:t>
            </w:r>
          </w:p>
        </w:tc>
        <w:tc>
          <w:tcPr>
            <w:tcW w:w="5103" w:type="dxa"/>
            <w:tcBorders>
              <w:top w:val="single" w:sz="4" w:space="0" w:color="auto"/>
              <w:left w:val="single" w:sz="4" w:space="0" w:color="auto"/>
              <w:bottom w:val="single" w:sz="4" w:space="0" w:color="auto"/>
              <w:right w:val="single" w:sz="4" w:space="0" w:color="auto"/>
            </w:tcBorders>
          </w:tcPr>
          <w:p w:rsidR="00404E65" w:rsidRPr="008A573D" w:rsidRDefault="00404E65" w:rsidP="008A573D">
            <w:pPr>
              <w:spacing w:line="259" w:lineRule="auto"/>
              <w:rPr>
                <w:rFonts w:ascii="Times New Roman" w:hAnsi="Times New Roman" w:cs="Times New Roman"/>
              </w:rPr>
            </w:pPr>
            <w:r w:rsidRPr="008A573D">
              <w:rPr>
                <w:rFonts w:ascii="Times New Roman" w:hAnsi="Times New Roman" w:cs="Times New Roman"/>
              </w:rPr>
              <w:t>Не верно</w:t>
            </w:r>
          </w:p>
        </w:tc>
        <w:tc>
          <w:tcPr>
            <w:tcW w:w="1501" w:type="dxa"/>
            <w:tcBorders>
              <w:top w:val="single" w:sz="4" w:space="0" w:color="auto"/>
              <w:left w:val="single" w:sz="4" w:space="0" w:color="auto"/>
              <w:bottom w:val="single" w:sz="4" w:space="0" w:color="auto"/>
              <w:right w:val="single" w:sz="4" w:space="0" w:color="auto"/>
            </w:tcBorders>
          </w:tcPr>
          <w:p w:rsidR="00404E65" w:rsidRPr="008A573D" w:rsidRDefault="00404E65" w:rsidP="008A573D">
            <w:pPr>
              <w:spacing w:line="259" w:lineRule="auto"/>
              <w:rPr>
                <w:rFonts w:ascii="Times New Roman" w:hAnsi="Times New Roman" w:cs="Times New Roman"/>
              </w:rPr>
            </w:pPr>
            <w:r w:rsidRPr="008A573D">
              <w:rPr>
                <w:rFonts w:ascii="Times New Roman" w:hAnsi="Times New Roman" w:cs="Times New Roman"/>
              </w:rPr>
              <w:t>Статья 26</w:t>
            </w:r>
          </w:p>
        </w:tc>
      </w:tr>
      <w:tr w:rsidR="00404E65" w:rsidRPr="008A573D" w:rsidTr="00320C9C">
        <w:tc>
          <w:tcPr>
            <w:tcW w:w="8784" w:type="dxa"/>
            <w:tcBorders>
              <w:top w:val="single" w:sz="4" w:space="0" w:color="auto"/>
              <w:left w:val="single" w:sz="4" w:space="0" w:color="auto"/>
              <w:bottom w:val="single" w:sz="4" w:space="0" w:color="auto"/>
              <w:right w:val="single" w:sz="4" w:space="0" w:color="auto"/>
            </w:tcBorders>
            <w:hideMark/>
          </w:tcPr>
          <w:p w:rsidR="00404E65" w:rsidRPr="008A573D" w:rsidRDefault="00404E65" w:rsidP="008A573D">
            <w:pPr>
              <w:spacing w:line="259" w:lineRule="auto"/>
              <w:rPr>
                <w:rFonts w:ascii="Times New Roman" w:hAnsi="Times New Roman" w:cs="Times New Roman"/>
              </w:rPr>
            </w:pPr>
            <w:r w:rsidRPr="008A573D">
              <w:rPr>
                <w:rFonts w:ascii="Times New Roman" w:hAnsi="Times New Roman" w:cs="Times New Roman"/>
              </w:rPr>
              <w:t xml:space="preserve">УК РФ предусматривает ответственность с двумя формами </w:t>
            </w:r>
          </w:p>
        </w:tc>
        <w:tc>
          <w:tcPr>
            <w:tcW w:w="5103" w:type="dxa"/>
            <w:tcBorders>
              <w:top w:val="single" w:sz="4" w:space="0" w:color="auto"/>
              <w:left w:val="single" w:sz="4" w:space="0" w:color="auto"/>
              <w:bottom w:val="single" w:sz="4" w:space="0" w:color="auto"/>
              <w:right w:val="single" w:sz="4" w:space="0" w:color="auto"/>
            </w:tcBorders>
          </w:tcPr>
          <w:p w:rsidR="00404E65" w:rsidRPr="008A573D" w:rsidRDefault="00404E65" w:rsidP="008A573D">
            <w:pPr>
              <w:spacing w:line="259" w:lineRule="auto"/>
              <w:rPr>
                <w:rFonts w:ascii="Times New Roman" w:hAnsi="Times New Roman" w:cs="Times New Roman"/>
              </w:rPr>
            </w:pPr>
            <w:r w:rsidRPr="008A573D">
              <w:rPr>
                <w:rFonts w:ascii="Times New Roman" w:hAnsi="Times New Roman" w:cs="Times New Roman"/>
              </w:rPr>
              <w:t>Верно</w:t>
            </w:r>
          </w:p>
        </w:tc>
        <w:tc>
          <w:tcPr>
            <w:tcW w:w="1501" w:type="dxa"/>
            <w:tcBorders>
              <w:top w:val="single" w:sz="4" w:space="0" w:color="auto"/>
              <w:left w:val="single" w:sz="4" w:space="0" w:color="auto"/>
              <w:bottom w:val="single" w:sz="4" w:space="0" w:color="auto"/>
              <w:right w:val="single" w:sz="4" w:space="0" w:color="auto"/>
            </w:tcBorders>
          </w:tcPr>
          <w:p w:rsidR="00404E65" w:rsidRPr="008A573D" w:rsidRDefault="00404E65" w:rsidP="008A573D">
            <w:pPr>
              <w:spacing w:line="259" w:lineRule="auto"/>
              <w:rPr>
                <w:rFonts w:ascii="Times New Roman" w:hAnsi="Times New Roman" w:cs="Times New Roman"/>
              </w:rPr>
            </w:pPr>
            <w:r w:rsidRPr="008A573D">
              <w:rPr>
                <w:rFonts w:ascii="Times New Roman" w:hAnsi="Times New Roman" w:cs="Times New Roman"/>
              </w:rPr>
              <w:t>Статья 24</w:t>
            </w:r>
          </w:p>
        </w:tc>
      </w:tr>
      <w:tr w:rsidR="00404E65" w:rsidRPr="008A573D" w:rsidTr="00320C9C">
        <w:tc>
          <w:tcPr>
            <w:tcW w:w="8784" w:type="dxa"/>
            <w:tcBorders>
              <w:top w:val="single" w:sz="4" w:space="0" w:color="auto"/>
              <w:left w:val="single" w:sz="4" w:space="0" w:color="auto"/>
              <w:bottom w:val="single" w:sz="4" w:space="0" w:color="auto"/>
              <w:right w:val="single" w:sz="4" w:space="0" w:color="auto"/>
            </w:tcBorders>
            <w:hideMark/>
          </w:tcPr>
          <w:p w:rsidR="00404E65" w:rsidRPr="008A573D" w:rsidRDefault="00404E65" w:rsidP="008A573D">
            <w:pPr>
              <w:spacing w:line="259" w:lineRule="auto"/>
              <w:rPr>
                <w:rFonts w:ascii="Times New Roman" w:hAnsi="Times New Roman" w:cs="Times New Roman"/>
              </w:rPr>
            </w:pPr>
            <w:r w:rsidRPr="008A573D">
              <w:rPr>
                <w:rFonts w:ascii="Times New Roman" w:hAnsi="Times New Roman" w:cs="Times New Roman"/>
              </w:rPr>
              <w:t>Если лицо не окончило совершать преступление и никакие последствия от его деяния не наступили, то такое лицо освобождается от уголовной ответственности.</w:t>
            </w:r>
          </w:p>
        </w:tc>
        <w:tc>
          <w:tcPr>
            <w:tcW w:w="5103" w:type="dxa"/>
            <w:tcBorders>
              <w:top w:val="single" w:sz="4" w:space="0" w:color="auto"/>
              <w:left w:val="single" w:sz="4" w:space="0" w:color="auto"/>
              <w:bottom w:val="single" w:sz="4" w:space="0" w:color="auto"/>
              <w:right w:val="single" w:sz="4" w:space="0" w:color="auto"/>
            </w:tcBorders>
          </w:tcPr>
          <w:p w:rsidR="00404E65" w:rsidRPr="008A573D" w:rsidRDefault="00404E65" w:rsidP="008A573D">
            <w:pPr>
              <w:spacing w:line="259" w:lineRule="auto"/>
              <w:rPr>
                <w:rFonts w:ascii="Times New Roman" w:hAnsi="Times New Roman" w:cs="Times New Roman"/>
              </w:rPr>
            </w:pPr>
            <w:r w:rsidRPr="008A573D">
              <w:rPr>
                <w:rFonts w:ascii="Times New Roman" w:hAnsi="Times New Roman" w:cs="Times New Roman"/>
              </w:rPr>
              <w:t>Не верно</w:t>
            </w:r>
          </w:p>
        </w:tc>
        <w:tc>
          <w:tcPr>
            <w:tcW w:w="1501" w:type="dxa"/>
            <w:tcBorders>
              <w:top w:val="single" w:sz="4" w:space="0" w:color="auto"/>
              <w:left w:val="single" w:sz="4" w:space="0" w:color="auto"/>
              <w:bottom w:val="single" w:sz="4" w:space="0" w:color="auto"/>
              <w:right w:val="single" w:sz="4" w:space="0" w:color="auto"/>
            </w:tcBorders>
          </w:tcPr>
          <w:p w:rsidR="00404E65" w:rsidRPr="008A573D" w:rsidRDefault="00404E65" w:rsidP="008A573D">
            <w:pPr>
              <w:spacing w:line="259" w:lineRule="auto"/>
              <w:rPr>
                <w:rFonts w:ascii="Times New Roman" w:hAnsi="Times New Roman" w:cs="Times New Roman"/>
              </w:rPr>
            </w:pPr>
            <w:r w:rsidRPr="008A573D">
              <w:rPr>
                <w:rFonts w:ascii="Times New Roman" w:hAnsi="Times New Roman" w:cs="Times New Roman"/>
              </w:rPr>
              <w:t>Статья 29</w:t>
            </w:r>
          </w:p>
        </w:tc>
      </w:tr>
      <w:tr w:rsidR="00404E65" w:rsidRPr="008A573D" w:rsidTr="00320C9C">
        <w:tc>
          <w:tcPr>
            <w:tcW w:w="8784" w:type="dxa"/>
            <w:tcBorders>
              <w:top w:val="single" w:sz="4" w:space="0" w:color="auto"/>
              <w:left w:val="single" w:sz="4" w:space="0" w:color="auto"/>
              <w:bottom w:val="single" w:sz="4" w:space="0" w:color="auto"/>
              <w:right w:val="single" w:sz="4" w:space="0" w:color="auto"/>
            </w:tcBorders>
            <w:hideMark/>
          </w:tcPr>
          <w:p w:rsidR="00404E65" w:rsidRPr="008A573D" w:rsidRDefault="00404E65" w:rsidP="008A573D">
            <w:pPr>
              <w:spacing w:line="259" w:lineRule="auto"/>
              <w:rPr>
                <w:rFonts w:ascii="Times New Roman" w:hAnsi="Times New Roman" w:cs="Times New Roman"/>
              </w:rPr>
            </w:pPr>
            <w:r w:rsidRPr="008A573D">
              <w:rPr>
                <w:rFonts w:ascii="Times New Roman" w:hAnsi="Times New Roman" w:cs="Times New Roman"/>
              </w:rPr>
              <w:t>Лицо добровольно и окончательно отказавшееся от доведения преступления до конца не подлежит уголовной ответственности.</w:t>
            </w:r>
          </w:p>
        </w:tc>
        <w:tc>
          <w:tcPr>
            <w:tcW w:w="5103" w:type="dxa"/>
            <w:tcBorders>
              <w:top w:val="single" w:sz="4" w:space="0" w:color="auto"/>
              <w:left w:val="single" w:sz="4" w:space="0" w:color="auto"/>
              <w:bottom w:val="single" w:sz="4" w:space="0" w:color="auto"/>
              <w:right w:val="single" w:sz="4" w:space="0" w:color="auto"/>
            </w:tcBorders>
          </w:tcPr>
          <w:p w:rsidR="00404E65" w:rsidRPr="008A573D" w:rsidRDefault="00404E65" w:rsidP="008A573D">
            <w:pPr>
              <w:spacing w:line="259" w:lineRule="auto"/>
              <w:rPr>
                <w:rFonts w:ascii="Times New Roman" w:hAnsi="Times New Roman" w:cs="Times New Roman"/>
              </w:rPr>
            </w:pPr>
            <w:r w:rsidRPr="008A573D">
              <w:rPr>
                <w:rFonts w:ascii="Times New Roman" w:hAnsi="Times New Roman" w:cs="Times New Roman"/>
              </w:rPr>
              <w:t>Не верно (только в том случае, если фактически совершенное им деяние содержит иной состав преступления)</w:t>
            </w:r>
          </w:p>
        </w:tc>
        <w:tc>
          <w:tcPr>
            <w:tcW w:w="1501" w:type="dxa"/>
            <w:tcBorders>
              <w:top w:val="single" w:sz="4" w:space="0" w:color="auto"/>
              <w:left w:val="single" w:sz="4" w:space="0" w:color="auto"/>
              <w:bottom w:val="single" w:sz="4" w:space="0" w:color="auto"/>
              <w:right w:val="single" w:sz="4" w:space="0" w:color="auto"/>
            </w:tcBorders>
          </w:tcPr>
          <w:p w:rsidR="00404E65" w:rsidRPr="008A573D" w:rsidRDefault="00404E65" w:rsidP="008A573D">
            <w:pPr>
              <w:spacing w:line="259" w:lineRule="auto"/>
              <w:rPr>
                <w:rFonts w:ascii="Times New Roman" w:hAnsi="Times New Roman" w:cs="Times New Roman"/>
              </w:rPr>
            </w:pPr>
            <w:r w:rsidRPr="008A573D">
              <w:rPr>
                <w:rFonts w:ascii="Times New Roman" w:hAnsi="Times New Roman" w:cs="Times New Roman"/>
              </w:rPr>
              <w:t>Статья 31</w:t>
            </w:r>
          </w:p>
        </w:tc>
      </w:tr>
      <w:tr w:rsidR="00404E65" w:rsidRPr="008A573D" w:rsidTr="00320C9C">
        <w:tc>
          <w:tcPr>
            <w:tcW w:w="8784" w:type="dxa"/>
            <w:tcBorders>
              <w:top w:val="single" w:sz="4" w:space="0" w:color="auto"/>
              <w:left w:val="single" w:sz="4" w:space="0" w:color="auto"/>
              <w:bottom w:val="single" w:sz="4" w:space="0" w:color="auto"/>
              <w:right w:val="single" w:sz="4" w:space="0" w:color="auto"/>
            </w:tcBorders>
            <w:hideMark/>
          </w:tcPr>
          <w:p w:rsidR="00404E65" w:rsidRPr="008A573D" w:rsidRDefault="00404E65" w:rsidP="008A573D">
            <w:pPr>
              <w:spacing w:line="259" w:lineRule="auto"/>
              <w:rPr>
                <w:rFonts w:ascii="Times New Roman" w:hAnsi="Times New Roman" w:cs="Times New Roman"/>
              </w:rPr>
            </w:pPr>
            <w:r w:rsidRPr="008A573D">
              <w:rPr>
                <w:rFonts w:ascii="Times New Roman" w:hAnsi="Times New Roman" w:cs="Times New Roman"/>
              </w:rPr>
              <w:t>Способствовать совершению преступления могут организаторы и пособники.</w:t>
            </w:r>
          </w:p>
        </w:tc>
        <w:tc>
          <w:tcPr>
            <w:tcW w:w="5103" w:type="dxa"/>
            <w:tcBorders>
              <w:top w:val="single" w:sz="4" w:space="0" w:color="auto"/>
              <w:left w:val="single" w:sz="4" w:space="0" w:color="auto"/>
              <w:bottom w:val="single" w:sz="4" w:space="0" w:color="auto"/>
              <w:right w:val="single" w:sz="4" w:space="0" w:color="auto"/>
            </w:tcBorders>
          </w:tcPr>
          <w:p w:rsidR="00404E65" w:rsidRPr="008A573D" w:rsidRDefault="00404E65" w:rsidP="008A573D">
            <w:pPr>
              <w:spacing w:line="259" w:lineRule="auto"/>
              <w:rPr>
                <w:rFonts w:ascii="Times New Roman" w:hAnsi="Times New Roman" w:cs="Times New Roman"/>
              </w:rPr>
            </w:pPr>
            <w:r w:rsidRPr="008A573D">
              <w:rPr>
                <w:rFonts w:ascii="Times New Roman" w:hAnsi="Times New Roman" w:cs="Times New Roman"/>
              </w:rPr>
              <w:t>Не верно (ещё и подстрекатели)</w:t>
            </w:r>
          </w:p>
        </w:tc>
        <w:tc>
          <w:tcPr>
            <w:tcW w:w="1501" w:type="dxa"/>
            <w:tcBorders>
              <w:top w:val="single" w:sz="4" w:space="0" w:color="auto"/>
              <w:left w:val="single" w:sz="4" w:space="0" w:color="auto"/>
              <w:bottom w:val="single" w:sz="4" w:space="0" w:color="auto"/>
              <w:right w:val="single" w:sz="4" w:space="0" w:color="auto"/>
            </w:tcBorders>
          </w:tcPr>
          <w:p w:rsidR="00404E65" w:rsidRPr="008A573D" w:rsidRDefault="00404E65" w:rsidP="008A573D">
            <w:pPr>
              <w:spacing w:line="259" w:lineRule="auto"/>
              <w:rPr>
                <w:rFonts w:ascii="Times New Roman" w:hAnsi="Times New Roman" w:cs="Times New Roman"/>
              </w:rPr>
            </w:pPr>
            <w:r w:rsidRPr="008A573D">
              <w:rPr>
                <w:rFonts w:ascii="Times New Roman" w:hAnsi="Times New Roman" w:cs="Times New Roman"/>
              </w:rPr>
              <w:t>Статья 33</w:t>
            </w:r>
          </w:p>
        </w:tc>
      </w:tr>
      <w:tr w:rsidR="00404E65" w:rsidRPr="008A573D" w:rsidTr="00320C9C">
        <w:tc>
          <w:tcPr>
            <w:tcW w:w="8784" w:type="dxa"/>
            <w:tcBorders>
              <w:top w:val="single" w:sz="4" w:space="0" w:color="auto"/>
              <w:left w:val="single" w:sz="4" w:space="0" w:color="auto"/>
              <w:bottom w:val="single" w:sz="4" w:space="0" w:color="auto"/>
              <w:right w:val="single" w:sz="4" w:space="0" w:color="auto"/>
            </w:tcBorders>
            <w:hideMark/>
          </w:tcPr>
          <w:p w:rsidR="00404E65" w:rsidRPr="008A573D" w:rsidRDefault="00404E65" w:rsidP="008A573D">
            <w:pPr>
              <w:spacing w:line="259" w:lineRule="auto"/>
              <w:rPr>
                <w:rFonts w:ascii="Times New Roman" w:hAnsi="Times New Roman" w:cs="Times New Roman"/>
              </w:rPr>
            </w:pPr>
            <w:r w:rsidRPr="008A573D">
              <w:rPr>
                <w:rFonts w:ascii="Times New Roman" w:hAnsi="Times New Roman" w:cs="Times New Roman"/>
              </w:rPr>
              <w:t>Нормальный хозяйственный риск является основанием для исключения преступности деяния.</w:t>
            </w:r>
          </w:p>
        </w:tc>
        <w:tc>
          <w:tcPr>
            <w:tcW w:w="5103" w:type="dxa"/>
            <w:tcBorders>
              <w:top w:val="single" w:sz="4" w:space="0" w:color="auto"/>
              <w:left w:val="single" w:sz="4" w:space="0" w:color="auto"/>
              <w:bottom w:val="single" w:sz="4" w:space="0" w:color="auto"/>
              <w:right w:val="single" w:sz="4" w:space="0" w:color="auto"/>
            </w:tcBorders>
          </w:tcPr>
          <w:p w:rsidR="00404E65" w:rsidRPr="008A573D" w:rsidRDefault="00404E65" w:rsidP="008A573D">
            <w:pPr>
              <w:spacing w:line="259" w:lineRule="auto"/>
              <w:rPr>
                <w:rFonts w:ascii="Times New Roman" w:hAnsi="Times New Roman" w:cs="Times New Roman"/>
              </w:rPr>
            </w:pPr>
            <w:r w:rsidRPr="008A573D">
              <w:rPr>
                <w:rFonts w:ascii="Times New Roman" w:hAnsi="Times New Roman" w:cs="Times New Roman"/>
              </w:rPr>
              <w:t>Не верно</w:t>
            </w:r>
          </w:p>
        </w:tc>
        <w:tc>
          <w:tcPr>
            <w:tcW w:w="1501" w:type="dxa"/>
            <w:tcBorders>
              <w:top w:val="single" w:sz="4" w:space="0" w:color="auto"/>
              <w:left w:val="single" w:sz="4" w:space="0" w:color="auto"/>
              <w:bottom w:val="single" w:sz="4" w:space="0" w:color="auto"/>
              <w:right w:val="single" w:sz="4" w:space="0" w:color="auto"/>
            </w:tcBorders>
          </w:tcPr>
          <w:p w:rsidR="00404E65" w:rsidRPr="008A573D" w:rsidRDefault="00404E65" w:rsidP="008A573D">
            <w:pPr>
              <w:spacing w:line="259" w:lineRule="auto"/>
              <w:rPr>
                <w:rFonts w:ascii="Times New Roman" w:hAnsi="Times New Roman" w:cs="Times New Roman"/>
              </w:rPr>
            </w:pPr>
            <w:r w:rsidRPr="008A573D">
              <w:rPr>
                <w:rFonts w:ascii="Times New Roman" w:hAnsi="Times New Roman" w:cs="Times New Roman"/>
              </w:rPr>
              <w:t>ТК РФ</w:t>
            </w:r>
          </w:p>
        </w:tc>
      </w:tr>
      <w:tr w:rsidR="00404E65" w:rsidRPr="008A573D" w:rsidTr="00320C9C">
        <w:trPr>
          <w:trHeight w:val="276"/>
        </w:trPr>
        <w:tc>
          <w:tcPr>
            <w:tcW w:w="8784" w:type="dxa"/>
            <w:tcBorders>
              <w:top w:val="single" w:sz="4" w:space="0" w:color="auto"/>
              <w:left w:val="single" w:sz="4" w:space="0" w:color="auto"/>
              <w:bottom w:val="single" w:sz="4" w:space="0" w:color="auto"/>
              <w:right w:val="single" w:sz="4" w:space="0" w:color="auto"/>
            </w:tcBorders>
            <w:hideMark/>
          </w:tcPr>
          <w:p w:rsidR="00404E65" w:rsidRPr="008A573D" w:rsidRDefault="00404E65" w:rsidP="008A573D">
            <w:pPr>
              <w:spacing w:line="259" w:lineRule="auto"/>
              <w:rPr>
                <w:rFonts w:ascii="Times New Roman" w:hAnsi="Times New Roman" w:cs="Times New Roman"/>
              </w:rPr>
            </w:pPr>
            <w:r w:rsidRPr="008A573D">
              <w:rPr>
                <w:rFonts w:ascii="Times New Roman" w:hAnsi="Times New Roman" w:cs="Times New Roman"/>
              </w:rPr>
              <w:t>УК РФ содержит исчерпывающий перечень обстоятельств, смягчающих наказание.</w:t>
            </w:r>
          </w:p>
        </w:tc>
        <w:tc>
          <w:tcPr>
            <w:tcW w:w="5103" w:type="dxa"/>
            <w:tcBorders>
              <w:top w:val="single" w:sz="4" w:space="0" w:color="auto"/>
              <w:left w:val="single" w:sz="4" w:space="0" w:color="auto"/>
              <w:bottom w:val="single" w:sz="4" w:space="0" w:color="auto"/>
              <w:right w:val="single" w:sz="4" w:space="0" w:color="auto"/>
            </w:tcBorders>
          </w:tcPr>
          <w:p w:rsidR="00404E65" w:rsidRPr="008A573D" w:rsidRDefault="00404E65" w:rsidP="008A573D">
            <w:pPr>
              <w:spacing w:line="259" w:lineRule="auto"/>
              <w:rPr>
                <w:rFonts w:ascii="Times New Roman" w:hAnsi="Times New Roman" w:cs="Times New Roman"/>
              </w:rPr>
            </w:pPr>
            <w:r w:rsidRPr="008A573D">
              <w:rPr>
                <w:rFonts w:ascii="Times New Roman" w:hAnsi="Times New Roman" w:cs="Times New Roman"/>
              </w:rPr>
              <w:t>Верно</w:t>
            </w:r>
          </w:p>
        </w:tc>
        <w:tc>
          <w:tcPr>
            <w:tcW w:w="1501" w:type="dxa"/>
            <w:tcBorders>
              <w:top w:val="single" w:sz="4" w:space="0" w:color="auto"/>
              <w:left w:val="single" w:sz="4" w:space="0" w:color="auto"/>
              <w:bottom w:val="single" w:sz="4" w:space="0" w:color="auto"/>
              <w:right w:val="single" w:sz="4" w:space="0" w:color="auto"/>
            </w:tcBorders>
          </w:tcPr>
          <w:p w:rsidR="00404E65" w:rsidRPr="008A573D" w:rsidRDefault="00404E65" w:rsidP="008A573D">
            <w:pPr>
              <w:spacing w:line="259" w:lineRule="auto"/>
              <w:rPr>
                <w:rFonts w:ascii="Times New Roman" w:hAnsi="Times New Roman" w:cs="Times New Roman"/>
              </w:rPr>
            </w:pPr>
            <w:r w:rsidRPr="008A573D">
              <w:rPr>
                <w:rFonts w:ascii="Times New Roman" w:hAnsi="Times New Roman" w:cs="Times New Roman"/>
              </w:rPr>
              <w:t>Статья 61</w:t>
            </w:r>
          </w:p>
        </w:tc>
      </w:tr>
      <w:tr w:rsidR="00404E65" w:rsidRPr="008A573D" w:rsidTr="00320C9C">
        <w:tc>
          <w:tcPr>
            <w:tcW w:w="8784" w:type="dxa"/>
            <w:tcBorders>
              <w:top w:val="single" w:sz="4" w:space="0" w:color="auto"/>
              <w:left w:val="single" w:sz="4" w:space="0" w:color="auto"/>
              <w:bottom w:val="single" w:sz="4" w:space="0" w:color="auto"/>
              <w:right w:val="single" w:sz="4" w:space="0" w:color="auto"/>
            </w:tcBorders>
            <w:hideMark/>
          </w:tcPr>
          <w:p w:rsidR="00404E65" w:rsidRPr="008A573D" w:rsidRDefault="00404E65" w:rsidP="008A573D">
            <w:pPr>
              <w:spacing w:line="259" w:lineRule="auto"/>
              <w:rPr>
                <w:rFonts w:ascii="Times New Roman" w:hAnsi="Times New Roman" w:cs="Times New Roman"/>
              </w:rPr>
            </w:pPr>
            <w:r w:rsidRPr="008A573D">
              <w:rPr>
                <w:rFonts w:ascii="Times New Roman" w:hAnsi="Times New Roman" w:cs="Times New Roman"/>
              </w:rPr>
              <w:t>Женщины, совершившие тяжкие и особо тяжкие преступления, отбывают наказания в виде лишения свободы в колониях строгого режима.</w:t>
            </w:r>
          </w:p>
        </w:tc>
        <w:tc>
          <w:tcPr>
            <w:tcW w:w="5103" w:type="dxa"/>
            <w:tcBorders>
              <w:top w:val="single" w:sz="4" w:space="0" w:color="auto"/>
              <w:left w:val="single" w:sz="4" w:space="0" w:color="auto"/>
              <w:bottom w:val="single" w:sz="4" w:space="0" w:color="auto"/>
              <w:right w:val="single" w:sz="4" w:space="0" w:color="auto"/>
            </w:tcBorders>
          </w:tcPr>
          <w:p w:rsidR="00404E65" w:rsidRPr="008A573D" w:rsidRDefault="00404E65" w:rsidP="008A573D">
            <w:pPr>
              <w:spacing w:line="259" w:lineRule="auto"/>
              <w:rPr>
                <w:rFonts w:ascii="Times New Roman" w:hAnsi="Times New Roman" w:cs="Times New Roman"/>
              </w:rPr>
            </w:pPr>
            <w:r w:rsidRPr="008A573D">
              <w:rPr>
                <w:rFonts w:ascii="Times New Roman" w:hAnsi="Times New Roman" w:cs="Times New Roman"/>
              </w:rPr>
              <w:t>Не верно</w:t>
            </w:r>
          </w:p>
        </w:tc>
        <w:tc>
          <w:tcPr>
            <w:tcW w:w="1501" w:type="dxa"/>
            <w:tcBorders>
              <w:top w:val="single" w:sz="4" w:space="0" w:color="auto"/>
              <w:left w:val="single" w:sz="4" w:space="0" w:color="auto"/>
              <w:bottom w:val="single" w:sz="4" w:space="0" w:color="auto"/>
              <w:right w:val="single" w:sz="4" w:space="0" w:color="auto"/>
            </w:tcBorders>
          </w:tcPr>
          <w:p w:rsidR="00404E65" w:rsidRPr="008A573D" w:rsidRDefault="00404E65" w:rsidP="008A573D">
            <w:pPr>
              <w:spacing w:line="259" w:lineRule="auto"/>
              <w:rPr>
                <w:rFonts w:ascii="Times New Roman" w:hAnsi="Times New Roman" w:cs="Times New Roman"/>
              </w:rPr>
            </w:pPr>
            <w:r w:rsidRPr="008A573D">
              <w:rPr>
                <w:rFonts w:ascii="Times New Roman" w:hAnsi="Times New Roman" w:cs="Times New Roman"/>
              </w:rPr>
              <w:t>Статья 58</w:t>
            </w:r>
          </w:p>
        </w:tc>
      </w:tr>
      <w:tr w:rsidR="00404E65" w:rsidRPr="008A573D" w:rsidTr="00320C9C">
        <w:tc>
          <w:tcPr>
            <w:tcW w:w="8784" w:type="dxa"/>
            <w:tcBorders>
              <w:top w:val="single" w:sz="4" w:space="0" w:color="auto"/>
              <w:left w:val="single" w:sz="4" w:space="0" w:color="auto"/>
              <w:bottom w:val="single" w:sz="4" w:space="0" w:color="auto"/>
              <w:right w:val="single" w:sz="4" w:space="0" w:color="auto"/>
            </w:tcBorders>
            <w:hideMark/>
          </w:tcPr>
          <w:p w:rsidR="00404E65" w:rsidRPr="008A573D" w:rsidRDefault="00404E65" w:rsidP="008A573D">
            <w:pPr>
              <w:spacing w:line="259" w:lineRule="auto"/>
              <w:rPr>
                <w:rFonts w:ascii="Times New Roman" w:hAnsi="Times New Roman" w:cs="Times New Roman"/>
              </w:rPr>
            </w:pPr>
            <w:r w:rsidRPr="008A573D">
              <w:rPr>
                <w:rFonts w:ascii="Times New Roman" w:hAnsi="Times New Roman" w:cs="Times New Roman"/>
              </w:rPr>
              <w:t>Условно осуждённым считается лицо, которое досрочно освобождено от отбывания наказания в виде лишения свободы.</w:t>
            </w:r>
          </w:p>
        </w:tc>
        <w:tc>
          <w:tcPr>
            <w:tcW w:w="5103" w:type="dxa"/>
            <w:tcBorders>
              <w:top w:val="single" w:sz="4" w:space="0" w:color="auto"/>
              <w:left w:val="single" w:sz="4" w:space="0" w:color="auto"/>
              <w:bottom w:val="single" w:sz="4" w:space="0" w:color="auto"/>
              <w:right w:val="single" w:sz="4" w:space="0" w:color="auto"/>
            </w:tcBorders>
          </w:tcPr>
          <w:p w:rsidR="00404E65" w:rsidRPr="008A573D" w:rsidRDefault="00404E65" w:rsidP="008A573D">
            <w:pPr>
              <w:spacing w:line="259" w:lineRule="auto"/>
              <w:rPr>
                <w:rFonts w:ascii="Times New Roman" w:hAnsi="Times New Roman" w:cs="Times New Roman"/>
              </w:rPr>
            </w:pPr>
            <w:r w:rsidRPr="008A573D">
              <w:rPr>
                <w:rFonts w:ascii="Times New Roman" w:hAnsi="Times New Roman" w:cs="Times New Roman"/>
              </w:rPr>
              <w:t xml:space="preserve">Не верно </w:t>
            </w:r>
          </w:p>
        </w:tc>
        <w:tc>
          <w:tcPr>
            <w:tcW w:w="1501" w:type="dxa"/>
            <w:tcBorders>
              <w:top w:val="single" w:sz="4" w:space="0" w:color="auto"/>
              <w:left w:val="single" w:sz="4" w:space="0" w:color="auto"/>
              <w:bottom w:val="single" w:sz="4" w:space="0" w:color="auto"/>
              <w:right w:val="single" w:sz="4" w:space="0" w:color="auto"/>
            </w:tcBorders>
          </w:tcPr>
          <w:p w:rsidR="00404E65" w:rsidRPr="008A573D" w:rsidRDefault="00404E65" w:rsidP="008A573D">
            <w:pPr>
              <w:spacing w:line="259" w:lineRule="auto"/>
              <w:rPr>
                <w:rFonts w:ascii="Times New Roman" w:hAnsi="Times New Roman" w:cs="Times New Roman"/>
              </w:rPr>
            </w:pPr>
            <w:r w:rsidRPr="008A573D">
              <w:rPr>
                <w:rFonts w:ascii="Times New Roman" w:hAnsi="Times New Roman" w:cs="Times New Roman"/>
              </w:rPr>
              <w:t>Статья 79</w:t>
            </w:r>
          </w:p>
        </w:tc>
      </w:tr>
    </w:tbl>
    <w:p w:rsidR="0059679F" w:rsidRPr="008A573D" w:rsidRDefault="0059679F" w:rsidP="008A573D">
      <w:pPr>
        <w:spacing w:after="0"/>
        <w:rPr>
          <w:rFonts w:ascii="Times New Roman" w:hAnsi="Times New Roman" w:cs="Times New Roman"/>
        </w:rPr>
      </w:pPr>
    </w:p>
    <w:p w:rsidR="0059679F" w:rsidRPr="008A573D" w:rsidRDefault="0059679F" w:rsidP="00115749">
      <w:pPr>
        <w:pStyle w:val="a7"/>
      </w:pPr>
      <w:r w:rsidRPr="008A573D">
        <w:br w:type="page"/>
      </w:r>
    </w:p>
    <w:p w:rsidR="0059679F" w:rsidRPr="00421253" w:rsidRDefault="0059679F" w:rsidP="00115749">
      <w:pPr>
        <w:pStyle w:val="a7"/>
      </w:pPr>
      <w:bookmarkStart w:id="24" w:name="_Toc42331111"/>
      <w:r w:rsidRPr="00421253">
        <w:lastRenderedPageBreak/>
        <w:t>Домашнее задание № 6</w:t>
      </w:r>
      <w:bookmarkEnd w:id="24"/>
    </w:p>
    <w:p w:rsidR="0059679F" w:rsidRPr="008A573D" w:rsidRDefault="0059679F" w:rsidP="008A573D">
      <w:pPr>
        <w:pStyle w:val="a7"/>
        <w:spacing w:before="0" w:after="0" w:line="276" w:lineRule="auto"/>
        <w:ind w:left="-284" w:firstLine="568"/>
        <w:rPr>
          <w:rFonts w:ascii="Times New Roman" w:hAnsi="Times New Roman"/>
          <w:sz w:val="22"/>
          <w:szCs w:val="22"/>
        </w:rPr>
      </w:pPr>
      <w:bookmarkStart w:id="25" w:name="_Toc42331112"/>
      <w:r w:rsidRPr="008A573D">
        <w:rPr>
          <w:rFonts w:ascii="Times New Roman" w:hAnsi="Times New Roman"/>
          <w:sz w:val="22"/>
          <w:szCs w:val="22"/>
        </w:rPr>
        <w:t>«Основы уголовного права»</w:t>
      </w:r>
      <w:bookmarkEnd w:id="25"/>
    </w:p>
    <w:p w:rsidR="0059679F" w:rsidRPr="008A573D" w:rsidRDefault="0059679F" w:rsidP="008A573D">
      <w:pPr>
        <w:pStyle w:val="2"/>
        <w:spacing w:before="0" w:after="0" w:line="276" w:lineRule="auto"/>
        <w:ind w:left="-284" w:firstLine="568"/>
        <w:rPr>
          <w:rFonts w:ascii="Times New Roman" w:hAnsi="Times New Roman"/>
          <w:b w:val="0"/>
          <w:sz w:val="22"/>
          <w:szCs w:val="22"/>
        </w:rPr>
      </w:pPr>
      <w:bookmarkStart w:id="26" w:name="_Toc42331113"/>
      <w:r w:rsidRPr="008A573D">
        <w:rPr>
          <w:rFonts w:ascii="Times New Roman" w:hAnsi="Times New Roman"/>
          <w:b w:val="0"/>
          <w:sz w:val="22"/>
          <w:szCs w:val="22"/>
        </w:rPr>
        <w:t>Теоретические вопросы (на каждый теоретический вопрос сделать схему или таблицу. Можно использовать материал лекции):</w:t>
      </w:r>
      <w:bookmarkEnd w:id="26"/>
    </w:p>
    <w:p w:rsidR="0059679F" w:rsidRDefault="0059679F" w:rsidP="005656EF">
      <w:pPr>
        <w:numPr>
          <w:ilvl w:val="0"/>
          <w:numId w:val="28"/>
        </w:numPr>
        <w:spacing w:after="0" w:line="276" w:lineRule="auto"/>
        <w:ind w:left="-284" w:firstLine="568"/>
        <w:jc w:val="both"/>
        <w:rPr>
          <w:rFonts w:ascii="Times New Roman" w:hAnsi="Times New Roman" w:cs="Times New Roman"/>
        </w:rPr>
      </w:pPr>
      <w:r w:rsidRPr="008A573D">
        <w:rPr>
          <w:rFonts w:ascii="Times New Roman" w:hAnsi="Times New Roman" w:cs="Times New Roman"/>
        </w:rPr>
        <w:t>Уголовное право как отрасль. Предмет и метод правового регулирования.</w:t>
      </w:r>
    </w:p>
    <w:p w:rsidR="00421253" w:rsidRPr="008A573D" w:rsidRDefault="00421253" w:rsidP="00421253">
      <w:pPr>
        <w:spacing w:after="0" w:line="276" w:lineRule="auto"/>
        <w:ind w:left="284"/>
        <w:jc w:val="both"/>
        <w:rPr>
          <w:rFonts w:ascii="Times New Roman" w:hAnsi="Times New Roman" w:cs="Times New Roman"/>
        </w:rPr>
      </w:pPr>
      <w:r>
        <w:rPr>
          <w:rFonts w:ascii="Times New Roman" w:hAnsi="Times New Roman" w:cs="Times New Roman"/>
          <w:noProof/>
          <w:lang w:eastAsia="ru-RU"/>
        </w:rPr>
        <w:drawing>
          <wp:inline distT="0" distB="0" distL="0" distR="0">
            <wp:extent cx="6652260" cy="899160"/>
            <wp:effectExtent l="0" t="0" r="0" b="15240"/>
            <wp:docPr id="87" name="Схема 8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3" r:lo="rId154" r:qs="rId155" r:cs="rId156"/>
              </a:graphicData>
            </a:graphic>
          </wp:inline>
        </w:drawing>
      </w:r>
    </w:p>
    <w:p w:rsidR="0059679F" w:rsidRPr="008A573D" w:rsidRDefault="0059679F" w:rsidP="008A573D">
      <w:pPr>
        <w:spacing w:after="0" w:line="276" w:lineRule="auto"/>
        <w:ind w:left="-284"/>
        <w:jc w:val="both"/>
        <w:rPr>
          <w:rFonts w:ascii="Times New Roman" w:hAnsi="Times New Roman" w:cs="Times New Roman"/>
        </w:rPr>
      </w:pPr>
    </w:p>
    <w:p w:rsidR="0059679F" w:rsidRPr="008A573D" w:rsidRDefault="0059679F" w:rsidP="008A573D">
      <w:pPr>
        <w:spacing w:after="0" w:line="276" w:lineRule="auto"/>
        <w:ind w:left="284"/>
        <w:jc w:val="both"/>
        <w:rPr>
          <w:rFonts w:ascii="Times New Roman" w:hAnsi="Times New Roman" w:cs="Times New Roman"/>
        </w:rPr>
      </w:pPr>
      <w:r w:rsidRPr="008A573D">
        <w:rPr>
          <w:rFonts w:ascii="Times New Roman" w:hAnsi="Times New Roman" w:cs="Times New Roman"/>
          <w:noProof/>
          <w:lang w:eastAsia="ru-RU"/>
        </w:rPr>
        <w:drawing>
          <wp:inline distT="0" distB="0" distL="0" distR="0" wp14:anchorId="3138E580" wp14:editId="6EC93BBC">
            <wp:extent cx="5940425" cy="272415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940425" cy="2724150"/>
                    </a:xfrm>
                    <a:prstGeom prst="rect">
                      <a:avLst/>
                    </a:prstGeom>
                  </pic:spPr>
                </pic:pic>
              </a:graphicData>
            </a:graphic>
          </wp:inline>
        </w:drawing>
      </w:r>
    </w:p>
    <w:p w:rsidR="0059679F" w:rsidRPr="008A573D" w:rsidRDefault="0059679F" w:rsidP="008A573D">
      <w:pPr>
        <w:spacing w:after="0" w:line="276" w:lineRule="auto"/>
        <w:ind w:left="284"/>
        <w:jc w:val="both"/>
        <w:rPr>
          <w:rFonts w:ascii="Times New Roman" w:hAnsi="Times New Roman" w:cs="Times New Roman"/>
        </w:rPr>
      </w:pPr>
    </w:p>
    <w:p w:rsidR="0059679F" w:rsidRPr="008A573D" w:rsidRDefault="0059679F" w:rsidP="005656EF">
      <w:pPr>
        <w:numPr>
          <w:ilvl w:val="0"/>
          <w:numId w:val="28"/>
        </w:numPr>
        <w:spacing w:after="0" w:line="276" w:lineRule="auto"/>
        <w:ind w:left="-284" w:firstLine="568"/>
        <w:jc w:val="both"/>
        <w:rPr>
          <w:rFonts w:ascii="Times New Roman" w:hAnsi="Times New Roman" w:cs="Times New Roman"/>
        </w:rPr>
      </w:pPr>
      <w:r w:rsidRPr="008A573D">
        <w:rPr>
          <w:rFonts w:ascii="Times New Roman" w:hAnsi="Times New Roman" w:cs="Times New Roman"/>
        </w:rPr>
        <w:t>Принципы уголовного права.</w:t>
      </w:r>
    </w:p>
    <w:p w:rsidR="0059679F" w:rsidRPr="008A573D" w:rsidRDefault="0059679F" w:rsidP="008A573D">
      <w:pPr>
        <w:spacing w:after="0" w:line="276" w:lineRule="auto"/>
        <w:ind w:left="-284"/>
        <w:jc w:val="both"/>
        <w:rPr>
          <w:rFonts w:ascii="Times New Roman" w:hAnsi="Times New Roman" w:cs="Times New Roman"/>
        </w:rPr>
      </w:pPr>
      <w:r w:rsidRPr="008A573D">
        <w:rPr>
          <w:rFonts w:ascii="Times New Roman" w:hAnsi="Times New Roman" w:cs="Times New Roman"/>
          <w:noProof/>
          <w:lang w:eastAsia="ru-RU"/>
        </w:rPr>
        <w:drawing>
          <wp:inline distT="0" distB="0" distL="0" distR="0" wp14:anchorId="39058C24" wp14:editId="24DE09D6">
            <wp:extent cx="6527002" cy="1943100"/>
            <wp:effectExtent l="0" t="0" r="762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6531666" cy="1944489"/>
                    </a:xfrm>
                    <a:prstGeom prst="rect">
                      <a:avLst/>
                    </a:prstGeom>
                  </pic:spPr>
                </pic:pic>
              </a:graphicData>
            </a:graphic>
          </wp:inline>
        </w:drawing>
      </w:r>
    </w:p>
    <w:p w:rsidR="0059679F" w:rsidRPr="008A573D" w:rsidRDefault="0059679F" w:rsidP="008A573D">
      <w:pPr>
        <w:spacing w:after="0" w:line="276" w:lineRule="auto"/>
        <w:ind w:left="-284"/>
        <w:jc w:val="both"/>
        <w:rPr>
          <w:rFonts w:ascii="Times New Roman" w:hAnsi="Times New Roman" w:cs="Times New Roman"/>
        </w:rPr>
      </w:pPr>
    </w:p>
    <w:p w:rsidR="0059679F" w:rsidRPr="008A573D" w:rsidRDefault="0059679F" w:rsidP="005656EF">
      <w:pPr>
        <w:numPr>
          <w:ilvl w:val="0"/>
          <w:numId w:val="28"/>
        </w:numPr>
        <w:spacing w:after="0" w:line="276" w:lineRule="auto"/>
        <w:ind w:left="-284" w:firstLine="568"/>
        <w:jc w:val="both"/>
        <w:rPr>
          <w:rFonts w:ascii="Times New Roman" w:hAnsi="Times New Roman" w:cs="Times New Roman"/>
        </w:rPr>
      </w:pPr>
      <w:r w:rsidRPr="008A573D">
        <w:rPr>
          <w:rFonts w:ascii="Times New Roman" w:hAnsi="Times New Roman" w:cs="Times New Roman"/>
        </w:rPr>
        <w:t>Уголовный закон.</w:t>
      </w:r>
    </w:p>
    <w:p w:rsidR="0059679F" w:rsidRPr="008A573D" w:rsidRDefault="0059679F" w:rsidP="008A573D">
      <w:pPr>
        <w:spacing w:after="0" w:line="276" w:lineRule="auto"/>
        <w:ind w:left="-284"/>
        <w:jc w:val="both"/>
        <w:rPr>
          <w:rFonts w:ascii="Times New Roman" w:hAnsi="Times New Roman" w:cs="Times New Roman"/>
        </w:rPr>
      </w:pPr>
    </w:p>
    <w:p w:rsidR="0059679F" w:rsidRPr="008A573D" w:rsidRDefault="0059679F" w:rsidP="008A573D">
      <w:pPr>
        <w:spacing w:after="0" w:line="276" w:lineRule="auto"/>
        <w:ind w:left="-284"/>
        <w:jc w:val="both"/>
        <w:rPr>
          <w:rFonts w:ascii="Times New Roman" w:hAnsi="Times New Roman" w:cs="Times New Roman"/>
        </w:rPr>
      </w:pPr>
      <w:r w:rsidRPr="008A573D">
        <w:rPr>
          <w:rFonts w:ascii="Times New Roman" w:hAnsi="Times New Roman" w:cs="Times New Roman"/>
          <w:noProof/>
          <w:lang w:eastAsia="ru-RU"/>
        </w:rPr>
        <w:drawing>
          <wp:inline distT="0" distB="0" distL="0" distR="0" wp14:anchorId="752C1887" wp14:editId="37B5DF51">
            <wp:extent cx="6774320" cy="1501140"/>
            <wp:effectExtent l="0" t="0" r="762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6780454" cy="1502499"/>
                    </a:xfrm>
                    <a:prstGeom prst="rect">
                      <a:avLst/>
                    </a:prstGeom>
                  </pic:spPr>
                </pic:pic>
              </a:graphicData>
            </a:graphic>
          </wp:inline>
        </w:drawing>
      </w:r>
    </w:p>
    <w:p w:rsidR="0059679F" w:rsidRPr="008A573D" w:rsidRDefault="0059679F" w:rsidP="008A573D">
      <w:pPr>
        <w:spacing w:after="0" w:line="276" w:lineRule="auto"/>
        <w:ind w:left="-284"/>
        <w:jc w:val="both"/>
        <w:rPr>
          <w:rFonts w:ascii="Times New Roman" w:hAnsi="Times New Roman" w:cs="Times New Roman"/>
        </w:rPr>
      </w:pPr>
    </w:p>
    <w:p w:rsidR="0059679F" w:rsidRPr="008A573D" w:rsidRDefault="0059679F" w:rsidP="008A573D">
      <w:pPr>
        <w:spacing w:after="0" w:line="276" w:lineRule="auto"/>
        <w:ind w:left="-284"/>
        <w:jc w:val="both"/>
        <w:rPr>
          <w:rFonts w:ascii="Times New Roman" w:hAnsi="Times New Roman" w:cs="Times New Roman"/>
        </w:rPr>
      </w:pPr>
    </w:p>
    <w:p w:rsidR="0059679F" w:rsidRPr="008A573D" w:rsidRDefault="0059679F" w:rsidP="005656EF">
      <w:pPr>
        <w:numPr>
          <w:ilvl w:val="0"/>
          <w:numId w:val="28"/>
        </w:numPr>
        <w:spacing w:after="0" w:line="276" w:lineRule="auto"/>
        <w:ind w:left="-284" w:firstLine="568"/>
        <w:jc w:val="both"/>
        <w:rPr>
          <w:rFonts w:ascii="Times New Roman" w:hAnsi="Times New Roman" w:cs="Times New Roman"/>
        </w:rPr>
      </w:pPr>
      <w:r w:rsidRPr="008A573D">
        <w:rPr>
          <w:rFonts w:ascii="Times New Roman" w:hAnsi="Times New Roman" w:cs="Times New Roman"/>
        </w:rPr>
        <w:lastRenderedPageBreak/>
        <w:t>Основные институты уголовного права, их краткая характеристика.</w:t>
      </w:r>
    </w:p>
    <w:p w:rsidR="0059679F" w:rsidRPr="008A573D" w:rsidRDefault="0059679F" w:rsidP="008A573D">
      <w:pPr>
        <w:spacing w:after="0" w:line="276" w:lineRule="auto"/>
        <w:jc w:val="both"/>
        <w:rPr>
          <w:rFonts w:ascii="Times New Roman" w:hAnsi="Times New Roman" w:cs="Times New Roman"/>
        </w:rPr>
      </w:pPr>
      <w:r w:rsidRPr="008A573D">
        <w:rPr>
          <w:rFonts w:ascii="Times New Roman" w:hAnsi="Times New Roman" w:cs="Times New Roman"/>
          <w:noProof/>
          <w:lang w:eastAsia="ru-RU"/>
        </w:rPr>
        <w:drawing>
          <wp:inline distT="0" distB="0" distL="0" distR="0" wp14:anchorId="5744EC08" wp14:editId="0A1FE54C">
            <wp:extent cx="5386434" cy="3253740"/>
            <wp:effectExtent l="0" t="0" r="508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392371" cy="3257327"/>
                    </a:xfrm>
                    <a:prstGeom prst="rect">
                      <a:avLst/>
                    </a:prstGeom>
                  </pic:spPr>
                </pic:pic>
              </a:graphicData>
            </a:graphic>
          </wp:inline>
        </w:drawing>
      </w:r>
    </w:p>
    <w:p w:rsidR="0059679F" w:rsidRPr="008A573D" w:rsidRDefault="0059679F" w:rsidP="008A573D">
      <w:pPr>
        <w:spacing w:after="0" w:line="276" w:lineRule="auto"/>
        <w:jc w:val="both"/>
        <w:rPr>
          <w:rFonts w:ascii="Times New Roman" w:hAnsi="Times New Roman" w:cs="Times New Roman"/>
        </w:rPr>
      </w:pPr>
    </w:p>
    <w:p w:rsidR="0059679F" w:rsidRPr="008A573D" w:rsidRDefault="0059679F" w:rsidP="005656EF">
      <w:pPr>
        <w:numPr>
          <w:ilvl w:val="0"/>
          <w:numId w:val="28"/>
        </w:numPr>
        <w:spacing w:after="0" w:line="276" w:lineRule="auto"/>
        <w:ind w:left="-284" w:firstLine="568"/>
        <w:jc w:val="both"/>
        <w:rPr>
          <w:rFonts w:ascii="Times New Roman" w:hAnsi="Times New Roman" w:cs="Times New Roman"/>
        </w:rPr>
      </w:pPr>
      <w:r w:rsidRPr="008A573D">
        <w:rPr>
          <w:rFonts w:ascii="Times New Roman" w:hAnsi="Times New Roman" w:cs="Times New Roman"/>
        </w:rPr>
        <w:t>Преступление и уголовная ответственность</w:t>
      </w:r>
    </w:p>
    <w:p w:rsidR="0059679F" w:rsidRPr="008A573D" w:rsidRDefault="0059679F" w:rsidP="008A573D">
      <w:pPr>
        <w:spacing w:after="0" w:line="276" w:lineRule="auto"/>
        <w:jc w:val="both"/>
        <w:rPr>
          <w:rFonts w:ascii="Times New Roman" w:hAnsi="Times New Roman" w:cs="Times New Roman"/>
        </w:rPr>
      </w:pPr>
      <w:r w:rsidRPr="008A573D">
        <w:rPr>
          <w:rFonts w:ascii="Times New Roman" w:hAnsi="Times New Roman" w:cs="Times New Roman"/>
          <w:noProof/>
          <w:lang w:eastAsia="ru-RU"/>
        </w:rPr>
        <w:drawing>
          <wp:inline distT="0" distB="0" distL="0" distR="0" wp14:anchorId="04AC47CA" wp14:editId="604AC62E">
            <wp:extent cx="5787724" cy="1973580"/>
            <wp:effectExtent l="0" t="0" r="3810" b="762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823654" cy="1985832"/>
                    </a:xfrm>
                    <a:prstGeom prst="rect">
                      <a:avLst/>
                    </a:prstGeom>
                  </pic:spPr>
                </pic:pic>
              </a:graphicData>
            </a:graphic>
          </wp:inline>
        </w:drawing>
      </w:r>
    </w:p>
    <w:p w:rsidR="0059679F" w:rsidRPr="008A573D" w:rsidRDefault="0059679F" w:rsidP="008A573D">
      <w:pPr>
        <w:spacing w:after="0" w:line="276" w:lineRule="auto"/>
        <w:jc w:val="both"/>
        <w:rPr>
          <w:rFonts w:ascii="Times New Roman" w:hAnsi="Times New Roman" w:cs="Times New Roman"/>
        </w:rPr>
      </w:pPr>
      <w:r w:rsidRPr="008A573D">
        <w:rPr>
          <w:rFonts w:ascii="Times New Roman" w:hAnsi="Times New Roman" w:cs="Times New Roman"/>
          <w:noProof/>
          <w:lang w:eastAsia="ru-RU"/>
        </w:rPr>
        <w:drawing>
          <wp:inline distT="0" distB="0" distL="0" distR="0" wp14:anchorId="2FA1BC96" wp14:editId="6ACC9337">
            <wp:extent cx="5946420" cy="377952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971853" cy="3795685"/>
                    </a:xfrm>
                    <a:prstGeom prst="rect">
                      <a:avLst/>
                    </a:prstGeom>
                  </pic:spPr>
                </pic:pic>
              </a:graphicData>
            </a:graphic>
          </wp:inline>
        </w:drawing>
      </w:r>
    </w:p>
    <w:p w:rsidR="0059679F" w:rsidRPr="008A573D" w:rsidRDefault="0059679F" w:rsidP="008A573D">
      <w:pPr>
        <w:pStyle w:val="2"/>
        <w:spacing w:before="0" w:after="0" w:line="276" w:lineRule="auto"/>
        <w:ind w:left="-284" w:firstLine="568"/>
        <w:rPr>
          <w:rFonts w:ascii="Times New Roman" w:hAnsi="Times New Roman"/>
          <w:b w:val="0"/>
          <w:sz w:val="22"/>
          <w:szCs w:val="22"/>
        </w:rPr>
      </w:pPr>
      <w:bookmarkStart w:id="27" w:name="_Toc42331114"/>
      <w:r w:rsidRPr="008A573D">
        <w:rPr>
          <w:rFonts w:ascii="Times New Roman" w:hAnsi="Times New Roman"/>
          <w:b w:val="0"/>
          <w:sz w:val="22"/>
          <w:szCs w:val="22"/>
        </w:rPr>
        <w:lastRenderedPageBreak/>
        <w:t>Практические задачи (выполняются письменно и САМОСТОЯТЕЛЬНО)</w:t>
      </w:r>
      <w:bookmarkEnd w:id="27"/>
    </w:p>
    <w:p w:rsidR="0059679F" w:rsidRPr="008A573D" w:rsidRDefault="0059679F" w:rsidP="008A573D">
      <w:pPr>
        <w:spacing w:after="0"/>
        <w:rPr>
          <w:rFonts w:ascii="Times New Roman" w:hAnsi="Times New Roman" w:cs="Times New Roman"/>
        </w:rPr>
      </w:pPr>
    </w:p>
    <w:p w:rsidR="0059679F" w:rsidRPr="008A573D" w:rsidRDefault="0059679F" w:rsidP="008A573D">
      <w:pPr>
        <w:widowControl w:val="0"/>
        <w:autoSpaceDE w:val="0"/>
        <w:autoSpaceDN w:val="0"/>
        <w:adjustRightInd w:val="0"/>
        <w:spacing w:after="0" w:line="276" w:lineRule="auto"/>
        <w:ind w:left="-284" w:firstLine="568"/>
        <w:jc w:val="both"/>
        <w:rPr>
          <w:rFonts w:ascii="Times New Roman" w:hAnsi="Times New Roman" w:cs="Times New Roman"/>
        </w:rPr>
      </w:pPr>
      <w:r w:rsidRPr="008A573D">
        <w:rPr>
          <w:rFonts w:ascii="Times New Roman" w:hAnsi="Times New Roman" w:cs="Times New Roman"/>
        </w:rPr>
        <w:t xml:space="preserve">Задача № 1. Желая скрыть недостачу государственного имущества, заведующий </w:t>
      </w:r>
      <w:r w:rsidR="00421253" w:rsidRPr="008A573D">
        <w:rPr>
          <w:rFonts w:ascii="Times New Roman" w:hAnsi="Times New Roman" w:cs="Times New Roman"/>
        </w:rPr>
        <w:t>казённого</w:t>
      </w:r>
      <w:r w:rsidRPr="008A573D">
        <w:rPr>
          <w:rFonts w:ascii="Times New Roman" w:hAnsi="Times New Roman" w:cs="Times New Roman"/>
        </w:rPr>
        <w:t xml:space="preserve"> предприятия «Гигант» Жалба уговорил своего знакомого Дьяченко за 1500 рублей поджечь склад. Ночью Дьяченко совершил поджог, но склад был своевременно </w:t>
      </w:r>
      <w:r w:rsidR="00421253" w:rsidRPr="008A573D">
        <w:rPr>
          <w:rFonts w:ascii="Times New Roman" w:hAnsi="Times New Roman" w:cs="Times New Roman"/>
        </w:rPr>
        <w:t>спасён</w:t>
      </w:r>
      <w:r w:rsidRPr="008A573D">
        <w:rPr>
          <w:rFonts w:ascii="Times New Roman" w:hAnsi="Times New Roman" w:cs="Times New Roman"/>
        </w:rPr>
        <w:t xml:space="preserve"> от пожара. Какие преступления были совершены Жалбой и Дьяченко?</w:t>
      </w:r>
    </w:p>
    <w:p w:rsidR="0059679F" w:rsidRPr="008A573D" w:rsidRDefault="0059679F" w:rsidP="008A573D">
      <w:pPr>
        <w:widowControl w:val="0"/>
        <w:autoSpaceDE w:val="0"/>
        <w:autoSpaceDN w:val="0"/>
        <w:adjustRightInd w:val="0"/>
        <w:spacing w:after="0" w:line="276" w:lineRule="auto"/>
        <w:ind w:left="-284" w:firstLine="568"/>
        <w:jc w:val="both"/>
        <w:rPr>
          <w:rFonts w:ascii="Times New Roman" w:hAnsi="Times New Roman" w:cs="Times New Roman"/>
          <w:b/>
        </w:rPr>
      </w:pPr>
      <w:r w:rsidRPr="008A573D">
        <w:rPr>
          <w:rFonts w:ascii="Times New Roman" w:hAnsi="Times New Roman" w:cs="Times New Roman"/>
          <w:b/>
        </w:rPr>
        <w:t>Жалба нарушил Статью 160 УК РФ (Присвоение или растрата) – хищение государственного имущества. Жалба и Дьяченко также нарушили Статью 30 УК РФ (Приготовление к преступлению и покушение на преступление) и Статью 167 УК РФ (Умышленные уничтожение или повреждение имущества) – покушение.</w:t>
      </w:r>
    </w:p>
    <w:p w:rsidR="0059679F" w:rsidRPr="008A573D" w:rsidRDefault="0059679F" w:rsidP="008A573D">
      <w:pPr>
        <w:widowControl w:val="0"/>
        <w:autoSpaceDE w:val="0"/>
        <w:autoSpaceDN w:val="0"/>
        <w:adjustRightInd w:val="0"/>
        <w:spacing w:after="0" w:line="276" w:lineRule="auto"/>
        <w:ind w:left="-284" w:firstLine="568"/>
        <w:jc w:val="both"/>
        <w:rPr>
          <w:rFonts w:ascii="Times New Roman" w:hAnsi="Times New Roman" w:cs="Times New Roman"/>
        </w:rPr>
      </w:pPr>
    </w:p>
    <w:p w:rsidR="0059679F" w:rsidRPr="008A573D" w:rsidRDefault="0059679F" w:rsidP="008A573D">
      <w:pPr>
        <w:widowControl w:val="0"/>
        <w:autoSpaceDE w:val="0"/>
        <w:autoSpaceDN w:val="0"/>
        <w:adjustRightInd w:val="0"/>
        <w:spacing w:after="0" w:line="276" w:lineRule="auto"/>
        <w:ind w:left="-284" w:firstLine="568"/>
        <w:jc w:val="both"/>
        <w:rPr>
          <w:rFonts w:ascii="Times New Roman" w:hAnsi="Times New Roman" w:cs="Times New Roman"/>
        </w:rPr>
      </w:pPr>
      <w:r w:rsidRPr="008A573D">
        <w:rPr>
          <w:rFonts w:ascii="Times New Roman" w:hAnsi="Times New Roman" w:cs="Times New Roman"/>
        </w:rPr>
        <w:t>Задача № 2. Находясь в ресторане Агеев, Бутурлин и Семененко разбили вазу стоимостью 1500 рублей, отказались возместить причинённый ресторану ущерб, утверждая, что это произошло случайно. Поскольку за ужин платил Бутурлин, официант попросил его пройти для выяснения вопроса о вазе к администратору. Бутурлин ответил официанту грубой нецензурной бранью. Пришлось вызвать милиционера. Агеев, сочувствуя Бутурлину, начал отталкивать милиционера от Бутурлина. В результате оказались задержанными: Бутурлин и Агеев. Какие нарушения были совершены и есть ли здесь состав уголовно-наказуемого деяния?</w:t>
      </w:r>
    </w:p>
    <w:p w:rsidR="0059679F" w:rsidRPr="008A573D" w:rsidRDefault="0059679F" w:rsidP="008A573D">
      <w:pPr>
        <w:widowControl w:val="0"/>
        <w:autoSpaceDE w:val="0"/>
        <w:autoSpaceDN w:val="0"/>
        <w:adjustRightInd w:val="0"/>
        <w:spacing w:after="0" w:line="276" w:lineRule="auto"/>
        <w:ind w:left="-284" w:firstLine="568"/>
        <w:jc w:val="both"/>
        <w:rPr>
          <w:rFonts w:ascii="Times New Roman" w:hAnsi="Times New Roman" w:cs="Times New Roman"/>
          <w:b/>
        </w:rPr>
      </w:pPr>
      <w:r w:rsidRPr="008A573D">
        <w:rPr>
          <w:rFonts w:ascii="Times New Roman" w:hAnsi="Times New Roman" w:cs="Times New Roman"/>
          <w:b/>
        </w:rPr>
        <w:t>Агеев, Бутурлин и Семененко испортили имущество ресторана, тем самым нарушили Статью 1064 ГК РФ (Общие основания ответственности за причинение вреда). Бутурлин оскорбил официанта, тем самым нарушил Статью 20.1 КоАП (Мелкое хулиганство). Агеев начал отталкивать милиционера, тем самым нарушил п.1 Статьи 318 УК РФ (Применение насилия, не опасного для жизни или здоровья, либо угроза применения насилия в отношении представителя власти или его близких в связи с исполнением им своих должностных обязанностей).</w:t>
      </w:r>
    </w:p>
    <w:p w:rsidR="0059679F" w:rsidRPr="008A573D" w:rsidRDefault="0059679F" w:rsidP="008A573D">
      <w:pPr>
        <w:widowControl w:val="0"/>
        <w:autoSpaceDE w:val="0"/>
        <w:autoSpaceDN w:val="0"/>
        <w:adjustRightInd w:val="0"/>
        <w:spacing w:after="0" w:line="276" w:lineRule="auto"/>
        <w:ind w:left="-284" w:firstLine="568"/>
        <w:jc w:val="both"/>
        <w:rPr>
          <w:rFonts w:ascii="Times New Roman" w:hAnsi="Times New Roman" w:cs="Times New Roman"/>
        </w:rPr>
      </w:pPr>
    </w:p>
    <w:p w:rsidR="0059679F" w:rsidRPr="008A573D" w:rsidRDefault="0059679F" w:rsidP="008A573D">
      <w:pPr>
        <w:widowControl w:val="0"/>
        <w:autoSpaceDE w:val="0"/>
        <w:autoSpaceDN w:val="0"/>
        <w:adjustRightInd w:val="0"/>
        <w:spacing w:after="0" w:line="276" w:lineRule="auto"/>
        <w:ind w:left="-284" w:firstLine="568"/>
        <w:jc w:val="both"/>
        <w:rPr>
          <w:rFonts w:ascii="Times New Roman" w:hAnsi="Times New Roman" w:cs="Times New Roman"/>
        </w:rPr>
      </w:pPr>
      <w:r w:rsidRPr="008A573D">
        <w:rPr>
          <w:rFonts w:ascii="Times New Roman" w:hAnsi="Times New Roman" w:cs="Times New Roman"/>
        </w:rPr>
        <w:t>Задача № 3. Поздно вечером Шарченко появился на квартире своего знакомого и попросил на время укрыть его. При этом Шарченко пояснил, что он вместе с Носовым и Хавченко попытались проникнуть в универмаг с целью кражи, но неудачно – были обнаружены и, возможно, сейчас разыскиваются. Углов спрятал у себя Шарченко. Как квалифицировать действия Шарченко, можно ли привлечь к уголовной ответственности Углова и за что?</w:t>
      </w:r>
    </w:p>
    <w:p w:rsidR="0059679F" w:rsidRPr="008A573D" w:rsidRDefault="0059679F" w:rsidP="008A573D">
      <w:pPr>
        <w:widowControl w:val="0"/>
        <w:autoSpaceDE w:val="0"/>
        <w:autoSpaceDN w:val="0"/>
        <w:adjustRightInd w:val="0"/>
        <w:spacing w:after="0" w:line="276" w:lineRule="auto"/>
        <w:ind w:left="-284" w:firstLine="568"/>
        <w:jc w:val="both"/>
        <w:rPr>
          <w:rFonts w:ascii="Times New Roman" w:hAnsi="Times New Roman" w:cs="Times New Roman"/>
          <w:b/>
        </w:rPr>
      </w:pPr>
      <w:r w:rsidRPr="008A573D">
        <w:rPr>
          <w:rFonts w:ascii="Times New Roman" w:hAnsi="Times New Roman" w:cs="Times New Roman"/>
          <w:b/>
        </w:rPr>
        <w:t>В данной ситуации Шарченко является подстрекателем. Но так как Шарченко не удалось проникнуть в универмаг (не особо тяжкое преступление), то к уголовной ответственности его привлечь нельзя.</w:t>
      </w:r>
    </w:p>
    <w:p w:rsidR="0059679F" w:rsidRPr="008A573D" w:rsidRDefault="0059679F" w:rsidP="008A573D">
      <w:pPr>
        <w:widowControl w:val="0"/>
        <w:autoSpaceDE w:val="0"/>
        <w:autoSpaceDN w:val="0"/>
        <w:adjustRightInd w:val="0"/>
        <w:spacing w:after="0" w:line="276" w:lineRule="auto"/>
        <w:ind w:left="-284" w:firstLine="568"/>
        <w:jc w:val="both"/>
        <w:rPr>
          <w:rFonts w:ascii="Times New Roman" w:hAnsi="Times New Roman" w:cs="Times New Roman"/>
        </w:rPr>
      </w:pPr>
    </w:p>
    <w:p w:rsidR="0059679F" w:rsidRPr="008A573D" w:rsidRDefault="0059679F" w:rsidP="008A573D">
      <w:pPr>
        <w:widowControl w:val="0"/>
        <w:autoSpaceDE w:val="0"/>
        <w:autoSpaceDN w:val="0"/>
        <w:adjustRightInd w:val="0"/>
        <w:spacing w:after="0" w:line="276" w:lineRule="auto"/>
        <w:ind w:left="-284" w:firstLine="568"/>
        <w:jc w:val="both"/>
        <w:rPr>
          <w:rFonts w:ascii="Times New Roman" w:hAnsi="Times New Roman" w:cs="Times New Roman"/>
        </w:rPr>
      </w:pPr>
      <w:r w:rsidRPr="008A573D">
        <w:rPr>
          <w:rFonts w:ascii="Times New Roman" w:hAnsi="Times New Roman" w:cs="Times New Roman"/>
        </w:rPr>
        <w:t>Задача № 4. Кочетков, возвращаясь ночью домой, увидел, как в переулке двое мужчин пытаются вырвать сумку из рук женщины. Женщина звала на помощь. С криком: «Отпустите женщину» – Кочетков подбежал к нападающим и нанёс одному из них удар кулаком в лицо, а второму – удар ногой в живот. Первый из нападавших упал, ударился головой о бетонную бровку тротуара и от полученной травмы скончался. Будет ли Кочетков нести уголовную ответственность и почему?</w:t>
      </w:r>
    </w:p>
    <w:p w:rsidR="0059679F" w:rsidRPr="008A573D" w:rsidRDefault="0059679F" w:rsidP="008A573D">
      <w:pPr>
        <w:spacing w:after="0"/>
        <w:ind w:firstLine="540"/>
        <w:jc w:val="both"/>
        <w:rPr>
          <w:rFonts w:ascii="Times New Roman" w:hAnsi="Times New Roman" w:cs="Times New Roman"/>
        </w:rPr>
      </w:pPr>
      <w:r w:rsidRPr="008A573D">
        <w:rPr>
          <w:rFonts w:ascii="Times New Roman" w:hAnsi="Times New Roman" w:cs="Times New Roman"/>
          <w:b/>
        </w:rPr>
        <w:t>Нет, он не будет нести уголовную ответственность согласно п.1. Статьи 39 УК РФ (Крайняя необходимость)</w:t>
      </w:r>
    </w:p>
    <w:p w:rsidR="0059679F" w:rsidRPr="008A573D" w:rsidRDefault="0059679F" w:rsidP="008A573D">
      <w:pPr>
        <w:spacing w:after="0"/>
        <w:rPr>
          <w:rFonts w:ascii="Times New Roman" w:hAnsi="Times New Roman" w:cs="Times New Roman"/>
        </w:rPr>
      </w:pPr>
      <w:r w:rsidRPr="008A573D">
        <w:rPr>
          <w:rFonts w:ascii="Times New Roman" w:hAnsi="Times New Roman" w:cs="Times New Roman"/>
        </w:rPr>
        <w:br w:type="page"/>
      </w:r>
    </w:p>
    <w:p w:rsidR="0059679F" w:rsidRPr="00421253" w:rsidRDefault="0059679F" w:rsidP="00115749">
      <w:pPr>
        <w:pStyle w:val="a7"/>
      </w:pPr>
      <w:bookmarkStart w:id="28" w:name="_Toc42331115"/>
      <w:r w:rsidRPr="00421253">
        <w:lastRenderedPageBreak/>
        <w:t>Практическое задание № 7.</w:t>
      </w:r>
      <w:bookmarkEnd w:id="28"/>
    </w:p>
    <w:p w:rsidR="0059679F" w:rsidRPr="008A573D" w:rsidRDefault="0059679F" w:rsidP="008A573D">
      <w:pPr>
        <w:spacing w:after="0"/>
        <w:jc w:val="center"/>
        <w:rPr>
          <w:rFonts w:ascii="Times New Roman" w:hAnsi="Times New Roman" w:cs="Times New Roman"/>
          <w:b/>
          <w:bCs/>
        </w:rPr>
      </w:pPr>
      <w:r w:rsidRPr="008A573D">
        <w:rPr>
          <w:rFonts w:ascii="Times New Roman" w:hAnsi="Times New Roman" w:cs="Times New Roman"/>
          <w:b/>
          <w:bCs/>
        </w:rPr>
        <w:t>«Основы гражданского права»</w:t>
      </w:r>
    </w:p>
    <w:p w:rsidR="0059679F" w:rsidRPr="008A573D" w:rsidRDefault="0059679F" w:rsidP="008A573D">
      <w:pPr>
        <w:spacing w:after="0"/>
        <w:rPr>
          <w:rFonts w:ascii="Times New Roman" w:hAnsi="Times New Roman" w:cs="Times New Roman"/>
        </w:rPr>
      </w:pPr>
      <w:r w:rsidRPr="008A573D">
        <w:rPr>
          <w:rFonts w:ascii="Times New Roman" w:hAnsi="Times New Roman" w:cs="Times New Roman"/>
          <w:i/>
        </w:rPr>
        <w:t xml:space="preserve">Задание 1. </w:t>
      </w:r>
      <w:r w:rsidRPr="008A573D">
        <w:rPr>
          <w:rFonts w:ascii="Times New Roman" w:hAnsi="Times New Roman" w:cs="Times New Roman"/>
        </w:rPr>
        <w:t xml:space="preserve">Составить сравнительную таблицу видов договоров, с опорой на отдельные виды обязательств (часть 2 ГК РФ) </w:t>
      </w:r>
    </w:p>
    <w:tbl>
      <w:tblPr>
        <w:tblStyle w:val="a3"/>
        <w:tblW w:w="10774" w:type="dxa"/>
        <w:tblInd w:w="-5" w:type="dxa"/>
        <w:tblLayout w:type="fixed"/>
        <w:tblLook w:val="04A0" w:firstRow="1" w:lastRow="0" w:firstColumn="1" w:lastColumn="0" w:noHBand="0" w:noVBand="1"/>
      </w:tblPr>
      <w:tblGrid>
        <w:gridCol w:w="1985"/>
        <w:gridCol w:w="1984"/>
        <w:gridCol w:w="1985"/>
        <w:gridCol w:w="1701"/>
        <w:gridCol w:w="1417"/>
        <w:gridCol w:w="1702"/>
      </w:tblGrid>
      <w:tr w:rsidR="0059679F" w:rsidRPr="008A573D" w:rsidTr="0059679F">
        <w:trPr>
          <w:tblHeader/>
        </w:trPr>
        <w:tc>
          <w:tcPr>
            <w:tcW w:w="1985"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Вид договора</w:t>
            </w:r>
          </w:p>
        </w:tc>
        <w:tc>
          <w:tcPr>
            <w:tcW w:w="1984"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Стороны</w:t>
            </w:r>
          </w:p>
        </w:tc>
        <w:tc>
          <w:tcPr>
            <w:tcW w:w="1985"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Предмет</w:t>
            </w:r>
          </w:p>
        </w:tc>
        <w:tc>
          <w:tcPr>
            <w:tcW w:w="1701"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Существенные условия</w:t>
            </w:r>
          </w:p>
        </w:tc>
        <w:tc>
          <w:tcPr>
            <w:tcW w:w="1417"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Правовое регули-рование</w:t>
            </w:r>
          </w:p>
        </w:tc>
        <w:tc>
          <w:tcPr>
            <w:tcW w:w="1702"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Способы обеспечения обязательств (приоритетные для данного вида договора)</w:t>
            </w:r>
          </w:p>
        </w:tc>
      </w:tr>
      <w:tr w:rsidR="0059679F" w:rsidRPr="008A573D" w:rsidTr="0059679F">
        <w:trPr>
          <w:trHeight w:val="1134"/>
        </w:trPr>
        <w:tc>
          <w:tcPr>
            <w:tcW w:w="1985" w:type="dxa"/>
          </w:tcPr>
          <w:p w:rsidR="0059679F" w:rsidRPr="008A573D" w:rsidRDefault="0059679F" w:rsidP="008A573D">
            <w:pPr>
              <w:rPr>
                <w:rFonts w:ascii="Times New Roman" w:hAnsi="Times New Roman" w:cs="Times New Roman"/>
                <w:i/>
              </w:rPr>
            </w:pPr>
            <w:r w:rsidRPr="008A573D">
              <w:rPr>
                <w:rFonts w:ascii="Times New Roman" w:hAnsi="Times New Roman" w:cs="Times New Roman"/>
                <w:i/>
              </w:rPr>
              <w:t>Розничной купли-продажи (пример оформления)</w:t>
            </w:r>
          </w:p>
        </w:tc>
        <w:tc>
          <w:tcPr>
            <w:tcW w:w="1984" w:type="dxa"/>
          </w:tcPr>
          <w:p w:rsidR="0059679F" w:rsidRPr="008A573D" w:rsidRDefault="0059679F" w:rsidP="008A573D">
            <w:pPr>
              <w:rPr>
                <w:rFonts w:ascii="Times New Roman" w:hAnsi="Times New Roman" w:cs="Times New Roman"/>
                <w:i/>
              </w:rPr>
            </w:pPr>
            <w:r w:rsidRPr="008A573D">
              <w:rPr>
                <w:rFonts w:ascii="Times New Roman" w:hAnsi="Times New Roman" w:cs="Times New Roman"/>
                <w:i/>
              </w:rPr>
              <w:t>Покупатель, продавец</w:t>
            </w:r>
          </w:p>
        </w:tc>
        <w:tc>
          <w:tcPr>
            <w:tcW w:w="1985" w:type="dxa"/>
          </w:tcPr>
          <w:p w:rsidR="0059679F" w:rsidRPr="008A573D" w:rsidRDefault="0059679F" w:rsidP="008A573D">
            <w:pPr>
              <w:rPr>
                <w:rFonts w:ascii="Times New Roman" w:hAnsi="Times New Roman" w:cs="Times New Roman"/>
                <w:i/>
              </w:rPr>
            </w:pPr>
            <w:r w:rsidRPr="008A573D">
              <w:rPr>
                <w:rFonts w:ascii="Times New Roman" w:hAnsi="Times New Roman" w:cs="Times New Roman"/>
                <w:i/>
              </w:rPr>
              <w:t xml:space="preserve">Товар, предназначенный для личного, семейного, домашнего или иного использования, не связанного с предпринимательской деятельностью. </w:t>
            </w:r>
          </w:p>
        </w:tc>
        <w:tc>
          <w:tcPr>
            <w:tcW w:w="1701" w:type="dxa"/>
          </w:tcPr>
          <w:p w:rsidR="0059679F" w:rsidRPr="008A573D" w:rsidRDefault="0059679F" w:rsidP="008A573D">
            <w:pPr>
              <w:rPr>
                <w:rFonts w:ascii="Times New Roman" w:hAnsi="Times New Roman" w:cs="Times New Roman"/>
                <w:i/>
              </w:rPr>
            </w:pPr>
            <w:r w:rsidRPr="008A573D">
              <w:rPr>
                <w:rFonts w:ascii="Times New Roman" w:hAnsi="Times New Roman" w:cs="Times New Roman"/>
                <w:i/>
              </w:rPr>
              <w:t>- Наимено-вание и ассортимент товара</w:t>
            </w:r>
          </w:p>
          <w:p w:rsidR="0059679F" w:rsidRPr="008A573D" w:rsidRDefault="0059679F" w:rsidP="008A573D">
            <w:pPr>
              <w:rPr>
                <w:rFonts w:ascii="Times New Roman" w:hAnsi="Times New Roman" w:cs="Times New Roman"/>
                <w:i/>
              </w:rPr>
            </w:pPr>
            <w:r w:rsidRPr="008A573D">
              <w:rPr>
                <w:rFonts w:ascii="Times New Roman" w:hAnsi="Times New Roman" w:cs="Times New Roman"/>
                <w:i/>
              </w:rPr>
              <w:t xml:space="preserve">- Цена </w:t>
            </w:r>
          </w:p>
        </w:tc>
        <w:tc>
          <w:tcPr>
            <w:tcW w:w="1417" w:type="dxa"/>
          </w:tcPr>
          <w:p w:rsidR="0059679F" w:rsidRPr="008A573D" w:rsidRDefault="0059679F" w:rsidP="008A573D">
            <w:pPr>
              <w:rPr>
                <w:rFonts w:ascii="Times New Roman" w:hAnsi="Times New Roman" w:cs="Times New Roman"/>
                <w:i/>
              </w:rPr>
            </w:pPr>
            <w:r w:rsidRPr="008A573D">
              <w:rPr>
                <w:rFonts w:ascii="Times New Roman" w:hAnsi="Times New Roman" w:cs="Times New Roman"/>
                <w:i/>
              </w:rPr>
              <w:t>Ст. 492-505 ГК РФ</w:t>
            </w:r>
          </w:p>
        </w:tc>
        <w:tc>
          <w:tcPr>
            <w:tcW w:w="1702" w:type="dxa"/>
          </w:tcPr>
          <w:p w:rsidR="0059679F" w:rsidRPr="008A573D" w:rsidRDefault="0059679F" w:rsidP="008A573D">
            <w:pPr>
              <w:rPr>
                <w:rFonts w:ascii="Times New Roman" w:hAnsi="Times New Roman" w:cs="Times New Roman"/>
                <w:i/>
              </w:rPr>
            </w:pPr>
            <w:r w:rsidRPr="008A573D">
              <w:rPr>
                <w:rFonts w:ascii="Times New Roman" w:hAnsi="Times New Roman" w:cs="Times New Roman"/>
                <w:i/>
              </w:rPr>
              <w:t>- Неустойка</w:t>
            </w:r>
          </w:p>
          <w:p w:rsidR="0059679F" w:rsidRPr="008A573D" w:rsidRDefault="0059679F" w:rsidP="008A573D">
            <w:pPr>
              <w:rPr>
                <w:rFonts w:ascii="Times New Roman" w:hAnsi="Times New Roman" w:cs="Times New Roman"/>
                <w:i/>
              </w:rPr>
            </w:pPr>
            <w:r w:rsidRPr="008A573D">
              <w:rPr>
                <w:rFonts w:ascii="Times New Roman" w:hAnsi="Times New Roman" w:cs="Times New Roman"/>
                <w:i/>
              </w:rPr>
              <w:t>- Удержание вещи</w:t>
            </w:r>
          </w:p>
          <w:p w:rsidR="0059679F" w:rsidRPr="008A573D" w:rsidRDefault="0059679F" w:rsidP="008A573D">
            <w:pPr>
              <w:rPr>
                <w:rFonts w:ascii="Times New Roman" w:hAnsi="Times New Roman" w:cs="Times New Roman"/>
                <w:i/>
              </w:rPr>
            </w:pPr>
          </w:p>
        </w:tc>
      </w:tr>
      <w:tr w:rsidR="0059679F" w:rsidRPr="008A573D" w:rsidTr="0059679F">
        <w:trPr>
          <w:trHeight w:val="1134"/>
        </w:trPr>
        <w:tc>
          <w:tcPr>
            <w:tcW w:w="1985"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Дарения</w:t>
            </w:r>
          </w:p>
        </w:tc>
        <w:tc>
          <w:tcPr>
            <w:tcW w:w="1984"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Даритель, одаряемый</w:t>
            </w:r>
          </w:p>
        </w:tc>
        <w:tc>
          <w:tcPr>
            <w:tcW w:w="1985"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Вещь имущественное право (требование) к дарителю или к третьему лицу; освобождение от обязанности перед дарителем или перед третьим лицом.</w:t>
            </w:r>
          </w:p>
        </w:tc>
        <w:tc>
          <w:tcPr>
            <w:tcW w:w="1701"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 Предмет</w:t>
            </w:r>
          </w:p>
        </w:tc>
        <w:tc>
          <w:tcPr>
            <w:tcW w:w="1417"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ГК РФ Статья 572-582</w:t>
            </w:r>
          </w:p>
        </w:tc>
        <w:tc>
          <w:tcPr>
            <w:tcW w:w="1702"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 Удержание вещи</w:t>
            </w:r>
          </w:p>
        </w:tc>
      </w:tr>
      <w:tr w:rsidR="0059679F" w:rsidRPr="008A573D" w:rsidTr="0059679F">
        <w:trPr>
          <w:trHeight w:val="1134"/>
        </w:trPr>
        <w:tc>
          <w:tcPr>
            <w:tcW w:w="1985" w:type="dxa"/>
          </w:tcPr>
          <w:p w:rsidR="0059679F" w:rsidRPr="008A573D" w:rsidRDefault="001E654F" w:rsidP="008A573D">
            <w:pPr>
              <w:rPr>
                <w:rFonts w:ascii="Times New Roman" w:hAnsi="Times New Roman" w:cs="Times New Roman"/>
              </w:rPr>
            </w:pPr>
            <w:hyperlink r:id="rId164" w:history="1">
              <w:r w:rsidR="0059679F" w:rsidRPr="008A573D">
                <w:rPr>
                  <w:rStyle w:val="a6"/>
                  <w:rFonts w:ascii="Times New Roman" w:hAnsi="Times New Roman" w:cs="Times New Roman"/>
                </w:rPr>
                <w:t>Прокат</w:t>
              </w:r>
            </w:hyperlink>
            <w:r w:rsidR="0059679F" w:rsidRPr="008A573D">
              <w:rPr>
                <w:rFonts w:ascii="Times New Roman" w:hAnsi="Times New Roman" w:cs="Times New Roman"/>
              </w:rPr>
              <w:t>а</w:t>
            </w:r>
          </w:p>
        </w:tc>
        <w:tc>
          <w:tcPr>
            <w:tcW w:w="1984"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Арендодатель, арендатор</w:t>
            </w:r>
          </w:p>
        </w:tc>
        <w:tc>
          <w:tcPr>
            <w:tcW w:w="1985"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Движимое имущество</w:t>
            </w:r>
          </w:p>
        </w:tc>
        <w:tc>
          <w:tcPr>
            <w:tcW w:w="1701"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 Предмет</w:t>
            </w:r>
          </w:p>
        </w:tc>
        <w:tc>
          <w:tcPr>
            <w:tcW w:w="1417"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ГК РФ Статья</w:t>
            </w:r>
          </w:p>
          <w:p w:rsidR="0059679F" w:rsidRPr="008A573D" w:rsidRDefault="0059679F" w:rsidP="008A573D">
            <w:pPr>
              <w:rPr>
                <w:rFonts w:ascii="Times New Roman" w:hAnsi="Times New Roman" w:cs="Times New Roman"/>
              </w:rPr>
            </w:pPr>
            <w:r w:rsidRPr="008A573D">
              <w:rPr>
                <w:rFonts w:ascii="Times New Roman" w:hAnsi="Times New Roman" w:cs="Times New Roman"/>
              </w:rPr>
              <w:t>626-631</w:t>
            </w:r>
          </w:p>
        </w:tc>
        <w:tc>
          <w:tcPr>
            <w:tcW w:w="1702"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 Залог</w:t>
            </w:r>
          </w:p>
          <w:p w:rsidR="0059679F" w:rsidRPr="008A573D" w:rsidRDefault="0059679F" w:rsidP="008A573D">
            <w:pPr>
              <w:rPr>
                <w:rFonts w:ascii="Times New Roman" w:hAnsi="Times New Roman" w:cs="Times New Roman"/>
              </w:rPr>
            </w:pPr>
            <w:r w:rsidRPr="008A573D">
              <w:rPr>
                <w:rFonts w:ascii="Times New Roman" w:hAnsi="Times New Roman" w:cs="Times New Roman"/>
              </w:rPr>
              <w:t>- Обеспе-чительный платёж</w:t>
            </w:r>
          </w:p>
        </w:tc>
      </w:tr>
      <w:tr w:rsidR="0059679F" w:rsidRPr="008A573D" w:rsidTr="0059679F">
        <w:trPr>
          <w:trHeight w:val="1134"/>
        </w:trPr>
        <w:tc>
          <w:tcPr>
            <w:tcW w:w="1985"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Наем жилого помещения</w:t>
            </w:r>
          </w:p>
        </w:tc>
        <w:tc>
          <w:tcPr>
            <w:tcW w:w="1984"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Собственник жилого помещения или управомоченное им лицо (наймодатель) и наймодатель</w:t>
            </w:r>
          </w:p>
        </w:tc>
        <w:tc>
          <w:tcPr>
            <w:tcW w:w="1985"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Изолированное жилое помещение, пригодное для постоянного проживания (квартира, жилой дом, часть квартиры или жилого дома)</w:t>
            </w:r>
          </w:p>
        </w:tc>
        <w:tc>
          <w:tcPr>
            <w:tcW w:w="1701"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 Цена</w:t>
            </w:r>
          </w:p>
          <w:p w:rsidR="0059679F" w:rsidRPr="008A573D" w:rsidRDefault="0059679F" w:rsidP="008A573D">
            <w:pPr>
              <w:rPr>
                <w:rFonts w:ascii="Times New Roman" w:hAnsi="Times New Roman" w:cs="Times New Roman"/>
              </w:rPr>
            </w:pPr>
            <w:r w:rsidRPr="008A573D">
              <w:rPr>
                <w:rFonts w:ascii="Times New Roman" w:hAnsi="Times New Roman" w:cs="Times New Roman"/>
              </w:rPr>
              <w:t>- Предмет</w:t>
            </w:r>
          </w:p>
          <w:p w:rsidR="0059679F" w:rsidRPr="008A573D" w:rsidRDefault="0059679F" w:rsidP="008A573D">
            <w:pPr>
              <w:rPr>
                <w:rFonts w:ascii="Times New Roman" w:hAnsi="Times New Roman" w:cs="Times New Roman"/>
              </w:rPr>
            </w:pPr>
            <w:r w:rsidRPr="008A573D">
              <w:rPr>
                <w:rFonts w:ascii="Times New Roman" w:hAnsi="Times New Roman" w:cs="Times New Roman"/>
              </w:rPr>
              <w:t>- Список проживающих</w:t>
            </w:r>
          </w:p>
        </w:tc>
        <w:tc>
          <w:tcPr>
            <w:tcW w:w="1417"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ГК РФ Статья</w:t>
            </w:r>
          </w:p>
          <w:p w:rsidR="0059679F" w:rsidRPr="008A573D" w:rsidRDefault="0059679F" w:rsidP="008A573D">
            <w:pPr>
              <w:rPr>
                <w:rFonts w:ascii="Times New Roman" w:hAnsi="Times New Roman" w:cs="Times New Roman"/>
              </w:rPr>
            </w:pPr>
            <w:r w:rsidRPr="008A573D">
              <w:rPr>
                <w:rFonts w:ascii="Times New Roman" w:hAnsi="Times New Roman" w:cs="Times New Roman"/>
              </w:rPr>
              <w:t>671-688</w:t>
            </w:r>
          </w:p>
        </w:tc>
        <w:tc>
          <w:tcPr>
            <w:tcW w:w="1702"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 Залог</w:t>
            </w:r>
          </w:p>
          <w:p w:rsidR="0059679F" w:rsidRPr="008A573D" w:rsidRDefault="0059679F" w:rsidP="008A573D">
            <w:pPr>
              <w:rPr>
                <w:rFonts w:ascii="Times New Roman" w:hAnsi="Times New Roman" w:cs="Times New Roman"/>
              </w:rPr>
            </w:pPr>
            <w:r w:rsidRPr="008A573D">
              <w:rPr>
                <w:rFonts w:ascii="Times New Roman" w:hAnsi="Times New Roman" w:cs="Times New Roman"/>
              </w:rPr>
              <w:t>- Обеспечи-тельный платёж</w:t>
            </w:r>
          </w:p>
          <w:p w:rsidR="0059679F" w:rsidRPr="008A573D" w:rsidRDefault="0059679F" w:rsidP="008A573D">
            <w:pPr>
              <w:rPr>
                <w:rFonts w:ascii="Times New Roman" w:hAnsi="Times New Roman" w:cs="Times New Roman"/>
              </w:rPr>
            </w:pPr>
            <w:r w:rsidRPr="008A573D">
              <w:rPr>
                <w:rFonts w:ascii="Times New Roman" w:hAnsi="Times New Roman" w:cs="Times New Roman"/>
              </w:rPr>
              <w:t>- Задаток</w:t>
            </w:r>
          </w:p>
        </w:tc>
      </w:tr>
      <w:tr w:rsidR="0059679F" w:rsidRPr="008A573D" w:rsidTr="0059679F">
        <w:trPr>
          <w:trHeight w:val="1134"/>
        </w:trPr>
        <w:tc>
          <w:tcPr>
            <w:tcW w:w="1985" w:type="dxa"/>
          </w:tcPr>
          <w:p w:rsidR="0059679F" w:rsidRPr="008A573D" w:rsidRDefault="001E654F" w:rsidP="008A573D">
            <w:pPr>
              <w:rPr>
                <w:rFonts w:ascii="Times New Roman" w:hAnsi="Times New Roman" w:cs="Times New Roman"/>
              </w:rPr>
            </w:pPr>
            <w:hyperlink r:id="rId165" w:history="1">
              <w:r w:rsidR="0059679F" w:rsidRPr="008A573D">
                <w:rPr>
                  <w:rStyle w:val="a6"/>
                  <w:rFonts w:ascii="Times New Roman" w:hAnsi="Times New Roman" w:cs="Times New Roman"/>
                </w:rPr>
                <w:t>Аренды</w:t>
              </w:r>
            </w:hyperlink>
          </w:p>
        </w:tc>
        <w:tc>
          <w:tcPr>
            <w:tcW w:w="1984"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Арендодатель (наймодатель), арендатору (нанимателю)</w:t>
            </w:r>
          </w:p>
        </w:tc>
        <w:tc>
          <w:tcPr>
            <w:tcW w:w="1985"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Любое индивидуально-</w:t>
            </w:r>
            <w:r w:rsidR="00421253" w:rsidRPr="008A573D">
              <w:rPr>
                <w:rFonts w:ascii="Times New Roman" w:hAnsi="Times New Roman" w:cs="Times New Roman"/>
              </w:rPr>
              <w:t>определённое</w:t>
            </w:r>
            <w:r w:rsidRPr="008A573D">
              <w:rPr>
                <w:rFonts w:ascii="Times New Roman" w:hAnsi="Times New Roman" w:cs="Times New Roman"/>
              </w:rPr>
              <w:t xml:space="preserve"> имущество, которое в процессе использования не теряет своих натуральных свойств</w:t>
            </w:r>
          </w:p>
        </w:tc>
        <w:tc>
          <w:tcPr>
            <w:tcW w:w="1701"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 Цена</w:t>
            </w:r>
          </w:p>
          <w:p w:rsidR="0059679F" w:rsidRPr="008A573D" w:rsidRDefault="0059679F" w:rsidP="008A573D">
            <w:pPr>
              <w:rPr>
                <w:rFonts w:ascii="Times New Roman" w:hAnsi="Times New Roman" w:cs="Times New Roman"/>
              </w:rPr>
            </w:pPr>
            <w:r w:rsidRPr="008A573D">
              <w:rPr>
                <w:rFonts w:ascii="Times New Roman" w:hAnsi="Times New Roman" w:cs="Times New Roman"/>
              </w:rPr>
              <w:t>- Условия о предмете</w:t>
            </w:r>
          </w:p>
        </w:tc>
        <w:tc>
          <w:tcPr>
            <w:tcW w:w="1417"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ГК РФ Статья</w:t>
            </w:r>
          </w:p>
          <w:p w:rsidR="0059679F" w:rsidRPr="008A573D" w:rsidRDefault="0059679F" w:rsidP="008A573D">
            <w:pPr>
              <w:rPr>
                <w:rFonts w:ascii="Times New Roman" w:hAnsi="Times New Roman" w:cs="Times New Roman"/>
              </w:rPr>
            </w:pPr>
            <w:r w:rsidRPr="008A573D">
              <w:rPr>
                <w:rFonts w:ascii="Times New Roman" w:hAnsi="Times New Roman" w:cs="Times New Roman"/>
              </w:rPr>
              <w:t>606-625</w:t>
            </w:r>
          </w:p>
        </w:tc>
        <w:tc>
          <w:tcPr>
            <w:tcW w:w="1702" w:type="dxa"/>
          </w:tcPr>
          <w:p w:rsidR="0059679F" w:rsidRPr="008A573D" w:rsidRDefault="0059679F" w:rsidP="008A573D">
            <w:pPr>
              <w:rPr>
                <w:rFonts w:ascii="Times New Roman" w:hAnsi="Times New Roman" w:cs="Times New Roman"/>
              </w:rPr>
            </w:pPr>
          </w:p>
        </w:tc>
      </w:tr>
      <w:tr w:rsidR="0059679F" w:rsidRPr="008A573D" w:rsidTr="0059679F">
        <w:trPr>
          <w:trHeight w:val="1134"/>
        </w:trPr>
        <w:tc>
          <w:tcPr>
            <w:tcW w:w="1985"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lastRenderedPageBreak/>
              <w:t>Выполнение научно-исследо-вательских,</w:t>
            </w:r>
          </w:p>
          <w:p w:rsidR="0059679F" w:rsidRPr="008A573D" w:rsidRDefault="0059679F" w:rsidP="008A573D">
            <w:pPr>
              <w:rPr>
                <w:rFonts w:ascii="Times New Roman" w:hAnsi="Times New Roman" w:cs="Times New Roman"/>
              </w:rPr>
            </w:pPr>
            <w:r w:rsidRPr="008A573D">
              <w:rPr>
                <w:rFonts w:ascii="Times New Roman" w:hAnsi="Times New Roman" w:cs="Times New Roman"/>
              </w:rPr>
              <w:t>опытно-конструкторс-ких и технологичес-ких работ</w:t>
            </w:r>
          </w:p>
        </w:tc>
        <w:tc>
          <w:tcPr>
            <w:tcW w:w="1984"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Исполнитель, заказчик</w:t>
            </w:r>
          </w:p>
        </w:tc>
        <w:tc>
          <w:tcPr>
            <w:tcW w:w="1985"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Научные исследования, образец нового изделия, конструкторская документация на него или новая технология</w:t>
            </w:r>
          </w:p>
        </w:tc>
        <w:tc>
          <w:tcPr>
            <w:tcW w:w="1701"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 Сроки</w:t>
            </w:r>
          </w:p>
          <w:p w:rsidR="0059679F" w:rsidRPr="008A573D" w:rsidRDefault="0059679F" w:rsidP="008A573D">
            <w:pPr>
              <w:rPr>
                <w:rFonts w:ascii="Times New Roman" w:hAnsi="Times New Roman" w:cs="Times New Roman"/>
              </w:rPr>
            </w:pPr>
            <w:r w:rsidRPr="008A573D">
              <w:rPr>
                <w:rFonts w:ascii="Times New Roman" w:hAnsi="Times New Roman" w:cs="Times New Roman"/>
              </w:rPr>
              <w:t>- Определение результатов работы и техническое задание</w:t>
            </w:r>
          </w:p>
          <w:p w:rsidR="0059679F" w:rsidRPr="008A573D" w:rsidRDefault="0059679F" w:rsidP="008A573D">
            <w:pPr>
              <w:rPr>
                <w:rFonts w:ascii="Times New Roman" w:hAnsi="Times New Roman" w:cs="Times New Roman"/>
              </w:rPr>
            </w:pPr>
            <w:r w:rsidRPr="008A573D">
              <w:rPr>
                <w:rFonts w:ascii="Times New Roman" w:hAnsi="Times New Roman" w:cs="Times New Roman"/>
              </w:rPr>
              <w:t>- Другие условия, относительно которых по заявлению одной из сторон должно быть достигнуто соглашение</w:t>
            </w:r>
          </w:p>
          <w:p w:rsidR="0059679F" w:rsidRPr="008A573D" w:rsidRDefault="0059679F" w:rsidP="008A573D">
            <w:pPr>
              <w:rPr>
                <w:rFonts w:ascii="Times New Roman" w:hAnsi="Times New Roman" w:cs="Times New Roman"/>
                <w:u w:val="single"/>
              </w:rPr>
            </w:pPr>
            <w:r w:rsidRPr="008A573D">
              <w:rPr>
                <w:rFonts w:ascii="Times New Roman" w:hAnsi="Times New Roman" w:cs="Times New Roman"/>
                <w:u w:val="single"/>
              </w:rPr>
              <w:t>Должны быть прописаны в договоре</w:t>
            </w:r>
          </w:p>
        </w:tc>
        <w:tc>
          <w:tcPr>
            <w:tcW w:w="1417"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ГК РФ Статья</w:t>
            </w:r>
          </w:p>
          <w:p w:rsidR="0059679F" w:rsidRPr="008A573D" w:rsidRDefault="0059679F" w:rsidP="008A573D">
            <w:pPr>
              <w:rPr>
                <w:rFonts w:ascii="Times New Roman" w:hAnsi="Times New Roman" w:cs="Times New Roman"/>
              </w:rPr>
            </w:pPr>
            <w:r w:rsidRPr="008A573D">
              <w:rPr>
                <w:rFonts w:ascii="Times New Roman" w:hAnsi="Times New Roman" w:cs="Times New Roman"/>
              </w:rPr>
              <w:t>769-778</w:t>
            </w:r>
          </w:p>
        </w:tc>
        <w:tc>
          <w:tcPr>
            <w:tcW w:w="1702"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 Неустойка</w:t>
            </w:r>
          </w:p>
          <w:p w:rsidR="0059679F" w:rsidRPr="008A573D" w:rsidRDefault="0059679F" w:rsidP="008A573D">
            <w:pPr>
              <w:rPr>
                <w:rFonts w:ascii="Times New Roman" w:hAnsi="Times New Roman" w:cs="Times New Roman"/>
              </w:rPr>
            </w:pPr>
            <w:r w:rsidRPr="008A573D">
              <w:rPr>
                <w:rFonts w:ascii="Times New Roman" w:hAnsi="Times New Roman" w:cs="Times New Roman"/>
              </w:rPr>
              <w:t>- Обеспечительный платёж</w:t>
            </w:r>
          </w:p>
          <w:p w:rsidR="0059679F" w:rsidRPr="008A573D" w:rsidRDefault="0059679F" w:rsidP="008A573D">
            <w:pPr>
              <w:rPr>
                <w:rFonts w:ascii="Times New Roman" w:hAnsi="Times New Roman" w:cs="Times New Roman"/>
              </w:rPr>
            </w:pPr>
            <w:r w:rsidRPr="008A573D">
              <w:rPr>
                <w:rFonts w:ascii="Times New Roman" w:hAnsi="Times New Roman" w:cs="Times New Roman"/>
              </w:rPr>
              <w:t>- Задаток</w:t>
            </w:r>
          </w:p>
        </w:tc>
      </w:tr>
      <w:tr w:rsidR="0059679F" w:rsidRPr="008A573D" w:rsidTr="0059679F">
        <w:trPr>
          <w:trHeight w:val="1134"/>
        </w:trPr>
        <w:tc>
          <w:tcPr>
            <w:tcW w:w="1985" w:type="dxa"/>
          </w:tcPr>
          <w:p w:rsidR="0059679F" w:rsidRPr="008A573D" w:rsidRDefault="001E654F" w:rsidP="008A573D">
            <w:pPr>
              <w:rPr>
                <w:rFonts w:ascii="Times New Roman" w:hAnsi="Times New Roman" w:cs="Times New Roman"/>
              </w:rPr>
            </w:pPr>
            <w:hyperlink r:id="rId166" w:history="1">
              <w:r w:rsidR="0059679F" w:rsidRPr="008A573D">
                <w:rPr>
                  <w:rStyle w:val="a6"/>
                  <w:rFonts w:ascii="Times New Roman" w:hAnsi="Times New Roman" w:cs="Times New Roman"/>
                </w:rPr>
                <w:t>Возмездного оказания услуг</w:t>
              </w:r>
            </w:hyperlink>
          </w:p>
        </w:tc>
        <w:tc>
          <w:tcPr>
            <w:tcW w:w="1984"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Исполнитель, заказчик</w:t>
            </w:r>
          </w:p>
        </w:tc>
        <w:tc>
          <w:tcPr>
            <w:tcW w:w="1985"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Услуга (определённые действия или определённая деятельность)</w:t>
            </w:r>
          </w:p>
        </w:tc>
        <w:tc>
          <w:tcPr>
            <w:tcW w:w="1701"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 Предмет</w:t>
            </w:r>
          </w:p>
          <w:p w:rsidR="0059679F" w:rsidRPr="008A573D" w:rsidRDefault="0059679F" w:rsidP="008A573D">
            <w:pPr>
              <w:rPr>
                <w:rFonts w:ascii="Times New Roman" w:hAnsi="Times New Roman" w:cs="Times New Roman"/>
              </w:rPr>
            </w:pPr>
            <w:r w:rsidRPr="008A573D">
              <w:rPr>
                <w:rFonts w:ascii="Times New Roman" w:hAnsi="Times New Roman" w:cs="Times New Roman"/>
              </w:rPr>
              <w:t>- Сроки</w:t>
            </w:r>
          </w:p>
          <w:p w:rsidR="0059679F" w:rsidRPr="008A573D" w:rsidRDefault="0059679F" w:rsidP="008A573D">
            <w:pPr>
              <w:rPr>
                <w:rFonts w:ascii="Times New Roman" w:hAnsi="Times New Roman" w:cs="Times New Roman"/>
              </w:rPr>
            </w:pPr>
            <w:r w:rsidRPr="008A573D">
              <w:rPr>
                <w:rFonts w:ascii="Times New Roman" w:hAnsi="Times New Roman" w:cs="Times New Roman"/>
              </w:rPr>
              <w:t>- Цена</w:t>
            </w:r>
          </w:p>
          <w:p w:rsidR="0059679F" w:rsidRPr="008A573D" w:rsidRDefault="0059679F" w:rsidP="008A573D">
            <w:pPr>
              <w:rPr>
                <w:rFonts w:ascii="Times New Roman" w:hAnsi="Times New Roman" w:cs="Times New Roman"/>
              </w:rPr>
            </w:pPr>
          </w:p>
        </w:tc>
        <w:tc>
          <w:tcPr>
            <w:tcW w:w="1417"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ГК РФ Статья</w:t>
            </w:r>
          </w:p>
          <w:p w:rsidR="0059679F" w:rsidRPr="008A573D" w:rsidRDefault="0059679F" w:rsidP="008A573D">
            <w:pPr>
              <w:rPr>
                <w:rFonts w:ascii="Times New Roman" w:hAnsi="Times New Roman" w:cs="Times New Roman"/>
              </w:rPr>
            </w:pPr>
            <w:r w:rsidRPr="008A573D">
              <w:rPr>
                <w:rFonts w:ascii="Times New Roman" w:hAnsi="Times New Roman" w:cs="Times New Roman"/>
              </w:rPr>
              <w:t>779-783.1</w:t>
            </w:r>
          </w:p>
        </w:tc>
        <w:tc>
          <w:tcPr>
            <w:tcW w:w="1702"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 Неустойка</w:t>
            </w:r>
          </w:p>
          <w:p w:rsidR="0059679F" w:rsidRPr="008A573D" w:rsidRDefault="0059679F" w:rsidP="008A573D">
            <w:pPr>
              <w:rPr>
                <w:rFonts w:ascii="Times New Roman" w:hAnsi="Times New Roman" w:cs="Times New Roman"/>
              </w:rPr>
            </w:pPr>
            <w:r w:rsidRPr="008A573D">
              <w:rPr>
                <w:rFonts w:ascii="Times New Roman" w:hAnsi="Times New Roman" w:cs="Times New Roman"/>
              </w:rPr>
              <w:t>- Обеспечительный платёж</w:t>
            </w:r>
          </w:p>
        </w:tc>
      </w:tr>
      <w:tr w:rsidR="0059679F" w:rsidRPr="008A573D" w:rsidTr="0059679F">
        <w:trPr>
          <w:trHeight w:val="1134"/>
        </w:trPr>
        <w:tc>
          <w:tcPr>
            <w:tcW w:w="1985"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Перевозки</w:t>
            </w:r>
          </w:p>
        </w:tc>
        <w:tc>
          <w:tcPr>
            <w:tcW w:w="1984"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Перевозчик, отправитель, пассажир, фрахтовщик, фрахтователь</w:t>
            </w:r>
          </w:p>
        </w:tc>
        <w:tc>
          <w:tcPr>
            <w:tcW w:w="1985"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Транспортные услуги</w:t>
            </w:r>
          </w:p>
        </w:tc>
        <w:tc>
          <w:tcPr>
            <w:tcW w:w="1701"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 Предмет</w:t>
            </w:r>
          </w:p>
          <w:p w:rsidR="0059679F" w:rsidRPr="008A573D" w:rsidRDefault="0059679F" w:rsidP="008A573D">
            <w:pPr>
              <w:rPr>
                <w:rFonts w:ascii="Times New Roman" w:hAnsi="Times New Roman" w:cs="Times New Roman"/>
              </w:rPr>
            </w:pPr>
            <w:r w:rsidRPr="008A573D">
              <w:rPr>
                <w:rFonts w:ascii="Times New Roman" w:hAnsi="Times New Roman" w:cs="Times New Roman"/>
              </w:rPr>
              <w:t>- Существен-ные условия договора перевозки зависят от того, каким именно видом транспорта пользуется перевозчик</w:t>
            </w:r>
          </w:p>
        </w:tc>
        <w:tc>
          <w:tcPr>
            <w:tcW w:w="1417"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ГК РФ Статья</w:t>
            </w:r>
          </w:p>
          <w:p w:rsidR="0059679F" w:rsidRPr="008A573D" w:rsidRDefault="0059679F" w:rsidP="008A573D">
            <w:pPr>
              <w:rPr>
                <w:rFonts w:ascii="Times New Roman" w:hAnsi="Times New Roman" w:cs="Times New Roman"/>
              </w:rPr>
            </w:pPr>
            <w:r w:rsidRPr="008A573D">
              <w:rPr>
                <w:rFonts w:ascii="Times New Roman" w:hAnsi="Times New Roman" w:cs="Times New Roman"/>
              </w:rPr>
              <w:t>784-800</w:t>
            </w:r>
          </w:p>
        </w:tc>
        <w:tc>
          <w:tcPr>
            <w:tcW w:w="1702"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 Неустойка</w:t>
            </w:r>
          </w:p>
          <w:p w:rsidR="0059679F" w:rsidRPr="008A573D" w:rsidRDefault="0059679F" w:rsidP="008A573D">
            <w:pPr>
              <w:rPr>
                <w:rFonts w:ascii="Times New Roman" w:hAnsi="Times New Roman" w:cs="Times New Roman"/>
              </w:rPr>
            </w:pPr>
            <w:r w:rsidRPr="008A573D">
              <w:rPr>
                <w:rFonts w:ascii="Times New Roman" w:hAnsi="Times New Roman" w:cs="Times New Roman"/>
              </w:rPr>
              <w:t>- Удержание</w:t>
            </w:r>
          </w:p>
          <w:p w:rsidR="0059679F" w:rsidRPr="008A573D" w:rsidRDefault="0059679F" w:rsidP="008A573D">
            <w:pPr>
              <w:rPr>
                <w:rFonts w:ascii="Times New Roman" w:hAnsi="Times New Roman" w:cs="Times New Roman"/>
              </w:rPr>
            </w:pPr>
            <w:r w:rsidRPr="008A573D">
              <w:rPr>
                <w:rFonts w:ascii="Times New Roman" w:hAnsi="Times New Roman" w:cs="Times New Roman"/>
              </w:rPr>
              <w:t>- Обеспечительный платёж</w:t>
            </w:r>
          </w:p>
        </w:tc>
      </w:tr>
      <w:tr w:rsidR="0059679F" w:rsidRPr="008A573D" w:rsidTr="0059679F">
        <w:trPr>
          <w:trHeight w:val="1134"/>
        </w:trPr>
        <w:tc>
          <w:tcPr>
            <w:tcW w:w="1985" w:type="dxa"/>
          </w:tcPr>
          <w:p w:rsidR="0059679F" w:rsidRPr="008A573D" w:rsidRDefault="001E654F" w:rsidP="008A573D">
            <w:pPr>
              <w:rPr>
                <w:rFonts w:ascii="Times New Roman" w:hAnsi="Times New Roman" w:cs="Times New Roman"/>
              </w:rPr>
            </w:pPr>
            <w:hyperlink r:id="rId167" w:history="1">
              <w:r w:rsidR="0059679F" w:rsidRPr="008A573D">
                <w:rPr>
                  <w:rStyle w:val="a6"/>
                  <w:rFonts w:ascii="Times New Roman" w:hAnsi="Times New Roman" w:cs="Times New Roman"/>
                </w:rPr>
                <w:t>Кредит</w:t>
              </w:r>
            </w:hyperlink>
            <w:r w:rsidR="0059679F" w:rsidRPr="008A573D">
              <w:rPr>
                <w:rFonts w:ascii="Times New Roman" w:hAnsi="Times New Roman" w:cs="Times New Roman"/>
              </w:rPr>
              <w:t>а</w:t>
            </w:r>
          </w:p>
        </w:tc>
        <w:tc>
          <w:tcPr>
            <w:tcW w:w="1984"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Банк или иная кредитная организация (кредитор), заёмщик</w:t>
            </w:r>
          </w:p>
        </w:tc>
        <w:tc>
          <w:tcPr>
            <w:tcW w:w="1985"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Денежная сумма (кредит)</w:t>
            </w:r>
          </w:p>
        </w:tc>
        <w:tc>
          <w:tcPr>
            <w:tcW w:w="1701"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 Предмет</w:t>
            </w:r>
          </w:p>
          <w:p w:rsidR="0059679F" w:rsidRPr="008A573D" w:rsidRDefault="0059679F" w:rsidP="008A573D">
            <w:pPr>
              <w:rPr>
                <w:rFonts w:ascii="Times New Roman" w:hAnsi="Times New Roman" w:cs="Times New Roman"/>
              </w:rPr>
            </w:pPr>
            <w:r w:rsidRPr="008A573D">
              <w:rPr>
                <w:rFonts w:ascii="Times New Roman" w:hAnsi="Times New Roman" w:cs="Times New Roman"/>
              </w:rPr>
              <w:t>- Сроки</w:t>
            </w:r>
          </w:p>
          <w:p w:rsidR="0059679F" w:rsidRPr="008A573D" w:rsidRDefault="0059679F" w:rsidP="008A573D">
            <w:pPr>
              <w:rPr>
                <w:rFonts w:ascii="Times New Roman" w:hAnsi="Times New Roman" w:cs="Times New Roman"/>
              </w:rPr>
            </w:pPr>
            <w:r w:rsidRPr="008A573D">
              <w:rPr>
                <w:rFonts w:ascii="Times New Roman" w:hAnsi="Times New Roman" w:cs="Times New Roman"/>
              </w:rPr>
              <w:t>- Сумма</w:t>
            </w:r>
          </w:p>
          <w:p w:rsidR="0059679F" w:rsidRPr="008A573D" w:rsidRDefault="0059679F" w:rsidP="008A573D">
            <w:pPr>
              <w:rPr>
                <w:rFonts w:ascii="Times New Roman" w:hAnsi="Times New Roman" w:cs="Times New Roman"/>
              </w:rPr>
            </w:pPr>
            <w:r w:rsidRPr="008A573D">
              <w:rPr>
                <w:rFonts w:ascii="Times New Roman" w:hAnsi="Times New Roman" w:cs="Times New Roman"/>
              </w:rPr>
              <w:t>- Размер процентов</w:t>
            </w:r>
          </w:p>
        </w:tc>
        <w:tc>
          <w:tcPr>
            <w:tcW w:w="1417"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ГК РФ Статья</w:t>
            </w:r>
          </w:p>
          <w:p w:rsidR="0059679F" w:rsidRPr="008A573D" w:rsidRDefault="0059679F" w:rsidP="008A573D">
            <w:pPr>
              <w:rPr>
                <w:rFonts w:ascii="Times New Roman" w:hAnsi="Times New Roman" w:cs="Times New Roman"/>
              </w:rPr>
            </w:pPr>
            <w:r w:rsidRPr="008A573D">
              <w:rPr>
                <w:rFonts w:ascii="Times New Roman" w:hAnsi="Times New Roman" w:cs="Times New Roman"/>
              </w:rPr>
              <w:t>819-821.1</w:t>
            </w:r>
          </w:p>
        </w:tc>
        <w:tc>
          <w:tcPr>
            <w:tcW w:w="1702"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 Поручительство</w:t>
            </w:r>
          </w:p>
          <w:p w:rsidR="0059679F" w:rsidRPr="008A573D" w:rsidRDefault="0059679F" w:rsidP="008A573D">
            <w:pPr>
              <w:rPr>
                <w:rFonts w:ascii="Times New Roman" w:hAnsi="Times New Roman" w:cs="Times New Roman"/>
              </w:rPr>
            </w:pPr>
            <w:r w:rsidRPr="008A573D">
              <w:rPr>
                <w:rFonts w:ascii="Times New Roman" w:hAnsi="Times New Roman" w:cs="Times New Roman"/>
              </w:rPr>
              <w:t>- Независимая гарантия</w:t>
            </w:r>
          </w:p>
          <w:p w:rsidR="0059679F" w:rsidRPr="008A573D" w:rsidRDefault="0059679F" w:rsidP="008A573D">
            <w:pPr>
              <w:rPr>
                <w:rFonts w:ascii="Times New Roman" w:hAnsi="Times New Roman" w:cs="Times New Roman"/>
              </w:rPr>
            </w:pPr>
            <w:r w:rsidRPr="008A573D">
              <w:rPr>
                <w:rFonts w:ascii="Times New Roman" w:hAnsi="Times New Roman" w:cs="Times New Roman"/>
              </w:rPr>
              <w:t>- Залог</w:t>
            </w:r>
          </w:p>
        </w:tc>
      </w:tr>
      <w:tr w:rsidR="0059679F" w:rsidRPr="008A573D" w:rsidTr="0059679F">
        <w:trPr>
          <w:trHeight w:val="1134"/>
        </w:trPr>
        <w:tc>
          <w:tcPr>
            <w:tcW w:w="1985"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Хранения</w:t>
            </w:r>
          </w:p>
        </w:tc>
        <w:tc>
          <w:tcPr>
            <w:tcW w:w="1984"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Хранитель, поклажедатель</w:t>
            </w:r>
          </w:p>
          <w:p w:rsidR="0059679F" w:rsidRPr="008A573D" w:rsidRDefault="0059679F" w:rsidP="008A573D">
            <w:pPr>
              <w:rPr>
                <w:rFonts w:ascii="Times New Roman" w:hAnsi="Times New Roman" w:cs="Times New Roman"/>
              </w:rPr>
            </w:pPr>
          </w:p>
        </w:tc>
        <w:tc>
          <w:tcPr>
            <w:tcW w:w="1985"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Услуга по хранению вещи, в том числе денег и ценных бумаг</w:t>
            </w:r>
          </w:p>
        </w:tc>
        <w:tc>
          <w:tcPr>
            <w:tcW w:w="1701"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 Предмет</w:t>
            </w:r>
          </w:p>
          <w:p w:rsidR="0059679F" w:rsidRPr="008A573D" w:rsidRDefault="0059679F" w:rsidP="008A573D">
            <w:pPr>
              <w:rPr>
                <w:rFonts w:ascii="Times New Roman" w:hAnsi="Times New Roman" w:cs="Times New Roman"/>
              </w:rPr>
            </w:pPr>
            <w:r w:rsidRPr="008A573D">
              <w:rPr>
                <w:rFonts w:ascii="Times New Roman" w:hAnsi="Times New Roman" w:cs="Times New Roman"/>
              </w:rPr>
              <w:t>- Условия хранения</w:t>
            </w:r>
          </w:p>
        </w:tc>
        <w:tc>
          <w:tcPr>
            <w:tcW w:w="1417"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ГК РФ Статья</w:t>
            </w:r>
          </w:p>
          <w:p w:rsidR="0059679F" w:rsidRPr="008A573D" w:rsidRDefault="0059679F" w:rsidP="008A573D">
            <w:pPr>
              <w:rPr>
                <w:rFonts w:ascii="Times New Roman" w:hAnsi="Times New Roman" w:cs="Times New Roman"/>
              </w:rPr>
            </w:pPr>
            <w:r w:rsidRPr="008A573D">
              <w:rPr>
                <w:rFonts w:ascii="Times New Roman" w:hAnsi="Times New Roman" w:cs="Times New Roman"/>
              </w:rPr>
              <w:t>886-906</w:t>
            </w:r>
          </w:p>
        </w:tc>
        <w:tc>
          <w:tcPr>
            <w:tcW w:w="1702"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 Неустойка</w:t>
            </w:r>
          </w:p>
          <w:p w:rsidR="0059679F" w:rsidRPr="008A573D" w:rsidRDefault="0059679F" w:rsidP="008A573D">
            <w:pPr>
              <w:rPr>
                <w:rFonts w:ascii="Times New Roman" w:hAnsi="Times New Roman" w:cs="Times New Roman"/>
              </w:rPr>
            </w:pPr>
            <w:r w:rsidRPr="008A573D">
              <w:rPr>
                <w:rFonts w:ascii="Times New Roman" w:hAnsi="Times New Roman" w:cs="Times New Roman"/>
              </w:rPr>
              <w:t>- Удержание</w:t>
            </w:r>
          </w:p>
        </w:tc>
      </w:tr>
      <w:tr w:rsidR="0059679F" w:rsidRPr="008A573D" w:rsidTr="0059679F">
        <w:trPr>
          <w:trHeight w:val="1134"/>
        </w:trPr>
        <w:tc>
          <w:tcPr>
            <w:tcW w:w="1985"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Страхования</w:t>
            </w:r>
          </w:p>
        </w:tc>
        <w:tc>
          <w:tcPr>
            <w:tcW w:w="1984"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Страховщик, страхователь</w:t>
            </w:r>
          </w:p>
        </w:tc>
        <w:tc>
          <w:tcPr>
            <w:tcW w:w="1985"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 xml:space="preserve">Услуга, которую оказывает страховая компания страхователю, страховой риск, который она на себя берет и обязательство по </w:t>
            </w:r>
            <w:r w:rsidRPr="008A573D">
              <w:rPr>
                <w:rFonts w:ascii="Times New Roman" w:hAnsi="Times New Roman" w:cs="Times New Roman"/>
              </w:rPr>
              <w:lastRenderedPageBreak/>
              <w:t>выплате страхового возмещения в случае наступления страхового случая</w:t>
            </w:r>
          </w:p>
        </w:tc>
        <w:tc>
          <w:tcPr>
            <w:tcW w:w="1701"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lastRenderedPageBreak/>
              <w:t>- Объект страхования</w:t>
            </w:r>
          </w:p>
          <w:p w:rsidR="0059679F" w:rsidRPr="008A573D" w:rsidRDefault="0059679F" w:rsidP="008A573D">
            <w:pPr>
              <w:rPr>
                <w:rFonts w:ascii="Times New Roman" w:hAnsi="Times New Roman" w:cs="Times New Roman"/>
              </w:rPr>
            </w:pPr>
            <w:r w:rsidRPr="008A573D">
              <w:rPr>
                <w:rFonts w:ascii="Times New Roman" w:hAnsi="Times New Roman" w:cs="Times New Roman"/>
              </w:rPr>
              <w:t>- Страховой случай</w:t>
            </w:r>
          </w:p>
          <w:p w:rsidR="0059679F" w:rsidRPr="008A573D" w:rsidRDefault="0059679F" w:rsidP="008A573D">
            <w:pPr>
              <w:rPr>
                <w:rFonts w:ascii="Times New Roman" w:hAnsi="Times New Roman" w:cs="Times New Roman"/>
              </w:rPr>
            </w:pPr>
            <w:r w:rsidRPr="008A573D">
              <w:rPr>
                <w:rFonts w:ascii="Times New Roman" w:hAnsi="Times New Roman" w:cs="Times New Roman"/>
              </w:rPr>
              <w:t>- Страховая сумма</w:t>
            </w:r>
          </w:p>
          <w:p w:rsidR="0059679F" w:rsidRPr="008A573D" w:rsidRDefault="0059679F" w:rsidP="008A573D">
            <w:pPr>
              <w:rPr>
                <w:rFonts w:ascii="Times New Roman" w:hAnsi="Times New Roman" w:cs="Times New Roman"/>
              </w:rPr>
            </w:pPr>
            <w:r w:rsidRPr="008A573D">
              <w:rPr>
                <w:rFonts w:ascii="Times New Roman" w:hAnsi="Times New Roman" w:cs="Times New Roman"/>
              </w:rPr>
              <w:t>- Сроки</w:t>
            </w:r>
          </w:p>
        </w:tc>
        <w:tc>
          <w:tcPr>
            <w:tcW w:w="1417"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ГК РФ Статья</w:t>
            </w:r>
          </w:p>
          <w:p w:rsidR="0059679F" w:rsidRPr="008A573D" w:rsidRDefault="0059679F" w:rsidP="008A573D">
            <w:pPr>
              <w:rPr>
                <w:rFonts w:ascii="Times New Roman" w:hAnsi="Times New Roman" w:cs="Times New Roman"/>
              </w:rPr>
            </w:pPr>
            <w:r w:rsidRPr="008A573D">
              <w:rPr>
                <w:rFonts w:ascii="Times New Roman" w:hAnsi="Times New Roman" w:cs="Times New Roman"/>
              </w:rPr>
              <w:t>927-970</w:t>
            </w:r>
          </w:p>
        </w:tc>
        <w:tc>
          <w:tcPr>
            <w:tcW w:w="1702" w:type="dxa"/>
          </w:tcPr>
          <w:p w:rsidR="0059679F" w:rsidRPr="008A573D" w:rsidRDefault="0059679F" w:rsidP="008A573D">
            <w:pPr>
              <w:rPr>
                <w:rFonts w:ascii="Times New Roman" w:hAnsi="Times New Roman" w:cs="Times New Roman"/>
              </w:rPr>
            </w:pPr>
            <w:r w:rsidRPr="008A573D">
              <w:rPr>
                <w:rFonts w:ascii="Times New Roman" w:hAnsi="Times New Roman" w:cs="Times New Roman"/>
              </w:rPr>
              <w:t>- Неустойка</w:t>
            </w:r>
          </w:p>
        </w:tc>
      </w:tr>
    </w:tbl>
    <w:p w:rsidR="0059679F" w:rsidRPr="008A573D" w:rsidRDefault="0059679F" w:rsidP="008A573D">
      <w:pPr>
        <w:spacing w:after="0"/>
        <w:rPr>
          <w:rFonts w:ascii="Times New Roman" w:hAnsi="Times New Roman" w:cs="Times New Roman"/>
        </w:rPr>
      </w:pPr>
    </w:p>
    <w:p w:rsidR="0059679F" w:rsidRPr="008A573D" w:rsidRDefault="0059679F" w:rsidP="008A573D">
      <w:pPr>
        <w:spacing w:after="0"/>
        <w:rPr>
          <w:rFonts w:ascii="Times New Roman" w:hAnsi="Times New Roman" w:cs="Times New Roman"/>
          <w:i/>
        </w:rPr>
      </w:pPr>
      <w:r w:rsidRPr="008A573D">
        <w:rPr>
          <w:rFonts w:ascii="Times New Roman" w:hAnsi="Times New Roman" w:cs="Times New Roman"/>
          <w:i/>
        </w:rPr>
        <w:t xml:space="preserve">Задание 2. Решение кейсов по наследственному праву выполняется в группах. Далее происходит обмен информацией, т.е. в портфолио каждого студента идут все </w:t>
      </w:r>
      <w:r w:rsidR="00421253" w:rsidRPr="008A573D">
        <w:rPr>
          <w:rFonts w:ascii="Times New Roman" w:hAnsi="Times New Roman" w:cs="Times New Roman"/>
          <w:i/>
        </w:rPr>
        <w:t>решёные</w:t>
      </w:r>
      <w:r w:rsidRPr="008A573D">
        <w:rPr>
          <w:rFonts w:ascii="Times New Roman" w:hAnsi="Times New Roman" w:cs="Times New Roman"/>
          <w:i/>
        </w:rPr>
        <w:t xml:space="preserve"> кейсы – вопрос на </w:t>
      </w:r>
      <w:r w:rsidR="00421253" w:rsidRPr="008A573D">
        <w:rPr>
          <w:rFonts w:ascii="Times New Roman" w:hAnsi="Times New Roman" w:cs="Times New Roman"/>
          <w:i/>
        </w:rPr>
        <w:t>зачёте</w:t>
      </w:r>
      <w:r w:rsidRPr="008A573D">
        <w:rPr>
          <w:rFonts w:ascii="Times New Roman" w:hAnsi="Times New Roman" w:cs="Times New Roman"/>
          <w:i/>
        </w:rPr>
        <w:t xml:space="preserve"> по этой теме не будет связан с тем кейсом, который решался студентом.</w:t>
      </w:r>
    </w:p>
    <w:p w:rsidR="0059679F" w:rsidRDefault="0059679F" w:rsidP="008A573D">
      <w:pPr>
        <w:spacing w:after="0"/>
        <w:rPr>
          <w:rFonts w:ascii="Times New Roman" w:hAnsi="Times New Roman" w:cs="Times New Roman"/>
          <w:i/>
        </w:rPr>
      </w:pPr>
      <w:r w:rsidRPr="008A573D">
        <w:rPr>
          <w:rFonts w:ascii="Times New Roman" w:hAnsi="Times New Roman" w:cs="Times New Roman"/>
          <w:i/>
        </w:rPr>
        <w:t>При сдаче работ на проверку, указывается «Выполнено: Иванов, Петров, Сидоров…»</w:t>
      </w:r>
    </w:p>
    <w:p w:rsidR="00421253" w:rsidRPr="008A573D" w:rsidRDefault="00421253" w:rsidP="008A573D">
      <w:pPr>
        <w:spacing w:after="0"/>
        <w:rPr>
          <w:rFonts w:ascii="Times New Roman" w:hAnsi="Times New Roman" w:cs="Times New Roman"/>
          <w:i/>
        </w:rPr>
      </w:pPr>
    </w:p>
    <w:p w:rsidR="0059679F" w:rsidRPr="008A573D" w:rsidRDefault="0059679F" w:rsidP="008A573D">
      <w:pPr>
        <w:spacing w:after="0"/>
        <w:rPr>
          <w:rFonts w:ascii="Times New Roman" w:hAnsi="Times New Roman" w:cs="Times New Roman"/>
        </w:rPr>
      </w:pPr>
      <w:r w:rsidRPr="008A573D">
        <w:rPr>
          <w:rFonts w:ascii="Times New Roman" w:hAnsi="Times New Roman" w:cs="Times New Roman"/>
        </w:rPr>
        <w:t>1 - 17 июля 2014г. скончался гр. Петухов. Завещание он не оставил. На его наследство претендуют следующие лица:</w:t>
      </w:r>
    </w:p>
    <w:p w:rsidR="0059679F" w:rsidRPr="008A573D" w:rsidRDefault="0059679F" w:rsidP="008A573D">
      <w:pPr>
        <w:spacing w:after="0"/>
        <w:rPr>
          <w:rFonts w:ascii="Times New Roman" w:hAnsi="Times New Roman" w:cs="Times New Roman"/>
        </w:rPr>
      </w:pPr>
      <w:r w:rsidRPr="008A573D">
        <w:rPr>
          <w:rFonts w:ascii="Times New Roman" w:hAnsi="Times New Roman" w:cs="Times New Roman"/>
        </w:rPr>
        <w:t xml:space="preserve"> - Всеволод, двоюродный брат умершего;</w:t>
      </w:r>
    </w:p>
    <w:p w:rsidR="0059679F" w:rsidRPr="008A573D" w:rsidRDefault="0059679F" w:rsidP="008A573D">
      <w:pPr>
        <w:spacing w:after="0"/>
        <w:rPr>
          <w:rFonts w:ascii="Times New Roman" w:hAnsi="Times New Roman" w:cs="Times New Roman"/>
        </w:rPr>
      </w:pPr>
      <w:r w:rsidRPr="008A573D">
        <w:rPr>
          <w:rFonts w:ascii="Times New Roman" w:hAnsi="Times New Roman" w:cs="Times New Roman"/>
        </w:rPr>
        <w:t xml:space="preserve"> - Кирилл, племянник умершего, сын умершей ранее сестры гр. Петухова;</w:t>
      </w:r>
    </w:p>
    <w:p w:rsidR="0059679F" w:rsidRPr="008A573D" w:rsidRDefault="0059679F" w:rsidP="008A573D">
      <w:pPr>
        <w:spacing w:after="0"/>
        <w:rPr>
          <w:rFonts w:ascii="Times New Roman" w:hAnsi="Times New Roman" w:cs="Times New Roman"/>
        </w:rPr>
      </w:pPr>
      <w:r w:rsidRPr="008A573D">
        <w:rPr>
          <w:rFonts w:ascii="Times New Roman" w:hAnsi="Times New Roman" w:cs="Times New Roman"/>
        </w:rPr>
        <w:t xml:space="preserve"> - гр. Ананьева, 55 лет – гражданская жена, находившаяся последний год на полном иждивении гр. Петухова; </w:t>
      </w:r>
    </w:p>
    <w:p w:rsidR="0059679F" w:rsidRPr="008A573D" w:rsidRDefault="0059679F" w:rsidP="008A573D">
      <w:pPr>
        <w:spacing w:after="0"/>
        <w:rPr>
          <w:rFonts w:ascii="Times New Roman" w:hAnsi="Times New Roman" w:cs="Times New Roman"/>
        </w:rPr>
      </w:pPr>
      <w:r w:rsidRPr="008A573D">
        <w:rPr>
          <w:rFonts w:ascii="Times New Roman" w:hAnsi="Times New Roman" w:cs="Times New Roman"/>
        </w:rPr>
        <w:t>- Нона, несовершеннолетняя дочь гр. Петухова.</w:t>
      </w:r>
    </w:p>
    <w:p w:rsidR="0059679F" w:rsidRPr="008A573D" w:rsidRDefault="0059679F" w:rsidP="008A573D">
      <w:pPr>
        <w:spacing w:after="0"/>
        <w:rPr>
          <w:rFonts w:ascii="Times New Roman" w:hAnsi="Times New Roman" w:cs="Times New Roman"/>
        </w:rPr>
      </w:pPr>
      <w:r w:rsidRPr="008A573D">
        <w:rPr>
          <w:rFonts w:ascii="Times New Roman" w:hAnsi="Times New Roman" w:cs="Times New Roman"/>
        </w:rPr>
        <w:t>Вопрос: кто из названных лиц имеет право на наследство гр. Петухова? Чтобы изменилось, если бы Петухов составил завещание о передачи всего своего имущества детскому дому?</w:t>
      </w:r>
    </w:p>
    <w:p w:rsidR="0059679F" w:rsidRPr="008A573D" w:rsidRDefault="0059679F" w:rsidP="008A573D">
      <w:pPr>
        <w:spacing w:after="0"/>
        <w:rPr>
          <w:rFonts w:ascii="Times New Roman" w:hAnsi="Times New Roman" w:cs="Times New Roman"/>
          <w:b/>
        </w:rPr>
      </w:pPr>
      <w:r w:rsidRPr="008A573D">
        <w:rPr>
          <w:rFonts w:ascii="Times New Roman" w:hAnsi="Times New Roman" w:cs="Times New Roman"/>
          <w:b/>
        </w:rPr>
        <w:t>"Гражданский брак" в правоведении - брак, оформленный по закону. Поэтому гр. Ананьева - супруга умершего</w:t>
      </w:r>
    </w:p>
    <w:p w:rsidR="0059679F" w:rsidRPr="008A573D" w:rsidRDefault="0059679F" w:rsidP="008A573D">
      <w:pPr>
        <w:spacing w:after="0"/>
        <w:rPr>
          <w:rFonts w:ascii="Times New Roman" w:hAnsi="Times New Roman" w:cs="Times New Roman"/>
          <w:b/>
        </w:rPr>
      </w:pPr>
      <w:r w:rsidRPr="008A573D">
        <w:rPr>
          <w:rFonts w:ascii="Times New Roman" w:hAnsi="Times New Roman" w:cs="Times New Roman"/>
          <w:b/>
        </w:rPr>
        <w:t>На основании ГК РФ ст.1111 в данном случае будет происходить наследование по закону, т.к. завещания Петухов не оставил. По ст.1142 п.1 ГК РФ наследовать будут наследники первой очереди, которыми являются Нона (</w:t>
      </w:r>
      <w:r w:rsidR="00421253" w:rsidRPr="008A573D">
        <w:rPr>
          <w:rFonts w:ascii="Times New Roman" w:hAnsi="Times New Roman" w:cs="Times New Roman"/>
          <w:b/>
        </w:rPr>
        <w:t>ребёнок</w:t>
      </w:r>
      <w:r w:rsidRPr="008A573D">
        <w:rPr>
          <w:rFonts w:ascii="Times New Roman" w:hAnsi="Times New Roman" w:cs="Times New Roman"/>
          <w:b/>
        </w:rPr>
        <w:t xml:space="preserve"> наследователя) и гр. Ананьева (супруга наследователя).</w:t>
      </w:r>
    </w:p>
    <w:p w:rsidR="0059679F" w:rsidRPr="008A573D" w:rsidRDefault="0059679F" w:rsidP="008A573D">
      <w:pPr>
        <w:spacing w:after="0"/>
        <w:rPr>
          <w:rFonts w:ascii="Times New Roman" w:hAnsi="Times New Roman" w:cs="Times New Roman"/>
          <w:b/>
        </w:rPr>
      </w:pPr>
      <w:r w:rsidRPr="008A573D">
        <w:rPr>
          <w:rFonts w:ascii="Times New Roman" w:hAnsi="Times New Roman" w:cs="Times New Roman"/>
          <w:b/>
        </w:rPr>
        <w:t>В случае, если Петухов составил бы завещание о передаче всего своего имущества детскому дому, по п.1 ст.1149 ГК РФ (и на основании п.1 ст.1119 ГК РФ) Нона и гр. Ананьева все равно имели бы право претендовать на долю, не меньшую чем половина обязательной.</w:t>
      </w:r>
    </w:p>
    <w:p w:rsidR="0059679F" w:rsidRPr="008A573D" w:rsidRDefault="0059679F" w:rsidP="008A573D">
      <w:pPr>
        <w:spacing w:after="0"/>
        <w:rPr>
          <w:rFonts w:ascii="Times New Roman" w:hAnsi="Times New Roman" w:cs="Times New Roman"/>
          <w:i/>
          <w:u w:val="single"/>
        </w:rPr>
      </w:pPr>
      <w:r w:rsidRPr="008A573D">
        <w:rPr>
          <w:rFonts w:ascii="Times New Roman" w:hAnsi="Times New Roman" w:cs="Times New Roman"/>
          <w:i/>
          <w:u w:val="single"/>
        </w:rPr>
        <w:t>Абрамов, Бужлаков, Иванов, Корчагин</w:t>
      </w:r>
    </w:p>
    <w:p w:rsidR="0059679F" w:rsidRPr="008A573D" w:rsidRDefault="0059679F" w:rsidP="008A573D">
      <w:pPr>
        <w:spacing w:after="0"/>
        <w:rPr>
          <w:rFonts w:ascii="Times New Roman" w:hAnsi="Times New Roman" w:cs="Times New Roman"/>
        </w:rPr>
      </w:pPr>
    </w:p>
    <w:p w:rsidR="0059679F" w:rsidRPr="008A573D" w:rsidRDefault="0059679F" w:rsidP="008A573D">
      <w:pPr>
        <w:spacing w:after="0"/>
        <w:rPr>
          <w:rFonts w:ascii="Times New Roman" w:hAnsi="Times New Roman" w:cs="Times New Roman"/>
        </w:rPr>
      </w:pPr>
      <w:r w:rsidRPr="008A573D">
        <w:rPr>
          <w:rFonts w:ascii="Times New Roman" w:hAnsi="Times New Roman" w:cs="Times New Roman"/>
        </w:rPr>
        <w:t xml:space="preserve"> 2 - Нотариусом были выданы свидетельства о праве на наследство по закону наследникам гр. Кузнецова А.А.: </w:t>
      </w:r>
    </w:p>
    <w:p w:rsidR="0059679F" w:rsidRPr="008A573D" w:rsidRDefault="0059679F" w:rsidP="008A573D">
      <w:pPr>
        <w:spacing w:after="0"/>
        <w:rPr>
          <w:rFonts w:ascii="Times New Roman" w:hAnsi="Times New Roman" w:cs="Times New Roman"/>
        </w:rPr>
      </w:pPr>
      <w:r w:rsidRPr="008A573D">
        <w:rPr>
          <w:rFonts w:ascii="Times New Roman" w:hAnsi="Times New Roman" w:cs="Times New Roman"/>
        </w:rPr>
        <w:t xml:space="preserve">- Кузнецовой Н.П. – жене умершего, инвалиду II группы на квартиру, стоимостью 5 млн. руб., </w:t>
      </w:r>
      <w:r w:rsidR="00421253" w:rsidRPr="008A573D">
        <w:rPr>
          <w:rFonts w:ascii="Times New Roman" w:hAnsi="Times New Roman" w:cs="Times New Roman"/>
        </w:rPr>
        <w:t>приобретённую</w:t>
      </w:r>
      <w:r w:rsidRPr="008A573D">
        <w:rPr>
          <w:rFonts w:ascii="Times New Roman" w:hAnsi="Times New Roman" w:cs="Times New Roman"/>
        </w:rPr>
        <w:t xml:space="preserve"> в период брака; </w:t>
      </w:r>
    </w:p>
    <w:p w:rsidR="0059679F" w:rsidRPr="008A573D" w:rsidRDefault="0059679F" w:rsidP="008A573D">
      <w:pPr>
        <w:spacing w:after="0"/>
        <w:rPr>
          <w:rFonts w:ascii="Times New Roman" w:hAnsi="Times New Roman" w:cs="Times New Roman"/>
        </w:rPr>
      </w:pPr>
      <w:r w:rsidRPr="008A573D">
        <w:rPr>
          <w:rFonts w:ascii="Times New Roman" w:hAnsi="Times New Roman" w:cs="Times New Roman"/>
        </w:rPr>
        <w:t xml:space="preserve">- Кузнецову Н.М. – сыну умершего – на автомобиль, стоимостью 600 тыс. руб.; </w:t>
      </w:r>
    </w:p>
    <w:p w:rsidR="0059679F" w:rsidRPr="008A573D" w:rsidRDefault="0059679F" w:rsidP="008A573D">
      <w:pPr>
        <w:spacing w:after="0"/>
        <w:rPr>
          <w:rFonts w:ascii="Times New Roman" w:hAnsi="Times New Roman" w:cs="Times New Roman"/>
        </w:rPr>
      </w:pPr>
      <w:r w:rsidRPr="008A573D">
        <w:rPr>
          <w:rFonts w:ascii="Times New Roman" w:hAnsi="Times New Roman" w:cs="Times New Roman"/>
        </w:rPr>
        <w:t>- Арбузовой М.Н. – дочери умершего (брак не был зарегистрирован) на предметы домашней обстановки, представляющих антикварную ценность.</w:t>
      </w:r>
    </w:p>
    <w:p w:rsidR="0059679F" w:rsidRPr="008A573D" w:rsidRDefault="0059679F" w:rsidP="008A573D">
      <w:pPr>
        <w:spacing w:after="0"/>
        <w:rPr>
          <w:rFonts w:ascii="Times New Roman" w:hAnsi="Times New Roman" w:cs="Times New Roman"/>
        </w:rPr>
      </w:pPr>
      <w:r w:rsidRPr="008A573D">
        <w:rPr>
          <w:rFonts w:ascii="Times New Roman" w:hAnsi="Times New Roman" w:cs="Times New Roman"/>
        </w:rPr>
        <w:t>Вопрос: являются ли данные лица наследниками по закону и вправе ли нотариус таким образом распорядиться наследством? Что бы изменилось, если бы наследники договорились о вышеуказанном  разделе? Каким образом они могли это сделать?</w:t>
      </w:r>
    </w:p>
    <w:p w:rsidR="0059679F" w:rsidRPr="008A573D" w:rsidRDefault="0059679F" w:rsidP="008A573D">
      <w:pPr>
        <w:spacing w:after="0"/>
        <w:rPr>
          <w:rFonts w:ascii="Times New Roman" w:hAnsi="Times New Roman" w:cs="Times New Roman"/>
          <w:b/>
        </w:rPr>
      </w:pPr>
      <w:r w:rsidRPr="008A573D">
        <w:rPr>
          <w:rFonts w:ascii="Times New Roman" w:hAnsi="Times New Roman" w:cs="Times New Roman"/>
          <w:b/>
        </w:rPr>
        <w:t>На основании статей 1141, 1142, 1149 ГК РФ, можно сделать следующие выводы:</w:t>
      </w:r>
    </w:p>
    <w:p w:rsidR="0059679F" w:rsidRPr="008A573D" w:rsidRDefault="0059679F" w:rsidP="008A573D">
      <w:pPr>
        <w:spacing w:after="0"/>
        <w:rPr>
          <w:rFonts w:ascii="Times New Roman" w:hAnsi="Times New Roman" w:cs="Times New Roman"/>
          <w:b/>
        </w:rPr>
      </w:pPr>
      <w:r w:rsidRPr="008A573D">
        <w:rPr>
          <w:rFonts w:ascii="Times New Roman" w:hAnsi="Times New Roman" w:cs="Times New Roman"/>
          <w:b/>
        </w:rPr>
        <w:t xml:space="preserve">1. Разделение квартиры происходит следующим образом: ½ доли квартиры </w:t>
      </w:r>
      <w:r w:rsidR="00421253" w:rsidRPr="008A573D">
        <w:rPr>
          <w:rFonts w:ascii="Times New Roman" w:hAnsi="Times New Roman" w:cs="Times New Roman"/>
          <w:b/>
        </w:rPr>
        <w:t>достаётся</w:t>
      </w:r>
      <w:r w:rsidRPr="008A573D">
        <w:rPr>
          <w:rFonts w:ascii="Times New Roman" w:hAnsi="Times New Roman" w:cs="Times New Roman"/>
          <w:b/>
        </w:rPr>
        <w:t xml:space="preserve"> супруге Кузнецовой Н.П как совместно нажитое в браке имущество, затем оставшаяся половина разделяется поровну между всеми наследниками первой очереди: супругой, сыном и дочерью умершего. Таким образом, доля при делении квартиры для супруги равна 2/3, доля сына – 1/6, доля дочери – 1/6. Исходя из стоимости квартиры в 5 млн, доля супруги в денежном эквиваленте составляет 3,3 млн. руб., а сына и дочери - по 0,85 млн. руб.</w:t>
      </w:r>
    </w:p>
    <w:p w:rsidR="0059679F" w:rsidRPr="008A573D" w:rsidRDefault="0059679F" w:rsidP="008A573D">
      <w:pPr>
        <w:spacing w:after="0"/>
        <w:rPr>
          <w:rFonts w:ascii="Times New Roman" w:hAnsi="Times New Roman" w:cs="Times New Roman"/>
          <w:b/>
        </w:rPr>
      </w:pPr>
      <w:r w:rsidRPr="008A573D">
        <w:rPr>
          <w:rFonts w:ascii="Times New Roman" w:hAnsi="Times New Roman" w:cs="Times New Roman"/>
          <w:b/>
        </w:rPr>
        <w:t>2. Автомобиль и предметы домашней обстановки, представляющих антикварную ценность подлежат аналогичному разделению в долях, если они являются совместно нажитыми в браке. Если же это не так, то каждому из наследников должно достаться по 1/3 данного имущества.</w:t>
      </w:r>
    </w:p>
    <w:p w:rsidR="0059679F" w:rsidRPr="008A573D" w:rsidRDefault="0059679F" w:rsidP="008A573D">
      <w:pPr>
        <w:spacing w:after="0"/>
        <w:rPr>
          <w:rFonts w:ascii="Times New Roman" w:hAnsi="Times New Roman" w:cs="Times New Roman"/>
          <w:b/>
        </w:rPr>
      </w:pPr>
      <w:r w:rsidRPr="008A573D">
        <w:rPr>
          <w:rFonts w:ascii="Times New Roman" w:hAnsi="Times New Roman" w:cs="Times New Roman"/>
          <w:b/>
        </w:rPr>
        <w:lastRenderedPageBreak/>
        <w:t>3. Нотариус не вправе совершать такое разделение, т.к. распределение долей в таком случае происходит неверно. Если бы наследники договорились заранее об указанном разделе, то нотариусу все равно бы нужно было руководствоваться Главой 63. Наследование по закону ГК РФ.</w:t>
      </w:r>
    </w:p>
    <w:p w:rsidR="0059679F" w:rsidRPr="008A573D" w:rsidRDefault="0059679F" w:rsidP="008A573D">
      <w:pPr>
        <w:spacing w:after="0"/>
        <w:rPr>
          <w:rFonts w:ascii="Times New Roman" w:hAnsi="Times New Roman" w:cs="Times New Roman"/>
          <w:i/>
          <w:u w:val="single"/>
        </w:rPr>
      </w:pPr>
      <w:r w:rsidRPr="008A573D">
        <w:rPr>
          <w:rFonts w:ascii="Times New Roman" w:hAnsi="Times New Roman" w:cs="Times New Roman"/>
          <w:i/>
          <w:u w:val="single"/>
        </w:rPr>
        <w:t>Андреева, Вазюкова, Акимова, Медведева, Шевченко</w:t>
      </w:r>
    </w:p>
    <w:p w:rsidR="0059679F" w:rsidRPr="008A573D" w:rsidRDefault="0059679F" w:rsidP="008A573D">
      <w:pPr>
        <w:spacing w:after="0"/>
        <w:rPr>
          <w:rFonts w:ascii="Times New Roman" w:hAnsi="Times New Roman" w:cs="Times New Roman"/>
        </w:rPr>
      </w:pPr>
    </w:p>
    <w:p w:rsidR="0059679F" w:rsidRPr="008A573D" w:rsidRDefault="0059679F" w:rsidP="008A573D">
      <w:pPr>
        <w:spacing w:after="0"/>
        <w:rPr>
          <w:rFonts w:ascii="Times New Roman" w:hAnsi="Times New Roman" w:cs="Times New Roman"/>
        </w:rPr>
      </w:pPr>
      <w:r w:rsidRPr="008A573D">
        <w:rPr>
          <w:rFonts w:ascii="Times New Roman" w:hAnsi="Times New Roman" w:cs="Times New Roman"/>
        </w:rPr>
        <w:t xml:space="preserve">3 - Единственный наследник по завещанию гр. А.Б. Николаев после смерти отца через 5 месяцев подал нотариусу заявление об отказе от наследства. Узнав об этом через 2 месяца, его брат Н.Б. Николаев обратился к нотариусу с заявлением о принятии наследства. Нотариус сообщил Н.Б. Николаеву, что 6 месячный срок для принятия наследства </w:t>
      </w:r>
      <w:r w:rsidR="00421253" w:rsidRPr="008A573D">
        <w:rPr>
          <w:rFonts w:ascii="Times New Roman" w:hAnsi="Times New Roman" w:cs="Times New Roman"/>
        </w:rPr>
        <w:t>истёк</w:t>
      </w:r>
      <w:r w:rsidRPr="008A573D">
        <w:rPr>
          <w:rFonts w:ascii="Times New Roman" w:hAnsi="Times New Roman" w:cs="Times New Roman"/>
        </w:rPr>
        <w:t xml:space="preserve"> и его заявление не будет принято, и в связи с этим, наследство, как выморочное имущество </w:t>
      </w:r>
      <w:r w:rsidR="00421253" w:rsidRPr="008A573D">
        <w:rPr>
          <w:rFonts w:ascii="Times New Roman" w:hAnsi="Times New Roman" w:cs="Times New Roman"/>
        </w:rPr>
        <w:t>перейдёт</w:t>
      </w:r>
      <w:r w:rsidRPr="008A573D">
        <w:rPr>
          <w:rFonts w:ascii="Times New Roman" w:hAnsi="Times New Roman" w:cs="Times New Roman"/>
        </w:rPr>
        <w:t xml:space="preserve"> к государству. </w:t>
      </w:r>
    </w:p>
    <w:p w:rsidR="0059679F" w:rsidRPr="008A573D" w:rsidRDefault="0059679F" w:rsidP="008A573D">
      <w:pPr>
        <w:spacing w:after="0"/>
        <w:rPr>
          <w:rFonts w:ascii="Times New Roman" w:hAnsi="Times New Roman" w:cs="Times New Roman"/>
        </w:rPr>
      </w:pPr>
      <w:r w:rsidRPr="008A573D">
        <w:rPr>
          <w:rFonts w:ascii="Times New Roman" w:hAnsi="Times New Roman" w:cs="Times New Roman"/>
        </w:rPr>
        <w:t>Вопрос: правильны ли действия нотариуса? Какие основания для восстановления пропущенного срока?</w:t>
      </w:r>
    </w:p>
    <w:p w:rsidR="0059679F" w:rsidRPr="008A573D" w:rsidRDefault="0059679F" w:rsidP="008A573D">
      <w:pPr>
        <w:spacing w:after="0"/>
        <w:rPr>
          <w:rFonts w:ascii="Times New Roman" w:hAnsi="Times New Roman" w:cs="Times New Roman"/>
          <w:b/>
        </w:rPr>
      </w:pPr>
      <w:r w:rsidRPr="008A573D">
        <w:rPr>
          <w:rFonts w:ascii="Times New Roman" w:hAnsi="Times New Roman" w:cs="Times New Roman"/>
          <w:b/>
        </w:rPr>
        <w:t xml:space="preserve">Нет, нотариус поступил неверно. Согласно п.2 ст. 1154 ГК РФ Если право наследования возникает для других лиц вследствие отказа наследника от наследства или отстранения наследника по основаниям, установленным </w:t>
      </w:r>
      <w:r w:rsidR="00421253" w:rsidRPr="008A573D">
        <w:rPr>
          <w:rFonts w:ascii="Times New Roman" w:hAnsi="Times New Roman" w:cs="Times New Roman"/>
          <w:b/>
        </w:rPr>
        <w:t>статьёй</w:t>
      </w:r>
      <w:r w:rsidRPr="008A573D">
        <w:rPr>
          <w:rFonts w:ascii="Times New Roman" w:hAnsi="Times New Roman" w:cs="Times New Roman"/>
          <w:b/>
        </w:rPr>
        <w:t xml:space="preserve"> 1117 настоящего Кодекса, такие лица могут принять наследство в течение шести месяцев со дня возникновения у них права наследования. Следовательно, срок на наследство брата </w:t>
      </w:r>
      <w:r w:rsidR="00421253" w:rsidRPr="008A573D">
        <w:rPr>
          <w:rFonts w:ascii="Times New Roman" w:hAnsi="Times New Roman" w:cs="Times New Roman"/>
          <w:b/>
        </w:rPr>
        <w:t>ещё</w:t>
      </w:r>
      <w:r w:rsidRPr="008A573D">
        <w:rPr>
          <w:rFonts w:ascii="Times New Roman" w:hAnsi="Times New Roman" w:cs="Times New Roman"/>
          <w:b/>
        </w:rPr>
        <w:t xml:space="preserve"> не истёк.</w:t>
      </w:r>
    </w:p>
    <w:p w:rsidR="0059679F" w:rsidRPr="008A573D" w:rsidRDefault="00421253" w:rsidP="008A573D">
      <w:pPr>
        <w:spacing w:after="0"/>
        <w:rPr>
          <w:rFonts w:ascii="Times New Roman" w:hAnsi="Times New Roman" w:cs="Times New Roman"/>
          <w:b/>
        </w:rPr>
      </w:pPr>
      <w:r w:rsidRPr="008A573D">
        <w:rPr>
          <w:rFonts w:ascii="Times New Roman" w:hAnsi="Times New Roman" w:cs="Times New Roman"/>
          <w:b/>
        </w:rPr>
        <w:t>Суд</w:t>
      </w:r>
      <w:r w:rsidR="0059679F" w:rsidRPr="008A573D">
        <w:rPr>
          <w:rFonts w:ascii="Times New Roman" w:hAnsi="Times New Roman" w:cs="Times New Roman"/>
          <w:b/>
        </w:rPr>
        <w:t xml:space="preserve"> может восстановить срок принятия наследства и признать наследника принявшим наследство, если наследник не знал и не должен был знать об открытии наследства или пропустил этот срок по другим уважительным причинам и при условии, что наследник, пропустивший срок, установленный для принятия наследства, обратился в суд в течение шести месяцев после того, как причины пропуска этого срока отпали. (ГК РФ статья 1155)</w:t>
      </w:r>
    </w:p>
    <w:p w:rsidR="0059679F" w:rsidRPr="008A573D" w:rsidRDefault="0059679F" w:rsidP="008A573D">
      <w:pPr>
        <w:spacing w:after="0"/>
        <w:rPr>
          <w:rFonts w:ascii="Times New Roman" w:hAnsi="Times New Roman" w:cs="Times New Roman"/>
          <w:i/>
          <w:u w:val="single"/>
        </w:rPr>
      </w:pPr>
      <w:r w:rsidRPr="008A573D">
        <w:rPr>
          <w:rFonts w:ascii="Times New Roman" w:hAnsi="Times New Roman" w:cs="Times New Roman"/>
          <w:i/>
          <w:u w:val="single"/>
        </w:rPr>
        <w:t>Азаматов, Сухов, Гижевская, Сулименко, Карпушин</w:t>
      </w:r>
    </w:p>
    <w:p w:rsidR="0059679F" w:rsidRPr="008A573D" w:rsidRDefault="0059679F" w:rsidP="008A573D">
      <w:pPr>
        <w:spacing w:after="0"/>
        <w:rPr>
          <w:rFonts w:ascii="Times New Roman" w:hAnsi="Times New Roman" w:cs="Times New Roman"/>
        </w:rPr>
      </w:pPr>
    </w:p>
    <w:p w:rsidR="0059679F" w:rsidRPr="008A573D" w:rsidRDefault="0059679F" w:rsidP="008A573D">
      <w:pPr>
        <w:spacing w:after="0"/>
        <w:rPr>
          <w:rFonts w:ascii="Times New Roman" w:hAnsi="Times New Roman" w:cs="Times New Roman"/>
        </w:rPr>
      </w:pPr>
      <w:r w:rsidRPr="008A573D">
        <w:rPr>
          <w:rFonts w:ascii="Times New Roman" w:hAnsi="Times New Roman" w:cs="Times New Roman"/>
        </w:rPr>
        <w:t xml:space="preserve">4 - Гр. Константинов оформил завещание, согласно которому квартиру он оставлял своей дочери – 23 лет, дом в деревне в равных долях двум своим братьям. Предметы обычной домашней обстановки завещаны не были. На момент смерти у наследодателя имелись жена – 55 лет, сын 20 лет, родная сестра – 70 лет, находившаяся на его иждивении и 6 месячный </w:t>
      </w:r>
      <w:r w:rsidR="00421253" w:rsidRPr="008A573D">
        <w:rPr>
          <w:rFonts w:ascii="Times New Roman" w:hAnsi="Times New Roman" w:cs="Times New Roman"/>
        </w:rPr>
        <w:t>ребёнок</w:t>
      </w:r>
      <w:r w:rsidRPr="008A573D">
        <w:rPr>
          <w:rFonts w:ascii="Times New Roman" w:hAnsi="Times New Roman" w:cs="Times New Roman"/>
        </w:rPr>
        <w:t xml:space="preserve"> (брак не был зарегистрирован). </w:t>
      </w:r>
    </w:p>
    <w:p w:rsidR="0059679F" w:rsidRPr="008A573D" w:rsidRDefault="0059679F" w:rsidP="008A573D">
      <w:pPr>
        <w:spacing w:after="0"/>
        <w:rPr>
          <w:rFonts w:ascii="Times New Roman" w:hAnsi="Times New Roman" w:cs="Times New Roman"/>
        </w:rPr>
      </w:pPr>
      <w:r w:rsidRPr="008A573D">
        <w:rPr>
          <w:rFonts w:ascii="Times New Roman" w:hAnsi="Times New Roman" w:cs="Times New Roman"/>
        </w:rPr>
        <w:t>Вопрос: кто из данных лиц является наследниками? Каким образом должно быть распределено наследство между наследниками?</w:t>
      </w:r>
    </w:p>
    <w:p w:rsidR="0059679F" w:rsidRPr="008A573D" w:rsidRDefault="0059679F" w:rsidP="008A573D">
      <w:pPr>
        <w:spacing w:after="0"/>
        <w:rPr>
          <w:rFonts w:ascii="Times New Roman" w:hAnsi="Times New Roman" w:cs="Times New Roman"/>
          <w:b/>
        </w:rPr>
      </w:pPr>
      <w:r w:rsidRPr="008A573D">
        <w:rPr>
          <w:rFonts w:ascii="Times New Roman" w:hAnsi="Times New Roman" w:cs="Times New Roman"/>
          <w:b/>
        </w:rPr>
        <w:t>Гр. Константинов оформил завещание, лишив тем самым наследников наследовать по закону (ст. 1111 ГК РФ). По завещанию наследство получат его дочь 23 лет и два брата. При этом дочь получит не только квартиру, но и остальное не завещанное имущество отца, как наследница первой очереди.</w:t>
      </w:r>
    </w:p>
    <w:p w:rsidR="0059679F" w:rsidRPr="008A573D" w:rsidRDefault="0059679F" w:rsidP="008A573D">
      <w:pPr>
        <w:spacing w:after="0"/>
        <w:rPr>
          <w:rFonts w:ascii="Times New Roman" w:hAnsi="Times New Roman" w:cs="Times New Roman"/>
          <w:b/>
        </w:rPr>
      </w:pPr>
      <w:r w:rsidRPr="008A573D">
        <w:rPr>
          <w:rFonts w:ascii="Times New Roman" w:hAnsi="Times New Roman" w:cs="Times New Roman"/>
          <w:b/>
        </w:rPr>
        <w:t>Родная сестра погибшего, находившаяся на его иждивении, также призывается к наследованию и наследует по закону вместе и наравне с наследниками первой очереди по ст. 1148 ГК РФ. По ст. 1149 ГК РФ она наследует независимо от содержания завещания не менее половины доли, которая причиталась бы каждому по закону (обязательная доля), т.е. ¼ часть наследства. Эту часть она может получить из части имущества, не указанного в завещании, однако если этого имущества недостаточно, то недостающая часть может быть взята из завещанного имущества.</w:t>
      </w:r>
    </w:p>
    <w:p w:rsidR="0059679F" w:rsidRPr="008A573D" w:rsidRDefault="0059679F" w:rsidP="008A573D">
      <w:pPr>
        <w:spacing w:after="0"/>
        <w:rPr>
          <w:rFonts w:ascii="Times New Roman" w:hAnsi="Times New Roman" w:cs="Times New Roman"/>
          <w:b/>
        </w:rPr>
      </w:pPr>
      <w:r w:rsidRPr="008A573D">
        <w:rPr>
          <w:rFonts w:ascii="Times New Roman" w:hAnsi="Times New Roman" w:cs="Times New Roman"/>
          <w:b/>
        </w:rPr>
        <w:t>Жена гр. Константинова не имеет права на наследство (брак не был зарегистрирован). Если жена докажет факт наличия совместно нажитого имущества, то она может претендовать на это имущество, т.к. при написании завещания муж не мог бы распоряжаться (завещать) чужим имуществом.</w:t>
      </w:r>
    </w:p>
    <w:p w:rsidR="0059679F" w:rsidRPr="008A573D" w:rsidRDefault="0059679F" w:rsidP="008A573D">
      <w:pPr>
        <w:spacing w:after="0"/>
        <w:rPr>
          <w:rFonts w:ascii="Times New Roman" w:hAnsi="Times New Roman" w:cs="Times New Roman"/>
          <w:b/>
        </w:rPr>
      </w:pPr>
      <w:r w:rsidRPr="008A573D">
        <w:rPr>
          <w:rFonts w:ascii="Times New Roman" w:hAnsi="Times New Roman" w:cs="Times New Roman"/>
          <w:b/>
        </w:rPr>
        <w:t xml:space="preserve">Если для 6-месячного </w:t>
      </w:r>
      <w:r w:rsidR="00421253" w:rsidRPr="008A573D">
        <w:rPr>
          <w:rFonts w:ascii="Times New Roman" w:hAnsi="Times New Roman" w:cs="Times New Roman"/>
          <w:b/>
        </w:rPr>
        <w:t>ребёнка</w:t>
      </w:r>
      <w:r w:rsidRPr="008A573D">
        <w:rPr>
          <w:rFonts w:ascii="Times New Roman" w:hAnsi="Times New Roman" w:cs="Times New Roman"/>
          <w:b/>
        </w:rPr>
        <w:t xml:space="preserve"> будет </w:t>
      </w:r>
      <w:r w:rsidR="00421253" w:rsidRPr="008A573D">
        <w:rPr>
          <w:rFonts w:ascii="Times New Roman" w:hAnsi="Times New Roman" w:cs="Times New Roman"/>
          <w:b/>
        </w:rPr>
        <w:t>подтверждён</w:t>
      </w:r>
      <w:r w:rsidRPr="008A573D">
        <w:rPr>
          <w:rFonts w:ascii="Times New Roman" w:hAnsi="Times New Roman" w:cs="Times New Roman"/>
          <w:b/>
        </w:rPr>
        <w:t xml:space="preserve"> факт отцовства гр. Константинова, то несовершеннолетний сын погибшего также имеет право на обязательную долю в наследстве по ст. 1149 ГК РФ. Совершеннолетний сын 20 лет гр. Константинова может претендовать на часть не завещанного наследства, т.е. предметы домашнего обихода, как наследник первой очереди.</w:t>
      </w:r>
    </w:p>
    <w:p w:rsidR="0059679F" w:rsidRPr="008A573D" w:rsidRDefault="0059679F" w:rsidP="008A573D">
      <w:pPr>
        <w:spacing w:after="0"/>
        <w:rPr>
          <w:rFonts w:ascii="Times New Roman" w:hAnsi="Times New Roman" w:cs="Times New Roman"/>
          <w:i/>
          <w:u w:val="single"/>
        </w:rPr>
      </w:pPr>
      <w:r w:rsidRPr="008A573D">
        <w:rPr>
          <w:rFonts w:ascii="Times New Roman" w:hAnsi="Times New Roman" w:cs="Times New Roman"/>
          <w:i/>
          <w:u w:val="single"/>
        </w:rPr>
        <w:t>Воронков, Ловцова, Черников, Яцкевич</w:t>
      </w:r>
    </w:p>
    <w:p w:rsidR="0059679F" w:rsidRPr="008A573D" w:rsidRDefault="0059679F" w:rsidP="008A573D">
      <w:pPr>
        <w:spacing w:after="0"/>
        <w:rPr>
          <w:rFonts w:ascii="Times New Roman" w:hAnsi="Times New Roman" w:cs="Times New Roman"/>
        </w:rPr>
      </w:pPr>
    </w:p>
    <w:p w:rsidR="0059679F" w:rsidRPr="008A573D" w:rsidRDefault="0059679F" w:rsidP="008A573D">
      <w:pPr>
        <w:spacing w:after="0"/>
        <w:rPr>
          <w:rFonts w:ascii="Times New Roman" w:hAnsi="Times New Roman" w:cs="Times New Roman"/>
        </w:rPr>
      </w:pPr>
      <w:r w:rsidRPr="008A573D">
        <w:rPr>
          <w:rFonts w:ascii="Times New Roman" w:hAnsi="Times New Roman" w:cs="Times New Roman"/>
        </w:rPr>
        <w:t xml:space="preserve">5 - 60-летний гр. Сидоров умер, не оставив завещания. После его смерти осталось двое совершеннолетних детей – сын и дочь. Через 5 месяцев после смерти гр. Сидорова умер его сын, у которого осталось 2 детей. Дочь гр. Сидорова считает, что она является единственной наследницей имущества. Внуки гр. Сидорова также считают, что они – наследники после смерти своего деда. </w:t>
      </w:r>
    </w:p>
    <w:p w:rsidR="0059679F" w:rsidRPr="008A573D" w:rsidRDefault="0059679F" w:rsidP="008A573D">
      <w:pPr>
        <w:spacing w:after="0"/>
        <w:rPr>
          <w:rFonts w:ascii="Times New Roman" w:hAnsi="Times New Roman" w:cs="Times New Roman"/>
        </w:rPr>
      </w:pPr>
      <w:r w:rsidRPr="008A573D">
        <w:rPr>
          <w:rFonts w:ascii="Times New Roman" w:hAnsi="Times New Roman" w:cs="Times New Roman"/>
        </w:rPr>
        <w:t xml:space="preserve">Вопрос: кто является наследником имущества? В каком </w:t>
      </w:r>
      <w:r w:rsidR="00421253" w:rsidRPr="008A573D">
        <w:rPr>
          <w:rFonts w:ascii="Times New Roman" w:hAnsi="Times New Roman" w:cs="Times New Roman"/>
        </w:rPr>
        <w:t>объёме</w:t>
      </w:r>
      <w:r w:rsidRPr="008A573D">
        <w:rPr>
          <w:rFonts w:ascii="Times New Roman" w:hAnsi="Times New Roman" w:cs="Times New Roman"/>
        </w:rPr>
        <w:t xml:space="preserve"> будет распределено имущество? Что может повлиять на наследование в данной ситуации? Возможно ли ограничение трансмиссии?</w:t>
      </w:r>
    </w:p>
    <w:p w:rsidR="0059679F" w:rsidRPr="008A573D" w:rsidRDefault="0059679F" w:rsidP="008A573D">
      <w:pPr>
        <w:spacing w:after="0"/>
        <w:rPr>
          <w:rFonts w:ascii="Times New Roman" w:hAnsi="Times New Roman" w:cs="Times New Roman"/>
          <w:b/>
        </w:rPr>
      </w:pPr>
      <w:r w:rsidRPr="008A573D">
        <w:rPr>
          <w:rFonts w:ascii="Times New Roman" w:hAnsi="Times New Roman" w:cs="Times New Roman"/>
          <w:b/>
        </w:rPr>
        <w:t>Согласно ст.1142 ГК РФ Наследниками первой очереди по закону являются дети, супруг и родители наследодателя. То есть изначально наследство делится в равных долях между двумя детьми (ГК РФ ст.1141, п.2).</w:t>
      </w:r>
    </w:p>
    <w:p w:rsidR="0059679F" w:rsidRPr="008A573D" w:rsidRDefault="0059679F" w:rsidP="008A573D">
      <w:pPr>
        <w:spacing w:after="0"/>
        <w:rPr>
          <w:rFonts w:ascii="Times New Roman" w:hAnsi="Times New Roman" w:cs="Times New Roman"/>
          <w:b/>
        </w:rPr>
      </w:pPr>
      <w:r w:rsidRPr="008A573D">
        <w:rPr>
          <w:rFonts w:ascii="Times New Roman" w:hAnsi="Times New Roman" w:cs="Times New Roman"/>
          <w:b/>
        </w:rPr>
        <w:lastRenderedPageBreak/>
        <w:t>Согласно ст. 1146, если один из наследников умирает, то его доля переходит его наследникам (детям), и делится поровну между ними. Итак, наследство разделится – 50% дочери и по 25% каждому внуку (детям сына Сидорова).</w:t>
      </w:r>
    </w:p>
    <w:p w:rsidR="0059679F" w:rsidRPr="008A573D" w:rsidRDefault="0059679F" w:rsidP="008A573D">
      <w:pPr>
        <w:spacing w:after="0"/>
        <w:rPr>
          <w:rFonts w:ascii="Times New Roman" w:hAnsi="Times New Roman" w:cs="Times New Roman"/>
          <w:b/>
        </w:rPr>
      </w:pPr>
      <w:r w:rsidRPr="008A573D">
        <w:rPr>
          <w:rFonts w:ascii="Times New Roman" w:hAnsi="Times New Roman" w:cs="Times New Roman"/>
          <w:b/>
        </w:rPr>
        <w:t>Согласно ст. 1157 ГК РФ один из наследников мог отказаться от наследства. Также, согласно ст. 1117 ГК РФ на наследование может повлиять, если один из наследников окажется недостойным</w:t>
      </w:r>
    </w:p>
    <w:p w:rsidR="0059679F" w:rsidRPr="008A573D" w:rsidRDefault="0059679F" w:rsidP="008A573D">
      <w:pPr>
        <w:spacing w:after="0"/>
        <w:rPr>
          <w:rFonts w:ascii="Times New Roman" w:hAnsi="Times New Roman" w:cs="Times New Roman"/>
          <w:b/>
        </w:rPr>
      </w:pPr>
      <w:r w:rsidRPr="008A573D">
        <w:rPr>
          <w:rFonts w:ascii="Times New Roman" w:hAnsi="Times New Roman" w:cs="Times New Roman"/>
          <w:b/>
        </w:rPr>
        <w:t>Основания для ограничения трансмиссии: наследник пережил наследодателя</w:t>
      </w:r>
    </w:p>
    <w:p w:rsidR="0059679F" w:rsidRPr="008A573D" w:rsidRDefault="0059679F" w:rsidP="008A573D">
      <w:pPr>
        <w:spacing w:after="0"/>
        <w:rPr>
          <w:rFonts w:ascii="Times New Roman" w:hAnsi="Times New Roman" w:cs="Times New Roman"/>
          <w:b/>
        </w:rPr>
      </w:pPr>
      <w:r w:rsidRPr="008A573D">
        <w:rPr>
          <w:rFonts w:ascii="Times New Roman" w:hAnsi="Times New Roman" w:cs="Times New Roman"/>
          <w:b/>
        </w:rPr>
        <w:t>Первоначальный наследодатель и трансэмитент умерли в течение 24 часов</w:t>
      </w:r>
    </w:p>
    <w:p w:rsidR="0059679F" w:rsidRPr="008A573D" w:rsidRDefault="0059679F" w:rsidP="008A573D">
      <w:pPr>
        <w:spacing w:after="0"/>
        <w:rPr>
          <w:rFonts w:ascii="Times New Roman" w:hAnsi="Times New Roman" w:cs="Times New Roman"/>
          <w:b/>
        </w:rPr>
      </w:pPr>
      <w:r w:rsidRPr="008A573D">
        <w:rPr>
          <w:rFonts w:ascii="Times New Roman" w:hAnsi="Times New Roman" w:cs="Times New Roman"/>
          <w:b/>
        </w:rPr>
        <w:t>Основной наследник умер после истечения полугода с даты открытия завещания (даже если не успел вступить в права трансмиссия невозможна)</w:t>
      </w:r>
    </w:p>
    <w:p w:rsidR="0059679F" w:rsidRPr="008A573D" w:rsidRDefault="0059679F" w:rsidP="008A573D">
      <w:pPr>
        <w:spacing w:after="0"/>
        <w:rPr>
          <w:rFonts w:ascii="Times New Roman" w:hAnsi="Times New Roman" w:cs="Times New Roman"/>
          <w:b/>
        </w:rPr>
      </w:pPr>
      <w:r w:rsidRPr="008A573D">
        <w:rPr>
          <w:rFonts w:ascii="Times New Roman" w:hAnsi="Times New Roman" w:cs="Times New Roman"/>
          <w:b/>
        </w:rPr>
        <w:t>В данном случае ограничения трансмиссии не будет. Прошло 5 месяцев с даты открытия завещания, то есть менее полугода(1156 ГК РФ)</w:t>
      </w:r>
    </w:p>
    <w:p w:rsidR="0059679F" w:rsidRDefault="0059679F" w:rsidP="008A573D">
      <w:pPr>
        <w:spacing w:after="0"/>
        <w:rPr>
          <w:rFonts w:ascii="Times New Roman" w:hAnsi="Times New Roman" w:cs="Times New Roman"/>
          <w:i/>
          <w:u w:val="single"/>
        </w:rPr>
      </w:pPr>
      <w:r w:rsidRPr="008A573D">
        <w:rPr>
          <w:rFonts w:ascii="Times New Roman" w:hAnsi="Times New Roman" w:cs="Times New Roman"/>
          <w:i/>
          <w:u w:val="single"/>
        </w:rPr>
        <w:t>Иноземцева, Черкасов, Булаткин, Петрова, Гильмизакиров</w:t>
      </w:r>
    </w:p>
    <w:p w:rsidR="00421253" w:rsidRPr="008A573D" w:rsidRDefault="00421253" w:rsidP="008A573D">
      <w:pPr>
        <w:spacing w:after="0"/>
        <w:rPr>
          <w:rFonts w:ascii="Times New Roman" w:hAnsi="Times New Roman" w:cs="Times New Roman"/>
          <w:i/>
          <w:u w:val="single"/>
        </w:rPr>
      </w:pPr>
    </w:p>
    <w:p w:rsidR="0059679F" w:rsidRPr="008A573D" w:rsidRDefault="0059679F" w:rsidP="008A573D">
      <w:pPr>
        <w:spacing w:after="0"/>
        <w:rPr>
          <w:rFonts w:ascii="Times New Roman" w:hAnsi="Times New Roman" w:cs="Times New Roman"/>
        </w:rPr>
      </w:pPr>
      <w:r w:rsidRPr="008A573D">
        <w:rPr>
          <w:rFonts w:ascii="Times New Roman" w:hAnsi="Times New Roman" w:cs="Times New Roman"/>
        </w:rPr>
        <w:t xml:space="preserve">6 - Кузнецов, постоянно проживающий в г. Москве, систематически выезжал в командировки в Брянск, в котором он снимал квартиру и купил для </w:t>
      </w:r>
      <w:r w:rsidR="00421253" w:rsidRPr="008A573D">
        <w:rPr>
          <w:rFonts w:ascii="Times New Roman" w:hAnsi="Times New Roman" w:cs="Times New Roman"/>
        </w:rPr>
        <w:t>неё</w:t>
      </w:r>
      <w:r w:rsidRPr="008A573D">
        <w:rPr>
          <w:rFonts w:ascii="Times New Roman" w:hAnsi="Times New Roman" w:cs="Times New Roman"/>
        </w:rPr>
        <w:t xml:space="preserve"> дорогостоящую мебель и компьютерное оборудование. Кроме того, </w:t>
      </w:r>
      <w:r w:rsidR="00421253" w:rsidRPr="008A573D">
        <w:rPr>
          <w:rFonts w:ascii="Times New Roman" w:hAnsi="Times New Roman" w:cs="Times New Roman"/>
        </w:rPr>
        <w:t>определённые</w:t>
      </w:r>
      <w:r w:rsidRPr="008A573D">
        <w:rPr>
          <w:rFonts w:ascii="Times New Roman" w:hAnsi="Times New Roman" w:cs="Times New Roman"/>
        </w:rPr>
        <w:t xml:space="preserve"> виды предпринимательской деятельности он </w:t>
      </w:r>
      <w:r w:rsidR="00421253" w:rsidRPr="008A573D">
        <w:rPr>
          <w:rFonts w:ascii="Times New Roman" w:hAnsi="Times New Roman" w:cs="Times New Roman"/>
        </w:rPr>
        <w:t>вёл</w:t>
      </w:r>
      <w:r w:rsidRPr="008A573D">
        <w:rPr>
          <w:rFonts w:ascii="Times New Roman" w:hAnsi="Times New Roman" w:cs="Times New Roman"/>
        </w:rPr>
        <w:t xml:space="preserve"> в городе Владивостоке, где работал филиал его московской фирмы. После его смерти, сестра, проживавшая в г. Москве обратилась к нотариусу о выдаче свидетельства на право наследования имущества брата. Но, нотариус отказался выдать свидетельство, считая, что следует обратиться в г. Владивосток.</w:t>
      </w:r>
    </w:p>
    <w:p w:rsidR="0059679F" w:rsidRPr="008A573D" w:rsidRDefault="0059679F" w:rsidP="008A573D">
      <w:pPr>
        <w:spacing w:after="0"/>
        <w:rPr>
          <w:rFonts w:ascii="Times New Roman" w:hAnsi="Times New Roman" w:cs="Times New Roman"/>
        </w:rPr>
      </w:pPr>
      <w:r w:rsidRPr="008A573D">
        <w:rPr>
          <w:rFonts w:ascii="Times New Roman" w:hAnsi="Times New Roman" w:cs="Times New Roman"/>
        </w:rPr>
        <w:t>Вопрос: правомерно ли поступил нотариус? Каким образом нотариус определяет наследственную массу? В каких случаях и каким образом наследники могут самостоятельно осуществлять розыск имущества умершего?</w:t>
      </w:r>
    </w:p>
    <w:p w:rsidR="0059679F" w:rsidRPr="008A573D" w:rsidRDefault="0059679F" w:rsidP="008A573D">
      <w:pPr>
        <w:spacing w:after="0"/>
        <w:rPr>
          <w:rFonts w:ascii="Times New Roman" w:hAnsi="Times New Roman" w:cs="Times New Roman"/>
          <w:b/>
        </w:rPr>
      </w:pPr>
      <w:r w:rsidRPr="008A573D">
        <w:rPr>
          <w:rFonts w:ascii="Times New Roman" w:hAnsi="Times New Roman" w:cs="Times New Roman"/>
          <w:b/>
        </w:rPr>
        <w:t>Нотариус поступил не правильно, так как из условий задачи следует, что Кузнецов постоянно проживал в Москве.</w:t>
      </w:r>
    </w:p>
    <w:p w:rsidR="0059679F" w:rsidRPr="008A573D" w:rsidRDefault="0059679F" w:rsidP="008A573D">
      <w:pPr>
        <w:spacing w:after="0"/>
        <w:rPr>
          <w:rFonts w:ascii="Times New Roman" w:hAnsi="Times New Roman" w:cs="Times New Roman"/>
          <w:b/>
        </w:rPr>
      </w:pPr>
      <w:r w:rsidRPr="008A573D">
        <w:rPr>
          <w:rFonts w:ascii="Times New Roman" w:hAnsi="Times New Roman" w:cs="Times New Roman"/>
          <w:b/>
        </w:rPr>
        <w:t>В соответствии со ст. 1115 ГК РФ местом открытия наследства является последнее место жительства наследодателя (статья 20 ГК РФ местом жительства признается место, где гражданин постоянно или преимущественно проживает). Если последнее место жительства наследодателя, обладавшего имуществом на территории Российской Федерации, неизвестно или находится за ее пределами, местом открытия наследства в Российской Федерации признается место нахождения такого наследственного имущества. Если такое наследственное имущество находится в разных местах, местом открытия наследства является место нахождения входящих в его состав недвижимого имущества или наиболее ценной части недвижимого имущества, а при отсутствии недвижимого имущества - место нахождения движимого имущества или его наиболее ценной части. Ценность имущества определяется исходя из его рыночной стоимости.</w:t>
      </w:r>
    </w:p>
    <w:p w:rsidR="0059679F" w:rsidRPr="008A573D" w:rsidRDefault="0059679F" w:rsidP="008A573D">
      <w:pPr>
        <w:spacing w:after="0"/>
        <w:rPr>
          <w:rFonts w:ascii="Times New Roman" w:hAnsi="Times New Roman" w:cs="Times New Roman"/>
          <w:b/>
        </w:rPr>
      </w:pPr>
      <w:r w:rsidRPr="008A573D">
        <w:rPr>
          <w:rFonts w:ascii="Times New Roman" w:hAnsi="Times New Roman" w:cs="Times New Roman"/>
          <w:b/>
        </w:rPr>
        <w:t>Нотариус предпринимает действия по обнаружению наследственного имущества после обращения заинтересованных лиц.</w:t>
      </w:r>
    </w:p>
    <w:p w:rsidR="0059679F" w:rsidRPr="008A573D" w:rsidRDefault="0059679F" w:rsidP="008A573D">
      <w:pPr>
        <w:spacing w:after="0"/>
        <w:rPr>
          <w:rFonts w:ascii="Times New Roman" w:hAnsi="Times New Roman" w:cs="Times New Roman"/>
          <w:b/>
        </w:rPr>
      </w:pPr>
      <w:r w:rsidRPr="008A573D">
        <w:rPr>
          <w:rFonts w:ascii="Times New Roman" w:hAnsi="Times New Roman" w:cs="Times New Roman"/>
          <w:b/>
        </w:rPr>
        <w:t>Несмотря на то, что для ответа на нотариальный запрос и предоставление документов об имуществе установлен чёткий период времени (1 месяц), нотариус не обязан заниматься такой деятельностью по собственной инициативе.</w:t>
      </w:r>
    </w:p>
    <w:p w:rsidR="0059679F" w:rsidRPr="008A573D" w:rsidRDefault="0059679F" w:rsidP="008A573D">
      <w:pPr>
        <w:spacing w:after="0"/>
        <w:rPr>
          <w:rFonts w:ascii="Times New Roman" w:hAnsi="Times New Roman" w:cs="Times New Roman"/>
          <w:b/>
        </w:rPr>
      </w:pPr>
      <w:r w:rsidRPr="008A573D">
        <w:rPr>
          <w:rFonts w:ascii="Times New Roman" w:hAnsi="Times New Roman" w:cs="Times New Roman"/>
          <w:b/>
        </w:rPr>
        <w:t>Одновременно нотариус обращается в реестр для того, чтобы проверить наличие завещания наследодателя и определить имущество, являющееся наследственным по такому завещанию.</w:t>
      </w:r>
    </w:p>
    <w:p w:rsidR="0059679F" w:rsidRPr="008A573D" w:rsidRDefault="0059679F" w:rsidP="008A573D">
      <w:pPr>
        <w:spacing w:after="0"/>
        <w:rPr>
          <w:rFonts w:ascii="Times New Roman" w:hAnsi="Times New Roman" w:cs="Times New Roman"/>
          <w:b/>
        </w:rPr>
      </w:pPr>
      <w:r w:rsidRPr="008A573D">
        <w:rPr>
          <w:rFonts w:ascii="Times New Roman" w:hAnsi="Times New Roman" w:cs="Times New Roman"/>
          <w:b/>
        </w:rPr>
        <w:t xml:space="preserve">Согласно ст. 72 Основ законодательства РФ о нотариате нотариус должен проверить состав и место нахождение наследственного имущества. Однако ни в каком документе не прописана обязанность нотариуса осуществлять розыск имущества наследодателя. Сам же поиск имущества умершего может быть </w:t>
      </w:r>
      <w:r w:rsidR="00421253" w:rsidRPr="008A573D">
        <w:rPr>
          <w:rFonts w:ascii="Times New Roman" w:hAnsi="Times New Roman" w:cs="Times New Roman"/>
          <w:b/>
        </w:rPr>
        <w:t>осуществлён</w:t>
      </w:r>
      <w:r w:rsidRPr="008A573D">
        <w:rPr>
          <w:rFonts w:ascii="Times New Roman" w:hAnsi="Times New Roman" w:cs="Times New Roman"/>
          <w:b/>
        </w:rPr>
        <w:t xml:space="preserve"> наследниками либо их представителями.</w:t>
      </w:r>
    </w:p>
    <w:p w:rsidR="00421253" w:rsidRDefault="00312485" w:rsidP="008A573D">
      <w:pPr>
        <w:spacing w:after="0"/>
        <w:rPr>
          <w:rFonts w:ascii="Times New Roman" w:hAnsi="Times New Roman" w:cs="Times New Roman"/>
          <w:i/>
          <w:u w:val="single"/>
        </w:rPr>
      </w:pPr>
      <w:r w:rsidRPr="008A573D">
        <w:rPr>
          <w:rFonts w:ascii="Times New Roman" w:hAnsi="Times New Roman" w:cs="Times New Roman"/>
          <w:i/>
          <w:u w:val="single"/>
        </w:rPr>
        <w:t>Кротков</w:t>
      </w:r>
    </w:p>
    <w:p w:rsidR="00421253" w:rsidRDefault="00421253">
      <w:pPr>
        <w:rPr>
          <w:rFonts w:ascii="Times New Roman" w:hAnsi="Times New Roman" w:cs="Times New Roman"/>
          <w:i/>
          <w:u w:val="single"/>
        </w:rPr>
      </w:pPr>
      <w:r>
        <w:rPr>
          <w:rFonts w:ascii="Times New Roman" w:hAnsi="Times New Roman" w:cs="Times New Roman"/>
          <w:i/>
          <w:u w:val="single"/>
        </w:rPr>
        <w:br w:type="page"/>
      </w:r>
    </w:p>
    <w:p w:rsidR="00312485" w:rsidRPr="00421253" w:rsidRDefault="00312485" w:rsidP="00115749">
      <w:pPr>
        <w:pStyle w:val="a7"/>
        <w:rPr>
          <w:i/>
          <w:u w:val="single"/>
        </w:rPr>
      </w:pPr>
      <w:bookmarkStart w:id="29" w:name="_Toc42331116"/>
      <w:r w:rsidRPr="00421253">
        <w:lastRenderedPageBreak/>
        <w:t>Домашнее задание № 7</w:t>
      </w:r>
      <w:bookmarkEnd w:id="29"/>
    </w:p>
    <w:p w:rsidR="00312485" w:rsidRPr="008A573D" w:rsidRDefault="00312485" w:rsidP="008A573D">
      <w:pPr>
        <w:pStyle w:val="a7"/>
        <w:spacing w:before="0" w:after="0" w:line="276" w:lineRule="auto"/>
        <w:ind w:left="-284" w:firstLine="568"/>
        <w:rPr>
          <w:rFonts w:ascii="Times New Roman" w:hAnsi="Times New Roman"/>
          <w:sz w:val="22"/>
          <w:szCs w:val="22"/>
        </w:rPr>
      </w:pPr>
      <w:bookmarkStart w:id="30" w:name="_Toc42331117"/>
      <w:r w:rsidRPr="008A573D">
        <w:rPr>
          <w:rFonts w:ascii="Times New Roman" w:hAnsi="Times New Roman"/>
          <w:sz w:val="22"/>
          <w:szCs w:val="22"/>
        </w:rPr>
        <w:t>«Основы гражданского права»</w:t>
      </w:r>
      <w:bookmarkEnd w:id="30"/>
    </w:p>
    <w:p w:rsidR="00312485" w:rsidRPr="008A573D" w:rsidRDefault="00312485" w:rsidP="008A573D">
      <w:pPr>
        <w:pStyle w:val="2"/>
        <w:spacing w:before="0" w:after="0" w:line="276" w:lineRule="auto"/>
        <w:ind w:left="-284" w:firstLine="568"/>
        <w:rPr>
          <w:rFonts w:ascii="Times New Roman" w:hAnsi="Times New Roman"/>
          <w:b w:val="0"/>
          <w:sz w:val="22"/>
          <w:szCs w:val="22"/>
        </w:rPr>
      </w:pPr>
      <w:bookmarkStart w:id="31" w:name="_Toc42331118"/>
      <w:r w:rsidRPr="008A573D">
        <w:rPr>
          <w:rFonts w:ascii="Times New Roman" w:hAnsi="Times New Roman"/>
          <w:b w:val="0"/>
          <w:sz w:val="22"/>
          <w:szCs w:val="22"/>
        </w:rPr>
        <w:t>Теоретические вопросы (на каждый теоретический вопрос сделать схему или таблицу. Можно использовать материал лекции):</w:t>
      </w:r>
      <w:bookmarkEnd w:id="31"/>
    </w:p>
    <w:p w:rsidR="00312485" w:rsidRPr="008A573D" w:rsidRDefault="00312485" w:rsidP="005656EF">
      <w:pPr>
        <w:numPr>
          <w:ilvl w:val="0"/>
          <w:numId w:val="30"/>
        </w:numPr>
        <w:autoSpaceDE w:val="0"/>
        <w:autoSpaceDN w:val="0"/>
        <w:adjustRightInd w:val="0"/>
        <w:spacing w:after="0" w:line="276" w:lineRule="auto"/>
        <w:ind w:left="-284" w:right="-143" w:firstLine="568"/>
        <w:jc w:val="both"/>
        <w:rPr>
          <w:rFonts w:ascii="Times New Roman" w:hAnsi="Times New Roman" w:cs="Times New Roman"/>
          <w:color w:val="000000"/>
        </w:rPr>
      </w:pPr>
      <w:r w:rsidRPr="008A573D">
        <w:rPr>
          <w:rFonts w:ascii="Times New Roman" w:hAnsi="Times New Roman" w:cs="Times New Roman"/>
          <w:noProof/>
          <w:color w:val="000000"/>
          <w:lang w:eastAsia="ru-RU"/>
        </w:rPr>
        <w:drawing>
          <wp:anchor distT="0" distB="0" distL="114300" distR="114300" simplePos="0" relativeHeight="251683840" behindDoc="0" locked="0" layoutInCell="1" allowOverlap="1" wp14:anchorId="4538A52F" wp14:editId="2925CDD3">
            <wp:simplePos x="0" y="0"/>
            <wp:positionH relativeFrom="margin">
              <wp:posOffset>-83820</wp:posOffset>
            </wp:positionH>
            <wp:positionV relativeFrom="paragraph">
              <wp:posOffset>238125</wp:posOffset>
            </wp:positionV>
            <wp:extent cx="6286500" cy="1303020"/>
            <wp:effectExtent l="0" t="0" r="0" b="11430"/>
            <wp:wrapTopAndBottom/>
            <wp:docPr id="46" name="Схема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8" r:lo="rId169" r:qs="rId170" r:cs="rId171"/>
              </a:graphicData>
            </a:graphic>
            <wp14:sizeRelH relativeFrom="margin">
              <wp14:pctWidth>0</wp14:pctWidth>
            </wp14:sizeRelH>
            <wp14:sizeRelV relativeFrom="margin">
              <wp14:pctHeight>0</wp14:pctHeight>
            </wp14:sizeRelV>
          </wp:anchor>
        </w:drawing>
      </w:r>
      <w:r w:rsidRPr="008A573D">
        <w:rPr>
          <w:rFonts w:ascii="Times New Roman" w:hAnsi="Times New Roman" w:cs="Times New Roman"/>
          <w:color w:val="000000"/>
        </w:rPr>
        <w:t>Понятие, принципы и система гражданского права.</w:t>
      </w:r>
    </w:p>
    <w:p w:rsidR="00312485" w:rsidRPr="008A573D" w:rsidRDefault="00312485" w:rsidP="008A573D">
      <w:pPr>
        <w:autoSpaceDE w:val="0"/>
        <w:autoSpaceDN w:val="0"/>
        <w:adjustRightInd w:val="0"/>
        <w:spacing w:after="0" w:line="276" w:lineRule="auto"/>
        <w:ind w:left="284" w:right="-143"/>
        <w:jc w:val="both"/>
        <w:rPr>
          <w:rFonts w:ascii="Times New Roman" w:hAnsi="Times New Roman" w:cs="Times New Roman"/>
          <w:color w:val="000000"/>
        </w:rPr>
      </w:pPr>
    </w:p>
    <w:p w:rsidR="00312485" w:rsidRPr="008A573D" w:rsidRDefault="00312485" w:rsidP="008A573D">
      <w:pPr>
        <w:autoSpaceDE w:val="0"/>
        <w:autoSpaceDN w:val="0"/>
        <w:adjustRightInd w:val="0"/>
        <w:spacing w:after="0" w:line="276" w:lineRule="auto"/>
        <w:ind w:left="284" w:right="-143"/>
        <w:jc w:val="both"/>
        <w:rPr>
          <w:rFonts w:ascii="Times New Roman" w:hAnsi="Times New Roman" w:cs="Times New Roman"/>
          <w:color w:val="000000"/>
        </w:rPr>
      </w:pPr>
      <w:r w:rsidRPr="008A573D">
        <w:rPr>
          <w:rFonts w:ascii="Times New Roman" w:hAnsi="Times New Roman" w:cs="Times New Roman"/>
          <w:noProof/>
          <w:color w:val="000000"/>
          <w:lang w:eastAsia="ru-RU"/>
        </w:rPr>
        <w:drawing>
          <wp:inline distT="0" distB="0" distL="0" distR="0" wp14:anchorId="2A55D1A6" wp14:editId="39589769">
            <wp:extent cx="6169364" cy="3002280"/>
            <wp:effectExtent l="0" t="0" r="3175" b="762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6210062" cy="3022086"/>
                    </a:xfrm>
                    <a:prstGeom prst="rect">
                      <a:avLst/>
                    </a:prstGeom>
                  </pic:spPr>
                </pic:pic>
              </a:graphicData>
            </a:graphic>
          </wp:inline>
        </w:drawing>
      </w:r>
      <w:r w:rsidRPr="008A573D">
        <w:rPr>
          <w:rFonts w:ascii="Times New Roman" w:hAnsi="Times New Roman" w:cs="Times New Roman"/>
          <w:noProof/>
          <w:color w:val="000000"/>
          <w:lang w:eastAsia="ru-RU"/>
        </w:rPr>
        <w:drawing>
          <wp:inline distT="0" distB="0" distL="0" distR="0" wp14:anchorId="16B56346" wp14:editId="47AE3CE3">
            <wp:extent cx="6423660" cy="3924300"/>
            <wp:effectExtent l="0" t="0" r="0" b="57150"/>
            <wp:docPr id="47" name="Схема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4" r:lo="rId175" r:qs="rId176" r:cs="rId177"/>
              </a:graphicData>
            </a:graphic>
          </wp:inline>
        </w:drawing>
      </w:r>
    </w:p>
    <w:p w:rsidR="00312485" w:rsidRPr="008A573D" w:rsidRDefault="00312485" w:rsidP="005656EF">
      <w:pPr>
        <w:numPr>
          <w:ilvl w:val="0"/>
          <w:numId w:val="30"/>
        </w:numPr>
        <w:autoSpaceDE w:val="0"/>
        <w:autoSpaceDN w:val="0"/>
        <w:adjustRightInd w:val="0"/>
        <w:spacing w:after="0" w:line="276" w:lineRule="auto"/>
        <w:ind w:left="-284" w:right="-143" w:firstLine="568"/>
        <w:jc w:val="both"/>
        <w:rPr>
          <w:rFonts w:ascii="Times New Roman" w:hAnsi="Times New Roman" w:cs="Times New Roman"/>
          <w:color w:val="000000"/>
        </w:rPr>
      </w:pPr>
      <w:r w:rsidRPr="008A573D">
        <w:rPr>
          <w:rFonts w:ascii="Times New Roman" w:hAnsi="Times New Roman" w:cs="Times New Roman"/>
          <w:color w:val="000000"/>
        </w:rPr>
        <w:t xml:space="preserve">Субъекты гражданского права. </w:t>
      </w:r>
    </w:p>
    <w:p w:rsidR="00312485" w:rsidRPr="008A573D" w:rsidRDefault="00312485" w:rsidP="008A573D">
      <w:pPr>
        <w:autoSpaceDE w:val="0"/>
        <w:autoSpaceDN w:val="0"/>
        <w:adjustRightInd w:val="0"/>
        <w:spacing w:after="0" w:line="276" w:lineRule="auto"/>
        <w:ind w:left="284" w:right="-143"/>
        <w:jc w:val="both"/>
        <w:rPr>
          <w:rFonts w:ascii="Times New Roman" w:hAnsi="Times New Roman" w:cs="Times New Roman"/>
          <w:color w:val="000000"/>
        </w:rPr>
      </w:pPr>
      <w:r w:rsidRPr="008A573D">
        <w:rPr>
          <w:rFonts w:ascii="Times New Roman" w:hAnsi="Times New Roman" w:cs="Times New Roman"/>
          <w:noProof/>
          <w:color w:val="000000"/>
          <w:lang w:eastAsia="ru-RU"/>
        </w:rPr>
        <w:lastRenderedPageBreak/>
        <w:drawing>
          <wp:inline distT="0" distB="0" distL="0" distR="0" wp14:anchorId="02629CBF" wp14:editId="1C23FB6B">
            <wp:extent cx="5067300" cy="1386840"/>
            <wp:effectExtent l="0" t="0" r="0" b="0"/>
            <wp:docPr id="49" name="Схема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9" r:lo="rId180" r:qs="rId181" r:cs="rId182"/>
              </a:graphicData>
            </a:graphic>
          </wp:inline>
        </w:drawing>
      </w:r>
    </w:p>
    <w:p w:rsidR="00312485" w:rsidRPr="008A573D" w:rsidRDefault="00312485" w:rsidP="005656EF">
      <w:pPr>
        <w:numPr>
          <w:ilvl w:val="0"/>
          <w:numId w:val="30"/>
        </w:numPr>
        <w:autoSpaceDE w:val="0"/>
        <w:autoSpaceDN w:val="0"/>
        <w:adjustRightInd w:val="0"/>
        <w:spacing w:after="0" w:line="276" w:lineRule="auto"/>
        <w:ind w:left="-284" w:right="-143" w:firstLine="568"/>
        <w:jc w:val="both"/>
        <w:rPr>
          <w:rFonts w:ascii="Times New Roman" w:hAnsi="Times New Roman" w:cs="Times New Roman"/>
          <w:color w:val="000000"/>
        </w:rPr>
      </w:pPr>
      <w:r w:rsidRPr="008A573D">
        <w:rPr>
          <w:rFonts w:ascii="Times New Roman" w:hAnsi="Times New Roman" w:cs="Times New Roman"/>
          <w:color w:val="000000"/>
        </w:rPr>
        <w:t>Виды юридических лиц.</w:t>
      </w:r>
    </w:p>
    <w:p w:rsidR="00312485" w:rsidRPr="008A573D" w:rsidRDefault="00312485" w:rsidP="008A573D">
      <w:pPr>
        <w:autoSpaceDE w:val="0"/>
        <w:autoSpaceDN w:val="0"/>
        <w:adjustRightInd w:val="0"/>
        <w:spacing w:after="0" w:line="276" w:lineRule="auto"/>
        <w:ind w:left="284" w:right="-143"/>
        <w:jc w:val="both"/>
        <w:rPr>
          <w:rFonts w:ascii="Times New Roman" w:hAnsi="Times New Roman" w:cs="Times New Roman"/>
          <w:color w:val="000000"/>
        </w:rPr>
      </w:pPr>
      <w:r w:rsidRPr="008A573D">
        <w:rPr>
          <w:rFonts w:ascii="Times New Roman" w:hAnsi="Times New Roman" w:cs="Times New Roman"/>
          <w:noProof/>
          <w:color w:val="000000"/>
          <w:lang w:eastAsia="ru-RU"/>
        </w:rPr>
        <w:drawing>
          <wp:inline distT="0" distB="0" distL="0" distR="0" wp14:anchorId="2B70FBE9" wp14:editId="287CE16D">
            <wp:extent cx="5032523" cy="469392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084238" cy="4742155"/>
                    </a:xfrm>
                    <a:prstGeom prst="rect">
                      <a:avLst/>
                    </a:prstGeom>
                  </pic:spPr>
                </pic:pic>
              </a:graphicData>
            </a:graphic>
          </wp:inline>
        </w:drawing>
      </w:r>
    </w:p>
    <w:p w:rsidR="00312485" w:rsidRPr="008A573D" w:rsidRDefault="00312485" w:rsidP="005656EF">
      <w:pPr>
        <w:numPr>
          <w:ilvl w:val="0"/>
          <w:numId w:val="30"/>
        </w:numPr>
        <w:autoSpaceDE w:val="0"/>
        <w:autoSpaceDN w:val="0"/>
        <w:adjustRightInd w:val="0"/>
        <w:spacing w:after="0" w:line="276" w:lineRule="auto"/>
        <w:ind w:left="-284" w:right="-143" w:firstLine="568"/>
        <w:jc w:val="both"/>
        <w:rPr>
          <w:rFonts w:ascii="Times New Roman" w:hAnsi="Times New Roman" w:cs="Times New Roman"/>
          <w:color w:val="000000"/>
        </w:rPr>
      </w:pPr>
      <w:r w:rsidRPr="008A573D">
        <w:rPr>
          <w:rFonts w:ascii="Times New Roman" w:hAnsi="Times New Roman" w:cs="Times New Roman"/>
          <w:color w:val="000000"/>
        </w:rPr>
        <w:t>Объекты гражданского права.</w:t>
      </w:r>
    </w:p>
    <w:p w:rsidR="00312485" w:rsidRPr="008A573D" w:rsidRDefault="00312485" w:rsidP="008A573D">
      <w:pPr>
        <w:autoSpaceDE w:val="0"/>
        <w:autoSpaceDN w:val="0"/>
        <w:adjustRightInd w:val="0"/>
        <w:spacing w:after="0" w:line="276" w:lineRule="auto"/>
        <w:ind w:left="284" w:right="-143"/>
        <w:jc w:val="both"/>
        <w:rPr>
          <w:rFonts w:ascii="Times New Roman" w:hAnsi="Times New Roman" w:cs="Times New Roman"/>
          <w:color w:val="000000"/>
        </w:rPr>
      </w:pPr>
      <w:r w:rsidRPr="008A573D">
        <w:rPr>
          <w:rFonts w:ascii="Times New Roman" w:hAnsi="Times New Roman" w:cs="Times New Roman"/>
          <w:noProof/>
          <w:color w:val="000000"/>
          <w:lang w:eastAsia="ru-RU"/>
        </w:rPr>
        <w:drawing>
          <wp:inline distT="0" distB="0" distL="0" distR="0" wp14:anchorId="59E0ECE3" wp14:editId="24EC9596">
            <wp:extent cx="5930954" cy="2964180"/>
            <wp:effectExtent l="0" t="0" r="0" b="762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5"/>
                    <a:srcRect b="4510"/>
                    <a:stretch/>
                  </pic:blipFill>
                  <pic:spPr bwMode="auto">
                    <a:xfrm>
                      <a:off x="0" y="0"/>
                      <a:ext cx="5977259" cy="2987323"/>
                    </a:xfrm>
                    <a:prstGeom prst="rect">
                      <a:avLst/>
                    </a:prstGeom>
                    <a:ln>
                      <a:noFill/>
                    </a:ln>
                    <a:extLst>
                      <a:ext uri="{53640926-AAD7-44D8-BBD7-CCE9431645EC}">
                        <a14:shadowObscured xmlns:a14="http://schemas.microsoft.com/office/drawing/2010/main"/>
                      </a:ext>
                    </a:extLst>
                  </pic:spPr>
                </pic:pic>
              </a:graphicData>
            </a:graphic>
          </wp:inline>
        </w:drawing>
      </w:r>
    </w:p>
    <w:p w:rsidR="00312485" w:rsidRPr="008A573D" w:rsidRDefault="00312485" w:rsidP="005656EF">
      <w:pPr>
        <w:pStyle w:val="a4"/>
        <w:numPr>
          <w:ilvl w:val="0"/>
          <w:numId w:val="30"/>
        </w:numPr>
        <w:spacing w:after="0" w:line="276" w:lineRule="auto"/>
        <w:ind w:left="-284" w:firstLine="568"/>
        <w:jc w:val="both"/>
        <w:rPr>
          <w:rFonts w:ascii="Times New Roman" w:hAnsi="Times New Roman" w:cs="Times New Roman"/>
        </w:rPr>
      </w:pPr>
      <w:r w:rsidRPr="008A573D">
        <w:rPr>
          <w:rFonts w:ascii="Times New Roman" w:hAnsi="Times New Roman" w:cs="Times New Roman"/>
        </w:rPr>
        <w:t xml:space="preserve">Основные характеристики гражданских правовых отношений. </w:t>
      </w:r>
    </w:p>
    <w:p w:rsidR="00312485" w:rsidRPr="008A573D" w:rsidRDefault="00312485" w:rsidP="008A573D">
      <w:pPr>
        <w:pStyle w:val="a4"/>
        <w:spacing w:after="0"/>
        <w:ind w:left="284"/>
        <w:jc w:val="both"/>
        <w:rPr>
          <w:rFonts w:ascii="Times New Roman" w:hAnsi="Times New Roman" w:cs="Times New Roman"/>
        </w:rPr>
      </w:pPr>
      <w:r w:rsidRPr="008A573D">
        <w:rPr>
          <w:rFonts w:ascii="Times New Roman" w:hAnsi="Times New Roman" w:cs="Times New Roman"/>
          <w:noProof/>
          <w:lang w:eastAsia="ru-RU"/>
        </w:rPr>
        <w:lastRenderedPageBreak/>
        <w:drawing>
          <wp:inline distT="0" distB="0" distL="0" distR="0" wp14:anchorId="23335C28" wp14:editId="04633B02">
            <wp:extent cx="6537960" cy="3596640"/>
            <wp:effectExtent l="0" t="0" r="0" b="22860"/>
            <wp:docPr id="52" name="Схема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6" r:lo="rId187" r:qs="rId188" r:cs="rId189"/>
              </a:graphicData>
            </a:graphic>
          </wp:inline>
        </w:drawing>
      </w:r>
    </w:p>
    <w:p w:rsidR="00312485" w:rsidRPr="008A573D" w:rsidRDefault="00312485" w:rsidP="008A573D">
      <w:pPr>
        <w:pStyle w:val="a4"/>
        <w:spacing w:after="0"/>
        <w:ind w:left="284"/>
        <w:jc w:val="both"/>
        <w:rPr>
          <w:rFonts w:ascii="Times New Roman" w:hAnsi="Times New Roman" w:cs="Times New Roman"/>
        </w:rPr>
      </w:pPr>
    </w:p>
    <w:p w:rsidR="00312485" w:rsidRPr="008A573D" w:rsidRDefault="00312485" w:rsidP="005656EF">
      <w:pPr>
        <w:pStyle w:val="a4"/>
        <w:numPr>
          <w:ilvl w:val="0"/>
          <w:numId w:val="30"/>
        </w:numPr>
        <w:spacing w:after="0" w:line="276" w:lineRule="auto"/>
        <w:ind w:left="-284" w:firstLine="568"/>
        <w:jc w:val="both"/>
        <w:rPr>
          <w:rFonts w:ascii="Times New Roman" w:hAnsi="Times New Roman" w:cs="Times New Roman"/>
        </w:rPr>
      </w:pPr>
      <w:r w:rsidRPr="008A573D">
        <w:rPr>
          <w:rFonts w:ascii="Times New Roman" w:hAnsi="Times New Roman" w:cs="Times New Roman"/>
        </w:rPr>
        <w:t>Обязательственные отношения.</w:t>
      </w:r>
    </w:p>
    <w:p w:rsidR="00312485" w:rsidRPr="008A573D" w:rsidRDefault="00312485" w:rsidP="008A573D">
      <w:pPr>
        <w:pStyle w:val="a4"/>
        <w:spacing w:after="0"/>
        <w:ind w:left="284"/>
        <w:jc w:val="both"/>
        <w:rPr>
          <w:rFonts w:ascii="Times New Roman" w:hAnsi="Times New Roman" w:cs="Times New Roman"/>
        </w:rPr>
      </w:pPr>
      <w:r w:rsidRPr="008A573D">
        <w:rPr>
          <w:rFonts w:ascii="Times New Roman" w:hAnsi="Times New Roman" w:cs="Times New Roman"/>
          <w:noProof/>
          <w:lang w:eastAsia="ru-RU"/>
        </w:rPr>
        <w:drawing>
          <wp:inline distT="0" distB="0" distL="0" distR="0" wp14:anchorId="6DDB7259" wp14:editId="16BEAA22">
            <wp:extent cx="5806440" cy="1455420"/>
            <wp:effectExtent l="0" t="0" r="0" b="0"/>
            <wp:docPr id="53" name="Схема 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1" r:lo="rId192" r:qs="rId193" r:cs="rId194"/>
              </a:graphicData>
            </a:graphic>
          </wp:inline>
        </w:drawing>
      </w:r>
    </w:p>
    <w:p w:rsidR="00312485" w:rsidRPr="008A573D" w:rsidRDefault="00312485" w:rsidP="008A573D">
      <w:pPr>
        <w:spacing w:after="0"/>
        <w:jc w:val="both"/>
        <w:rPr>
          <w:rFonts w:ascii="Times New Roman" w:hAnsi="Times New Roman" w:cs="Times New Roman"/>
        </w:rPr>
      </w:pPr>
      <w:r w:rsidRPr="008A573D">
        <w:rPr>
          <w:rFonts w:ascii="Times New Roman" w:hAnsi="Times New Roman" w:cs="Times New Roman"/>
          <w:noProof/>
          <w:lang w:eastAsia="ru-RU"/>
        </w:rPr>
        <w:drawing>
          <wp:anchor distT="0" distB="0" distL="114300" distR="114300" simplePos="0" relativeHeight="251684864" behindDoc="0" locked="0" layoutInCell="1" allowOverlap="1" wp14:anchorId="2B91A01D" wp14:editId="0CB83023">
            <wp:simplePos x="0" y="0"/>
            <wp:positionH relativeFrom="column">
              <wp:posOffset>259080</wp:posOffset>
            </wp:positionH>
            <wp:positionV relativeFrom="paragraph">
              <wp:posOffset>1263015</wp:posOffset>
            </wp:positionV>
            <wp:extent cx="5765800" cy="2491740"/>
            <wp:effectExtent l="0" t="0" r="6350" b="3810"/>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extLst>
                        <a:ext uri="{28A0092B-C50C-407E-A947-70E740481C1C}">
                          <a14:useLocalDpi xmlns:a14="http://schemas.microsoft.com/office/drawing/2010/main" val="0"/>
                        </a:ext>
                      </a:extLst>
                    </a:blip>
                    <a:stretch>
                      <a:fillRect/>
                    </a:stretch>
                  </pic:blipFill>
                  <pic:spPr>
                    <a:xfrm>
                      <a:off x="0" y="0"/>
                      <a:ext cx="5765800" cy="2491740"/>
                    </a:xfrm>
                    <a:prstGeom prst="rect">
                      <a:avLst/>
                    </a:prstGeom>
                  </pic:spPr>
                </pic:pic>
              </a:graphicData>
            </a:graphic>
            <wp14:sizeRelH relativeFrom="margin">
              <wp14:pctWidth>0</wp14:pctWidth>
            </wp14:sizeRelH>
            <wp14:sizeRelV relativeFrom="margin">
              <wp14:pctHeight>0</wp14:pctHeight>
            </wp14:sizeRelV>
          </wp:anchor>
        </w:drawing>
      </w:r>
      <w:r w:rsidRPr="008A573D">
        <w:rPr>
          <w:rFonts w:ascii="Times New Roman" w:hAnsi="Times New Roman" w:cs="Times New Roman"/>
          <w:noProof/>
          <w:lang w:eastAsia="ru-RU"/>
        </w:rPr>
        <w:drawing>
          <wp:inline distT="0" distB="0" distL="0" distR="0" wp14:anchorId="111B59A7" wp14:editId="614B1237">
            <wp:extent cx="5829300" cy="1104900"/>
            <wp:effectExtent l="0" t="0" r="0" b="0"/>
            <wp:docPr id="55" name="Схема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7" r:lo="rId198" r:qs="rId199" r:cs="rId200"/>
              </a:graphicData>
            </a:graphic>
          </wp:inline>
        </w:drawing>
      </w:r>
    </w:p>
    <w:p w:rsidR="00312485" w:rsidRPr="008A573D" w:rsidRDefault="00312485" w:rsidP="008A573D">
      <w:pPr>
        <w:spacing w:after="0"/>
        <w:jc w:val="both"/>
        <w:rPr>
          <w:rFonts w:ascii="Times New Roman" w:hAnsi="Times New Roman" w:cs="Times New Roman"/>
        </w:rPr>
      </w:pPr>
    </w:p>
    <w:p w:rsidR="00312485" w:rsidRPr="008A573D" w:rsidRDefault="00312485" w:rsidP="005656EF">
      <w:pPr>
        <w:numPr>
          <w:ilvl w:val="0"/>
          <w:numId w:val="30"/>
        </w:numPr>
        <w:autoSpaceDE w:val="0"/>
        <w:autoSpaceDN w:val="0"/>
        <w:adjustRightInd w:val="0"/>
        <w:spacing w:after="0" w:line="276" w:lineRule="auto"/>
        <w:ind w:left="-284" w:right="-143" w:firstLine="568"/>
        <w:jc w:val="both"/>
        <w:rPr>
          <w:rFonts w:ascii="Times New Roman" w:hAnsi="Times New Roman" w:cs="Times New Roman"/>
          <w:color w:val="000000"/>
        </w:rPr>
      </w:pPr>
      <w:r w:rsidRPr="008A573D">
        <w:rPr>
          <w:rFonts w:ascii="Times New Roman" w:hAnsi="Times New Roman" w:cs="Times New Roman"/>
          <w:noProof/>
          <w:color w:val="000000"/>
          <w:lang w:eastAsia="ru-RU"/>
        </w:rPr>
        <w:lastRenderedPageBreak/>
        <w:drawing>
          <wp:anchor distT="0" distB="0" distL="114300" distR="114300" simplePos="0" relativeHeight="251687936" behindDoc="0" locked="0" layoutInCell="1" allowOverlap="1" wp14:anchorId="1806AAD0" wp14:editId="52D3B771">
            <wp:simplePos x="0" y="0"/>
            <wp:positionH relativeFrom="margin">
              <wp:align>right</wp:align>
            </wp:positionH>
            <wp:positionV relativeFrom="paragraph">
              <wp:posOffset>6747510</wp:posOffset>
            </wp:positionV>
            <wp:extent cx="6713855" cy="2827867"/>
            <wp:effectExtent l="0" t="0" r="0" b="10795"/>
            <wp:wrapTopAndBottom/>
            <wp:docPr id="57" name="Схема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2" r:lo="rId203" r:qs="rId204" r:cs="rId205"/>
              </a:graphicData>
            </a:graphic>
            <wp14:sizeRelH relativeFrom="page">
              <wp14:pctWidth>0</wp14:pctWidth>
            </wp14:sizeRelH>
            <wp14:sizeRelV relativeFrom="page">
              <wp14:pctHeight>0</wp14:pctHeight>
            </wp14:sizeRelV>
          </wp:anchor>
        </w:drawing>
      </w:r>
      <w:r w:rsidRPr="008A573D">
        <w:rPr>
          <w:rFonts w:ascii="Times New Roman" w:hAnsi="Times New Roman" w:cs="Times New Roman"/>
          <w:noProof/>
          <w:color w:val="000000"/>
          <w:lang w:eastAsia="ru-RU"/>
        </w:rPr>
        <w:drawing>
          <wp:anchor distT="0" distB="0" distL="114300" distR="114300" simplePos="0" relativeHeight="251685888" behindDoc="0" locked="0" layoutInCell="1" allowOverlap="1" wp14:anchorId="1F3147A3" wp14:editId="40960D09">
            <wp:simplePos x="0" y="0"/>
            <wp:positionH relativeFrom="margin">
              <wp:posOffset>-178435</wp:posOffset>
            </wp:positionH>
            <wp:positionV relativeFrom="paragraph">
              <wp:posOffset>1775460</wp:posOffset>
            </wp:positionV>
            <wp:extent cx="7040880" cy="5539740"/>
            <wp:effectExtent l="0" t="0" r="83820" b="0"/>
            <wp:wrapTopAndBottom/>
            <wp:docPr id="56" name="Схема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7" r:lo="rId208" r:qs="rId209" r:cs="rId210"/>
              </a:graphicData>
            </a:graphic>
            <wp14:sizeRelH relativeFrom="margin">
              <wp14:pctWidth>0</wp14:pctWidth>
            </wp14:sizeRelH>
            <wp14:sizeRelV relativeFrom="margin">
              <wp14:pctHeight>0</wp14:pctHeight>
            </wp14:sizeRelV>
          </wp:anchor>
        </w:drawing>
      </w:r>
      <w:r w:rsidRPr="008A573D">
        <w:rPr>
          <w:rFonts w:ascii="Times New Roman" w:hAnsi="Times New Roman" w:cs="Times New Roman"/>
          <w:color w:val="000000"/>
        </w:rPr>
        <w:t>Сделки: понятие, содержание. Виды сделок. Формы сделок.</w:t>
      </w:r>
    </w:p>
    <w:p w:rsidR="00312485" w:rsidRPr="008A573D" w:rsidRDefault="00312485" w:rsidP="008A573D">
      <w:pPr>
        <w:autoSpaceDE w:val="0"/>
        <w:autoSpaceDN w:val="0"/>
        <w:adjustRightInd w:val="0"/>
        <w:spacing w:after="0" w:line="276" w:lineRule="auto"/>
        <w:ind w:right="-143"/>
        <w:jc w:val="both"/>
        <w:rPr>
          <w:rFonts w:ascii="Times New Roman" w:hAnsi="Times New Roman" w:cs="Times New Roman"/>
          <w:color w:val="000000"/>
        </w:rPr>
      </w:pPr>
      <w:r w:rsidRPr="008A573D">
        <w:rPr>
          <w:rFonts w:ascii="Times New Roman" w:hAnsi="Times New Roman" w:cs="Times New Roman"/>
          <w:noProof/>
          <w:color w:val="000000"/>
          <w:lang w:eastAsia="ru-RU"/>
        </w:rPr>
        <w:drawing>
          <wp:anchor distT="0" distB="0" distL="114300" distR="114300" simplePos="0" relativeHeight="251686912" behindDoc="0" locked="0" layoutInCell="1" allowOverlap="1" wp14:anchorId="577EDD6C" wp14:editId="39015931">
            <wp:simplePos x="0" y="0"/>
            <wp:positionH relativeFrom="column">
              <wp:posOffset>182880</wp:posOffset>
            </wp:positionH>
            <wp:positionV relativeFrom="paragraph">
              <wp:posOffset>-3175</wp:posOffset>
            </wp:positionV>
            <wp:extent cx="5425440" cy="3893820"/>
            <wp:effectExtent l="0" t="0" r="0" b="0"/>
            <wp:wrapTopAndBottom/>
            <wp:docPr id="58" name="Схема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2" r:lo="rId213" r:qs="rId214" r:cs="rId215"/>
              </a:graphicData>
            </a:graphic>
            <wp14:sizeRelH relativeFrom="page">
              <wp14:pctWidth>0</wp14:pctWidth>
            </wp14:sizeRelH>
            <wp14:sizeRelV relativeFrom="page">
              <wp14:pctHeight>0</wp14:pctHeight>
            </wp14:sizeRelV>
          </wp:anchor>
        </w:drawing>
      </w:r>
    </w:p>
    <w:p w:rsidR="00312485" w:rsidRPr="008A573D" w:rsidRDefault="00312485" w:rsidP="005656EF">
      <w:pPr>
        <w:numPr>
          <w:ilvl w:val="0"/>
          <w:numId w:val="30"/>
        </w:numPr>
        <w:autoSpaceDE w:val="0"/>
        <w:autoSpaceDN w:val="0"/>
        <w:adjustRightInd w:val="0"/>
        <w:spacing w:after="0" w:line="276" w:lineRule="auto"/>
        <w:ind w:left="-284" w:right="-143" w:firstLine="568"/>
        <w:jc w:val="both"/>
        <w:rPr>
          <w:rFonts w:ascii="Times New Roman" w:hAnsi="Times New Roman" w:cs="Times New Roman"/>
          <w:color w:val="000000"/>
        </w:rPr>
      </w:pPr>
      <w:r w:rsidRPr="008A573D">
        <w:rPr>
          <w:rFonts w:ascii="Times New Roman" w:hAnsi="Times New Roman" w:cs="Times New Roman"/>
          <w:noProof/>
          <w:color w:val="000000"/>
          <w:lang w:eastAsia="ru-RU"/>
        </w:rPr>
        <w:lastRenderedPageBreak/>
        <w:drawing>
          <wp:anchor distT="0" distB="0" distL="114300" distR="114300" simplePos="0" relativeHeight="251688960" behindDoc="0" locked="0" layoutInCell="1" allowOverlap="1" wp14:anchorId="03C7884B" wp14:editId="18C45068">
            <wp:simplePos x="0" y="0"/>
            <wp:positionH relativeFrom="margin">
              <wp:align>right</wp:align>
            </wp:positionH>
            <wp:positionV relativeFrom="paragraph">
              <wp:posOffset>236220</wp:posOffset>
            </wp:positionV>
            <wp:extent cx="6964680" cy="3467100"/>
            <wp:effectExtent l="0" t="38100" r="0" b="57150"/>
            <wp:wrapTopAndBottom/>
            <wp:docPr id="59" name="Схема 5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7" r:lo="rId218" r:qs="rId219" r:cs="rId220"/>
              </a:graphicData>
            </a:graphic>
            <wp14:sizeRelH relativeFrom="margin">
              <wp14:pctWidth>0</wp14:pctWidth>
            </wp14:sizeRelH>
            <wp14:sizeRelV relativeFrom="margin">
              <wp14:pctHeight>0</wp14:pctHeight>
            </wp14:sizeRelV>
          </wp:anchor>
        </w:drawing>
      </w:r>
      <w:r w:rsidRPr="008A573D">
        <w:rPr>
          <w:rFonts w:ascii="Times New Roman" w:hAnsi="Times New Roman" w:cs="Times New Roman"/>
          <w:color w:val="000000"/>
        </w:rPr>
        <w:t xml:space="preserve">Условия действительности и недействительности сделок. </w:t>
      </w:r>
    </w:p>
    <w:p w:rsidR="00312485" w:rsidRPr="008A573D" w:rsidRDefault="00312485" w:rsidP="005656EF">
      <w:pPr>
        <w:numPr>
          <w:ilvl w:val="0"/>
          <w:numId w:val="30"/>
        </w:numPr>
        <w:autoSpaceDE w:val="0"/>
        <w:autoSpaceDN w:val="0"/>
        <w:adjustRightInd w:val="0"/>
        <w:spacing w:after="0" w:line="276" w:lineRule="auto"/>
        <w:ind w:left="-284" w:right="-143" w:firstLine="568"/>
        <w:jc w:val="both"/>
        <w:rPr>
          <w:rFonts w:ascii="Times New Roman" w:hAnsi="Times New Roman" w:cs="Times New Roman"/>
          <w:color w:val="000000"/>
        </w:rPr>
      </w:pPr>
      <w:r w:rsidRPr="008A573D">
        <w:rPr>
          <w:rFonts w:ascii="Times New Roman" w:hAnsi="Times New Roman" w:cs="Times New Roman"/>
          <w:noProof/>
          <w:color w:val="000000"/>
          <w:lang w:eastAsia="ru-RU"/>
        </w:rPr>
        <w:drawing>
          <wp:anchor distT="0" distB="0" distL="114300" distR="114300" simplePos="0" relativeHeight="251691008" behindDoc="0" locked="0" layoutInCell="1" allowOverlap="1" wp14:anchorId="3E4D713C" wp14:editId="3BFDE144">
            <wp:simplePos x="0" y="0"/>
            <wp:positionH relativeFrom="margin">
              <wp:align>center</wp:align>
            </wp:positionH>
            <wp:positionV relativeFrom="paragraph">
              <wp:posOffset>4511040</wp:posOffset>
            </wp:positionV>
            <wp:extent cx="5158740" cy="1384300"/>
            <wp:effectExtent l="0" t="0" r="3810" b="6350"/>
            <wp:wrapTopAndBottom/>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extLst>
                        <a:ext uri="{28A0092B-C50C-407E-A947-70E740481C1C}">
                          <a14:useLocalDpi xmlns:a14="http://schemas.microsoft.com/office/drawing/2010/main" val="0"/>
                        </a:ext>
                      </a:extLst>
                    </a:blip>
                    <a:stretch>
                      <a:fillRect/>
                    </a:stretch>
                  </pic:blipFill>
                  <pic:spPr>
                    <a:xfrm>
                      <a:off x="0" y="0"/>
                      <a:ext cx="5158740" cy="1384300"/>
                    </a:xfrm>
                    <a:prstGeom prst="rect">
                      <a:avLst/>
                    </a:prstGeom>
                  </pic:spPr>
                </pic:pic>
              </a:graphicData>
            </a:graphic>
            <wp14:sizeRelH relativeFrom="margin">
              <wp14:pctWidth>0</wp14:pctWidth>
            </wp14:sizeRelH>
            <wp14:sizeRelV relativeFrom="margin">
              <wp14:pctHeight>0</wp14:pctHeight>
            </wp14:sizeRelV>
          </wp:anchor>
        </w:drawing>
      </w:r>
      <w:r w:rsidRPr="008A573D">
        <w:rPr>
          <w:rFonts w:ascii="Times New Roman" w:hAnsi="Times New Roman" w:cs="Times New Roman"/>
          <w:noProof/>
          <w:color w:val="000000"/>
          <w:lang w:eastAsia="ru-RU"/>
        </w:rPr>
        <w:drawing>
          <wp:anchor distT="0" distB="0" distL="114300" distR="114300" simplePos="0" relativeHeight="251689984" behindDoc="0" locked="0" layoutInCell="1" allowOverlap="1" wp14:anchorId="15B7B8B6" wp14:editId="4435CAC6">
            <wp:simplePos x="0" y="0"/>
            <wp:positionH relativeFrom="margin">
              <wp:align>left</wp:align>
            </wp:positionH>
            <wp:positionV relativeFrom="paragraph">
              <wp:posOffset>3817620</wp:posOffset>
            </wp:positionV>
            <wp:extent cx="6815455" cy="693420"/>
            <wp:effectExtent l="0" t="0" r="0" b="11430"/>
            <wp:wrapTopAndBottom/>
            <wp:docPr id="61" name="Схема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3" r:lo="rId224" r:qs="rId225" r:cs="rId226"/>
              </a:graphicData>
            </a:graphic>
            <wp14:sizeRelV relativeFrom="margin">
              <wp14:pctHeight>0</wp14:pctHeight>
            </wp14:sizeRelV>
          </wp:anchor>
        </w:drawing>
      </w:r>
      <w:r w:rsidRPr="008A573D">
        <w:rPr>
          <w:rFonts w:ascii="Times New Roman" w:hAnsi="Times New Roman" w:cs="Times New Roman"/>
          <w:color w:val="000000"/>
        </w:rPr>
        <w:t>Исковая давность.</w:t>
      </w:r>
    </w:p>
    <w:p w:rsidR="00312485" w:rsidRPr="008A573D" w:rsidRDefault="00312485" w:rsidP="005656EF">
      <w:pPr>
        <w:numPr>
          <w:ilvl w:val="0"/>
          <w:numId w:val="30"/>
        </w:numPr>
        <w:autoSpaceDE w:val="0"/>
        <w:autoSpaceDN w:val="0"/>
        <w:adjustRightInd w:val="0"/>
        <w:spacing w:after="0" w:line="276" w:lineRule="auto"/>
        <w:ind w:left="-284" w:right="-143" w:firstLine="568"/>
        <w:jc w:val="both"/>
        <w:rPr>
          <w:rFonts w:ascii="Times New Roman" w:hAnsi="Times New Roman" w:cs="Times New Roman"/>
          <w:color w:val="000000"/>
        </w:rPr>
      </w:pPr>
      <w:r w:rsidRPr="008A573D">
        <w:rPr>
          <w:rFonts w:ascii="Times New Roman" w:hAnsi="Times New Roman" w:cs="Times New Roman"/>
          <w:color w:val="000000"/>
        </w:rPr>
        <w:t>Наследственное право. Основания наследования.</w:t>
      </w:r>
    </w:p>
    <w:p w:rsidR="00312485" w:rsidRPr="008A573D" w:rsidRDefault="00312485" w:rsidP="008A573D">
      <w:pPr>
        <w:tabs>
          <w:tab w:val="left" w:pos="1440"/>
        </w:tabs>
        <w:autoSpaceDE w:val="0"/>
        <w:autoSpaceDN w:val="0"/>
        <w:adjustRightInd w:val="0"/>
        <w:spacing w:after="0" w:line="276" w:lineRule="auto"/>
        <w:ind w:left="-284" w:firstLine="568"/>
        <w:jc w:val="both"/>
        <w:rPr>
          <w:rFonts w:ascii="Times New Roman" w:hAnsi="Times New Roman" w:cs="Times New Roman"/>
          <w:color w:val="000000"/>
        </w:rPr>
      </w:pPr>
      <w:r w:rsidRPr="008A573D">
        <w:rPr>
          <w:rFonts w:ascii="Times New Roman" w:hAnsi="Times New Roman" w:cs="Times New Roman"/>
          <w:noProof/>
          <w:color w:val="000000"/>
          <w:lang w:eastAsia="ru-RU"/>
        </w:rPr>
        <w:drawing>
          <wp:anchor distT="0" distB="0" distL="114300" distR="114300" simplePos="0" relativeHeight="251692032" behindDoc="0" locked="0" layoutInCell="1" allowOverlap="1" wp14:anchorId="5EB0F1A8" wp14:editId="4533B12B">
            <wp:simplePos x="0" y="0"/>
            <wp:positionH relativeFrom="margin">
              <wp:posOffset>-114300</wp:posOffset>
            </wp:positionH>
            <wp:positionV relativeFrom="paragraph">
              <wp:posOffset>789305</wp:posOffset>
            </wp:positionV>
            <wp:extent cx="6675120" cy="2293620"/>
            <wp:effectExtent l="0" t="0" r="0" b="0"/>
            <wp:wrapTopAndBottom/>
            <wp:docPr id="62" name="Схема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8" r:lo="rId229" r:qs="rId230" r:cs="rId231"/>
              </a:graphicData>
            </a:graphic>
            <wp14:sizeRelV relativeFrom="margin">
              <wp14:pctHeight>0</wp14:pctHeight>
            </wp14:sizeRelV>
          </wp:anchor>
        </w:drawing>
      </w:r>
      <w:r w:rsidRPr="008A573D">
        <w:rPr>
          <w:rFonts w:ascii="Times New Roman" w:hAnsi="Times New Roman" w:cs="Times New Roman"/>
          <w:noProof/>
          <w:color w:val="000000"/>
          <w:lang w:eastAsia="ru-RU"/>
        </w:rPr>
        <w:drawing>
          <wp:inline distT="0" distB="0" distL="0" distR="0" wp14:anchorId="6B20911D" wp14:editId="5B6C0536">
            <wp:extent cx="5486400" cy="769620"/>
            <wp:effectExtent l="0" t="0" r="19050" b="11430"/>
            <wp:docPr id="63" name="Схема 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3" r:lo="rId234" r:qs="rId235" r:cs="rId236"/>
              </a:graphicData>
            </a:graphic>
          </wp:inline>
        </w:drawing>
      </w:r>
    </w:p>
    <w:p w:rsidR="00312485" w:rsidRPr="008A573D" w:rsidRDefault="00312485" w:rsidP="008A573D">
      <w:pPr>
        <w:tabs>
          <w:tab w:val="left" w:pos="1440"/>
        </w:tabs>
        <w:autoSpaceDE w:val="0"/>
        <w:autoSpaceDN w:val="0"/>
        <w:adjustRightInd w:val="0"/>
        <w:spacing w:after="0" w:line="276" w:lineRule="auto"/>
        <w:jc w:val="both"/>
        <w:rPr>
          <w:rFonts w:ascii="Times New Roman" w:hAnsi="Times New Roman" w:cs="Times New Roman"/>
          <w:color w:val="000000"/>
        </w:rPr>
      </w:pPr>
    </w:p>
    <w:p w:rsidR="00312485" w:rsidRPr="008A573D" w:rsidRDefault="00312485" w:rsidP="008A573D">
      <w:pPr>
        <w:autoSpaceDE w:val="0"/>
        <w:autoSpaceDN w:val="0"/>
        <w:adjustRightInd w:val="0"/>
        <w:spacing w:after="0" w:line="276" w:lineRule="auto"/>
        <w:ind w:left="-284" w:firstLine="568"/>
        <w:jc w:val="both"/>
        <w:rPr>
          <w:rFonts w:ascii="Times New Roman" w:hAnsi="Times New Roman" w:cs="Times New Roman"/>
          <w:i/>
          <w:iCs/>
          <w:color w:val="000000"/>
          <w:u w:val="single"/>
        </w:rPr>
      </w:pPr>
      <w:r w:rsidRPr="008A573D">
        <w:rPr>
          <w:rFonts w:ascii="Times New Roman" w:hAnsi="Times New Roman" w:cs="Times New Roman"/>
          <w:i/>
          <w:iCs/>
          <w:color w:val="000000"/>
          <w:u w:val="single"/>
        </w:rPr>
        <w:lastRenderedPageBreak/>
        <w:t>Ознакомиться с ФЗ "О защите прав потребителей". Составить претензию продавцу или исполнителю услуг о защите нарушенных прав.</w:t>
      </w:r>
    </w:p>
    <w:p w:rsidR="00A05B04" w:rsidRDefault="00312485" w:rsidP="008A573D">
      <w:pPr>
        <w:spacing w:after="0"/>
        <w:rPr>
          <w:rFonts w:ascii="Times New Roman" w:hAnsi="Times New Roman" w:cs="Times New Roman"/>
          <w:b/>
        </w:rPr>
      </w:pPr>
      <w:r w:rsidRPr="008A573D">
        <w:rPr>
          <w:rFonts w:ascii="Times New Roman" w:hAnsi="Times New Roman" w:cs="Times New Roman"/>
          <w:b/>
        </w:rPr>
        <w:t>23 апреля 2020 года я заказала на вашем сайте Объектив Canon EF 28mm F2.8 IS USM. За него я заплатила 39999 рублей. Номер заказа 7836294037. 26 апреля 2020 года я забрала заказ из пункта самовывоза по адресу Московское ш., 15Б, Самара (этаж 1). После вскрытия упаковки оказалось, что объектив не защищён передней крышкой, что могло привело к появлению царапин на линзе объектива. Требую рассмотреть данную досудебную претензию и в течении 10 дней произвести замену товара или вернуть мне денежные средства на реквизиты, с которых производилась оплата. В случае неудовлетворения претензии оставляю за собой право на обращение в судебные органы.</w:t>
      </w:r>
    </w:p>
    <w:p w:rsidR="00A05B04" w:rsidRPr="008A573D" w:rsidRDefault="00A05B04" w:rsidP="008A573D">
      <w:pPr>
        <w:spacing w:after="0"/>
        <w:rPr>
          <w:rFonts w:ascii="Times New Roman" w:hAnsi="Times New Roman" w:cs="Times New Roman"/>
          <w:b/>
        </w:rPr>
      </w:pPr>
    </w:p>
    <w:p w:rsidR="00312485" w:rsidRDefault="00312485" w:rsidP="008A573D">
      <w:pPr>
        <w:pStyle w:val="2"/>
        <w:spacing w:before="0" w:after="0" w:line="276" w:lineRule="auto"/>
        <w:ind w:left="-284" w:firstLine="568"/>
        <w:rPr>
          <w:rFonts w:ascii="Times New Roman" w:hAnsi="Times New Roman"/>
          <w:b w:val="0"/>
          <w:sz w:val="22"/>
          <w:szCs w:val="22"/>
        </w:rPr>
      </w:pPr>
      <w:bookmarkStart w:id="32" w:name="_Toc42331119"/>
      <w:r w:rsidRPr="008A573D">
        <w:rPr>
          <w:rFonts w:ascii="Times New Roman" w:hAnsi="Times New Roman"/>
          <w:b w:val="0"/>
          <w:sz w:val="22"/>
          <w:szCs w:val="22"/>
        </w:rPr>
        <w:t>Практические задачи (выполняются письменно и САМОСТОЯТЕЛЬНО, со ссылкой на нормы права)</w:t>
      </w:r>
      <w:bookmarkEnd w:id="32"/>
    </w:p>
    <w:p w:rsidR="00A05B04" w:rsidRPr="00A05B04" w:rsidRDefault="00A05B04" w:rsidP="00A05B04">
      <w:pPr>
        <w:rPr>
          <w:lang w:eastAsia="ru-RU"/>
        </w:rPr>
      </w:pPr>
    </w:p>
    <w:p w:rsidR="00312485" w:rsidRPr="008A573D" w:rsidRDefault="00312485" w:rsidP="008A573D">
      <w:pPr>
        <w:autoSpaceDE w:val="0"/>
        <w:autoSpaceDN w:val="0"/>
        <w:adjustRightInd w:val="0"/>
        <w:spacing w:after="0" w:line="276" w:lineRule="auto"/>
        <w:ind w:left="-284" w:firstLine="568"/>
        <w:jc w:val="both"/>
        <w:rPr>
          <w:rFonts w:ascii="Times New Roman" w:hAnsi="Times New Roman" w:cs="Times New Roman"/>
          <w:color w:val="000000"/>
        </w:rPr>
      </w:pPr>
      <w:r w:rsidRPr="008A573D">
        <w:rPr>
          <w:rFonts w:ascii="Times New Roman" w:hAnsi="Times New Roman" w:cs="Times New Roman"/>
          <w:color w:val="000000"/>
        </w:rPr>
        <w:t>1.</w:t>
      </w:r>
      <w:r w:rsidRPr="008A573D">
        <w:rPr>
          <w:rFonts w:ascii="Times New Roman" w:hAnsi="Times New Roman" w:cs="Times New Roman"/>
          <w:color w:val="000000"/>
          <w:lang w:val="en-US"/>
        </w:rPr>
        <w:t>  </w:t>
      </w:r>
      <w:r w:rsidRPr="008A573D">
        <w:rPr>
          <w:rFonts w:ascii="Times New Roman" w:hAnsi="Times New Roman" w:cs="Times New Roman"/>
          <w:color w:val="000000"/>
        </w:rPr>
        <w:t>14-летний Потапов, работавший в летнее время помощником продавца в магазине, совершил следующие сделки:</w:t>
      </w:r>
    </w:p>
    <w:p w:rsidR="00312485" w:rsidRPr="008A573D" w:rsidRDefault="00312485" w:rsidP="005656EF">
      <w:pPr>
        <w:numPr>
          <w:ilvl w:val="0"/>
          <w:numId w:val="29"/>
        </w:numPr>
        <w:tabs>
          <w:tab w:val="left" w:pos="720"/>
        </w:tabs>
        <w:autoSpaceDE w:val="0"/>
        <w:autoSpaceDN w:val="0"/>
        <w:adjustRightInd w:val="0"/>
        <w:spacing w:after="0" w:line="276" w:lineRule="auto"/>
        <w:ind w:left="-284" w:firstLine="568"/>
        <w:jc w:val="both"/>
        <w:rPr>
          <w:rFonts w:ascii="Times New Roman" w:hAnsi="Times New Roman" w:cs="Times New Roman"/>
          <w:color w:val="000000"/>
        </w:rPr>
      </w:pPr>
      <w:r w:rsidRPr="008A573D">
        <w:rPr>
          <w:rFonts w:ascii="Times New Roman" w:hAnsi="Times New Roman" w:cs="Times New Roman"/>
          <w:color w:val="000000"/>
        </w:rPr>
        <w:t>продал книги домашней библиотеки;</w:t>
      </w:r>
    </w:p>
    <w:p w:rsidR="00312485" w:rsidRPr="008A573D" w:rsidRDefault="00312485" w:rsidP="005656EF">
      <w:pPr>
        <w:numPr>
          <w:ilvl w:val="0"/>
          <w:numId w:val="29"/>
        </w:numPr>
        <w:tabs>
          <w:tab w:val="left" w:pos="720"/>
        </w:tabs>
        <w:autoSpaceDE w:val="0"/>
        <w:autoSpaceDN w:val="0"/>
        <w:adjustRightInd w:val="0"/>
        <w:spacing w:after="0" w:line="276" w:lineRule="auto"/>
        <w:ind w:left="-284" w:firstLine="568"/>
        <w:jc w:val="both"/>
        <w:rPr>
          <w:rFonts w:ascii="Times New Roman" w:hAnsi="Times New Roman" w:cs="Times New Roman"/>
          <w:color w:val="000000"/>
        </w:rPr>
      </w:pPr>
      <w:r w:rsidRPr="008A573D">
        <w:rPr>
          <w:rFonts w:ascii="Times New Roman" w:hAnsi="Times New Roman" w:cs="Times New Roman"/>
          <w:color w:val="000000"/>
        </w:rPr>
        <w:t>заработанные за лето деньги положил на сберкнижку в Сбербанк;</w:t>
      </w:r>
    </w:p>
    <w:p w:rsidR="00312485" w:rsidRPr="008A573D" w:rsidRDefault="00312485" w:rsidP="005656EF">
      <w:pPr>
        <w:numPr>
          <w:ilvl w:val="0"/>
          <w:numId w:val="29"/>
        </w:numPr>
        <w:tabs>
          <w:tab w:val="left" w:pos="720"/>
        </w:tabs>
        <w:autoSpaceDE w:val="0"/>
        <w:autoSpaceDN w:val="0"/>
        <w:adjustRightInd w:val="0"/>
        <w:spacing w:after="0" w:line="276" w:lineRule="auto"/>
        <w:ind w:left="-284" w:firstLine="568"/>
        <w:jc w:val="both"/>
        <w:rPr>
          <w:rFonts w:ascii="Times New Roman" w:hAnsi="Times New Roman" w:cs="Times New Roman"/>
          <w:color w:val="000000"/>
        </w:rPr>
      </w:pPr>
      <w:r w:rsidRPr="008A573D">
        <w:rPr>
          <w:rFonts w:ascii="Times New Roman" w:hAnsi="Times New Roman" w:cs="Times New Roman"/>
          <w:color w:val="000000"/>
        </w:rPr>
        <w:t>подарил брату подаренное ему родственниками на день рождения горнолыжное снаряжение, поскольку он не увлекался этим видом спорта.</w:t>
      </w:r>
    </w:p>
    <w:p w:rsidR="00312485" w:rsidRPr="008A573D" w:rsidRDefault="00312485" w:rsidP="008A573D">
      <w:pPr>
        <w:autoSpaceDE w:val="0"/>
        <w:autoSpaceDN w:val="0"/>
        <w:adjustRightInd w:val="0"/>
        <w:spacing w:after="0" w:line="276" w:lineRule="auto"/>
        <w:ind w:left="-284" w:firstLine="568"/>
        <w:jc w:val="both"/>
        <w:rPr>
          <w:rFonts w:ascii="Times New Roman" w:hAnsi="Times New Roman" w:cs="Times New Roman"/>
          <w:color w:val="000000"/>
        </w:rPr>
      </w:pPr>
      <w:r w:rsidRPr="008A573D">
        <w:rPr>
          <w:rFonts w:ascii="Times New Roman" w:hAnsi="Times New Roman" w:cs="Times New Roman"/>
          <w:color w:val="000000"/>
        </w:rPr>
        <w:t>Мог ли Потапов совершить указанные сделки? Как следует разрешить спор?</w:t>
      </w:r>
    </w:p>
    <w:p w:rsidR="00312485" w:rsidRPr="008A573D" w:rsidRDefault="00312485" w:rsidP="005656EF">
      <w:pPr>
        <w:pStyle w:val="a4"/>
        <w:numPr>
          <w:ilvl w:val="0"/>
          <w:numId w:val="31"/>
        </w:numPr>
        <w:autoSpaceDE w:val="0"/>
        <w:autoSpaceDN w:val="0"/>
        <w:adjustRightInd w:val="0"/>
        <w:spacing w:after="0" w:line="276" w:lineRule="auto"/>
        <w:jc w:val="both"/>
        <w:rPr>
          <w:rFonts w:ascii="Times New Roman" w:eastAsia="Times New Roman" w:hAnsi="Times New Roman" w:cs="Times New Roman"/>
          <w:b/>
          <w:color w:val="000000"/>
          <w:lang w:eastAsia="ru-RU"/>
        </w:rPr>
      </w:pPr>
      <w:r w:rsidRPr="008A573D">
        <w:rPr>
          <w:rFonts w:ascii="Times New Roman" w:eastAsia="Times New Roman" w:hAnsi="Times New Roman" w:cs="Times New Roman"/>
          <w:b/>
          <w:color w:val="000000"/>
          <w:lang w:eastAsia="ru-RU"/>
        </w:rPr>
        <w:t>Нет, не мог. Книги домашней библиотеки принадлежат не ему, а родителям. И он не может распоряжаться их имуществом.</w:t>
      </w:r>
    </w:p>
    <w:p w:rsidR="00312485" w:rsidRPr="008A573D" w:rsidRDefault="00312485" w:rsidP="005656EF">
      <w:pPr>
        <w:pStyle w:val="a4"/>
        <w:numPr>
          <w:ilvl w:val="0"/>
          <w:numId w:val="31"/>
        </w:numPr>
        <w:autoSpaceDE w:val="0"/>
        <w:autoSpaceDN w:val="0"/>
        <w:adjustRightInd w:val="0"/>
        <w:spacing w:after="0" w:line="276" w:lineRule="auto"/>
        <w:jc w:val="both"/>
        <w:rPr>
          <w:rFonts w:ascii="Times New Roman" w:eastAsia="Times New Roman" w:hAnsi="Times New Roman" w:cs="Times New Roman"/>
          <w:b/>
          <w:color w:val="000000"/>
          <w:lang w:eastAsia="ru-RU"/>
        </w:rPr>
      </w:pPr>
      <w:r w:rsidRPr="008A573D">
        <w:rPr>
          <w:rFonts w:ascii="Times New Roman" w:eastAsia="Times New Roman" w:hAnsi="Times New Roman" w:cs="Times New Roman"/>
          <w:b/>
          <w:color w:val="000000"/>
          <w:lang w:eastAsia="ru-RU"/>
        </w:rPr>
        <w:t>Да, мог. По ГК РФ Статья 26. (Дееспособность несовершеннолетних в возрасте от четырнадцати до восемнадцати лет) Потапов имеет право распоряжаться своими заработком и в соответствии с законом вносить вклады в кредитные организации и распоряжаться ими.</w:t>
      </w:r>
    </w:p>
    <w:p w:rsidR="00A05B04" w:rsidRDefault="00312485" w:rsidP="005656EF">
      <w:pPr>
        <w:pStyle w:val="a4"/>
        <w:numPr>
          <w:ilvl w:val="0"/>
          <w:numId w:val="31"/>
        </w:numPr>
        <w:autoSpaceDE w:val="0"/>
        <w:autoSpaceDN w:val="0"/>
        <w:adjustRightInd w:val="0"/>
        <w:spacing w:after="0" w:line="276" w:lineRule="auto"/>
        <w:jc w:val="both"/>
        <w:rPr>
          <w:rFonts w:ascii="Times New Roman" w:eastAsia="Times New Roman" w:hAnsi="Times New Roman" w:cs="Times New Roman"/>
          <w:b/>
          <w:color w:val="000000"/>
          <w:lang w:eastAsia="ru-RU"/>
        </w:rPr>
      </w:pPr>
      <w:r w:rsidRPr="008A573D">
        <w:rPr>
          <w:rFonts w:ascii="Times New Roman" w:eastAsia="Times New Roman" w:hAnsi="Times New Roman" w:cs="Times New Roman"/>
          <w:b/>
          <w:color w:val="000000"/>
          <w:lang w:eastAsia="ru-RU"/>
        </w:rPr>
        <w:t>Да, мог. По ГК РФ Статья 26. (Дееспособность несовершеннолетних в возрасте от четырнадцати до восемнадцати лет) он имеет право совершать мелкие бытовые сделки и иные сделки, предусмотренные пунктом 2 статьи 28 настоящего Кодекса и по ГК РФ Статья 28. (Дееспособность малолетних) он вправе совершать сделки по распоряжению средствами, предоставленными законным представителем или с согласия последнего третьим лицом для определённой цели или для свободного распоряжения.</w:t>
      </w:r>
    </w:p>
    <w:p w:rsidR="00A05B04" w:rsidRPr="00A05B04" w:rsidRDefault="00A05B04" w:rsidP="00A05B04">
      <w:pPr>
        <w:pStyle w:val="a4"/>
        <w:autoSpaceDE w:val="0"/>
        <w:autoSpaceDN w:val="0"/>
        <w:adjustRightInd w:val="0"/>
        <w:spacing w:after="0" w:line="276" w:lineRule="auto"/>
        <w:ind w:left="1004"/>
        <w:jc w:val="both"/>
        <w:rPr>
          <w:rFonts w:ascii="Times New Roman" w:eastAsia="Times New Roman" w:hAnsi="Times New Roman" w:cs="Times New Roman"/>
          <w:b/>
          <w:color w:val="000000"/>
          <w:lang w:eastAsia="ru-RU"/>
        </w:rPr>
      </w:pPr>
    </w:p>
    <w:p w:rsidR="00312485" w:rsidRPr="008A573D" w:rsidRDefault="00312485" w:rsidP="008A573D">
      <w:pPr>
        <w:autoSpaceDE w:val="0"/>
        <w:autoSpaceDN w:val="0"/>
        <w:adjustRightInd w:val="0"/>
        <w:spacing w:after="0" w:line="276" w:lineRule="auto"/>
        <w:ind w:left="-284" w:firstLine="568"/>
        <w:jc w:val="both"/>
        <w:rPr>
          <w:rFonts w:ascii="Times New Roman" w:hAnsi="Times New Roman" w:cs="Times New Roman"/>
          <w:color w:val="000000"/>
        </w:rPr>
      </w:pPr>
      <w:r w:rsidRPr="008A573D">
        <w:rPr>
          <w:rFonts w:ascii="Times New Roman" w:hAnsi="Times New Roman" w:cs="Times New Roman"/>
          <w:color w:val="000000"/>
        </w:rPr>
        <w:t>2.</w:t>
      </w:r>
      <w:r w:rsidRPr="008A573D">
        <w:rPr>
          <w:rFonts w:ascii="Times New Roman" w:hAnsi="Times New Roman" w:cs="Times New Roman"/>
          <w:color w:val="000000"/>
          <w:lang w:val="en-US"/>
        </w:rPr>
        <w:t> </w:t>
      </w:r>
      <w:r w:rsidRPr="008A573D">
        <w:rPr>
          <w:rFonts w:ascii="Times New Roman" w:hAnsi="Times New Roman" w:cs="Times New Roman"/>
          <w:color w:val="000000"/>
        </w:rPr>
        <w:t>Рудина была признана в установленном порядке недееспособной вследствие тяжёлого душевного заболевания шизофренией. Со временем состояние здоровья улучшилось, и ее дочь, назначенная опекуном матери, обратилась в суд с заявлением о восстановлении Рудиной в дееспособности и отмене опеки. Дело было назначено к слушанию. В это время Рудина составила завещание, в котором предусматривалась передача всего принадлежащего ей имущества и вклада в сбербанке дочери. После вынесения судом решения о признании Рудиной дееспособной она обратилась в нотариальную контору с просьбой удостоверить вновь составленное завещание, в котором предусматривалось, что телевизор и вклад в банке она завещает своей сестре, помогавшей ей во время болезни. После смерти Рудиной ее дочь предъявила иск в суде о признании последнего завещания недействительным, мотивируя тем, что ее мать была долгое время душевнобольной и не сознавала значения составленного ею завещания.</w:t>
      </w:r>
    </w:p>
    <w:p w:rsidR="00312485" w:rsidRPr="008A573D" w:rsidRDefault="00312485" w:rsidP="008A573D">
      <w:pPr>
        <w:autoSpaceDE w:val="0"/>
        <w:autoSpaceDN w:val="0"/>
        <w:adjustRightInd w:val="0"/>
        <w:spacing w:after="0" w:line="276" w:lineRule="auto"/>
        <w:ind w:left="-284" w:firstLine="568"/>
        <w:jc w:val="both"/>
        <w:rPr>
          <w:rFonts w:ascii="Times New Roman" w:hAnsi="Times New Roman" w:cs="Times New Roman"/>
          <w:color w:val="000000"/>
        </w:rPr>
      </w:pPr>
      <w:r w:rsidRPr="008A573D">
        <w:rPr>
          <w:rFonts w:ascii="Times New Roman" w:hAnsi="Times New Roman" w:cs="Times New Roman"/>
          <w:color w:val="000000"/>
        </w:rPr>
        <w:t>Назовите условия действительности сделок.</w:t>
      </w:r>
    </w:p>
    <w:p w:rsidR="00312485" w:rsidRPr="008A573D" w:rsidRDefault="00312485" w:rsidP="00A05B04">
      <w:pPr>
        <w:autoSpaceDE w:val="0"/>
        <w:autoSpaceDN w:val="0"/>
        <w:adjustRightInd w:val="0"/>
        <w:spacing w:after="0" w:line="276" w:lineRule="auto"/>
        <w:ind w:left="-284" w:firstLine="568"/>
        <w:jc w:val="both"/>
        <w:rPr>
          <w:rFonts w:ascii="Times New Roman" w:hAnsi="Times New Roman" w:cs="Times New Roman"/>
          <w:color w:val="000000"/>
        </w:rPr>
      </w:pPr>
      <w:r w:rsidRPr="008A573D">
        <w:rPr>
          <w:rFonts w:ascii="Times New Roman" w:hAnsi="Times New Roman" w:cs="Times New Roman"/>
          <w:color w:val="000000"/>
        </w:rPr>
        <w:t>Какое из составленных Рудиной завещаний должно быть призн</w:t>
      </w:r>
      <w:r w:rsidR="00A05B04">
        <w:rPr>
          <w:rFonts w:ascii="Times New Roman" w:hAnsi="Times New Roman" w:cs="Times New Roman"/>
          <w:color w:val="000000"/>
        </w:rPr>
        <w:t>ано недействительным?</w:t>
      </w:r>
    </w:p>
    <w:p w:rsidR="00312485" w:rsidRPr="008A573D" w:rsidRDefault="00312485" w:rsidP="008A573D">
      <w:pPr>
        <w:autoSpaceDE w:val="0"/>
        <w:autoSpaceDN w:val="0"/>
        <w:adjustRightInd w:val="0"/>
        <w:spacing w:after="0" w:line="276" w:lineRule="auto"/>
        <w:ind w:left="-284" w:firstLine="568"/>
        <w:jc w:val="both"/>
        <w:rPr>
          <w:rFonts w:ascii="Times New Roman" w:hAnsi="Times New Roman" w:cs="Times New Roman"/>
          <w:b/>
          <w:color w:val="000000"/>
        </w:rPr>
      </w:pPr>
      <w:r w:rsidRPr="008A573D">
        <w:rPr>
          <w:rFonts w:ascii="Times New Roman" w:hAnsi="Times New Roman" w:cs="Times New Roman"/>
          <w:b/>
          <w:color w:val="000000"/>
        </w:rPr>
        <w:t>Условия действительности сделок:</w:t>
      </w:r>
    </w:p>
    <w:p w:rsidR="00312485" w:rsidRPr="008A573D" w:rsidRDefault="00312485" w:rsidP="005656EF">
      <w:pPr>
        <w:pStyle w:val="a4"/>
        <w:numPr>
          <w:ilvl w:val="0"/>
          <w:numId w:val="32"/>
        </w:numPr>
        <w:autoSpaceDE w:val="0"/>
        <w:autoSpaceDN w:val="0"/>
        <w:adjustRightInd w:val="0"/>
        <w:spacing w:after="0"/>
        <w:jc w:val="both"/>
        <w:rPr>
          <w:rFonts w:ascii="Times New Roman" w:hAnsi="Times New Roman" w:cs="Times New Roman"/>
          <w:b/>
          <w:color w:val="000000"/>
        </w:rPr>
      </w:pPr>
      <w:r w:rsidRPr="008A573D">
        <w:rPr>
          <w:rFonts w:ascii="Times New Roman" w:hAnsi="Times New Roman" w:cs="Times New Roman"/>
          <w:b/>
          <w:color w:val="000000"/>
        </w:rPr>
        <w:t>соответствие содержания законодательству, основам правопорядка и нравственности;</w:t>
      </w:r>
    </w:p>
    <w:p w:rsidR="00312485" w:rsidRPr="008A573D" w:rsidRDefault="00312485" w:rsidP="005656EF">
      <w:pPr>
        <w:pStyle w:val="a4"/>
        <w:numPr>
          <w:ilvl w:val="0"/>
          <w:numId w:val="32"/>
        </w:numPr>
        <w:autoSpaceDE w:val="0"/>
        <w:autoSpaceDN w:val="0"/>
        <w:adjustRightInd w:val="0"/>
        <w:spacing w:after="0"/>
        <w:jc w:val="both"/>
        <w:rPr>
          <w:rFonts w:ascii="Times New Roman" w:hAnsi="Times New Roman" w:cs="Times New Roman"/>
          <w:b/>
          <w:color w:val="000000"/>
        </w:rPr>
      </w:pPr>
      <w:r w:rsidRPr="008A573D">
        <w:rPr>
          <w:rFonts w:ascii="Times New Roman" w:hAnsi="Times New Roman" w:cs="Times New Roman"/>
          <w:b/>
          <w:color w:val="000000"/>
        </w:rPr>
        <w:t>субъекты обладают гражданской правоспособностью и дееспособностью;</w:t>
      </w:r>
    </w:p>
    <w:p w:rsidR="00312485" w:rsidRPr="008A573D" w:rsidRDefault="00312485" w:rsidP="005656EF">
      <w:pPr>
        <w:pStyle w:val="a4"/>
        <w:numPr>
          <w:ilvl w:val="0"/>
          <w:numId w:val="32"/>
        </w:numPr>
        <w:autoSpaceDE w:val="0"/>
        <w:autoSpaceDN w:val="0"/>
        <w:adjustRightInd w:val="0"/>
        <w:spacing w:after="0"/>
        <w:jc w:val="both"/>
        <w:rPr>
          <w:rFonts w:ascii="Times New Roman" w:hAnsi="Times New Roman" w:cs="Times New Roman"/>
          <w:b/>
          <w:color w:val="000000"/>
        </w:rPr>
      </w:pPr>
      <w:r w:rsidRPr="008A573D">
        <w:rPr>
          <w:rFonts w:ascii="Times New Roman" w:hAnsi="Times New Roman" w:cs="Times New Roman"/>
          <w:b/>
          <w:color w:val="000000"/>
        </w:rPr>
        <w:t>единство воли и волеизъявления субъектов сделки;</w:t>
      </w:r>
    </w:p>
    <w:p w:rsidR="00312485" w:rsidRPr="008A573D" w:rsidRDefault="00312485" w:rsidP="005656EF">
      <w:pPr>
        <w:pStyle w:val="a4"/>
        <w:numPr>
          <w:ilvl w:val="0"/>
          <w:numId w:val="32"/>
        </w:numPr>
        <w:autoSpaceDE w:val="0"/>
        <w:autoSpaceDN w:val="0"/>
        <w:adjustRightInd w:val="0"/>
        <w:spacing w:after="0"/>
        <w:jc w:val="both"/>
        <w:rPr>
          <w:rFonts w:ascii="Times New Roman" w:hAnsi="Times New Roman" w:cs="Times New Roman"/>
          <w:b/>
          <w:color w:val="000000"/>
        </w:rPr>
      </w:pPr>
      <w:r w:rsidRPr="008A573D">
        <w:rPr>
          <w:rFonts w:ascii="Times New Roman" w:hAnsi="Times New Roman" w:cs="Times New Roman"/>
          <w:b/>
          <w:color w:val="000000"/>
        </w:rPr>
        <w:t>соблюдение формы сделки</w:t>
      </w:r>
    </w:p>
    <w:p w:rsidR="00312485" w:rsidRPr="008A573D" w:rsidRDefault="00312485" w:rsidP="008A573D">
      <w:pPr>
        <w:autoSpaceDE w:val="0"/>
        <w:autoSpaceDN w:val="0"/>
        <w:adjustRightInd w:val="0"/>
        <w:spacing w:after="0"/>
        <w:jc w:val="both"/>
        <w:rPr>
          <w:rFonts w:ascii="Times New Roman" w:hAnsi="Times New Roman" w:cs="Times New Roman"/>
          <w:b/>
          <w:color w:val="000000"/>
        </w:rPr>
      </w:pPr>
      <w:r w:rsidRPr="008A573D">
        <w:rPr>
          <w:rFonts w:ascii="Times New Roman" w:hAnsi="Times New Roman" w:cs="Times New Roman"/>
          <w:b/>
          <w:color w:val="000000"/>
        </w:rPr>
        <w:t>Так как первое завещание Рудина составила до признания её дееспособной, то оно не будет действительно. А вот второе завещание составлено уже после признания Рудиной дееспособной. То есть именно оно будет правильным и законным.</w:t>
      </w:r>
    </w:p>
    <w:p w:rsidR="00312485" w:rsidRPr="008A573D" w:rsidRDefault="00312485" w:rsidP="00A05B04">
      <w:pPr>
        <w:autoSpaceDE w:val="0"/>
        <w:autoSpaceDN w:val="0"/>
        <w:adjustRightInd w:val="0"/>
        <w:spacing w:after="0" w:line="276" w:lineRule="auto"/>
        <w:jc w:val="both"/>
        <w:rPr>
          <w:rFonts w:ascii="Times New Roman" w:hAnsi="Times New Roman" w:cs="Times New Roman"/>
          <w:color w:val="000000"/>
        </w:rPr>
      </w:pPr>
    </w:p>
    <w:p w:rsidR="00312485" w:rsidRPr="008A573D" w:rsidRDefault="00312485" w:rsidP="008A573D">
      <w:pPr>
        <w:autoSpaceDE w:val="0"/>
        <w:autoSpaceDN w:val="0"/>
        <w:adjustRightInd w:val="0"/>
        <w:spacing w:after="0" w:line="276" w:lineRule="auto"/>
        <w:ind w:left="-284" w:firstLine="568"/>
        <w:jc w:val="both"/>
        <w:rPr>
          <w:rFonts w:ascii="Times New Roman" w:hAnsi="Times New Roman" w:cs="Times New Roman"/>
          <w:color w:val="000000"/>
        </w:rPr>
      </w:pPr>
      <w:r w:rsidRPr="008A573D">
        <w:rPr>
          <w:rFonts w:ascii="Times New Roman" w:hAnsi="Times New Roman" w:cs="Times New Roman"/>
          <w:color w:val="000000"/>
        </w:rPr>
        <w:lastRenderedPageBreak/>
        <w:t>3. Сорокина одолжила Петровой до 1 ноября 2012 года 50 тыс. руб. В установленный срок Петрова долг не вернула. Спустя 2 года 6 месяцев Сорокина была направлена в научную командировку в район действия землетрясения. Командировка продолжалась 3 месяца. Спустя 5 месяцев после возвращения из командировки Сорокина обратилась к Петровой с иском о возврате долга. Последняя иск не признала, ссылаясь на пропуск срока исковой давности.</w:t>
      </w:r>
    </w:p>
    <w:p w:rsidR="00312485" w:rsidRPr="008A573D" w:rsidRDefault="00312485" w:rsidP="008A573D">
      <w:pPr>
        <w:autoSpaceDE w:val="0"/>
        <w:autoSpaceDN w:val="0"/>
        <w:adjustRightInd w:val="0"/>
        <w:spacing w:after="0" w:line="276" w:lineRule="auto"/>
        <w:ind w:left="-284" w:firstLine="568"/>
        <w:jc w:val="both"/>
        <w:rPr>
          <w:rFonts w:ascii="Times New Roman" w:hAnsi="Times New Roman" w:cs="Times New Roman"/>
          <w:color w:val="000000"/>
        </w:rPr>
      </w:pPr>
      <w:r w:rsidRPr="008A573D">
        <w:rPr>
          <w:rFonts w:ascii="Times New Roman" w:hAnsi="Times New Roman" w:cs="Times New Roman"/>
          <w:color w:val="000000"/>
        </w:rPr>
        <w:t>Как разрешить данный спор?</w:t>
      </w:r>
    </w:p>
    <w:p w:rsidR="00312485" w:rsidRPr="008A573D" w:rsidRDefault="00312485" w:rsidP="008A573D">
      <w:pPr>
        <w:autoSpaceDE w:val="0"/>
        <w:autoSpaceDN w:val="0"/>
        <w:adjustRightInd w:val="0"/>
        <w:spacing w:after="0" w:line="276" w:lineRule="auto"/>
        <w:ind w:left="-284" w:firstLine="568"/>
        <w:jc w:val="both"/>
        <w:rPr>
          <w:rFonts w:ascii="Times New Roman" w:hAnsi="Times New Roman" w:cs="Times New Roman"/>
          <w:b/>
          <w:color w:val="000000"/>
        </w:rPr>
      </w:pPr>
      <w:r w:rsidRPr="008A573D">
        <w:rPr>
          <w:rFonts w:ascii="Times New Roman" w:hAnsi="Times New Roman" w:cs="Times New Roman"/>
          <w:b/>
          <w:color w:val="000000"/>
        </w:rPr>
        <w:t>По ГК РФ Статья 196. (Общий срок исковой давности), общий срок исковой давности составляет три года. Но по ГК РФ Статья 202. (Приостановление течения срока исковой давности), течение срока исковой давности приостанавливается, если предъявлению иска препятствовало чрезвычайное и непредотвратимое при данных условиях обстоятельство (непреодолимая сила). Поэтому встаёт вопрос, является ли научная командировка в район действия землетрясения достаточным обстоятельством для приостановления течения срока исковой давности.</w:t>
      </w:r>
    </w:p>
    <w:p w:rsidR="00312485" w:rsidRPr="008A573D" w:rsidRDefault="00312485" w:rsidP="008A573D">
      <w:pPr>
        <w:autoSpaceDE w:val="0"/>
        <w:autoSpaceDN w:val="0"/>
        <w:adjustRightInd w:val="0"/>
        <w:spacing w:after="0" w:line="276" w:lineRule="auto"/>
        <w:ind w:left="-284" w:firstLine="568"/>
        <w:jc w:val="both"/>
        <w:rPr>
          <w:rFonts w:ascii="Times New Roman" w:hAnsi="Times New Roman" w:cs="Times New Roman"/>
          <w:b/>
          <w:color w:val="000000"/>
        </w:rPr>
      </w:pPr>
      <w:r w:rsidRPr="008A573D">
        <w:rPr>
          <w:rFonts w:ascii="Times New Roman" w:hAnsi="Times New Roman" w:cs="Times New Roman"/>
          <w:b/>
          <w:color w:val="000000"/>
        </w:rPr>
        <w:t xml:space="preserve">На мой взгляд, нет. Ведь она никак не пострадала и вряд ли её присутствие там как-то существенном повлияло на развитие событий. Поэтому я считаю, что в данном случае Петрова права: Сорокина пропустила срок исковой давности. </w:t>
      </w:r>
    </w:p>
    <w:p w:rsidR="00312485" w:rsidRPr="008A573D" w:rsidRDefault="00312485" w:rsidP="008A573D">
      <w:pPr>
        <w:autoSpaceDE w:val="0"/>
        <w:autoSpaceDN w:val="0"/>
        <w:adjustRightInd w:val="0"/>
        <w:spacing w:after="0" w:line="276" w:lineRule="auto"/>
        <w:ind w:left="-284" w:firstLine="568"/>
        <w:jc w:val="both"/>
        <w:rPr>
          <w:rFonts w:ascii="Times New Roman" w:hAnsi="Times New Roman" w:cs="Times New Roman"/>
          <w:color w:val="000000"/>
        </w:rPr>
      </w:pPr>
    </w:p>
    <w:p w:rsidR="00312485" w:rsidRPr="008A573D" w:rsidRDefault="00312485" w:rsidP="008A573D">
      <w:pPr>
        <w:autoSpaceDE w:val="0"/>
        <w:autoSpaceDN w:val="0"/>
        <w:adjustRightInd w:val="0"/>
        <w:spacing w:after="0" w:line="276" w:lineRule="auto"/>
        <w:ind w:left="-284" w:firstLine="568"/>
        <w:jc w:val="both"/>
        <w:rPr>
          <w:rFonts w:ascii="Times New Roman" w:hAnsi="Times New Roman" w:cs="Times New Roman"/>
          <w:color w:val="000000"/>
          <w:highlight w:val="white"/>
        </w:rPr>
      </w:pPr>
      <w:r w:rsidRPr="008A573D">
        <w:rPr>
          <w:rFonts w:ascii="Times New Roman" w:hAnsi="Times New Roman" w:cs="Times New Roman"/>
          <w:color w:val="000000"/>
          <w:highlight w:val="white"/>
        </w:rPr>
        <w:t xml:space="preserve">4. В марте 2015 года Курчавый, находясь в состоянии опьянения, из хулиганских побуждений </w:t>
      </w:r>
      <w:r w:rsidR="00A05B04" w:rsidRPr="008A573D">
        <w:rPr>
          <w:rFonts w:ascii="Times New Roman" w:hAnsi="Times New Roman" w:cs="Times New Roman"/>
          <w:color w:val="000000"/>
          <w:highlight w:val="white"/>
        </w:rPr>
        <w:t>нанёс</w:t>
      </w:r>
      <w:r w:rsidRPr="008A573D">
        <w:rPr>
          <w:rFonts w:ascii="Times New Roman" w:hAnsi="Times New Roman" w:cs="Times New Roman"/>
          <w:color w:val="000000"/>
          <w:highlight w:val="white"/>
        </w:rPr>
        <w:t xml:space="preserve"> удар в лицо Варламчику, от чего последний упал головой на бетонный пол и скончался. За совершенные действия Курчавый был </w:t>
      </w:r>
      <w:r w:rsidR="00A05B04" w:rsidRPr="008A573D">
        <w:rPr>
          <w:rFonts w:ascii="Times New Roman" w:hAnsi="Times New Roman" w:cs="Times New Roman"/>
          <w:color w:val="000000"/>
          <w:highlight w:val="white"/>
        </w:rPr>
        <w:t>осуждён</w:t>
      </w:r>
      <w:r w:rsidRPr="008A573D">
        <w:rPr>
          <w:rFonts w:ascii="Times New Roman" w:hAnsi="Times New Roman" w:cs="Times New Roman"/>
          <w:color w:val="000000"/>
          <w:highlight w:val="white"/>
        </w:rPr>
        <w:t xml:space="preserve"> к лишению свободы. У Варламчика на иждивении находилась нетрудоспособная мать и двое несовершеннолетних детей.</w:t>
      </w:r>
    </w:p>
    <w:p w:rsidR="00312485" w:rsidRPr="008A573D" w:rsidRDefault="00312485" w:rsidP="008A573D">
      <w:pPr>
        <w:autoSpaceDE w:val="0"/>
        <w:autoSpaceDN w:val="0"/>
        <w:adjustRightInd w:val="0"/>
        <w:spacing w:after="0" w:line="276" w:lineRule="auto"/>
        <w:ind w:left="-284" w:firstLine="568"/>
        <w:jc w:val="both"/>
        <w:rPr>
          <w:rFonts w:ascii="Times New Roman" w:hAnsi="Times New Roman" w:cs="Times New Roman"/>
          <w:color w:val="000000"/>
          <w:highlight w:val="white"/>
        </w:rPr>
      </w:pPr>
      <w:r w:rsidRPr="008A573D">
        <w:rPr>
          <w:rFonts w:ascii="Times New Roman" w:hAnsi="Times New Roman" w:cs="Times New Roman"/>
          <w:color w:val="000000"/>
          <w:highlight w:val="white"/>
        </w:rPr>
        <w:t>Какие гражданские правоотношения возникли в результате действий Курчавого? Какие юридические факты лежат в основе этих действий?</w:t>
      </w:r>
    </w:p>
    <w:p w:rsidR="00312485" w:rsidRPr="008A573D" w:rsidRDefault="00312485" w:rsidP="008A573D">
      <w:pPr>
        <w:autoSpaceDE w:val="0"/>
        <w:autoSpaceDN w:val="0"/>
        <w:adjustRightInd w:val="0"/>
        <w:spacing w:after="0" w:line="276" w:lineRule="auto"/>
        <w:ind w:left="-284" w:firstLine="568"/>
        <w:jc w:val="both"/>
        <w:rPr>
          <w:rFonts w:ascii="Times New Roman" w:hAnsi="Times New Roman" w:cs="Times New Roman"/>
          <w:b/>
          <w:color w:val="000000"/>
          <w:highlight w:val="white"/>
        </w:rPr>
      </w:pPr>
      <w:r w:rsidRPr="008A573D">
        <w:rPr>
          <w:rFonts w:ascii="Times New Roman" w:hAnsi="Times New Roman" w:cs="Times New Roman"/>
          <w:b/>
          <w:color w:val="000000"/>
          <w:highlight w:val="white"/>
        </w:rPr>
        <w:t xml:space="preserve">В данном случае возникли имущественные отношения. Юридический факт - пенсия. Согласно Статье 10 ФЗ «О страховых пенсиях» </w:t>
      </w:r>
      <w:r w:rsidRPr="008A573D">
        <w:rPr>
          <w:rFonts w:ascii="Times New Roman" w:hAnsi="Times New Roman" w:cs="Times New Roman"/>
          <w:b/>
          <w:color w:val="000000"/>
        </w:rPr>
        <w:t>(Условия назначения страховой пенсии по случаю потери кормильца) семья Варламчика имеет право на получение социальной пенсии.</w:t>
      </w:r>
      <w:r w:rsidR="00405FC1">
        <w:rPr>
          <w:rFonts w:ascii="Times New Roman" w:hAnsi="Times New Roman" w:cs="Times New Roman"/>
          <w:b/>
          <w:color w:val="000000"/>
        </w:rPr>
        <w:t xml:space="preserve"> Курчавый </w:t>
      </w:r>
      <w:r w:rsidR="00115749">
        <w:rPr>
          <w:rFonts w:ascii="Times New Roman" w:hAnsi="Times New Roman" w:cs="Times New Roman"/>
          <w:b/>
          <w:color w:val="000000"/>
        </w:rPr>
        <w:t>будет до 18</w:t>
      </w:r>
      <w:r w:rsidR="00405FC1">
        <w:rPr>
          <w:rFonts w:ascii="Times New Roman" w:hAnsi="Times New Roman" w:cs="Times New Roman"/>
          <w:b/>
          <w:color w:val="000000"/>
        </w:rPr>
        <w:t xml:space="preserve"> лет содержать детей Варламчика</w:t>
      </w:r>
      <w:r w:rsidR="00115749">
        <w:rPr>
          <w:rFonts w:ascii="Times New Roman" w:hAnsi="Times New Roman" w:cs="Times New Roman"/>
          <w:b/>
          <w:color w:val="000000"/>
        </w:rPr>
        <w:t xml:space="preserve"> и его мать, пока она является нетрудоспособной. А ещё он должен будет оплатить похороны.</w:t>
      </w:r>
    </w:p>
    <w:p w:rsidR="00312485" w:rsidRPr="008A573D" w:rsidRDefault="00312485" w:rsidP="008A573D">
      <w:pPr>
        <w:autoSpaceDE w:val="0"/>
        <w:autoSpaceDN w:val="0"/>
        <w:adjustRightInd w:val="0"/>
        <w:spacing w:after="0" w:line="276" w:lineRule="auto"/>
        <w:ind w:left="-284" w:firstLine="568"/>
        <w:jc w:val="both"/>
        <w:rPr>
          <w:rFonts w:ascii="Times New Roman" w:hAnsi="Times New Roman" w:cs="Times New Roman"/>
          <w:color w:val="000000"/>
          <w:highlight w:val="white"/>
        </w:rPr>
      </w:pPr>
    </w:p>
    <w:p w:rsidR="00312485" w:rsidRPr="008A573D" w:rsidRDefault="00312485" w:rsidP="008A573D">
      <w:pPr>
        <w:autoSpaceDE w:val="0"/>
        <w:autoSpaceDN w:val="0"/>
        <w:adjustRightInd w:val="0"/>
        <w:spacing w:after="0" w:line="276" w:lineRule="auto"/>
        <w:ind w:left="-284" w:firstLine="568"/>
        <w:jc w:val="both"/>
        <w:rPr>
          <w:rFonts w:ascii="Times New Roman" w:hAnsi="Times New Roman" w:cs="Times New Roman"/>
          <w:color w:val="000000"/>
          <w:highlight w:val="white"/>
        </w:rPr>
      </w:pPr>
      <w:r w:rsidRPr="008A573D">
        <w:rPr>
          <w:rFonts w:ascii="Times New Roman" w:hAnsi="Times New Roman" w:cs="Times New Roman"/>
          <w:color w:val="000000"/>
          <w:highlight w:val="white"/>
        </w:rPr>
        <w:t>5. 17-летний студент Роман Озеров всю стипендию тратит на азартные игры. Отец Романа обратился в орган опеки и попечительства с просьбой ограничить дееспособность сына, предоставив отцу право получать стипендию сына в институте.</w:t>
      </w:r>
    </w:p>
    <w:p w:rsidR="00312485" w:rsidRPr="008A573D" w:rsidRDefault="00312485" w:rsidP="008A573D">
      <w:pPr>
        <w:autoSpaceDE w:val="0"/>
        <w:autoSpaceDN w:val="0"/>
        <w:adjustRightInd w:val="0"/>
        <w:spacing w:after="0" w:line="276" w:lineRule="auto"/>
        <w:ind w:left="-284" w:firstLine="568"/>
        <w:jc w:val="both"/>
        <w:rPr>
          <w:rFonts w:ascii="Times New Roman" w:hAnsi="Times New Roman" w:cs="Times New Roman"/>
          <w:color w:val="000000"/>
          <w:highlight w:val="white"/>
        </w:rPr>
      </w:pPr>
      <w:r w:rsidRPr="008A573D">
        <w:rPr>
          <w:rFonts w:ascii="Times New Roman" w:hAnsi="Times New Roman" w:cs="Times New Roman"/>
          <w:color w:val="000000"/>
          <w:highlight w:val="white"/>
        </w:rPr>
        <w:t>Правомерно ли действие отца и какой ответ должен дать орган опеки?</w:t>
      </w:r>
    </w:p>
    <w:p w:rsidR="00312485" w:rsidRPr="008A573D" w:rsidRDefault="00312485" w:rsidP="008A573D">
      <w:pPr>
        <w:autoSpaceDE w:val="0"/>
        <w:autoSpaceDN w:val="0"/>
        <w:adjustRightInd w:val="0"/>
        <w:spacing w:after="0" w:line="276" w:lineRule="auto"/>
        <w:ind w:left="-284" w:firstLine="568"/>
        <w:jc w:val="both"/>
        <w:rPr>
          <w:rFonts w:ascii="Times New Roman" w:hAnsi="Times New Roman" w:cs="Times New Roman"/>
          <w:b/>
          <w:color w:val="000000"/>
        </w:rPr>
      </w:pPr>
      <w:r w:rsidRPr="008A573D">
        <w:rPr>
          <w:rFonts w:ascii="Times New Roman" w:hAnsi="Times New Roman" w:cs="Times New Roman"/>
          <w:b/>
          <w:color w:val="000000"/>
        </w:rPr>
        <w:t xml:space="preserve">По ГК РФ Статья 26. (Дееспособность несовершеннолетних в возрасте от четырнадцати до восемнадцати лет) при наличии достаточных оснований суд по ходатайству родителей, усыновителей или попечителя либо органа опеки и попечительства может ограничить или лишить несовершеннолетнего в возрасте от четырнадцати до восемнадцати лет права самостоятельно распоряжаться своими заработком, стипендией или иными доходами. Я считаю, что трата денег на азартные игры – это достаточные основания. </w:t>
      </w:r>
    </w:p>
    <w:p w:rsidR="00312485" w:rsidRPr="008A573D" w:rsidRDefault="00312485" w:rsidP="008A573D">
      <w:pPr>
        <w:autoSpaceDE w:val="0"/>
        <w:autoSpaceDN w:val="0"/>
        <w:adjustRightInd w:val="0"/>
        <w:spacing w:after="0" w:line="276" w:lineRule="auto"/>
        <w:ind w:left="-284" w:firstLine="568"/>
        <w:jc w:val="both"/>
        <w:rPr>
          <w:rFonts w:ascii="Times New Roman" w:hAnsi="Times New Roman" w:cs="Times New Roman"/>
          <w:color w:val="000000"/>
          <w:highlight w:val="white"/>
        </w:rPr>
      </w:pPr>
    </w:p>
    <w:p w:rsidR="00312485" w:rsidRPr="008A573D" w:rsidRDefault="00312485" w:rsidP="008A573D">
      <w:pPr>
        <w:autoSpaceDE w:val="0"/>
        <w:autoSpaceDN w:val="0"/>
        <w:adjustRightInd w:val="0"/>
        <w:spacing w:after="0" w:line="276" w:lineRule="auto"/>
        <w:ind w:left="-284" w:firstLine="568"/>
        <w:jc w:val="both"/>
        <w:rPr>
          <w:rFonts w:ascii="Times New Roman" w:hAnsi="Times New Roman" w:cs="Times New Roman"/>
          <w:color w:val="000000"/>
          <w:highlight w:val="white"/>
        </w:rPr>
      </w:pPr>
      <w:r w:rsidRPr="008A573D">
        <w:rPr>
          <w:rFonts w:ascii="Times New Roman" w:hAnsi="Times New Roman" w:cs="Times New Roman"/>
          <w:highlight w:val="white"/>
        </w:rPr>
        <w:t xml:space="preserve">6. 10 </w:t>
      </w:r>
      <w:hyperlink r:id="rId238" w:history="1">
        <w:r w:rsidRPr="008A573D">
          <w:rPr>
            <w:rStyle w:val="a6"/>
            <w:rFonts w:ascii="Times New Roman" w:hAnsi="Times New Roman" w:cs="Times New Roman"/>
            <w:highlight w:val="white"/>
          </w:rPr>
          <w:t>февраля</w:t>
        </w:r>
      </w:hyperlink>
      <w:r w:rsidRPr="008A573D">
        <w:rPr>
          <w:rFonts w:ascii="Times New Roman" w:hAnsi="Times New Roman" w:cs="Times New Roman"/>
          <w:color w:val="000000"/>
          <w:highlight w:val="white"/>
          <w:lang w:val="en-US"/>
        </w:rPr>
        <w:t> </w:t>
      </w:r>
      <w:r w:rsidRPr="008A573D">
        <w:rPr>
          <w:rFonts w:ascii="Times New Roman" w:hAnsi="Times New Roman" w:cs="Times New Roman"/>
          <w:color w:val="000000"/>
          <w:highlight w:val="white"/>
        </w:rPr>
        <w:t xml:space="preserve">2016 года Колесиков </w:t>
      </w:r>
      <w:r w:rsidR="00A05B04" w:rsidRPr="008A573D">
        <w:rPr>
          <w:rFonts w:ascii="Times New Roman" w:hAnsi="Times New Roman" w:cs="Times New Roman"/>
          <w:color w:val="000000"/>
          <w:highlight w:val="white"/>
        </w:rPr>
        <w:t>самолётом</w:t>
      </w:r>
      <w:r w:rsidRPr="008A573D">
        <w:rPr>
          <w:rFonts w:ascii="Times New Roman" w:hAnsi="Times New Roman" w:cs="Times New Roman"/>
          <w:color w:val="000000"/>
          <w:highlight w:val="white"/>
        </w:rPr>
        <w:t xml:space="preserve"> Самара – Сургут вылетел в командировку. </w:t>
      </w:r>
      <w:hyperlink r:id="rId239" w:history="1">
        <w:r w:rsidRPr="008A573D">
          <w:rPr>
            <w:rStyle w:val="a6"/>
            <w:rFonts w:ascii="Times New Roman" w:hAnsi="Times New Roman" w:cs="Times New Roman"/>
            <w:color w:val="743399"/>
            <w:highlight w:val="white"/>
          </w:rPr>
          <w:t>12 февраля</w:t>
        </w:r>
      </w:hyperlink>
      <w:r w:rsidRPr="008A573D">
        <w:rPr>
          <w:rFonts w:ascii="Times New Roman" w:hAnsi="Times New Roman" w:cs="Times New Roman"/>
          <w:color w:val="000000"/>
          <w:highlight w:val="white"/>
          <w:lang w:val="en-US"/>
        </w:rPr>
        <w:t> </w:t>
      </w:r>
      <w:r w:rsidRPr="008A573D">
        <w:rPr>
          <w:rFonts w:ascii="Times New Roman" w:hAnsi="Times New Roman" w:cs="Times New Roman"/>
          <w:color w:val="000000"/>
          <w:highlight w:val="white"/>
        </w:rPr>
        <w:t xml:space="preserve">по радио в программе «Новости» жена Колесикова услышала о катастрофе, которую потерпел </w:t>
      </w:r>
      <w:r w:rsidR="00A05B04" w:rsidRPr="008A573D">
        <w:rPr>
          <w:rFonts w:ascii="Times New Roman" w:hAnsi="Times New Roman" w:cs="Times New Roman"/>
          <w:color w:val="000000"/>
          <w:highlight w:val="white"/>
        </w:rPr>
        <w:t>самолёт</w:t>
      </w:r>
      <w:r w:rsidRPr="008A573D">
        <w:rPr>
          <w:rFonts w:ascii="Times New Roman" w:hAnsi="Times New Roman" w:cs="Times New Roman"/>
          <w:color w:val="000000"/>
          <w:highlight w:val="white"/>
        </w:rPr>
        <w:t xml:space="preserve">, следовавший рейсом Самара – Сургут. Она обратилась за сведениями в аэропорт Курумоч, из которого улетел муж, и ей сообщили, что действительно </w:t>
      </w:r>
      <w:r w:rsidR="00A05B04" w:rsidRPr="008A573D">
        <w:rPr>
          <w:rFonts w:ascii="Times New Roman" w:hAnsi="Times New Roman" w:cs="Times New Roman"/>
          <w:color w:val="000000"/>
          <w:highlight w:val="white"/>
        </w:rPr>
        <w:t>самолёт</w:t>
      </w:r>
      <w:r w:rsidRPr="008A573D">
        <w:rPr>
          <w:rFonts w:ascii="Times New Roman" w:hAnsi="Times New Roman" w:cs="Times New Roman"/>
          <w:color w:val="000000"/>
          <w:highlight w:val="white"/>
        </w:rPr>
        <w:t xml:space="preserve"> на большой высоте по неизвестным причинам потерял управление, упал и разбился. В соответствии со списками зарегистрированных пассажиров жена Колесикова получила сведения, что ее муж, по всей вероятности, погиб. </w:t>
      </w:r>
      <w:r w:rsidRPr="008A573D">
        <w:rPr>
          <w:rFonts w:ascii="Times New Roman" w:hAnsi="Times New Roman" w:cs="Times New Roman"/>
          <w:highlight w:val="white"/>
        </w:rPr>
        <w:t xml:space="preserve">15 </w:t>
      </w:r>
      <w:hyperlink r:id="rId240" w:history="1">
        <w:r w:rsidRPr="008A573D">
          <w:rPr>
            <w:rStyle w:val="a6"/>
            <w:rFonts w:ascii="Times New Roman" w:hAnsi="Times New Roman" w:cs="Times New Roman"/>
            <w:color w:val="000000"/>
            <w:highlight w:val="white"/>
          </w:rPr>
          <w:t>февраля</w:t>
        </w:r>
      </w:hyperlink>
      <w:r w:rsidRPr="008A573D">
        <w:rPr>
          <w:rFonts w:ascii="Times New Roman" w:hAnsi="Times New Roman" w:cs="Times New Roman"/>
          <w:color w:val="000000"/>
          <w:highlight w:val="white"/>
        </w:rPr>
        <w:t> Колесикова обратилась в нотариальную контору для получения свидетельства на наследование квартиры, в которой она с мужем проживала, поскольку она была единственной наследницей.</w:t>
      </w:r>
    </w:p>
    <w:p w:rsidR="00312485" w:rsidRPr="008A573D" w:rsidRDefault="00312485" w:rsidP="008A573D">
      <w:pPr>
        <w:autoSpaceDE w:val="0"/>
        <w:autoSpaceDN w:val="0"/>
        <w:adjustRightInd w:val="0"/>
        <w:spacing w:after="0" w:line="276" w:lineRule="auto"/>
        <w:ind w:left="-284" w:firstLine="568"/>
        <w:jc w:val="both"/>
        <w:rPr>
          <w:rFonts w:ascii="Times New Roman" w:hAnsi="Times New Roman" w:cs="Times New Roman"/>
          <w:color w:val="000000"/>
          <w:highlight w:val="white"/>
        </w:rPr>
      </w:pPr>
      <w:r w:rsidRPr="008A573D">
        <w:rPr>
          <w:rFonts w:ascii="Times New Roman" w:hAnsi="Times New Roman" w:cs="Times New Roman"/>
          <w:color w:val="000000"/>
          <w:highlight w:val="white"/>
        </w:rPr>
        <w:t>Какое разъяснение должен дать нотариус?</w:t>
      </w:r>
    </w:p>
    <w:p w:rsidR="00312485" w:rsidRPr="008A573D" w:rsidRDefault="00312485" w:rsidP="008A573D">
      <w:pPr>
        <w:autoSpaceDE w:val="0"/>
        <w:autoSpaceDN w:val="0"/>
        <w:adjustRightInd w:val="0"/>
        <w:spacing w:after="0" w:line="276" w:lineRule="auto"/>
        <w:ind w:left="-284" w:firstLine="568"/>
        <w:jc w:val="both"/>
        <w:rPr>
          <w:rFonts w:ascii="Times New Roman" w:hAnsi="Times New Roman" w:cs="Times New Roman"/>
          <w:b/>
          <w:color w:val="000000"/>
        </w:rPr>
      </w:pPr>
      <w:r w:rsidRPr="008A573D">
        <w:rPr>
          <w:rFonts w:ascii="Times New Roman" w:hAnsi="Times New Roman" w:cs="Times New Roman"/>
          <w:b/>
          <w:color w:val="000000"/>
          <w:highlight w:val="white"/>
        </w:rPr>
        <w:t xml:space="preserve">По </w:t>
      </w:r>
      <w:r w:rsidRPr="008A573D">
        <w:rPr>
          <w:rFonts w:ascii="Times New Roman" w:hAnsi="Times New Roman" w:cs="Times New Roman"/>
          <w:b/>
          <w:color w:val="000000"/>
        </w:rPr>
        <w:t xml:space="preserve">ГК РФ Статья 1154. (Срок принятия наследства) наследство может быть принято в течение шести месяцев со дня открытия наследства. В случае открытия наследства в день предполагаемой гибели гражданина (пункт 1 статьи 1114) наследство может быть принято в течение шести месяцев со дня вступления в законную силу решения суда об объявлении его умершим. </w:t>
      </w:r>
    </w:p>
    <w:p w:rsidR="00312485" w:rsidRPr="008A573D" w:rsidRDefault="00312485" w:rsidP="008A573D">
      <w:pPr>
        <w:autoSpaceDE w:val="0"/>
        <w:autoSpaceDN w:val="0"/>
        <w:adjustRightInd w:val="0"/>
        <w:spacing w:after="0" w:line="276" w:lineRule="auto"/>
        <w:ind w:left="-284" w:firstLine="568"/>
        <w:jc w:val="both"/>
        <w:rPr>
          <w:rFonts w:ascii="Times New Roman" w:hAnsi="Times New Roman" w:cs="Times New Roman"/>
          <w:b/>
          <w:color w:val="000000"/>
        </w:rPr>
      </w:pPr>
      <w:r w:rsidRPr="008A573D">
        <w:rPr>
          <w:rFonts w:ascii="Times New Roman" w:hAnsi="Times New Roman" w:cs="Times New Roman"/>
          <w:b/>
          <w:color w:val="000000"/>
        </w:rPr>
        <w:t xml:space="preserve">Но по ГК РФ Статья 45. (Объявление гражданина умершим) гражданин может быть объявлен судом умершим, если в месте его жительства нет сведений о месте его пребывания в течение пяти лет, а если он пропал без вести при обстоятельствах, угрожавших смертью или дающих основание предполагать его гибель от определённого несчастного случая, - в течение шести месяцев. </w:t>
      </w:r>
    </w:p>
    <w:p w:rsidR="00312485" w:rsidRPr="008A573D" w:rsidRDefault="00312485" w:rsidP="008A573D">
      <w:pPr>
        <w:autoSpaceDE w:val="0"/>
        <w:autoSpaceDN w:val="0"/>
        <w:adjustRightInd w:val="0"/>
        <w:spacing w:after="0" w:line="276" w:lineRule="auto"/>
        <w:ind w:left="-284" w:firstLine="568"/>
        <w:jc w:val="both"/>
        <w:rPr>
          <w:rFonts w:ascii="Times New Roman" w:hAnsi="Times New Roman" w:cs="Times New Roman"/>
          <w:b/>
          <w:color w:val="000000"/>
          <w:highlight w:val="white"/>
        </w:rPr>
      </w:pPr>
      <w:r w:rsidRPr="008A573D">
        <w:rPr>
          <w:rFonts w:ascii="Times New Roman" w:hAnsi="Times New Roman" w:cs="Times New Roman"/>
          <w:b/>
          <w:color w:val="000000"/>
        </w:rPr>
        <w:lastRenderedPageBreak/>
        <w:t>Следовательно, нотариус должен отказать Колесниковой в получении свидетельства на наследование. И попросить обратиться повторно через 6 месяцев, после признания Колесникова умершим.</w:t>
      </w:r>
    </w:p>
    <w:p w:rsidR="00312485" w:rsidRPr="008A573D" w:rsidRDefault="00312485" w:rsidP="008A573D">
      <w:pPr>
        <w:autoSpaceDE w:val="0"/>
        <w:autoSpaceDN w:val="0"/>
        <w:adjustRightInd w:val="0"/>
        <w:spacing w:after="0" w:line="276" w:lineRule="auto"/>
        <w:ind w:left="-284" w:firstLine="568"/>
        <w:jc w:val="both"/>
        <w:rPr>
          <w:rFonts w:ascii="Times New Roman" w:hAnsi="Times New Roman" w:cs="Times New Roman"/>
        </w:rPr>
      </w:pPr>
    </w:p>
    <w:p w:rsidR="00312485" w:rsidRPr="008A573D" w:rsidRDefault="00312485" w:rsidP="008A573D">
      <w:pPr>
        <w:autoSpaceDE w:val="0"/>
        <w:autoSpaceDN w:val="0"/>
        <w:adjustRightInd w:val="0"/>
        <w:spacing w:after="0" w:line="276" w:lineRule="auto"/>
        <w:ind w:left="-284" w:firstLine="568"/>
        <w:jc w:val="both"/>
        <w:rPr>
          <w:rFonts w:ascii="Times New Roman" w:hAnsi="Times New Roman" w:cs="Times New Roman"/>
          <w:color w:val="000000"/>
          <w:highlight w:val="white"/>
        </w:rPr>
      </w:pPr>
      <w:r w:rsidRPr="008A573D">
        <w:rPr>
          <w:rFonts w:ascii="Times New Roman" w:hAnsi="Times New Roman" w:cs="Times New Roman"/>
          <w:color w:val="000000"/>
          <w:highlight w:val="white"/>
        </w:rPr>
        <w:t xml:space="preserve">7. Петров во время прогулки в Загородном парке г.о. Самары около дорожки </w:t>
      </w:r>
      <w:r w:rsidR="00A05B04" w:rsidRPr="008A573D">
        <w:rPr>
          <w:rFonts w:ascii="Times New Roman" w:hAnsi="Times New Roman" w:cs="Times New Roman"/>
          <w:color w:val="000000"/>
          <w:highlight w:val="white"/>
        </w:rPr>
        <w:t>нашёл</w:t>
      </w:r>
      <w:r w:rsidRPr="008A573D">
        <w:rPr>
          <w:rFonts w:ascii="Times New Roman" w:hAnsi="Times New Roman" w:cs="Times New Roman"/>
          <w:color w:val="000000"/>
          <w:highlight w:val="white"/>
        </w:rPr>
        <w:t xml:space="preserve"> дамскую сумочку, в которой находились деньги, золотое кольцо, дамские наручные часы и записная книжка, с помощью записной книжки Петрову удалось разыскать владелицу утерянных вещей. Ею оказалась Карпова, проживающая в Красном Яру. Петров должен был срочно уезжать в командировку, времени у него было мало, поэтому ему пришлось взять такси, чтобы отвезти вещи Карповой. За  проезд на такси он заплатил 750 рублей. Петров обратился к Карповой с просьбой возместить ему расходы, поскольку они связаны возвратом вещей. Карпова возместить расходы отказалась.</w:t>
      </w:r>
    </w:p>
    <w:p w:rsidR="00312485" w:rsidRPr="008A573D" w:rsidRDefault="00312485" w:rsidP="008A573D">
      <w:pPr>
        <w:autoSpaceDE w:val="0"/>
        <w:autoSpaceDN w:val="0"/>
        <w:adjustRightInd w:val="0"/>
        <w:spacing w:after="0" w:line="276" w:lineRule="auto"/>
        <w:ind w:left="-284" w:firstLine="568"/>
        <w:jc w:val="both"/>
        <w:rPr>
          <w:rFonts w:ascii="Times New Roman" w:hAnsi="Times New Roman" w:cs="Times New Roman"/>
          <w:color w:val="000000"/>
          <w:highlight w:val="white"/>
        </w:rPr>
      </w:pPr>
      <w:r w:rsidRPr="008A573D">
        <w:rPr>
          <w:rFonts w:ascii="Times New Roman" w:hAnsi="Times New Roman" w:cs="Times New Roman"/>
          <w:color w:val="000000"/>
          <w:highlight w:val="white"/>
        </w:rPr>
        <w:t>Дайте правовую характеристику ситуации.</w:t>
      </w:r>
    </w:p>
    <w:p w:rsidR="00312485" w:rsidRPr="008A573D" w:rsidRDefault="00312485" w:rsidP="008A573D">
      <w:pPr>
        <w:autoSpaceDE w:val="0"/>
        <w:autoSpaceDN w:val="0"/>
        <w:adjustRightInd w:val="0"/>
        <w:spacing w:after="0" w:line="276" w:lineRule="auto"/>
        <w:ind w:left="-284" w:firstLine="568"/>
        <w:jc w:val="both"/>
        <w:rPr>
          <w:rFonts w:ascii="Times New Roman" w:hAnsi="Times New Roman" w:cs="Times New Roman"/>
          <w:b/>
          <w:color w:val="000000"/>
        </w:rPr>
      </w:pPr>
      <w:r w:rsidRPr="008A573D">
        <w:rPr>
          <w:rFonts w:ascii="Times New Roman" w:hAnsi="Times New Roman" w:cs="Times New Roman"/>
          <w:b/>
          <w:color w:val="000000"/>
          <w:highlight w:val="white"/>
        </w:rPr>
        <w:t xml:space="preserve">Согласно </w:t>
      </w:r>
      <w:r w:rsidRPr="008A573D">
        <w:rPr>
          <w:rFonts w:ascii="Times New Roman" w:hAnsi="Times New Roman" w:cs="Times New Roman"/>
          <w:b/>
          <w:color w:val="000000"/>
        </w:rPr>
        <w:t xml:space="preserve">ГК РФ Статья 229 (Возмещение расходов, связанных с находкой, и вознаграждение нашедшему вещь) нашедший и возвративший вещь лицу, </w:t>
      </w:r>
      <w:r w:rsidR="00A05B04">
        <w:rPr>
          <w:rFonts w:ascii="Times New Roman" w:hAnsi="Times New Roman" w:cs="Times New Roman"/>
          <w:b/>
          <w:color w:val="000000"/>
        </w:rPr>
        <w:t>управ</w:t>
      </w:r>
      <w:r w:rsidR="00A05B04" w:rsidRPr="008A573D">
        <w:rPr>
          <w:rFonts w:ascii="Times New Roman" w:hAnsi="Times New Roman" w:cs="Times New Roman"/>
          <w:b/>
          <w:color w:val="000000"/>
        </w:rPr>
        <w:t>омочённому</w:t>
      </w:r>
      <w:r w:rsidR="00A05B04">
        <w:rPr>
          <w:rFonts w:ascii="Times New Roman" w:hAnsi="Times New Roman" w:cs="Times New Roman"/>
          <w:b/>
          <w:color w:val="000000"/>
        </w:rPr>
        <w:t xml:space="preserve"> на её</w:t>
      </w:r>
      <w:r w:rsidRPr="008A573D">
        <w:rPr>
          <w:rFonts w:ascii="Times New Roman" w:hAnsi="Times New Roman" w:cs="Times New Roman"/>
          <w:b/>
          <w:color w:val="000000"/>
        </w:rPr>
        <w:t xml:space="preserve"> получение, вправе получить от этого лица, а в случаях перехода вещи в муниципальную собственность - от соответствующего органа местного самоуправления возмещение необходимых расходов, связанных с хранением, сдачей или реализацией вещи, а также затрат на обнаружение лица, управомоченного получить вещь. То есть Карпова была не вправе отказывать в возмещении расходов.</w:t>
      </w:r>
    </w:p>
    <w:p w:rsidR="00312485" w:rsidRPr="008A573D" w:rsidRDefault="00312485" w:rsidP="008A573D">
      <w:pPr>
        <w:autoSpaceDE w:val="0"/>
        <w:autoSpaceDN w:val="0"/>
        <w:adjustRightInd w:val="0"/>
        <w:spacing w:after="0" w:line="276" w:lineRule="auto"/>
        <w:ind w:left="-284" w:firstLine="568"/>
        <w:jc w:val="both"/>
        <w:rPr>
          <w:rFonts w:ascii="Times New Roman" w:hAnsi="Times New Roman" w:cs="Times New Roman"/>
          <w:b/>
          <w:color w:val="000000"/>
          <w:highlight w:val="white"/>
        </w:rPr>
      </w:pPr>
      <w:r w:rsidRPr="008A573D">
        <w:rPr>
          <w:rFonts w:ascii="Times New Roman" w:hAnsi="Times New Roman" w:cs="Times New Roman"/>
          <w:b/>
          <w:color w:val="000000"/>
          <w:highlight w:val="white"/>
        </w:rPr>
        <w:t xml:space="preserve">Так как Петров не пытался утаить находку и заявил о ней сразу, </w:t>
      </w:r>
      <w:r w:rsidRPr="008A573D">
        <w:rPr>
          <w:rFonts w:ascii="Times New Roman" w:hAnsi="Times New Roman" w:cs="Times New Roman"/>
          <w:b/>
          <w:color w:val="000000"/>
        </w:rPr>
        <w:t>то он, согласно этой же статье, имел право потребовать от лица, управомоченного на получение вещи, вознаграждение за находку в размере до двадцати процентов стоимости вещи.</w:t>
      </w:r>
    </w:p>
    <w:p w:rsidR="00312485" w:rsidRPr="008A573D" w:rsidRDefault="00312485" w:rsidP="008A573D">
      <w:pPr>
        <w:autoSpaceDE w:val="0"/>
        <w:autoSpaceDN w:val="0"/>
        <w:adjustRightInd w:val="0"/>
        <w:spacing w:after="0" w:line="276" w:lineRule="auto"/>
        <w:ind w:left="-284" w:firstLine="568"/>
        <w:jc w:val="both"/>
        <w:rPr>
          <w:rFonts w:ascii="Times New Roman" w:hAnsi="Times New Roman" w:cs="Times New Roman"/>
          <w:b/>
          <w:bCs/>
          <w:color w:val="000000"/>
          <w:highlight w:val="white"/>
        </w:rPr>
      </w:pPr>
    </w:p>
    <w:p w:rsidR="00312485" w:rsidRPr="008A573D" w:rsidRDefault="00312485" w:rsidP="008A573D">
      <w:pPr>
        <w:autoSpaceDE w:val="0"/>
        <w:autoSpaceDN w:val="0"/>
        <w:adjustRightInd w:val="0"/>
        <w:spacing w:after="0" w:line="276" w:lineRule="auto"/>
        <w:ind w:left="-284" w:firstLine="568"/>
        <w:jc w:val="both"/>
        <w:rPr>
          <w:rFonts w:ascii="Times New Roman" w:hAnsi="Times New Roman" w:cs="Times New Roman"/>
          <w:color w:val="000000"/>
          <w:highlight w:val="white"/>
        </w:rPr>
      </w:pPr>
      <w:r w:rsidRPr="008A573D">
        <w:rPr>
          <w:rFonts w:ascii="Times New Roman" w:hAnsi="Times New Roman" w:cs="Times New Roman"/>
          <w:color w:val="000000"/>
          <w:highlight w:val="white"/>
        </w:rPr>
        <w:t>8. Медведева обратилась в нотариальную контору с просьбой выдать ей свидетельство о праве на наследст</w:t>
      </w:r>
      <w:r w:rsidR="00A05B04">
        <w:rPr>
          <w:rFonts w:ascii="Times New Roman" w:hAnsi="Times New Roman" w:cs="Times New Roman"/>
          <w:color w:val="000000"/>
          <w:highlight w:val="white"/>
        </w:rPr>
        <w:t>во, имущество принадлежавшего её</w:t>
      </w:r>
      <w:r w:rsidRPr="008A573D">
        <w:rPr>
          <w:rFonts w:ascii="Times New Roman" w:hAnsi="Times New Roman" w:cs="Times New Roman"/>
          <w:color w:val="000000"/>
          <w:highlight w:val="white"/>
        </w:rPr>
        <w:t xml:space="preserve"> мужу. К заявлению она прилож</w:t>
      </w:r>
      <w:r w:rsidR="00A05B04">
        <w:rPr>
          <w:rFonts w:ascii="Times New Roman" w:hAnsi="Times New Roman" w:cs="Times New Roman"/>
          <w:color w:val="000000"/>
          <w:highlight w:val="white"/>
        </w:rPr>
        <w:t>ила решение суда о признании её</w:t>
      </w:r>
      <w:r w:rsidRPr="008A573D">
        <w:rPr>
          <w:rFonts w:ascii="Times New Roman" w:hAnsi="Times New Roman" w:cs="Times New Roman"/>
          <w:color w:val="000000"/>
          <w:highlight w:val="white"/>
        </w:rPr>
        <w:t xml:space="preserve"> мужа безвестно отсутствующим. Нотариус, учитывая, что со дня принятия судом данного решения прошло более </w:t>
      </w:r>
      <w:r w:rsidR="00A05B04" w:rsidRPr="008A573D">
        <w:rPr>
          <w:rFonts w:ascii="Times New Roman" w:hAnsi="Times New Roman" w:cs="Times New Roman"/>
          <w:color w:val="000000"/>
          <w:highlight w:val="white"/>
        </w:rPr>
        <w:t>четырёх</w:t>
      </w:r>
      <w:r w:rsidRPr="008A573D">
        <w:rPr>
          <w:rFonts w:ascii="Times New Roman" w:hAnsi="Times New Roman" w:cs="Times New Roman"/>
          <w:color w:val="000000"/>
          <w:highlight w:val="white"/>
        </w:rPr>
        <w:t xml:space="preserve"> лет, решил, что в соответствии с законом мужа следует считать умершим, и выдал Медведевой свидетельство о праве на наследство.</w:t>
      </w:r>
    </w:p>
    <w:p w:rsidR="00312485" w:rsidRPr="008A573D" w:rsidRDefault="00312485" w:rsidP="008A573D">
      <w:pPr>
        <w:autoSpaceDE w:val="0"/>
        <w:autoSpaceDN w:val="0"/>
        <w:adjustRightInd w:val="0"/>
        <w:spacing w:after="0" w:line="276" w:lineRule="auto"/>
        <w:ind w:left="-284" w:firstLine="568"/>
        <w:jc w:val="both"/>
        <w:rPr>
          <w:rFonts w:ascii="Times New Roman" w:hAnsi="Times New Roman" w:cs="Times New Roman"/>
          <w:color w:val="000000"/>
          <w:highlight w:val="white"/>
        </w:rPr>
      </w:pPr>
      <w:r w:rsidRPr="008A573D">
        <w:rPr>
          <w:rFonts w:ascii="Times New Roman" w:hAnsi="Times New Roman" w:cs="Times New Roman"/>
          <w:color w:val="000000"/>
          <w:highlight w:val="white"/>
        </w:rPr>
        <w:t>Согласны ли вы с таким решением, обоснуйте.</w:t>
      </w:r>
    </w:p>
    <w:p w:rsidR="00312485" w:rsidRPr="008A573D" w:rsidRDefault="00312485" w:rsidP="008A573D">
      <w:pPr>
        <w:autoSpaceDE w:val="0"/>
        <w:autoSpaceDN w:val="0"/>
        <w:adjustRightInd w:val="0"/>
        <w:spacing w:after="0" w:line="276" w:lineRule="auto"/>
        <w:ind w:left="-284" w:firstLine="568"/>
        <w:jc w:val="both"/>
        <w:rPr>
          <w:rFonts w:ascii="Times New Roman" w:hAnsi="Times New Roman" w:cs="Times New Roman"/>
          <w:b/>
          <w:color w:val="000000"/>
          <w:highlight w:val="white"/>
        </w:rPr>
      </w:pPr>
      <w:r w:rsidRPr="008A573D">
        <w:rPr>
          <w:rFonts w:ascii="Times New Roman" w:hAnsi="Times New Roman" w:cs="Times New Roman"/>
          <w:b/>
          <w:color w:val="000000"/>
        </w:rPr>
        <w:t>По ГК РФ Статья 45. (Объявление гражданина умершим) гражданин может быть объявлен судом умершим, если в месте его жительства нет сведений о месте его пребывания в течение пяти лет. Безвестно отсутствующим признают спустя год, то получается, что прошло более 5 лет. Но, так как умершим человека может признать только суд, нотариус не имел права выдавать Медведевой свидетельство о праве на наследство.</w:t>
      </w:r>
    </w:p>
    <w:p w:rsidR="00312485" w:rsidRPr="008A573D" w:rsidRDefault="00312485" w:rsidP="008A57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76" w:lineRule="auto"/>
        <w:ind w:left="-284" w:firstLine="568"/>
        <w:jc w:val="both"/>
        <w:rPr>
          <w:rFonts w:ascii="Times New Roman" w:hAnsi="Times New Roman" w:cs="Times New Roman"/>
          <w:color w:val="000000"/>
          <w:highlight w:val="white"/>
        </w:rPr>
      </w:pPr>
    </w:p>
    <w:p w:rsidR="00312485" w:rsidRPr="008A573D" w:rsidRDefault="00312485" w:rsidP="008A57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76" w:lineRule="auto"/>
        <w:ind w:left="-284" w:firstLine="568"/>
        <w:jc w:val="both"/>
        <w:rPr>
          <w:rFonts w:ascii="Times New Roman" w:hAnsi="Times New Roman" w:cs="Times New Roman"/>
          <w:color w:val="000000"/>
          <w:highlight w:val="white"/>
        </w:rPr>
      </w:pPr>
      <w:r w:rsidRPr="008A573D">
        <w:rPr>
          <w:rFonts w:ascii="Times New Roman" w:hAnsi="Times New Roman" w:cs="Times New Roman"/>
          <w:color w:val="000000"/>
          <w:highlight w:val="white"/>
        </w:rPr>
        <w:t xml:space="preserve">9. Курочкин </w:t>
      </w:r>
      <w:r w:rsidR="00A05B04" w:rsidRPr="008A573D">
        <w:rPr>
          <w:rFonts w:ascii="Times New Roman" w:hAnsi="Times New Roman" w:cs="Times New Roman"/>
          <w:color w:val="000000"/>
          <w:highlight w:val="white"/>
        </w:rPr>
        <w:t>приобрёл</w:t>
      </w:r>
      <w:r w:rsidRPr="008A573D">
        <w:rPr>
          <w:rFonts w:ascii="Times New Roman" w:hAnsi="Times New Roman" w:cs="Times New Roman"/>
          <w:color w:val="000000"/>
          <w:highlight w:val="white"/>
        </w:rPr>
        <w:t xml:space="preserve"> скрипку с рук, а продавец Замочкин отказался передать с ней и футляр от скрипки, ссылаясь на то, что в нем спит его собака. </w:t>
      </w:r>
    </w:p>
    <w:p w:rsidR="00312485" w:rsidRPr="008A573D" w:rsidRDefault="00312485" w:rsidP="008A573D">
      <w:p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76" w:lineRule="auto"/>
        <w:ind w:left="-284" w:firstLine="568"/>
        <w:jc w:val="both"/>
        <w:rPr>
          <w:rFonts w:ascii="Times New Roman" w:hAnsi="Times New Roman" w:cs="Times New Roman"/>
          <w:color w:val="000000"/>
          <w:highlight w:val="white"/>
        </w:rPr>
      </w:pPr>
      <w:r w:rsidRPr="008A573D">
        <w:rPr>
          <w:rFonts w:ascii="Times New Roman" w:hAnsi="Times New Roman" w:cs="Times New Roman"/>
          <w:color w:val="000000"/>
          <w:highlight w:val="white"/>
        </w:rPr>
        <w:t xml:space="preserve"> Удовлетворит ли суд требование Курочкина, а если да, то почему?</w:t>
      </w:r>
    </w:p>
    <w:p w:rsidR="00312485" w:rsidRPr="008A573D" w:rsidRDefault="00312485" w:rsidP="008A573D">
      <w:p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76" w:lineRule="auto"/>
        <w:ind w:left="-284" w:firstLine="568"/>
        <w:jc w:val="both"/>
        <w:rPr>
          <w:rFonts w:ascii="Times New Roman" w:hAnsi="Times New Roman" w:cs="Times New Roman"/>
          <w:b/>
          <w:color w:val="000000"/>
        </w:rPr>
      </w:pPr>
      <w:r w:rsidRPr="008A573D">
        <w:rPr>
          <w:rFonts w:ascii="Times New Roman" w:hAnsi="Times New Roman" w:cs="Times New Roman"/>
          <w:b/>
          <w:color w:val="000000"/>
          <w:highlight w:val="white"/>
        </w:rPr>
        <w:t xml:space="preserve">По </w:t>
      </w:r>
      <w:r w:rsidRPr="008A573D">
        <w:rPr>
          <w:rFonts w:ascii="Times New Roman" w:hAnsi="Times New Roman" w:cs="Times New Roman"/>
          <w:b/>
          <w:color w:val="000000"/>
        </w:rPr>
        <w:t xml:space="preserve">ГК РФ Статья 135. (Главная вещь и принадлежность) вещь, предназначенная для обслуживания другой, главной, вещи и связанная с ней общим назначением (принадлежность), следует судьбе главной вещи, если договором не предусмотрено иное, скрипка будет главной вещью, а футляр – принадлежностью. По ГК РФ Статья 456. (Обязанности продавца по передаче товара)  продавец обязан передать покупателю товар, предусмотренный договором купли-продажи. Если иное не предусмотрено договором купли-продажи, продавец обязан одновременно с передачей вещи передать покупателю ее принадлежности, а также относящиеся к ней документы (технический паспорт, сертификат качества, инструкцию по эксплуатации и т.п.), предусмотренные законом, иными правовыми актами или договором. </w:t>
      </w:r>
    </w:p>
    <w:p w:rsidR="00312485" w:rsidRPr="008A573D" w:rsidRDefault="00312485" w:rsidP="008A573D">
      <w:p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76" w:lineRule="auto"/>
        <w:ind w:left="-284" w:firstLine="568"/>
        <w:jc w:val="both"/>
        <w:rPr>
          <w:rFonts w:ascii="Times New Roman" w:hAnsi="Times New Roman" w:cs="Times New Roman"/>
          <w:b/>
          <w:color w:val="000000"/>
        </w:rPr>
      </w:pPr>
      <w:r w:rsidRPr="008A573D">
        <w:rPr>
          <w:rFonts w:ascii="Times New Roman" w:hAnsi="Times New Roman" w:cs="Times New Roman"/>
          <w:b/>
          <w:color w:val="000000"/>
        </w:rPr>
        <w:t>То есть в данном случае суд удовлетворит требование Курочкина</w:t>
      </w:r>
    </w:p>
    <w:p w:rsidR="00312485" w:rsidRPr="008A573D" w:rsidRDefault="00312485" w:rsidP="00115749">
      <w:pPr>
        <w:pStyle w:val="a7"/>
      </w:pPr>
      <w:r w:rsidRPr="008A573D">
        <w:br w:type="page"/>
      </w:r>
    </w:p>
    <w:p w:rsidR="00312485" w:rsidRPr="00A05B04" w:rsidRDefault="00312485" w:rsidP="00115749">
      <w:pPr>
        <w:pStyle w:val="a7"/>
        <w:rPr>
          <w:szCs w:val="22"/>
        </w:rPr>
      </w:pPr>
      <w:bookmarkStart w:id="33" w:name="_Toc42331120"/>
      <w:r w:rsidRPr="00A05B04">
        <w:rPr>
          <w:szCs w:val="22"/>
        </w:rPr>
        <w:lastRenderedPageBreak/>
        <w:t>Практическое задание № 8.</w:t>
      </w:r>
      <w:bookmarkEnd w:id="33"/>
    </w:p>
    <w:p w:rsidR="00312485" w:rsidRPr="008A573D" w:rsidRDefault="00312485" w:rsidP="008A573D">
      <w:pPr>
        <w:pStyle w:val="a7"/>
        <w:spacing w:before="0" w:after="0"/>
        <w:ind w:firstLine="540"/>
        <w:rPr>
          <w:rFonts w:ascii="Times New Roman" w:hAnsi="Times New Roman"/>
          <w:b w:val="0"/>
          <w:sz w:val="22"/>
          <w:szCs w:val="22"/>
        </w:rPr>
      </w:pPr>
      <w:bookmarkStart w:id="34" w:name="_Toc42331121"/>
      <w:r w:rsidRPr="008A573D">
        <w:rPr>
          <w:rFonts w:ascii="Times New Roman" w:hAnsi="Times New Roman"/>
          <w:b w:val="0"/>
          <w:sz w:val="22"/>
          <w:szCs w:val="22"/>
        </w:rPr>
        <w:t>«Основы трудового права»</w:t>
      </w:r>
      <w:bookmarkEnd w:id="34"/>
    </w:p>
    <w:p w:rsidR="00312485" w:rsidRPr="008A573D" w:rsidRDefault="00312485" w:rsidP="008A573D">
      <w:pPr>
        <w:spacing w:after="0" w:line="288" w:lineRule="auto"/>
        <w:ind w:firstLine="340"/>
        <w:rPr>
          <w:rFonts w:ascii="Times New Roman" w:hAnsi="Times New Roman" w:cs="Times New Roman"/>
        </w:rPr>
      </w:pPr>
      <w:r w:rsidRPr="008A573D">
        <w:rPr>
          <w:rFonts w:ascii="Times New Roman" w:hAnsi="Times New Roman" w:cs="Times New Roman"/>
          <w:i/>
        </w:rPr>
        <w:t>Задание 1.</w:t>
      </w:r>
      <w:r w:rsidRPr="008A573D">
        <w:rPr>
          <w:rFonts w:ascii="Times New Roman" w:hAnsi="Times New Roman" w:cs="Times New Roman"/>
          <w:b/>
        </w:rPr>
        <w:t xml:space="preserve"> </w:t>
      </w:r>
      <w:r w:rsidRPr="008A573D">
        <w:rPr>
          <w:rFonts w:ascii="Times New Roman" w:hAnsi="Times New Roman" w:cs="Times New Roman"/>
        </w:rPr>
        <w:t xml:space="preserve">Заполните таблицу. </w:t>
      </w:r>
    </w:p>
    <w:tbl>
      <w:tblPr>
        <w:tblStyle w:val="a3"/>
        <w:tblW w:w="10632" w:type="dxa"/>
        <w:tblInd w:w="108" w:type="dxa"/>
        <w:tblLook w:val="04A0" w:firstRow="1" w:lastRow="0" w:firstColumn="1" w:lastColumn="0" w:noHBand="0" w:noVBand="1"/>
      </w:tblPr>
      <w:tblGrid>
        <w:gridCol w:w="851"/>
        <w:gridCol w:w="2551"/>
        <w:gridCol w:w="7230"/>
      </w:tblGrid>
      <w:tr w:rsidR="00312485" w:rsidRPr="008A573D" w:rsidTr="00E64B7F">
        <w:tc>
          <w:tcPr>
            <w:tcW w:w="851" w:type="dxa"/>
          </w:tcPr>
          <w:p w:rsidR="00312485" w:rsidRPr="008A573D" w:rsidRDefault="00312485" w:rsidP="008A573D">
            <w:pPr>
              <w:pStyle w:val="a4"/>
              <w:spacing w:line="288" w:lineRule="auto"/>
              <w:ind w:left="0"/>
              <w:rPr>
                <w:rFonts w:ascii="Times New Roman" w:hAnsi="Times New Roman" w:cs="Times New Roman"/>
                <w:b/>
              </w:rPr>
            </w:pPr>
            <w:r w:rsidRPr="008A573D">
              <w:rPr>
                <w:rFonts w:ascii="Times New Roman" w:hAnsi="Times New Roman" w:cs="Times New Roman"/>
                <w:b/>
              </w:rPr>
              <w:t>№ п/п</w:t>
            </w:r>
          </w:p>
        </w:tc>
        <w:tc>
          <w:tcPr>
            <w:tcW w:w="2551" w:type="dxa"/>
          </w:tcPr>
          <w:p w:rsidR="00312485" w:rsidRPr="008A573D" w:rsidRDefault="00312485" w:rsidP="008A573D">
            <w:pPr>
              <w:pStyle w:val="a4"/>
              <w:spacing w:line="288" w:lineRule="auto"/>
              <w:ind w:left="0"/>
              <w:rPr>
                <w:rFonts w:ascii="Times New Roman" w:hAnsi="Times New Roman" w:cs="Times New Roman"/>
                <w:b/>
              </w:rPr>
            </w:pPr>
            <w:r w:rsidRPr="008A573D">
              <w:rPr>
                <w:rFonts w:ascii="Times New Roman" w:hAnsi="Times New Roman" w:cs="Times New Roman"/>
                <w:b/>
              </w:rPr>
              <w:t>Вопрос</w:t>
            </w:r>
          </w:p>
        </w:tc>
        <w:tc>
          <w:tcPr>
            <w:tcW w:w="7230" w:type="dxa"/>
          </w:tcPr>
          <w:p w:rsidR="00312485" w:rsidRPr="008A573D" w:rsidRDefault="00312485" w:rsidP="008A573D">
            <w:pPr>
              <w:pStyle w:val="a4"/>
              <w:spacing w:line="288" w:lineRule="auto"/>
              <w:ind w:left="0"/>
              <w:rPr>
                <w:rFonts w:ascii="Times New Roman" w:hAnsi="Times New Roman" w:cs="Times New Roman"/>
                <w:b/>
              </w:rPr>
            </w:pPr>
            <w:r w:rsidRPr="008A573D">
              <w:rPr>
                <w:rFonts w:ascii="Times New Roman" w:hAnsi="Times New Roman" w:cs="Times New Roman"/>
                <w:b/>
              </w:rPr>
              <w:t>Ответ</w:t>
            </w:r>
          </w:p>
        </w:tc>
      </w:tr>
      <w:tr w:rsidR="00312485" w:rsidRPr="008A573D" w:rsidTr="00E64B7F">
        <w:tc>
          <w:tcPr>
            <w:tcW w:w="851" w:type="dxa"/>
          </w:tcPr>
          <w:p w:rsidR="00312485" w:rsidRPr="008A573D" w:rsidRDefault="00312485" w:rsidP="005656EF">
            <w:pPr>
              <w:pStyle w:val="a4"/>
              <w:numPr>
                <w:ilvl w:val="0"/>
                <w:numId w:val="33"/>
              </w:numPr>
              <w:spacing w:line="288" w:lineRule="auto"/>
              <w:ind w:left="0" w:firstLine="0"/>
              <w:rPr>
                <w:rFonts w:ascii="Times New Roman" w:hAnsi="Times New Roman" w:cs="Times New Roman"/>
              </w:rPr>
            </w:pPr>
          </w:p>
        </w:tc>
        <w:tc>
          <w:tcPr>
            <w:tcW w:w="2551" w:type="dxa"/>
          </w:tcPr>
          <w:p w:rsidR="00312485" w:rsidRPr="008A573D" w:rsidRDefault="00312485" w:rsidP="008A573D">
            <w:pPr>
              <w:pStyle w:val="a4"/>
              <w:spacing w:line="288" w:lineRule="auto"/>
              <w:ind w:left="0"/>
              <w:rPr>
                <w:rFonts w:ascii="Times New Roman" w:hAnsi="Times New Roman" w:cs="Times New Roman"/>
              </w:rPr>
            </w:pPr>
            <w:r w:rsidRPr="008A573D">
              <w:rPr>
                <w:rFonts w:ascii="Times New Roman" w:hAnsi="Times New Roman" w:cs="Times New Roman"/>
              </w:rPr>
              <w:t>Укажите, какие отношения регулирует трудовое право России</w:t>
            </w:r>
          </w:p>
        </w:tc>
        <w:tc>
          <w:tcPr>
            <w:tcW w:w="7230" w:type="dxa"/>
          </w:tcPr>
          <w:p w:rsidR="00312485" w:rsidRPr="008A573D" w:rsidRDefault="00312485" w:rsidP="008A573D">
            <w:pPr>
              <w:spacing w:line="288" w:lineRule="auto"/>
              <w:rPr>
                <w:rFonts w:ascii="Times New Roman" w:hAnsi="Times New Roman" w:cs="Times New Roman"/>
              </w:rPr>
            </w:pPr>
            <w:r w:rsidRPr="008A573D">
              <w:rPr>
                <w:rFonts w:ascii="Times New Roman" w:hAnsi="Times New Roman" w:cs="Times New Roman"/>
              </w:rPr>
              <w:t>1)Трудовые отношения</w:t>
            </w:r>
          </w:p>
          <w:p w:rsidR="00312485" w:rsidRPr="008A573D" w:rsidRDefault="00312485" w:rsidP="008A573D">
            <w:pPr>
              <w:tabs>
                <w:tab w:val="num" w:pos="322"/>
              </w:tabs>
              <w:spacing w:line="288" w:lineRule="auto"/>
              <w:rPr>
                <w:rFonts w:ascii="Times New Roman" w:hAnsi="Times New Roman" w:cs="Times New Roman"/>
              </w:rPr>
            </w:pPr>
            <w:r w:rsidRPr="008A573D">
              <w:rPr>
                <w:rFonts w:ascii="Times New Roman" w:hAnsi="Times New Roman" w:cs="Times New Roman"/>
              </w:rPr>
              <w:t>2) Иные, непосредственно связанные с трудовыми, отношения</w:t>
            </w:r>
          </w:p>
        </w:tc>
      </w:tr>
      <w:tr w:rsidR="00312485" w:rsidRPr="008A573D" w:rsidTr="00E64B7F">
        <w:tc>
          <w:tcPr>
            <w:tcW w:w="851" w:type="dxa"/>
          </w:tcPr>
          <w:p w:rsidR="00312485" w:rsidRPr="008A573D" w:rsidRDefault="00312485" w:rsidP="005656EF">
            <w:pPr>
              <w:pStyle w:val="a4"/>
              <w:numPr>
                <w:ilvl w:val="0"/>
                <w:numId w:val="33"/>
              </w:numPr>
              <w:spacing w:line="288" w:lineRule="auto"/>
              <w:ind w:left="0" w:firstLine="0"/>
              <w:rPr>
                <w:rFonts w:ascii="Times New Roman" w:hAnsi="Times New Roman" w:cs="Times New Roman"/>
              </w:rPr>
            </w:pPr>
          </w:p>
        </w:tc>
        <w:tc>
          <w:tcPr>
            <w:tcW w:w="2551" w:type="dxa"/>
          </w:tcPr>
          <w:p w:rsidR="00312485" w:rsidRPr="008A573D" w:rsidRDefault="00312485" w:rsidP="008A573D">
            <w:pPr>
              <w:pStyle w:val="a4"/>
              <w:spacing w:line="288" w:lineRule="auto"/>
              <w:ind w:left="0"/>
              <w:rPr>
                <w:rFonts w:ascii="Times New Roman" w:hAnsi="Times New Roman" w:cs="Times New Roman"/>
              </w:rPr>
            </w:pPr>
            <w:r w:rsidRPr="008A573D">
              <w:rPr>
                <w:rFonts w:ascii="Times New Roman" w:hAnsi="Times New Roman" w:cs="Times New Roman"/>
              </w:rPr>
              <w:t>Перечислите характерные черты присущие трудовому правоотношению</w:t>
            </w:r>
          </w:p>
        </w:tc>
        <w:tc>
          <w:tcPr>
            <w:tcW w:w="7230" w:type="dxa"/>
          </w:tcPr>
          <w:p w:rsidR="00312485" w:rsidRPr="008A573D" w:rsidRDefault="00312485" w:rsidP="008A573D">
            <w:pPr>
              <w:pStyle w:val="a4"/>
              <w:spacing w:line="288" w:lineRule="auto"/>
              <w:ind w:left="0"/>
              <w:rPr>
                <w:rFonts w:ascii="Times New Roman" w:hAnsi="Times New Roman" w:cs="Times New Roman"/>
              </w:rPr>
            </w:pPr>
            <w:r w:rsidRPr="008A573D">
              <w:rPr>
                <w:rFonts w:ascii="Times New Roman" w:hAnsi="Times New Roman" w:cs="Times New Roman"/>
              </w:rPr>
              <w:t>-зачисление гражданина в штат работников организации;</w:t>
            </w:r>
          </w:p>
          <w:p w:rsidR="00312485" w:rsidRPr="008A573D" w:rsidRDefault="00312485" w:rsidP="008A573D">
            <w:pPr>
              <w:pStyle w:val="a4"/>
              <w:spacing w:line="288" w:lineRule="auto"/>
              <w:ind w:left="0"/>
              <w:rPr>
                <w:rFonts w:ascii="Times New Roman" w:hAnsi="Times New Roman" w:cs="Times New Roman"/>
              </w:rPr>
            </w:pPr>
            <w:r w:rsidRPr="008A573D">
              <w:rPr>
                <w:rFonts w:ascii="Times New Roman" w:hAnsi="Times New Roman" w:cs="Times New Roman"/>
              </w:rPr>
              <w:t xml:space="preserve">-личное исполнение своих трудовых обязанностей; </w:t>
            </w:r>
          </w:p>
          <w:p w:rsidR="00312485" w:rsidRPr="008A573D" w:rsidRDefault="00312485" w:rsidP="008A573D">
            <w:pPr>
              <w:pStyle w:val="a4"/>
              <w:spacing w:line="288" w:lineRule="auto"/>
              <w:ind w:left="0"/>
              <w:rPr>
                <w:rFonts w:ascii="Times New Roman" w:hAnsi="Times New Roman" w:cs="Times New Roman"/>
              </w:rPr>
            </w:pPr>
            <w:r w:rsidRPr="008A573D">
              <w:rPr>
                <w:rFonts w:ascii="Times New Roman" w:hAnsi="Times New Roman" w:cs="Times New Roman"/>
              </w:rPr>
              <w:t xml:space="preserve">-исполнение полномочий в рамках определённой трудовой функции; </w:t>
            </w:r>
          </w:p>
          <w:p w:rsidR="00312485" w:rsidRPr="008A573D" w:rsidRDefault="00312485" w:rsidP="008A573D">
            <w:pPr>
              <w:pStyle w:val="a4"/>
              <w:spacing w:line="288" w:lineRule="auto"/>
              <w:ind w:left="0"/>
              <w:rPr>
                <w:rFonts w:ascii="Times New Roman" w:hAnsi="Times New Roman" w:cs="Times New Roman"/>
              </w:rPr>
            </w:pPr>
            <w:r w:rsidRPr="008A573D">
              <w:rPr>
                <w:rFonts w:ascii="Times New Roman" w:hAnsi="Times New Roman" w:cs="Times New Roman"/>
              </w:rPr>
              <w:t>-подчинение установленному в организации трудовому режиму (правилам внутреннего ВТР, графикам сменности, инструкциям по технике безопасности, и др.);</w:t>
            </w:r>
          </w:p>
          <w:p w:rsidR="00312485" w:rsidRPr="008A573D" w:rsidRDefault="00312485" w:rsidP="008A573D">
            <w:pPr>
              <w:pStyle w:val="a4"/>
              <w:spacing w:line="288" w:lineRule="auto"/>
              <w:ind w:left="0"/>
              <w:rPr>
                <w:rFonts w:ascii="Times New Roman" w:hAnsi="Times New Roman" w:cs="Times New Roman"/>
              </w:rPr>
            </w:pPr>
            <w:r w:rsidRPr="008A573D">
              <w:rPr>
                <w:rFonts w:ascii="Times New Roman" w:hAnsi="Times New Roman" w:cs="Times New Roman"/>
              </w:rPr>
              <w:t>-возмездность трудовых отношений, то есть безусловная обязанность работодателя оплатить труд работника</w:t>
            </w:r>
          </w:p>
        </w:tc>
      </w:tr>
      <w:tr w:rsidR="00312485" w:rsidRPr="008A573D" w:rsidTr="00E64B7F">
        <w:tc>
          <w:tcPr>
            <w:tcW w:w="851" w:type="dxa"/>
          </w:tcPr>
          <w:p w:rsidR="00312485" w:rsidRPr="008A573D" w:rsidRDefault="00312485" w:rsidP="005656EF">
            <w:pPr>
              <w:pStyle w:val="a4"/>
              <w:numPr>
                <w:ilvl w:val="0"/>
                <w:numId w:val="33"/>
              </w:numPr>
              <w:spacing w:line="288" w:lineRule="auto"/>
              <w:ind w:left="0" w:firstLine="0"/>
              <w:rPr>
                <w:rFonts w:ascii="Times New Roman" w:hAnsi="Times New Roman" w:cs="Times New Roman"/>
              </w:rPr>
            </w:pPr>
          </w:p>
        </w:tc>
        <w:tc>
          <w:tcPr>
            <w:tcW w:w="2551" w:type="dxa"/>
          </w:tcPr>
          <w:p w:rsidR="00312485" w:rsidRPr="008A573D" w:rsidRDefault="00312485" w:rsidP="008A573D">
            <w:pPr>
              <w:pStyle w:val="a4"/>
              <w:spacing w:line="288" w:lineRule="auto"/>
              <w:ind w:left="0"/>
              <w:rPr>
                <w:rFonts w:ascii="Times New Roman" w:hAnsi="Times New Roman" w:cs="Times New Roman"/>
              </w:rPr>
            </w:pPr>
            <w:r w:rsidRPr="008A573D">
              <w:rPr>
                <w:rFonts w:ascii="Times New Roman" w:hAnsi="Times New Roman" w:cs="Times New Roman"/>
              </w:rPr>
              <w:t xml:space="preserve">Укажите основной нормативно-правовой акт, который регулирует труд в РФ </w:t>
            </w:r>
          </w:p>
        </w:tc>
        <w:tc>
          <w:tcPr>
            <w:tcW w:w="7230" w:type="dxa"/>
          </w:tcPr>
          <w:p w:rsidR="00312485" w:rsidRPr="008A573D" w:rsidRDefault="00312485" w:rsidP="008A573D">
            <w:pPr>
              <w:pStyle w:val="a4"/>
              <w:spacing w:line="288" w:lineRule="auto"/>
              <w:ind w:left="0"/>
              <w:rPr>
                <w:rFonts w:ascii="Times New Roman" w:hAnsi="Times New Roman" w:cs="Times New Roman"/>
              </w:rPr>
            </w:pPr>
            <w:r w:rsidRPr="008A573D">
              <w:rPr>
                <w:rFonts w:ascii="Times New Roman" w:hAnsi="Times New Roman" w:cs="Times New Roman"/>
              </w:rPr>
              <w:t>"Трудовой кодекс Российской Федерации" от 30.12.2001 N 197-ФЗ (ред. от 24.04.2020)</w:t>
            </w:r>
          </w:p>
        </w:tc>
      </w:tr>
      <w:tr w:rsidR="00312485" w:rsidRPr="008A573D" w:rsidTr="00E64B7F">
        <w:tc>
          <w:tcPr>
            <w:tcW w:w="851" w:type="dxa"/>
          </w:tcPr>
          <w:p w:rsidR="00312485" w:rsidRPr="008A573D" w:rsidRDefault="00312485" w:rsidP="005656EF">
            <w:pPr>
              <w:pStyle w:val="a4"/>
              <w:numPr>
                <w:ilvl w:val="0"/>
                <w:numId w:val="33"/>
              </w:numPr>
              <w:spacing w:line="288" w:lineRule="auto"/>
              <w:ind w:left="0" w:firstLine="0"/>
              <w:rPr>
                <w:rFonts w:ascii="Times New Roman" w:hAnsi="Times New Roman" w:cs="Times New Roman"/>
              </w:rPr>
            </w:pPr>
          </w:p>
        </w:tc>
        <w:tc>
          <w:tcPr>
            <w:tcW w:w="2551" w:type="dxa"/>
          </w:tcPr>
          <w:p w:rsidR="00312485" w:rsidRPr="008A573D" w:rsidRDefault="00312485" w:rsidP="008A573D">
            <w:pPr>
              <w:pStyle w:val="a4"/>
              <w:spacing w:line="288" w:lineRule="auto"/>
              <w:ind w:left="0"/>
              <w:rPr>
                <w:rFonts w:ascii="Times New Roman" w:hAnsi="Times New Roman" w:cs="Times New Roman"/>
              </w:rPr>
            </w:pPr>
            <w:r w:rsidRPr="008A573D">
              <w:rPr>
                <w:rFonts w:ascii="Times New Roman" w:hAnsi="Times New Roman" w:cs="Times New Roman"/>
              </w:rPr>
              <w:t>Укажите стороны трудового правоотношения</w:t>
            </w:r>
          </w:p>
        </w:tc>
        <w:tc>
          <w:tcPr>
            <w:tcW w:w="7230" w:type="dxa"/>
          </w:tcPr>
          <w:p w:rsidR="00312485" w:rsidRPr="008A573D" w:rsidRDefault="00312485" w:rsidP="008A573D">
            <w:pPr>
              <w:pStyle w:val="a4"/>
              <w:spacing w:line="288" w:lineRule="auto"/>
              <w:ind w:left="0"/>
              <w:rPr>
                <w:rFonts w:ascii="Times New Roman" w:hAnsi="Times New Roman" w:cs="Times New Roman"/>
              </w:rPr>
            </w:pPr>
            <w:r w:rsidRPr="008A573D">
              <w:rPr>
                <w:rFonts w:ascii="Times New Roman" w:hAnsi="Times New Roman" w:cs="Times New Roman"/>
              </w:rPr>
              <w:t>1.Работник</w:t>
            </w:r>
          </w:p>
          <w:p w:rsidR="00312485" w:rsidRPr="008A573D" w:rsidRDefault="00312485" w:rsidP="008A573D">
            <w:pPr>
              <w:pStyle w:val="a4"/>
              <w:spacing w:line="288" w:lineRule="auto"/>
              <w:ind w:left="0"/>
              <w:rPr>
                <w:rFonts w:ascii="Times New Roman" w:hAnsi="Times New Roman" w:cs="Times New Roman"/>
              </w:rPr>
            </w:pPr>
            <w:r w:rsidRPr="008A573D">
              <w:rPr>
                <w:rFonts w:ascii="Times New Roman" w:hAnsi="Times New Roman" w:cs="Times New Roman"/>
              </w:rPr>
              <w:t>2.Работодатель</w:t>
            </w:r>
          </w:p>
        </w:tc>
      </w:tr>
      <w:tr w:rsidR="00312485" w:rsidRPr="008A573D" w:rsidTr="00E64B7F">
        <w:tc>
          <w:tcPr>
            <w:tcW w:w="851" w:type="dxa"/>
          </w:tcPr>
          <w:p w:rsidR="00312485" w:rsidRPr="008A573D" w:rsidRDefault="00312485" w:rsidP="005656EF">
            <w:pPr>
              <w:pStyle w:val="a4"/>
              <w:numPr>
                <w:ilvl w:val="0"/>
                <w:numId w:val="33"/>
              </w:numPr>
              <w:spacing w:line="288" w:lineRule="auto"/>
              <w:ind w:left="0" w:firstLine="0"/>
              <w:rPr>
                <w:rFonts w:ascii="Times New Roman" w:hAnsi="Times New Roman" w:cs="Times New Roman"/>
              </w:rPr>
            </w:pPr>
          </w:p>
        </w:tc>
        <w:tc>
          <w:tcPr>
            <w:tcW w:w="2551" w:type="dxa"/>
          </w:tcPr>
          <w:p w:rsidR="00312485" w:rsidRPr="008A573D" w:rsidRDefault="00312485" w:rsidP="008A573D">
            <w:pPr>
              <w:pStyle w:val="a4"/>
              <w:spacing w:line="288" w:lineRule="auto"/>
              <w:ind w:left="0"/>
              <w:rPr>
                <w:rFonts w:ascii="Times New Roman" w:hAnsi="Times New Roman" w:cs="Times New Roman"/>
              </w:rPr>
            </w:pPr>
            <w:r w:rsidRPr="008A573D">
              <w:rPr>
                <w:rFonts w:ascii="Times New Roman" w:hAnsi="Times New Roman" w:cs="Times New Roman"/>
              </w:rPr>
              <w:t>Трудовой договор</w:t>
            </w:r>
          </w:p>
          <w:p w:rsidR="00312485" w:rsidRPr="008A573D" w:rsidRDefault="00312485" w:rsidP="008A573D">
            <w:pPr>
              <w:pStyle w:val="a4"/>
              <w:spacing w:line="288" w:lineRule="auto"/>
              <w:rPr>
                <w:rFonts w:ascii="Times New Roman" w:hAnsi="Times New Roman" w:cs="Times New Roman"/>
              </w:rPr>
            </w:pPr>
            <w:r w:rsidRPr="008A573D">
              <w:rPr>
                <w:rFonts w:ascii="Times New Roman" w:hAnsi="Times New Roman" w:cs="Times New Roman"/>
              </w:rPr>
              <w:t>1. Понятие</w:t>
            </w:r>
          </w:p>
          <w:p w:rsidR="00312485" w:rsidRPr="008A573D" w:rsidRDefault="00312485" w:rsidP="008A573D">
            <w:pPr>
              <w:pStyle w:val="a4"/>
              <w:spacing w:line="288" w:lineRule="auto"/>
              <w:rPr>
                <w:rFonts w:ascii="Times New Roman" w:hAnsi="Times New Roman" w:cs="Times New Roman"/>
              </w:rPr>
            </w:pPr>
            <w:r w:rsidRPr="008A573D">
              <w:rPr>
                <w:rFonts w:ascii="Times New Roman" w:hAnsi="Times New Roman" w:cs="Times New Roman"/>
              </w:rPr>
              <w:t xml:space="preserve">2. Обязательные условия </w:t>
            </w:r>
          </w:p>
          <w:p w:rsidR="00312485" w:rsidRPr="008A573D" w:rsidRDefault="00312485" w:rsidP="008A573D">
            <w:pPr>
              <w:pStyle w:val="a4"/>
              <w:spacing w:line="288" w:lineRule="auto"/>
              <w:rPr>
                <w:rFonts w:ascii="Times New Roman" w:hAnsi="Times New Roman" w:cs="Times New Roman"/>
              </w:rPr>
            </w:pPr>
            <w:r w:rsidRPr="008A573D">
              <w:rPr>
                <w:rFonts w:ascii="Times New Roman" w:hAnsi="Times New Roman" w:cs="Times New Roman"/>
              </w:rPr>
              <w:t>3. Срок заключения</w:t>
            </w:r>
          </w:p>
          <w:p w:rsidR="00312485" w:rsidRPr="008A573D" w:rsidRDefault="00312485" w:rsidP="008A573D">
            <w:pPr>
              <w:spacing w:line="288" w:lineRule="auto"/>
              <w:ind w:left="741"/>
              <w:rPr>
                <w:rFonts w:ascii="Times New Roman" w:hAnsi="Times New Roman" w:cs="Times New Roman"/>
              </w:rPr>
            </w:pPr>
            <w:r w:rsidRPr="008A573D">
              <w:rPr>
                <w:rFonts w:ascii="Times New Roman" w:hAnsi="Times New Roman" w:cs="Times New Roman"/>
              </w:rPr>
              <w:t>4. Основания расторжения</w:t>
            </w:r>
          </w:p>
        </w:tc>
        <w:tc>
          <w:tcPr>
            <w:tcW w:w="7230" w:type="dxa"/>
          </w:tcPr>
          <w:p w:rsidR="00312485" w:rsidRPr="008A573D" w:rsidRDefault="00312485" w:rsidP="008A573D">
            <w:pPr>
              <w:pStyle w:val="a4"/>
              <w:spacing w:line="288" w:lineRule="auto"/>
              <w:ind w:left="0"/>
              <w:rPr>
                <w:rFonts w:ascii="Times New Roman" w:hAnsi="Times New Roman" w:cs="Times New Roman"/>
              </w:rPr>
            </w:pPr>
            <w:r w:rsidRPr="008A573D">
              <w:rPr>
                <w:rFonts w:ascii="Times New Roman" w:hAnsi="Times New Roman" w:cs="Times New Roman"/>
              </w:rPr>
              <w:t>1) Трудовой договор - соглашение между работодателем и работником, в соответствии с которым работодатель обязуется предоставить работнику работу по обусловленной трудовой функции, обеспечить условия труда, предусмотренные трудовым законодательством и иными нормативными правовыми актами, содержащими нормы трудового права, коллективным договором, соглашениями, локальными нормативными актами и данным соглашением, своевременно и в полном размере выплачивать работнику заработную плату, а работник обязуется лично выполнять определённую этим соглашением трудовую функцию в интересах, под управлением и контролем работодателя, соблюдать правила внутреннего трудового распорядка, действующие у данного работодателя (ст. 56 ТК РФ)</w:t>
            </w:r>
          </w:p>
          <w:p w:rsidR="00312485" w:rsidRPr="008A573D" w:rsidRDefault="00312485" w:rsidP="008A573D">
            <w:pPr>
              <w:pStyle w:val="a4"/>
              <w:spacing w:line="288" w:lineRule="auto"/>
              <w:ind w:left="0"/>
              <w:rPr>
                <w:rFonts w:ascii="Times New Roman" w:hAnsi="Times New Roman" w:cs="Times New Roman"/>
              </w:rPr>
            </w:pPr>
            <w:r w:rsidRPr="008A573D">
              <w:rPr>
                <w:rFonts w:ascii="Times New Roman" w:hAnsi="Times New Roman" w:cs="Times New Roman"/>
              </w:rPr>
              <w:t>2) Обязательные условия:</w:t>
            </w:r>
          </w:p>
          <w:p w:rsidR="00312485" w:rsidRPr="008A573D" w:rsidRDefault="00312485" w:rsidP="005656EF">
            <w:pPr>
              <w:pStyle w:val="a4"/>
              <w:numPr>
                <w:ilvl w:val="0"/>
                <w:numId w:val="36"/>
              </w:numPr>
              <w:spacing w:line="288" w:lineRule="auto"/>
              <w:ind w:left="738"/>
              <w:rPr>
                <w:rFonts w:ascii="Times New Roman" w:hAnsi="Times New Roman" w:cs="Times New Roman"/>
              </w:rPr>
            </w:pPr>
            <w:r w:rsidRPr="008A573D">
              <w:rPr>
                <w:rFonts w:ascii="Times New Roman" w:hAnsi="Times New Roman" w:cs="Times New Roman"/>
              </w:rPr>
              <w:t xml:space="preserve">ФИО работника и наименование работодателя (ФИО руководителя – ФЛ) </w:t>
            </w:r>
          </w:p>
          <w:p w:rsidR="00312485" w:rsidRPr="008A573D" w:rsidRDefault="00312485" w:rsidP="005656EF">
            <w:pPr>
              <w:pStyle w:val="a4"/>
              <w:numPr>
                <w:ilvl w:val="0"/>
                <w:numId w:val="36"/>
              </w:numPr>
              <w:spacing w:line="288" w:lineRule="auto"/>
              <w:ind w:left="738"/>
              <w:rPr>
                <w:rFonts w:ascii="Times New Roman" w:hAnsi="Times New Roman" w:cs="Times New Roman"/>
              </w:rPr>
            </w:pPr>
            <w:r w:rsidRPr="008A573D">
              <w:rPr>
                <w:rFonts w:ascii="Times New Roman" w:hAnsi="Times New Roman" w:cs="Times New Roman"/>
              </w:rPr>
              <w:t xml:space="preserve">сведения о документах, удостоверяющих личность работника и работодателя (ФЛ) </w:t>
            </w:r>
          </w:p>
          <w:p w:rsidR="00312485" w:rsidRPr="008A573D" w:rsidRDefault="00312485" w:rsidP="005656EF">
            <w:pPr>
              <w:pStyle w:val="a4"/>
              <w:numPr>
                <w:ilvl w:val="0"/>
                <w:numId w:val="36"/>
              </w:numPr>
              <w:spacing w:line="288" w:lineRule="auto"/>
              <w:ind w:left="738"/>
              <w:rPr>
                <w:rFonts w:ascii="Times New Roman" w:hAnsi="Times New Roman" w:cs="Times New Roman"/>
              </w:rPr>
            </w:pPr>
            <w:r w:rsidRPr="008A573D">
              <w:rPr>
                <w:rFonts w:ascii="Times New Roman" w:hAnsi="Times New Roman" w:cs="Times New Roman"/>
              </w:rPr>
              <w:t xml:space="preserve">ИНН (для работодателей, искл: работодатели – ФЛ, не являющихся ИП) </w:t>
            </w:r>
          </w:p>
          <w:p w:rsidR="00312485" w:rsidRPr="008A573D" w:rsidRDefault="00312485" w:rsidP="005656EF">
            <w:pPr>
              <w:pStyle w:val="a4"/>
              <w:numPr>
                <w:ilvl w:val="0"/>
                <w:numId w:val="36"/>
              </w:numPr>
              <w:spacing w:line="288" w:lineRule="auto"/>
              <w:ind w:left="738"/>
              <w:rPr>
                <w:rFonts w:ascii="Times New Roman" w:hAnsi="Times New Roman" w:cs="Times New Roman"/>
              </w:rPr>
            </w:pPr>
            <w:r w:rsidRPr="008A573D">
              <w:rPr>
                <w:rFonts w:ascii="Times New Roman" w:hAnsi="Times New Roman" w:cs="Times New Roman"/>
              </w:rPr>
              <w:t xml:space="preserve">сведения о представителе работодателя, и основание, на котором он представляет интересы </w:t>
            </w:r>
          </w:p>
          <w:p w:rsidR="00312485" w:rsidRPr="008A573D" w:rsidRDefault="00312485" w:rsidP="005656EF">
            <w:pPr>
              <w:pStyle w:val="a4"/>
              <w:numPr>
                <w:ilvl w:val="0"/>
                <w:numId w:val="36"/>
              </w:numPr>
              <w:spacing w:line="288" w:lineRule="auto"/>
              <w:ind w:left="738"/>
              <w:rPr>
                <w:rFonts w:ascii="Times New Roman" w:hAnsi="Times New Roman" w:cs="Times New Roman"/>
              </w:rPr>
            </w:pPr>
            <w:r w:rsidRPr="008A573D">
              <w:rPr>
                <w:rFonts w:ascii="Times New Roman" w:hAnsi="Times New Roman" w:cs="Times New Roman"/>
              </w:rPr>
              <w:t xml:space="preserve">место и дата заключения трудового договора </w:t>
            </w:r>
          </w:p>
          <w:p w:rsidR="00312485" w:rsidRPr="008A573D" w:rsidRDefault="00312485" w:rsidP="005656EF">
            <w:pPr>
              <w:pStyle w:val="a4"/>
              <w:numPr>
                <w:ilvl w:val="0"/>
                <w:numId w:val="36"/>
              </w:numPr>
              <w:spacing w:line="288" w:lineRule="auto"/>
              <w:ind w:left="738"/>
              <w:rPr>
                <w:rFonts w:ascii="Times New Roman" w:hAnsi="Times New Roman" w:cs="Times New Roman"/>
              </w:rPr>
            </w:pPr>
            <w:r w:rsidRPr="008A573D">
              <w:rPr>
                <w:rFonts w:ascii="Times New Roman" w:hAnsi="Times New Roman" w:cs="Times New Roman"/>
              </w:rPr>
              <w:t xml:space="preserve">место работы (с указанием обособленного структурного подразделения и его местонахождения) </w:t>
            </w:r>
          </w:p>
          <w:p w:rsidR="00312485" w:rsidRPr="008A573D" w:rsidRDefault="00312485" w:rsidP="005656EF">
            <w:pPr>
              <w:pStyle w:val="a4"/>
              <w:numPr>
                <w:ilvl w:val="0"/>
                <w:numId w:val="36"/>
              </w:numPr>
              <w:spacing w:line="288" w:lineRule="auto"/>
              <w:ind w:left="738"/>
              <w:rPr>
                <w:rFonts w:ascii="Times New Roman" w:hAnsi="Times New Roman" w:cs="Times New Roman"/>
              </w:rPr>
            </w:pPr>
            <w:r w:rsidRPr="008A573D">
              <w:rPr>
                <w:rFonts w:ascii="Times New Roman" w:hAnsi="Times New Roman" w:cs="Times New Roman"/>
              </w:rPr>
              <w:t xml:space="preserve">трудовая функция </w:t>
            </w:r>
          </w:p>
          <w:p w:rsidR="00312485" w:rsidRPr="008A573D" w:rsidRDefault="00312485" w:rsidP="005656EF">
            <w:pPr>
              <w:pStyle w:val="a4"/>
              <w:numPr>
                <w:ilvl w:val="0"/>
                <w:numId w:val="36"/>
              </w:numPr>
              <w:spacing w:line="288" w:lineRule="auto"/>
              <w:ind w:left="738"/>
              <w:rPr>
                <w:rFonts w:ascii="Times New Roman" w:hAnsi="Times New Roman" w:cs="Times New Roman"/>
              </w:rPr>
            </w:pPr>
            <w:r w:rsidRPr="008A573D">
              <w:rPr>
                <w:rFonts w:ascii="Times New Roman" w:hAnsi="Times New Roman" w:cs="Times New Roman"/>
              </w:rPr>
              <w:t xml:space="preserve">дата начала работы, срок действия договора (срочный договор) </w:t>
            </w:r>
          </w:p>
          <w:p w:rsidR="00312485" w:rsidRPr="008A573D" w:rsidRDefault="00312485" w:rsidP="005656EF">
            <w:pPr>
              <w:pStyle w:val="a4"/>
              <w:numPr>
                <w:ilvl w:val="0"/>
                <w:numId w:val="36"/>
              </w:numPr>
              <w:spacing w:line="288" w:lineRule="auto"/>
              <w:ind w:left="738"/>
              <w:rPr>
                <w:rFonts w:ascii="Times New Roman" w:hAnsi="Times New Roman" w:cs="Times New Roman"/>
              </w:rPr>
            </w:pPr>
            <w:r w:rsidRPr="008A573D">
              <w:rPr>
                <w:rFonts w:ascii="Times New Roman" w:hAnsi="Times New Roman" w:cs="Times New Roman"/>
              </w:rPr>
              <w:t xml:space="preserve">условия оплаты труда (размер оклада, доплаты, надбавки и поощрительные выплаты); </w:t>
            </w:r>
          </w:p>
          <w:p w:rsidR="00312485" w:rsidRPr="008A573D" w:rsidRDefault="00312485" w:rsidP="005656EF">
            <w:pPr>
              <w:pStyle w:val="a4"/>
              <w:numPr>
                <w:ilvl w:val="0"/>
                <w:numId w:val="36"/>
              </w:numPr>
              <w:spacing w:line="288" w:lineRule="auto"/>
              <w:ind w:left="738"/>
              <w:rPr>
                <w:rFonts w:ascii="Times New Roman" w:hAnsi="Times New Roman" w:cs="Times New Roman"/>
              </w:rPr>
            </w:pPr>
            <w:r w:rsidRPr="008A573D">
              <w:rPr>
                <w:rFonts w:ascii="Times New Roman" w:hAnsi="Times New Roman" w:cs="Times New Roman"/>
              </w:rPr>
              <w:t xml:space="preserve">режим рабочего времени и времени отдыха </w:t>
            </w:r>
          </w:p>
          <w:p w:rsidR="00312485" w:rsidRPr="008A573D" w:rsidRDefault="00312485" w:rsidP="005656EF">
            <w:pPr>
              <w:pStyle w:val="a4"/>
              <w:numPr>
                <w:ilvl w:val="0"/>
                <w:numId w:val="36"/>
              </w:numPr>
              <w:spacing w:line="288" w:lineRule="auto"/>
              <w:ind w:left="738"/>
              <w:rPr>
                <w:rFonts w:ascii="Times New Roman" w:hAnsi="Times New Roman" w:cs="Times New Roman"/>
              </w:rPr>
            </w:pPr>
            <w:r w:rsidRPr="008A573D">
              <w:rPr>
                <w:rFonts w:ascii="Times New Roman" w:hAnsi="Times New Roman" w:cs="Times New Roman"/>
              </w:rPr>
              <w:lastRenderedPageBreak/>
              <w:t xml:space="preserve">условия труда на рабочем месте </w:t>
            </w:r>
          </w:p>
          <w:p w:rsidR="00312485" w:rsidRPr="008A573D" w:rsidRDefault="00312485" w:rsidP="005656EF">
            <w:pPr>
              <w:pStyle w:val="a4"/>
              <w:numPr>
                <w:ilvl w:val="0"/>
                <w:numId w:val="36"/>
              </w:numPr>
              <w:spacing w:line="288" w:lineRule="auto"/>
              <w:ind w:left="738"/>
              <w:rPr>
                <w:rFonts w:ascii="Times New Roman" w:hAnsi="Times New Roman" w:cs="Times New Roman"/>
              </w:rPr>
            </w:pPr>
            <w:r w:rsidRPr="008A573D">
              <w:rPr>
                <w:rFonts w:ascii="Times New Roman" w:hAnsi="Times New Roman" w:cs="Times New Roman"/>
              </w:rPr>
              <w:t xml:space="preserve">компенсации за особые условия труда </w:t>
            </w:r>
          </w:p>
          <w:p w:rsidR="00312485" w:rsidRPr="008A573D" w:rsidRDefault="00312485" w:rsidP="005656EF">
            <w:pPr>
              <w:pStyle w:val="a4"/>
              <w:numPr>
                <w:ilvl w:val="0"/>
                <w:numId w:val="36"/>
              </w:numPr>
              <w:spacing w:line="288" w:lineRule="auto"/>
              <w:ind w:left="738"/>
              <w:rPr>
                <w:rFonts w:ascii="Times New Roman" w:hAnsi="Times New Roman" w:cs="Times New Roman"/>
              </w:rPr>
            </w:pPr>
            <w:r w:rsidRPr="008A573D">
              <w:rPr>
                <w:rFonts w:ascii="Times New Roman" w:hAnsi="Times New Roman" w:cs="Times New Roman"/>
              </w:rPr>
              <w:t xml:space="preserve">условия, определяющие в необходимых случаях характер работы </w:t>
            </w:r>
          </w:p>
          <w:p w:rsidR="00312485" w:rsidRPr="008A573D" w:rsidRDefault="00312485" w:rsidP="005656EF">
            <w:pPr>
              <w:pStyle w:val="a4"/>
              <w:numPr>
                <w:ilvl w:val="0"/>
                <w:numId w:val="36"/>
              </w:numPr>
              <w:spacing w:line="288" w:lineRule="auto"/>
              <w:ind w:left="738"/>
              <w:rPr>
                <w:rFonts w:ascii="Times New Roman" w:hAnsi="Times New Roman" w:cs="Times New Roman"/>
              </w:rPr>
            </w:pPr>
            <w:r w:rsidRPr="008A573D">
              <w:rPr>
                <w:rFonts w:ascii="Times New Roman" w:hAnsi="Times New Roman" w:cs="Times New Roman"/>
              </w:rPr>
              <w:t>условие об обязательном социальном страховании работника</w:t>
            </w:r>
          </w:p>
          <w:p w:rsidR="00312485" w:rsidRPr="008A573D" w:rsidRDefault="00312485" w:rsidP="008A573D">
            <w:pPr>
              <w:spacing w:line="288" w:lineRule="auto"/>
              <w:rPr>
                <w:rFonts w:ascii="Times New Roman" w:hAnsi="Times New Roman" w:cs="Times New Roman"/>
              </w:rPr>
            </w:pPr>
            <w:r w:rsidRPr="008A573D">
              <w:rPr>
                <w:rFonts w:ascii="Times New Roman" w:hAnsi="Times New Roman" w:cs="Times New Roman"/>
              </w:rPr>
              <w:t>3) Срок заключения:</w:t>
            </w:r>
          </w:p>
          <w:p w:rsidR="00312485" w:rsidRPr="008A573D" w:rsidRDefault="00312485" w:rsidP="005656EF">
            <w:pPr>
              <w:pStyle w:val="a4"/>
              <w:numPr>
                <w:ilvl w:val="0"/>
                <w:numId w:val="37"/>
              </w:numPr>
              <w:spacing w:line="288" w:lineRule="auto"/>
              <w:rPr>
                <w:rFonts w:ascii="Times New Roman" w:hAnsi="Times New Roman" w:cs="Times New Roman"/>
              </w:rPr>
            </w:pPr>
            <w:r w:rsidRPr="008A573D">
              <w:rPr>
                <w:rFonts w:ascii="Times New Roman" w:hAnsi="Times New Roman" w:cs="Times New Roman"/>
              </w:rPr>
              <w:t>бессрочный</w:t>
            </w:r>
          </w:p>
          <w:p w:rsidR="00312485" w:rsidRPr="008A573D" w:rsidRDefault="00312485" w:rsidP="005656EF">
            <w:pPr>
              <w:pStyle w:val="a4"/>
              <w:numPr>
                <w:ilvl w:val="0"/>
                <w:numId w:val="37"/>
              </w:numPr>
              <w:spacing w:line="288" w:lineRule="auto"/>
              <w:rPr>
                <w:rFonts w:ascii="Times New Roman" w:hAnsi="Times New Roman" w:cs="Times New Roman"/>
              </w:rPr>
            </w:pPr>
            <w:r w:rsidRPr="008A573D">
              <w:rPr>
                <w:rFonts w:ascii="Times New Roman" w:hAnsi="Times New Roman" w:cs="Times New Roman"/>
              </w:rPr>
              <w:t>срочный (не более 5 лет)</w:t>
            </w:r>
          </w:p>
          <w:p w:rsidR="00312485" w:rsidRPr="008A573D" w:rsidRDefault="00312485" w:rsidP="008A573D">
            <w:pPr>
              <w:spacing w:line="288" w:lineRule="auto"/>
              <w:rPr>
                <w:rFonts w:ascii="Times New Roman" w:hAnsi="Times New Roman" w:cs="Times New Roman"/>
              </w:rPr>
            </w:pPr>
            <w:r w:rsidRPr="008A573D">
              <w:rPr>
                <w:rFonts w:ascii="Times New Roman" w:hAnsi="Times New Roman" w:cs="Times New Roman"/>
              </w:rPr>
              <w:t>4) Основания расторжения:</w:t>
            </w:r>
          </w:p>
          <w:p w:rsidR="00312485" w:rsidRPr="008A573D" w:rsidRDefault="00312485" w:rsidP="005656EF">
            <w:pPr>
              <w:pStyle w:val="a4"/>
              <w:numPr>
                <w:ilvl w:val="0"/>
                <w:numId w:val="38"/>
              </w:numPr>
              <w:spacing w:line="288" w:lineRule="auto"/>
              <w:rPr>
                <w:rFonts w:ascii="Times New Roman" w:hAnsi="Times New Roman" w:cs="Times New Roman"/>
              </w:rPr>
            </w:pPr>
            <w:r w:rsidRPr="008A573D">
              <w:rPr>
                <w:rFonts w:ascii="Times New Roman" w:hAnsi="Times New Roman" w:cs="Times New Roman"/>
              </w:rPr>
              <w:t xml:space="preserve">соглашение сторон </w:t>
            </w:r>
          </w:p>
          <w:p w:rsidR="00312485" w:rsidRPr="008A573D" w:rsidRDefault="00312485" w:rsidP="005656EF">
            <w:pPr>
              <w:pStyle w:val="a4"/>
              <w:numPr>
                <w:ilvl w:val="0"/>
                <w:numId w:val="38"/>
              </w:numPr>
              <w:spacing w:line="288" w:lineRule="auto"/>
              <w:rPr>
                <w:rFonts w:ascii="Times New Roman" w:hAnsi="Times New Roman" w:cs="Times New Roman"/>
              </w:rPr>
            </w:pPr>
            <w:r w:rsidRPr="008A573D">
              <w:rPr>
                <w:rFonts w:ascii="Times New Roman" w:hAnsi="Times New Roman" w:cs="Times New Roman"/>
              </w:rPr>
              <w:t>истечение срока трудового договора, за исключением случаев, когда трудовые отношения фактически продолжаются и ни одна из сторон не потребовала их прекращения;</w:t>
            </w:r>
          </w:p>
          <w:p w:rsidR="00312485" w:rsidRPr="008A573D" w:rsidRDefault="00312485" w:rsidP="005656EF">
            <w:pPr>
              <w:pStyle w:val="a4"/>
              <w:numPr>
                <w:ilvl w:val="0"/>
                <w:numId w:val="38"/>
              </w:numPr>
              <w:spacing w:line="288" w:lineRule="auto"/>
              <w:rPr>
                <w:rFonts w:ascii="Times New Roman" w:hAnsi="Times New Roman" w:cs="Times New Roman"/>
              </w:rPr>
            </w:pPr>
            <w:r w:rsidRPr="008A573D">
              <w:rPr>
                <w:rFonts w:ascii="Times New Roman" w:hAnsi="Times New Roman" w:cs="Times New Roman"/>
              </w:rPr>
              <w:t xml:space="preserve">расторжение трудового договора по инициативе работника расторжение трудового договора по инициативе работодателя </w:t>
            </w:r>
          </w:p>
          <w:p w:rsidR="00312485" w:rsidRPr="008A573D" w:rsidRDefault="00312485" w:rsidP="005656EF">
            <w:pPr>
              <w:pStyle w:val="a4"/>
              <w:numPr>
                <w:ilvl w:val="0"/>
                <w:numId w:val="38"/>
              </w:numPr>
              <w:spacing w:line="288" w:lineRule="auto"/>
              <w:rPr>
                <w:rFonts w:ascii="Times New Roman" w:hAnsi="Times New Roman" w:cs="Times New Roman"/>
              </w:rPr>
            </w:pPr>
            <w:r w:rsidRPr="008A573D">
              <w:rPr>
                <w:rFonts w:ascii="Times New Roman" w:hAnsi="Times New Roman" w:cs="Times New Roman"/>
              </w:rPr>
              <w:t>перевод работника по его просьбе или с его согласия на работу к другому работодателю или переход на выборную работу (должность);</w:t>
            </w:r>
          </w:p>
          <w:p w:rsidR="00312485" w:rsidRPr="008A573D" w:rsidRDefault="00312485" w:rsidP="005656EF">
            <w:pPr>
              <w:pStyle w:val="a4"/>
              <w:numPr>
                <w:ilvl w:val="0"/>
                <w:numId w:val="38"/>
              </w:numPr>
              <w:spacing w:line="288" w:lineRule="auto"/>
              <w:rPr>
                <w:rFonts w:ascii="Times New Roman" w:hAnsi="Times New Roman" w:cs="Times New Roman"/>
              </w:rPr>
            </w:pPr>
            <w:r w:rsidRPr="008A573D">
              <w:rPr>
                <w:rFonts w:ascii="Times New Roman" w:hAnsi="Times New Roman" w:cs="Times New Roman"/>
              </w:rPr>
              <w:t xml:space="preserve">отказ работника от продолжения работы в связи со сменой собственника имущества организации, с изменением подведомственности (подчинённости) организации либо её реорганизацией, с изменением типа государственного или муниципального учреждения </w:t>
            </w:r>
          </w:p>
          <w:p w:rsidR="00312485" w:rsidRPr="008A573D" w:rsidRDefault="00312485" w:rsidP="005656EF">
            <w:pPr>
              <w:pStyle w:val="a4"/>
              <w:numPr>
                <w:ilvl w:val="0"/>
                <w:numId w:val="38"/>
              </w:numPr>
              <w:spacing w:line="288" w:lineRule="auto"/>
              <w:rPr>
                <w:rFonts w:ascii="Times New Roman" w:hAnsi="Times New Roman" w:cs="Times New Roman"/>
              </w:rPr>
            </w:pPr>
            <w:r w:rsidRPr="008A573D">
              <w:rPr>
                <w:rFonts w:ascii="Times New Roman" w:hAnsi="Times New Roman" w:cs="Times New Roman"/>
              </w:rPr>
              <w:t xml:space="preserve">отказ работника от продолжения работы в связи с изменением определённых сторонами условий трудового договора </w:t>
            </w:r>
          </w:p>
          <w:p w:rsidR="00312485" w:rsidRPr="008A573D" w:rsidRDefault="00312485" w:rsidP="005656EF">
            <w:pPr>
              <w:pStyle w:val="a4"/>
              <w:numPr>
                <w:ilvl w:val="0"/>
                <w:numId w:val="38"/>
              </w:numPr>
              <w:spacing w:line="288" w:lineRule="auto"/>
              <w:rPr>
                <w:rFonts w:ascii="Times New Roman" w:hAnsi="Times New Roman" w:cs="Times New Roman"/>
              </w:rPr>
            </w:pPr>
            <w:r w:rsidRPr="008A573D">
              <w:rPr>
                <w:rFonts w:ascii="Times New Roman" w:hAnsi="Times New Roman" w:cs="Times New Roman"/>
              </w:rPr>
              <w:t xml:space="preserve">отказ работника от перевода на другую работу, необходимого ему в соответствии с медицинским заключением, выданным в порядке, установленном федеральными законами и иными нормативными правовыми актами Российской Федерации, либо отсутствие у работодателя соответствующей работы </w:t>
            </w:r>
          </w:p>
          <w:p w:rsidR="00312485" w:rsidRPr="008A573D" w:rsidRDefault="00312485" w:rsidP="005656EF">
            <w:pPr>
              <w:pStyle w:val="a4"/>
              <w:numPr>
                <w:ilvl w:val="0"/>
                <w:numId w:val="38"/>
              </w:numPr>
              <w:spacing w:line="288" w:lineRule="auto"/>
              <w:rPr>
                <w:rFonts w:ascii="Times New Roman" w:hAnsi="Times New Roman" w:cs="Times New Roman"/>
              </w:rPr>
            </w:pPr>
            <w:r w:rsidRPr="008A573D">
              <w:rPr>
                <w:rFonts w:ascii="Times New Roman" w:hAnsi="Times New Roman" w:cs="Times New Roman"/>
              </w:rPr>
              <w:t xml:space="preserve">отказ работника от перевода на работу в другую местность вместе с работодателем </w:t>
            </w:r>
          </w:p>
          <w:p w:rsidR="00312485" w:rsidRPr="008A573D" w:rsidRDefault="00312485" w:rsidP="005656EF">
            <w:pPr>
              <w:pStyle w:val="a4"/>
              <w:numPr>
                <w:ilvl w:val="0"/>
                <w:numId w:val="38"/>
              </w:numPr>
              <w:spacing w:line="288" w:lineRule="auto"/>
              <w:rPr>
                <w:rFonts w:ascii="Times New Roman" w:hAnsi="Times New Roman" w:cs="Times New Roman"/>
              </w:rPr>
            </w:pPr>
            <w:r w:rsidRPr="008A573D">
              <w:rPr>
                <w:rFonts w:ascii="Times New Roman" w:hAnsi="Times New Roman" w:cs="Times New Roman"/>
              </w:rPr>
              <w:t>обстоятельства, не зависящие от воли сторон</w:t>
            </w:r>
          </w:p>
          <w:p w:rsidR="00312485" w:rsidRPr="008A573D" w:rsidRDefault="00312485" w:rsidP="005656EF">
            <w:pPr>
              <w:pStyle w:val="a4"/>
              <w:numPr>
                <w:ilvl w:val="0"/>
                <w:numId w:val="38"/>
              </w:numPr>
              <w:spacing w:line="288" w:lineRule="auto"/>
              <w:rPr>
                <w:rFonts w:ascii="Times New Roman" w:hAnsi="Times New Roman" w:cs="Times New Roman"/>
              </w:rPr>
            </w:pPr>
            <w:r w:rsidRPr="008A573D">
              <w:rPr>
                <w:rFonts w:ascii="Times New Roman" w:hAnsi="Times New Roman" w:cs="Times New Roman"/>
              </w:rPr>
              <w:t xml:space="preserve">нарушение установленных настоящим Кодексом или иным федеральным законом правил заключения трудового договора, если это нарушение исключает возможность продолжения работы </w:t>
            </w:r>
          </w:p>
        </w:tc>
      </w:tr>
      <w:tr w:rsidR="00312485" w:rsidRPr="008A573D" w:rsidTr="00E64B7F">
        <w:tc>
          <w:tcPr>
            <w:tcW w:w="851" w:type="dxa"/>
          </w:tcPr>
          <w:p w:rsidR="00312485" w:rsidRPr="008A573D" w:rsidRDefault="00312485" w:rsidP="005656EF">
            <w:pPr>
              <w:pStyle w:val="a4"/>
              <w:numPr>
                <w:ilvl w:val="0"/>
                <w:numId w:val="33"/>
              </w:numPr>
              <w:spacing w:line="288" w:lineRule="auto"/>
              <w:ind w:left="0" w:firstLine="0"/>
              <w:rPr>
                <w:rFonts w:ascii="Times New Roman" w:hAnsi="Times New Roman" w:cs="Times New Roman"/>
              </w:rPr>
            </w:pPr>
          </w:p>
        </w:tc>
        <w:tc>
          <w:tcPr>
            <w:tcW w:w="2551" w:type="dxa"/>
          </w:tcPr>
          <w:p w:rsidR="00312485" w:rsidRPr="008A573D" w:rsidRDefault="00312485" w:rsidP="008A573D">
            <w:pPr>
              <w:pStyle w:val="a4"/>
              <w:spacing w:line="288" w:lineRule="auto"/>
              <w:ind w:left="0"/>
              <w:rPr>
                <w:rFonts w:ascii="Times New Roman" w:hAnsi="Times New Roman" w:cs="Times New Roman"/>
              </w:rPr>
            </w:pPr>
            <w:r w:rsidRPr="008A573D">
              <w:rPr>
                <w:rFonts w:ascii="Times New Roman" w:hAnsi="Times New Roman" w:cs="Times New Roman"/>
              </w:rPr>
              <w:t>Укажите обязательные документы, необходимые для трудоустройства</w:t>
            </w:r>
          </w:p>
        </w:tc>
        <w:tc>
          <w:tcPr>
            <w:tcW w:w="7230" w:type="dxa"/>
          </w:tcPr>
          <w:p w:rsidR="00312485" w:rsidRPr="008A573D" w:rsidRDefault="00312485" w:rsidP="005656EF">
            <w:pPr>
              <w:pStyle w:val="a4"/>
              <w:numPr>
                <w:ilvl w:val="1"/>
                <w:numId w:val="39"/>
              </w:numPr>
              <w:spacing w:line="288" w:lineRule="auto"/>
              <w:ind w:left="738" w:hanging="426"/>
              <w:rPr>
                <w:rFonts w:ascii="Times New Roman" w:hAnsi="Times New Roman" w:cs="Times New Roman"/>
              </w:rPr>
            </w:pPr>
            <w:r w:rsidRPr="008A573D">
              <w:rPr>
                <w:rFonts w:ascii="Times New Roman" w:hAnsi="Times New Roman" w:cs="Times New Roman"/>
              </w:rPr>
              <w:t>паспорт или иной документ, удостоверяющий личность;</w:t>
            </w:r>
          </w:p>
          <w:p w:rsidR="00312485" w:rsidRPr="008A573D" w:rsidRDefault="00312485" w:rsidP="005656EF">
            <w:pPr>
              <w:pStyle w:val="a4"/>
              <w:numPr>
                <w:ilvl w:val="1"/>
                <w:numId w:val="39"/>
              </w:numPr>
              <w:spacing w:line="288" w:lineRule="auto"/>
              <w:ind w:left="738" w:hanging="426"/>
              <w:rPr>
                <w:rFonts w:ascii="Times New Roman" w:hAnsi="Times New Roman" w:cs="Times New Roman"/>
              </w:rPr>
            </w:pPr>
            <w:r w:rsidRPr="008A573D">
              <w:rPr>
                <w:rFonts w:ascii="Times New Roman" w:hAnsi="Times New Roman" w:cs="Times New Roman"/>
              </w:rPr>
              <w:t>трудовую книжку и (или) сведения о трудовой деятельности, за исключением случаев, если трудовой договор заключается впервые;</w:t>
            </w:r>
          </w:p>
          <w:p w:rsidR="00312485" w:rsidRPr="008A573D" w:rsidRDefault="00312485" w:rsidP="005656EF">
            <w:pPr>
              <w:pStyle w:val="a4"/>
              <w:numPr>
                <w:ilvl w:val="1"/>
                <w:numId w:val="39"/>
              </w:numPr>
              <w:spacing w:line="288" w:lineRule="auto"/>
              <w:ind w:left="738" w:hanging="426"/>
              <w:rPr>
                <w:rFonts w:ascii="Times New Roman" w:hAnsi="Times New Roman" w:cs="Times New Roman"/>
              </w:rPr>
            </w:pPr>
            <w:r w:rsidRPr="008A573D">
              <w:rPr>
                <w:rFonts w:ascii="Times New Roman" w:hAnsi="Times New Roman" w:cs="Times New Roman"/>
              </w:rPr>
              <w:t>документ, подтверждающий регистрацию в системе индивидуального (персонифицированного) учёта, в том числе в форме электронного документа;</w:t>
            </w:r>
          </w:p>
          <w:p w:rsidR="00312485" w:rsidRPr="008A573D" w:rsidRDefault="00312485" w:rsidP="005656EF">
            <w:pPr>
              <w:pStyle w:val="a4"/>
              <w:numPr>
                <w:ilvl w:val="1"/>
                <w:numId w:val="39"/>
              </w:numPr>
              <w:spacing w:line="288" w:lineRule="auto"/>
              <w:ind w:left="738" w:hanging="426"/>
              <w:rPr>
                <w:rFonts w:ascii="Times New Roman" w:hAnsi="Times New Roman" w:cs="Times New Roman"/>
              </w:rPr>
            </w:pPr>
            <w:r w:rsidRPr="008A573D">
              <w:rPr>
                <w:rFonts w:ascii="Times New Roman" w:hAnsi="Times New Roman" w:cs="Times New Roman"/>
              </w:rPr>
              <w:t>документы воинского учёта - для военнообязанных и лиц, подлежащих призыву на военную службу;</w:t>
            </w:r>
          </w:p>
          <w:p w:rsidR="00312485" w:rsidRPr="008A573D" w:rsidRDefault="00312485" w:rsidP="005656EF">
            <w:pPr>
              <w:pStyle w:val="a4"/>
              <w:numPr>
                <w:ilvl w:val="1"/>
                <w:numId w:val="39"/>
              </w:numPr>
              <w:spacing w:line="288" w:lineRule="auto"/>
              <w:ind w:left="738" w:hanging="426"/>
              <w:rPr>
                <w:rFonts w:ascii="Times New Roman" w:hAnsi="Times New Roman" w:cs="Times New Roman"/>
              </w:rPr>
            </w:pPr>
            <w:r w:rsidRPr="008A573D">
              <w:rPr>
                <w:rFonts w:ascii="Times New Roman" w:hAnsi="Times New Roman" w:cs="Times New Roman"/>
              </w:rPr>
              <w:t>документ об образовании и (или) о квалификации или наличии специальных знаний - при поступлении на работу, требующую специальных знаний или специальной подготовки;</w:t>
            </w:r>
          </w:p>
          <w:p w:rsidR="00312485" w:rsidRPr="008A573D" w:rsidRDefault="00312485" w:rsidP="005656EF">
            <w:pPr>
              <w:pStyle w:val="a4"/>
              <w:numPr>
                <w:ilvl w:val="1"/>
                <w:numId w:val="39"/>
              </w:numPr>
              <w:spacing w:line="288" w:lineRule="auto"/>
              <w:ind w:left="738" w:hanging="426"/>
              <w:rPr>
                <w:rFonts w:ascii="Times New Roman" w:hAnsi="Times New Roman" w:cs="Times New Roman"/>
              </w:rPr>
            </w:pPr>
            <w:r w:rsidRPr="008A573D">
              <w:rPr>
                <w:rFonts w:ascii="Times New Roman" w:hAnsi="Times New Roman" w:cs="Times New Roman"/>
              </w:rPr>
              <w:t xml:space="preserve">справку о наличии (отсутствии) судимости и (или) факта уголовного преследования либо о прекращении уголовного преследования по реабилитирующим основаниям, выданную в </w:t>
            </w:r>
            <w:r w:rsidRPr="008A573D">
              <w:rPr>
                <w:rFonts w:ascii="Times New Roman" w:hAnsi="Times New Roman" w:cs="Times New Roman"/>
              </w:rPr>
              <w:lastRenderedPageBreak/>
              <w:t>порядке и по форме, которые устанавливаются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внутренних дел, - при поступлении на работу, связанную с деятельностью, к осуществлению которой в соответствии с настоящим Кодексом, иным федеральным законом не допускаются лица, имеющие или имевшие судимость, подвергающиеся или подвергавшиеся уголовному преследованию;</w:t>
            </w:r>
          </w:p>
          <w:p w:rsidR="00312485" w:rsidRPr="008A573D" w:rsidRDefault="00312485" w:rsidP="005656EF">
            <w:pPr>
              <w:pStyle w:val="a4"/>
              <w:numPr>
                <w:ilvl w:val="1"/>
                <w:numId w:val="39"/>
              </w:numPr>
              <w:spacing w:line="288" w:lineRule="auto"/>
              <w:ind w:left="738" w:hanging="426"/>
              <w:rPr>
                <w:rFonts w:ascii="Times New Roman" w:hAnsi="Times New Roman" w:cs="Times New Roman"/>
              </w:rPr>
            </w:pPr>
            <w:r w:rsidRPr="008A573D">
              <w:rPr>
                <w:rFonts w:ascii="Times New Roman" w:hAnsi="Times New Roman" w:cs="Times New Roman"/>
              </w:rPr>
              <w:t>справку о том, является или не является лицо подвергнутым административному наказанию за потребление наркотических средств или психотропных веществ без назначения врача либо новых потенциально опасных психоактивных веществ, которая выдана в порядке и по форме, которые устанавливаются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внутренних дел, - при поступлении на работу, связанную с деятельностью, к осуществлению которой в соответствии с федеральными законами не допускаются лица, подвергнутые административному наказанию за потребление наркотических средств или психотропных веществ без назначения врача либо новых потенциально опасных психоактивных веществ, до окончания срока, в течение которого лицо считается подвергнутым административному наказанию.</w:t>
            </w:r>
          </w:p>
          <w:p w:rsidR="00312485" w:rsidRPr="008A573D" w:rsidRDefault="00312485" w:rsidP="005656EF">
            <w:pPr>
              <w:pStyle w:val="a4"/>
              <w:numPr>
                <w:ilvl w:val="1"/>
                <w:numId w:val="39"/>
              </w:numPr>
              <w:spacing w:line="288" w:lineRule="auto"/>
              <w:ind w:left="738" w:hanging="426"/>
              <w:rPr>
                <w:rFonts w:ascii="Times New Roman" w:hAnsi="Times New Roman" w:cs="Times New Roman"/>
              </w:rPr>
            </w:pPr>
            <w:r w:rsidRPr="008A573D">
              <w:rPr>
                <w:rFonts w:ascii="Times New Roman" w:hAnsi="Times New Roman" w:cs="Times New Roman"/>
              </w:rPr>
              <w:t xml:space="preserve"> В отдельных случаях с учётом специфики работы настоящим Кодексом, иными федеральными законами, указами Президента Российской Федерации и постановлениями Правительства Российской Федерации может предусматриваться необходимость предъявления при заключении трудового договора дополнительных документов.</w:t>
            </w:r>
          </w:p>
        </w:tc>
      </w:tr>
      <w:tr w:rsidR="00312485" w:rsidRPr="008A573D" w:rsidTr="00E64B7F">
        <w:tc>
          <w:tcPr>
            <w:tcW w:w="851" w:type="dxa"/>
          </w:tcPr>
          <w:p w:rsidR="00312485" w:rsidRPr="008A573D" w:rsidRDefault="00312485" w:rsidP="005656EF">
            <w:pPr>
              <w:pStyle w:val="a4"/>
              <w:numPr>
                <w:ilvl w:val="0"/>
                <w:numId w:val="33"/>
              </w:numPr>
              <w:spacing w:line="288" w:lineRule="auto"/>
              <w:ind w:left="0" w:firstLine="0"/>
              <w:rPr>
                <w:rFonts w:ascii="Times New Roman" w:hAnsi="Times New Roman" w:cs="Times New Roman"/>
              </w:rPr>
            </w:pPr>
          </w:p>
        </w:tc>
        <w:tc>
          <w:tcPr>
            <w:tcW w:w="2551" w:type="dxa"/>
          </w:tcPr>
          <w:p w:rsidR="00312485" w:rsidRPr="008A573D" w:rsidRDefault="00312485" w:rsidP="008A573D">
            <w:pPr>
              <w:pStyle w:val="a4"/>
              <w:spacing w:line="288" w:lineRule="auto"/>
              <w:ind w:left="0"/>
              <w:rPr>
                <w:rFonts w:ascii="Times New Roman" w:hAnsi="Times New Roman" w:cs="Times New Roman"/>
              </w:rPr>
            </w:pPr>
            <w:r w:rsidRPr="008A573D">
              <w:rPr>
                <w:rFonts w:ascii="Times New Roman" w:hAnsi="Times New Roman" w:cs="Times New Roman"/>
              </w:rPr>
              <w:t>Перечислите виды ответственности, которая предусмотрена трудовым законодательством</w:t>
            </w:r>
          </w:p>
        </w:tc>
        <w:tc>
          <w:tcPr>
            <w:tcW w:w="7230" w:type="dxa"/>
          </w:tcPr>
          <w:p w:rsidR="00312485" w:rsidRPr="008A573D" w:rsidRDefault="00312485" w:rsidP="005656EF">
            <w:pPr>
              <w:pStyle w:val="a4"/>
              <w:numPr>
                <w:ilvl w:val="1"/>
                <w:numId w:val="40"/>
              </w:numPr>
              <w:spacing w:line="288" w:lineRule="auto"/>
              <w:ind w:left="738" w:hanging="426"/>
              <w:rPr>
                <w:rFonts w:ascii="Times New Roman" w:hAnsi="Times New Roman" w:cs="Times New Roman"/>
              </w:rPr>
            </w:pPr>
            <w:r w:rsidRPr="008A573D">
              <w:rPr>
                <w:rFonts w:ascii="Times New Roman" w:hAnsi="Times New Roman" w:cs="Times New Roman"/>
              </w:rPr>
              <w:t>Дисциплинарная</w:t>
            </w:r>
          </w:p>
          <w:p w:rsidR="00312485" w:rsidRPr="008A573D" w:rsidRDefault="00312485" w:rsidP="005656EF">
            <w:pPr>
              <w:pStyle w:val="a4"/>
              <w:numPr>
                <w:ilvl w:val="1"/>
                <w:numId w:val="40"/>
              </w:numPr>
              <w:spacing w:line="288" w:lineRule="auto"/>
              <w:ind w:left="738" w:hanging="426"/>
              <w:rPr>
                <w:rFonts w:ascii="Times New Roman" w:hAnsi="Times New Roman" w:cs="Times New Roman"/>
              </w:rPr>
            </w:pPr>
            <w:r w:rsidRPr="008A573D">
              <w:rPr>
                <w:rFonts w:ascii="Times New Roman" w:hAnsi="Times New Roman" w:cs="Times New Roman"/>
              </w:rPr>
              <w:t>Материальная</w:t>
            </w:r>
          </w:p>
          <w:p w:rsidR="00312485" w:rsidRPr="008A573D" w:rsidRDefault="00312485" w:rsidP="005656EF">
            <w:pPr>
              <w:pStyle w:val="a4"/>
              <w:numPr>
                <w:ilvl w:val="1"/>
                <w:numId w:val="40"/>
              </w:numPr>
              <w:spacing w:line="288" w:lineRule="auto"/>
              <w:ind w:left="738" w:hanging="426"/>
              <w:rPr>
                <w:rFonts w:ascii="Times New Roman" w:hAnsi="Times New Roman" w:cs="Times New Roman"/>
              </w:rPr>
            </w:pPr>
            <w:r w:rsidRPr="008A573D">
              <w:rPr>
                <w:rFonts w:ascii="Times New Roman" w:hAnsi="Times New Roman" w:cs="Times New Roman"/>
              </w:rPr>
              <w:t>Гражданско-правовая</w:t>
            </w:r>
          </w:p>
          <w:p w:rsidR="00312485" w:rsidRPr="008A573D" w:rsidRDefault="00312485" w:rsidP="005656EF">
            <w:pPr>
              <w:pStyle w:val="a4"/>
              <w:numPr>
                <w:ilvl w:val="1"/>
                <w:numId w:val="40"/>
              </w:numPr>
              <w:spacing w:line="288" w:lineRule="auto"/>
              <w:ind w:left="738" w:hanging="426"/>
              <w:rPr>
                <w:rFonts w:ascii="Times New Roman" w:hAnsi="Times New Roman" w:cs="Times New Roman"/>
              </w:rPr>
            </w:pPr>
            <w:r w:rsidRPr="008A573D">
              <w:rPr>
                <w:rFonts w:ascii="Times New Roman" w:hAnsi="Times New Roman" w:cs="Times New Roman"/>
              </w:rPr>
              <w:t>Административная</w:t>
            </w:r>
          </w:p>
          <w:p w:rsidR="00312485" w:rsidRPr="008A573D" w:rsidRDefault="00312485" w:rsidP="005656EF">
            <w:pPr>
              <w:pStyle w:val="a4"/>
              <w:numPr>
                <w:ilvl w:val="0"/>
                <w:numId w:val="40"/>
              </w:numPr>
              <w:spacing w:line="288" w:lineRule="auto"/>
              <w:ind w:left="738" w:hanging="426"/>
              <w:rPr>
                <w:rFonts w:ascii="Times New Roman" w:hAnsi="Times New Roman" w:cs="Times New Roman"/>
              </w:rPr>
            </w:pPr>
            <w:r w:rsidRPr="008A573D">
              <w:rPr>
                <w:rFonts w:ascii="Times New Roman" w:hAnsi="Times New Roman" w:cs="Times New Roman"/>
              </w:rPr>
              <w:t>Уголовная</w:t>
            </w:r>
          </w:p>
        </w:tc>
      </w:tr>
    </w:tbl>
    <w:p w:rsidR="00312485" w:rsidRPr="008A573D" w:rsidRDefault="00312485" w:rsidP="008A573D">
      <w:pPr>
        <w:spacing w:after="0" w:line="288" w:lineRule="auto"/>
        <w:ind w:firstLine="340"/>
        <w:rPr>
          <w:rFonts w:ascii="Times New Roman" w:hAnsi="Times New Roman" w:cs="Times New Roman"/>
        </w:rPr>
      </w:pPr>
    </w:p>
    <w:p w:rsidR="00312485" w:rsidRPr="008A573D" w:rsidRDefault="00312485" w:rsidP="008A573D">
      <w:pPr>
        <w:spacing w:after="0" w:line="288" w:lineRule="auto"/>
        <w:ind w:firstLine="340"/>
        <w:rPr>
          <w:rFonts w:ascii="Times New Roman" w:eastAsia="Times New Roman" w:hAnsi="Times New Roman" w:cs="Times New Roman"/>
          <w:bCs/>
          <w:lang w:eastAsia="ru-RU"/>
        </w:rPr>
      </w:pPr>
      <w:r w:rsidRPr="008A573D">
        <w:rPr>
          <w:rFonts w:ascii="Times New Roman" w:hAnsi="Times New Roman" w:cs="Times New Roman"/>
          <w:i/>
        </w:rPr>
        <w:t>Задание 2.</w:t>
      </w:r>
      <w:r w:rsidRPr="008A573D">
        <w:rPr>
          <w:rFonts w:ascii="Times New Roman" w:hAnsi="Times New Roman" w:cs="Times New Roman"/>
          <w:b/>
        </w:rPr>
        <w:t xml:space="preserve"> </w:t>
      </w:r>
      <w:r w:rsidRPr="008A573D">
        <w:rPr>
          <w:rFonts w:ascii="Times New Roman" w:hAnsi="Times New Roman" w:cs="Times New Roman"/>
        </w:rPr>
        <w:t xml:space="preserve">Составьте сравнительную таблицу, где отразите отличительные черты </w:t>
      </w:r>
      <w:r w:rsidRPr="008A573D">
        <w:rPr>
          <w:rFonts w:ascii="Times New Roman" w:eastAsia="Times New Roman" w:hAnsi="Times New Roman" w:cs="Times New Roman"/>
          <w:bCs/>
          <w:lang w:eastAsia="ru-RU"/>
        </w:rPr>
        <w:t>трудового правоотношения от иных отношений, связанных с трудом. В основу возьмите следующие критерии:</w:t>
      </w:r>
    </w:p>
    <w:p w:rsidR="00312485" w:rsidRPr="008A573D" w:rsidRDefault="00312485" w:rsidP="005656EF">
      <w:pPr>
        <w:pStyle w:val="a4"/>
        <w:numPr>
          <w:ilvl w:val="0"/>
          <w:numId w:val="34"/>
        </w:numPr>
        <w:spacing w:after="0" w:line="288" w:lineRule="auto"/>
        <w:ind w:left="0" w:firstLine="340"/>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нормативно-правовое регулирование;</w:t>
      </w:r>
    </w:p>
    <w:p w:rsidR="00312485" w:rsidRPr="008A573D" w:rsidRDefault="00312485" w:rsidP="005656EF">
      <w:pPr>
        <w:pStyle w:val="a4"/>
        <w:numPr>
          <w:ilvl w:val="0"/>
          <w:numId w:val="34"/>
        </w:numPr>
        <w:spacing w:after="0" w:line="288" w:lineRule="auto"/>
        <w:ind w:left="0" w:firstLine="340"/>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основания возникновения;</w:t>
      </w:r>
    </w:p>
    <w:p w:rsidR="00312485" w:rsidRPr="008A573D" w:rsidRDefault="00312485" w:rsidP="005656EF">
      <w:pPr>
        <w:pStyle w:val="a4"/>
        <w:numPr>
          <w:ilvl w:val="0"/>
          <w:numId w:val="34"/>
        </w:numPr>
        <w:spacing w:after="0" w:line="288" w:lineRule="auto"/>
        <w:ind w:left="0" w:firstLine="340"/>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гарантии;</w:t>
      </w:r>
    </w:p>
    <w:p w:rsidR="00312485" w:rsidRPr="008A573D" w:rsidRDefault="00312485" w:rsidP="005656EF">
      <w:pPr>
        <w:pStyle w:val="a4"/>
        <w:numPr>
          <w:ilvl w:val="0"/>
          <w:numId w:val="34"/>
        </w:numPr>
        <w:spacing w:after="0" w:line="288" w:lineRule="auto"/>
        <w:ind w:left="0" w:firstLine="340"/>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основания прекращения отношений.</w:t>
      </w:r>
    </w:p>
    <w:tbl>
      <w:tblPr>
        <w:tblStyle w:val="a3"/>
        <w:tblW w:w="0" w:type="auto"/>
        <w:tblInd w:w="340" w:type="dxa"/>
        <w:tblLook w:val="04A0" w:firstRow="1" w:lastRow="0" w:firstColumn="1" w:lastColumn="0" w:noHBand="0" w:noVBand="1"/>
      </w:tblPr>
      <w:tblGrid>
        <w:gridCol w:w="2697"/>
        <w:gridCol w:w="3648"/>
        <w:gridCol w:w="3771"/>
      </w:tblGrid>
      <w:tr w:rsidR="00312485" w:rsidRPr="008A573D" w:rsidTr="00E64B7F">
        <w:tc>
          <w:tcPr>
            <w:tcW w:w="2740" w:type="dxa"/>
          </w:tcPr>
          <w:p w:rsidR="00312485" w:rsidRPr="008A573D" w:rsidRDefault="00312485" w:rsidP="008A573D">
            <w:pPr>
              <w:pStyle w:val="a4"/>
              <w:spacing w:line="288" w:lineRule="auto"/>
              <w:ind w:left="0"/>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Критерий</w:t>
            </w:r>
          </w:p>
        </w:tc>
        <w:tc>
          <w:tcPr>
            <w:tcW w:w="3691" w:type="dxa"/>
          </w:tcPr>
          <w:p w:rsidR="00312485" w:rsidRPr="008A573D" w:rsidRDefault="00312485" w:rsidP="008A573D">
            <w:pPr>
              <w:pStyle w:val="a4"/>
              <w:spacing w:line="288" w:lineRule="auto"/>
              <w:ind w:left="0"/>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Трудовые правоотношения</w:t>
            </w:r>
          </w:p>
        </w:tc>
        <w:tc>
          <w:tcPr>
            <w:tcW w:w="3827" w:type="dxa"/>
          </w:tcPr>
          <w:p w:rsidR="00312485" w:rsidRPr="008A573D" w:rsidRDefault="00312485" w:rsidP="008A573D">
            <w:pPr>
              <w:pStyle w:val="a4"/>
              <w:spacing w:line="288" w:lineRule="auto"/>
              <w:ind w:left="0"/>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Отношения гражданско-правового договора</w:t>
            </w:r>
          </w:p>
        </w:tc>
      </w:tr>
      <w:tr w:rsidR="00312485" w:rsidRPr="008A573D" w:rsidTr="00E64B7F">
        <w:tc>
          <w:tcPr>
            <w:tcW w:w="2740" w:type="dxa"/>
          </w:tcPr>
          <w:p w:rsidR="00312485" w:rsidRPr="008A573D" w:rsidRDefault="00312485" w:rsidP="008A573D">
            <w:pPr>
              <w:pStyle w:val="a4"/>
              <w:spacing w:line="288" w:lineRule="auto"/>
              <w:ind w:left="0"/>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Нормативно-правовое регулирование</w:t>
            </w:r>
          </w:p>
        </w:tc>
        <w:tc>
          <w:tcPr>
            <w:tcW w:w="3691" w:type="dxa"/>
          </w:tcPr>
          <w:p w:rsidR="00312485" w:rsidRPr="008A573D" w:rsidRDefault="00312485" w:rsidP="008A573D">
            <w:pPr>
              <w:pStyle w:val="a4"/>
              <w:spacing w:line="288" w:lineRule="auto"/>
              <w:ind w:left="0"/>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Трудовой Кодекс РФ</w:t>
            </w:r>
          </w:p>
        </w:tc>
        <w:tc>
          <w:tcPr>
            <w:tcW w:w="3827" w:type="dxa"/>
          </w:tcPr>
          <w:p w:rsidR="00312485" w:rsidRPr="008A573D" w:rsidRDefault="00312485" w:rsidP="008A573D">
            <w:pPr>
              <w:pStyle w:val="a4"/>
              <w:spacing w:line="288" w:lineRule="auto"/>
              <w:ind w:left="0"/>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Гражданский Кодекс РФ</w:t>
            </w:r>
          </w:p>
        </w:tc>
      </w:tr>
      <w:tr w:rsidR="00312485" w:rsidRPr="008A573D" w:rsidTr="00E64B7F">
        <w:tc>
          <w:tcPr>
            <w:tcW w:w="2740" w:type="dxa"/>
          </w:tcPr>
          <w:p w:rsidR="00312485" w:rsidRPr="008A573D" w:rsidRDefault="00312485" w:rsidP="008A573D">
            <w:pPr>
              <w:pStyle w:val="a4"/>
              <w:spacing w:line="288" w:lineRule="auto"/>
              <w:ind w:left="0"/>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Основания возникновения</w:t>
            </w:r>
          </w:p>
        </w:tc>
        <w:tc>
          <w:tcPr>
            <w:tcW w:w="3691" w:type="dxa"/>
          </w:tcPr>
          <w:p w:rsidR="00312485" w:rsidRPr="008A573D" w:rsidRDefault="00312485" w:rsidP="008A573D">
            <w:pPr>
              <w:pStyle w:val="a4"/>
              <w:spacing w:line="288" w:lineRule="auto"/>
              <w:ind w:left="0"/>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Трудовой договор</w:t>
            </w:r>
          </w:p>
        </w:tc>
        <w:tc>
          <w:tcPr>
            <w:tcW w:w="3827" w:type="dxa"/>
          </w:tcPr>
          <w:p w:rsidR="00312485" w:rsidRPr="008A573D" w:rsidRDefault="00312485" w:rsidP="008A573D">
            <w:pPr>
              <w:pStyle w:val="a4"/>
              <w:spacing w:line="288" w:lineRule="auto"/>
              <w:ind w:left="0"/>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Договор подряда</w:t>
            </w:r>
          </w:p>
        </w:tc>
      </w:tr>
      <w:tr w:rsidR="00312485" w:rsidRPr="008A573D" w:rsidTr="00E64B7F">
        <w:tc>
          <w:tcPr>
            <w:tcW w:w="2740" w:type="dxa"/>
          </w:tcPr>
          <w:p w:rsidR="00312485" w:rsidRPr="008A573D" w:rsidRDefault="00312485" w:rsidP="008A573D">
            <w:pPr>
              <w:pStyle w:val="a4"/>
              <w:spacing w:line="288" w:lineRule="auto"/>
              <w:ind w:left="0"/>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lastRenderedPageBreak/>
              <w:t>Гарантии</w:t>
            </w:r>
          </w:p>
        </w:tc>
        <w:tc>
          <w:tcPr>
            <w:tcW w:w="3691" w:type="dxa"/>
          </w:tcPr>
          <w:p w:rsidR="00312485" w:rsidRPr="008A573D" w:rsidRDefault="00312485" w:rsidP="008A573D">
            <w:pPr>
              <w:pStyle w:val="a4"/>
              <w:spacing w:line="288" w:lineRule="auto"/>
              <w:ind w:left="0"/>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 xml:space="preserve">В трудовом законодательстве гарантии и компенсации делят на: общие и специальные. </w:t>
            </w:r>
          </w:p>
          <w:p w:rsidR="00312485" w:rsidRPr="008A573D" w:rsidRDefault="00312485" w:rsidP="008A573D">
            <w:pPr>
              <w:pStyle w:val="a4"/>
              <w:spacing w:line="288" w:lineRule="auto"/>
              <w:ind w:left="0"/>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 xml:space="preserve">К общим относятся гарантии: </w:t>
            </w:r>
          </w:p>
          <w:p w:rsidR="00312485" w:rsidRPr="008A573D" w:rsidRDefault="00312485" w:rsidP="005656EF">
            <w:pPr>
              <w:pStyle w:val="a4"/>
              <w:numPr>
                <w:ilvl w:val="0"/>
                <w:numId w:val="43"/>
              </w:numPr>
              <w:spacing w:line="288" w:lineRule="auto"/>
              <w:ind w:left="460" w:hanging="283"/>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 xml:space="preserve">при приёме на работу; </w:t>
            </w:r>
          </w:p>
          <w:p w:rsidR="00312485" w:rsidRPr="008A573D" w:rsidRDefault="00312485" w:rsidP="005656EF">
            <w:pPr>
              <w:pStyle w:val="a4"/>
              <w:numPr>
                <w:ilvl w:val="0"/>
                <w:numId w:val="43"/>
              </w:numPr>
              <w:spacing w:line="288" w:lineRule="auto"/>
              <w:ind w:left="460" w:hanging="283"/>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 xml:space="preserve">при переводе на другую работу; </w:t>
            </w:r>
          </w:p>
          <w:p w:rsidR="00312485" w:rsidRPr="008A573D" w:rsidRDefault="00312485" w:rsidP="005656EF">
            <w:pPr>
              <w:pStyle w:val="a4"/>
              <w:numPr>
                <w:ilvl w:val="0"/>
                <w:numId w:val="43"/>
              </w:numPr>
              <w:spacing w:line="288" w:lineRule="auto"/>
              <w:ind w:left="460" w:hanging="283"/>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 xml:space="preserve">при оплате труда; </w:t>
            </w:r>
          </w:p>
          <w:p w:rsidR="00312485" w:rsidRPr="008A573D" w:rsidRDefault="00312485" w:rsidP="005656EF">
            <w:pPr>
              <w:pStyle w:val="a4"/>
              <w:numPr>
                <w:ilvl w:val="0"/>
                <w:numId w:val="43"/>
              </w:numPr>
              <w:spacing w:line="288" w:lineRule="auto"/>
              <w:ind w:left="460" w:hanging="283"/>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 xml:space="preserve">при расторжении трудового договора и др. </w:t>
            </w:r>
          </w:p>
          <w:p w:rsidR="00312485" w:rsidRPr="008A573D" w:rsidRDefault="00312485" w:rsidP="008A573D">
            <w:pPr>
              <w:spacing w:line="288" w:lineRule="auto"/>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 xml:space="preserve">Помимо общих гарантий работникам предоставляются специальные гарантии в случаях: направления в служебную командировку; </w:t>
            </w:r>
          </w:p>
          <w:p w:rsidR="00312485" w:rsidRPr="008A573D" w:rsidRDefault="00312485" w:rsidP="005656EF">
            <w:pPr>
              <w:pStyle w:val="a4"/>
              <w:numPr>
                <w:ilvl w:val="0"/>
                <w:numId w:val="42"/>
              </w:numPr>
              <w:spacing w:line="288" w:lineRule="auto"/>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 xml:space="preserve">переезда на работу в другую местность; </w:t>
            </w:r>
          </w:p>
          <w:p w:rsidR="00312485" w:rsidRPr="008A573D" w:rsidRDefault="00312485" w:rsidP="005656EF">
            <w:pPr>
              <w:pStyle w:val="a4"/>
              <w:numPr>
                <w:ilvl w:val="0"/>
                <w:numId w:val="42"/>
              </w:numPr>
              <w:spacing w:line="288" w:lineRule="auto"/>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 xml:space="preserve">исполнения общественных или государственных обязанностей; </w:t>
            </w:r>
          </w:p>
          <w:p w:rsidR="00312485" w:rsidRPr="008A573D" w:rsidRDefault="00312485" w:rsidP="005656EF">
            <w:pPr>
              <w:pStyle w:val="a4"/>
              <w:numPr>
                <w:ilvl w:val="0"/>
                <w:numId w:val="42"/>
              </w:numPr>
              <w:spacing w:line="288" w:lineRule="auto"/>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 xml:space="preserve">совмещения обучения с работой; </w:t>
            </w:r>
          </w:p>
          <w:p w:rsidR="00312485" w:rsidRPr="008A573D" w:rsidRDefault="00312485" w:rsidP="005656EF">
            <w:pPr>
              <w:pStyle w:val="a4"/>
              <w:numPr>
                <w:ilvl w:val="0"/>
                <w:numId w:val="42"/>
              </w:numPr>
              <w:spacing w:line="288" w:lineRule="auto"/>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 xml:space="preserve">прекращения работы не по вине работника; </w:t>
            </w:r>
          </w:p>
          <w:p w:rsidR="00312485" w:rsidRPr="008A573D" w:rsidRDefault="00312485" w:rsidP="005656EF">
            <w:pPr>
              <w:pStyle w:val="a4"/>
              <w:numPr>
                <w:ilvl w:val="0"/>
                <w:numId w:val="42"/>
              </w:numPr>
              <w:spacing w:line="288" w:lineRule="auto"/>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 xml:space="preserve">прекращения работы по определённым основаниям; </w:t>
            </w:r>
          </w:p>
          <w:p w:rsidR="00312485" w:rsidRPr="008A573D" w:rsidRDefault="00312485" w:rsidP="005656EF">
            <w:pPr>
              <w:pStyle w:val="a4"/>
              <w:numPr>
                <w:ilvl w:val="0"/>
                <w:numId w:val="42"/>
              </w:numPr>
              <w:spacing w:line="288" w:lineRule="auto"/>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 xml:space="preserve">предоставление ежегодного оплачиваемого отпуска; </w:t>
            </w:r>
          </w:p>
          <w:p w:rsidR="00312485" w:rsidRPr="008A573D" w:rsidRDefault="00312485" w:rsidP="005656EF">
            <w:pPr>
              <w:pStyle w:val="a4"/>
              <w:numPr>
                <w:ilvl w:val="0"/>
                <w:numId w:val="42"/>
              </w:numPr>
              <w:spacing w:line="288" w:lineRule="auto"/>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задержки выдачи трудовой книжки работнику по вине работодателя.</w:t>
            </w:r>
          </w:p>
        </w:tc>
        <w:tc>
          <w:tcPr>
            <w:tcW w:w="3827" w:type="dxa"/>
          </w:tcPr>
          <w:p w:rsidR="00312485" w:rsidRPr="008A573D" w:rsidRDefault="00312485" w:rsidP="008A573D">
            <w:pPr>
              <w:pStyle w:val="a4"/>
              <w:spacing w:line="288" w:lineRule="auto"/>
              <w:ind w:left="0"/>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Для людей, работающих по договору подряда гарантий нет</w:t>
            </w:r>
          </w:p>
        </w:tc>
      </w:tr>
      <w:tr w:rsidR="00312485" w:rsidRPr="008A573D" w:rsidTr="00E64B7F">
        <w:tc>
          <w:tcPr>
            <w:tcW w:w="2740" w:type="dxa"/>
          </w:tcPr>
          <w:p w:rsidR="00312485" w:rsidRPr="008A573D" w:rsidRDefault="00312485" w:rsidP="008A573D">
            <w:pPr>
              <w:pStyle w:val="a4"/>
              <w:spacing w:line="288" w:lineRule="auto"/>
              <w:ind w:left="0"/>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Основания прекращения отношений</w:t>
            </w:r>
          </w:p>
        </w:tc>
        <w:tc>
          <w:tcPr>
            <w:tcW w:w="3691" w:type="dxa"/>
          </w:tcPr>
          <w:p w:rsidR="00312485" w:rsidRPr="008A573D" w:rsidRDefault="00312485" w:rsidP="005656EF">
            <w:pPr>
              <w:pStyle w:val="a4"/>
              <w:numPr>
                <w:ilvl w:val="2"/>
                <w:numId w:val="40"/>
              </w:numPr>
              <w:spacing w:line="288" w:lineRule="auto"/>
              <w:ind w:left="177" w:hanging="177"/>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 xml:space="preserve">соглашение сторон </w:t>
            </w:r>
          </w:p>
          <w:p w:rsidR="00312485" w:rsidRPr="008A573D" w:rsidRDefault="00312485" w:rsidP="005656EF">
            <w:pPr>
              <w:pStyle w:val="a4"/>
              <w:numPr>
                <w:ilvl w:val="2"/>
                <w:numId w:val="40"/>
              </w:numPr>
              <w:spacing w:line="288" w:lineRule="auto"/>
              <w:ind w:left="177" w:hanging="177"/>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истечение срока трудового договора, за исключением случаев, когда трудовые отношения фактически продолжаются и ни одна из сторон не потребовала их прекращения;</w:t>
            </w:r>
          </w:p>
          <w:p w:rsidR="00312485" w:rsidRPr="008A573D" w:rsidRDefault="00312485" w:rsidP="005656EF">
            <w:pPr>
              <w:pStyle w:val="a4"/>
              <w:numPr>
                <w:ilvl w:val="2"/>
                <w:numId w:val="40"/>
              </w:numPr>
              <w:spacing w:line="288" w:lineRule="auto"/>
              <w:ind w:left="177" w:hanging="177"/>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 xml:space="preserve">расторжение трудового договора по инициативе работника расторжение трудового договора по инициативе работодателя </w:t>
            </w:r>
          </w:p>
          <w:p w:rsidR="00312485" w:rsidRPr="008A573D" w:rsidRDefault="00312485" w:rsidP="005656EF">
            <w:pPr>
              <w:pStyle w:val="a4"/>
              <w:numPr>
                <w:ilvl w:val="2"/>
                <w:numId w:val="40"/>
              </w:numPr>
              <w:spacing w:line="288" w:lineRule="auto"/>
              <w:ind w:left="177" w:hanging="177"/>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перевод работника по его просьбе или с его согласия на работу к другому работодателю или переход на выборную работу (должность);</w:t>
            </w:r>
          </w:p>
          <w:p w:rsidR="00312485" w:rsidRPr="008A573D" w:rsidRDefault="00312485" w:rsidP="005656EF">
            <w:pPr>
              <w:pStyle w:val="a4"/>
              <w:numPr>
                <w:ilvl w:val="2"/>
                <w:numId w:val="40"/>
              </w:numPr>
              <w:spacing w:line="288" w:lineRule="auto"/>
              <w:ind w:left="177" w:hanging="177"/>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lastRenderedPageBreak/>
              <w:t xml:space="preserve">отказ работника от продолжения работы в связи со сменой собственника имущества организации, с изменением подведомственности (подчинённости) организации либо её реорганизацией, с изменением типа государственного или муниципального учреждения </w:t>
            </w:r>
          </w:p>
          <w:p w:rsidR="00312485" w:rsidRPr="008A573D" w:rsidRDefault="00312485" w:rsidP="005656EF">
            <w:pPr>
              <w:pStyle w:val="a4"/>
              <w:numPr>
                <w:ilvl w:val="2"/>
                <w:numId w:val="40"/>
              </w:numPr>
              <w:spacing w:line="288" w:lineRule="auto"/>
              <w:ind w:left="177" w:hanging="177"/>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 xml:space="preserve">отказ работника от продолжения работы в связи с изменением определённых сторонами условий трудового договора </w:t>
            </w:r>
          </w:p>
          <w:p w:rsidR="00312485" w:rsidRPr="008A573D" w:rsidRDefault="00312485" w:rsidP="005656EF">
            <w:pPr>
              <w:pStyle w:val="a4"/>
              <w:numPr>
                <w:ilvl w:val="2"/>
                <w:numId w:val="40"/>
              </w:numPr>
              <w:spacing w:line="288" w:lineRule="auto"/>
              <w:ind w:left="177" w:hanging="177"/>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 xml:space="preserve">отказ работника от перевода на другую работу, необходимого ему в соответствии с медицинским заключением, выданным в порядке, установленном федеральными законами и иными нормативными правовыми актами Российской Федерации, либо отсутствие у работодателя соответствующей работы </w:t>
            </w:r>
          </w:p>
          <w:p w:rsidR="00312485" w:rsidRPr="008A573D" w:rsidRDefault="00312485" w:rsidP="005656EF">
            <w:pPr>
              <w:pStyle w:val="a4"/>
              <w:numPr>
                <w:ilvl w:val="2"/>
                <w:numId w:val="40"/>
              </w:numPr>
              <w:spacing w:line="288" w:lineRule="auto"/>
              <w:ind w:left="177" w:hanging="177"/>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 xml:space="preserve">отказ работника от перевода на работу в другую местность вместе с работодателем </w:t>
            </w:r>
          </w:p>
          <w:p w:rsidR="00312485" w:rsidRPr="008A573D" w:rsidRDefault="00312485" w:rsidP="005656EF">
            <w:pPr>
              <w:pStyle w:val="a4"/>
              <w:numPr>
                <w:ilvl w:val="2"/>
                <w:numId w:val="40"/>
              </w:numPr>
              <w:spacing w:line="288" w:lineRule="auto"/>
              <w:ind w:left="177" w:hanging="177"/>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обстоятельства, не зависящие от воли сторон</w:t>
            </w:r>
          </w:p>
          <w:p w:rsidR="00312485" w:rsidRPr="008A573D" w:rsidRDefault="00312485" w:rsidP="005656EF">
            <w:pPr>
              <w:pStyle w:val="a4"/>
              <w:numPr>
                <w:ilvl w:val="0"/>
                <w:numId w:val="41"/>
              </w:numPr>
              <w:spacing w:line="288" w:lineRule="auto"/>
              <w:ind w:left="177" w:hanging="177"/>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o нарушение установленных настоящим Кодексом или иным федеральным законом правил заключения трудового договора, если это нарушение исключает возможность продолжения работы</w:t>
            </w:r>
          </w:p>
        </w:tc>
        <w:tc>
          <w:tcPr>
            <w:tcW w:w="3827" w:type="dxa"/>
          </w:tcPr>
          <w:p w:rsidR="00312485" w:rsidRPr="008A573D" w:rsidRDefault="00312485" w:rsidP="005656EF">
            <w:pPr>
              <w:pStyle w:val="a4"/>
              <w:numPr>
                <w:ilvl w:val="0"/>
                <w:numId w:val="41"/>
              </w:numPr>
              <w:spacing w:line="288" w:lineRule="auto"/>
              <w:ind w:left="178" w:hanging="142"/>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lastRenderedPageBreak/>
              <w:t>акт приёмки проделанной работы суд счёл недействительным.</w:t>
            </w:r>
          </w:p>
          <w:p w:rsidR="00312485" w:rsidRPr="008A573D" w:rsidRDefault="00312485" w:rsidP="005656EF">
            <w:pPr>
              <w:pStyle w:val="a4"/>
              <w:numPr>
                <w:ilvl w:val="0"/>
                <w:numId w:val="41"/>
              </w:numPr>
              <w:spacing w:line="288" w:lineRule="auto"/>
              <w:ind w:left="178" w:hanging="142"/>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договор подписан по принуждению. В таком случае пострадавшему участнику сделки следует подтвердить это документально.</w:t>
            </w:r>
          </w:p>
          <w:p w:rsidR="00312485" w:rsidRPr="008A573D" w:rsidRDefault="00312485" w:rsidP="005656EF">
            <w:pPr>
              <w:pStyle w:val="a4"/>
              <w:numPr>
                <w:ilvl w:val="0"/>
                <w:numId w:val="41"/>
              </w:numPr>
              <w:spacing w:line="288" w:lineRule="auto"/>
              <w:ind w:left="178" w:hanging="142"/>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одна из договорных сторон не в состоянии отвечать за свои решения по причине психического заболевания. Что может подтвердить только эпикриз специализированной медицинской комиссии.</w:t>
            </w:r>
          </w:p>
          <w:p w:rsidR="00312485" w:rsidRPr="008A573D" w:rsidRDefault="00312485" w:rsidP="005656EF">
            <w:pPr>
              <w:pStyle w:val="a4"/>
              <w:numPr>
                <w:ilvl w:val="0"/>
                <w:numId w:val="41"/>
              </w:numPr>
              <w:spacing w:line="288" w:lineRule="auto"/>
              <w:ind w:left="178" w:hanging="142"/>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положения соглашения несут существенные нарушения законодательных норм.</w:t>
            </w:r>
          </w:p>
          <w:p w:rsidR="00312485" w:rsidRPr="008A573D" w:rsidRDefault="00312485" w:rsidP="005656EF">
            <w:pPr>
              <w:pStyle w:val="a4"/>
              <w:numPr>
                <w:ilvl w:val="0"/>
                <w:numId w:val="41"/>
              </w:numPr>
              <w:spacing w:line="288" w:lineRule="auto"/>
              <w:ind w:left="178" w:hanging="142"/>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lastRenderedPageBreak/>
              <w:t>участники отношений (один из них) не правомочны заключать подобные сделки</w:t>
            </w:r>
          </w:p>
        </w:tc>
      </w:tr>
    </w:tbl>
    <w:p w:rsidR="00312485" w:rsidRPr="008A573D" w:rsidRDefault="00312485" w:rsidP="008A573D">
      <w:pPr>
        <w:spacing w:after="0"/>
        <w:rPr>
          <w:rFonts w:ascii="Times New Roman" w:hAnsi="Times New Roman" w:cs="Times New Roman"/>
        </w:rPr>
      </w:pPr>
    </w:p>
    <w:p w:rsidR="00312485" w:rsidRPr="008A573D" w:rsidRDefault="00312485" w:rsidP="008A573D">
      <w:pPr>
        <w:spacing w:after="0" w:line="288" w:lineRule="auto"/>
        <w:ind w:firstLine="340"/>
        <w:rPr>
          <w:rFonts w:ascii="Times New Roman" w:eastAsia="Times New Roman" w:hAnsi="Times New Roman" w:cs="Times New Roman"/>
          <w:bCs/>
          <w:lang w:eastAsia="ru-RU"/>
        </w:rPr>
      </w:pPr>
      <w:r w:rsidRPr="008A573D">
        <w:rPr>
          <w:rFonts w:ascii="Times New Roman" w:hAnsi="Times New Roman" w:cs="Times New Roman"/>
          <w:i/>
        </w:rPr>
        <w:t>Задание 3.</w:t>
      </w:r>
      <w:r w:rsidRPr="008A573D">
        <w:rPr>
          <w:rFonts w:ascii="Times New Roman" w:hAnsi="Times New Roman" w:cs="Times New Roman"/>
          <w:b/>
        </w:rPr>
        <w:t xml:space="preserve"> </w:t>
      </w:r>
      <w:r w:rsidRPr="008A573D">
        <w:rPr>
          <w:rFonts w:ascii="Times New Roman" w:eastAsia="Times New Roman" w:hAnsi="Times New Roman" w:cs="Times New Roman"/>
          <w:bCs/>
          <w:lang w:eastAsia="ru-RU"/>
        </w:rPr>
        <w:t>Определите вид ответственности за трудовые правонарушения:</w:t>
      </w:r>
    </w:p>
    <w:p w:rsidR="00312485" w:rsidRPr="008A573D" w:rsidRDefault="00312485" w:rsidP="005656EF">
      <w:pPr>
        <w:pStyle w:val="a4"/>
        <w:numPr>
          <w:ilvl w:val="0"/>
          <w:numId w:val="35"/>
        </w:numPr>
        <w:spacing w:after="0" w:line="288" w:lineRule="auto"/>
        <w:ind w:left="0" w:firstLine="340"/>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лицо, работавшее на складе, тайно похитило 2 ноутбука и 4 принтера;</w:t>
      </w:r>
    </w:p>
    <w:p w:rsidR="00312485" w:rsidRPr="008A573D" w:rsidRDefault="00312485" w:rsidP="008A573D">
      <w:pPr>
        <w:pStyle w:val="a4"/>
        <w:spacing w:after="0" w:line="288" w:lineRule="auto"/>
        <w:ind w:left="340"/>
        <w:rPr>
          <w:rFonts w:ascii="Times New Roman" w:eastAsia="Times New Roman" w:hAnsi="Times New Roman" w:cs="Times New Roman"/>
          <w:b/>
          <w:bCs/>
          <w:lang w:eastAsia="ru-RU"/>
        </w:rPr>
      </w:pPr>
      <w:r w:rsidRPr="008A573D">
        <w:rPr>
          <w:rFonts w:ascii="Times New Roman" w:eastAsia="Times New Roman" w:hAnsi="Times New Roman" w:cs="Times New Roman"/>
          <w:b/>
          <w:bCs/>
          <w:lang w:eastAsia="ru-RU"/>
        </w:rPr>
        <w:t>Уголовная (Статья 158 УК РФ), материальная (Статья 233 ТК РФ) и дисциплинарная ответственность</w:t>
      </w:r>
    </w:p>
    <w:p w:rsidR="00312485" w:rsidRPr="008A573D" w:rsidRDefault="00312485" w:rsidP="005656EF">
      <w:pPr>
        <w:pStyle w:val="a4"/>
        <w:numPr>
          <w:ilvl w:val="0"/>
          <w:numId w:val="35"/>
        </w:numPr>
        <w:spacing w:after="0" w:line="288" w:lineRule="auto"/>
        <w:ind w:left="0" w:firstLine="340"/>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Р. каждый день опаздывал на работу на 15 минут;</w:t>
      </w:r>
    </w:p>
    <w:p w:rsidR="00312485" w:rsidRPr="008A573D" w:rsidRDefault="00312485" w:rsidP="008A573D">
      <w:pPr>
        <w:pStyle w:val="a4"/>
        <w:spacing w:after="0" w:line="288" w:lineRule="auto"/>
        <w:ind w:left="340"/>
        <w:rPr>
          <w:rFonts w:ascii="Times New Roman" w:eastAsia="Times New Roman" w:hAnsi="Times New Roman" w:cs="Times New Roman"/>
          <w:b/>
          <w:bCs/>
          <w:lang w:eastAsia="ru-RU"/>
        </w:rPr>
      </w:pPr>
      <w:r w:rsidRPr="008A573D">
        <w:rPr>
          <w:rFonts w:ascii="Times New Roman" w:eastAsia="Times New Roman" w:hAnsi="Times New Roman" w:cs="Times New Roman"/>
          <w:b/>
          <w:bCs/>
          <w:lang w:eastAsia="ru-RU"/>
        </w:rPr>
        <w:t>Дисциплинарная ответственность</w:t>
      </w:r>
    </w:p>
    <w:p w:rsidR="00312485" w:rsidRPr="008A573D" w:rsidRDefault="00312485" w:rsidP="005656EF">
      <w:pPr>
        <w:pStyle w:val="a4"/>
        <w:numPr>
          <w:ilvl w:val="0"/>
          <w:numId w:val="35"/>
        </w:numPr>
        <w:spacing w:after="0" w:line="288" w:lineRule="auto"/>
        <w:ind w:left="0" w:firstLine="340"/>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Л. сломала компьютер на своём рабочем месте;</w:t>
      </w:r>
    </w:p>
    <w:p w:rsidR="00312485" w:rsidRPr="008A573D" w:rsidRDefault="00312485" w:rsidP="008A573D">
      <w:pPr>
        <w:pStyle w:val="a4"/>
        <w:spacing w:after="0" w:line="288" w:lineRule="auto"/>
        <w:ind w:left="340"/>
        <w:rPr>
          <w:rFonts w:ascii="Times New Roman" w:eastAsia="Times New Roman" w:hAnsi="Times New Roman" w:cs="Times New Roman"/>
          <w:b/>
          <w:bCs/>
          <w:lang w:eastAsia="ru-RU"/>
        </w:rPr>
      </w:pPr>
      <w:r w:rsidRPr="008A573D">
        <w:rPr>
          <w:rFonts w:ascii="Times New Roman" w:eastAsia="Times New Roman" w:hAnsi="Times New Roman" w:cs="Times New Roman"/>
          <w:b/>
          <w:bCs/>
          <w:lang w:eastAsia="ru-RU"/>
        </w:rPr>
        <w:t>Материальная (Статья 238 ТК РФ) и дисциплинарная ответственность</w:t>
      </w:r>
    </w:p>
    <w:p w:rsidR="00312485" w:rsidRPr="008A573D" w:rsidRDefault="00312485" w:rsidP="005656EF">
      <w:pPr>
        <w:pStyle w:val="a4"/>
        <w:numPr>
          <w:ilvl w:val="0"/>
          <w:numId w:val="35"/>
        </w:numPr>
        <w:spacing w:after="0" w:line="288" w:lineRule="auto"/>
        <w:ind w:left="0" w:firstLine="340"/>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З., являющийся работодателем, не своевременно выдал трудовую книжку П. при увольнении;</w:t>
      </w:r>
    </w:p>
    <w:p w:rsidR="00312485" w:rsidRPr="008A573D" w:rsidRDefault="00312485" w:rsidP="008A573D">
      <w:pPr>
        <w:pStyle w:val="a4"/>
        <w:spacing w:after="0" w:line="288" w:lineRule="auto"/>
        <w:ind w:left="340"/>
        <w:rPr>
          <w:rFonts w:ascii="Times New Roman" w:eastAsia="Times New Roman" w:hAnsi="Times New Roman" w:cs="Times New Roman"/>
          <w:b/>
          <w:bCs/>
          <w:lang w:eastAsia="ru-RU"/>
        </w:rPr>
      </w:pPr>
      <w:r w:rsidRPr="008A573D">
        <w:rPr>
          <w:rFonts w:ascii="Times New Roman" w:eastAsia="Times New Roman" w:hAnsi="Times New Roman" w:cs="Times New Roman"/>
          <w:b/>
          <w:bCs/>
          <w:lang w:eastAsia="ru-RU"/>
        </w:rPr>
        <w:t>Административная ответственность (Статья 5.27 КоАП РФ)</w:t>
      </w:r>
    </w:p>
    <w:p w:rsidR="00312485" w:rsidRPr="008A573D" w:rsidRDefault="00312485" w:rsidP="005656EF">
      <w:pPr>
        <w:pStyle w:val="a4"/>
        <w:numPr>
          <w:ilvl w:val="0"/>
          <w:numId w:val="35"/>
        </w:numPr>
        <w:spacing w:after="0" w:line="288" w:lineRule="auto"/>
        <w:ind w:left="0" w:firstLine="340"/>
        <w:rPr>
          <w:rFonts w:ascii="Times New Roman" w:eastAsia="Times New Roman" w:hAnsi="Times New Roman" w:cs="Times New Roman"/>
          <w:bCs/>
          <w:lang w:eastAsia="ru-RU"/>
        </w:rPr>
      </w:pPr>
      <w:r w:rsidRPr="008A573D">
        <w:rPr>
          <w:rFonts w:ascii="Times New Roman" w:eastAsia="Times New Roman" w:hAnsi="Times New Roman" w:cs="Times New Roman"/>
          <w:bCs/>
          <w:lang w:eastAsia="ru-RU"/>
        </w:rPr>
        <w:t>работодатель М. отказал коллективу работников в принятии коллективного договора, сославшись на то, что это не обязательный локальный документ.</w:t>
      </w:r>
    </w:p>
    <w:p w:rsidR="00312485" w:rsidRPr="008A573D" w:rsidRDefault="00312485" w:rsidP="00A05B04">
      <w:pPr>
        <w:pStyle w:val="a4"/>
        <w:spacing w:after="0" w:line="288" w:lineRule="auto"/>
        <w:ind w:left="340"/>
        <w:rPr>
          <w:rFonts w:ascii="Times New Roman" w:eastAsia="Times New Roman" w:hAnsi="Times New Roman" w:cs="Times New Roman"/>
          <w:b/>
          <w:bCs/>
          <w:lang w:eastAsia="ru-RU"/>
        </w:rPr>
      </w:pPr>
      <w:r w:rsidRPr="008A573D">
        <w:rPr>
          <w:rFonts w:ascii="Times New Roman" w:eastAsia="Times New Roman" w:hAnsi="Times New Roman" w:cs="Times New Roman"/>
          <w:b/>
          <w:bCs/>
          <w:lang w:eastAsia="ru-RU"/>
        </w:rPr>
        <w:t>Административная ответственность (Статья 5.30 КоАП РФ)</w:t>
      </w:r>
    </w:p>
    <w:p w:rsidR="00312485" w:rsidRPr="008A573D" w:rsidRDefault="00312485" w:rsidP="00115749">
      <w:pPr>
        <w:pStyle w:val="a7"/>
      </w:pPr>
      <w:bookmarkStart w:id="35" w:name="_Toc42331122"/>
      <w:r w:rsidRPr="00A05B04">
        <w:lastRenderedPageBreak/>
        <w:t>Домашнее задание № 8</w:t>
      </w:r>
      <w:bookmarkEnd w:id="35"/>
    </w:p>
    <w:p w:rsidR="00312485" w:rsidRPr="008A573D" w:rsidRDefault="00312485" w:rsidP="008A573D">
      <w:pPr>
        <w:spacing w:after="0"/>
        <w:ind w:left="142"/>
        <w:jc w:val="center"/>
        <w:rPr>
          <w:rFonts w:ascii="Times New Roman" w:hAnsi="Times New Roman" w:cs="Times New Roman"/>
          <w:bCs/>
        </w:rPr>
      </w:pPr>
      <w:r w:rsidRPr="008A573D">
        <w:rPr>
          <w:rFonts w:ascii="Times New Roman" w:hAnsi="Times New Roman" w:cs="Times New Roman"/>
          <w:bCs/>
        </w:rPr>
        <w:t>«Основы трудового права»</w:t>
      </w:r>
    </w:p>
    <w:p w:rsidR="00312485" w:rsidRPr="008A573D" w:rsidRDefault="00312485" w:rsidP="008A573D">
      <w:pPr>
        <w:spacing w:after="0"/>
        <w:ind w:left="142"/>
        <w:jc w:val="center"/>
        <w:rPr>
          <w:rFonts w:ascii="Times New Roman" w:hAnsi="Times New Roman" w:cs="Times New Roman"/>
          <w:b/>
          <w:bCs/>
        </w:rPr>
      </w:pPr>
    </w:p>
    <w:p w:rsidR="00312485" w:rsidRPr="008A573D" w:rsidRDefault="00312485" w:rsidP="008A573D">
      <w:pPr>
        <w:spacing w:after="0"/>
        <w:ind w:left="142"/>
        <w:rPr>
          <w:rFonts w:ascii="Times New Roman" w:hAnsi="Times New Roman" w:cs="Times New Roman"/>
          <w:bCs/>
          <w:i/>
          <w:iCs/>
        </w:rPr>
      </w:pPr>
      <w:r w:rsidRPr="008A573D">
        <w:rPr>
          <w:rFonts w:ascii="Times New Roman" w:hAnsi="Times New Roman" w:cs="Times New Roman"/>
          <w:bCs/>
          <w:i/>
          <w:iCs/>
        </w:rPr>
        <w:t>Теоретические вопросы (на каждый теоретический вопрос сделать схему или таблицу. Можно использовать материал лекции):</w:t>
      </w:r>
    </w:p>
    <w:p w:rsidR="00312485" w:rsidRPr="008A573D" w:rsidRDefault="00312485" w:rsidP="008A573D">
      <w:pPr>
        <w:spacing w:after="0"/>
        <w:ind w:left="142"/>
        <w:rPr>
          <w:rFonts w:ascii="Times New Roman" w:hAnsi="Times New Roman" w:cs="Times New Roman"/>
          <w:bCs/>
          <w:i/>
          <w:iCs/>
        </w:rPr>
      </w:pPr>
    </w:p>
    <w:p w:rsidR="00312485" w:rsidRPr="008A573D" w:rsidRDefault="00312485" w:rsidP="005656EF">
      <w:pPr>
        <w:numPr>
          <w:ilvl w:val="0"/>
          <w:numId w:val="44"/>
        </w:numPr>
        <w:spacing w:after="0"/>
        <w:ind w:left="142"/>
        <w:rPr>
          <w:rFonts w:ascii="Times New Roman" w:hAnsi="Times New Roman" w:cs="Times New Roman"/>
        </w:rPr>
      </w:pPr>
      <w:r w:rsidRPr="008A573D">
        <w:rPr>
          <w:rFonts w:ascii="Times New Roman" w:hAnsi="Times New Roman" w:cs="Times New Roman"/>
          <w:noProof/>
          <w:lang w:eastAsia="ru-RU"/>
        </w:rPr>
        <w:drawing>
          <wp:anchor distT="0" distB="0" distL="114300" distR="114300" simplePos="0" relativeHeight="251694080" behindDoc="0" locked="0" layoutInCell="1" allowOverlap="1" wp14:anchorId="5A10D63C" wp14:editId="52F7B208">
            <wp:simplePos x="0" y="0"/>
            <wp:positionH relativeFrom="margin">
              <wp:posOffset>0</wp:posOffset>
            </wp:positionH>
            <wp:positionV relativeFrom="paragraph">
              <wp:posOffset>1304290</wp:posOffset>
            </wp:positionV>
            <wp:extent cx="6416040" cy="4450080"/>
            <wp:effectExtent l="0" t="0" r="3810" b="7620"/>
            <wp:wrapTopAndBottom/>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extLst>
                        <a:ext uri="{28A0092B-C50C-407E-A947-70E740481C1C}">
                          <a14:useLocalDpi xmlns:a14="http://schemas.microsoft.com/office/drawing/2010/main" val="0"/>
                        </a:ext>
                      </a:extLst>
                    </a:blip>
                    <a:stretch>
                      <a:fillRect/>
                    </a:stretch>
                  </pic:blipFill>
                  <pic:spPr>
                    <a:xfrm>
                      <a:off x="0" y="0"/>
                      <a:ext cx="6416040" cy="4450080"/>
                    </a:xfrm>
                    <a:prstGeom prst="rect">
                      <a:avLst/>
                    </a:prstGeom>
                  </pic:spPr>
                </pic:pic>
              </a:graphicData>
            </a:graphic>
          </wp:anchor>
        </w:drawing>
      </w:r>
      <w:r w:rsidRPr="008A573D">
        <w:rPr>
          <w:rFonts w:ascii="Times New Roman" w:hAnsi="Times New Roman" w:cs="Times New Roman"/>
          <w:lang w:val="en-US"/>
        </w:rPr>
        <w:t> </w:t>
      </w:r>
      <w:r w:rsidRPr="008A573D">
        <w:rPr>
          <w:rFonts w:ascii="Times New Roman" w:hAnsi="Times New Roman" w:cs="Times New Roman"/>
        </w:rPr>
        <w:t>Как оформляется заключение трудового договора? На какой срок может быть заключён трудовой договор?</w:t>
      </w:r>
    </w:p>
    <w:p w:rsidR="00312485" w:rsidRPr="008A573D" w:rsidRDefault="00312485" w:rsidP="008A573D">
      <w:pPr>
        <w:spacing w:after="0"/>
        <w:ind w:left="142"/>
        <w:rPr>
          <w:rFonts w:ascii="Times New Roman" w:hAnsi="Times New Roman" w:cs="Times New Roman"/>
        </w:rPr>
      </w:pPr>
      <w:r w:rsidRPr="008A573D">
        <w:rPr>
          <w:rFonts w:ascii="Times New Roman" w:hAnsi="Times New Roman" w:cs="Times New Roman"/>
          <w:noProof/>
          <w:lang w:eastAsia="ru-RU"/>
        </w:rPr>
        <w:drawing>
          <wp:anchor distT="0" distB="0" distL="114300" distR="114300" simplePos="0" relativeHeight="251695104" behindDoc="0" locked="0" layoutInCell="1" allowOverlap="1" wp14:anchorId="0375CEE0" wp14:editId="598E256A">
            <wp:simplePos x="0" y="0"/>
            <wp:positionH relativeFrom="column">
              <wp:posOffset>121920</wp:posOffset>
            </wp:positionH>
            <wp:positionV relativeFrom="paragraph">
              <wp:posOffset>5678805</wp:posOffset>
            </wp:positionV>
            <wp:extent cx="5890260" cy="2697480"/>
            <wp:effectExtent l="0" t="0" r="0" b="26670"/>
            <wp:wrapTopAndBottom/>
            <wp:docPr id="65" name="Схема 6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2" r:lo="rId243" r:qs="rId244" r:cs="rId245"/>
              </a:graphicData>
            </a:graphic>
          </wp:anchor>
        </w:drawing>
      </w:r>
      <w:r w:rsidRPr="008A573D">
        <w:rPr>
          <w:rFonts w:ascii="Times New Roman" w:hAnsi="Times New Roman" w:cs="Times New Roman"/>
          <w:noProof/>
          <w:lang w:eastAsia="ru-RU"/>
        </w:rPr>
        <w:drawing>
          <wp:inline distT="0" distB="0" distL="0" distR="0" wp14:anchorId="3D3E3CA2" wp14:editId="17A8E6A0">
            <wp:extent cx="5486400" cy="1013460"/>
            <wp:effectExtent l="0" t="0" r="19050" b="0"/>
            <wp:docPr id="66" name="Схема 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7" r:lo="rId248" r:qs="rId249" r:cs="rId250"/>
              </a:graphicData>
            </a:graphic>
          </wp:inline>
        </w:drawing>
      </w:r>
    </w:p>
    <w:p w:rsidR="00312485" w:rsidRPr="008A573D" w:rsidRDefault="00312485" w:rsidP="008A573D">
      <w:pPr>
        <w:spacing w:after="0"/>
        <w:ind w:left="142"/>
        <w:rPr>
          <w:rFonts w:ascii="Times New Roman" w:hAnsi="Times New Roman" w:cs="Times New Roman"/>
        </w:rPr>
      </w:pPr>
    </w:p>
    <w:p w:rsidR="00312485" w:rsidRPr="008A573D" w:rsidRDefault="00312485" w:rsidP="008A573D">
      <w:pPr>
        <w:spacing w:after="0"/>
        <w:ind w:left="142"/>
        <w:rPr>
          <w:rFonts w:ascii="Times New Roman" w:hAnsi="Times New Roman" w:cs="Times New Roman"/>
        </w:rPr>
      </w:pPr>
      <w:r w:rsidRPr="008A573D">
        <w:rPr>
          <w:rFonts w:ascii="Times New Roman" w:hAnsi="Times New Roman" w:cs="Times New Roman"/>
          <w:noProof/>
          <w:lang w:eastAsia="ru-RU"/>
        </w:rPr>
        <w:drawing>
          <wp:inline distT="0" distB="0" distL="0" distR="0" wp14:anchorId="45A43E73" wp14:editId="48FC8FB4">
            <wp:extent cx="6628765" cy="2933020"/>
            <wp:effectExtent l="0" t="0" r="635" b="127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2"/>
                    <a:srcRect t="1029"/>
                    <a:stretch/>
                  </pic:blipFill>
                  <pic:spPr bwMode="auto">
                    <a:xfrm>
                      <a:off x="0" y="0"/>
                      <a:ext cx="6645018" cy="2940211"/>
                    </a:xfrm>
                    <a:prstGeom prst="rect">
                      <a:avLst/>
                    </a:prstGeom>
                    <a:ln>
                      <a:noFill/>
                    </a:ln>
                    <a:extLst>
                      <a:ext uri="{53640926-AAD7-44D8-BBD7-CCE9431645EC}">
                        <a14:shadowObscured xmlns:a14="http://schemas.microsoft.com/office/drawing/2010/main"/>
                      </a:ext>
                    </a:extLst>
                  </pic:spPr>
                </pic:pic>
              </a:graphicData>
            </a:graphic>
          </wp:inline>
        </w:drawing>
      </w:r>
    </w:p>
    <w:p w:rsidR="00312485" w:rsidRPr="008A573D" w:rsidRDefault="00312485" w:rsidP="008A573D">
      <w:pPr>
        <w:spacing w:after="0"/>
        <w:ind w:left="142"/>
        <w:rPr>
          <w:rFonts w:ascii="Times New Roman" w:hAnsi="Times New Roman" w:cs="Times New Roman"/>
        </w:rPr>
      </w:pPr>
    </w:p>
    <w:p w:rsidR="00312485" w:rsidRPr="008A573D" w:rsidRDefault="00312485" w:rsidP="005656EF">
      <w:pPr>
        <w:numPr>
          <w:ilvl w:val="0"/>
          <w:numId w:val="44"/>
        </w:numPr>
        <w:spacing w:after="0"/>
        <w:ind w:left="142"/>
        <w:rPr>
          <w:rFonts w:ascii="Times New Roman" w:hAnsi="Times New Roman" w:cs="Times New Roman"/>
        </w:rPr>
      </w:pPr>
      <w:r w:rsidRPr="008A573D">
        <w:rPr>
          <w:rFonts w:ascii="Times New Roman" w:hAnsi="Times New Roman" w:cs="Times New Roman"/>
        </w:rPr>
        <w:t>Как расторгается трудовой договор по инициативе работодателя, по инициативе работника?</w:t>
      </w:r>
    </w:p>
    <w:p w:rsidR="00312485" w:rsidRPr="008A573D" w:rsidRDefault="00312485" w:rsidP="008A573D">
      <w:pPr>
        <w:spacing w:after="0"/>
        <w:rPr>
          <w:rFonts w:ascii="Times New Roman" w:hAnsi="Times New Roman" w:cs="Times New Roman"/>
        </w:rPr>
      </w:pPr>
      <w:r w:rsidRPr="008A573D">
        <w:rPr>
          <w:rFonts w:ascii="Times New Roman" w:hAnsi="Times New Roman" w:cs="Times New Roman"/>
          <w:noProof/>
          <w:lang w:eastAsia="ru-RU"/>
        </w:rPr>
        <w:drawing>
          <wp:inline distT="0" distB="0" distL="0" distR="0" wp14:anchorId="1C21C2A3" wp14:editId="56349D50">
            <wp:extent cx="6766560" cy="2499360"/>
            <wp:effectExtent l="0" t="0" r="15240" b="34290"/>
            <wp:docPr id="68" name="Схема 6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3" r:lo="rId254" r:qs="rId255" r:cs="rId256"/>
              </a:graphicData>
            </a:graphic>
          </wp:inline>
        </w:drawing>
      </w:r>
    </w:p>
    <w:p w:rsidR="00312485" w:rsidRPr="008A573D" w:rsidRDefault="00312485" w:rsidP="008A573D">
      <w:pPr>
        <w:spacing w:after="0"/>
        <w:rPr>
          <w:rFonts w:ascii="Times New Roman" w:hAnsi="Times New Roman" w:cs="Times New Roman"/>
        </w:rPr>
      </w:pPr>
      <w:r w:rsidRPr="008A573D">
        <w:rPr>
          <w:rFonts w:ascii="Times New Roman" w:hAnsi="Times New Roman" w:cs="Times New Roman"/>
          <w:noProof/>
          <w:lang w:eastAsia="ru-RU"/>
        </w:rPr>
        <w:drawing>
          <wp:inline distT="0" distB="0" distL="0" distR="0" wp14:anchorId="3B83E572" wp14:editId="4E062905">
            <wp:extent cx="6873240" cy="3543300"/>
            <wp:effectExtent l="0" t="0" r="99060" b="0"/>
            <wp:docPr id="69" name="Схема 6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8" r:lo="rId259" r:qs="rId260" r:cs="rId261"/>
              </a:graphicData>
            </a:graphic>
          </wp:inline>
        </w:drawing>
      </w:r>
    </w:p>
    <w:p w:rsidR="00312485" w:rsidRPr="008A573D" w:rsidRDefault="00312485" w:rsidP="008A573D">
      <w:pPr>
        <w:spacing w:after="0"/>
        <w:rPr>
          <w:rFonts w:ascii="Times New Roman" w:hAnsi="Times New Roman" w:cs="Times New Roman"/>
        </w:rPr>
      </w:pPr>
    </w:p>
    <w:p w:rsidR="00312485" w:rsidRPr="008A573D" w:rsidRDefault="00312485" w:rsidP="005656EF">
      <w:pPr>
        <w:numPr>
          <w:ilvl w:val="0"/>
          <w:numId w:val="44"/>
        </w:numPr>
        <w:spacing w:after="0"/>
        <w:ind w:left="142"/>
        <w:rPr>
          <w:rFonts w:ascii="Times New Roman" w:hAnsi="Times New Roman" w:cs="Times New Roman"/>
        </w:rPr>
      </w:pPr>
      <w:r w:rsidRPr="008A573D">
        <w:rPr>
          <w:rFonts w:ascii="Times New Roman" w:hAnsi="Times New Roman" w:cs="Times New Roman"/>
          <w:lang w:val="en-US"/>
        </w:rPr>
        <w:lastRenderedPageBreak/>
        <w:t> </w:t>
      </w:r>
      <w:r w:rsidRPr="008A573D">
        <w:rPr>
          <w:rFonts w:ascii="Times New Roman" w:hAnsi="Times New Roman" w:cs="Times New Roman"/>
        </w:rPr>
        <w:t>Каковы отличия трудового договора от договора подряда? Составьте сравнительную таблицу.</w:t>
      </w:r>
    </w:p>
    <w:tbl>
      <w:tblPr>
        <w:tblStyle w:val="a3"/>
        <w:tblW w:w="0" w:type="auto"/>
        <w:tblLook w:val="04A0" w:firstRow="1" w:lastRow="0" w:firstColumn="1" w:lastColumn="0" w:noHBand="0" w:noVBand="1"/>
      </w:tblPr>
      <w:tblGrid>
        <w:gridCol w:w="3485"/>
        <w:gridCol w:w="3485"/>
        <w:gridCol w:w="3486"/>
      </w:tblGrid>
      <w:tr w:rsidR="00312485" w:rsidRPr="008A573D" w:rsidTr="00E64B7F">
        <w:tc>
          <w:tcPr>
            <w:tcW w:w="3485" w:type="dxa"/>
          </w:tcPr>
          <w:p w:rsidR="00312485" w:rsidRPr="008A573D" w:rsidRDefault="00312485" w:rsidP="008A573D">
            <w:pPr>
              <w:rPr>
                <w:rFonts w:ascii="Times New Roman" w:hAnsi="Times New Roman" w:cs="Times New Roman"/>
              </w:rPr>
            </w:pPr>
            <w:r w:rsidRPr="008A573D">
              <w:rPr>
                <w:rFonts w:ascii="Times New Roman" w:hAnsi="Times New Roman" w:cs="Times New Roman"/>
              </w:rPr>
              <w:t>Признак</w:t>
            </w:r>
          </w:p>
        </w:tc>
        <w:tc>
          <w:tcPr>
            <w:tcW w:w="3485" w:type="dxa"/>
          </w:tcPr>
          <w:p w:rsidR="00312485" w:rsidRPr="008A573D" w:rsidRDefault="00312485" w:rsidP="008A573D">
            <w:pPr>
              <w:rPr>
                <w:rFonts w:ascii="Times New Roman" w:hAnsi="Times New Roman" w:cs="Times New Roman"/>
              </w:rPr>
            </w:pPr>
            <w:r w:rsidRPr="008A573D">
              <w:rPr>
                <w:rFonts w:ascii="Times New Roman" w:hAnsi="Times New Roman" w:cs="Times New Roman"/>
              </w:rPr>
              <w:t>Трудовой договор</w:t>
            </w:r>
          </w:p>
        </w:tc>
        <w:tc>
          <w:tcPr>
            <w:tcW w:w="3486" w:type="dxa"/>
          </w:tcPr>
          <w:p w:rsidR="00312485" w:rsidRPr="008A573D" w:rsidRDefault="00312485" w:rsidP="008A573D">
            <w:pPr>
              <w:jc w:val="both"/>
              <w:rPr>
                <w:rFonts w:ascii="Times New Roman" w:hAnsi="Times New Roman" w:cs="Times New Roman"/>
              </w:rPr>
            </w:pPr>
            <w:r w:rsidRPr="008A573D">
              <w:rPr>
                <w:rFonts w:ascii="Times New Roman" w:hAnsi="Times New Roman" w:cs="Times New Roman"/>
              </w:rPr>
              <w:t>Договор подряда</w:t>
            </w:r>
          </w:p>
        </w:tc>
      </w:tr>
      <w:tr w:rsidR="00312485" w:rsidRPr="008A573D" w:rsidTr="00E64B7F">
        <w:tc>
          <w:tcPr>
            <w:tcW w:w="3485" w:type="dxa"/>
          </w:tcPr>
          <w:p w:rsidR="00312485" w:rsidRPr="008A573D" w:rsidRDefault="00312485" w:rsidP="008A573D">
            <w:pPr>
              <w:rPr>
                <w:rFonts w:ascii="Times New Roman" w:hAnsi="Times New Roman" w:cs="Times New Roman"/>
              </w:rPr>
            </w:pPr>
            <w:r w:rsidRPr="008A573D">
              <w:rPr>
                <w:rFonts w:ascii="Times New Roman" w:hAnsi="Times New Roman" w:cs="Times New Roman"/>
              </w:rPr>
              <w:t>Регулируется</w:t>
            </w:r>
          </w:p>
        </w:tc>
        <w:tc>
          <w:tcPr>
            <w:tcW w:w="3485" w:type="dxa"/>
          </w:tcPr>
          <w:p w:rsidR="00312485" w:rsidRPr="008A573D" w:rsidRDefault="00312485" w:rsidP="008A573D">
            <w:pPr>
              <w:rPr>
                <w:rFonts w:ascii="Times New Roman" w:hAnsi="Times New Roman" w:cs="Times New Roman"/>
              </w:rPr>
            </w:pPr>
            <w:r w:rsidRPr="008A573D">
              <w:rPr>
                <w:rFonts w:ascii="Times New Roman" w:hAnsi="Times New Roman" w:cs="Times New Roman"/>
              </w:rPr>
              <w:t>ТК РФ</w:t>
            </w:r>
          </w:p>
        </w:tc>
        <w:tc>
          <w:tcPr>
            <w:tcW w:w="3486" w:type="dxa"/>
          </w:tcPr>
          <w:p w:rsidR="00312485" w:rsidRPr="008A573D" w:rsidRDefault="00312485" w:rsidP="008A573D">
            <w:pPr>
              <w:rPr>
                <w:rFonts w:ascii="Times New Roman" w:hAnsi="Times New Roman" w:cs="Times New Roman"/>
              </w:rPr>
            </w:pPr>
            <w:r w:rsidRPr="008A573D">
              <w:rPr>
                <w:rFonts w:ascii="Times New Roman" w:hAnsi="Times New Roman" w:cs="Times New Roman"/>
              </w:rPr>
              <w:t>ГК РФ</w:t>
            </w:r>
          </w:p>
        </w:tc>
      </w:tr>
      <w:tr w:rsidR="00312485" w:rsidRPr="008A573D" w:rsidTr="00E64B7F">
        <w:tc>
          <w:tcPr>
            <w:tcW w:w="3485" w:type="dxa"/>
          </w:tcPr>
          <w:p w:rsidR="00312485" w:rsidRPr="008A573D" w:rsidRDefault="00312485" w:rsidP="008A573D">
            <w:pPr>
              <w:rPr>
                <w:rFonts w:ascii="Times New Roman" w:hAnsi="Times New Roman" w:cs="Times New Roman"/>
              </w:rPr>
            </w:pPr>
            <w:r w:rsidRPr="008A573D">
              <w:rPr>
                <w:rFonts w:ascii="Times New Roman" w:hAnsi="Times New Roman" w:cs="Times New Roman"/>
              </w:rPr>
              <w:t>Стороны</w:t>
            </w:r>
          </w:p>
        </w:tc>
        <w:tc>
          <w:tcPr>
            <w:tcW w:w="3485" w:type="dxa"/>
          </w:tcPr>
          <w:p w:rsidR="00312485" w:rsidRPr="008A573D" w:rsidRDefault="00312485" w:rsidP="008A573D">
            <w:pPr>
              <w:rPr>
                <w:rFonts w:ascii="Times New Roman" w:hAnsi="Times New Roman" w:cs="Times New Roman"/>
              </w:rPr>
            </w:pPr>
            <w:r w:rsidRPr="008A573D">
              <w:rPr>
                <w:rFonts w:ascii="Times New Roman" w:hAnsi="Times New Roman" w:cs="Times New Roman"/>
              </w:rPr>
              <w:t>Работодатель и работник</w:t>
            </w:r>
          </w:p>
        </w:tc>
        <w:tc>
          <w:tcPr>
            <w:tcW w:w="3486" w:type="dxa"/>
          </w:tcPr>
          <w:p w:rsidR="00312485" w:rsidRPr="008A573D" w:rsidRDefault="00312485" w:rsidP="008A573D">
            <w:pPr>
              <w:rPr>
                <w:rFonts w:ascii="Times New Roman" w:hAnsi="Times New Roman" w:cs="Times New Roman"/>
              </w:rPr>
            </w:pPr>
            <w:r w:rsidRPr="008A573D">
              <w:rPr>
                <w:rFonts w:ascii="Times New Roman" w:hAnsi="Times New Roman" w:cs="Times New Roman"/>
              </w:rPr>
              <w:t>Заказчик и исполнитель</w:t>
            </w:r>
          </w:p>
        </w:tc>
      </w:tr>
      <w:tr w:rsidR="00312485" w:rsidRPr="008A573D" w:rsidTr="00E64B7F">
        <w:tc>
          <w:tcPr>
            <w:tcW w:w="3485" w:type="dxa"/>
          </w:tcPr>
          <w:p w:rsidR="00312485" w:rsidRPr="008A573D" w:rsidRDefault="00312485" w:rsidP="008A573D">
            <w:pPr>
              <w:rPr>
                <w:rFonts w:ascii="Times New Roman" w:hAnsi="Times New Roman" w:cs="Times New Roman"/>
              </w:rPr>
            </w:pPr>
            <w:r w:rsidRPr="008A573D">
              <w:rPr>
                <w:rFonts w:ascii="Times New Roman" w:hAnsi="Times New Roman" w:cs="Times New Roman"/>
              </w:rPr>
              <w:t>Цель</w:t>
            </w:r>
          </w:p>
        </w:tc>
        <w:tc>
          <w:tcPr>
            <w:tcW w:w="3485" w:type="dxa"/>
          </w:tcPr>
          <w:p w:rsidR="00312485" w:rsidRPr="008A573D" w:rsidRDefault="00312485" w:rsidP="008A573D">
            <w:pPr>
              <w:rPr>
                <w:rFonts w:ascii="Times New Roman" w:hAnsi="Times New Roman" w:cs="Times New Roman"/>
              </w:rPr>
            </w:pPr>
            <w:r w:rsidRPr="008A573D">
              <w:rPr>
                <w:rFonts w:ascii="Times New Roman" w:hAnsi="Times New Roman" w:cs="Times New Roman"/>
              </w:rPr>
              <w:t>Выполнение своего вида деятельности</w:t>
            </w:r>
          </w:p>
        </w:tc>
        <w:tc>
          <w:tcPr>
            <w:tcW w:w="3486" w:type="dxa"/>
          </w:tcPr>
          <w:p w:rsidR="00312485" w:rsidRPr="008A573D" w:rsidRDefault="00312485" w:rsidP="008A573D">
            <w:pPr>
              <w:rPr>
                <w:rFonts w:ascii="Times New Roman" w:hAnsi="Times New Roman" w:cs="Times New Roman"/>
              </w:rPr>
            </w:pPr>
            <w:r w:rsidRPr="008A573D">
              <w:rPr>
                <w:rFonts w:ascii="Times New Roman" w:hAnsi="Times New Roman" w:cs="Times New Roman"/>
              </w:rPr>
              <w:t>Выполнение конкретного задания</w:t>
            </w:r>
          </w:p>
        </w:tc>
      </w:tr>
      <w:tr w:rsidR="00312485" w:rsidRPr="008A573D" w:rsidTr="00E64B7F">
        <w:tc>
          <w:tcPr>
            <w:tcW w:w="3485" w:type="dxa"/>
          </w:tcPr>
          <w:p w:rsidR="00312485" w:rsidRPr="008A573D" w:rsidRDefault="00312485" w:rsidP="008A573D">
            <w:pPr>
              <w:rPr>
                <w:rFonts w:ascii="Times New Roman" w:hAnsi="Times New Roman" w:cs="Times New Roman"/>
              </w:rPr>
            </w:pPr>
            <w:r w:rsidRPr="008A573D">
              <w:rPr>
                <w:rFonts w:ascii="Times New Roman" w:hAnsi="Times New Roman" w:cs="Times New Roman"/>
              </w:rPr>
              <w:t>Оплата</w:t>
            </w:r>
          </w:p>
        </w:tc>
        <w:tc>
          <w:tcPr>
            <w:tcW w:w="3485" w:type="dxa"/>
          </w:tcPr>
          <w:p w:rsidR="00312485" w:rsidRPr="008A573D" w:rsidRDefault="00312485" w:rsidP="008A573D">
            <w:pPr>
              <w:rPr>
                <w:rFonts w:ascii="Times New Roman" w:hAnsi="Times New Roman" w:cs="Times New Roman"/>
              </w:rPr>
            </w:pPr>
            <w:r w:rsidRPr="008A573D">
              <w:rPr>
                <w:rFonts w:ascii="Times New Roman" w:hAnsi="Times New Roman" w:cs="Times New Roman"/>
              </w:rPr>
              <w:t>Заработная плата</w:t>
            </w:r>
          </w:p>
        </w:tc>
        <w:tc>
          <w:tcPr>
            <w:tcW w:w="3486" w:type="dxa"/>
          </w:tcPr>
          <w:p w:rsidR="00312485" w:rsidRPr="008A573D" w:rsidRDefault="00312485" w:rsidP="008A573D">
            <w:pPr>
              <w:rPr>
                <w:rFonts w:ascii="Times New Roman" w:hAnsi="Times New Roman" w:cs="Times New Roman"/>
              </w:rPr>
            </w:pPr>
            <w:r w:rsidRPr="008A573D">
              <w:rPr>
                <w:rFonts w:ascii="Times New Roman" w:hAnsi="Times New Roman" w:cs="Times New Roman"/>
              </w:rPr>
              <w:t>Вознаграждение</w:t>
            </w:r>
          </w:p>
          <w:p w:rsidR="00312485" w:rsidRPr="008A573D" w:rsidRDefault="00312485" w:rsidP="008A573D">
            <w:pPr>
              <w:rPr>
                <w:rFonts w:ascii="Times New Roman" w:hAnsi="Times New Roman" w:cs="Times New Roman"/>
              </w:rPr>
            </w:pPr>
            <w:r w:rsidRPr="008A573D">
              <w:rPr>
                <w:rFonts w:ascii="Times New Roman" w:hAnsi="Times New Roman" w:cs="Times New Roman"/>
              </w:rPr>
              <w:t xml:space="preserve">(может быть меньше минимального размера оплаты труда) </w:t>
            </w:r>
          </w:p>
        </w:tc>
      </w:tr>
      <w:tr w:rsidR="00312485" w:rsidRPr="008A573D" w:rsidTr="00E64B7F">
        <w:tc>
          <w:tcPr>
            <w:tcW w:w="3485" w:type="dxa"/>
          </w:tcPr>
          <w:p w:rsidR="00312485" w:rsidRPr="008A573D" w:rsidRDefault="00312485" w:rsidP="008A573D">
            <w:pPr>
              <w:rPr>
                <w:rFonts w:ascii="Times New Roman" w:hAnsi="Times New Roman" w:cs="Times New Roman"/>
              </w:rPr>
            </w:pPr>
            <w:r w:rsidRPr="008A573D">
              <w:rPr>
                <w:rFonts w:ascii="Times New Roman" w:hAnsi="Times New Roman" w:cs="Times New Roman"/>
              </w:rPr>
              <w:t>Размер оплаты</w:t>
            </w:r>
          </w:p>
        </w:tc>
        <w:tc>
          <w:tcPr>
            <w:tcW w:w="3485" w:type="dxa"/>
          </w:tcPr>
          <w:p w:rsidR="00312485" w:rsidRPr="008A573D" w:rsidRDefault="00312485" w:rsidP="008A573D">
            <w:pPr>
              <w:rPr>
                <w:rFonts w:ascii="Times New Roman" w:hAnsi="Times New Roman" w:cs="Times New Roman"/>
              </w:rPr>
            </w:pPr>
            <w:r w:rsidRPr="008A573D">
              <w:rPr>
                <w:rFonts w:ascii="Times New Roman" w:hAnsi="Times New Roman" w:cs="Times New Roman"/>
              </w:rPr>
              <w:t>Складывается из оклада, надбавок, премий и других выплат, предусмотренных трудовым законодательством и локальными актами (то есть документами), принятыми работодателем.</w:t>
            </w:r>
          </w:p>
        </w:tc>
        <w:tc>
          <w:tcPr>
            <w:tcW w:w="3486" w:type="dxa"/>
          </w:tcPr>
          <w:p w:rsidR="00312485" w:rsidRPr="008A573D" w:rsidRDefault="00312485" w:rsidP="008A573D">
            <w:pPr>
              <w:rPr>
                <w:rFonts w:ascii="Times New Roman" w:hAnsi="Times New Roman" w:cs="Times New Roman"/>
              </w:rPr>
            </w:pPr>
            <w:r w:rsidRPr="008A573D">
              <w:rPr>
                <w:rFonts w:ascii="Times New Roman" w:hAnsi="Times New Roman" w:cs="Times New Roman"/>
              </w:rPr>
              <w:t>Вознаграждение исполнителя работ рассчитывается исходя из условий договора ГПХ. Обязательным условием для выплаты вознаграждения является Акт выполненных работ (оказанных услуг)</w:t>
            </w:r>
          </w:p>
        </w:tc>
      </w:tr>
      <w:tr w:rsidR="00312485" w:rsidRPr="008A573D" w:rsidTr="00E64B7F">
        <w:tc>
          <w:tcPr>
            <w:tcW w:w="3485" w:type="dxa"/>
          </w:tcPr>
          <w:p w:rsidR="00312485" w:rsidRPr="008A573D" w:rsidRDefault="00312485" w:rsidP="008A573D">
            <w:pPr>
              <w:rPr>
                <w:rFonts w:ascii="Times New Roman" w:hAnsi="Times New Roman" w:cs="Times New Roman"/>
              </w:rPr>
            </w:pPr>
            <w:r w:rsidRPr="008A573D">
              <w:rPr>
                <w:rFonts w:ascii="Times New Roman" w:hAnsi="Times New Roman" w:cs="Times New Roman"/>
              </w:rPr>
              <w:t xml:space="preserve">Порядок </w:t>
            </w:r>
          </w:p>
        </w:tc>
        <w:tc>
          <w:tcPr>
            <w:tcW w:w="3485" w:type="dxa"/>
          </w:tcPr>
          <w:p w:rsidR="00312485" w:rsidRPr="008A573D" w:rsidRDefault="00312485" w:rsidP="008A573D">
            <w:pPr>
              <w:rPr>
                <w:rFonts w:ascii="Times New Roman" w:hAnsi="Times New Roman" w:cs="Times New Roman"/>
              </w:rPr>
            </w:pPr>
            <w:r w:rsidRPr="008A573D">
              <w:rPr>
                <w:rFonts w:ascii="Times New Roman" w:hAnsi="Times New Roman" w:cs="Times New Roman"/>
              </w:rPr>
              <w:t>Работник обязан соблюдать график работы имеет должность и право на отпуск</w:t>
            </w:r>
          </w:p>
        </w:tc>
        <w:tc>
          <w:tcPr>
            <w:tcW w:w="3486" w:type="dxa"/>
          </w:tcPr>
          <w:p w:rsidR="00312485" w:rsidRPr="008A573D" w:rsidRDefault="00312485" w:rsidP="008A573D">
            <w:pPr>
              <w:rPr>
                <w:rFonts w:ascii="Times New Roman" w:hAnsi="Times New Roman" w:cs="Times New Roman"/>
              </w:rPr>
            </w:pPr>
            <w:r w:rsidRPr="008A573D">
              <w:rPr>
                <w:rFonts w:ascii="Times New Roman" w:hAnsi="Times New Roman" w:cs="Times New Roman"/>
              </w:rPr>
              <w:t>Работник не оформляется в штат организации, не имеет должности, не обязано соблюдать график работы и не имеет права на отпуск</w:t>
            </w:r>
          </w:p>
        </w:tc>
      </w:tr>
      <w:tr w:rsidR="00312485" w:rsidRPr="008A573D" w:rsidTr="00E64B7F">
        <w:tc>
          <w:tcPr>
            <w:tcW w:w="3485" w:type="dxa"/>
          </w:tcPr>
          <w:p w:rsidR="00312485" w:rsidRPr="008A573D" w:rsidRDefault="00312485" w:rsidP="008A573D">
            <w:pPr>
              <w:rPr>
                <w:rFonts w:ascii="Times New Roman" w:hAnsi="Times New Roman" w:cs="Times New Roman"/>
              </w:rPr>
            </w:pPr>
            <w:r w:rsidRPr="008A573D">
              <w:rPr>
                <w:rFonts w:ascii="Times New Roman" w:hAnsi="Times New Roman" w:cs="Times New Roman"/>
              </w:rPr>
              <w:t>Сроки</w:t>
            </w:r>
          </w:p>
        </w:tc>
        <w:tc>
          <w:tcPr>
            <w:tcW w:w="3485" w:type="dxa"/>
          </w:tcPr>
          <w:p w:rsidR="00312485" w:rsidRPr="008A573D" w:rsidRDefault="00312485" w:rsidP="008A573D">
            <w:pPr>
              <w:rPr>
                <w:rFonts w:ascii="Times New Roman" w:hAnsi="Times New Roman" w:cs="Times New Roman"/>
              </w:rPr>
            </w:pPr>
            <w:r w:rsidRPr="008A573D">
              <w:rPr>
                <w:rFonts w:ascii="Times New Roman" w:hAnsi="Times New Roman" w:cs="Times New Roman"/>
              </w:rPr>
              <w:t>- бессрочный</w:t>
            </w:r>
          </w:p>
          <w:p w:rsidR="00312485" w:rsidRPr="008A573D" w:rsidRDefault="00312485" w:rsidP="008A573D">
            <w:pPr>
              <w:rPr>
                <w:rFonts w:ascii="Times New Roman" w:hAnsi="Times New Roman" w:cs="Times New Roman"/>
              </w:rPr>
            </w:pPr>
            <w:r w:rsidRPr="008A573D">
              <w:rPr>
                <w:rFonts w:ascii="Times New Roman" w:hAnsi="Times New Roman" w:cs="Times New Roman"/>
              </w:rPr>
              <w:t>- срочный (не более 5 лет)</w:t>
            </w:r>
          </w:p>
        </w:tc>
        <w:tc>
          <w:tcPr>
            <w:tcW w:w="3486" w:type="dxa"/>
          </w:tcPr>
          <w:p w:rsidR="00312485" w:rsidRPr="008A573D" w:rsidRDefault="00312485" w:rsidP="008A573D">
            <w:pPr>
              <w:rPr>
                <w:rFonts w:ascii="Times New Roman" w:hAnsi="Times New Roman" w:cs="Times New Roman"/>
              </w:rPr>
            </w:pPr>
            <w:r w:rsidRPr="008A573D">
              <w:rPr>
                <w:rFonts w:ascii="Times New Roman" w:hAnsi="Times New Roman" w:cs="Times New Roman"/>
              </w:rPr>
              <w:t>Только на определённый срок</w:t>
            </w:r>
          </w:p>
        </w:tc>
      </w:tr>
    </w:tbl>
    <w:p w:rsidR="00312485" w:rsidRPr="008A573D" w:rsidRDefault="00312485" w:rsidP="008A573D">
      <w:pPr>
        <w:spacing w:after="0"/>
        <w:rPr>
          <w:rFonts w:ascii="Times New Roman" w:hAnsi="Times New Roman" w:cs="Times New Roman"/>
        </w:rPr>
      </w:pPr>
    </w:p>
    <w:p w:rsidR="00312485" w:rsidRPr="008A573D" w:rsidRDefault="00312485" w:rsidP="005656EF">
      <w:pPr>
        <w:numPr>
          <w:ilvl w:val="0"/>
          <w:numId w:val="44"/>
        </w:numPr>
        <w:spacing w:after="0"/>
        <w:ind w:left="142"/>
        <w:rPr>
          <w:rFonts w:ascii="Times New Roman" w:hAnsi="Times New Roman" w:cs="Times New Roman"/>
        </w:rPr>
      </w:pPr>
      <w:r w:rsidRPr="008A573D">
        <w:rPr>
          <w:rFonts w:ascii="Times New Roman" w:hAnsi="Times New Roman" w:cs="Times New Roman"/>
          <w:lang w:val="en-US"/>
        </w:rPr>
        <w:t> </w:t>
      </w:r>
      <w:r w:rsidRPr="008A573D">
        <w:rPr>
          <w:rFonts w:ascii="Times New Roman" w:hAnsi="Times New Roman" w:cs="Times New Roman"/>
        </w:rPr>
        <w:t>Какие меры дисциплинарных взысканий предусмотрены трудовым кодексом РФ, и каков порядок их возложения?</w:t>
      </w:r>
    </w:p>
    <w:p w:rsidR="00312485" w:rsidRPr="008A573D" w:rsidRDefault="00312485" w:rsidP="008A573D">
      <w:pPr>
        <w:spacing w:after="0"/>
        <w:rPr>
          <w:rFonts w:ascii="Times New Roman" w:hAnsi="Times New Roman" w:cs="Times New Roman"/>
        </w:rPr>
      </w:pPr>
      <w:r w:rsidRPr="008A573D">
        <w:rPr>
          <w:rFonts w:ascii="Times New Roman" w:hAnsi="Times New Roman" w:cs="Times New Roman"/>
          <w:noProof/>
          <w:lang w:eastAsia="ru-RU"/>
        </w:rPr>
        <w:drawing>
          <wp:inline distT="0" distB="0" distL="0" distR="0" wp14:anchorId="5D608027" wp14:editId="5A21421E">
            <wp:extent cx="5134610" cy="990600"/>
            <wp:effectExtent l="0" t="0" r="889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3"/>
                    <a:srcRect t="10897" b="5767"/>
                    <a:stretch/>
                  </pic:blipFill>
                  <pic:spPr bwMode="auto">
                    <a:xfrm>
                      <a:off x="0" y="0"/>
                      <a:ext cx="5184313" cy="1000189"/>
                    </a:xfrm>
                    <a:prstGeom prst="rect">
                      <a:avLst/>
                    </a:prstGeom>
                    <a:ln>
                      <a:noFill/>
                    </a:ln>
                    <a:extLst>
                      <a:ext uri="{53640926-AAD7-44D8-BBD7-CCE9431645EC}">
                        <a14:shadowObscured xmlns:a14="http://schemas.microsoft.com/office/drawing/2010/main"/>
                      </a:ext>
                    </a:extLst>
                  </pic:spPr>
                </pic:pic>
              </a:graphicData>
            </a:graphic>
          </wp:inline>
        </w:drawing>
      </w:r>
    </w:p>
    <w:p w:rsidR="00312485" w:rsidRPr="008A573D" w:rsidRDefault="00312485" w:rsidP="008A573D">
      <w:pPr>
        <w:spacing w:after="0"/>
        <w:rPr>
          <w:rFonts w:ascii="Times New Roman" w:hAnsi="Times New Roman" w:cs="Times New Roman"/>
        </w:rPr>
      </w:pPr>
      <w:r w:rsidRPr="008A573D">
        <w:rPr>
          <w:rFonts w:ascii="Times New Roman" w:hAnsi="Times New Roman" w:cs="Times New Roman"/>
          <w:noProof/>
          <w:lang w:eastAsia="ru-RU"/>
        </w:rPr>
        <w:drawing>
          <wp:inline distT="0" distB="0" distL="0" distR="0" wp14:anchorId="48F24C98" wp14:editId="127138F1">
            <wp:extent cx="6743700" cy="1737360"/>
            <wp:effectExtent l="0" t="19050" r="19050" b="34290"/>
            <wp:docPr id="71" name="Схема 7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4" r:lo="rId265" r:qs="rId266" r:cs="rId267"/>
              </a:graphicData>
            </a:graphic>
          </wp:inline>
        </w:drawing>
      </w:r>
    </w:p>
    <w:p w:rsidR="00312485" w:rsidRPr="008A573D" w:rsidRDefault="00312485" w:rsidP="008A573D">
      <w:pPr>
        <w:spacing w:after="0"/>
        <w:rPr>
          <w:rFonts w:ascii="Times New Roman" w:hAnsi="Times New Roman" w:cs="Times New Roman"/>
        </w:rPr>
      </w:pPr>
    </w:p>
    <w:p w:rsidR="00312485" w:rsidRPr="008A573D" w:rsidRDefault="00312485" w:rsidP="005656EF">
      <w:pPr>
        <w:numPr>
          <w:ilvl w:val="0"/>
          <w:numId w:val="44"/>
        </w:numPr>
        <w:spacing w:after="0"/>
        <w:ind w:left="142"/>
        <w:rPr>
          <w:rFonts w:ascii="Times New Roman" w:hAnsi="Times New Roman" w:cs="Times New Roman"/>
        </w:rPr>
      </w:pPr>
      <w:r w:rsidRPr="008A573D">
        <w:rPr>
          <w:rFonts w:ascii="Times New Roman" w:hAnsi="Times New Roman" w:cs="Times New Roman"/>
          <w:noProof/>
          <w:lang w:eastAsia="ru-RU"/>
        </w:rPr>
        <w:drawing>
          <wp:anchor distT="0" distB="0" distL="114300" distR="114300" simplePos="0" relativeHeight="251696128" behindDoc="0" locked="0" layoutInCell="1" allowOverlap="1" wp14:anchorId="1CA2213D" wp14:editId="12E1D0AB">
            <wp:simplePos x="0" y="0"/>
            <wp:positionH relativeFrom="column">
              <wp:posOffset>-107315</wp:posOffset>
            </wp:positionH>
            <wp:positionV relativeFrom="paragraph">
              <wp:posOffset>281940</wp:posOffset>
            </wp:positionV>
            <wp:extent cx="5758180" cy="1569720"/>
            <wp:effectExtent l="0" t="0" r="0" b="0"/>
            <wp:wrapTopAndBottom/>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9">
                      <a:extLst>
                        <a:ext uri="{28A0092B-C50C-407E-A947-70E740481C1C}">
                          <a14:useLocalDpi xmlns:a14="http://schemas.microsoft.com/office/drawing/2010/main" val="0"/>
                        </a:ext>
                      </a:extLst>
                    </a:blip>
                    <a:srcRect t="6782"/>
                    <a:stretch/>
                  </pic:blipFill>
                  <pic:spPr bwMode="auto">
                    <a:xfrm>
                      <a:off x="0" y="0"/>
                      <a:ext cx="5758180" cy="1569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A573D">
        <w:rPr>
          <w:rFonts w:ascii="Times New Roman" w:hAnsi="Times New Roman" w:cs="Times New Roman"/>
          <w:lang w:val="en-US"/>
        </w:rPr>
        <w:t> </w:t>
      </w:r>
      <w:r w:rsidRPr="008A573D">
        <w:rPr>
          <w:rFonts w:ascii="Times New Roman" w:hAnsi="Times New Roman" w:cs="Times New Roman"/>
        </w:rPr>
        <w:t>Что следует понимать под материальной ответственностью? Каковы её виды?</w:t>
      </w:r>
    </w:p>
    <w:p w:rsidR="00312485" w:rsidRPr="008A573D" w:rsidRDefault="00312485" w:rsidP="008A573D">
      <w:pPr>
        <w:spacing w:after="0"/>
        <w:ind w:left="142"/>
        <w:rPr>
          <w:rFonts w:ascii="Times New Roman" w:hAnsi="Times New Roman" w:cs="Times New Roman"/>
        </w:rPr>
      </w:pPr>
      <w:r w:rsidRPr="008A573D">
        <w:rPr>
          <w:rFonts w:ascii="Times New Roman" w:hAnsi="Times New Roman" w:cs="Times New Roman"/>
          <w:noProof/>
          <w:lang w:eastAsia="ru-RU"/>
        </w:rPr>
        <w:lastRenderedPageBreak/>
        <w:drawing>
          <wp:inline distT="0" distB="0" distL="0" distR="0" wp14:anchorId="7C0EE9BD" wp14:editId="6329EBA6">
            <wp:extent cx="6713220" cy="2095500"/>
            <wp:effectExtent l="0" t="0" r="0" b="19050"/>
            <wp:docPr id="73" name="Схема 7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0" r:lo="rId271" r:qs="rId272" r:cs="rId273"/>
              </a:graphicData>
            </a:graphic>
          </wp:inline>
        </w:drawing>
      </w:r>
    </w:p>
    <w:p w:rsidR="00312485" w:rsidRPr="008A573D" w:rsidRDefault="00312485" w:rsidP="008A573D">
      <w:pPr>
        <w:spacing w:after="0"/>
        <w:ind w:left="142"/>
        <w:rPr>
          <w:rFonts w:ascii="Times New Roman" w:hAnsi="Times New Roman" w:cs="Times New Roman"/>
        </w:rPr>
      </w:pPr>
    </w:p>
    <w:p w:rsidR="00312485" w:rsidRPr="008A573D" w:rsidRDefault="00312485" w:rsidP="005656EF">
      <w:pPr>
        <w:numPr>
          <w:ilvl w:val="0"/>
          <w:numId w:val="44"/>
        </w:numPr>
        <w:spacing w:after="0"/>
        <w:ind w:left="142"/>
        <w:rPr>
          <w:rFonts w:ascii="Times New Roman" w:hAnsi="Times New Roman" w:cs="Times New Roman"/>
        </w:rPr>
      </w:pPr>
      <w:r w:rsidRPr="008A573D">
        <w:rPr>
          <w:rFonts w:ascii="Times New Roman" w:hAnsi="Times New Roman" w:cs="Times New Roman"/>
          <w:lang w:val="en-US"/>
        </w:rPr>
        <w:t> </w:t>
      </w:r>
      <w:r w:rsidRPr="008A573D">
        <w:rPr>
          <w:rFonts w:ascii="Times New Roman" w:hAnsi="Times New Roman" w:cs="Times New Roman"/>
        </w:rPr>
        <w:t>Какие трудовые права имеет работник?</w:t>
      </w:r>
    </w:p>
    <w:p w:rsidR="00312485" w:rsidRPr="008A573D" w:rsidRDefault="00312485" w:rsidP="008A573D">
      <w:pPr>
        <w:spacing w:after="0"/>
        <w:rPr>
          <w:rFonts w:ascii="Times New Roman" w:hAnsi="Times New Roman" w:cs="Times New Roman"/>
        </w:rPr>
      </w:pPr>
      <w:r w:rsidRPr="008A573D">
        <w:rPr>
          <w:rFonts w:ascii="Times New Roman" w:hAnsi="Times New Roman" w:cs="Times New Roman"/>
          <w:noProof/>
          <w:lang w:eastAsia="ru-RU"/>
        </w:rPr>
        <w:drawing>
          <wp:inline distT="0" distB="0" distL="0" distR="0" wp14:anchorId="5A422009" wp14:editId="35D3E637">
            <wp:extent cx="6926580" cy="6987540"/>
            <wp:effectExtent l="0" t="19050" r="0" b="22860"/>
            <wp:docPr id="74" name="Схема 7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5" r:lo="rId276" r:qs="rId277" r:cs="rId278"/>
              </a:graphicData>
            </a:graphic>
          </wp:inline>
        </w:drawing>
      </w:r>
    </w:p>
    <w:p w:rsidR="00312485" w:rsidRPr="008A573D" w:rsidRDefault="00312485" w:rsidP="008A573D">
      <w:pPr>
        <w:spacing w:after="0"/>
        <w:rPr>
          <w:rFonts w:ascii="Times New Roman" w:hAnsi="Times New Roman" w:cs="Times New Roman"/>
        </w:rPr>
      </w:pPr>
    </w:p>
    <w:p w:rsidR="00312485" w:rsidRDefault="00312485" w:rsidP="005656EF">
      <w:pPr>
        <w:numPr>
          <w:ilvl w:val="0"/>
          <w:numId w:val="44"/>
        </w:numPr>
        <w:spacing w:after="0"/>
        <w:ind w:left="142"/>
        <w:rPr>
          <w:rFonts w:ascii="Times New Roman" w:hAnsi="Times New Roman" w:cs="Times New Roman"/>
        </w:rPr>
      </w:pPr>
      <w:r w:rsidRPr="008A573D">
        <w:rPr>
          <w:rFonts w:ascii="Times New Roman" w:hAnsi="Times New Roman" w:cs="Times New Roman"/>
          <w:lang w:val="en-US"/>
        </w:rPr>
        <w:lastRenderedPageBreak/>
        <w:t> </w:t>
      </w:r>
      <w:r w:rsidRPr="008A573D">
        <w:rPr>
          <w:rFonts w:ascii="Times New Roman" w:hAnsi="Times New Roman" w:cs="Times New Roman"/>
        </w:rPr>
        <w:t>Что такое коллективный договор?</w:t>
      </w:r>
    </w:p>
    <w:p w:rsidR="000F438B" w:rsidRPr="008A573D" w:rsidRDefault="000F438B" w:rsidP="000F438B">
      <w:pPr>
        <w:spacing w:after="0"/>
        <w:ind w:left="142"/>
        <w:rPr>
          <w:rFonts w:ascii="Times New Roman" w:hAnsi="Times New Roman" w:cs="Times New Roman"/>
        </w:rPr>
      </w:pPr>
    </w:p>
    <w:p w:rsidR="00312485" w:rsidRPr="008A573D" w:rsidRDefault="00312485" w:rsidP="008A573D">
      <w:pPr>
        <w:spacing w:after="0"/>
        <w:rPr>
          <w:rFonts w:ascii="Times New Roman" w:hAnsi="Times New Roman" w:cs="Times New Roman"/>
        </w:rPr>
      </w:pPr>
      <w:r w:rsidRPr="008A573D">
        <w:rPr>
          <w:rFonts w:ascii="Times New Roman" w:hAnsi="Times New Roman" w:cs="Times New Roman"/>
          <w:noProof/>
          <w:lang w:eastAsia="ru-RU"/>
        </w:rPr>
        <w:drawing>
          <wp:inline distT="0" distB="0" distL="0" distR="0" wp14:anchorId="1D33A9DE" wp14:editId="620873FA">
            <wp:extent cx="6804660" cy="1150620"/>
            <wp:effectExtent l="0" t="0" r="0" b="11430"/>
            <wp:docPr id="75" name="Схема 7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0" r:lo="rId281" r:qs="rId282" r:cs="rId283"/>
              </a:graphicData>
            </a:graphic>
          </wp:inline>
        </w:drawing>
      </w:r>
    </w:p>
    <w:p w:rsidR="00312485" w:rsidRPr="008A573D" w:rsidRDefault="00312485" w:rsidP="008A573D">
      <w:pPr>
        <w:spacing w:after="0"/>
        <w:rPr>
          <w:rFonts w:ascii="Times New Roman" w:hAnsi="Times New Roman" w:cs="Times New Roman"/>
        </w:rPr>
      </w:pPr>
    </w:p>
    <w:p w:rsidR="00312485" w:rsidRPr="008A573D" w:rsidRDefault="00312485" w:rsidP="005656EF">
      <w:pPr>
        <w:numPr>
          <w:ilvl w:val="0"/>
          <w:numId w:val="44"/>
        </w:numPr>
        <w:spacing w:after="0"/>
        <w:ind w:left="142"/>
        <w:rPr>
          <w:rFonts w:ascii="Times New Roman" w:hAnsi="Times New Roman" w:cs="Times New Roman"/>
        </w:rPr>
      </w:pPr>
      <w:r w:rsidRPr="008A573D">
        <w:rPr>
          <w:rFonts w:ascii="Times New Roman" w:hAnsi="Times New Roman" w:cs="Times New Roman"/>
          <w:lang w:val="en-US"/>
        </w:rPr>
        <w:t> </w:t>
      </w:r>
      <w:r w:rsidRPr="008A573D">
        <w:rPr>
          <w:rFonts w:ascii="Times New Roman" w:hAnsi="Times New Roman" w:cs="Times New Roman"/>
        </w:rPr>
        <w:t>Возможно ли установление испытательного срока без согласия работника? В чьих интересах устанавливается испытательный срок?</w:t>
      </w:r>
    </w:p>
    <w:p w:rsidR="00312485" w:rsidRPr="008A573D" w:rsidRDefault="00312485" w:rsidP="008A573D">
      <w:pPr>
        <w:spacing w:after="0"/>
        <w:rPr>
          <w:rFonts w:ascii="Times New Roman" w:hAnsi="Times New Roman" w:cs="Times New Roman"/>
        </w:rPr>
      </w:pPr>
      <w:r w:rsidRPr="008A573D">
        <w:rPr>
          <w:rFonts w:ascii="Times New Roman" w:hAnsi="Times New Roman" w:cs="Times New Roman"/>
          <w:noProof/>
          <w:lang w:eastAsia="ru-RU"/>
        </w:rPr>
        <w:drawing>
          <wp:inline distT="0" distB="0" distL="0" distR="0" wp14:anchorId="79561ED9" wp14:editId="77EA73A6">
            <wp:extent cx="6736080" cy="2834640"/>
            <wp:effectExtent l="0" t="0" r="7620" b="22860"/>
            <wp:docPr id="76" name="Схема 7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5" r:lo="rId286" r:qs="rId287" r:cs="rId288"/>
              </a:graphicData>
            </a:graphic>
          </wp:inline>
        </w:drawing>
      </w:r>
    </w:p>
    <w:p w:rsidR="00312485" w:rsidRPr="008A573D" w:rsidRDefault="00312485" w:rsidP="008A573D">
      <w:pPr>
        <w:spacing w:after="0"/>
        <w:rPr>
          <w:rFonts w:ascii="Times New Roman" w:hAnsi="Times New Roman" w:cs="Times New Roman"/>
        </w:rPr>
      </w:pPr>
    </w:p>
    <w:p w:rsidR="00312485" w:rsidRPr="008A573D" w:rsidRDefault="00312485" w:rsidP="005656EF">
      <w:pPr>
        <w:numPr>
          <w:ilvl w:val="0"/>
          <w:numId w:val="44"/>
        </w:numPr>
        <w:spacing w:after="0"/>
        <w:ind w:left="142"/>
        <w:rPr>
          <w:rFonts w:ascii="Times New Roman" w:hAnsi="Times New Roman" w:cs="Times New Roman"/>
        </w:rPr>
      </w:pPr>
      <w:r w:rsidRPr="008A573D">
        <w:rPr>
          <w:rFonts w:ascii="Times New Roman" w:hAnsi="Times New Roman" w:cs="Times New Roman"/>
          <w:lang w:val="en-US"/>
        </w:rPr>
        <w:t> </w:t>
      </w:r>
      <w:r w:rsidRPr="008A573D">
        <w:rPr>
          <w:rFonts w:ascii="Times New Roman" w:hAnsi="Times New Roman" w:cs="Times New Roman"/>
        </w:rPr>
        <w:t>Противоречит или нет Конституции РФ перевод работника в случае производственной необходимости на не обусловленную трудовым договором работу?</w:t>
      </w:r>
    </w:p>
    <w:p w:rsidR="00312485" w:rsidRPr="008A573D" w:rsidRDefault="00312485" w:rsidP="008A573D">
      <w:pPr>
        <w:spacing w:after="0"/>
        <w:ind w:left="142"/>
        <w:rPr>
          <w:rFonts w:ascii="Times New Roman" w:hAnsi="Times New Roman" w:cs="Times New Roman"/>
          <w:b/>
          <w:bCs/>
          <w:iCs/>
        </w:rPr>
      </w:pPr>
      <w:r w:rsidRPr="008A573D">
        <w:rPr>
          <w:rFonts w:ascii="Times New Roman" w:hAnsi="Times New Roman" w:cs="Times New Roman"/>
          <w:b/>
          <w:bCs/>
          <w:iCs/>
        </w:rPr>
        <w:t xml:space="preserve">Согласно Статье 72.2. ТК РФ (Временный перевод на другую работу) </w:t>
      </w:r>
    </w:p>
    <w:p w:rsidR="00312485" w:rsidRPr="008A573D" w:rsidRDefault="00312485" w:rsidP="005656EF">
      <w:pPr>
        <w:pStyle w:val="a4"/>
        <w:numPr>
          <w:ilvl w:val="0"/>
          <w:numId w:val="47"/>
        </w:numPr>
        <w:spacing w:after="0"/>
        <w:rPr>
          <w:rFonts w:ascii="Times New Roman" w:hAnsi="Times New Roman" w:cs="Times New Roman"/>
          <w:b/>
          <w:bCs/>
          <w:iCs/>
        </w:rPr>
      </w:pPr>
      <w:r w:rsidRPr="008A573D">
        <w:rPr>
          <w:rFonts w:ascii="Times New Roman" w:hAnsi="Times New Roman" w:cs="Times New Roman"/>
          <w:b/>
          <w:bCs/>
          <w:iCs/>
        </w:rPr>
        <w:t>В случае катастрофы природного или техногенного характера, производственной аварии, несчастного случая на производстве, пожара, наводнения, голода, землетрясения, эпидемии или эпизоотии и в любых исключительных случаях, ставящих под угрозу жизнь или нормальные жизненные условия всего населения или его части, работник может быть переведён без его согласия на срок до одного месяца на не обусловленную трудовым договором работу у того же работодателя для предотвращения указанных случаев или устранения их последствий.</w:t>
      </w:r>
    </w:p>
    <w:p w:rsidR="00312485" w:rsidRPr="008A573D" w:rsidRDefault="00312485" w:rsidP="005656EF">
      <w:pPr>
        <w:pStyle w:val="a4"/>
        <w:numPr>
          <w:ilvl w:val="0"/>
          <w:numId w:val="47"/>
        </w:numPr>
        <w:spacing w:after="0"/>
        <w:rPr>
          <w:rFonts w:ascii="Times New Roman" w:hAnsi="Times New Roman" w:cs="Times New Roman"/>
          <w:b/>
          <w:bCs/>
          <w:iCs/>
        </w:rPr>
      </w:pPr>
      <w:r w:rsidRPr="008A573D">
        <w:rPr>
          <w:rFonts w:ascii="Times New Roman" w:hAnsi="Times New Roman" w:cs="Times New Roman"/>
          <w:b/>
          <w:bCs/>
          <w:iCs/>
        </w:rPr>
        <w:t>Перевод работника без его согласия на срок до одного месяца на не обусловленную трудовым договором работу у того же работодателя допускается также в случаях простоя (временной приостановки работы по причинам экономического, технологического, технического или организационного характера), необходимости предотвращения уничтожения или порчи имущества либо замещения временно отсутствующего работника, если простой или необходимость предотвращения уничтожения или порчи имущества либо замещения временно отсутствующего работника вызваны чрезвычайными обстоятельствами, указанными в части второй настоящей статьи. При этом перевод на работу, требующую более низкой квалификации, допускается только с письменного согласия работника.</w:t>
      </w:r>
    </w:p>
    <w:p w:rsidR="00312485" w:rsidRPr="008A573D" w:rsidRDefault="00312485" w:rsidP="008A573D">
      <w:pPr>
        <w:spacing w:after="0"/>
        <w:ind w:left="142" w:hanging="142"/>
        <w:rPr>
          <w:rFonts w:ascii="Times New Roman" w:hAnsi="Times New Roman" w:cs="Times New Roman"/>
          <w:b/>
        </w:rPr>
      </w:pPr>
      <w:r w:rsidRPr="008A573D">
        <w:rPr>
          <w:rFonts w:ascii="Times New Roman" w:hAnsi="Times New Roman" w:cs="Times New Roman"/>
          <w:b/>
          <w:bCs/>
          <w:iCs/>
        </w:rPr>
        <w:t xml:space="preserve">Если посмотреть на Статью 37 Конституции РФ на пункт 1 (Труд свободен. Каждый имеет право свободно распоряжаться своими способностями к труду, выбирать род деятельности и профессию) и пункт 2 (Принудительный труд запрещён) то может показаться, что </w:t>
      </w:r>
      <w:r w:rsidRPr="008A573D">
        <w:rPr>
          <w:rFonts w:ascii="Times New Roman" w:hAnsi="Times New Roman" w:cs="Times New Roman"/>
          <w:b/>
        </w:rPr>
        <w:t>перевод работника в случае производственной необходимости на не обусловленную трудовым договором работу противоречит Конституции. Но ведь работников переводят из соображения безопасности, их никто не заставляет, им никто не угрожает. Это необходимые меры. Поэтому мне кажется, что не противоречит.</w:t>
      </w:r>
    </w:p>
    <w:p w:rsidR="00312485" w:rsidRDefault="00312485" w:rsidP="008A573D">
      <w:pPr>
        <w:spacing w:after="0"/>
        <w:ind w:left="142" w:hanging="142"/>
        <w:rPr>
          <w:rFonts w:ascii="Times New Roman" w:hAnsi="Times New Roman" w:cs="Times New Roman"/>
          <w:bCs/>
          <w:iCs/>
        </w:rPr>
      </w:pPr>
    </w:p>
    <w:p w:rsidR="000F438B" w:rsidRPr="008A573D" w:rsidRDefault="000F438B" w:rsidP="008A573D">
      <w:pPr>
        <w:spacing w:after="0"/>
        <w:ind w:left="142" w:hanging="142"/>
        <w:rPr>
          <w:rFonts w:ascii="Times New Roman" w:hAnsi="Times New Roman" w:cs="Times New Roman"/>
          <w:bCs/>
          <w:iCs/>
        </w:rPr>
      </w:pPr>
    </w:p>
    <w:p w:rsidR="00312485" w:rsidRPr="008A573D" w:rsidRDefault="00312485" w:rsidP="008A573D">
      <w:pPr>
        <w:spacing w:after="0"/>
        <w:rPr>
          <w:rFonts w:ascii="Times New Roman" w:hAnsi="Times New Roman" w:cs="Times New Roman"/>
          <w:bCs/>
          <w:iCs/>
        </w:rPr>
      </w:pPr>
    </w:p>
    <w:p w:rsidR="00312485" w:rsidRDefault="00312485" w:rsidP="008A573D">
      <w:pPr>
        <w:spacing w:after="0"/>
        <w:ind w:left="142"/>
        <w:rPr>
          <w:rFonts w:ascii="Times New Roman" w:hAnsi="Times New Roman" w:cs="Times New Roman"/>
          <w:bCs/>
          <w:i/>
          <w:iCs/>
        </w:rPr>
      </w:pPr>
      <w:r w:rsidRPr="008A573D">
        <w:rPr>
          <w:rFonts w:ascii="Times New Roman" w:hAnsi="Times New Roman" w:cs="Times New Roman"/>
          <w:bCs/>
          <w:i/>
          <w:iCs/>
        </w:rPr>
        <w:lastRenderedPageBreak/>
        <w:t>Практические задачи (выполняются письменно и САМОСТОЯТЕЛЬНО, со ссылкой на нормы права)</w:t>
      </w:r>
    </w:p>
    <w:p w:rsidR="000F438B" w:rsidRPr="008A573D" w:rsidRDefault="000F438B" w:rsidP="008A573D">
      <w:pPr>
        <w:spacing w:after="0"/>
        <w:ind w:left="142"/>
        <w:rPr>
          <w:rFonts w:ascii="Times New Roman" w:hAnsi="Times New Roman" w:cs="Times New Roman"/>
          <w:bCs/>
          <w:i/>
          <w:iCs/>
        </w:rPr>
      </w:pPr>
    </w:p>
    <w:p w:rsidR="00312485" w:rsidRPr="008A573D" w:rsidRDefault="00312485" w:rsidP="005656EF">
      <w:pPr>
        <w:numPr>
          <w:ilvl w:val="0"/>
          <w:numId w:val="45"/>
        </w:numPr>
        <w:spacing w:after="0"/>
        <w:ind w:left="142"/>
        <w:rPr>
          <w:rFonts w:ascii="Times New Roman" w:hAnsi="Times New Roman" w:cs="Times New Roman"/>
        </w:rPr>
      </w:pPr>
      <w:r w:rsidRPr="008A573D">
        <w:rPr>
          <w:rFonts w:ascii="Times New Roman" w:hAnsi="Times New Roman" w:cs="Times New Roman"/>
        </w:rPr>
        <w:t>Из-за несвоевременного получения цемента было остановлено производство дорожных плит на заводе ЖБИ. В связи с простоем все работники цехов и бухгалтерии были переведены по приказу директора завода на работы по очистке территории сроком на 10 дней. Выборный профсоюзный орган вынес решение, в котором признал действия директора незаконными и потребовал отменить приказ и произвести оплату работникам за простой.</w:t>
      </w:r>
    </w:p>
    <w:p w:rsidR="00312485" w:rsidRPr="008A573D" w:rsidRDefault="00312485" w:rsidP="008A573D">
      <w:pPr>
        <w:spacing w:after="0"/>
        <w:ind w:left="142"/>
        <w:rPr>
          <w:rFonts w:ascii="Times New Roman" w:hAnsi="Times New Roman" w:cs="Times New Roman"/>
        </w:rPr>
      </w:pPr>
      <w:r w:rsidRPr="008A573D">
        <w:rPr>
          <w:rFonts w:ascii="Times New Roman" w:hAnsi="Times New Roman" w:cs="Times New Roman"/>
        </w:rPr>
        <w:t>Оцените решение профсоюзного органа и приказ директора завода с позиции действующего закона.</w:t>
      </w:r>
    </w:p>
    <w:p w:rsidR="00312485" w:rsidRPr="008A573D" w:rsidRDefault="00312485" w:rsidP="008A573D">
      <w:pPr>
        <w:spacing w:after="0"/>
        <w:ind w:left="142"/>
        <w:rPr>
          <w:rFonts w:ascii="Times New Roman" w:hAnsi="Times New Roman" w:cs="Times New Roman"/>
        </w:rPr>
      </w:pPr>
      <w:r w:rsidRPr="008A573D">
        <w:rPr>
          <w:rFonts w:ascii="Times New Roman" w:hAnsi="Times New Roman" w:cs="Times New Roman"/>
        </w:rPr>
        <w:t>Как следует поступить в данном случае?</w:t>
      </w:r>
    </w:p>
    <w:p w:rsidR="00312485" w:rsidRPr="008A573D" w:rsidRDefault="00312485" w:rsidP="008A573D">
      <w:pPr>
        <w:spacing w:after="0"/>
        <w:ind w:left="142"/>
        <w:rPr>
          <w:rFonts w:ascii="Times New Roman" w:hAnsi="Times New Roman" w:cs="Times New Roman"/>
          <w:b/>
        </w:rPr>
      </w:pPr>
      <w:r w:rsidRPr="008A573D">
        <w:rPr>
          <w:rFonts w:ascii="Times New Roman" w:hAnsi="Times New Roman" w:cs="Times New Roman"/>
          <w:b/>
        </w:rPr>
        <w:t>Согласно Статье 157 ТК РФ (Оплата времени простоя):</w:t>
      </w:r>
    </w:p>
    <w:p w:rsidR="00312485" w:rsidRPr="008A573D" w:rsidRDefault="00312485" w:rsidP="005656EF">
      <w:pPr>
        <w:pStyle w:val="a4"/>
        <w:numPr>
          <w:ilvl w:val="0"/>
          <w:numId w:val="48"/>
        </w:numPr>
        <w:spacing w:after="0"/>
        <w:rPr>
          <w:rFonts w:ascii="Times New Roman" w:hAnsi="Times New Roman" w:cs="Times New Roman"/>
          <w:b/>
        </w:rPr>
      </w:pPr>
      <w:r w:rsidRPr="008A573D">
        <w:rPr>
          <w:rFonts w:ascii="Times New Roman" w:hAnsi="Times New Roman" w:cs="Times New Roman"/>
          <w:b/>
        </w:rPr>
        <w:t>Время простоя по вине работодателя оплачивается в размере не менее двух третей средней заработной платы работника.</w:t>
      </w:r>
    </w:p>
    <w:p w:rsidR="00312485" w:rsidRPr="008A573D" w:rsidRDefault="00312485" w:rsidP="005656EF">
      <w:pPr>
        <w:pStyle w:val="a4"/>
        <w:numPr>
          <w:ilvl w:val="0"/>
          <w:numId w:val="48"/>
        </w:numPr>
        <w:spacing w:after="0"/>
        <w:rPr>
          <w:rFonts w:ascii="Times New Roman" w:hAnsi="Times New Roman" w:cs="Times New Roman"/>
          <w:b/>
        </w:rPr>
      </w:pPr>
      <w:r w:rsidRPr="008A573D">
        <w:rPr>
          <w:rFonts w:ascii="Times New Roman" w:hAnsi="Times New Roman" w:cs="Times New Roman"/>
          <w:b/>
        </w:rPr>
        <w:t>Время простоя по причинам, не зависящим от работодателя и работника, оплачивается в размере не менее двух третей тарифной ставки, оклада (должностного оклада), рассчитанных пропорционально времени простоя.</w:t>
      </w:r>
    </w:p>
    <w:p w:rsidR="00312485" w:rsidRPr="008A573D" w:rsidRDefault="00312485" w:rsidP="005656EF">
      <w:pPr>
        <w:pStyle w:val="a4"/>
        <w:numPr>
          <w:ilvl w:val="0"/>
          <w:numId w:val="48"/>
        </w:numPr>
        <w:spacing w:after="0"/>
        <w:rPr>
          <w:rFonts w:ascii="Times New Roman" w:hAnsi="Times New Roman" w:cs="Times New Roman"/>
          <w:b/>
        </w:rPr>
      </w:pPr>
      <w:r w:rsidRPr="008A573D">
        <w:rPr>
          <w:rFonts w:ascii="Times New Roman" w:hAnsi="Times New Roman" w:cs="Times New Roman"/>
          <w:b/>
        </w:rPr>
        <w:t>Время простоя по вине работника не оплачивается.</w:t>
      </w:r>
    </w:p>
    <w:p w:rsidR="00312485" w:rsidRPr="008A573D" w:rsidRDefault="00312485" w:rsidP="005656EF">
      <w:pPr>
        <w:pStyle w:val="a4"/>
        <w:numPr>
          <w:ilvl w:val="0"/>
          <w:numId w:val="48"/>
        </w:numPr>
        <w:spacing w:after="0"/>
        <w:rPr>
          <w:rFonts w:ascii="Times New Roman" w:hAnsi="Times New Roman" w:cs="Times New Roman"/>
          <w:b/>
        </w:rPr>
      </w:pPr>
      <w:r w:rsidRPr="008A573D">
        <w:rPr>
          <w:rFonts w:ascii="Times New Roman" w:hAnsi="Times New Roman" w:cs="Times New Roman"/>
          <w:b/>
        </w:rPr>
        <w:t>О начале простоя, вызванного поломкой оборудования и другими причинами, которые делают невозможным продолжение выполнения работником его трудовой функции, работник обязан сообщить своему непосредственному руководителю, иному представителю работодателя.</w:t>
      </w:r>
    </w:p>
    <w:p w:rsidR="00312485" w:rsidRPr="008A573D" w:rsidRDefault="00312485" w:rsidP="008A573D">
      <w:pPr>
        <w:spacing w:after="0"/>
        <w:ind w:left="142"/>
        <w:rPr>
          <w:rFonts w:ascii="Times New Roman" w:hAnsi="Times New Roman" w:cs="Times New Roman"/>
          <w:b/>
        </w:rPr>
      </w:pPr>
      <w:r w:rsidRPr="008A573D">
        <w:rPr>
          <w:rFonts w:ascii="Times New Roman" w:hAnsi="Times New Roman" w:cs="Times New Roman"/>
          <w:b/>
        </w:rPr>
        <w:t xml:space="preserve">Предположим, что в несвоевременном получении цемента виноват работодатель. В таком случае по этой статье директор обязан выплатить работникам не менее двух третей средней заработной платы. Если же простой случился по причинам, не зависящим от работодателя или работника (поставщик проблемный), то оплата будет не менее двух третей тарифной ставки, оклада (должностного оклада), рассчитанных пропорционально времени простоя. </w:t>
      </w:r>
    </w:p>
    <w:p w:rsidR="00312485" w:rsidRPr="008A573D" w:rsidRDefault="00312485" w:rsidP="008A573D">
      <w:pPr>
        <w:spacing w:after="0"/>
        <w:ind w:left="142"/>
        <w:rPr>
          <w:rFonts w:ascii="Times New Roman" w:hAnsi="Times New Roman" w:cs="Times New Roman"/>
        </w:rPr>
      </w:pPr>
    </w:p>
    <w:p w:rsidR="00312485" w:rsidRPr="008A573D" w:rsidRDefault="00312485" w:rsidP="005656EF">
      <w:pPr>
        <w:numPr>
          <w:ilvl w:val="0"/>
          <w:numId w:val="45"/>
        </w:numPr>
        <w:spacing w:after="0"/>
        <w:ind w:left="142"/>
        <w:rPr>
          <w:rFonts w:ascii="Times New Roman" w:hAnsi="Times New Roman" w:cs="Times New Roman"/>
        </w:rPr>
      </w:pPr>
      <w:r w:rsidRPr="008A573D">
        <w:rPr>
          <w:rFonts w:ascii="Times New Roman" w:hAnsi="Times New Roman" w:cs="Times New Roman"/>
        </w:rPr>
        <w:t>Уборщица магазина «Гастроном» Бородина за хищение из кассового аппарата магазина 5000 рублей была приговорена судом к лишению свободы на 1 год условно. Получив приговор суда, директор магазина издал приказ о взыскании с Бородиной всей суммы причинённого ущерба. Бородина с этим не согласилась и подала заявление об увольнении, в котором указала, что она уже наказана судом и что она не является материально ответственным лицом.</w:t>
      </w:r>
    </w:p>
    <w:p w:rsidR="00312485" w:rsidRPr="008A573D" w:rsidRDefault="00312485" w:rsidP="008A573D">
      <w:pPr>
        <w:spacing w:after="0"/>
        <w:ind w:left="142"/>
        <w:rPr>
          <w:rFonts w:ascii="Times New Roman" w:hAnsi="Times New Roman" w:cs="Times New Roman"/>
        </w:rPr>
      </w:pPr>
      <w:r w:rsidRPr="008A573D">
        <w:rPr>
          <w:rFonts w:ascii="Times New Roman" w:hAnsi="Times New Roman" w:cs="Times New Roman"/>
        </w:rPr>
        <w:t>Как следует разрешить данный спор?</w:t>
      </w:r>
    </w:p>
    <w:p w:rsidR="00312485" w:rsidRPr="008A573D" w:rsidRDefault="00312485" w:rsidP="008A573D">
      <w:pPr>
        <w:spacing w:after="0"/>
        <w:ind w:left="142"/>
        <w:rPr>
          <w:rFonts w:ascii="Times New Roman" w:hAnsi="Times New Roman" w:cs="Times New Roman"/>
          <w:b/>
        </w:rPr>
      </w:pPr>
      <w:r w:rsidRPr="008A573D">
        <w:rPr>
          <w:rFonts w:ascii="Times New Roman" w:hAnsi="Times New Roman" w:cs="Times New Roman"/>
          <w:b/>
        </w:rPr>
        <w:t>Согласно Статье 243. ТК РФ (Случаи полной материальной ответственности) пункту 5 - материальная ответственность в полном размере причинённого ущерба возлагается на работника в следующих случаях: причинения ущерба в результате преступных действий работника, установленных приговором суда. А также согласно Статье 233. ТК РФ (Условия наступления материальной ответственности стороны трудового договора) Материальная ответственность стороны трудового договора наступает за ущерб, причинённый ею другой стороне этого договора в результате её виновного противоправного поведения (действий или бездействия), если иное не предусмотрено настоящим Кодексом или иными федеральными законами, что означает что уборщица в данной ситуации является материально ответственным лицом. А, следовательно, госпожа Бородина должна будет всё возместить.</w:t>
      </w:r>
    </w:p>
    <w:p w:rsidR="00312485" w:rsidRPr="008A573D" w:rsidRDefault="00312485" w:rsidP="008A573D">
      <w:pPr>
        <w:spacing w:after="0"/>
        <w:ind w:left="142"/>
        <w:rPr>
          <w:rFonts w:ascii="Times New Roman" w:hAnsi="Times New Roman" w:cs="Times New Roman"/>
        </w:rPr>
      </w:pPr>
    </w:p>
    <w:p w:rsidR="00312485" w:rsidRPr="008A573D" w:rsidRDefault="00312485" w:rsidP="005656EF">
      <w:pPr>
        <w:numPr>
          <w:ilvl w:val="0"/>
          <w:numId w:val="45"/>
        </w:numPr>
        <w:spacing w:after="0"/>
        <w:ind w:left="142"/>
        <w:rPr>
          <w:rFonts w:ascii="Times New Roman" w:hAnsi="Times New Roman" w:cs="Times New Roman"/>
        </w:rPr>
      </w:pPr>
      <w:r w:rsidRPr="008A573D">
        <w:rPr>
          <w:rFonts w:ascii="Times New Roman" w:hAnsi="Times New Roman" w:cs="Times New Roman"/>
        </w:rPr>
        <w:t>Николаева, кормящая мать, и Лапина работали кладовщиками склада плодоовощной базы и при ликвидации склада были уволены с работы. Они потребовали от администрации предоставления им другой работы (при этом Лапина предъявила справку из женской консультации о том, что она беременна), но получили отказ.</w:t>
      </w:r>
    </w:p>
    <w:p w:rsidR="00312485" w:rsidRPr="008A573D" w:rsidRDefault="00312485" w:rsidP="008A573D">
      <w:pPr>
        <w:spacing w:after="0"/>
        <w:ind w:left="142"/>
        <w:rPr>
          <w:rFonts w:ascii="Times New Roman" w:hAnsi="Times New Roman" w:cs="Times New Roman"/>
        </w:rPr>
      </w:pPr>
      <w:r w:rsidRPr="008A573D">
        <w:rPr>
          <w:rFonts w:ascii="Times New Roman" w:hAnsi="Times New Roman" w:cs="Times New Roman"/>
        </w:rPr>
        <w:t>Какие обязанности возлагаются на администрацию при прекращении трудового договора по данному основанию? Как должен быть разрешён спор?</w:t>
      </w:r>
    </w:p>
    <w:p w:rsidR="00312485" w:rsidRPr="008A573D" w:rsidRDefault="00312485" w:rsidP="008A573D">
      <w:pPr>
        <w:spacing w:after="0"/>
        <w:ind w:left="142"/>
        <w:rPr>
          <w:rFonts w:ascii="Times New Roman" w:hAnsi="Times New Roman" w:cs="Times New Roman"/>
          <w:b/>
        </w:rPr>
      </w:pPr>
      <w:r w:rsidRPr="008A573D">
        <w:rPr>
          <w:rFonts w:ascii="Times New Roman" w:hAnsi="Times New Roman" w:cs="Times New Roman"/>
          <w:b/>
        </w:rPr>
        <w:t xml:space="preserve">Согласно Статье 261.ТК РФ (Гарантии беременной женщине и лицам с семейными обязанностями при расторжении трудового договора) </w:t>
      </w:r>
    </w:p>
    <w:p w:rsidR="00312485" w:rsidRPr="008A573D" w:rsidRDefault="00312485" w:rsidP="005656EF">
      <w:pPr>
        <w:pStyle w:val="a4"/>
        <w:numPr>
          <w:ilvl w:val="0"/>
          <w:numId w:val="49"/>
        </w:numPr>
        <w:spacing w:after="0"/>
        <w:rPr>
          <w:rFonts w:ascii="Times New Roman" w:hAnsi="Times New Roman" w:cs="Times New Roman"/>
          <w:b/>
        </w:rPr>
      </w:pPr>
      <w:r w:rsidRPr="008A573D">
        <w:rPr>
          <w:rFonts w:ascii="Times New Roman" w:hAnsi="Times New Roman" w:cs="Times New Roman"/>
          <w:b/>
        </w:rPr>
        <w:t xml:space="preserve">Расторжение трудового договора по инициативе работодателя с беременной женщиной не допускается, за исключением случаев ликвидации организации либо прекращения деятельности индивидуальным предпринимателем </w:t>
      </w:r>
    </w:p>
    <w:p w:rsidR="00312485" w:rsidRPr="008A573D" w:rsidRDefault="00312485" w:rsidP="005656EF">
      <w:pPr>
        <w:pStyle w:val="a4"/>
        <w:numPr>
          <w:ilvl w:val="0"/>
          <w:numId w:val="49"/>
        </w:numPr>
        <w:spacing w:after="0"/>
        <w:rPr>
          <w:rFonts w:ascii="Times New Roman" w:hAnsi="Times New Roman" w:cs="Times New Roman"/>
          <w:b/>
        </w:rPr>
      </w:pPr>
      <w:r w:rsidRPr="008A573D">
        <w:rPr>
          <w:rFonts w:ascii="Times New Roman" w:hAnsi="Times New Roman" w:cs="Times New Roman"/>
          <w:b/>
        </w:rPr>
        <w:t xml:space="preserve">Расторжение трудового договора с женщиной, имеющей ребёнка в возрасте до трёх лет, …, по инициативе работодателя не допускается (за исключением увольнения по основаниям, предусмотренным пунктами 1, 5 - 8, 10 или 11 части первой статьи 81 или пунктом 2 статьи 336 настоящего Кодекса). А в пункте 1 Статьи 81 сказано, что трудовой договор может быть </w:t>
      </w:r>
      <w:r w:rsidRPr="008A573D">
        <w:rPr>
          <w:rFonts w:ascii="Times New Roman" w:hAnsi="Times New Roman" w:cs="Times New Roman"/>
          <w:b/>
        </w:rPr>
        <w:lastRenderedPageBreak/>
        <w:t>расторгнут работодателем в случаях ликвидации организации либо прекращения деятельности индивидуальным предпринимателем.</w:t>
      </w:r>
    </w:p>
    <w:p w:rsidR="00312485" w:rsidRPr="008A573D" w:rsidRDefault="00312485" w:rsidP="008A573D">
      <w:pPr>
        <w:spacing w:after="0"/>
        <w:rPr>
          <w:rFonts w:ascii="Times New Roman" w:hAnsi="Times New Roman" w:cs="Times New Roman"/>
          <w:b/>
        </w:rPr>
      </w:pPr>
      <w:r w:rsidRPr="008A573D">
        <w:rPr>
          <w:rFonts w:ascii="Times New Roman" w:hAnsi="Times New Roman" w:cs="Times New Roman"/>
          <w:b/>
        </w:rPr>
        <w:t>А у нас как раз такой случай. Как мне кажется, администрация имеет право их уволить, если нет пункта на этот случай в коллективном договоре.</w:t>
      </w:r>
    </w:p>
    <w:p w:rsidR="00312485" w:rsidRPr="008A573D" w:rsidRDefault="00312485" w:rsidP="008A573D">
      <w:pPr>
        <w:spacing w:after="0"/>
        <w:ind w:left="142"/>
        <w:rPr>
          <w:rFonts w:ascii="Times New Roman" w:hAnsi="Times New Roman" w:cs="Times New Roman"/>
        </w:rPr>
      </w:pPr>
    </w:p>
    <w:p w:rsidR="00312485" w:rsidRPr="008A573D" w:rsidRDefault="00312485" w:rsidP="005656EF">
      <w:pPr>
        <w:numPr>
          <w:ilvl w:val="0"/>
          <w:numId w:val="45"/>
        </w:numPr>
        <w:spacing w:after="0"/>
        <w:ind w:left="142"/>
        <w:rPr>
          <w:rFonts w:ascii="Times New Roman" w:hAnsi="Times New Roman" w:cs="Times New Roman"/>
        </w:rPr>
      </w:pPr>
      <w:r w:rsidRPr="008A573D">
        <w:rPr>
          <w:rFonts w:ascii="Times New Roman" w:hAnsi="Times New Roman" w:cs="Times New Roman"/>
        </w:rPr>
        <w:t>При приёме на работу от Петровой и Сидоровой на должности экономиста и кассира администрация потребовала следующие документы:</w:t>
      </w:r>
    </w:p>
    <w:p w:rsidR="00312485" w:rsidRPr="008A573D" w:rsidRDefault="00312485" w:rsidP="005656EF">
      <w:pPr>
        <w:numPr>
          <w:ilvl w:val="1"/>
          <w:numId w:val="45"/>
        </w:numPr>
        <w:spacing w:after="0"/>
        <w:ind w:left="142"/>
        <w:rPr>
          <w:rFonts w:ascii="Times New Roman" w:hAnsi="Times New Roman" w:cs="Times New Roman"/>
        </w:rPr>
      </w:pPr>
      <w:r w:rsidRPr="008A573D">
        <w:rPr>
          <w:rFonts w:ascii="Times New Roman" w:hAnsi="Times New Roman" w:cs="Times New Roman"/>
        </w:rPr>
        <w:t>паспорт;</w:t>
      </w:r>
    </w:p>
    <w:p w:rsidR="00312485" w:rsidRPr="008A573D" w:rsidRDefault="00312485" w:rsidP="005656EF">
      <w:pPr>
        <w:numPr>
          <w:ilvl w:val="1"/>
          <w:numId w:val="45"/>
        </w:numPr>
        <w:spacing w:after="0"/>
        <w:ind w:left="142"/>
        <w:rPr>
          <w:rFonts w:ascii="Times New Roman" w:hAnsi="Times New Roman" w:cs="Times New Roman"/>
        </w:rPr>
      </w:pPr>
      <w:r w:rsidRPr="008A573D">
        <w:rPr>
          <w:rFonts w:ascii="Times New Roman" w:hAnsi="Times New Roman" w:cs="Times New Roman"/>
        </w:rPr>
        <w:t>трудовую книжку;</w:t>
      </w:r>
    </w:p>
    <w:p w:rsidR="00312485" w:rsidRPr="008A573D" w:rsidRDefault="00312485" w:rsidP="005656EF">
      <w:pPr>
        <w:numPr>
          <w:ilvl w:val="1"/>
          <w:numId w:val="45"/>
        </w:numPr>
        <w:spacing w:after="0"/>
        <w:ind w:left="142"/>
        <w:rPr>
          <w:rFonts w:ascii="Times New Roman" w:hAnsi="Times New Roman" w:cs="Times New Roman"/>
        </w:rPr>
      </w:pPr>
      <w:r w:rsidRPr="008A573D">
        <w:rPr>
          <w:rFonts w:ascii="Times New Roman" w:hAnsi="Times New Roman" w:cs="Times New Roman"/>
        </w:rPr>
        <w:t>диплом об окончании вуза;</w:t>
      </w:r>
    </w:p>
    <w:p w:rsidR="00312485" w:rsidRPr="008A573D" w:rsidRDefault="00312485" w:rsidP="005656EF">
      <w:pPr>
        <w:numPr>
          <w:ilvl w:val="1"/>
          <w:numId w:val="45"/>
        </w:numPr>
        <w:spacing w:after="0"/>
        <w:ind w:left="142"/>
        <w:rPr>
          <w:rFonts w:ascii="Times New Roman" w:hAnsi="Times New Roman" w:cs="Times New Roman"/>
        </w:rPr>
      </w:pPr>
      <w:r w:rsidRPr="008A573D">
        <w:rPr>
          <w:rFonts w:ascii="Times New Roman" w:hAnsi="Times New Roman" w:cs="Times New Roman"/>
        </w:rPr>
        <w:t>справку о состоянии здоровья;</w:t>
      </w:r>
    </w:p>
    <w:p w:rsidR="00312485" w:rsidRPr="008A573D" w:rsidRDefault="00312485" w:rsidP="005656EF">
      <w:pPr>
        <w:numPr>
          <w:ilvl w:val="1"/>
          <w:numId w:val="45"/>
        </w:numPr>
        <w:spacing w:after="0"/>
        <w:ind w:left="142"/>
        <w:rPr>
          <w:rFonts w:ascii="Times New Roman" w:hAnsi="Times New Roman" w:cs="Times New Roman"/>
        </w:rPr>
      </w:pPr>
      <w:r w:rsidRPr="008A573D">
        <w:rPr>
          <w:rFonts w:ascii="Times New Roman" w:hAnsi="Times New Roman" w:cs="Times New Roman"/>
        </w:rPr>
        <w:t>характеристику с прежнего места работы,</w:t>
      </w:r>
    </w:p>
    <w:p w:rsidR="00312485" w:rsidRPr="008A573D" w:rsidRDefault="00312485" w:rsidP="008A573D">
      <w:pPr>
        <w:spacing w:after="0"/>
        <w:ind w:left="142"/>
        <w:rPr>
          <w:rFonts w:ascii="Times New Roman" w:hAnsi="Times New Roman" w:cs="Times New Roman"/>
        </w:rPr>
      </w:pPr>
      <w:r w:rsidRPr="008A573D">
        <w:rPr>
          <w:rFonts w:ascii="Times New Roman" w:hAnsi="Times New Roman" w:cs="Times New Roman"/>
        </w:rPr>
        <w:t>Правомерно ли требование администрация о предоставлении Петровой и Сидоровой всех перечисленных документов? Проведите юридический анализ.</w:t>
      </w:r>
    </w:p>
    <w:p w:rsidR="00312485" w:rsidRPr="008A573D" w:rsidRDefault="00312485" w:rsidP="008A573D">
      <w:pPr>
        <w:spacing w:after="0"/>
        <w:ind w:left="142"/>
        <w:rPr>
          <w:rFonts w:ascii="Times New Roman" w:hAnsi="Times New Roman" w:cs="Times New Roman"/>
          <w:b/>
        </w:rPr>
      </w:pPr>
      <w:r w:rsidRPr="008A573D">
        <w:rPr>
          <w:rFonts w:ascii="Times New Roman" w:hAnsi="Times New Roman" w:cs="Times New Roman"/>
          <w:b/>
        </w:rPr>
        <w:t>Согласно 65 Статье ТК РФ (Документы, предъявляемые при заключении трудового договора) работодатель имеет право требовать паспорт, трудовую книжку (если это не первая их работа), диплом и справку о состоянии здоровья. Но он не может потребовать у них характеристику с прежнего места работы. Он им может только предложить её показать и объяснить, что это может повлиять на его действия, но никак не требовать.</w:t>
      </w:r>
    </w:p>
    <w:p w:rsidR="00312485" w:rsidRPr="008A573D" w:rsidRDefault="00312485" w:rsidP="008A573D">
      <w:pPr>
        <w:spacing w:after="0"/>
        <w:ind w:left="142"/>
        <w:rPr>
          <w:rFonts w:ascii="Times New Roman" w:hAnsi="Times New Roman" w:cs="Times New Roman"/>
          <w:b/>
          <w:bCs/>
        </w:rPr>
      </w:pPr>
    </w:p>
    <w:p w:rsidR="00312485" w:rsidRPr="008A573D" w:rsidRDefault="00312485" w:rsidP="005656EF">
      <w:pPr>
        <w:numPr>
          <w:ilvl w:val="0"/>
          <w:numId w:val="46"/>
        </w:numPr>
        <w:spacing w:after="0"/>
        <w:ind w:left="142"/>
        <w:rPr>
          <w:rFonts w:ascii="Times New Roman" w:hAnsi="Times New Roman" w:cs="Times New Roman"/>
        </w:rPr>
      </w:pPr>
      <w:r w:rsidRPr="008A573D">
        <w:rPr>
          <w:rFonts w:ascii="Times New Roman" w:hAnsi="Times New Roman" w:cs="Times New Roman"/>
        </w:rPr>
        <w:t>Себастьян работает в школе лаборантом.</w:t>
      </w:r>
    </w:p>
    <w:p w:rsidR="00312485" w:rsidRPr="008A573D" w:rsidRDefault="00312485" w:rsidP="008A573D">
      <w:pPr>
        <w:spacing w:after="0"/>
        <w:ind w:left="142"/>
        <w:rPr>
          <w:rFonts w:ascii="Times New Roman" w:hAnsi="Times New Roman" w:cs="Times New Roman"/>
        </w:rPr>
      </w:pPr>
      <w:r w:rsidRPr="008A573D">
        <w:rPr>
          <w:rFonts w:ascii="Times New Roman" w:hAnsi="Times New Roman" w:cs="Times New Roman"/>
        </w:rPr>
        <w:t>Августин – свободный художник, он пишет картины и продаёт их.</w:t>
      </w:r>
    </w:p>
    <w:p w:rsidR="00312485" w:rsidRPr="008A573D" w:rsidRDefault="00312485" w:rsidP="008A573D">
      <w:pPr>
        <w:spacing w:after="0"/>
        <w:ind w:left="142"/>
        <w:rPr>
          <w:rFonts w:ascii="Times New Roman" w:hAnsi="Times New Roman" w:cs="Times New Roman"/>
        </w:rPr>
      </w:pPr>
      <w:r w:rsidRPr="008A573D">
        <w:rPr>
          <w:rFonts w:ascii="Times New Roman" w:hAnsi="Times New Roman" w:cs="Times New Roman"/>
        </w:rPr>
        <w:t>Амелия осуществляет уход за 3- летним ребёнком в семье знакомых.</w:t>
      </w:r>
    </w:p>
    <w:p w:rsidR="00312485" w:rsidRPr="008A573D" w:rsidRDefault="00312485" w:rsidP="008A573D">
      <w:pPr>
        <w:spacing w:after="0"/>
        <w:ind w:left="142"/>
        <w:rPr>
          <w:rFonts w:ascii="Times New Roman" w:hAnsi="Times New Roman" w:cs="Times New Roman"/>
        </w:rPr>
      </w:pPr>
      <w:r w:rsidRPr="008A573D">
        <w:rPr>
          <w:rFonts w:ascii="Times New Roman" w:hAnsi="Times New Roman" w:cs="Times New Roman"/>
        </w:rPr>
        <w:t>Багратион – лётчик ВВС.</w:t>
      </w:r>
    </w:p>
    <w:p w:rsidR="00312485" w:rsidRPr="008A573D" w:rsidRDefault="00312485" w:rsidP="008A573D">
      <w:pPr>
        <w:spacing w:after="0"/>
        <w:ind w:left="142"/>
        <w:rPr>
          <w:rFonts w:ascii="Times New Roman" w:hAnsi="Times New Roman" w:cs="Times New Roman"/>
        </w:rPr>
      </w:pPr>
      <w:r w:rsidRPr="008A573D">
        <w:rPr>
          <w:rFonts w:ascii="Times New Roman" w:hAnsi="Times New Roman" w:cs="Times New Roman"/>
        </w:rPr>
        <w:t>Инокентий занимается индивидуальной трудовой деятельность, он открыл мастерскую по ремонту обуви.</w:t>
      </w:r>
    </w:p>
    <w:p w:rsidR="00312485" w:rsidRPr="008A573D" w:rsidRDefault="00312485" w:rsidP="008A573D">
      <w:pPr>
        <w:spacing w:after="0"/>
        <w:ind w:left="142"/>
        <w:rPr>
          <w:rFonts w:ascii="Times New Roman" w:hAnsi="Times New Roman" w:cs="Times New Roman"/>
        </w:rPr>
      </w:pPr>
      <w:r w:rsidRPr="008A573D">
        <w:rPr>
          <w:rFonts w:ascii="Times New Roman" w:hAnsi="Times New Roman" w:cs="Times New Roman"/>
        </w:rPr>
        <w:t>На кого из перечисленных лиц распространяются нормы трудового законодательства?</w:t>
      </w:r>
    </w:p>
    <w:p w:rsidR="00312485" w:rsidRPr="008A573D" w:rsidRDefault="00312485" w:rsidP="008A573D">
      <w:pPr>
        <w:spacing w:after="0"/>
        <w:ind w:left="142"/>
        <w:rPr>
          <w:rFonts w:ascii="Times New Roman" w:hAnsi="Times New Roman" w:cs="Times New Roman"/>
          <w:b/>
        </w:rPr>
      </w:pPr>
      <w:r w:rsidRPr="008A573D">
        <w:rPr>
          <w:rFonts w:ascii="Times New Roman" w:hAnsi="Times New Roman" w:cs="Times New Roman"/>
          <w:b/>
        </w:rPr>
        <w:t>Чтобы определить, на кого из перечисленных лиц распространяются нормы трудового законодательства, будем опираться на Статью 11 (Действие трудового законодательства и иных актов, содержащих нормы трудового права).</w:t>
      </w:r>
    </w:p>
    <w:p w:rsidR="00312485" w:rsidRPr="008A573D" w:rsidRDefault="00312485" w:rsidP="005656EF">
      <w:pPr>
        <w:pStyle w:val="a4"/>
        <w:numPr>
          <w:ilvl w:val="0"/>
          <w:numId w:val="50"/>
        </w:numPr>
        <w:spacing w:after="0"/>
        <w:rPr>
          <w:rFonts w:ascii="Times New Roman" w:hAnsi="Times New Roman" w:cs="Times New Roman"/>
          <w:b/>
        </w:rPr>
      </w:pPr>
      <w:r w:rsidRPr="008A573D">
        <w:rPr>
          <w:rFonts w:ascii="Times New Roman" w:hAnsi="Times New Roman" w:cs="Times New Roman"/>
          <w:b/>
        </w:rPr>
        <w:t>Себастьян работает в школе лаборантом. Так как школа – это государственное учреждение, значит Себастьян работает там по трудовому договору. Вряд ли ему платят конфетками.</w:t>
      </w:r>
    </w:p>
    <w:p w:rsidR="00312485" w:rsidRPr="008A573D" w:rsidRDefault="00312485" w:rsidP="005656EF">
      <w:pPr>
        <w:pStyle w:val="a4"/>
        <w:numPr>
          <w:ilvl w:val="0"/>
          <w:numId w:val="50"/>
        </w:numPr>
        <w:spacing w:after="0"/>
        <w:rPr>
          <w:rFonts w:ascii="Times New Roman" w:hAnsi="Times New Roman" w:cs="Times New Roman"/>
          <w:b/>
        </w:rPr>
      </w:pPr>
      <w:r w:rsidRPr="008A573D">
        <w:rPr>
          <w:rFonts w:ascii="Times New Roman" w:hAnsi="Times New Roman" w:cs="Times New Roman"/>
          <w:b/>
        </w:rPr>
        <w:t>Августин свободный художник, он должен как-то узаконить свою деятельность, но нормы трудового законодательства на него распространятся не будут.</w:t>
      </w:r>
    </w:p>
    <w:p w:rsidR="00312485" w:rsidRPr="008A573D" w:rsidRDefault="00312485" w:rsidP="005656EF">
      <w:pPr>
        <w:pStyle w:val="a4"/>
        <w:numPr>
          <w:ilvl w:val="0"/>
          <w:numId w:val="50"/>
        </w:numPr>
        <w:spacing w:after="0"/>
        <w:rPr>
          <w:rFonts w:ascii="Times New Roman" w:hAnsi="Times New Roman" w:cs="Times New Roman"/>
          <w:b/>
        </w:rPr>
      </w:pPr>
      <w:r w:rsidRPr="008A573D">
        <w:rPr>
          <w:rFonts w:ascii="Times New Roman" w:hAnsi="Times New Roman" w:cs="Times New Roman"/>
          <w:b/>
        </w:rPr>
        <w:t>С Амелией всё немного сложнее. Но, опираясь на собственный опыт, буду придерживаться того, что на неё не распространяются нормы трудового права. Потому что обычно, если люди работают у своих знакомых/друзей нянями, то это скорее какая-то договорённость, основанная на доверии.</w:t>
      </w:r>
    </w:p>
    <w:p w:rsidR="00312485" w:rsidRPr="008A573D" w:rsidRDefault="00312485" w:rsidP="005656EF">
      <w:pPr>
        <w:pStyle w:val="a4"/>
        <w:numPr>
          <w:ilvl w:val="0"/>
          <w:numId w:val="50"/>
        </w:numPr>
        <w:spacing w:after="0"/>
        <w:rPr>
          <w:rFonts w:ascii="Times New Roman" w:hAnsi="Times New Roman" w:cs="Times New Roman"/>
          <w:b/>
        </w:rPr>
      </w:pPr>
      <w:r w:rsidRPr="008A573D">
        <w:rPr>
          <w:rFonts w:ascii="Times New Roman" w:hAnsi="Times New Roman" w:cs="Times New Roman"/>
          <w:b/>
        </w:rPr>
        <w:t>К Багратиону, как мне кажется, применяется вот эта часть статьи:</w:t>
      </w:r>
    </w:p>
    <w:p w:rsidR="00312485" w:rsidRPr="008A573D" w:rsidRDefault="00312485" w:rsidP="008A573D">
      <w:pPr>
        <w:pStyle w:val="a4"/>
        <w:spacing w:after="0"/>
        <w:ind w:left="862"/>
        <w:rPr>
          <w:rFonts w:ascii="Times New Roman" w:hAnsi="Times New Roman" w:cs="Times New Roman"/>
          <w:b/>
        </w:rPr>
      </w:pPr>
      <w:r w:rsidRPr="008A573D">
        <w:rPr>
          <w:rFonts w:ascii="Times New Roman" w:hAnsi="Times New Roman" w:cs="Times New Roman"/>
          <w:b/>
        </w:rPr>
        <w:t>Трудовое законодательство и иные акты, содержащие нормы трудового права, не распространяются на следующих лиц (если в установленном настоящим Кодексом порядке они одновременно не выступают в качестве работодателей или их представителей):</w:t>
      </w:r>
    </w:p>
    <w:p w:rsidR="00312485" w:rsidRPr="008A573D" w:rsidRDefault="00312485" w:rsidP="008A573D">
      <w:pPr>
        <w:pStyle w:val="a4"/>
        <w:spacing w:after="0"/>
        <w:ind w:left="862"/>
        <w:rPr>
          <w:rFonts w:ascii="Times New Roman" w:hAnsi="Times New Roman" w:cs="Times New Roman"/>
          <w:b/>
        </w:rPr>
      </w:pPr>
      <w:r w:rsidRPr="008A573D">
        <w:rPr>
          <w:rFonts w:ascii="Times New Roman" w:hAnsi="Times New Roman" w:cs="Times New Roman"/>
          <w:b/>
        </w:rPr>
        <w:t>- военнослужащие при исполнении ими обязанностей военной службы;</w:t>
      </w:r>
    </w:p>
    <w:p w:rsidR="00312485" w:rsidRPr="008A573D" w:rsidRDefault="00312485" w:rsidP="008A573D">
      <w:pPr>
        <w:pStyle w:val="a4"/>
        <w:spacing w:after="0"/>
        <w:ind w:left="862"/>
        <w:rPr>
          <w:rFonts w:ascii="Times New Roman" w:hAnsi="Times New Roman" w:cs="Times New Roman"/>
          <w:b/>
        </w:rPr>
      </w:pPr>
      <w:r w:rsidRPr="008A573D">
        <w:rPr>
          <w:rFonts w:ascii="Times New Roman" w:hAnsi="Times New Roman" w:cs="Times New Roman"/>
          <w:b/>
        </w:rPr>
        <w:t>- члены советов директоров (наблюдательных советов) организаций (за исключением лиц, заключивших с данной организацией трудовой договор);</w:t>
      </w:r>
    </w:p>
    <w:p w:rsidR="00312485" w:rsidRPr="008A573D" w:rsidRDefault="00312485" w:rsidP="008A573D">
      <w:pPr>
        <w:pStyle w:val="a4"/>
        <w:spacing w:after="0"/>
        <w:ind w:left="862"/>
        <w:rPr>
          <w:rFonts w:ascii="Times New Roman" w:hAnsi="Times New Roman" w:cs="Times New Roman"/>
          <w:b/>
        </w:rPr>
      </w:pPr>
      <w:r w:rsidRPr="008A573D">
        <w:rPr>
          <w:rFonts w:ascii="Times New Roman" w:hAnsi="Times New Roman" w:cs="Times New Roman"/>
          <w:b/>
        </w:rPr>
        <w:t>- лица, работающие на основании договоров гражданско-правового характера;</w:t>
      </w:r>
    </w:p>
    <w:p w:rsidR="00312485" w:rsidRPr="008A573D" w:rsidRDefault="00312485" w:rsidP="008A573D">
      <w:pPr>
        <w:pStyle w:val="a4"/>
        <w:spacing w:after="0"/>
        <w:ind w:left="862"/>
        <w:rPr>
          <w:rFonts w:ascii="Times New Roman" w:hAnsi="Times New Roman" w:cs="Times New Roman"/>
          <w:b/>
        </w:rPr>
      </w:pPr>
      <w:r w:rsidRPr="008A573D">
        <w:rPr>
          <w:rFonts w:ascii="Times New Roman" w:hAnsi="Times New Roman" w:cs="Times New Roman"/>
          <w:b/>
        </w:rPr>
        <w:t>- другие лица, если это установлено федеральным законом.</w:t>
      </w:r>
    </w:p>
    <w:p w:rsidR="00312485" w:rsidRPr="008A573D" w:rsidRDefault="00312485" w:rsidP="008A573D">
      <w:pPr>
        <w:pStyle w:val="a4"/>
        <w:spacing w:after="0"/>
        <w:ind w:left="862"/>
        <w:rPr>
          <w:rFonts w:ascii="Times New Roman" w:hAnsi="Times New Roman" w:cs="Times New Roman"/>
          <w:b/>
        </w:rPr>
      </w:pPr>
      <w:r w:rsidRPr="008A573D">
        <w:rPr>
          <w:rFonts w:ascii="Times New Roman" w:hAnsi="Times New Roman" w:cs="Times New Roman"/>
          <w:b/>
        </w:rPr>
        <w:t xml:space="preserve">Именно поэтому на него тоже не распространяются нормы трудового законодательства </w:t>
      </w:r>
    </w:p>
    <w:p w:rsidR="00312485" w:rsidRPr="008A573D" w:rsidRDefault="00312485" w:rsidP="005656EF">
      <w:pPr>
        <w:pStyle w:val="a4"/>
        <w:numPr>
          <w:ilvl w:val="0"/>
          <w:numId w:val="50"/>
        </w:numPr>
        <w:spacing w:after="0"/>
        <w:rPr>
          <w:rFonts w:ascii="Times New Roman" w:hAnsi="Times New Roman" w:cs="Times New Roman"/>
          <w:b/>
        </w:rPr>
      </w:pPr>
      <w:r w:rsidRPr="008A573D">
        <w:rPr>
          <w:rFonts w:ascii="Times New Roman" w:hAnsi="Times New Roman" w:cs="Times New Roman"/>
          <w:b/>
        </w:rPr>
        <w:t>Инокентий относится к ТК как работодатель</w:t>
      </w:r>
    </w:p>
    <w:p w:rsidR="00312485" w:rsidRPr="008A573D" w:rsidRDefault="00312485" w:rsidP="008A573D">
      <w:pPr>
        <w:spacing w:after="0"/>
        <w:rPr>
          <w:rFonts w:ascii="Times New Roman" w:hAnsi="Times New Roman" w:cs="Times New Roman"/>
        </w:rPr>
      </w:pPr>
    </w:p>
    <w:p w:rsidR="00312485" w:rsidRPr="008A573D" w:rsidRDefault="00312485" w:rsidP="005656EF">
      <w:pPr>
        <w:numPr>
          <w:ilvl w:val="0"/>
          <w:numId w:val="46"/>
        </w:numPr>
        <w:spacing w:after="0"/>
        <w:ind w:left="142"/>
        <w:rPr>
          <w:rFonts w:ascii="Times New Roman" w:hAnsi="Times New Roman" w:cs="Times New Roman"/>
        </w:rPr>
      </w:pPr>
      <w:r w:rsidRPr="008A573D">
        <w:rPr>
          <w:rFonts w:ascii="Times New Roman" w:hAnsi="Times New Roman" w:cs="Times New Roman"/>
        </w:rPr>
        <w:t>Авраам проработал один месяц в ООО «</w:t>
      </w:r>
      <w:r w:rsidR="000F438B" w:rsidRPr="008A573D">
        <w:rPr>
          <w:rFonts w:ascii="Times New Roman" w:hAnsi="Times New Roman" w:cs="Times New Roman"/>
        </w:rPr>
        <w:t>Гололёд</w:t>
      </w:r>
      <w:r w:rsidRPr="008A573D">
        <w:rPr>
          <w:rFonts w:ascii="Times New Roman" w:hAnsi="Times New Roman" w:cs="Times New Roman"/>
        </w:rPr>
        <w:t>» в должности продавца. При приёме на работу трудовой договор не подписывал, с приказом о его назначении на должность продавца ознакомлен не был. Через месяц директор ООО «</w:t>
      </w:r>
      <w:r w:rsidR="000F438B" w:rsidRPr="008A573D">
        <w:rPr>
          <w:rFonts w:ascii="Times New Roman" w:hAnsi="Times New Roman" w:cs="Times New Roman"/>
        </w:rPr>
        <w:t>Гололёд</w:t>
      </w:r>
      <w:r w:rsidRPr="008A573D">
        <w:rPr>
          <w:rFonts w:ascii="Times New Roman" w:hAnsi="Times New Roman" w:cs="Times New Roman"/>
        </w:rPr>
        <w:t>» сказал Аврааму, что с ним трудовой договор заключён не будет, он может больше не выходить на работу и на эту должность уже принят новый работник.</w:t>
      </w:r>
    </w:p>
    <w:p w:rsidR="00312485" w:rsidRPr="008A573D" w:rsidRDefault="00312485" w:rsidP="008A573D">
      <w:pPr>
        <w:spacing w:after="0"/>
        <w:ind w:left="142"/>
        <w:rPr>
          <w:rFonts w:ascii="Times New Roman" w:hAnsi="Times New Roman" w:cs="Times New Roman"/>
        </w:rPr>
      </w:pPr>
      <w:r w:rsidRPr="008A573D">
        <w:rPr>
          <w:rFonts w:ascii="Times New Roman" w:hAnsi="Times New Roman" w:cs="Times New Roman"/>
        </w:rPr>
        <w:t>Правомерны ли действия директора ООО «</w:t>
      </w:r>
      <w:r w:rsidR="000F438B" w:rsidRPr="008A573D">
        <w:rPr>
          <w:rFonts w:ascii="Times New Roman" w:hAnsi="Times New Roman" w:cs="Times New Roman"/>
        </w:rPr>
        <w:t>Гололёд</w:t>
      </w:r>
      <w:r w:rsidRPr="008A573D">
        <w:rPr>
          <w:rFonts w:ascii="Times New Roman" w:hAnsi="Times New Roman" w:cs="Times New Roman"/>
        </w:rPr>
        <w:t>»?</w:t>
      </w:r>
    </w:p>
    <w:p w:rsidR="00312485" w:rsidRPr="008A573D" w:rsidRDefault="00312485" w:rsidP="008A573D">
      <w:pPr>
        <w:spacing w:after="0"/>
        <w:ind w:left="142"/>
        <w:rPr>
          <w:rFonts w:ascii="Times New Roman" w:hAnsi="Times New Roman" w:cs="Times New Roman"/>
          <w:b/>
        </w:rPr>
      </w:pPr>
      <w:r w:rsidRPr="008A573D">
        <w:rPr>
          <w:rFonts w:ascii="Times New Roman" w:hAnsi="Times New Roman" w:cs="Times New Roman"/>
          <w:b/>
        </w:rPr>
        <w:t xml:space="preserve">Согласно Статье 68 (Оформление приёма на работу) </w:t>
      </w:r>
    </w:p>
    <w:p w:rsidR="00312485" w:rsidRPr="008A573D" w:rsidRDefault="00312485" w:rsidP="005656EF">
      <w:pPr>
        <w:pStyle w:val="a4"/>
        <w:numPr>
          <w:ilvl w:val="0"/>
          <w:numId w:val="50"/>
        </w:numPr>
        <w:spacing w:after="0"/>
        <w:rPr>
          <w:rFonts w:ascii="Times New Roman" w:hAnsi="Times New Roman" w:cs="Times New Roman"/>
          <w:b/>
        </w:rPr>
      </w:pPr>
      <w:r w:rsidRPr="008A573D">
        <w:rPr>
          <w:rFonts w:ascii="Times New Roman" w:hAnsi="Times New Roman" w:cs="Times New Roman"/>
          <w:b/>
        </w:rPr>
        <w:lastRenderedPageBreak/>
        <w:t>Приём на работу оформляется приказом (распоряжением) работодателя, изданным на основании заключённого трудового договора. Содержание приказа (распоряжения) работодателя должно соответствовать условиям заключённого трудового договора.</w:t>
      </w:r>
    </w:p>
    <w:p w:rsidR="00312485" w:rsidRPr="008A573D" w:rsidRDefault="00312485" w:rsidP="005656EF">
      <w:pPr>
        <w:pStyle w:val="a4"/>
        <w:numPr>
          <w:ilvl w:val="0"/>
          <w:numId w:val="50"/>
        </w:numPr>
        <w:spacing w:after="0"/>
        <w:rPr>
          <w:rFonts w:ascii="Times New Roman" w:hAnsi="Times New Roman" w:cs="Times New Roman"/>
          <w:b/>
        </w:rPr>
      </w:pPr>
      <w:r w:rsidRPr="008A573D">
        <w:rPr>
          <w:rFonts w:ascii="Times New Roman" w:hAnsi="Times New Roman" w:cs="Times New Roman"/>
          <w:b/>
        </w:rPr>
        <w:t>Приказ (распоряжение) работодателя о приёме на работу объявляется работнику под роспись в трёхдневный срок со дня фактического начала работы. По требованию работника работодатель обязан выдать ему надлежаще заверенную копию указанного приказа (распоряжения).</w:t>
      </w:r>
    </w:p>
    <w:p w:rsidR="00312485" w:rsidRPr="008A573D" w:rsidRDefault="00312485" w:rsidP="005656EF">
      <w:pPr>
        <w:pStyle w:val="a4"/>
        <w:numPr>
          <w:ilvl w:val="0"/>
          <w:numId w:val="50"/>
        </w:numPr>
        <w:spacing w:after="0"/>
        <w:rPr>
          <w:rFonts w:ascii="Times New Roman" w:hAnsi="Times New Roman" w:cs="Times New Roman"/>
          <w:b/>
        </w:rPr>
      </w:pPr>
      <w:r w:rsidRPr="008A573D">
        <w:rPr>
          <w:rFonts w:ascii="Times New Roman" w:hAnsi="Times New Roman" w:cs="Times New Roman"/>
          <w:b/>
        </w:rPr>
        <w:t>При приёме на работу (до подписания трудового договора) работодатель обязан ознакомить работника под роспись с правилами внутреннего трудового распорядка, иными локальными нормативными актами, непосредственно связанными с трудовой деятельностью работника, коллективным договором.</w:t>
      </w:r>
    </w:p>
    <w:p w:rsidR="00312485" w:rsidRPr="008A573D" w:rsidRDefault="00312485" w:rsidP="008A573D">
      <w:pPr>
        <w:spacing w:after="0"/>
        <w:ind w:left="284"/>
        <w:rPr>
          <w:rFonts w:ascii="Times New Roman" w:hAnsi="Times New Roman" w:cs="Times New Roman"/>
          <w:b/>
        </w:rPr>
      </w:pPr>
      <w:r w:rsidRPr="008A573D">
        <w:rPr>
          <w:rFonts w:ascii="Times New Roman" w:hAnsi="Times New Roman" w:cs="Times New Roman"/>
          <w:b/>
        </w:rPr>
        <w:t xml:space="preserve">Поэтому работодатель в этой ситуации неправ. Хотя у меня возникает вопрос, почему тогда сам работник ничего не потребовал. </w:t>
      </w:r>
    </w:p>
    <w:p w:rsidR="00312485" w:rsidRPr="008A573D" w:rsidRDefault="00312485" w:rsidP="008A573D">
      <w:pPr>
        <w:spacing w:after="0"/>
        <w:ind w:left="284"/>
        <w:rPr>
          <w:rFonts w:ascii="Times New Roman" w:hAnsi="Times New Roman" w:cs="Times New Roman"/>
          <w:b/>
        </w:rPr>
      </w:pPr>
      <w:r w:rsidRPr="008A573D">
        <w:rPr>
          <w:rFonts w:ascii="Times New Roman" w:hAnsi="Times New Roman" w:cs="Times New Roman"/>
          <w:b/>
        </w:rPr>
        <w:t xml:space="preserve">Даже если рассматривать действия работодателя как попытки испытать работника, то мы, ссылаясь на Статью 70 (Испытание при приёме на работу) Отсутствие в трудовом договоре условия об испытании означает, что работник принят на работу без испытания. В случае, когда работник фактически допущен к работе без оформления трудового договора (часть вторая статьи 67 настоящего Кодекса), условие об испытании может быть включено в трудовой договор, только если стороны оформили его в виде отдельного соглашения до начала работы. Что опять же доказывает, что действия работодателя неправомерны. </w:t>
      </w:r>
    </w:p>
    <w:p w:rsidR="00312485" w:rsidRPr="008A573D" w:rsidRDefault="00312485" w:rsidP="008A573D">
      <w:pPr>
        <w:spacing w:after="0"/>
        <w:ind w:left="142"/>
        <w:rPr>
          <w:rFonts w:ascii="Times New Roman" w:hAnsi="Times New Roman" w:cs="Times New Roman"/>
        </w:rPr>
      </w:pPr>
    </w:p>
    <w:p w:rsidR="00312485" w:rsidRPr="008A573D" w:rsidRDefault="00312485" w:rsidP="005656EF">
      <w:pPr>
        <w:numPr>
          <w:ilvl w:val="0"/>
          <w:numId w:val="46"/>
        </w:numPr>
        <w:spacing w:after="0"/>
        <w:ind w:left="142"/>
        <w:rPr>
          <w:rFonts w:ascii="Times New Roman" w:hAnsi="Times New Roman" w:cs="Times New Roman"/>
        </w:rPr>
      </w:pPr>
      <w:r w:rsidRPr="008A573D">
        <w:rPr>
          <w:rFonts w:ascii="Times New Roman" w:hAnsi="Times New Roman" w:cs="Times New Roman"/>
        </w:rPr>
        <w:t xml:space="preserve">Антонина подала заявление о своём желании расторгнуть трудовой договор. По истечении 2-недельного срока администрация предприятия заявила, что она не может отпустить Антонину, так как работник на ее место не найден. Антонина должна работать до тех пор, пока работника, способного заменить ее; не найдут, до этого момента трудовая книжка ей выдана не будет. </w:t>
      </w:r>
    </w:p>
    <w:p w:rsidR="00312485" w:rsidRPr="008A573D" w:rsidRDefault="00312485" w:rsidP="008A573D">
      <w:pPr>
        <w:spacing w:after="0"/>
        <w:ind w:left="142"/>
        <w:rPr>
          <w:rFonts w:ascii="Times New Roman" w:hAnsi="Times New Roman" w:cs="Times New Roman"/>
        </w:rPr>
      </w:pPr>
      <w:r w:rsidRPr="008A573D">
        <w:rPr>
          <w:rFonts w:ascii="Times New Roman" w:hAnsi="Times New Roman" w:cs="Times New Roman"/>
        </w:rPr>
        <w:t>Правомерны ли требования администрации? Изменится ли ситуация, если у Антонины не будет доказательств подачи заявления об увольнении?</w:t>
      </w:r>
    </w:p>
    <w:p w:rsidR="00312485" w:rsidRPr="008A573D" w:rsidRDefault="00312485" w:rsidP="008A573D">
      <w:pPr>
        <w:spacing w:after="0"/>
        <w:ind w:left="142"/>
        <w:rPr>
          <w:rFonts w:ascii="Times New Roman" w:hAnsi="Times New Roman" w:cs="Times New Roman"/>
          <w:b/>
        </w:rPr>
      </w:pPr>
      <w:r w:rsidRPr="008A573D">
        <w:rPr>
          <w:rFonts w:ascii="Times New Roman" w:hAnsi="Times New Roman" w:cs="Times New Roman"/>
          <w:b/>
        </w:rPr>
        <w:t>Согласно Статье 80 (Расторжение трудового договора по инициативе работника (по собственному желанию) Работник имеет право расторгнуть трудовой договор, предупредив об этом работодателя в письменной форме не позднее чем за две недели, если иной срок не установлен настоящим Кодексом или иным федеральным законом. Течение указанного срока начинается на следующий день после получения работодателем заявления работника об увольнении. По истечении срока предупреждения об увольнении работник имеет право прекратить работу.</w:t>
      </w:r>
    </w:p>
    <w:p w:rsidR="00312485" w:rsidRPr="008A573D" w:rsidRDefault="00312485" w:rsidP="008A573D">
      <w:pPr>
        <w:spacing w:after="0"/>
        <w:ind w:left="142"/>
        <w:rPr>
          <w:rFonts w:ascii="Times New Roman" w:hAnsi="Times New Roman" w:cs="Times New Roman"/>
          <w:b/>
        </w:rPr>
      </w:pPr>
      <w:r w:rsidRPr="008A573D">
        <w:rPr>
          <w:rFonts w:ascii="Times New Roman" w:hAnsi="Times New Roman" w:cs="Times New Roman"/>
          <w:b/>
        </w:rPr>
        <w:t>Но, боюсь, если в данной ситуации у Антонины не будет доказательств подачи заявления об увольнении, то, следовательно, они никого не предупреждала и её увольнение отменяется.</w:t>
      </w:r>
    </w:p>
    <w:p w:rsidR="00312485" w:rsidRPr="008A573D" w:rsidRDefault="00312485" w:rsidP="008A573D">
      <w:pPr>
        <w:spacing w:after="0"/>
        <w:rPr>
          <w:rFonts w:ascii="Times New Roman" w:hAnsi="Times New Roman" w:cs="Times New Roman"/>
        </w:rPr>
      </w:pPr>
    </w:p>
    <w:p w:rsidR="00312485" w:rsidRPr="008A573D" w:rsidRDefault="00312485" w:rsidP="005656EF">
      <w:pPr>
        <w:pStyle w:val="a4"/>
        <w:numPr>
          <w:ilvl w:val="0"/>
          <w:numId w:val="46"/>
        </w:numPr>
        <w:tabs>
          <w:tab w:val="clear" w:pos="720"/>
          <w:tab w:val="num" w:pos="426"/>
        </w:tabs>
        <w:spacing w:after="0"/>
        <w:ind w:left="142" w:hanging="284"/>
        <w:rPr>
          <w:rFonts w:ascii="Times New Roman" w:hAnsi="Times New Roman" w:cs="Times New Roman"/>
        </w:rPr>
      </w:pPr>
      <w:r w:rsidRPr="008A573D">
        <w:rPr>
          <w:rFonts w:ascii="Times New Roman" w:hAnsi="Times New Roman" w:cs="Times New Roman"/>
        </w:rPr>
        <w:t>Старший брат 17-летней Элизабет работает в казино, предложил Элизабет устроить её на работу в качестве уборщицы игрового зала.</w:t>
      </w:r>
    </w:p>
    <w:p w:rsidR="00312485" w:rsidRPr="008A573D" w:rsidRDefault="00312485" w:rsidP="008A573D">
      <w:pPr>
        <w:spacing w:after="0"/>
        <w:ind w:left="142"/>
        <w:rPr>
          <w:rFonts w:ascii="Times New Roman" w:hAnsi="Times New Roman" w:cs="Times New Roman"/>
          <w:b/>
        </w:rPr>
      </w:pPr>
      <w:r w:rsidRPr="008A573D">
        <w:rPr>
          <w:rFonts w:ascii="Times New Roman" w:hAnsi="Times New Roman" w:cs="Times New Roman"/>
          <w:b/>
        </w:rPr>
        <w:t>Может ли администрация казино заключить с Элизабет трудовой договор?</w:t>
      </w:r>
    </w:p>
    <w:p w:rsidR="00312485" w:rsidRPr="008A573D" w:rsidRDefault="00312485" w:rsidP="008A573D">
      <w:pPr>
        <w:spacing w:after="0"/>
        <w:ind w:left="142"/>
        <w:rPr>
          <w:rFonts w:ascii="Times New Roman" w:hAnsi="Times New Roman" w:cs="Times New Roman"/>
          <w:b/>
        </w:rPr>
      </w:pPr>
      <w:r w:rsidRPr="008A573D">
        <w:rPr>
          <w:rFonts w:ascii="Times New Roman" w:hAnsi="Times New Roman" w:cs="Times New Roman"/>
          <w:b/>
        </w:rPr>
        <w:t>Согласно Статье 265 (Работы, на которых запрещается применение труда лиц в возрасте до восемнадцати лет) Запрещается применение труда лиц в возрасте до восемнадцати лет на работах с вредными и (или) опасными условиями труда, на подземных работах, а также на работах, выполнение которых может причинить вред их здоровью и нравственному развитию (игорный бизнес, работа в ночных кабаре и клубах, производство, перевозка и торговля спиртными напитками, табачными изделиями, наркотическими и иными токсическими препаратами, материалами эротического содержания). То есть администрация клуба никак не сможет заключить трудовой договор с Элизабет. Ну по крайней мере законно.</w:t>
      </w:r>
    </w:p>
    <w:p w:rsidR="00312485" w:rsidRPr="008A573D" w:rsidRDefault="00312485" w:rsidP="00115749">
      <w:pPr>
        <w:pStyle w:val="a7"/>
      </w:pPr>
      <w:r w:rsidRPr="008A573D">
        <w:br w:type="page"/>
      </w:r>
    </w:p>
    <w:p w:rsidR="00312485" w:rsidRPr="008A573D" w:rsidRDefault="00312485" w:rsidP="00115749">
      <w:pPr>
        <w:pStyle w:val="a7"/>
        <w:rPr>
          <w:sz w:val="22"/>
          <w:szCs w:val="22"/>
        </w:rPr>
      </w:pPr>
      <w:bookmarkStart w:id="36" w:name="_Toc42331123"/>
      <w:r w:rsidRPr="000F438B">
        <w:rPr>
          <w:szCs w:val="22"/>
        </w:rPr>
        <w:lastRenderedPageBreak/>
        <w:t>Практическое задание № 9.</w:t>
      </w:r>
      <w:bookmarkEnd w:id="36"/>
    </w:p>
    <w:p w:rsidR="000F438B" w:rsidRDefault="00312485" w:rsidP="00D77AA3">
      <w:pPr>
        <w:pStyle w:val="a7"/>
        <w:spacing w:before="0" w:after="0"/>
        <w:ind w:firstLine="540"/>
        <w:rPr>
          <w:rFonts w:ascii="Times New Roman" w:hAnsi="Times New Roman"/>
          <w:b w:val="0"/>
          <w:sz w:val="22"/>
          <w:szCs w:val="22"/>
        </w:rPr>
      </w:pPr>
      <w:r w:rsidRPr="008A573D">
        <w:rPr>
          <w:rFonts w:ascii="Times New Roman" w:hAnsi="Times New Roman"/>
          <w:b w:val="0"/>
          <w:sz w:val="22"/>
          <w:szCs w:val="22"/>
        </w:rPr>
        <w:t xml:space="preserve"> </w:t>
      </w:r>
      <w:bookmarkStart w:id="37" w:name="_Toc42331124"/>
      <w:r w:rsidRPr="008A573D">
        <w:rPr>
          <w:rFonts w:ascii="Times New Roman" w:hAnsi="Times New Roman"/>
          <w:b w:val="0"/>
          <w:sz w:val="22"/>
          <w:szCs w:val="22"/>
        </w:rPr>
        <w:t>«Основы семейного права»</w:t>
      </w:r>
      <w:bookmarkEnd w:id="37"/>
    </w:p>
    <w:p w:rsidR="00D77AA3" w:rsidRPr="00D77AA3" w:rsidRDefault="00D77AA3" w:rsidP="00D77AA3">
      <w:pPr>
        <w:spacing w:after="0"/>
        <w:rPr>
          <w:lang w:eastAsia="ru-RU"/>
        </w:rPr>
      </w:pPr>
    </w:p>
    <w:p w:rsidR="00D77AA3" w:rsidRDefault="00D77AA3" w:rsidP="00D77AA3">
      <w:pPr>
        <w:spacing w:after="0" w:line="288" w:lineRule="auto"/>
        <w:ind w:firstLine="340"/>
        <w:jc w:val="both"/>
        <w:rPr>
          <w:rFonts w:ascii="Times New Roman" w:hAnsi="Times New Roman" w:cs="Times New Roman"/>
        </w:rPr>
      </w:pPr>
      <w:r w:rsidRPr="00141402">
        <w:rPr>
          <w:rFonts w:ascii="Times New Roman" w:hAnsi="Times New Roman" w:cs="Times New Roman"/>
          <w:i/>
        </w:rPr>
        <w:t>Задание 1.</w:t>
      </w:r>
      <w:r w:rsidRPr="001C7BAC">
        <w:rPr>
          <w:rFonts w:ascii="Times New Roman" w:hAnsi="Times New Roman" w:cs="Times New Roman"/>
        </w:rPr>
        <w:t xml:space="preserve"> Используя ранее изученный материал по соотношению морали и права, определите нормы права СК РФ, в которых используются категории морали. </w:t>
      </w:r>
      <w:r>
        <w:rPr>
          <w:rFonts w:ascii="Times New Roman" w:hAnsi="Times New Roman" w:cs="Times New Roman"/>
        </w:rPr>
        <w:t xml:space="preserve">Перечислите такие категории, дайте определения. </w:t>
      </w:r>
      <w:r w:rsidRPr="001C7BAC">
        <w:rPr>
          <w:rFonts w:ascii="Times New Roman" w:hAnsi="Times New Roman" w:cs="Times New Roman"/>
        </w:rPr>
        <w:t>Есть ли определение этих категорий в иных нормативно-правовых актах?</w:t>
      </w:r>
    </w:p>
    <w:tbl>
      <w:tblPr>
        <w:tblStyle w:val="a3"/>
        <w:tblW w:w="0" w:type="auto"/>
        <w:tblLook w:val="04A0" w:firstRow="1" w:lastRow="0" w:firstColumn="1" w:lastColumn="0" w:noHBand="0" w:noVBand="1"/>
      </w:tblPr>
      <w:tblGrid>
        <w:gridCol w:w="1810"/>
        <w:gridCol w:w="8646"/>
      </w:tblGrid>
      <w:tr w:rsidR="00D77AA3" w:rsidTr="00646CFC">
        <w:tc>
          <w:tcPr>
            <w:tcW w:w="1668" w:type="dxa"/>
          </w:tcPr>
          <w:p w:rsidR="00D77AA3" w:rsidRDefault="00D77AA3" w:rsidP="00646CFC">
            <w:pPr>
              <w:spacing w:line="288" w:lineRule="auto"/>
              <w:rPr>
                <w:rFonts w:ascii="Times New Roman" w:hAnsi="Times New Roman" w:cs="Times New Roman"/>
              </w:rPr>
            </w:pPr>
            <w:r>
              <w:rPr>
                <w:rFonts w:ascii="Times New Roman" w:hAnsi="Times New Roman" w:cs="Times New Roman"/>
              </w:rPr>
              <w:t>Любовь</w:t>
            </w:r>
          </w:p>
        </w:tc>
        <w:tc>
          <w:tcPr>
            <w:tcW w:w="8872" w:type="dxa"/>
          </w:tcPr>
          <w:p w:rsidR="00D77AA3" w:rsidRPr="000B1AD3" w:rsidRDefault="00D77AA3" w:rsidP="00646CFC">
            <w:pPr>
              <w:spacing w:line="288" w:lineRule="auto"/>
              <w:rPr>
                <w:rFonts w:ascii="Times New Roman" w:hAnsi="Times New Roman" w:cs="Times New Roman"/>
                <w:b/>
              </w:rPr>
            </w:pPr>
            <w:r>
              <w:rPr>
                <w:rFonts w:ascii="Times New Roman" w:hAnsi="Times New Roman" w:cs="Times New Roman"/>
                <w:b/>
              </w:rPr>
              <w:t xml:space="preserve">СК РФ </w:t>
            </w:r>
            <w:r w:rsidRPr="000B1AD3">
              <w:rPr>
                <w:rFonts w:ascii="Times New Roman" w:hAnsi="Times New Roman" w:cs="Times New Roman"/>
                <w:b/>
              </w:rPr>
              <w:t>Статья 1. Основные начала семейного законодательства</w:t>
            </w:r>
          </w:p>
          <w:p w:rsidR="00D77AA3" w:rsidRPr="000B1AD3" w:rsidRDefault="00D77AA3" w:rsidP="00646CFC">
            <w:pPr>
              <w:spacing w:line="288" w:lineRule="auto"/>
              <w:rPr>
                <w:rFonts w:ascii="Times New Roman" w:hAnsi="Times New Roman" w:cs="Times New Roman"/>
              </w:rPr>
            </w:pPr>
            <w:r w:rsidRPr="000B1AD3">
              <w:rPr>
                <w:rFonts w:ascii="Times New Roman" w:hAnsi="Times New Roman" w:cs="Times New Roman"/>
              </w:rPr>
              <w:t>1. Семья, материнство, отцовство и детство в Российской Федерации находятся под защитой государства.</w:t>
            </w:r>
          </w:p>
          <w:p w:rsidR="00D77AA3" w:rsidRDefault="00D77AA3" w:rsidP="00646CFC">
            <w:pPr>
              <w:spacing w:line="288" w:lineRule="auto"/>
              <w:rPr>
                <w:rFonts w:ascii="Times New Roman" w:hAnsi="Times New Roman" w:cs="Times New Roman"/>
              </w:rPr>
            </w:pPr>
            <w:r w:rsidRPr="000B1AD3">
              <w:rPr>
                <w:rFonts w:ascii="Times New Roman" w:hAnsi="Times New Roman" w:cs="Times New Roman"/>
              </w:rPr>
              <w:t xml:space="preserve">Семейное законодательство исходит из необходимости укрепления семьи, построения семейных отношений на </w:t>
            </w:r>
            <w:r w:rsidRPr="000B1AD3">
              <w:rPr>
                <w:rFonts w:ascii="Times New Roman" w:hAnsi="Times New Roman" w:cs="Times New Roman"/>
                <w:u w:val="single"/>
              </w:rPr>
              <w:t>чувствах взаимной любви и уважения</w:t>
            </w:r>
            <w:r w:rsidRPr="000B1AD3">
              <w:rPr>
                <w:rFonts w:ascii="Times New Roman" w:hAnsi="Times New Roman" w:cs="Times New Roman"/>
              </w:rPr>
              <w:t>, взаимопомощи и отве</w:t>
            </w:r>
            <w:r>
              <w:rPr>
                <w:rFonts w:ascii="Times New Roman" w:hAnsi="Times New Roman" w:cs="Times New Roman"/>
              </w:rPr>
              <w:t>тственности перед семьёй всех её</w:t>
            </w:r>
            <w:r w:rsidRPr="000B1AD3">
              <w:rPr>
                <w:rFonts w:ascii="Times New Roman" w:hAnsi="Times New Roman" w:cs="Times New Roman"/>
              </w:rPr>
              <w:t xml:space="preserve"> членов, недопустимости произвольного вмешательства кого-либо в дела семьи, обеспечения беспрепятственного осуществления членами семьи своих прав, возможности судебной защиты этих прав.</w:t>
            </w:r>
          </w:p>
        </w:tc>
      </w:tr>
      <w:tr w:rsidR="00D77AA3" w:rsidTr="00646CFC">
        <w:tc>
          <w:tcPr>
            <w:tcW w:w="1668" w:type="dxa"/>
          </w:tcPr>
          <w:p w:rsidR="00D77AA3" w:rsidRDefault="00D77AA3" w:rsidP="00646CFC">
            <w:pPr>
              <w:spacing w:line="288" w:lineRule="auto"/>
              <w:rPr>
                <w:rFonts w:ascii="Times New Roman" w:hAnsi="Times New Roman" w:cs="Times New Roman"/>
              </w:rPr>
            </w:pPr>
            <w:r>
              <w:rPr>
                <w:rFonts w:ascii="Times New Roman" w:hAnsi="Times New Roman" w:cs="Times New Roman"/>
              </w:rPr>
              <w:t>Справедливость</w:t>
            </w:r>
          </w:p>
        </w:tc>
        <w:tc>
          <w:tcPr>
            <w:tcW w:w="8872" w:type="dxa"/>
          </w:tcPr>
          <w:p w:rsidR="00D77AA3" w:rsidRPr="007D5239" w:rsidRDefault="00D77AA3" w:rsidP="00646CFC">
            <w:pPr>
              <w:spacing w:line="288" w:lineRule="auto"/>
              <w:rPr>
                <w:rFonts w:ascii="Times New Roman" w:hAnsi="Times New Roman" w:cs="Times New Roman"/>
                <w:b/>
              </w:rPr>
            </w:pPr>
            <w:r>
              <w:rPr>
                <w:rFonts w:ascii="Times New Roman" w:hAnsi="Times New Roman" w:cs="Times New Roman"/>
                <w:b/>
              </w:rPr>
              <w:t xml:space="preserve">СК РФ </w:t>
            </w:r>
            <w:r w:rsidRPr="007D5239">
              <w:rPr>
                <w:rFonts w:ascii="Times New Roman" w:hAnsi="Times New Roman" w:cs="Times New Roman"/>
                <w:b/>
              </w:rPr>
              <w:t>Статья 34. Совместная собственность супругов</w:t>
            </w:r>
          </w:p>
          <w:p w:rsidR="00D77AA3" w:rsidRDefault="00D77AA3" w:rsidP="00646CFC">
            <w:pPr>
              <w:spacing w:line="288" w:lineRule="auto"/>
              <w:rPr>
                <w:rFonts w:ascii="Times New Roman" w:hAnsi="Times New Roman" w:cs="Times New Roman"/>
              </w:rPr>
            </w:pPr>
            <w:r w:rsidRPr="007D5239">
              <w:rPr>
                <w:rFonts w:ascii="Times New Roman" w:hAnsi="Times New Roman" w:cs="Times New Roman"/>
              </w:rPr>
              <w:t xml:space="preserve">3. Право на общее имущество супругов принадлежит также супругу, который в период брака </w:t>
            </w:r>
            <w:r w:rsidRPr="00DC47CD">
              <w:rPr>
                <w:rFonts w:ascii="Times New Roman" w:hAnsi="Times New Roman" w:cs="Times New Roman"/>
                <w:u w:val="single"/>
              </w:rPr>
              <w:t>осуществлял ведение домашнего хозяйства, уход за детьми</w:t>
            </w:r>
            <w:r w:rsidRPr="007D5239">
              <w:rPr>
                <w:rFonts w:ascii="Times New Roman" w:hAnsi="Times New Roman" w:cs="Times New Roman"/>
              </w:rPr>
              <w:t xml:space="preserve"> или по другим уважительным причинам не имел самостоятельного дохода.</w:t>
            </w:r>
          </w:p>
          <w:p w:rsidR="00D77AA3" w:rsidRDefault="00D77AA3" w:rsidP="00646CFC">
            <w:pPr>
              <w:spacing w:line="288" w:lineRule="auto"/>
              <w:rPr>
                <w:rFonts w:ascii="Times New Roman" w:hAnsi="Times New Roman" w:cs="Times New Roman"/>
              </w:rPr>
            </w:pPr>
          </w:p>
          <w:p w:rsidR="00D77AA3" w:rsidRPr="008A7337" w:rsidRDefault="00D77AA3" w:rsidP="00646CFC">
            <w:pPr>
              <w:spacing w:line="288" w:lineRule="auto"/>
              <w:rPr>
                <w:rFonts w:ascii="Times New Roman" w:hAnsi="Times New Roman" w:cs="Times New Roman"/>
                <w:b/>
              </w:rPr>
            </w:pPr>
            <w:r>
              <w:rPr>
                <w:rFonts w:ascii="Times New Roman" w:hAnsi="Times New Roman" w:cs="Times New Roman"/>
                <w:b/>
              </w:rPr>
              <w:t xml:space="preserve">ГК РФ </w:t>
            </w:r>
            <w:r w:rsidRPr="008A7337">
              <w:rPr>
                <w:rFonts w:ascii="Times New Roman" w:hAnsi="Times New Roman" w:cs="Times New Roman"/>
                <w:b/>
              </w:rPr>
              <w:t>Статья 451. Изменение и расторжение договора в связи с существенным изменением обстоятельств</w:t>
            </w:r>
          </w:p>
          <w:p w:rsidR="00D77AA3" w:rsidRDefault="00D77AA3" w:rsidP="00646CFC">
            <w:pPr>
              <w:spacing w:line="288" w:lineRule="auto"/>
              <w:rPr>
                <w:rFonts w:ascii="Times New Roman" w:hAnsi="Times New Roman" w:cs="Times New Roman"/>
              </w:rPr>
            </w:pPr>
            <w:r w:rsidRPr="008A7337">
              <w:rPr>
                <w:rFonts w:ascii="Times New Roman" w:hAnsi="Times New Roman" w:cs="Times New Roman"/>
              </w:rPr>
              <w:t xml:space="preserve">3. При расторжении договора вследствие существенно изменившихся обстоятельств суд по требованию любой из сторон определяет последствия расторжения договора, исходя из необходимости </w:t>
            </w:r>
            <w:r w:rsidRPr="008A7337">
              <w:rPr>
                <w:rFonts w:ascii="Times New Roman" w:hAnsi="Times New Roman" w:cs="Times New Roman"/>
                <w:u w:val="single"/>
              </w:rPr>
              <w:t>справедливого распределения</w:t>
            </w:r>
            <w:r w:rsidRPr="008A7337">
              <w:rPr>
                <w:rFonts w:ascii="Times New Roman" w:hAnsi="Times New Roman" w:cs="Times New Roman"/>
              </w:rPr>
              <w:t xml:space="preserve"> между сторонами расходов, понесённых ими в связи с исполнением этого договора.</w:t>
            </w:r>
          </w:p>
          <w:p w:rsidR="00D77AA3" w:rsidRDefault="00D77AA3" w:rsidP="00646CFC">
            <w:pPr>
              <w:spacing w:line="288" w:lineRule="auto"/>
              <w:rPr>
                <w:rFonts w:ascii="Times New Roman" w:hAnsi="Times New Roman" w:cs="Times New Roman"/>
              </w:rPr>
            </w:pPr>
          </w:p>
          <w:p w:rsidR="00D77AA3" w:rsidRPr="008A7337" w:rsidRDefault="00D77AA3" w:rsidP="00646CFC">
            <w:pPr>
              <w:spacing w:line="288" w:lineRule="auto"/>
              <w:rPr>
                <w:rFonts w:ascii="Times New Roman" w:hAnsi="Times New Roman" w:cs="Times New Roman"/>
                <w:b/>
              </w:rPr>
            </w:pPr>
            <w:r w:rsidRPr="008A7337">
              <w:rPr>
                <w:rFonts w:ascii="Times New Roman" w:hAnsi="Times New Roman" w:cs="Times New Roman"/>
                <w:b/>
              </w:rPr>
              <w:t>УК РФ Статья 6. Принцип справедливости</w:t>
            </w:r>
          </w:p>
          <w:p w:rsidR="00D77AA3" w:rsidRPr="008A7337" w:rsidRDefault="00D77AA3" w:rsidP="00646CFC">
            <w:pPr>
              <w:spacing w:line="288" w:lineRule="auto"/>
              <w:rPr>
                <w:rFonts w:ascii="Times New Roman" w:hAnsi="Times New Roman" w:cs="Times New Roman"/>
              </w:rPr>
            </w:pPr>
            <w:r w:rsidRPr="008A7337">
              <w:rPr>
                <w:rFonts w:ascii="Times New Roman" w:hAnsi="Times New Roman" w:cs="Times New Roman"/>
              </w:rPr>
              <w:t>1. Наказание и иные меры уголовно-правового характера, применяемые к лицу, совершившему преступление, должны быть справедливыми, то есть соответствовать характеру и степени общественной опасности преступления, обстоятельствам его совершения и личности виновного.</w:t>
            </w:r>
          </w:p>
          <w:p w:rsidR="00D77AA3" w:rsidRDefault="00D77AA3" w:rsidP="00646CFC">
            <w:pPr>
              <w:spacing w:line="288" w:lineRule="auto"/>
              <w:rPr>
                <w:rFonts w:ascii="Times New Roman" w:hAnsi="Times New Roman" w:cs="Times New Roman"/>
              </w:rPr>
            </w:pPr>
            <w:r w:rsidRPr="008A7337">
              <w:rPr>
                <w:rFonts w:ascii="Times New Roman" w:hAnsi="Times New Roman" w:cs="Times New Roman"/>
              </w:rPr>
              <w:t>2. Никто не может нести уголовную ответственность дважды за одно и то же преступление.</w:t>
            </w:r>
          </w:p>
        </w:tc>
      </w:tr>
      <w:tr w:rsidR="00D77AA3" w:rsidTr="00646CFC">
        <w:tc>
          <w:tcPr>
            <w:tcW w:w="1668" w:type="dxa"/>
          </w:tcPr>
          <w:p w:rsidR="00D77AA3" w:rsidRDefault="00D77AA3" w:rsidP="00646CFC">
            <w:pPr>
              <w:spacing w:line="288" w:lineRule="auto"/>
              <w:rPr>
                <w:rFonts w:ascii="Times New Roman" w:hAnsi="Times New Roman" w:cs="Times New Roman"/>
              </w:rPr>
            </w:pPr>
            <w:r>
              <w:rPr>
                <w:rFonts w:ascii="Times New Roman" w:hAnsi="Times New Roman" w:cs="Times New Roman"/>
              </w:rPr>
              <w:t xml:space="preserve">Достоинство </w:t>
            </w:r>
          </w:p>
        </w:tc>
        <w:tc>
          <w:tcPr>
            <w:tcW w:w="8872" w:type="dxa"/>
          </w:tcPr>
          <w:p w:rsidR="00D77AA3" w:rsidRPr="000B1AD3" w:rsidRDefault="00D77AA3" w:rsidP="00646CFC">
            <w:pPr>
              <w:spacing w:line="288" w:lineRule="auto"/>
              <w:rPr>
                <w:rFonts w:ascii="Times New Roman" w:hAnsi="Times New Roman" w:cs="Times New Roman"/>
                <w:b/>
              </w:rPr>
            </w:pPr>
            <w:r>
              <w:rPr>
                <w:rFonts w:ascii="Times New Roman" w:hAnsi="Times New Roman" w:cs="Times New Roman"/>
                <w:b/>
              </w:rPr>
              <w:t xml:space="preserve">СК РФ </w:t>
            </w:r>
            <w:r w:rsidRPr="000B1AD3">
              <w:rPr>
                <w:rFonts w:ascii="Times New Roman" w:hAnsi="Times New Roman" w:cs="Times New Roman"/>
                <w:b/>
              </w:rPr>
              <w:t>Статья 54. Право ребёнка жить и воспитываться в семье</w:t>
            </w:r>
          </w:p>
          <w:p w:rsidR="00D77AA3" w:rsidRPr="000B1AD3" w:rsidRDefault="00D77AA3" w:rsidP="00646CFC">
            <w:pPr>
              <w:spacing w:line="288" w:lineRule="auto"/>
              <w:rPr>
                <w:rFonts w:ascii="Times New Roman" w:hAnsi="Times New Roman" w:cs="Times New Roman"/>
              </w:rPr>
            </w:pPr>
            <w:r w:rsidRPr="000B1AD3">
              <w:rPr>
                <w:rFonts w:ascii="Times New Roman" w:hAnsi="Times New Roman" w:cs="Times New Roman"/>
              </w:rPr>
              <w:t>2. Каждый ребёнок имеет право жить и воспитываться в семье, насколько это возможно, право знать своих родителей, право на их заботу, право на совместное с ними проживание, за исключением случаев, когда это противоречит его интересам.</w:t>
            </w:r>
          </w:p>
          <w:p w:rsidR="00D77AA3" w:rsidRDefault="00D77AA3" w:rsidP="00646CFC">
            <w:pPr>
              <w:spacing w:line="288" w:lineRule="auto"/>
              <w:rPr>
                <w:rFonts w:ascii="Times New Roman" w:hAnsi="Times New Roman" w:cs="Times New Roman"/>
              </w:rPr>
            </w:pPr>
            <w:r w:rsidRPr="000B1AD3">
              <w:rPr>
                <w:rFonts w:ascii="Times New Roman" w:hAnsi="Times New Roman" w:cs="Times New Roman"/>
              </w:rPr>
              <w:t>Проживающие в одной семье и имеющие общее место жительства дети имеют право преимущественного приёма на обучение по основным общеобразовательным программам дошкольного образования и начального общего образования в государственные и муниципальные образовательные организации, в которых обучаются их братья и (или) сестры.</w:t>
            </w:r>
          </w:p>
          <w:p w:rsidR="00D77AA3" w:rsidRDefault="00D77AA3" w:rsidP="00646CFC">
            <w:pPr>
              <w:spacing w:line="288" w:lineRule="auto"/>
              <w:rPr>
                <w:rFonts w:ascii="Times New Roman" w:hAnsi="Times New Roman" w:cs="Times New Roman"/>
                <w:u w:val="single"/>
              </w:rPr>
            </w:pPr>
            <w:r w:rsidRPr="000B1AD3">
              <w:rPr>
                <w:rFonts w:ascii="Times New Roman" w:hAnsi="Times New Roman" w:cs="Times New Roman"/>
              </w:rPr>
              <w:t xml:space="preserve">Ребёнок имеет права на воспитание своими родителями, образование, обеспечение его интересов, всестороннее развитие, </w:t>
            </w:r>
            <w:r w:rsidRPr="007D5239">
              <w:rPr>
                <w:rFonts w:ascii="Times New Roman" w:hAnsi="Times New Roman" w:cs="Times New Roman"/>
                <w:u w:val="single"/>
              </w:rPr>
              <w:t>уважение его человеческого достоинства.</w:t>
            </w:r>
          </w:p>
          <w:p w:rsidR="00D77AA3" w:rsidRDefault="00D77AA3" w:rsidP="00646CFC">
            <w:pPr>
              <w:spacing w:line="288" w:lineRule="auto"/>
              <w:rPr>
                <w:rFonts w:ascii="Times New Roman" w:hAnsi="Times New Roman" w:cs="Times New Roman"/>
                <w:u w:val="single"/>
              </w:rPr>
            </w:pPr>
          </w:p>
          <w:p w:rsidR="00D77AA3" w:rsidRPr="008A7337" w:rsidRDefault="00D77AA3" w:rsidP="00646CFC">
            <w:pPr>
              <w:spacing w:line="288" w:lineRule="auto"/>
              <w:rPr>
                <w:rFonts w:ascii="Times New Roman" w:hAnsi="Times New Roman" w:cs="Times New Roman"/>
                <w:b/>
              </w:rPr>
            </w:pPr>
            <w:r w:rsidRPr="008A7337">
              <w:rPr>
                <w:rFonts w:ascii="Times New Roman" w:hAnsi="Times New Roman" w:cs="Times New Roman"/>
                <w:b/>
              </w:rPr>
              <w:t>Конституция РФ Статья 21</w:t>
            </w:r>
          </w:p>
          <w:p w:rsidR="00D77AA3" w:rsidRPr="008A7337" w:rsidRDefault="00D77AA3" w:rsidP="00646CFC">
            <w:pPr>
              <w:spacing w:line="288" w:lineRule="auto"/>
              <w:rPr>
                <w:rFonts w:ascii="Times New Roman" w:hAnsi="Times New Roman" w:cs="Times New Roman"/>
              </w:rPr>
            </w:pPr>
            <w:r w:rsidRPr="008A7337">
              <w:rPr>
                <w:rFonts w:ascii="Times New Roman" w:hAnsi="Times New Roman" w:cs="Times New Roman"/>
              </w:rPr>
              <w:t>1. Достоинство личности охраняется государством. Ничто не может быть основанием для его умаления.</w:t>
            </w:r>
          </w:p>
          <w:p w:rsidR="00D77AA3" w:rsidRDefault="00D77AA3" w:rsidP="00646CFC">
            <w:pPr>
              <w:spacing w:line="288" w:lineRule="auto"/>
              <w:rPr>
                <w:rFonts w:ascii="Times New Roman" w:hAnsi="Times New Roman" w:cs="Times New Roman"/>
              </w:rPr>
            </w:pPr>
            <w:r w:rsidRPr="008A7337">
              <w:rPr>
                <w:rFonts w:ascii="Times New Roman" w:hAnsi="Times New Roman" w:cs="Times New Roman"/>
              </w:rPr>
              <w:lastRenderedPageBreak/>
              <w:t>2. Никто не должен подвергаться пыткам, насилию, другому жестокому или унижающему человеческое достоинство обращению или наказанию. Никто не может быть без добровольного согласия подвергнут медицинским, научным или иным опытам.</w:t>
            </w:r>
          </w:p>
          <w:p w:rsidR="00D77AA3" w:rsidRDefault="00D77AA3" w:rsidP="00646CFC">
            <w:pPr>
              <w:spacing w:line="288" w:lineRule="auto"/>
              <w:rPr>
                <w:rFonts w:ascii="Times New Roman" w:hAnsi="Times New Roman" w:cs="Times New Roman"/>
                <w:u w:val="single"/>
              </w:rPr>
            </w:pPr>
          </w:p>
          <w:p w:rsidR="00D77AA3" w:rsidRPr="008A7337" w:rsidRDefault="00D77AA3" w:rsidP="00646CFC">
            <w:pPr>
              <w:spacing w:line="288" w:lineRule="auto"/>
              <w:rPr>
                <w:rFonts w:ascii="Times New Roman" w:hAnsi="Times New Roman" w:cs="Times New Roman"/>
                <w:b/>
              </w:rPr>
            </w:pPr>
            <w:r w:rsidRPr="008A7337">
              <w:rPr>
                <w:rFonts w:ascii="Times New Roman" w:hAnsi="Times New Roman" w:cs="Times New Roman"/>
                <w:b/>
              </w:rPr>
              <w:t>ТК РФ Статья 2. Основные принципы правового регулирования трудовых отношений и иных непосредственно связанных с ними отношений</w:t>
            </w:r>
          </w:p>
          <w:p w:rsidR="00D77AA3" w:rsidRPr="004B251A" w:rsidRDefault="00D77AA3" w:rsidP="00D77AA3">
            <w:pPr>
              <w:pStyle w:val="a4"/>
              <w:numPr>
                <w:ilvl w:val="0"/>
                <w:numId w:val="59"/>
              </w:numPr>
              <w:spacing w:line="288" w:lineRule="auto"/>
              <w:rPr>
                <w:rFonts w:ascii="Times New Roman" w:hAnsi="Times New Roman" w:cs="Times New Roman"/>
              </w:rPr>
            </w:pPr>
            <w:r w:rsidRPr="008A7337">
              <w:rPr>
                <w:rFonts w:ascii="Times New Roman" w:hAnsi="Times New Roman" w:cs="Times New Roman"/>
              </w:rPr>
              <w:t>обеспечение права работников на защиту своего достоинства в период трудовой деятельности</w:t>
            </w:r>
          </w:p>
        </w:tc>
      </w:tr>
      <w:tr w:rsidR="00D77AA3" w:rsidTr="00646CFC">
        <w:tc>
          <w:tcPr>
            <w:tcW w:w="1668" w:type="dxa"/>
          </w:tcPr>
          <w:p w:rsidR="00D77AA3" w:rsidRDefault="00D77AA3" w:rsidP="00646CFC">
            <w:pPr>
              <w:spacing w:line="288" w:lineRule="auto"/>
              <w:rPr>
                <w:rFonts w:ascii="Times New Roman" w:hAnsi="Times New Roman" w:cs="Times New Roman"/>
              </w:rPr>
            </w:pPr>
            <w:r>
              <w:rPr>
                <w:rFonts w:ascii="Times New Roman" w:hAnsi="Times New Roman" w:cs="Times New Roman"/>
              </w:rPr>
              <w:lastRenderedPageBreak/>
              <w:t>Гуманность, добро</w:t>
            </w:r>
          </w:p>
        </w:tc>
        <w:tc>
          <w:tcPr>
            <w:tcW w:w="8872" w:type="dxa"/>
          </w:tcPr>
          <w:p w:rsidR="00D77AA3" w:rsidRDefault="00D77AA3" w:rsidP="00646CFC">
            <w:pPr>
              <w:spacing w:line="288" w:lineRule="auto"/>
              <w:rPr>
                <w:rFonts w:ascii="Times New Roman" w:hAnsi="Times New Roman" w:cs="Times New Roman"/>
                <w:b/>
              </w:rPr>
            </w:pPr>
            <w:r w:rsidRPr="00B9636B">
              <w:rPr>
                <w:rFonts w:ascii="Times New Roman" w:hAnsi="Times New Roman" w:cs="Times New Roman"/>
                <w:b/>
              </w:rPr>
              <w:t>СК РФ Статья 11. Порядок заключения брака</w:t>
            </w:r>
          </w:p>
          <w:p w:rsidR="00D77AA3" w:rsidRDefault="00D77AA3" w:rsidP="00646CFC">
            <w:pPr>
              <w:spacing w:line="288" w:lineRule="auto"/>
              <w:rPr>
                <w:rFonts w:ascii="Times New Roman" w:hAnsi="Times New Roman" w:cs="Times New Roman"/>
              </w:rPr>
            </w:pPr>
            <w:r w:rsidRPr="00B9636B">
              <w:rPr>
                <w:rFonts w:ascii="Times New Roman" w:hAnsi="Times New Roman" w:cs="Times New Roman"/>
              </w:rPr>
              <w:t>При наличии особых обстоятельств (беременности, рождения ребёнка, непосредственной угрозы жизни одной из сторон и других особых обстоятельств) брак может быть заключён в день подачи заявления.</w:t>
            </w:r>
          </w:p>
          <w:p w:rsidR="00D77AA3" w:rsidRDefault="00D77AA3" w:rsidP="00646CFC">
            <w:pPr>
              <w:spacing w:line="288" w:lineRule="auto"/>
              <w:rPr>
                <w:rFonts w:ascii="Times New Roman" w:hAnsi="Times New Roman" w:cs="Times New Roman"/>
              </w:rPr>
            </w:pPr>
          </w:p>
          <w:p w:rsidR="00D77AA3" w:rsidRPr="008A7337" w:rsidRDefault="00D77AA3" w:rsidP="00646CFC">
            <w:pPr>
              <w:spacing w:line="288" w:lineRule="auto"/>
              <w:rPr>
                <w:rFonts w:ascii="Times New Roman" w:hAnsi="Times New Roman" w:cs="Times New Roman"/>
                <w:b/>
              </w:rPr>
            </w:pPr>
            <w:r w:rsidRPr="008A7337">
              <w:rPr>
                <w:rFonts w:ascii="Times New Roman" w:hAnsi="Times New Roman" w:cs="Times New Roman"/>
                <w:b/>
              </w:rPr>
              <w:t>Конституция РФ Статья 2</w:t>
            </w:r>
          </w:p>
          <w:p w:rsidR="00D77AA3" w:rsidRDefault="00D77AA3" w:rsidP="00646CFC">
            <w:pPr>
              <w:spacing w:line="288" w:lineRule="auto"/>
              <w:rPr>
                <w:rFonts w:ascii="Times New Roman" w:hAnsi="Times New Roman" w:cs="Times New Roman"/>
              </w:rPr>
            </w:pPr>
            <w:r w:rsidRPr="008A7337">
              <w:rPr>
                <w:rFonts w:ascii="Times New Roman" w:hAnsi="Times New Roman" w:cs="Times New Roman"/>
              </w:rPr>
              <w:t>Человек, его права и свободы являются высшей ценностью. Признание, соблюдение и защита прав и свобод человека и гражданина - обязанность государства.</w:t>
            </w:r>
          </w:p>
          <w:p w:rsidR="00D77AA3" w:rsidRDefault="00D77AA3" w:rsidP="00646CFC">
            <w:pPr>
              <w:spacing w:line="288" w:lineRule="auto"/>
              <w:rPr>
                <w:rFonts w:ascii="Times New Roman" w:hAnsi="Times New Roman" w:cs="Times New Roman"/>
              </w:rPr>
            </w:pPr>
          </w:p>
          <w:p w:rsidR="00D77AA3" w:rsidRPr="004B251A" w:rsidRDefault="00D77AA3" w:rsidP="00646CFC">
            <w:pPr>
              <w:spacing w:line="288" w:lineRule="auto"/>
              <w:rPr>
                <w:rFonts w:ascii="Times New Roman" w:hAnsi="Times New Roman" w:cs="Times New Roman"/>
                <w:b/>
              </w:rPr>
            </w:pPr>
            <w:r>
              <w:rPr>
                <w:rFonts w:ascii="Times New Roman" w:hAnsi="Times New Roman" w:cs="Times New Roman"/>
                <w:b/>
              </w:rPr>
              <w:t xml:space="preserve">ГК РФ </w:t>
            </w:r>
            <w:r w:rsidRPr="004B251A">
              <w:rPr>
                <w:rFonts w:ascii="Times New Roman" w:hAnsi="Times New Roman" w:cs="Times New Roman"/>
                <w:b/>
              </w:rPr>
              <w:t>Статья 205. Восстановление срока исковой давности</w:t>
            </w:r>
          </w:p>
          <w:p w:rsidR="00D77AA3" w:rsidRPr="00B9636B" w:rsidRDefault="00D77AA3" w:rsidP="00646CFC">
            <w:pPr>
              <w:spacing w:line="288" w:lineRule="auto"/>
              <w:rPr>
                <w:rFonts w:ascii="Times New Roman" w:hAnsi="Times New Roman" w:cs="Times New Roman"/>
              </w:rPr>
            </w:pPr>
            <w:r w:rsidRPr="004B251A">
              <w:rPr>
                <w:rFonts w:ascii="Times New Roman" w:hAnsi="Times New Roman" w:cs="Times New Roman"/>
              </w:rPr>
              <w:t>В исключительных случаях, когда суд признает уважительной причину пропуска срока исковой давности по обстоятельствам, связанным с личностью истца (тяжёлая болезнь, беспомощное состояние, неграмотность и т.п.), нарушенное право гражданина подлежит защите.</w:t>
            </w:r>
          </w:p>
        </w:tc>
      </w:tr>
      <w:tr w:rsidR="00D77AA3" w:rsidTr="00646CFC">
        <w:tc>
          <w:tcPr>
            <w:tcW w:w="1668" w:type="dxa"/>
          </w:tcPr>
          <w:p w:rsidR="00D77AA3" w:rsidRDefault="00D77AA3" w:rsidP="00646CFC">
            <w:pPr>
              <w:spacing w:line="288" w:lineRule="auto"/>
              <w:rPr>
                <w:rFonts w:ascii="Times New Roman" w:hAnsi="Times New Roman" w:cs="Times New Roman"/>
              </w:rPr>
            </w:pPr>
            <w:r>
              <w:rPr>
                <w:rFonts w:ascii="Times New Roman" w:hAnsi="Times New Roman" w:cs="Times New Roman"/>
              </w:rPr>
              <w:t>Свобода</w:t>
            </w:r>
          </w:p>
        </w:tc>
        <w:tc>
          <w:tcPr>
            <w:tcW w:w="8872" w:type="dxa"/>
          </w:tcPr>
          <w:p w:rsidR="00D77AA3" w:rsidRPr="00B9636B" w:rsidRDefault="00D77AA3" w:rsidP="00646CFC">
            <w:pPr>
              <w:spacing w:line="288" w:lineRule="auto"/>
              <w:rPr>
                <w:rFonts w:ascii="Times New Roman" w:hAnsi="Times New Roman" w:cs="Times New Roman"/>
                <w:b/>
              </w:rPr>
            </w:pPr>
            <w:r>
              <w:rPr>
                <w:rFonts w:ascii="Times New Roman" w:hAnsi="Times New Roman" w:cs="Times New Roman"/>
                <w:b/>
              </w:rPr>
              <w:t xml:space="preserve">СК РФ </w:t>
            </w:r>
            <w:r w:rsidRPr="00B9636B">
              <w:rPr>
                <w:rFonts w:ascii="Times New Roman" w:hAnsi="Times New Roman" w:cs="Times New Roman"/>
                <w:b/>
              </w:rPr>
              <w:t>Статья 7. Осуществление семейных прав и и</w:t>
            </w:r>
            <w:r>
              <w:rPr>
                <w:rFonts w:ascii="Times New Roman" w:hAnsi="Times New Roman" w:cs="Times New Roman"/>
                <w:b/>
              </w:rPr>
              <w:t>сполнение семейных обязанностей</w:t>
            </w:r>
          </w:p>
          <w:p w:rsidR="00D77AA3" w:rsidRPr="00077BC9" w:rsidRDefault="00D77AA3" w:rsidP="00646CFC">
            <w:pPr>
              <w:spacing w:line="288" w:lineRule="auto"/>
              <w:rPr>
                <w:rFonts w:ascii="Times New Roman" w:hAnsi="Times New Roman" w:cs="Times New Roman"/>
              </w:rPr>
            </w:pPr>
            <w:r w:rsidRPr="00077BC9">
              <w:rPr>
                <w:rFonts w:ascii="Times New Roman" w:hAnsi="Times New Roman" w:cs="Times New Roman"/>
              </w:rPr>
              <w:t>1. Граждане по своему усмотрению распоряжаются принадлежащими им правами, вытекающими из семейных отношений (семейными правами), в том числе правом на защиту этих прав, если иное не установлено настоящим Кодексом.</w:t>
            </w:r>
          </w:p>
          <w:p w:rsidR="00D77AA3" w:rsidRDefault="00D77AA3" w:rsidP="00646CFC">
            <w:pPr>
              <w:spacing w:line="288" w:lineRule="auto"/>
              <w:rPr>
                <w:rFonts w:ascii="Times New Roman" w:hAnsi="Times New Roman" w:cs="Times New Roman"/>
              </w:rPr>
            </w:pPr>
            <w:r w:rsidRPr="00077BC9">
              <w:rPr>
                <w:rFonts w:ascii="Times New Roman" w:hAnsi="Times New Roman" w:cs="Times New Roman"/>
              </w:rPr>
              <w:t>Осуществление членами семьи своих прав и исполнение ими своих обязанностей не должны нарушать права, свободы и законные интересы других членов семьи и иных граждан.</w:t>
            </w:r>
          </w:p>
          <w:p w:rsidR="00D77AA3" w:rsidRDefault="00D77AA3" w:rsidP="00646CFC">
            <w:pPr>
              <w:spacing w:line="288" w:lineRule="auto"/>
              <w:rPr>
                <w:rFonts w:ascii="Times New Roman" w:hAnsi="Times New Roman" w:cs="Times New Roman"/>
              </w:rPr>
            </w:pPr>
          </w:p>
          <w:p w:rsidR="00D77AA3" w:rsidRPr="008A7337" w:rsidRDefault="00D77AA3" w:rsidP="00646CFC">
            <w:pPr>
              <w:spacing w:line="288" w:lineRule="auto"/>
              <w:rPr>
                <w:rFonts w:ascii="Times New Roman" w:hAnsi="Times New Roman" w:cs="Times New Roman"/>
                <w:b/>
              </w:rPr>
            </w:pPr>
            <w:r>
              <w:rPr>
                <w:rFonts w:ascii="Times New Roman" w:hAnsi="Times New Roman" w:cs="Times New Roman"/>
                <w:b/>
              </w:rPr>
              <w:t>Конституция РФ Статья 22</w:t>
            </w:r>
          </w:p>
          <w:p w:rsidR="00D77AA3" w:rsidRPr="004B251A" w:rsidRDefault="00D77AA3" w:rsidP="00646CFC">
            <w:pPr>
              <w:spacing w:line="288" w:lineRule="auto"/>
              <w:rPr>
                <w:rFonts w:ascii="Times New Roman" w:hAnsi="Times New Roman" w:cs="Times New Roman"/>
              </w:rPr>
            </w:pPr>
            <w:r>
              <w:rPr>
                <w:rFonts w:ascii="Times New Roman" w:hAnsi="Times New Roman" w:cs="Times New Roman"/>
              </w:rPr>
              <w:t>1.</w:t>
            </w:r>
            <w:r w:rsidRPr="004B251A">
              <w:rPr>
                <w:rFonts w:ascii="Times New Roman" w:hAnsi="Times New Roman" w:cs="Times New Roman"/>
              </w:rPr>
              <w:t>Каждый имеет право на свободу и личную неприкосновенность.</w:t>
            </w:r>
          </w:p>
          <w:p w:rsidR="00D77AA3" w:rsidRDefault="00D77AA3" w:rsidP="00646CFC">
            <w:pPr>
              <w:spacing w:line="288" w:lineRule="auto"/>
              <w:rPr>
                <w:rFonts w:ascii="Times New Roman" w:hAnsi="Times New Roman" w:cs="Times New Roman"/>
              </w:rPr>
            </w:pPr>
          </w:p>
          <w:p w:rsidR="00D77AA3" w:rsidRPr="004B251A" w:rsidRDefault="00D77AA3" w:rsidP="00646CFC">
            <w:pPr>
              <w:spacing w:line="288" w:lineRule="auto"/>
              <w:rPr>
                <w:rFonts w:ascii="Times New Roman" w:hAnsi="Times New Roman" w:cs="Times New Roman"/>
                <w:b/>
              </w:rPr>
            </w:pPr>
            <w:r>
              <w:rPr>
                <w:rFonts w:ascii="Times New Roman" w:hAnsi="Times New Roman" w:cs="Times New Roman"/>
                <w:b/>
              </w:rPr>
              <w:t xml:space="preserve">КоАП РФ </w:t>
            </w:r>
            <w:r w:rsidRPr="004B251A">
              <w:rPr>
                <w:rFonts w:ascii="Times New Roman" w:hAnsi="Times New Roman" w:cs="Times New Roman"/>
                <w:b/>
              </w:rPr>
              <w:t>Статья 5.26. Нарушение законодательства о свободе совести, свободе вероисповедания и о религиозных объединениях</w:t>
            </w:r>
          </w:p>
          <w:p w:rsidR="00D77AA3" w:rsidRPr="004B251A" w:rsidRDefault="00D77AA3" w:rsidP="00646CFC">
            <w:pPr>
              <w:spacing w:line="288" w:lineRule="auto"/>
              <w:rPr>
                <w:rFonts w:ascii="Times New Roman" w:hAnsi="Times New Roman" w:cs="Times New Roman"/>
              </w:rPr>
            </w:pPr>
            <w:r w:rsidRPr="004B251A">
              <w:rPr>
                <w:rFonts w:ascii="Times New Roman" w:hAnsi="Times New Roman" w:cs="Times New Roman"/>
              </w:rPr>
              <w:t>1. Воспрепятствование осуществлению права на свободу совести и свободу вероисповедания, в том числе принятию религиозных или иных убеждений, или отказу от них, вступлению в религиозное об</w:t>
            </w:r>
            <w:r>
              <w:rPr>
                <w:rFonts w:ascii="Times New Roman" w:hAnsi="Times New Roman" w:cs="Times New Roman"/>
              </w:rPr>
              <w:t xml:space="preserve">ъединение или выходу из него, - </w:t>
            </w:r>
            <w:r w:rsidRPr="004B251A">
              <w:rPr>
                <w:rFonts w:ascii="Times New Roman" w:hAnsi="Times New Roman" w:cs="Times New Roman"/>
              </w:rPr>
              <w:t>влечёт наложение административного штрафа на граждан в размере от десяти тысяч до тридцати тысяч рублей; на должностных лиц - от пятидесяти тысяч до ста тысяч рублей; на юридических лиц - от ста тысяч до одного миллиона рублей.</w:t>
            </w:r>
          </w:p>
        </w:tc>
      </w:tr>
      <w:tr w:rsidR="00D77AA3" w:rsidTr="00646CFC">
        <w:tc>
          <w:tcPr>
            <w:tcW w:w="1668" w:type="dxa"/>
          </w:tcPr>
          <w:p w:rsidR="00D77AA3" w:rsidRDefault="00D77AA3" w:rsidP="00646CFC">
            <w:pPr>
              <w:spacing w:line="288" w:lineRule="auto"/>
              <w:rPr>
                <w:rFonts w:ascii="Times New Roman" w:hAnsi="Times New Roman" w:cs="Times New Roman"/>
              </w:rPr>
            </w:pPr>
            <w:r>
              <w:rPr>
                <w:rFonts w:ascii="Times New Roman" w:hAnsi="Times New Roman" w:cs="Times New Roman"/>
              </w:rPr>
              <w:t>Долг</w:t>
            </w:r>
          </w:p>
        </w:tc>
        <w:tc>
          <w:tcPr>
            <w:tcW w:w="8872" w:type="dxa"/>
          </w:tcPr>
          <w:p w:rsidR="00D77AA3" w:rsidRPr="00077BC9" w:rsidRDefault="00D77AA3" w:rsidP="00646CFC">
            <w:pPr>
              <w:spacing w:line="288" w:lineRule="auto"/>
              <w:rPr>
                <w:rFonts w:ascii="Times New Roman" w:hAnsi="Times New Roman" w:cs="Times New Roman"/>
                <w:b/>
              </w:rPr>
            </w:pPr>
            <w:r>
              <w:rPr>
                <w:rFonts w:ascii="Times New Roman" w:hAnsi="Times New Roman" w:cs="Times New Roman"/>
                <w:b/>
              </w:rPr>
              <w:t xml:space="preserve">СК РФ </w:t>
            </w:r>
            <w:r w:rsidRPr="00077BC9">
              <w:rPr>
                <w:rFonts w:ascii="Times New Roman" w:hAnsi="Times New Roman" w:cs="Times New Roman"/>
                <w:b/>
              </w:rPr>
              <w:t>Статья 63. Права и обязанности родителей по</w:t>
            </w:r>
            <w:r>
              <w:rPr>
                <w:rFonts w:ascii="Times New Roman" w:hAnsi="Times New Roman" w:cs="Times New Roman"/>
                <w:b/>
              </w:rPr>
              <w:t xml:space="preserve"> воспитанию и образованию детей</w:t>
            </w:r>
          </w:p>
          <w:p w:rsidR="00D77AA3" w:rsidRPr="00077BC9" w:rsidRDefault="00D77AA3" w:rsidP="00646CFC">
            <w:pPr>
              <w:spacing w:line="288" w:lineRule="auto"/>
              <w:rPr>
                <w:rFonts w:ascii="Times New Roman" w:hAnsi="Times New Roman" w:cs="Times New Roman"/>
              </w:rPr>
            </w:pPr>
            <w:r w:rsidRPr="00077BC9">
              <w:rPr>
                <w:rFonts w:ascii="Times New Roman" w:hAnsi="Times New Roman" w:cs="Times New Roman"/>
              </w:rPr>
              <w:t>1. Родители имеют право и обязаны воспитывать своих детей.</w:t>
            </w:r>
          </w:p>
          <w:p w:rsidR="00D77AA3" w:rsidRPr="00077BC9" w:rsidRDefault="00D77AA3" w:rsidP="00646CFC">
            <w:pPr>
              <w:spacing w:line="288" w:lineRule="auto"/>
              <w:rPr>
                <w:rFonts w:ascii="Times New Roman" w:hAnsi="Times New Roman" w:cs="Times New Roman"/>
              </w:rPr>
            </w:pPr>
            <w:r w:rsidRPr="00077BC9">
              <w:rPr>
                <w:rFonts w:ascii="Times New Roman" w:hAnsi="Times New Roman" w:cs="Times New Roman"/>
              </w:rPr>
              <w:t>Родители несут ответственность за воспитание и развитие своих детей. Они обязаны заботиться о здоровье, физическом, психическом, духовном и нравственном развитии своих детей.</w:t>
            </w:r>
          </w:p>
          <w:p w:rsidR="00D77AA3" w:rsidRDefault="00D77AA3" w:rsidP="00646CFC">
            <w:pPr>
              <w:spacing w:line="288" w:lineRule="auto"/>
              <w:rPr>
                <w:rFonts w:ascii="Times New Roman" w:hAnsi="Times New Roman" w:cs="Times New Roman"/>
              </w:rPr>
            </w:pPr>
            <w:r w:rsidRPr="00077BC9">
              <w:rPr>
                <w:rFonts w:ascii="Times New Roman" w:hAnsi="Times New Roman" w:cs="Times New Roman"/>
              </w:rPr>
              <w:t>Родители имеют преимущественное право на обучение и воспитание своих детей перед всеми другими лицами.</w:t>
            </w:r>
          </w:p>
          <w:p w:rsidR="00D77AA3" w:rsidRDefault="00D77AA3" w:rsidP="00646CFC">
            <w:pPr>
              <w:spacing w:line="288" w:lineRule="auto"/>
              <w:rPr>
                <w:rFonts w:ascii="Times New Roman" w:hAnsi="Times New Roman" w:cs="Times New Roman"/>
              </w:rPr>
            </w:pPr>
          </w:p>
          <w:p w:rsidR="00D77AA3" w:rsidRPr="004B251A" w:rsidRDefault="00D77AA3" w:rsidP="00646CFC">
            <w:pPr>
              <w:spacing w:line="288" w:lineRule="auto"/>
              <w:rPr>
                <w:rFonts w:ascii="Times New Roman" w:hAnsi="Times New Roman" w:cs="Times New Roman"/>
                <w:b/>
              </w:rPr>
            </w:pPr>
            <w:r>
              <w:rPr>
                <w:rFonts w:ascii="Times New Roman" w:hAnsi="Times New Roman" w:cs="Times New Roman"/>
                <w:b/>
              </w:rPr>
              <w:t>Конституция РФ Статья 59</w:t>
            </w:r>
          </w:p>
          <w:p w:rsidR="00D77AA3" w:rsidRPr="004B251A" w:rsidRDefault="00D77AA3" w:rsidP="00646CFC">
            <w:pPr>
              <w:spacing w:line="288" w:lineRule="auto"/>
              <w:rPr>
                <w:rFonts w:ascii="Times New Roman" w:hAnsi="Times New Roman" w:cs="Times New Roman"/>
              </w:rPr>
            </w:pPr>
            <w:r w:rsidRPr="004B251A">
              <w:rPr>
                <w:rFonts w:ascii="Times New Roman" w:hAnsi="Times New Roman" w:cs="Times New Roman"/>
              </w:rPr>
              <w:t>1. Защита Отечества является долгом и обязанностью гражданина Российской Федерации.</w:t>
            </w:r>
          </w:p>
        </w:tc>
      </w:tr>
      <w:tr w:rsidR="00D77AA3" w:rsidTr="00646CFC">
        <w:tc>
          <w:tcPr>
            <w:tcW w:w="1668" w:type="dxa"/>
          </w:tcPr>
          <w:p w:rsidR="00D77AA3" w:rsidRDefault="00D77AA3" w:rsidP="00646CFC">
            <w:pPr>
              <w:spacing w:line="288" w:lineRule="auto"/>
              <w:rPr>
                <w:rFonts w:ascii="Times New Roman" w:hAnsi="Times New Roman" w:cs="Times New Roman"/>
              </w:rPr>
            </w:pPr>
            <w:r>
              <w:rPr>
                <w:rFonts w:ascii="Times New Roman" w:hAnsi="Times New Roman" w:cs="Times New Roman"/>
              </w:rPr>
              <w:lastRenderedPageBreak/>
              <w:t>Ответственность</w:t>
            </w:r>
          </w:p>
        </w:tc>
        <w:tc>
          <w:tcPr>
            <w:tcW w:w="8872" w:type="dxa"/>
          </w:tcPr>
          <w:p w:rsidR="00D77AA3" w:rsidRPr="00E10ED5" w:rsidRDefault="00D77AA3" w:rsidP="00646CFC">
            <w:pPr>
              <w:spacing w:line="288" w:lineRule="auto"/>
              <w:rPr>
                <w:rFonts w:ascii="Times New Roman" w:hAnsi="Times New Roman" w:cs="Times New Roman"/>
                <w:b/>
              </w:rPr>
            </w:pPr>
            <w:r>
              <w:rPr>
                <w:rFonts w:ascii="Times New Roman" w:hAnsi="Times New Roman" w:cs="Times New Roman"/>
                <w:b/>
              </w:rPr>
              <w:t xml:space="preserve">СК РФ </w:t>
            </w:r>
            <w:r w:rsidRPr="00E10ED5">
              <w:rPr>
                <w:rFonts w:ascii="Times New Roman" w:hAnsi="Times New Roman" w:cs="Times New Roman"/>
                <w:b/>
              </w:rPr>
              <w:t>Статья 45. Обращение взыскания на имущество супругов</w:t>
            </w:r>
          </w:p>
          <w:p w:rsidR="00D77AA3" w:rsidRPr="00E10ED5" w:rsidRDefault="00D77AA3" w:rsidP="00646CFC">
            <w:pPr>
              <w:spacing w:line="288" w:lineRule="auto"/>
              <w:rPr>
                <w:rFonts w:ascii="Times New Roman" w:hAnsi="Times New Roman" w:cs="Times New Roman"/>
              </w:rPr>
            </w:pPr>
            <w:r w:rsidRPr="00E10ED5">
              <w:rPr>
                <w:rFonts w:ascii="Times New Roman" w:hAnsi="Times New Roman" w:cs="Times New Roman"/>
              </w:rPr>
              <w:t>3. Ответственность супругов за вред, причинённый их несовершеннолетними детьми, определяется гражданским законодательством. Обращение взыскания на имущество супругов при возмещении ими вреда, причинённого их несовершеннолетними детьми, производится в соответствии с пунктом 2 настоящей статьи.</w:t>
            </w:r>
          </w:p>
        </w:tc>
      </w:tr>
      <w:tr w:rsidR="00D77AA3" w:rsidTr="00646CFC">
        <w:tc>
          <w:tcPr>
            <w:tcW w:w="1668" w:type="dxa"/>
          </w:tcPr>
          <w:p w:rsidR="00D77AA3" w:rsidRDefault="00D77AA3" w:rsidP="00646CFC">
            <w:pPr>
              <w:spacing w:line="288" w:lineRule="auto"/>
              <w:rPr>
                <w:rFonts w:ascii="Times New Roman" w:hAnsi="Times New Roman" w:cs="Times New Roman"/>
              </w:rPr>
            </w:pPr>
            <w:r>
              <w:rPr>
                <w:rFonts w:ascii="Times New Roman" w:hAnsi="Times New Roman" w:cs="Times New Roman"/>
              </w:rPr>
              <w:t>Зло (точнее его недопустимость)</w:t>
            </w:r>
          </w:p>
        </w:tc>
        <w:tc>
          <w:tcPr>
            <w:tcW w:w="8872" w:type="dxa"/>
          </w:tcPr>
          <w:p w:rsidR="00D77AA3" w:rsidRPr="00077BC9" w:rsidRDefault="00D77AA3" w:rsidP="00646CFC">
            <w:pPr>
              <w:spacing w:line="288" w:lineRule="auto"/>
              <w:rPr>
                <w:rFonts w:ascii="Times New Roman" w:hAnsi="Times New Roman" w:cs="Times New Roman"/>
                <w:b/>
              </w:rPr>
            </w:pPr>
            <w:r>
              <w:rPr>
                <w:rFonts w:ascii="Times New Roman" w:hAnsi="Times New Roman" w:cs="Times New Roman"/>
                <w:b/>
              </w:rPr>
              <w:t xml:space="preserve">СК РФ </w:t>
            </w:r>
            <w:r w:rsidRPr="00077BC9">
              <w:rPr>
                <w:rFonts w:ascii="Times New Roman" w:hAnsi="Times New Roman" w:cs="Times New Roman"/>
                <w:b/>
              </w:rPr>
              <w:t xml:space="preserve">Статья 65. </w:t>
            </w:r>
            <w:r>
              <w:rPr>
                <w:rFonts w:ascii="Times New Roman" w:hAnsi="Times New Roman" w:cs="Times New Roman"/>
                <w:b/>
              </w:rPr>
              <w:t>Осуществление родительских прав</w:t>
            </w:r>
          </w:p>
          <w:p w:rsidR="00D77AA3" w:rsidRPr="00077BC9" w:rsidRDefault="00D77AA3" w:rsidP="00646CFC">
            <w:pPr>
              <w:spacing w:line="288" w:lineRule="auto"/>
              <w:rPr>
                <w:rFonts w:ascii="Times New Roman" w:hAnsi="Times New Roman" w:cs="Times New Roman"/>
              </w:rPr>
            </w:pPr>
            <w:r w:rsidRPr="00077BC9">
              <w:rPr>
                <w:rFonts w:ascii="Times New Roman" w:hAnsi="Times New Roman" w:cs="Times New Roman"/>
              </w:rPr>
              <w:t>1. Родительские права не могут осуществляться в противоречии с интересами детей. Обеспечение интересов детей должно быть предметом основной заботы их родителей.</w:t>
            </w:r>
          </w:p>
          <w:p w:rsidR="00D77AA3" w:rsidRPr="00077BC9" w:rsidRDefault="00D77AA3" w:rsidP="00646CFC">
            <w:pPr>
              <w:spacing w:line="288" w:lineRule="auto"/>
              <w:rPr>
                <w:rFonts w:ascii="Times New Roman" w:hAnsi="Times New Roman" w:cs="Times New Roman"/>
              </w:rPr>
            </w:pPr>
            <w:r w:rsidRPr="00077BC9">
              <w:rPr>
                <w:rFonts w:ascii="Times New Roman" w:hAnsi="Times New Roman" w:cs="Times New Roman"/>
              </w:rPr>
              <w:t>При осуществлении родительских прав родители не вправе причинять вред физическому и психическому здоровью детей, их нравственному развитию. Способы воспитания детей должны исключать пренебрежительное, жестокое, грубое, унижающее человеческое достоинство обращение, оскорбление или эксплуатацию детей.</w:t>
            </w:r>
          </w:p>
          <w:p w:rsidR="00D77AA3" w:rsidRDefault="00D77AA3" w:rsidP="00646CFC">
            <w:pPr>
              <w:spacing w:line="288" w:lineRule="auto"/>
              <w:rPr>
                <w:rFonts w:ascii="Times New Roman" w:hAnsi="Times New Roman" w:cs="Times New Roman"/>
              </w:rPr>
            </w:pPr>
            <w:r w:rsidRPr="00077BC9">
              <w:rPr>
                <w:rFonts w:ascii="Times New Roman" w:hAnsi="Times New Roman" w:cs="Times New Roman"/>
              </w:rPr>
              <w:t>Родители, осуществляющие родительские права в ущерб правам и интересам детей, несут ответственность в установленном законом порядке.</w:t>
            </w:r>
          </w:p>
          <w:p w:rsidR="00D77AA3" w:rsidRDefault="00D77AA3" w:rsidP="00646CFC">
            <w:pPr>
              <w:spacing w:line="288" w:lineRule="auto"/>
              <w:rPr>
                <w:rFonts w:ascii="Times New Roman" w:hAnsi="Times New Roman" w:cs="Times New Roman"/>
              </w:rPr>
            </w:pPr>
          </w:p>
          <w:p w:rsidR="00D77AA3" w:rsidRDefault="00D77AA3" w:rsidP="00646CFC">
            <w:pPr>
              <w:spacing w:line="288" w:lineRule="auto"/>
              <w:rPr>
                <w:rFonts w:ascii="Times New Roman" w:hAnsi="Times New Roman" w:cs="Times New Roman"/>
                <w:b/>
              </w:rPr>
            </w:pPr>
            <w:r>
              <w:rPr>
                <w:rFonts w:ascii="Times New Roman" w:hAnsi="Times New Roman" w:cs="Times New Roman"/>
                <w:b/>
              </w:rPr>
              <w:t xml:space="preserve">КоАП РФ </w:t>
            </w:r>
            <w:r w:rsidRPr="00366BAD">
              <w:rPr>
                <w:rFonts w:ascii="Times New Roman" w:hAnsi="Times New Roman" w:cs="Times New Roman"/>
                <w:b/>
              </w:rPr>
              <w:t>Статья 5.62. Дискриминация</w:t>
            </w:r>
          </w:p>
          <w:p w:rsidR="00D77AA3" w:rsidRPr="00366BAD" w:rsidRDefault="00D77AA3" w:rsidP="00646CFC">
            <w:pPr>
              <w:spacing w:line="288" w:lineRule="auto"/>
              <w:rPr>
                <w:rFonts w:ascii="Times New Roman" w:hAnsi="Times New Roman" w:cs="Times New Roman"/>
              </w:rPr>
            </w:pPr>
            <w:r w:rsidRPr="00366BAD">
              <w:rPr>
                <w:rFonts w:ascii="Times New Roman" w:hAnsi="Times New Roman" w:cs="Times New Roman"/>
              </w:rPr>
              <w:t>Дискриминация, то есть нарушение прав, свобод и законных интересов человека и гражданина в зависимости от его пола, расы, цвета кожи, национальности, языка, происхождения, имущественного, семейного, социального и должностного положения, возраста, места жительства, отношения к религии, убеждений, принадлежности или непринадлежности к общественным объединениям или каким-либо социальным группам, - влечёт наложение административного штрафа на граждан в размере от одной тысячи до трёх тысяч рублей; на юридических лиц - от пятидесяти тысяч до ста тысяч рублей.</w:t>
            </w:r>
          </w:p>
        </w:tc>
      </w:tr>
    </w:tbl>
    <w:p w:rsidR="00D77AA3" w:rsidRDefault="00D77AA3" w:rsidP="00D77AA3">
      <w:pPr>
        <w:spacing w:after="0" w:line="288" w:lineRule="auto"/>
        <w:ind w:firstLine="340"/>
        <w:jc w:val="both"/>
        <w:rPr>
          <w:rFonts w:ascii="Times New Roman" w:hAnsi="Times New Roman" w:cs="Times New Roman"/>
        </w:rPr>
      </w:pPr>
    </w:p>
    <w:p w:rsidR="00D77AA3" w:rsidRDefault="00D77AA3" w:rsidP="00D77AA3">
      <w:pPr>
        <w:spacing w:after="0" w:line="288" w:lineRule="auto"/>
        <w:ind w:firstLine="340"/>
        <w:jc w:val="both"/>
        <w:rPr>
          <w:rFonts w:ascii="Times New Roman" w:hAnsi="Times New Roman" w:cs="Times New Roman"/>
        </w:rPr>
      </w:pPr>
      <w:r w:rsidRPr="00141402">
        <w:rPr>
          <w:rFonts w:ascii="Times New Roman" w:hAnsi="Times New Roman" w:cs="Times New Roman"/>
          <w:i/>
        </w:rPr>
        <w:t>Задание 2.</w:t>
      </w:r>
      <w:r w:rsidRPr="001C7BAC">
        <w:rPr>
          <w:rFonts w:ascii="Times New Roman" w:hAnsi="Times New Roman" w:cs="Times New Roman"/>
        </w:rPr>
        <w:t xml:space="preserve"> Для каждого вида семейных правоотношений приведите пример нормы права их регулирующую. Выделите все структурные элементы такого правоотношения и юридический факт.</w:t>
      </w:r>
    </w:p>
    <w:p w:rsidR="00D77AA3" w:rsidRPr="0035155C" w:rsidRDefault="00D77AA3" w:rsidP="00D77AA3">
      <w:pPr>
        <w:spacing w:after="0" w:line="288" w:lineRule="auto"/>
        <w:ind w:firstLine="340"/>
        <w:jc w:val="both"/>
        <w:rPr>
          <w:rFonts w:ascii="Times New Roman" w:hAnsi="Times New Roman" w:cs="Times New Roman"/>
        </w:rPr>
      </w:pPr>
      <w:r w:rsidRPr="0035155C">
        <w:rPr>
          <w:rFonts w:ascii="Times New Roman" w:hAnsi="Times New Roman" w:cs="Times New Roman"/>
        </w:rPr>
        <w:t>Диспозиция Гипотеза Санкция</w:t>
      </w:r>
    </w:p>
    <w:p w:rsidR="00D77AA3" w:rsidRPr="0035155C" w:rsidRDefault="00D77AA3" w:rsidP="00D77AA3">
      <w:pPr>
        <w:pStyle w:val="a4"/>
        <w:numPr>
          <w:ilvl w:val="0"/>
          <w:numId w:val="52"/>
        </w:numPr>
        <w:spacing w:after="0" w:line="288" w:lineRule="auto"/>
        <w:jc w:val="both"/>
        <w:rPr>
          <w:rFonts w:ascii="Times New Roman" w:hAnsi="Times New Roman" w:cs="Times New Roman"/>
        </w:rPr>
      </w:pPr>
      <w:r w:rsidRPr="0035155C">
        <w:rPr>
          <w:rFonts w:ascii="Times New Roman" w:hAnsi="Times New Roman" w:cs="Times New Roman"/>
        </w:rPr>
        <w:t>По содержанию</w:t>
      </w:r>
    </w:p>
    <w:p w:rsidR="00D77AA3" w:rsidRPr="0035155C" w:rsidRDefault="00D77AA3" w:rsidP="00D77AA3">
      <w:pPr>
        <w:pStyle w:val="a4"/>
        <w:numPr>
          <w:ilvl w:val="0"/>
          <w:numId w:val="53"/>
        </w:numPr>
        <w:spacing w:after="0" w:line="288" w:lineRule="auto"/>
        <w:ind w:left="993" w:hanging="284"/>
        <w:jc w:val="both"/>
        <w:rPr>
          <w:rFonts w:ascii="Times New Roman" w:hAnsi="Times New Roman" w:cs="Times New Roman"/>
        </w:rPr>
      </w:pPr>
      <w:r w:rsidRPr="0035155C">
        <w:rPr>
          <w:rFonts w:ascii="Times New Roman" w:hAnsi="Times New Roman" w:cs="Times New Roman"/>
        </w:rPr>
        <w:t>Личные неимущественные</w:t>
      </w:r>
    </w:p>
    <w:p w:rsidR="00D77AA3" w:rsidRPr="0035155C" w:rsidRDefault="00D77AA3" w:rsidP="00D77AA3">
      <w:pPr>
        <w:pStyle w:val="a4"/>
        <w:spacing w:after="0" w:line="288" w:lineRule="auto"/>
        <w:ind w:left="993"/>
        <w:jc w:val="both"/>
        <w:rPr>
          <w:rFonts w:ascii="Times New Roman" w:hAnsi="Times New Roman" w:cs="Times New Roman"/>
          <w:b/>
        </w:rPr>
      </w:pPr>
      <w:r w:rsidRPr="0035155C">
        <w:rPr>
          <w:rFonts w:ascii="Times New Roman" w:hAnsi="Times New Roman" w:cs="Times New Roman"/>
          <w:b/>
        </w:rPr>
        <w:t>СК РФ Статья 63. Права и обязанности родителей по воспитанию и образованию детей</w:t>
      </w:r>
    </w:p>
    <w:p w:rsidR="00D77AA3" w:rsidRPr="0035155C" w:rsidRDefault="00D77AA3" w:rsidP="00D77AA3">
      <w:pPr>
        <w:pStyle w:val="a4"/>
        <w:spacing w:after="0" w:line="288" w:lineRule="auto"/>
        <w:ind w:left="993"/>
        <w:jc w:val="both"/>
        <w:rPr>
          <w:rFonts w:ascii="Times New Roman" w:hAnsi="Times New Roman" w:cs="Times New Roman"/>
          <w:b/>
        </w:rPr>
      </w:pPr>
      <w:r w:rsidRPr="0035155C">
        <w:rPr>
          <w:rFonts w:ascii="Times New Roman" w:hAnsi="Times New Roman" w:cs="Times New Roman"/>
          <w:b/>
        </w:rPr>
        <w:t>2. Родители обязаны обеспечить получение детьми общего образования.</w:t>
      </w:r>
    </w:p>
    <w:p w:rsidR="00D77AA3" w:rsidRPr="0035155C" w:rsidRDefault="00D77AA3" w:rsidP="00D77AA3">
      <w:pPr>
        <w:pStyle w:val="a4"/>
        <w:spacing w:after="0" w:line="288" w:lineRule="auto"/>
        <w:ind w:left="993"/>
        <w:jc w:val="both"/>
        <w:rPr>
          <w:rFonts w:ascii="Times New Roman" w:hAnsi="Times New Roman" w:cs="Times New Roman"/>
          <w:b/>
        </w:rPr>
      </w:pPr>
      <w:r w:rsidRPr="0035155C">
        <w:rPr>
          <w:rFonts w:ascii="Times New Roman" w:hAnsi="Times New Roman" w:cs="Times New Roman"/>
          <w:b/>
        </w:rPr>
        <w:t>Родители имеют право выбора образовательной организации, формы получения детьми образования и формы их обучения с учётом мнения детей до получения ими основного общего образования.</w:t>
      </w:r>
    </w:p>
    <w:p w:rsidR="00D77AA3" w:rsidRDefault="00D77AA3" w:rsidP="00D77AA3">
      <w:pPr>
        <w:pStyle w:val="a4"/>
        <w:spacing w:after="0" w:line="288" w:lineRule="auto"/>
        <w:ind w:left="1060"/>
        <w:jc w:val="both"/>
        <w:rPr>
          <w:rFonts w:ascii="Times New Roman" w:hAnsi="Times New Roman" w:cs="Times New Roman"/>
          <w:b/>
          <w:i/>
        </w:rPr>
      </w:pPr>
      <w:r>
        <w:rPr>
          <w:rFonts w:ascii="Times New Roman" w:hAnsi="Times New Roman" w:cs="Times New Roman"/>
          <w:b/>
          <w:i/>
        </w:rPr>
        <w:t>Субъект – родители и ребёнок</w:t>
      </w:r>
    </w:p>
    <w:p w:rsidR="00D77AA3" w:rsidRDefault="00D77AA3" w:rsidP="00D77AA3">
      <w:pPr>
        <w:pStyle w:val="a4"/>
        <w:spacing w:after="0" w:line="288" w:lineRule="auto"/>
        <w:ind w:left="1060"/>
        <w:jc w:val="both"/>
        <w:rPr>
          <w:rFonts w:ascii="Times New Roman" w:hAnsi="Times New Roman" w:cs="Times New Roman"/>
          <w:b/>
          <w:i/>
        </w:rPr>
      </w:pPr>
      <w:r>
        <w:rPr>
          <w:rFonts w:ascii="Times New Roman" w:hAnsi="Times New Roman" w:cs="Times New Roman"/>
          <w:b/>
          <w:i/>
        </w:rPr>
        <w:t>Объект – общее образование ребёнка</w:t>
      </w:r>
    </w:p>
    <w:p w:rsidR="00D77AA3" w:rsidRPr="009B2491" w:rsidRDefault="00D77AA3" w:rsidP="00D77AA3">
      <w:pPr>
        <w:pStyle w:val="a4"/>
        <w:spacing w:after="0" w:line="288" w:lineRule="auto"/>
        <w:ind w:left="1060"/>
        <w:jc w:val="both"/>
        <w:rPr>
          <w:rFonts w:ascii="Times New Roman" w:hAnsi="Times New Roman" w:cs="Times New Roman"/>
          <w:b/>
          <w:i/>
        </w:rPr>
      </w:pPr>
      <w:r>
        <w:rPr>
          <w:rFonts w:ascii="Times New Roman" w:hAnsi="Times New Roman" w:cs="Times New Roman"/>
          <w:b/>
          <w:i/>
        </w:rPr>
        <w:t>Содержание – родители обязаны обеспечить получение их ребёнком общего образования, ребёнок имеет право получить общее образование, родители имеют право сами выбрать образовательную организацию и формы обучения, ребёнок имеет право высказать своё мнение.</w:t>
      </w:r>
    </w:p>
    <w:p w:rsidR="00D77AA3" w:rsidRPr="0035155C" w:rsidRDefault="00D77AA3" w:rsidP="00D77AA3">
      <w:pPr>
        <w:pStyle w:val="a4"/>
        <w:spacing w:after="0" w:line="288" w:lineRule="auto"/>
        <w:ind w:left="993"/>
        <w:jc w:val="both"/>
        <w:rPr>
          <w:rFonts w:ascii="Times New Roman" w:hAnsi="Times New Roman" w:cs="Times New Roman"/>
          <w:b/>
          <w:i/>
        </w:rPr>
      </w:pPr>
      <w:r w:rsidRPr="0035155C">
        <w:rPr>
          <w:rFonts w:ascii="Times New Roman" w:hAnsi="Times New Roman" w:cs="Times New Roman"/>
          <w:b/>
          <w:i/>
        </w:rPr>
        <w:t>Юр.факт – достижение ребёнка школьного возраста</w:t>
      </w:r>
    </w:p>
    <w:p w:rsidR="00D77AA3" w:rsidRPr="0035155C" w:rsidRDefault="00D77AA3" w:rsidP="00D77AA3">
      <w:pPr>
        <w:pStyle w:val="a4"/>
        <w:numPr>
          <w:ilvl w:val="0"/>
          <w:numId w:val="53"/>
        </w:numPr>
        <w:spacing w:after="0" w:line="288" w:lineRule="auto"/>
        <w:ind w:left="993" w:hanging="284"/>
        <w:rPr>
          <w:rFonts w:ascii="Times New Roman" w:hAnsi="Times New Roman" w:cs="Times New Roman"/>
        </w:rPr>
      </w:pPr>
      <w:r w:rsidRPr="0035155C">
        <w:rPr>
          <w:rFonts w:ascii="Times New Roman" w:hAnsi="Times New Roman" w:cs="Times New Roman"/>
        </w:rPr>
        <w:t>Имущественные</w:t>
      </w:r>
    </w:p>
    <w:p w:rsidR="00D77AA3" w:rsidRPr="0035155C" w:rsidRDefault="00D77AA3" w:rsidP="00D77AA3">
      <w:pPr>
        <w:pStyle w:val="a4"/>
        <w:spacing w:after="0" w:line="288" w:lineRule="auto"/>
        <w:ind w:left="993"/>
        <w:rPr>
          <w:rFonts w:ascii="Times New Roman" w:hAnsi="Times New Roman" w:cs="Times New Roman"/>
          <w:b/>
        </w:rPr>
      </w:pPr>
      <w:r w:rsidRPr="0035155C">
        <w:rPr>
          <w:rFonts w:ascii="Times New Roman" w:hAnsi="Times New Roman" w:cs="Times New Roman"/>
          <w:b/>
        </w:rPr>
        <w:t>СК РФ Статья 34. Совместная собственность супругов</w:t>
      </w:r>
    </w:p>
    <w:p w:rsidR="00D77AA3" w:rsidRPr="0035155C" w:rsidRDefault="00D77AA3" w:rsidP="00D77AA3">
      <w:pPr>
        <w:pStyle w:val="a4"/>
        <w:spacing w:after="0" w:line="288" w:lineRule="auto"/>
        <w:ind w:left="993"/>
        <w:rPr>
          <w:rFonts w:ascii="Times New Roman" w:hAnsi="Times New Roman" w:cs="Times New Roman"/>
          <w:b/>
        </w:rPr>
      </w:pPr>
      <w:r w:rsidRPr="0035155C">
        <w:rPr>
          <w:rFonts w:ascii="Times New Roman" w:hAnsi="Times New Roman" w:cs="Times New Roman"/>
          <w:b/>
        </w:rPr>
        <w:t>1. Имущество, нажитое супругами во время брака, является их совместной собственностью.</w:t>
      </w:r>
    </w:p>
    <w:p w:rsidR="00D77AA3" w:rsidRDefault="00D77AA3" w:rsidP="00D77AA3">
      <w:pPr>
        <w:pStyle w:val="a4"/>
        <w:spacing w:after="0" w:line="288" w:lineRule="auto"/>
        <w:ind w:left="1060"/>
        <w:jc w:val="both"/>
        <w:rPr>
          <w:rFonts w:ascii="Times New Roman" w:hAnsi="Times New Roman" w:cs="Times New Roman"/>
          <w:b/>
          <w:i/>
        </w:rPr>
      </w:pPr>
      <w:r>
        <w:rPr>
          <w:rFonts w:ascii="Times New Roman" w:hAnsi="Times New Roman" w:cs="Times New Roman"/>
          <w:b/>
          <w:i/>
        </w:rPr>
        <w:t>Субъект – супруги</w:t>
      </w:r>
    </w:p>
    <w:p w:rsidR="00D77AA3" w:rsidRDefault="00D77AA3" w:rsidP="00D77AA3">
      <w:pPr>
        <w:pStyle w:val="a4"/>
        <w:spacing w:after="0" w:line="288" w:lineRule="auto"/>
        <w:ind w:left="1060"/>
        <w:jc w:val="both"/>
        <w:rPr>
          <w:rFonts w:ascii="Times New Roman" w:hAnsi="Times New Roman" w:cs="Times New Roman"/>
          <w:b/>
          <w:i/>
        </w:rPr>
      </w:pPr>
      <w:r>
        <w:rPr>
          <w:rFonts w:ascii="Times New Roman" w:hAnsi="Times New Roman" w:cs="Times New Roman"/>
          <w:b/>
          <w:i/>
        </w:rPr>
        <w:t>Объект – имущество, нажитое в браке</w:t>
      </w:r>
    </w:p>
    <w:p w:rsidR="00D77AA3" w:rsidRPr="009B2491" w:rsidRDefault="00D77AA3" w:rsidP="00D77AA3">
      <w:pPr>
        <w:pStyle w:val="a4"/>
        <w:spacing w:after="0" w:line="288" w:lineRule="auto"/>
        <w:ind w:left="1060"/>
        <w:jc w:val="both"/>
        <w:rPr>
          <w:rFonts w:ascii="Times New Roman" w:hAnsi="Times New Roman" w:cs="Times New Roman"/>
          <w:b/>
          <w:i/>
        </w:rPr>
      </w:pPr>
      <w:r>
        <w:rPr>
          <w:rFonts w:ascii="Times New Roman" w:hAnsi="Times New Roman" w:cs="Times New Roman"/>
          <w:b/>
          <w:i/>
        </w:rPr>
        <w:lastRenderedPageBreak/>
        <w:t>Содержание – право супругов на совестную собственность</w:t>
      </w:r>
    </w:p>
    <w:p w:rsidR="00D77AA3" w:rsidRPr="0035155C" w:rsidRDefault="00D77AA3" w:rsidP="00D77AA3">
      <w:pPr>
        <w:pStyle w:val="a4"/>
        <w:spacing w:after="0" w:line="288" w:lineRule="auto"/>
        <w:ind w:left="993"/>
        <w:rPr>
          <w:rFonts w:ascii="Times New Roman" w:hAnsi="Times New Roman" w:cs="Times New Roman"/>
          <w:b/>
          <w:i/>
        </w:rPr>
      </w:pPr>
      <w:r w:rsidRPr="0035155C">
        <w:rPr>
          <w:rFonts w:ascii="Times New Roman" w:hAnsi="Times New Roman" w:cs="Times New Roman"/>
          <w:b/>
          <w:i/>
        </w:rPr>
        <w:t>Юр.факт – приобретение имущества в браке</w:t>
      </w:r>
    </w:p>
    <w:p w:rsidR="00D77AA3" w:rsidRPr="0035155C" w:rsidRDefault="00D77AA3" w:rsidP="00D77AA3">
      <w:pPr>
        <w:pStyle w:val="a4"/>
        <w:numPr>
          <w:ilvl w:val="0"/>
          <w:numId w:val="52"/>
        </w:numPr>
        <w:spacing w:after="0" w:line="288" w:lineRule="auto"/>
        <w:jc w:val="both"/>
        <w:rPr>
          <w:rFonts w:ascii="Times New Roman" w:hAnsi="Times New Roman" w:cs="Times New Roman"/>
        </w:rPr>
      </w:pPr>
      <w:r w:rsidRPr="0035155C">
        <w:rPr>
          <w:rFonts w:ascii="Times New Roman" w:hAnsi="Times New Roman" w:cs="Times New Roman"/>
        </w:rPr>
        <w:t>По субъектному составу</w:t>
      </w:r>
    </w:p>
    <w:p w:rsidR="00D77AA3" w:rsidRPr="0035155C" w:rsidRDefault="00D77AA3" w:rsidP="00D77AA3">
      <w:pPr>
        <w:pStyle w:val="a4"/>
        <w:numPr>
          <w:ilvl w:val="0"/>
          <w:numId w:val="54"/>
        </w:numPr>
        <w:spacing w:after="0" w:line="288" w:lineRule="auto"/>
        <w:jc w:val="both"/>
        <w:rPr>
          <w:rFonts w:ascii="Times New Roman" w:hAnsi="Times New Roman" w:cs="Times New Roman"/>
        </w:rPr>
      </w:pPr>
      <w:r w:rsidRPr="0035155C">
        <w:rPr>
          <w:rFonts w:ascii="Times New Roman" w:hAnsi="Times New Roman" w:cs="Times New Roman"/>
        </w:rPr>
        <w:t>между супругами (брачное, супружеское правоотношение)</w:t>
      </w:r>
    </w:p>
    <w:p w:rsidR="00D77AA3" w:rsidRPr="0035155C" w:rsidRDefault="00D77AA3" w:rsidP="00D77AA3">
      <w:pPr>
        <w:pStyle w:val="a4"/>
        <w:spacing w:after="0" w:line="288" w:lineRule="auto"/>
        <w:ind w:left="1060"/>
        <w:jc w:val="both"/>
        <w:rPr>
          <w:rFonts w:ascii="Times New Roman" w:hAnsi="Times New Roman" w:cs="Times New Roman"/>
          <w:b/>
        </w:rPr>
      </w:pPr>
      <w:r w:rsidRPr="0035155C">
        <w:rPr>
          <w:rFonts w:ascii="Times New Roman" w:hAnsi="Times New Roman" w:cs="Times New Roman"/>
          <w:b/>
        </w:rPr>
        <w:t>СК РФ Статья 89. Обязанности супругов по взаимному содержанию</w:t>
      </w:r>
    </w:p>
    <w:p w:rsidR="00D77AA3" w:rsidRPr="0035155C" w:rsidRDefault="00D77AA3" w:rsidP="00D77AA3">
      <w:pPr>
        <w:pStyle w:val="a4"/>
        <w:spacing w:after="0" w:line="288" w:lineRule="auto"/>
        <w:ind w:left="1060"/>
        <w:jc w:val="both"/>
        <w:rPr>
          <w:rFonts w:ascii="Times New Roman" w:hAnsi="Times New Roman" w:cs="Times New Roman"/>
          <w:b/>
        </w:rPr>
      </w:pPr>
      <w:r w:rsidRPr="0035155C">
        <w:rPr>
          <w:rFonts w:ascii="Times New Roman" w:hAnsi="Times New Roman" w:cs="Times New Roman"/>
          <w:b/>
        </w:rPr>
        <w:t>1. Супруги обязаны материально поддерживать друг друга.</w:t>
      </w:r>
    </w:p>
    <w:p w:rsidR="00D77AA3" w:rsidRDefault="00D77AA3" w:rsidP="00D77AA3">
      <w:pPr>
        <w:pStyle w:val="a4"/>
        <w:spacing w:after="0" w:line="288" w:lineRule="auto"/>
        <w:ind w:left="1060"/>
        <w:jc w:val="both"/>
        <w:rPr>
          <w:rFonts w:ascii="Times New Roman" w:hAnsi="Times New Roman" w:cs="Times New Roman"/>
          <w:b/>
          <w:i/>
        </w:rPr>
      </w:pPr>
      <w:r>
        <w:rPr>
          <w:rFonts w:ascii="Times New Roman" w:hAnsi="Times New Roman" w:cs="Times New Roman"/>
          <w:b/>
          <w:i/>
        </w:rPr>
        <w:t xml:space="preserve">Субъект – супруги </w:t>
      </w:r>
    </w:p>
    <w:p w:rsidR="00D77AA3" w:rsidRDefault="00D77AA3" w:rsidP="00D77AA3">
      <w:pPr>
        <w:pStyle w:val="a4"/>
        <w:spacing w:after="0" w:line="288" w:lineRule="auto"/>
        <w:ind w:left="1060"/>
        <w:jc w:val="both"/>
        <w:rPr>
          <w:rFonts w:ascii="Times New Roman" w:hAnsi="Times New Roman" w:cs="Times New Roman"/>
          <w:b/>
          <w:i/>
        </w:rPr>
      </w:pPr>
      <w:r>
        <w:rPr>
          <w:rFonts w:ascii="Times New Roman" w:hAnsi="Times New Roman" w:cs="Times New Roman"/>
          <w:b/>
          <w:i/>
        </w:rPr>
        <w:t>Объект – материальная поддержка</w:t>
      </w:r>
    </w:p>
    <w:p w:rsidR="00D77AA3" w:rsidRPr="009B2491" w:rsidRDefault="00D77AA3" w:rsidP="00D77AA3">
      <w:pPr>
        <w:pStyle w:val="a4"/>
        <w:spacing w:after="0" w:line="288" w:lineRule="auto"/>
        <w:ind w:left="1060"/>
        <w:jc w:val="both"/>
        <w:rPr>
          <w:rFonts w:ascii="Times New Roman" w:hAnsi="Times New Roman" w:cs="Times New Roman"/>
          <w:b/>
          <w:i/>
        </w:rPr>
      </w:pPr>
      <w:r>
        <w:rPr>
          <w:rFonts w:ascii="Times New Roman" w:hAnsi="Times New Roman" w:cs="Times New Roman"/>
          <w:b/>
          <w:i/>
        </w:rPr>
        <w:t>Содержание – обязанность супругов материально поддерживать друг друга, право супругов на получение материальной помощь друг от друга</w:t>
      </w:r>
    </w:p>
    <w:p w:rsidR="00D77AA3" w:rsidRPr="0035155C" w:rsidRDefault="00D77AA3" w:rsidP="00D77AA3">
      <w:pPr>
        <w:pStyle w:val="a4"/>
        <w:spacing w:after="0" w:line="288" w:lineRule="auto"/>
        <w:ind w:left="1060"/>
        <w:jc w:val="both"/>
        <w:rPr>
          <w:rFonts w:ascii="Times New Roman" w:hAnsi="Times New Roman" w:cs="Times New Roman"/>
          <w:b/>
          <w:i/>
        </w:rPr>
      </w:pPr>
      <w:r w:rsidRPr="0035155C">
        <w:rPr>
          <w:rFonts w:ascii="Times New Roman" w:hAnsi="Times New Roman" w:cs="Times New Roman"/>
          <w:b/>
          <w:i/>
        </w:rPr>
        <w:t>Юр.факт - брак</w:t>
      </w:r>
    </w:p>
    <w:p w:rsidR="00D77AA3" w:rsidRPr="0035155C" w:rsidRDefault="00D77AA3" w:rsidP="00D77AA3">
      <w:pPr>
        <w:pStyle w:val="a4"/>
        <w:numPr>
          <w:ilvl w:val="0"/>
          <w:numId w:val="54"/>
        </w:numPr>
        <w:spacing w:after="0" w:line="288" w:lineRule="auto"/>
        <w:jc w:val="both"/>
        <w:rPr>
          <w:rFonts w:ascii="Times New Roman" w:hAnsi="Times New Roman" w:cs="Times New Roman"/>
        </w:rPr>
      </w:pPr>
      <w:r w:rsidRPr="0035155C">
        <w:rPr>
          <w:rFonts w:ascii="Times New Roman" w:hAnsi="Times New Roman" w:cs="Times New Roman"/>
        </w:rPr>
        <w:t>между бывшими супругами</w:t>
      </w:r>
    </w:p>
    <w:p w:rsidR="00D77AA3" w:rsidRPr="0035155C" w:rsidRDefault="00D77AA3" w:rsidP="00D77AA3">
      <w:pPr>
        <w:pStyle w:val="a4"/>
        <w:spacing w:after="0" w:line="288" w:lineRule="auto"/>
        <w:ind w:left="1060"/>
        <w:jc w:val="both"/>
        <w:rPr>
          <w:rFonts w:ascii="Times New Roman" w:hAnsi="Times New Roman" w:cs="Times New Roman"/>
          <w:b/>
        </w:rPr>
      </w:pPr>
      <w:r w:rsidRPr="0035155C">
        <w:rPr>
          <w:rFonts w:ascii="Times New Roman" w:hAnsi="Times New Roman" w:cs="Times New Roman"/>
          <w:b/>
        </w:rPr>
        <w:t>СК РФ Статья 90. Право бывшего супруга на получение алиментов после расторжения брака</w:t>
      </w:r>
    </w:p>
    <w:p w:rsidR="00D77AA3" w:rsidRPr="0035155C" w:rsidRDefault="00D77AA3" w:rsidP="00D77AA3">
      <w:pPr>
        <w:pStyle w:val="a4"/>
        <w:spacing w:after="0" w:line="288" w:lineRule="auto"/>
        <w:ind w:left="1060"/>
        <w:jc w:val="both"/>
        <w:rPr>
          <w:rFonts w:ascii="Times New Roman" w:hAnsi="Times New Roman" w:cs="Times New Roman"/>
          <w:b/>
        </w:rPr>
      </w:pPr>
      <w:r w:rsidRPr="0035155C">
        <w:rPr>
          <w:rFonts w:ascii="Times New Roman" w:hAnsi="Times New Roman" w:cs="Times New Roman"/>
          <w:b/>
        </w:rPr>
        <w:t>2. Размер алиментов и порядок их предоставления бывшему супругу после расторжения брака могут быть определены соглашением между бывшими супругами.</w:t>
      </w:r>
    </w:p>
    <w:p w:rsidR="00D77AA3" w:rsidRDefault="00D77AA3" w:rsidP="00D77AA3">
      <w:pPr>
        <w:pStyle w:val="a4"/>
        <w:spacing w:after="0" w:line="288" w:lineRule="auto"/>
        <w:ind w:left="1060"/>
        <w:jc w:val="both"/>
        <w:rPr>
          <w:rFonts w:ascii="Times New Roman" w:hAnsi="Times New Roman" w:cs="Times New Roman"/>
          <w:b/>
          <w:i/>
        </w:rPr>
      </w:pPr>
      <w:r>
        <w:rPr>
          <w:rFonts w:ascii="Times New Roman" w:hAnsi="Times New Roman" w:cs="Times New Roman"/>
          <w:b/>
          <w:i/>
        </w:rPr>
        <w:t>Субъект – бывшие супруги</w:t>
      </w:r>
    </w:p>
    <w:p w:rsidR="00D77AA3" w:rsidRDefault="00D77AA3" w:rsidP="00D77AA3">
      <w:pPr>
        <w:pStyle w:val="a4"/>
        <w:spacing w:after="0" w:line="288" w:lineRule="auto"/>
        <w:ind w:left="1060"/>
        <w:jc w:val="both"/>
        <w:rPr>
          <w:rFonts w:ascii="Times New Roman" w:hAnsi="Times New Roman" w:cs="Times New Roman"/>
          <w:b/>
          <w:i/>
        </w:rPr>
      </w:pPr>
      <w:r>
        <w:rPr>
          <w:rFonts w:ascii="Times New Roman" w:hAnsi="Times New Roman" w:cs="Times New Roman"/>
          <w:b/>
          <w:i/>
        </w:rPr>
        <w:t>Объект – алименты</w:t>
      </w:r>
    </w:p>
    <w:p w:rsidR="00D77AA3" w:rsidRPr="009B2491" w:rsidRDefault="00D77AA3" w:rsidP="00D77AA3">
      <w:pPr>
        <w:pStyle w:val="a4"/>
        <w:spacing w:after="0" w:line="288" w:lineRule="auto"/>
        <w:ind w:left="1060"/>
        <w:jc w:val="both"/>
        <w:rPr>
          <w:rFonts w:ascii="Times New Roman" w:hAnsi="Times New Roman" w:cs="Times New Roman"/>
          <w:b/>
          <w:i/>
        </w:rPr>
      </w:pPr>
      <w:r>
        <w:rPr>
          <w:rFonts w:ascii="Times New Roman" w:hAnsi="Times New Roman" w:cs="Times New Roman"/>
          <w:b/>
          <w:i/>
        </w:rPr>
        <w:t>Содержание – п</w:t>
      </w:r>
      <w:r w:rsidRPr="00EF12DB">
        <w:rPr>
          <w:rFonts w:ascii="Times New Roman" w:hAnsi="Times New Roman" w:cs="Times New Roman"/>
          <w:b/>
          <w:i/>
        </w:rPr>
        <w:t>раво бывшего супруга на получение алиментов после расторжения брака</w:t>
      </w:r>
      <w:r>
        <w:rPr>
          <w:rFonts w:ascii="Times New Roman" w:hAnsi="Times New Roman" w:cs="Times New Roman"/>
          <w:b/>
          <w:i/>
        </w:rPr>
        <w:t>, право супругов на совместное решение размера и порядка предоставление элементов, обязанность бывшего супруга платить алименты</w:t>
      </w:r>
    </w:p>
    <w:p w:rsidR="00D77AA3" w:rsidRPr="0035155C" w:rsidRDefault="00D77AA3" w:rsidP="00D77AA3">
      <w:pPr>
        <w:pStyle w:val="a4"/>
        <w:spacing w:after="0" w:line="288" w:lineRule="auto"/>
        <w:ind w:left="1060"/>
        <w:jc w:val="both"/>
        <w:rPr>
          <w:rFonts w:ascii="Times New Roman" w:hAnsi="Times New Roman" w:cs="Times New Roman"/>
          <w:b/>
          <w:i/>
        </w:rPr>
      </w:pPr>
      <w:r w:rsidRPr="0035155C">
        <w:rPr>
          <w:rFonts w:ascii="Times New Roman" w:hAnsi="Times New Roman" w:cs="Times New Roman"/>
          <w:b/>
          <w:i/>
        </w:rPr>
        <w:t>Юр.факт – расторжение брака</w:t>
      </w:r>
    </w:p>
    <w:p w:rsidR="00D77AA3" w:rsidRPr="0035155C" w:rsidRDefault="00D77AA3" w:rsidP="00D77AA3">
      <w:pPr>
        <w:pStyle w:val="a4"/>
        <w:numPr>
          <w:ilvl w:val="0"/>
          <w:numId w:val="54"/>
        </w:numPr>
        <w:spacing w:after="0" w:line="288" w:lineRule="auto"/>
        <w:jc w:val="both"/>
        <w:rPr>
          <w:rFonts w:ascii="Times New Roman" w:hAnsi="Times New Roman" w:cs="Times New Roman"/>
        </w:rPr>
      </w:pPr>
      <w:r w:rsidRPr="0035155C">
        <w:rPr>
          <w:rFonts w:ascii="Times New Roman" w:hAnsi="Times New Roman" w:cs="Times New Roman"/>
        </w:rPr>
        <w:t>между родителями и детьми, усыновителями и усыновлёнными (родительское правоотношение)</w:t>
      </w:r>
    </w:p>
    <w:p w:rsidR="00D77AA3" w:rsidRPr="0035155C" w:rsidRDefault="00D77AA3" w:rsidP="00D77AA3">
      <w:pPr>
        <w:pStyle w:val="a4"/>
        <w:spacing w:after="0" w:line="288" w:lineRule="auto"/>
        <w:ind w:left="1060"/>
        <w:jc w:val="both"/>
        <w:rPr>
          <w:rFonts w:ascii="Times New Roman" w:hAnsi="Times New Roman" w:cs="Times New Roman"/>
          <w:b/>
        </w:rPr>
      </w:pPr>
      <w:r w:rsidRPr="0035155C">
        <w:rPr>
          <w:rFonts w:ascii="Times New Roman" w:hAnsi="Times New Roman" w:cs="Times New Roman"/>
          <w:b/>
        </w:rPr>
        <w:t>СК РФ Статья 54. Право ребёнка жить и воспитываться в семье</w:t>
      </w:r>
    </w:p>
    <w:p w:rsidR="00D77AA3" w:rsidRPr="0035155C" w:rsidRDefault="00D77AA3" w:rsidP="00D77AA3">
      <w:pPr>
        <w:pStyle w:val="a4"/>
        <w:spacing w:after="0" w:line="288" w:lineRule="auto"/>
        <w:ind w:left="1060"/>
        <w:jc w:val="both"/>
        <w:rPr>
          <w:rFonts w:ascii="Times New Roman" w:hAnsi="Times New Roman" w:cs="Times New Roman"/>
          <w:b/>
        </w:rPr>
      </w:pPr>
      <w:r w:rsidRPr="0035155C">
        <w:rPr>
          <w:rFonts w:ascii="Times New Roman" w:hAnsi="Times New Roman" w:cs="Times New Roman"/>
          <w:b/>
        </w:rPr>
        <w:t>2. Каждый ребёнок имеет право жить и воспитываться в семье, насколько это возможно, право знать своих родителей, право на их заботу, право на совместное с ними проживание, за исключением случаев, когда это противоречит его интересам.</w:t>
      </w:r>
    </w:p>
    <w:p w:rsidR="00D77AA3" w:rsidRDefault="00D77AA3" w:rsidP="00D77AA3">
      <w:pPr>
        <w:pStyle w:val="a4"/>
        <w:spacing w:after="0" w:line="288" w:lineRule="auto"/>
        <w:ind w:left="1060"/>
        <w:jc w:val="both"/>
        <w:rPr>
          <w:rFonts w:ascii="Times New Roman" w:hAnsi="Times New Roman" w:cs="Times New Roman"/>
          <w:b/>
          <w:i/>
        </w:rPr>
      </w:pPr>
      <w:r>
        <w:rPr>
          <w:rFonts w:ascii="Times New Roman" w:hAnsi="Times New Roman" w:cs="Times New Roman"/>
          <w:b/>
          <w:i/>
        </w:rPr>
        <w:t>Субъект – родители и ребёнок</w:t>
      </w:r>
    </w:p>
    <w:p w:rsidR="00D77AA3" w:rsidRDefault="00D77AA3" w:rsidP="00D77AA3">
      <w:pPr>
        <w:pStyle w:val="a4"/>
        <w:spacing w:after="0" w:line="288" w:lineRule="auto"/>
        <w:ind w:left="1060"/>
        <w:jc w:val="both"/>
        <w:rPr>
          <w:rFonts w:ascii="Times New Roman" w:hAnsi="Times New Roman" w:cs="Times New Roman"/>
          <w:b/>
          <w:i/>
        </w:rPr>
      </w:pPr>
      <w:r>
        <w:rPr>
          <w:rFonts w:ascii="Times New Roman" w:hAnsi="Times New Roman" w:cs="Times New Roman"/>
          <w:b/>
          <w:i/>
        </w:rPr>
        <w:t>Объект – права ребёнка</w:t>
      </w:r>
    </w:p>
    <w:p w:rsidR="00D77AA3" w:rsidRPr="009B2491" w:rsidRDefault="00D77AA3" w:rsidP="00D77AA3">
      <w:pPr>
        <w:pStyle w:val="a4"/>
        <w:spacing w:after="0" w:line="288" w:lineRule="auto"/>
        <w:ind w:left="1060"/>
        <w:jc w:val="both"/>
        <w:rPr>
          <w:rFonts w:ascii="Times New Roman" w:hAnsi="Times New Roman" w:cs="Times New Roman"/>
          <w:b/>
          <w:i/>
        </w:rPr>
      </w:pPr>
      <w:r>
        <w:rPr>
          <w:rFonts w:ascii="Times New Roman" w:hAnsi="Times New Roman" w:cs="Times New Roman"/>
          <w:b/>
          <w:i/>
        </w:rPr>
        <w:t xml:space="preserve">Содержание – </w:t>
      </w:r>
      <w:r w:rsidRPr="00371D36">
        <w:rPr>
          <w:rFonts w:ascii="Times New Roman" w:hAnsi="Times New Roman" w:cs="Times New Roman"/>
          <w:b/>
          <w:i/>
        </w:rPr>
        <w:t>право</w:t>
      </w:r>
      <w:r>
        <w:rPr>
          <w:rFonts w:ascii="Times New Roman" w:hAnsi="Times New Roman" w:cs="Times New Roman"/>
          <w:b/>
          <w:i/>
        </w:rPr>
        <w:t xml:space="preserve"> на жизнь и воспитание в семье</w:t>
      </w:r>
      <w:r w:rsidRPr="00371D36">
        <w:rPr>
          <w:rFonts w:ascii="Times New Roman" w:hAnsi="Times New Roman" w:cs="Times New Roman"/>
          <w:b/>
          <w:i/>
        </w:rPr>
        <w:t>, право знать своих родителей, право на их заботу, право на совместное с ними проживание</w:t>
      </w:r>
      <w:r>
        <w:rPr>
          <w:rFonts w:ascii="Times New Roman" w:hAnsi="Times New Roman" w:cs="Times New Roman"/>
          <w:b/>
          <w:i/>
        </w:rPr>
        <w:t>, родители обязаны обеспечить выполнение этих прав.</w:t>
      </w:r>
    </w:p>
    <w:p w:rsidR="00D77AA3" w:rsidRPr="0035155C" w:rsidRDefault="00D77AA3" w:rsidP="00D77AA3">
      <w:pPr>
        <w:pStyle w:val="a4"/>
        <w:spacing w:after="0" w:line="288" w:lineRule="auto"/>
        <w:ind w:left="1060"/>
        <w:jc w:val="both"/>
        <w:rPr>
          <w:rFonts w:ascii="Times New Roman" w:hAnsi="Times New Roman" w:cs="Times New Roman"/>
          <w:b/>
          <w:i/>
        </w:rPr>
      </w:pPr>
      <w:r w:rsidRPr="0035155C">
        <w:rPr>
          <w:rFonts w:ascii="Times New Roman" w:hAnsi="Times New Roman" w:cs="Times New Roman"/>
          <w:b/>
          <w:i/>
        </w:rPr>
        <w:t>Юр.факт – рождение ребёнка</w:t>
      </w:r>
    </w:p>
    <w:p w:rsidR="00D77AA3" w:rsidRPr="0035155C" w:rsidRDefault="00D77AA3" w:rsidP="00D77AA3">
      <w:pPr>
        <w:pStyle w:val="a4"/>
        <w:numPr>
          <w:ilvl w:val="0"/>
          <w:numId w:val="54"/>
        </w:numPr>
        <w:spacing w:after="0" w:line="288" w:lineRule="auto"/>
        <w:jc w:val="both"/>
        <w:rPr>
          <w:rFonts w:ascii="Times New Roman" w:hAnsi="Times New Roman" w:cs="Times New Roman"/>
        </w:rPr>
      </w:pPr>
      <w:r w:rsidRPr="0035155C">
        <w:rPr>
          <w:rFonts w:ascii="Times New Roman" w:hAnsi="Times New Roman" w:cs="Times New Roman"/>
        </w:rPr>
        <w:t>между другими членами семьи</w:t>
      </w:r>
    </w:p>
    <w:p w:rsidR="00D77AA3" w:rsidRPr="0035155C" w:rsidRDefault="00D77AA3" w:rsidP="00D77AA3">
      <w:pPr>
        <w:pStyle w:val="a4"/>
        <w:spacing w:after="0" w:line="288" w:lineRule="auto"/>
        <w:ind w:left="1060"/>
        <w:jc w:val="both"/>
        <w:rPr>
          <w:rFonts w:ascii="Times New Roman" w:hAnsi="Times New Roman" w:cs="Times New Roman"/>
          <w:b/>
        </w:rPr>
      </w:pPr>
      <w:r w:rsidRPr="0035155C">
        <w:rPr>
          <w:rFonts w:ascii="Times New Roman" w:hAnsi="Times New Roman" w:cs="Times New Roman"/>
          <w:b/>
        </w:rPr>
        <w:t>СК РФ Статья 94. Обязанности дедушки и бабушки по содержанию внуков</w:t>
      </w:r>
    </w:p>
    <w:p w:rsidR="00D77AA3" w:rsidRPr="0035155C" w:rsidRDefault="00D77AA3" w:rsidP="00D77AA3">
      <w:pPr>
        <w:pStyle w:val="a4"/>
        <w:spacing w:after="0" w:line="288" w:lineRule="auto"/>
        <w:ind w:left="1060"/>
        <w:jc w:val="both"/>
        <w:rPr>
          <w:rFonts w:ascii="Times New Roman" w:hAnsi="Times New Roman" w:cs="Times New Roman"/>
          <w:b/>
        </w:rPr>
      </w:pPr>
      <w:r w:rsidRPr="0035155C">
        <w:rPr>
          <w:rFonts w:ascii="Times New Roman" w:hAnsi="Times New Roman" w:cs="Times New Roman"/>
          <w:b/>
        </w:rPr>
        <w:t>Несовершеннолетние нуждающиеся в помощи внуки в случае невозможности получения содержания от своих родителей имеют право на получение в судебном порядке алиментов от своих дедушки и бабушки, обладающих необходимыми для этого средствами. …</w:t>
      </w:r>
    </w:p>
    <w:p w:rsidR="00D77AA3" w:rsidRDefault="00D77AA3" w:rsidP="00D77AA3">
      <w:pPr>
        <w:pStyle w:val="a4"/>
        <w:spacing w:after="0" w:line="288" w:lineRule="auto"/>
        <w:ind w:left="1060"/>
        <w:jc w:val="both"/>
        <w:rPr>
          <w:rFonts w:ascii="Times New Roman" w:hAnsi="Times New Roman" w:cs="Times New Roman"/>
          <w:b/>
          <w:i/>
        </w:rPr>
      </w:pPr>
      <w:r>
        <w:rPr>
          <w:rFonts w:ascii="Times New Roman" w:hAnsi="Times New Roman" w:cs="Times New Roman"/>
          <w:b/>
          <w:i/>
        </w:rPr>
        <w:t>Субъект – дедушка и бабушка, ребёнок</w:t>
      </w:r>
    </w:p>
    <w:p w:rsidR="00D77AA3" w:rsidRDefault="00D77AA3" w:rsidP="00D77AA3">
      <w:pPr>
        <w:pStyle w:val="a4"/>
        <w:spacing w:after="0" w:line="288" w:lineRule="auto"/>
        <w:ind w:left="1060"/>
        <w:jc w:val="both"/>
        <w:rPr>
          <w:rFonts w:ascii="Times New Roman" w:hAnsi="Times New Roman" w:cs="Times New Roman"/>
          <w:b/>
          <w:i/>
        </w:rPr>
      </w:pPr>
      <w:r>
        <w:rPr>
          <w:rFonts w:ascii="Times New Roman" w:hAnsi="Times New Roman" w:cs="Times New Roman"/>
          <w:b/>
          <w:i/>
        </w:rPr>
        <w:t>Объект – алименты</w:t>
      </w:r>
    </w:p>
    <w:p w:rsidR="00D77AA3" w:rsidRPr="009B2491" w:rsidRDefault="00D77AA3" w:rsidP="00D77AA3">
      <w:pPr>
        <w:pStyle w:val="a4"/>
        <w:spacing w:after="0" w:line="288" w:lineRule="auto"/>
        <w:ind w:left="1060"/>
        <w:jc w:val="both"/>
        <w:rPr>
          <w:rFonts w:ascii="Times New Roman" w:hAnsi="Times New Roman" w:cs="Times New Roman"/>
          <w:b/>
          <w:i/>
        </w:rPr>
      </w:pPr>
      <w:r>
        <w:rPr>
          <w:rFonts w:ascii="Times New Roman" w:hAnsi="Times New Roman" w:cs="Times New Roman"/>
          <w:b/>
          <w:i/>
        </w:rPr>
        <w:t>Содержание – право несовершеннолетнего нуждающегося в помощи ребёнка на получение алиментов от своих дедушки и бабушки</w:t>
      </w:r>
    </w:p>
    <w:p w:rsidR="00D77AA3" w:rsidRPr="0035155C" w:rsidRDefault="00D77AA3" w:rsidP="00D77AA3">
      <w:pPr>
        <w:pStyle w:val="a4"/>
        <w:spacing w:after="0" w:line="288" w:lineRule="auto"/>
        <w:ind w:left="1060"/>
        <w:jc w:val="both"/>
        <w:rPr>
          <w:rFonts w:ascii="Times New Roman" w:hAnsi="Times New Roman" w:cs="Times New Roman"/>
          <w:b/>
          <w:i/>
        </w:rPr>
      </w:pPr>
      <w:r w:rsidRPr="0035155C">
        <w:rPr>
          <w:rFonts w:ascii="Times New Roman" w:hAnsi="Times New Roman" w:cs="Times New Roman"/>
          <w:b/>
          <w:i/>
        </w:rPr>
        <w:t>Юр.факт – необходимость помощи несовершеннолетнему нуждающемуся ребёнку</w:t>
      </w:r>
    </w:p>
    <w:p w:rsidR="00D77AA3" w:rsidRPr="0035155C" w:rsidRDefault="00D77AA3" w:rsidP="00D77AA3">
      <w:pPr>
        <w:pStyle w:val="a4"/>
        <w:numPr>
          <w:ilvl w:val="0"/>
          <w:numId w:val="54"/>
        </w:numPr>
        <w:spacing w:after="0" w:line="288" w:lineRule="auto"/>
        <w:jc w:val="both"/>
        <w:rPr>
          <w:rFonts w:ascii="Times New Roman" w:hAnsi="Times New Roman" w:cs="Times New Roman"/>
          <w:b/>
        </w:rPr>
      </w:pPr>
      <w:r w:rsidRPr="0035155C">
        <w:rPr>
          <w:rFonts w:ascii="Times New Roman" w:hAnsi="Times New Roman" w:cs="Times New Roman"/>
        </w:rPr>
        <w:t>между опекунами (попечителями) и подопечными несовершеннолетними детьми</w:t>
      </w:r>
    </w:p>
    <w:p w:rsidR="00D77AA3" w:rsidRPr="0035155C" w:rsidRDefault="00D77AA3" w:rsidP="00D77AA3">
      <w:pPr>
        <w:pStyle w:val="a4"/>
        <w:spacing w:after="0" w:line="288" w:lineRule="auto"/>
        <w:ind w:left="1060"/>
        <w:jc w:val="both"/>
        <w:rPr>
          <w:rFonts w:ascii="Times New Roman" w:hAnsi="Times New Roman" w:cs="Times New Roman"/>
          <w:b/>
        </w:rPr>
      </w:pPr>
      <w:r w:rsidRPr="0035155C">
        <w:rPr>
          <w:rFonts w:ascii="Times New Roman" w:hAnsi="Times New Roman" w:cs="Times New Roman"/>
          <w:b/>
        </w:rPr>
        <w:t>СК РФ Статья 148.1. Права и обязанности опекуна или попечителя ребёнка</w:t>
      </w:r>
    </w:p>
    <w:p w:rsidR="00D77AA3" w:rsidRPr="0035155C" w:rsidRDefault="00D77AA3" w:rsidP="00D77AA3">
      <w:pPr>
        <w:pStyle w:val="a4"/>
        <w:spacing w:after="0" w:line="288" w:lineRule="auto"/>
        <w:ind w:left="1060"/>
        <w:jc w:val="both"/>
        <w:rPr>
          <w:rFonts w:ascii="Times New Roman" w:hAnsi="Times New Roman" w:cs="Times New Roman"/>
          <w:b/>
        </w:rPr>
      </w:pPr>
      <w:r w:rsidRPr="0035155C">
        <w:rPr>
          <w:rFonts w:ascii="Times New Roman" w:hAnsi="Times New Roman" w:cs="Times New Roman"/>
          <w:b/>
        </w:rPr>
        <w:t>5. Опекун или попечитель не вправе препятствовать общению ребёнка с его родителями и другими родственниками, за исключением случаев, если такое общение не отвечает интересам ребёнка.</w:t>
      </w:r>
    </w:p>
    <w:p w:rsidR="00D77AA3" w:rsidRDefault="00D77AA3" w:rsidP="00D77AA3">
      <w:pPr>
        <w:pStyle w:val="a4"/>
        <w:spacing w:after="0" w:line="288" w:lineRule="auto"/>
        <w:ind w:left="1060"/>
        <w:jc w:val="both"/>
        <w:rPr>
          <w:rFonts w:ascii="Times New Roman" w:hAnsi="Times New Roman" w:cs="Times New Roman"/>
          <w:b/>
          <w:i/>
        </w:rPr>
      </w:pPr>
      <w:r>
        <w:rPr>
          <w:rFonts w:ascii="Times New Roman" w:hAnsi="Times New Roman" w:cs="Times New Roman"/>
          <w:b/>
          <w:i/>
        </w:rPr>
        <w:t>Субъект – опекун или попечитель</w:t>
      </w:r>
    </w:p>
    <w:p w:rsidR="00D77AA3" w:rsidRDefault="00D77AA3" w:rsidP="00D77AA3">
      <w:pPr>
        <w:pStyle w:val="a4"/>
        <w:spacing w:after="0" w:line="288" w:lineRule="auto"/>
        <w:ind w:left="1060"/>
        <w:jc w:val="both"/>
        <w:rPr>
          <w:rFonts w:ascii="Times New Roman" w:hAnsi="Times New Roman" w:cs="Times New Roman"/>
          <w:b/>
          <w:i/>
        </w:rPr>
      </w:pPr>
      <w:r>
        <w:rPr>
          <w:rFonts w:ascii="Times New Roman" w:hAnsi="Times New Roman" w:cs="Times New Roman"/>
          <w:b/>
          <w:i/>
        </w:rPr>
        <w:t xml:space="preserve">Объект – общение ребёнка с родителями и другими родственниками </w:t>
      </w:r>
    </w:p>
    <w:p w:rsidR="00D77AA3" w:rsidRPr="009B2491" w:rsidRDefault="00D77AA3" w:rsidP="00D77AA3">
      <w:pPr>
        <w:pStyle w:val="a4"/>
        <w:spacing w:after="0" w:line="288" w:lineRule="auto"/>
        <w:ind w:left="1060"/>
        <w:jc w:val="both"/>
        <w:rPr>
          <w:rFonts w:ascii="Times New Roman" w:hAnsi="Times New Roman" w:cs="Times New Roman"/>
          <w:b/>
          <w:i/>
        </w:rPr>
      </w:pPr>
      <w:r>
        <w:rPr>
          <w:rFonts w:ascii="Times New Roman" w:hAnsi="Times New Roman" w:cs="Times New Roman"/>
          <w:b/>
          <w:i/>
        </w:rPr>
        <w:t>Содержание – право ребёнка на общение со своими родителями или другими родственниками</w:t>
      </w:r>
    </w:p>
    <w:p w:rsidR="00D77AA3" w:rsidRPr="0035155C" w:rsidRDefault="00D77AA3" w:rsidP="00D77AA3">
      <w:pPr>
        <w:pStyle w:val="a4"/>
        <w:spacing w:after="0" w:line="288" w:lineRule="auto"/>
        <w:ind w:left="1060"/>
        <w:jc w:val="both"/>
        <w:rPr>
          <w:rFonts w:ascii="Times New Roman" w:hAnsi="Times New Roman" w:cs="Times New Roman"/>
          <w:b/>
          <w:i/>
        </w:rPr>
      </w:pPr>
      <w:r w:rsidRPr="0035155C">
        <w:rPr>
          <w:rFonts w:ascii="Times New Roman" w:hAnsi="Times New Roman" w:cs="Times New Roman"/>
          <w:b/>
          <w:i/>
        </w:rPr>
        <w:lastRenderedPageBreak/>
        <w:t>Юр.факт – установление опеки или попечительства над ребёнком, у которого есть живые родители</w:t>
      </w:r>
    </w:p>
    <w:p w:rsidR="00D77AA3" w:rsidRPr="0035155C" w:rsidRDefault="00D77AA3" w:rsidP="00D77AA3">
      <w:pPr>
        <w:pStyle w:val="a4"/>
        <w:numPr>
          <w:ilvl w:val="0"/>
          <w:numId w:val="54"/>
        </w:numPr>
        <w:spacing w:after="0" w:line="288" w:lineRule="auto"/>
        <w:jc w:val="both"/>
        <w:rPr>
          <w:rFonts w:ascii="Times New Roman" w:hAnsi="Times New Roman" w:cs="Times New Roman"/>
        </w:rPr>
      </w:pPr>
      <w:r w:rsidRPr="0035155C">
        <w:rPr>
          <w:rFonts w:ascii="Times New Roman" w:hAnsi="Times New Roman" w:cs="Times New Roman"/>
        </w:rPr>
        <w:t>между приёмными родителями и приёмными детьми</w:t>
      </w:r>
    </w:p>
    <w:p w:rsidR="00D77AA3" w:rsidRPr="0035155C" w:rsidRDefault="00D77AA3" w:rsidP="00D77AA3">
      <w:pPr>
        <w:pStyle w:val="a4"/>
        <w:spacing w:after="0" w:line="288" w:lineRule="auto"/>
        <w:ind w:left="1060"/>
        <w:jc w:val="both"/>
        <w:rPr>
          <w:rFonts w:ascii="Times New Roman" w:hAnsi="Times New Roman" w:cs="Times New Roman"/>
          <w:b/>
        </w:rPr>
      </w:pPr>
      <w:r w:rsidRPr="0035155C">
        <w:rPr>
          <w:rFonts w:ascii="Times New Roman" w:hAnsi="Times New Roman" w:cs="Times New Roman"/>
          <w:b/>
        </w:rPr>
        <w:t>СК РФ Статья 153. Приёмные родители</w:t>
      </w:r>
    </w:p>
    <w:p w:rsidR="00D77AA3" w:rsidRPr="0035155C" w:rsidRDefault="00D77AA3" w:rsidP="00D77AA3">
      <w:pPr>
        <w:pStyle w:val="a4"/>
        <w:spacing w:after="0" w:line="288" w:lineRule="auto"/>
        <w:ind w:left="1060"/>
        <w:jc w:val="both"/>
        <w:rPr>
          <w:rFonts w:ascii="Times New Roman" w:hAnsi="Times New Roman" w:cs="Times New Roman"/>
          <w:b/>
        </w:rPr>
      </w:pPr>
      <w:r w:rsidRPr="0035155C">
        <w:rPr>
          <w:rFonts w:ascii="Times New Roman" w:hAnsi="Times New Roman" w:cs="Times New Roman"/>
          <w:b/>
        </w:rPr>
        <w:t>2. Приёмные родители по отношению к принятому на воспитание ребёнку или детям осуществляют права и исполняют обязанности опекуна или попечителя и несут ответственность за неисполнение или ненадлежащее исполнение возложенных на них обязанностей в порядке и на условиях, которые предусмотрены федеральным законом и договором.</w:t>
      </w:r>
    </w:p>
    <w:p w:rsidR="00D77AA3" w:rsidRDefault="00D77AA3" w:rsidP="00D77AA3">
      <w:pPr>
        <w:pStyle w:val="a4"/>
        <w:spacing w:after="0" w:line="288" w:lineRule="auto"/>
        <w:ind w:left="1060"/>
        <w:jc w:val="both"/>
        <w:rPr>
          <w:rFonts w:ascii="Times New Roman" w:hAnsi="Times New Roman" w:cs="Times New Roman"/>
          <w:b/>
          <w:i/>
        </w:rPr>
      </w:pPr>
      <w:r>
        <w:rPr>
          <w:rFonts w:ascii="Times New Roman" w:hAnsi="Times New Roman" w:cs="Times New Roman"/>
          <w:b/>
          <w:i/>
        </w:rPr>
        <w:t>Субъект – приёмные родители, ребёнок</w:t>
      </w:r>
    </w:p>
    <w:p w:rsidR="00D77AA3" w:rsidRDefault="00D77AA3" w:rsidP="00D77AA3">
      <w:pPr>
        <w:pStyle w:val="a4"/>
        <w:spacing w:after="0" w:line="288" w:lineRule="auto"/>
        <w:ind w:left="1060"/>
        <w:jc w:val="both"/>
        <w:rPr>
          <w:rFonts w:ascii="Times New Roman" w:hAnsi="Times New Roman" w:cs="Times New Roman"/>
          <w:b/>
          <w:i/>
        </w:rPr>
      </w:pPr>
      <w:r>
        <w:rPr>
          <w:rFonts w:ascii="Times New Roman" w:hAnsi="Times New Roman" w:cs="Times New Roman"/>
          <w:b/>
          <w:i/>
        </w:rPr>
        <w:t>Объект – воспитание детей</w:t>
      </w:r>
    </w:p>
    <w:p w:rsidR="00D77AA3" w:rsidRPr="009B2491" w:rsidRDefault="00D77AA3" w:rsidP="00D77AA3">
      <w:pPr>
        <w:pStyle w:val="a4"/>
        <w:spacing w:after="0" w:line="288" w:lineRule="auto"/>
        <w:ind w:left="1060"/>
        <w:jc w:val="both"/>
        <w:rPr>
          <w:rFonts w:ascii="Times New Roman" w:hAnsi="Times New Roman" w:cs="Times New Roman"/>
          <w:b/>
          <w:i/>
        </w:rPr>
      </w:pPr>
      <w:r>
        <w:rPr>
          <w:rFonts w:ascii="Times New Roman" w:hAnsi="Times New Roman" w:cs="Times New Roman"/>
          <w:b/>
          <w:i/>
        </w:rPr>
        <w:t xml:space="preserve">Содержание – обязанность приёмных родителей осуществлять права и исполнять обязанности опекуна и попечителя и нести </w:t>
      </w:r>
      <w:r w:rsidRPr="00140E97">
        <w:rPr>
          <w:rFonts w:ascii="Times New Roman" w:hAnsi="Times New Roman" w:cs="Times New Roman"/>
          <w:b/>
          <w:i/>
        </w:rPr>
        <w:t>ответственность за неисполнение или ненадлежащее исполнение возложенных на них обязанностей</w:t>
      </w:r>
    </w:p>
    <w:p w:rsidR="00D77AA3" w:rsidRPr="0035155C" w:rsidRDefault="00D77AA3" w:rsidP="00D77AA3">
      <w:pPr>
        <w:pStyle w:val="a4"/>
        <w:spacing w:after="0" w:line="288" w:lineRule="auto"/>
        <w:ind w:left="1060"/>
        <w:jc w:val="both"/>
        <w:rPr>
          <w:rFonts w:ascii="Times New Roman" w:hAnsi="Times New Roman" w:cs="Times New Roman"/>
          <w:b/>
          <w:i/>
        </w:rPr>
      </w:pPr>
      <w:r w:rsidRPr="0035155C">
        <w:rPr>
          <w:rFonts w:ascii="Times New Roman" w:hAnsi="Times New Roman" w:cs="Times New Roman"/>
          <w:b/>
          <w:i/>
        </w:rPr>
        <w:t>Юр.факт – усыновление или удочерение ребёнка</w:t>
      </w:r>
    </w:p>
    <w:p w:rsidR="00D77AA3" w:rsidRPr="0035155C" w:rsidRDefault="00D77AA3" w:rsidP="00D77AA3">
      <w:pPr>
        <w:pStyle w:val="a4"/>
        <w:numPr>
          <w:ilvl w:val="0"/>
          <w:numId w:val="54"/>
        </w:numPr>
        <w:spacing w:after="0" w:line="288" w:lineRule="auto"/>
        <w:jc w:val="both"/>
        <w:rPr>
          <w:rFonts w:ascii="Times New Roman" w:hAnsi="Times New Roman" w:cs="Times New Roman"/>
        </w:rPr>
      </w:pPr>
      <w:r w:rsidRPr="0035155C">
        <w:rPr>
          <w:rFonts w:ascii="Times New Roman" w:hAnsi="Times New Roman" w:cs="Times New Roman"/>
        </w:rPr>
        <w:t>между приёмными родителями и органами опеки и попечительства</w:t>
      </w:r>
    </w:p>
    <w:p w:rsidR="00D77AA3" w:rsidRPr="0035155C" w:rsidRDefault="00D77AA3" w:rsidP="00D77AA3">
      <w:pPr>
        <w:pStyle w:val="a4"/>
        <w:spacing w:after="0" w:line="288" w:lineRule="auto"/>
        <w:ind w:left="1060"/>
        <w:jc w:val="both"/>
        <w:rPr>
          <w:rFonts w:ascii="Times New Roman" w:hAnsi="Times New Roman" w:cs="Times New Roman"/>
          <w:b/>
        </w:rPr>
      </w:pPr>
      <w:r w:rsidRPr="0035155C">
        <w:rPr>
          <w:rFonts w:ascii="Times New Roman" w:hAnsi="Times New Roman" w:cs="Times New Roman"/>
          <w:b/>
        </w:rPr>
        <w:t>Статья 153. Приёмные родители</w:t>
      </w:r>
    </w:p>
    <w:p w:rsidR="00D77AA3" w:rsidRPr="0035155C" w:rsidRDefault="00D77AA3" w:rsidP="00D77AA3">
      <w:pPr>
        <w:pStyle w:val="a4"/>
        <w:spacing w:after="0" w:line="288" w:lineRule="auto"/>
        <w:ind w:left="1060"/>
        <w:jc w:val="both"/>
        <w:rPr>
          <w:rFonts w:ascii="Times New Roman" w:hAnsi="Times New Roman" w:cs="Times New Roman"/>
          <w:b/>
        </w:rPr>
      </w:pPr>
      <w:r w:rsidRPr="0035155C">
        <w:rPr>
          <w:rFonts w:ascii="Times New Roman" w:hAnsi="Times New Roman" w:cs="Times New Roman"/>
          <w:b/>
        </w:rPr>
        <w:t>1.…Подбор и подготовка приёмных родителей осуществляются органами опеки и попечительства при соблюдении требований, установленных Гражданским кодексом Российской Федерации, Федеральным законом "Об опеке и попечительстве", а также статьёй 146 настоящего Кодекса.</w:t>
      </w:r>
    </w:p>
    <w:p w:rsidR="00D77AA3" w:rsidRDefault="00D77AA3" w:rsidP="00D77AA3">
      <w:pPr>
        <w:pStyle w:val="a4"/>
        <w:spacing w:after="0" w:line="288" w:lineRule="auto"/>
        <w:ind w:left="1060"/>
        <w:jc w:val="both"/>
        <w:rPr>
          <w:rFonts w:ascii="Times New Roman" w:hAnsi="Times New Roman" w:cs="Times New Roman"/>
          <w:b/>
          <w:i/>
        </w:rPr>
      </w:pPr>
      <w:r>
        <w:rPr>
          <w:rFonts w:ascii="Times New Roman" w:hAnsi="Times New Roman" w:cs="Times New Roman"/>
          <w:b/>
          <w:i/>
        </w:rPr>
        <w:t>Субъект – приёмные родители, органы опеки и попечительства</w:t>
      </w:r>
    </w:p>
    <w:p w:rsidR="00D77AA3" w:rsidRDefault="00D77AA3" w:rsidP="00D77AA3">
      <w:pPr>
        <w:pStyle w:val="a4"/>
        <w:spacing w:after="0" w:line="288" w:lineRule="auto"/>
        <w:ind w:left="1060"/>
        <w:jc w:val="both"/>
        <w:rPr>
          <w:rFonts w:ascii="Times New Roman" w:hAnsi="Times New Roman" w:cs="Times New Roman"/>
          <w:b/>
          <w:i/>
        </w:rPr>
      </w:pPr>
      <w:r>
        <w:rPr>
          <w:rFonts w:ascii="Times New Roman" w:hAnsi="Times New Roman" w:cs="Times New Roman"/>
          <w:b/>
          <w:i/>
        </w:rPr>
        <w:t>Объект – подбор и подготовка приёмных родителей</w:t>
      </w:r>
    </w:p>
    <w:p w:rsidR="00D77AA3" w:rsidRPr="009B2491" w:rsidRDefault="00D77AA3" w:rsidP="00D77AA3">
      <w:pPr>
        <w:pStyle w:val="a4"/>
        <w:spacing w:after="0" w:line="288" w:lineRule="auto"/>
        <w:ind w:left="1060"/>
        <w:jc w:val="both"/>
        <w:rPr>
          <w:rFonts w:ascii="Times New Roman" w:hAnsi="Times New Roman" w:cs="Times New Roman"/>
          <w:b/>
          <w:i/>
        </w:rPr>
      </w:pPr>
      <w:r>
        <w:rPr>
          <w:rFonts w:ascii="Times New Roman" w:hAnsi="Times New Roman" w:cs="Times New Roman"/>
          <w:b/>
          <w:i/>
        </w:rPr>
        <w:t>Содержание – обязанность органов опеки и попечительства подобрать и подготовить приёмных родителей</w:t>
      </w:r>
    </w:p>
    <w:p w:rsidR="00D77AA3" w:rsidRPr="0035155C" w:rsidRDefault="00D77AA3" w:rsidP="00D77AA3">
      <w:pPr>
        <w:pStyle w:val="a4"/>
        <w:spacing w:after="0" w:line="288" w:lineRule="auto"/>
        <w:ind w:left="1060"/>
        <w:jc w:val="both"/>
        <w:rPr>
          <w:rFonts w:ascii="Times New Roman" w:hAnsi="Times New Roman" w:cs="Times New Roman"/>
          <w:b/>
          <w:i/>
        </w:rPr>
      </w:pPr>
      <w:r w:rsidRPr="0035155C">
        <w:rPr>
          <w:rFonts w:ascii="Times New Roman" w:hAnsi="Times New Roman" w:cs="Times New Roman"/>
          <w:b/>
          <w:i/>
        </w:rPr>
        <w:t>Юр.факт – желание усыновить или удочерить ребёнка</w:t>
      </w:r>
    </w:p>
    <w:p w:rsidR="00D77AA3" w:rsidRPr="0035155C" w:rsidRDefault="00D77AA3" w:rsidP="00D77AA3">
      <w:pPr>
        <w:pStyle w:val="a4"/>
        <w:numPr>
          <w:ilvl w:val="0"/>
          <w:numId w:val="52"/>
        </w:numPr>
        <w:spacing w:after="0" w:line="288" w:lineRule="auto"/>
        <w:jc w:val="both"/>
        <w:rPr>
          <w:rFonts w:ascii="Times New Roman" w:hAnsi="Times New Roman" w:cs="Times New Roman"/>
        </w:rPr>
      </w:pPr>
      <w:r w:rsidRPr="0035155C">
        <w:rPr>
          <w:rFonts w:ascii="Times New Roman" w:hAnsi="Times New Roman" w:cs="Times New Roman"/>
        </w:rPr>
        <w:t>По характеру защиты субъективных прав</w:t>
      </w:r>
    </w:p>
    <w:p w:rsidR="00D77AA3" w:rsidRPr="0035155C" w:rsidRDefault="00D77AA3" w:rsidP="00D77AA3">
      <w:pPr>
        <w:pStyle w:val="a4"/>
        <w:numPr>
          <w:ilvl w:val="0"/>
          <w:numId w:val="55"/>
        </w:numPr>
        <w:spacing w:after="0" w:line="288" w:lineRule="auto"/>
        <w:jc w:val="both"/>
        <w:rPr>
          <w:rFonts w:ascii="Times New Roman" w:hAnsi="Times New Roman" w:cs="Times New Roman"/>
        </w:rPr>
      </w:pPr>
      <w:r w:rsidRPr="0035155C">
        <w:rPr>
          <w:rFonts w:ascii="Times New Roman" w:hAnsi="Times New Roman" w:cs="Times New Roman"/>
        </w:rPr>
        <w:t>Относительные семейные правоотношения с абсолютным характером защиты</w:t>
      </w:r>
    </w:p>
    <w:p w:rsidR="00D77AA3" w:rsidRPr="0035155C" w:rsidRDefault="00D77AA3" w:rsidP="00D77AA3">
      <w:pPr>
        <w:pStyle w:val="a4"/>
        <w:spacing w:after="0" w:line="288" w:lineRule="auto"/>
        <w:ind w:left="1060"/>
        <w:jc w:val="both"/>
        <w:rPr>
          <w:rFonts w:ascii="Times New Roman" w:hAnsi="Times New Roman" w:cs="Times New Roman"/>
          <w:b/>
        </w:rPr>
      </w:pPr>
      <w:r w:rsidRPr="0035155C">
        <w:rPr>
          <w:rFonts w:ascii="Times New Roman" w:hAnsi="Times New Roman" w:cs="Times New Roman"/>
          <w:b/>
        </w:rPr>
        <w:t>СК РФ Статья 63. Права и обязанности родителей по воспитанию и образованию детей</w:t>
      </w:r>
    </w:p>
    <w:p w:rsidR="00D77AA3" w:rsidRPr="0035155C" w:rsidRDefault="00D77AA3" w:rsidP="00D77AA3">
      <w:pPr>
        <w:pStyle w:val="a4"/>
        <w:spacing w:after="0" w:line="288" w:lineRule="auto"/>
        <w:ind w:left="1060"/>
        <w:jc w:val="both"/>
        <w:rPr>
          <w:rFonts w:ascii="Times New Roman" w:hAnsi="Times New Roman" w:cs="Times New Roman"/>
          <w:b/>
        </w:rPr>
      </w:pPr>
      <w:r w:rsidRPr="0035155C">
        <w:rPr>
          <w:rFonts w:ascii="Times New Roman" w:hAnsi="Times New Roman" w:cs="Times New Roman"/>
          <w:b/>
        </w:rPr>
        <w:t>2. …Родители имеют право выбора образовательной организации, формы получения детьми образования и формы их обучения с учётом мнения детей до получения ими основного общего образования.</w:t>
      </w:r>
    </w:p>
    <w:p w:rsidR="00D77AA3" w:rsidRDefault="00D77AA3" w:rsidP="00D77AA3">
      <w:pPr>
        <w:pStyle w:val="a4"/>
        <w:spacing w:after="0" w:line="288" w:lineRule="auto"/>
        <w:ind w:left="1060"/>
        <w:jc w:val="both"/>
        <w:rPr>
          <w:rFonts w:ascii="Times New Roman" w:hAnsi="Times New Roman" w:cs="Times New Roman"/>
          <w:b/>
          <w:i/>
        </w:rPr>
      </w:pPr>
      <w:r>
        <w:rPr>
          <w:rFonts w:ascii="Times New Roman" w:hAnsi="Times New Roman" w:cs="Times New Roman"/>
          <w:b/>
          <w:i/>
        </w:rPr>
        <w:t>Субъект – родители и ребёнок</w:t>
      </w:r>
    </w:p>
    <w:p w:rsidR="00D77AA3" w:rsidRDefault="00D77AA3" w:rsidP="00D77AA3">
      <w:pPr>
        <w:pStyle w:val="a4"/>
        <w:spacing w:after="0" w:line="288" w:lineRule="auto"/>
        <w:ind w:left="1060"/>
        <w:jc w:val="both"/>
        <w:rPr>
          <w:rFonts w:ascii="Times New Roman" w:hAnsi="Times New Roman" w:cs="Times New Roman"/>
          <w:b/>
          <w:i/>
        </w:rPr>
      </w:pPr>
      <w:r>
        <w:rPr>
          <w:rFonts w:ascii="Times New Roman" w:hAnsi="Times New Roman" w:cs="Times New Roman"/>
          <w:b/>
          <w:i/>
        </w:rPr>
        <w:t>Объект – общее образование ребёнка</w:t>
      </w:r>
    </w:p>
    <w:p w:rsidR="00D77AA3" w:rsidRPr="009B2491" w:rsidRDefault="00D77AA3" w:rsidP="00D77AA3">
      <w:pPr>
        <w:pStyle w:val="a4"/>
        <w:spacing w:after="0" w:line="288" w:lineRule="auto"/>
        <w:ind w:left="1060"/>
        <w:jc w:val="both"/>
        <w:rPr>
          <w:rFonts w:ascii="Times New Roman" w:hAnsi="Times New Roman" w:cs="Times New Roman"/>
          <w:b/>
          <w:i/>
        </w:rPr>
      </w:pPr>
      <w:r>
        <w:rPr>
          <w:rFonts w:ascii="Times New Roman" w:hAnsi="Times New Roman" w:cs="Times New Roman"/>
          <w:b/>
          <w:i/>
        </w:rPr>
        <w:t>Содержание – родители обязаны обеспечить получение их ребёнком общего образования, ребёнок имеет право получить общее образование, родители имеют право сами выбрать образовательную организацию и формы обучения, ребёнок имеет право высказать своё мнение.</w:t>
      </w:r>
    </w:p>
    <w:p w:rsidR="00D77AA3" w:rsidRPr="0035155C" w:rsidRDefault="00D77AA3" w:rsidP="00D77AA3">
      <w:pPr>
        <w:pStyle w:val="a4"/>
        <w:spacing w:after="0" w:line="288" w:lineRule="auto"/>
        <w:ind w:left="1060"/>
        <w:jc w:val="both"/>
        <w:rPr>
          <w:rFonts w:ascii="Times New Roman" w:hAnsi="Times New Roman" w:cs="Times New Roman"/>
          <w:b/>
          <w:i/>
        </w:rPr>
      </w:pPr>
      <w:r w:rsidRPr="0035155C">
        <w:rPr>
          <w:rFonts w:ascii="Times New Roman" w:hAnsi="Times New Roman" w:cs="Times New Roman"/>
          <w:b/>
          <w:i/>
        </w:rPr>
        <w:t>Юр.факт - достижение ребёнка школьного возраста</w:t>
      </w:r>
    </w:p>
    <w:p w:rsidR="00D77AA3" w:rsidRPr="0035155C" w:rsidRDefault="00D77AA3" w:rsidP="00D77AA3">
      <w:pPr>
        <w:pStyle w:val="a4"/>
        <w:numPr>
          <w:ilvl w:val="0"/>
          <w:numId w:val="55"/>
        </w:numPr>
        <w:spacing w:after="0" w:line="288" w:lineRule="auto"/>
        <w:jc w:val="both"/>
        <w:rPr>
          <w:rFonts w:ascii="Times New Roman" w:hAnsi="Times New Roman" w:cs="Times New Roman"/>
        </w:rPr>
      </w:pPr>
      <w:r w:rsidRPr="0035155C">
        <w:rPr>
          <w:rFonts w:ascii="Times New Roman" w:hAnsi="Times New Roman" w:cs="Times New Roman"/>
        </w:rPr>
        <w:t>Абсолютные правоотношения с некоторыми признаками относительных</w:t>
      </w:r>
    </w:p>
    <w:p w:rsidR="00D77AA3" w:rsidRPr="0035155C" w:rsidRDefault="00D77AA3" w:rsidP="00D77AA3">
      <w:pPr>
        <w:pStyle w:val="a4"/>
        <w:spacing w:after="0" w:line="288" w:lineRule="auto"/>
        <w:ind w:left="1060"/>
        <w:jc w:val="both"/>
        <w:rPr>
          <w:rFonts w:ascii="Times New Roman" w:hAnsi="Times New Roman" w:cs="Times New Roman"/>
          <w:b/>
          <w:bCs/>
        </w:rPr>
      </w:pPr>
      <w:r w:rsidRPr="0035155C">
        <w:rPr>
          <w:rFonts w:ascii="Times New Roman" w:hAnsi="Times New Roman" w:cs="Times New Roman"/>
          <w:b/>
          <w:bCs/>
        </w:rPr>
        <w:t>СК РФ Статья 43. Изменение и расторжение брачного договора</w:t>
      </w:r>
    </w:p>
    <w:p w:rsidR="00D77AA3" w:rsidRPr="0035155C" w:rsidRDefault="00D77AA3" w:rsidP="00D77AA3">
      <w:pPr>
        <w:pStyle w:val="a4"/>
        <w:spacing w:after="0" w:line="288" w:lineRule="auto"/>
        <w:ind w:left="1060"/>
        <w:jc w:val="both"/>
        <w:rPr>
          <w:rFonts w:ascii="Times New Roman" w:hAnsi="Times New Roman" w:cs="Times New Roman"/>
          <w:b/>
        </w:rPr>
      </w:pPr>
      <w:r w:rsidRPr="0035155C">
        <w:rPr>
          <w:rFonts w:ascii="Times New Roman" w:hAnsi="Times New Roman" w:cs="Times New Roman"/>
          <w:b/>
        </w:rPr>
        <w:t>1. Брачный договор может быть изменён или расторгнут в любое время по соглашению супругов. Соглашение об изменении или о расторжении брачного договора совершается в той же форме, что и сам брачный договор. Односторонний отказ от исполнения брачного договора не допускается.</w:t>
      </w:r>
    </w:p>
    <w:p w:rsidR="00D77AA3" w:rsidRDefault="00D77AA3" w:rsidP="00D77AA3">
      <w:pPr>
        <w:pStyle w:val="a4"/>
        <w:spacing w:after="0" w:line="288" w:lineRule="auto"/>
        <w:ind w:left="1060"/>
        <w:jc w:val="both"/>
        <w:rPr>
          <w:rFonts w:ascii="Times New Roman" w:hAnsi="Times New Roman" w:cs="Times New Roman"/>
          <w:b/>
          <w:i/>
        </w:rPr>
      </w:pPr>
      <w:r>
        <w:rPr>
          <w:rFonts w:ascii="Times New Roman" w:hAnsi="Times New Roman" w:cs="Times New Roman"/>
          <w:b/>
          <w:i/>
        </w:rPr>
        <w:t>Субъект – супруги</w:t>
      </w:r>
    </w:p>
    <w:p w:rsidR="00D77AA3" w:rsidRDefault="00D77AA3" w:rsidP="00D77AA3">
      <w:pPr>
        <w:pStyle w:val="a4"/>
        <w:spacing w:after="0" w:line="288" w:lineRule="auto"/>
        <w:ind w:left="1060"/>
        <w:jc w:val="both"/>
        <w:rPr>
          <w:rFonts w:ascii="Times New Roman" w:hAnsi="Times New Roman" w:cs="Times New Roman"/>
          <w:b/>
          <w:i/>
        </w:rPr>
      </w:pPr>
      <w:r>
        <w:rPr>
          <w:rFonts w:ascii="Times New Roman" w:hAnsi="Times New Roman" w:cs="Times New Roman"/>
          <w:b/>
          <w:i/>
        </w:rPr>
        <w:t>Объект – брачный договор</w:t>
      </w:r>
    </w:p>
    <w:p w:rsidR="00D77AA3" w:rsidRPr="009B2491" w:rsidRDefault="00D77AA3" w:rsidP="00D77AA3">
      <w:pPr>
        <w:pStyle w:val="a4"/>
        <w:spacing w:after="0" w:line="288" w:lineRule="auto"/>
        <w:ind w:left="1060"/>
        <w:jc w:val="both"/>
        <w:rPr>
          <w:rFonts w:ascii="Times New Roman" w:hAnsi="Times New Roman" w:cs="Times New Roman"/>
          <w:b/>
          <w:i/>
        </w:rPr>
      </w:pPr>
      <w:r>
        <w:rPr>
          <w:rFonts w:ascii="Times New Roman" w:hAnsi="Times New Roman" w:cs="Times New Roman"/>
          <w:b/>
          <w:i/>
        </w:rPr>
        <w:t>Содержание – право супругов на совместное решение по изменению и расторжению брачного договора</w:t>
      </w:r>
    </w:p>
    <w:p w:rsidR="00D77AA3" w:rsidRPr="0035155C" w:rsidRDefault="00D77AA3" w:rsidP="00D77AA3">
      <w:pPr>
        <w:pStyle w:val="a4"/>
        <w:spacing w:after="0" w:line="288" w:lineRule="auto"/>
        <w:ind w:left="1060"/>
        <w:jc w:val="both"/>
        <w:rPr>
          <w:rFonts w:ascii="Times New Roman" w:hAnsi="Times New Roman" w:cs="Times New Roman"/>
          <w:b/>
          <w:i/>
        </w:rPr>
      </w:pPr>
      <w:r w:rsidRPr="0035155C">
        <w:rPr>
          <w:rFonts w:ascii="Times New Roman" w:hAnsi="Times New Roman" w:cs="Times New Roman"/>
          <w:b/>
          <w:i/>
        </w:rPr>
        <w:t>Юр.факт – существование брачного договора</w:t>
      </w:r>
    </w:p>
    <w:p w:rsidR="00D77AA3" w:rsidRPr="0035155C" w:rsidRDefault="00D77AA3" w:rsidP="00D77AA3">
      <w:pPr>
        <w:pStyle w:val="a4"/>
        <w:numPr>
          <w:ilvl w:val="0"/>
          <w:numId w:val="55"/>
        </w:numPr>
        <w:spacing w:after="0" w:line="288" w:lineRule="auto"/>
        <w:jc w:val="both"/>
        <w:rPr>
          <w:rFonts w:ascii="Times New Roman" w:hAnsi="Times New Roman" w:cs="Times New Roman"/>
        </w:rPr>
      </w:pPr>
      <w:r w:rsidRPr="0035155C">
        <w:rPr>
          <w:rFonts w:ascii="Times New Roman" w:hAnsi="Times New Roman" w:cs="Times New Roman"/>
        </w:rPr>
        <w:t>Относительные семейные правоотношения, не обладающие абсолютным характером защиты</w:t>
      </w:r>
    </w:p>
    <w:p w:rsidR="00D77AA3" w:rsidRPr="0035155C" w:rsidRDefault="00D77AA3" w:rsidP="00D77AA3">
      <w:pPr>
        <w:pStyle w:val="a4"/>
        <w:spacing w:after="0" w:line="288" w:lineRule="auto"/>
        <w:ind w:left="1060"/>
        <w:jc w:val="both"/>
        <w:rPr>
          <w:rFonts w:ascii="Times New Roman" w:hAnsi="Times New Roman" w:cs="Times New Roman"/>
          <w:b/>
        </w:rPr>
      </w:pPr>
      <w:r w:rsidRPr="0035155C">
        <w:rPr>
          <w:rFonts w:ascii="Times New Roman" w:hAnsi="Times New Roman" w:cs="Times New Roman"/>
          <w:b/>
        </w:rPr>
        <w:lastRenderedPageBreak/>
        <w:t>СК РФ Статья 89. Обязанности супругов по взаимному содержанию</w:t>
      </w:r>
    </w:p>
    <w:p w:rsidR="00D77AA3" w:rsidRPr="0035155C" w:rsidRDefault="00D77AA3" w:rsidP="00D77AA3">
      <w:pPr>
        <w:pStyle w:val="a4"/>
        <w:spacing w:after="0" w:line="288" w:lineRule="auto"/>
        <w:ind w:left="1060"/>
        <w:jc w:val="both"/>
        <w:rPr>
          <w:rFonts w:ascii="Times New Roman" w:hAnsi="Times New Roman" w:cs="Times New Roman"/>
          <w:b/>
        </w:rPr>
      </w:pPr>
      <w:r w:rsidRPr="0035155C">
        <w:rPr>
          <w:rFonts w:ascii="Times New Roman" w:hAnsi="Times New Roman" w:cs="Times New Roman"/>
          <w:b/>
        </w:rPr>
        <w:t>1. Супруги обязаны материально поддерживать друг друга.</w:t>
      </w:r>
    </w:p>
    <w:p w:rsidR="00D77AA3" w:rsidRDefault="00D77AA3" w:rsidP="00D77AA3">
      <w:pPr>
        <w:pStyle w:val="a4"/>
        <w:spacing w:after="0" w:line="288" w:lineRule="auto"/>
        <w:ind w:left="1060"/>
        <w:jc w:val="both"/>
        <w:rPr>
          <w:rFonts w:ascii="Times New Roman" w:hAnsi="Times New Roman" w:cs="Times New Roman"/>
          <w:b/>
          <w:i/>
        </w:rPr>
      </w:pPr>
      <w:r>
        <w:rPr>
          <w:rFonts w:ascii="Times New Roman" w:hAnsi="Times New Roman" w:cs="Times New Roman"/>
          <w:b/>
          <w:i/>
        </w:rPr>
        <w:t>Субъект – супруги</w:t>
      </w:r>
    </w:p>
    <w:p w:rsidR="00D77AA3" w:rsidRDefault="00D77AA3" w:rsidP="00D77AA3">
      <w:pPr>
        <w:pStyle w:val="a4"/>
        <w:spacing w:after="0" w:line="288" w:lineRule="auto"/>
        <w:ind w:left="1060"/>
        <w:jc w:val="both"/>
        <w:rPr>
          <w:rFonts w:ascii="Times New Roman" w:hAnsi="Times New Roman" w:cs="Times New Roman"/>
          <w:b/>
          <w:i/>
        </w:rPr>
      </w:pPr>
      <w:r>
        <w:rPr>
          <w:rFonts w:ascii="Times New Roman" w:hAnsi="Times New Roman" w:cs="Times New Roman"/>
          <w:b/>
          <w:i/>
        </w:rPr>
        <w:t>Объект – материальная помощь</w:t>
      </w:r>
    </w:p>
    <w:p w:rsidR="00D77AA3" w:rsidRPr="009B2491" w:rsidRDefault="00D77AA3" w:rsidP="00D77AA3">
      <w:pPr>
        <w:pStyle w:val="a4"/>
        <w:spacing w:after="0" w:line="288" w:lineRule="auto"/>
        <w:ind w:left="1060"/>
        <w:jc w:val="both"/>
        <w:rPr>
          <w:rFonts w:ascii="Times New Roman" w:hAnsi="Times New Roman" w:cs="Times New Roman"/>
          <w:b/>
          <w:i/>
        </w:rPr>
      </w:pPr>
      <w:r>
        <w:rPr>
          <w:rFonts w:ascii="Times New Roman" w:hAnsi="Times New Roman" w:cs="Times New Roman"/>
          <w:b/>
          <w:i/>
        </w:rPr>
        <w:t>Содержание – обязанности супругов материально поддерживать друг друга</w:t>
      </w:r>
    </w:p>
    <w:p w:rsidR="00D77AA3" w:rsidRPr="00F845A4" w:rsidRDefault="00D77AA3" w:rsidP="00D77AA3">
      <w:pPr>
        <w:pStyle w:val="a4"/>
        <w:spacing w:after="0" w:line="288" w:lineRule="auto"/>
        <w:ind w:left="1060"/>
        <w:jc w:val="both"/>
        <w:rPr>
          <w:rFonts w:ascii="Times New Roman" w:hAnsi="Times New Roman" w:cs="Times New Roman"/>
          <w:b/>
          <w:i/>
        </w:rPr>
      </w:pPr>
      <w:r w:rsidRPr="0035155C">
        <w:rPr>
          <w:rFonts w:ascii="Times New Roman" w:hAnsi="Times New Roman" w:cs="Times New Roman"/>
          <w:b/>
          <w:i/>
        </w:rPr>
        <w:t>Юр.факт - брак</w:t>
      </w:r>
    </w:p>
    <w:p w:rsidR="00D77AA3" w:rsidRPr="001C7BAC" w:rsidRDefault="00D77AA3" w:rsidP="00D77AA3">
      <w:pPr>
        <w:spacing w:after="0" w:line="288" w:lineRule="auto"/>
        <w:ind w:firstLine="340"/>
        <w:jc w:val="both"/>
        <w:rPr>
          <w:rFonts w:ascii="Times New Roman" w:hAnsi="Times New Roman" w:cs="Times New Roman"/>
        </w:rPr>
      </w:pPr>
    </w:p>
    <w:p w:rsidR="00D77AA3" w:rsidRPr="001C7BAC" w:rsidRDefault="00D77AA3" w:rsidP="00D77AA3">
      <w:pPr>
        <w:spacing w:after="0" w:line="288" w:lineRule="auto"/>
        <w:ind w:firstLine="340"/>
        <w:jc w:val="both"/>
        <w:rPr>
          <w:rFonts w:ascii="Times New Roman" w:hAnsi="Times New Roman" w:cs="Times New Roman"/>
        </w:rPr>
      </w:pPr>
      <w:r w:rsidRPr="00141402">
        <w:rPr>
          <w:rFonts w:ascii="Times New Roman" w:hAnsi="Times New Roman" w:cs="Times New Roman"/>
          <w:i/>
        </w:rPr>
        <w:t>Задание 3.</w:t>
      </w:r>
      <w:r w:rsidRPr="001C7BAC">
        <w:rPr>
          <w:rFonts w:ascii="Times New Roman" w:hAnsi="Times New Roman" w:cs="Times New Roman"/>
        </w:rPr>
        <w:t xml:space="preserve"> Приведите примеры правоотношений, которые одновременно регулируются законодательством: семейным и конституционным</w:t>
      </w:r>
      <w:r>
        <w:t>,</w:t>
      </w:r>
      <w:r w:rsidRPr="001C7BAC">
        <w:rPr>
          <w:rFonts w:ascii="Times New Roman" w:hAnsi="Times New Roman" w:cs="Times New Roman"/>
        </w:rPr>
        <w:t xml:space="preserve"> семейным и административным, семейным и гражданским. Ответ подкрепите соответствующими нормами права.</w:t>
      </w:r>
    </w:p>
    <w:p w:rsidR="00D77AA3" w:rsidRDefault="00D77AA3" w:rsidP="00D77AA3">
      <w:pPr>
        <w:pStyle w:val="a4"/>
        <w:numPr>
          <w:ilvl w:val="0"/>
          <w:numId w:val="56"/>
        </w:numPr>
        <w:spacing w:after="0" w:line="276" w:lineRule="auto"/>
        <w:rPr>
          <w:rFonts w:ascii="Times New Roman" w:hAnsi="Times New Roman" w:cs="Times New Roman"/>
        </w:rPr>
      </w:pPr>
      <w:r>
        <w:rPr>
          <w:rFonts w:ascii="Times New Roman" w:hAnsi="Times New Roman" w:cs="Times New Roman"/>
        </w:rPr>
        <w:t>Семейным и конституционным:</w:t>
      </w:r>
    </w:p>
    <w:p w:rsidR="00D77AA3" w:rsidRPr="00E92461" w:rsidRDefault="00D77AA3" w:rsidP="00D77AA3">
      <w:pPr>
        <w:pStyle w:val="a4"/>
        <w:numPr>
          <w:ilvl w:val="0"/>
          <w:numId w:val="55"/>
        </w:numPr>
        <w:spacing w:after="0" w:line="276" w:lineRule="auto"/>
        <w:rPr>
          <w:rFonts w:ascii="Times New Roman" w:hAnsi="Times New Roman" w:cs="Times New Roman"/>
          <w:b/>
        </w:rPr>
      </w:pPr>
      <w:r w:rsidRPr="00E92461">
        <w:rPr>
          <w:rFonts w:ascii="Times New Roman" w:hAnsi="Times New Roman" w:cs="Times New Roman"/>
          <w:b/>
        </w:rPr>
        <w:t>Забота о детях, их воспитание - равное право и обязанность родителей (пункт 2 Статьи 38 Конституции РФ)</w:t>
      </w:r>
    </w:p>
    <w:p w:rsidR="00D77AA3" w:rsidRPr="00E92461" w:rsidRDefault="00D77AA3" w:rsidP="00D77AA3">
      <w:pPr>
        <w:pStyle w:val="a4"/>
        <w:numPr>
          <w:ilvl w:val="0"/>
          <w:numId w:val="55"/>
        </w:numPr>
        <w:spacing w:after="0" w:line="276" w:lineRule="auto"/>
        <w:rPr>
          <w:rFonts w:ascii="Times New Roman" w:hAnsi="Times New Roman" w:cs="Times New Roman"/>
          <w:b/>
        </w:rPr>
      </w:pPr>
      <w:r w:rsidRPr="00E92461">
        <w:rPr>
          <w:rFonts w:ascii="Times New Roman" w:hAnsi="Times New Roman" w:cs="Times New Roman"/>
          <w:b/>
        </w:rPr>
        <w:t>Родители имеют право и обязаны воспитывать своих детей (пункт 1 Статьи 63 СК РФ)</w:t>
      </w:r>
    </w:p>
    <w:p w:rsidR="00D77AA3" w:rsidRDefault="00D77AA3" w:rsidP="00D77AA3">
      <w:pPr>
        <w:pStyle w:val="a4"/>
        <w:numPr>
          <w:ilvl w:val="0"/>
          <w:numId w:val="56"/>
        </w:numPr>
        <w:spacing w:after="0" w:line="276" w:lineRule="auto"/>
        <w:rPr>
          <w:rFonts w:ascii="Times New Roman" w:hAnsi="Times New Roman" w:cs="Times New Roman"/>
        </w:rPr>
      </w:pPr>
      <w:r>
        <w:rPr>
          <w:rFonts w:ascii="Times New Roman" w:hAnsi="Times New Roman" w:cs="Times New Roman"/>
        </w:rPr>
        <w:t>Семейным и административным:</w:t>
      </w:r>
    </w:p>
    <w:p w:rsidR="00D77AA3" w:rsidRPr="00250785" w:rsidRDefault="00D77AA3" w:rsidP="00D77AA3">
      <w:pPr>
        <w:pStyle w:val="a4"/>
        <w:numPr>
          <w:ilvl w:val="0"/>
          <w:numId w:val="57"/>
        </w:numPr>
        <w:spacing w:after="0" w:line="276" w:lineRule="auto"/>
        <w:ind w:left="993" w:hanging="284"/>
        <w:rPr>
          <w:rFonts w:ascii="Times New Roman" w:hAnsi="Times New Roman" w:cs="Times New Roman"/>
          <w:b/>
        </w:rPr>
      </w:pPr>
      <w:r w:rsidRPr="00250785">
        <w:rPr>
          <w:rFonts w:ascii="Times New Roman" w:hAnsi="Times New Roman" w:cs="Times New Roman"/>
          <w:b/>
        </w:rPr>
        <w:t>Нарушение руководителем учреждения, в котором находятся дети, оставшиеся без попечения родителей, либо должностным лицом органа исполнительной власти субъекта Российской Федерации или органа местного самоуправления порядка или сроков предоставления сведений о несовершеннолетнем, нуждающемся в передаче на воспитание в семью (на усыновление (удочерение), под опеку (попечительство) или в приёмную семью) либо в учреждение для детей-сирот или для детей, оставшихся без попечения родителей, а равно предоставление заведомо недостоверных сведений о таком несовершеннолетнем… (пункт 1 Статьи 5.36 КоАП РФ)</w:t>
      </w:r>
    </w:p>
    <w:p w:rsidR="00D77AA3" w:rsidRPr="00250785" w:rsidRDefault="00D77AA3" w:rsidP="00D77AA3">
      <w:pPr>
        <w:pStyle w:val="a4"/>
        <w:numPr>
          <w:ilvl w:val="0"/>
          <w:numId w:val="57"/>
        </w:numPr>
        <w:spacing w:after="0" w:line="276" w:lineRule="auto"/>
        <w:ind w:left="993" w:hanging="284"/>
        <w:rPr>
          <w:rFonts w:ascii="Times New Roman" w:hAnsi="Times New Roman" w:cs="Times New Roman"/>
          <w:b/>
        </w:rPr>
      </w:pPr>
      <w:r w:rsidRPr="00250785">
        <w:rPr>
          <w:rFonts w:ascii="Times New Roman" w:hAnsi="Times New Roman" w:cs="Times New Roman"/>
          <w:b/>
        </w:rPr>
        <w:t>Должностные лица организаций (дошкольных образовательных организаций, общеобразовательных организаций, медицинских организаций и других организаций) и иные граждане, располагающие сведениями о детях, указанных в пункте 1 статьи 121 настоящего Кодекса, обязаны сообщить об этом в органы опеки и попечительства по месту фактического нахождения детей… (пункт 1 Статьи 122 СК РФ)</w:t>
      </w:r>
    </w:p>
    <w:p w:rsidR="00D77AA3" w:rsidRDefault="00D77AA3" w:rsidP="00D77AA3">
      <w:pPr>
        <w:pStyle w:val="a4"/>
        <w:numPr>
          <w:ilvl w:val="0"/>
          <w:numId w:val="56"/>
        </w:numPr>
        <w:spacing w:after="0" w:line="276" w:lineRule="auto"/>
        <w:rPr>
          <w:rFonts w:ascii="Times New Roman" w:hAnsi="Times New Roman" w:cs="Times New Roman"/>
        </w:rPr>
      </w:pPr>
      <w:r>
        <w:rPr>
          <w:rFonts w:ascii="Times New Roman" w:hAnsi="Times New Roman" w:cs="Times New Roman"/>
        </w:rPr>
        <w:t>Семейным и гражданским:</w:t>
      </w:r>
    </w:p>
    <w:p w:rsidR="00D77AA3" w:rsidRPr="00250785" w:rsidRDefault="00D77AA3" w:rsidP="00D77AA3">
      <w:pPr>
        <w:pStyle w:val="a4"/>
        <w:numPr>
          <w:ilvl w:val="0"/>
          <w:numId w:val="58"/>
        </w:numPr>
        <w:tabs>
          <w:tab w:val="left" w:pos="993"/>
        </w:tabs>
        <w:spacing w:after="0" w:line="276" w:lineRule="auto"/>
        <w:ind w:left="993" w:hanging="284"/>
        <w:rPr>
          <w:rFonts w:ascii="Times New Roman" w:hAnsi="Times New Roman" w:cs="Times New Roman"/>
          <w:b/>
        </w:rPr>
      </w:pPr>
      <w:r w:rsidRPr="00250785">
        <w:rPr>
          <w:rFonts w:ascii="Times New Roman" w:hAnsi="Times New Roman" w:cs="Times New Roman"/>
          <w:b/>
        </w:rPr>
        <w:t>Опека и попечительство устанавливаются для защиты прав и интересов недееспособных или не полностью дееспособных граждан. Опека и попечительство над несовершеннолетними устанавливаются также в целях их воспитания. (пункт 1 Статьи 31 ГК РФ)</w:t>
      </w:r>
    </w:p>
    <w:p w:rsidR="00D77AA3" w:rsidRPr="00250785" w:rsidRDefault="00D77AA3" w:rsidP="00D77AA3">
      <w:pPr>
        <w:pStyle w:val="a4"/>
        <w:numPr>
          <w:ilvl w:val="0"/>
          <w:numId w:val="58"/>
        </w:numPr>
        <w:tabs>
          <w:tab w:val="left" w:pos="993"/>
        </w:tabs>
        <w:spacing w:after="0" w:line="276" w:lineRule="auto"/>
        <w:ind w:left="993" w:hanging="284"/>
        <w:rPr>
          <w:rFonts w:ascii="Times New Roman" w:hAnsi="Times New Roman" w:cs="Times New Roman"/>
          <w:b/>
        </w:rPr>
      </w:pPr>
      <w:r w:rsidRPr="00250785">
        <w:rPr>
          <w:rFonts w:ascii="Times New Roman" w:hAnsi="Times New Roman" w:cs="Times New Roman"/>
          <w:b/>
        </w:rPr>
        <w:t>Опека или попечительство устанавливаются над детьми, оставшимися без попечения родителей, в целях их содержания, воспитания и образования, а также для защиты их прав и интересов. (пункт 1 Статьи 145 СК РФ)</w:t>
      </w:r>
    </w:p>
    <w:p w:rsidR="00312485" w:rsidRPr="008A573D" w:rsidRDefault="00312485" w:rsidP="008A573D">
      <w:pPr>
        <w:spacing w:after="0"/>
        <w:rPr>
          <w:rFonts w:ascii="Times New Roman" w:hAnsi="Times New Roman" w:cs="Times New Roman"/>
        </w:rPr>
      </w:pPr>
    </w:p>
    <w:p w:rsidR="00312485" w:rsidRPr="008A573D" w:rsidRDefault="00312485" w:rsidP="008A573D">
      <w:pPr>
        <w:spacing w:after="0"/>
        <w:rPr>
          <w:rFonts w:ascii="Times New Roman" w:hAnsi="Times New Roman" w:cs="Times New Roman"/>
        </w:rPr>
      </w:pPr>
    </w:p>
    <w:p w:rsidR="00312485" w:rsidRPr="008A573D" w:rsidRDefault="00312485" w:rsidP="008A573D">
      <w:pPr>
        <w:spacing w:after="0"/>
        <w:rPr>
          <w:rFonts w:ascii="Times New Roman" w:eastAsia="Times New Roman" w:hAnsi="Times New Roman" w:cs="Times New Roman"/>
          <w:b/>
          <w:bCs/>
          <w:lang w:eastAsia="ru-RU"/>
        </w:rPr>
      </w:pPr>
      <w:r w:rsidRPr="008A573D">
        <w:rPr>
          <w:rFonts w:ascii="Times New Roman" w:eastAsia="Times New Roman" w:hAnsi="Times New Roman" w:cs="Times New Roman"/>
          <w:b/>
          <w:bCs/>
          <w:lang w:eastAsia="ru-RU"/>
        </w:rPr>
        <w:br w:type="page"/>
      </w:r>
    </w:p>
    <w:p w:rsidR="00312485" w:rsidRPr="000F438B" w:rsidRDefault="00312485" w:rsidP="00115749">
      <w:pPr>
        <w:pStyle w:val="a7"/>
      </w:pPr>
      <w:bookmarkStart w:id="38" w:name="_Toc42331125"/>
      <w:r w:rsidRPr="000F438B">
        <w:lastRenderedPageBreak/>
        <w:t>Домашнее задание № 9</w:t>
      </w:r>
      <w:bookmarkEnd w:id="38"/>
    </w:p>
    <w:p w:rsidR="00312485" w:rsidRPr="008A573D" w:rsidRDefault="00312485" w:rsidP="008A573D">
      <w:pPr>
        <w:spacing w:after="0"/>
        <w:jc w:val="center"/>
        <w:rPr>
          <w:rFonts w:ascii="Times New Roman" w:hAnsi="Times New Roman" w:cs="Times New Roman"/>
        </w:rPr>
      </w:pPr>
      <w:r w:rsidRPr="008A573D">
        <w:rPr>
          <w:rFonts w:ascii="Times New Roman" w:hAnsi="Times New Roman" w:cs="Times New Roman"/>
        </w:rPr>
        <w:t>«Основы семейного права»</w:t>
      </w:r>
    </w:p>
    <w:p w:rsidR="00312485" w:rsidRPr="008A573D" w:rsidRDefault="00312485" w:rsidP="008A573D">
      <w:pPr>
        <w:spacing w:after="0"/>
        <w:jc w:val="center"/>
        <w:rPr>
          <w:rFonts w:ascii="Times New Roman" w:hAnsi="Times New Roman" w:cs="Times New Roman"/>
        </w:rPr>
      </w:pPr>
    </w:p>
    <w:p w:rsidR="00312485" w:rsidRPr="008A573D" w:rsidRDefault="00312485" w:rsidP="008A573D">
      <w:pPr>
        <w:spacing w:after="0"/>
        <w:rPr>
          <w:rFonts w:ascii="Times New Roman" w:hAnsi="Times New Roman" w:cs="Times New Roman"/>
          <w:i/>
        </w:rPr>
      </w:pPr>
      <w:r w:rsidRPr="008A573D">
        <w:rPr>
          <w:rFonts w:ascii="Times New Roman" w:hAnsi="Times New Roman" w:cs="Times New Roman"/>
          <w:i/>
        </w:rPr>
        <w:t>Теоретические вопросы (на каждый теоретический вопрос сделать схему или таблицу. Можно использовать материал лекции):</w:t>
      </w:r>
    </w:p>
    <w:p w:rsidR="00312485" w:rsidRPr="008A573D" w:rsidRDefault="00312485" w:rsidP="008A573D">
      <w:pPr>
        <w:spacing w:after="0"/>
        <w:rPr>
          <w:rFonts w:ascii="Times New Roman" w:hAnsi="Times New Roman" w:cs="Times New Roman"/>
        </w:rPr>
      </w:pPr>
      <w:r w:rsidRPr="008A573D">
        <w:rPr>
          <w:rFonts w:ascii="Times New Roman" w:hAnsi="Times New Roman" w:cs="Times New Roman"/>
        </w:rPr>
        <w:t>1.</w:t>
      </w:r>
      <w:r w:rsidRPr="008A573D">
        <w:rPr>
          <w:rFonts w:ascii="Times New Roman" w:hAnsi="Times New Roman" w:cs="Times New Roman"/>
        </w:rPr>
        <w:tab/>
        <w:t>Отрасль семейного права: предмет и метод.</w:t>
      </w:r>
    </w:p>
    <w:p w:rsidR="00312485" w:rsidRPr="008A573D" w:rsidRDefault="00312485" w:rsidP="008A573D">
      <w:pPr>
        <w:spacing w:after="0"/>
        <w:rPr>
          <w:rFonts w:ascii="Times New Roman" w:hAnsi="Times New Roman" w:cs="Times New Roman"/>
        </w:rPr>
      </w:pPr>
      <w:r w:rsidRPr="008A573D">
        <w:rPr>
          <w:rFonts w:ascii="Times New Roman" w:hAnsi="Times New Roman" w:cs="Times New Roman"/>
          <w:noProof/>
          <w:lang w:eastAsia="ru-RU"/>
        </w:rPr>
        <w:drawing>
          <wp:inline distT="0" distB="0" distL="0" distR="0" wp14:anchorId="78639B37" wp14:editId="20468D2F">
            <wp:extent cx="6705600" cy="3200400"/>
            <wp:effectExtent l="0" t="0" r="38100" b="0"/>
            <wp:docPr id="77" name="Схема 7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0" r:lo="rId291" r:qs="rId292" r:cs="rId293"/>
              </a:graphicData>
            </a:graphic>
          </wp:inline>
        </w:drawing>
      </w:r>
    </w:p>
    <w:p w:rsidR="00312485" w:rsidRDefault="00312485" w:rsidP="008A573D">
      <w:pPr>
        <w:spacing w:after="0"/>
        <w:rPr>
          <w:rFonts w:ascii="Times New Roman" w:hAnsi="Times New Roman" w:cs="Times New Roman"/>
        </w:rPr>
      </w:pPr>
      <w:r w:rsidRPr="008A573D">
        <w:rPr>
          <w:rFonts w:ascii="Times New Roman" w:hAnsi="Times New Roman" w:cs="Times New Roman"/>
          <w:noProof/>
          <w:lang w:eastAsia="ru-RU"/>
        </w:rPr>
        <w:drawing>
          <wp:inline distT="0" distB="0" distL="0" distR="0" wp14:anchorId="4DA315D2" wp14:editId="0488F9A7">
            <wp:extent cx="6934200" cy="2407920"/>
            <wp:effectExtent l="0" t="38100" r="0" b="49530"/>
            <wp:docPr id="78" name="Схема 7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5" r:lo="rId296" r:qs="rId297" r:cs="rId298"/>
              </a:graphicData>
            </a:graphic>
          </wp:inline>
        </w:drawing>
      </w:r>
    </w:p>
    <w:p w:rsidR="000F438B" w:rsidRPr="008A573D" w:rsidRDefault="000F438B" w:rsidP="008A573D">
      <w:pPr>
        <w:spacing w:after="0"/>
        <w:rPr>
          <w:rFonts w:ascii="Times New Roman" w:hAnsi="Times New Roman" w:cs="Times New Roman"/>
        </w:rPr>
      </w:pPr>
    </w:p>
    <w:p w:rsidR="00312485" w:rsidRPr="008A573D" w:rsidRDefault="00312485" w:rsidP="008A573D">
      <w:pPr>
        <w:spacing w:after="0"/>
        <w:rPr>
          <w:rFonts w:ascii="Times New Roman" w:hAnsi="Times New Roman" w:cs="Times New Roman"/>
        </w:rPr>
      </w:pPr>
    </w:p>
    <w:p w:rsidR="00312485" w:rsidRPr="008A573D" w:rsidRDefault="00312485" w:rsidP="008A573D">
      <w:pPr>
        <w:spacing w:after="0"/>
        <w:rPr>
          <w:rFonts w:ascii="Times New Roman" w:hAnsi="Times New Roman" w:cs="Times New Roman"/>
        </w:rPr>
      </w:pPr>
      <w:r w:rsidRPr="008A573D">
        <w:rPr>
          <w:rFonts w:ascii="Times New Roman" w:hAnsi="Times New Roman" w:cs="Times New Roman"/>
        </w:rPr>
        <w:t>3.</w:t>
      </w:r>
      <w:r w:rsidRPr="008A573D">
        <w:rPr>
          <w:rFonts w:ascii="Times New Roman" w:hAnsi="Times New Roman" w:cs="Times New Roman"/>
        </w:rPr>
        <w:tab/>
        <w:t>Особенности субъектов семейных правоотношений.</w:t>
      </w:r>
    </w:p>
    <w:p w:rsidR="00312485" w:rsidRPr="008A573D" w:rsidRDefault="00312485" w:rsidP="008A573D">
      <w:pPr>
        <w:spacing w:after="0"/>
        <w:rPr>
          <w:rFonts w:ascii="Times New Roman" w:hAnsi="Times New Roman" w:cs="Times New Roman"/>
        </w:rPr>
      </w:pPr>
      <w:r w:rsidRPr="008A573D">
        <w:rPr>
          <w:rFonts w:ascii="Times New Roman" w:hAnsi="Times New Roman" w:cs="Times New Roman"/>
          <w:noProof/>
          <w:lang w:eastAsia="ru-RU"/>
        </w:rPr>
        <w:drawing>
          <wp:inline distT="0" distB="0" distL="0" distR="0" wp14:anchorId="15DE1F69" wp14:editId="0567CB47">
            <wp:extent cx="6774180" cy="2087880"/>
            <wp:effectExtent l="0" t="0" r="0" b="26670"/>
            <wp:docPr id="79" name="Схема 7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0" r:lo="rId301" r:qs="rId302" r:cs="rId303"/>
              </a:graphicData>
            </a:graphic>
          </wp:inline>
        </w:drawing>
      </w:r>
    </w:p>
    <w:p w:rsidR="00312485" w:rsidRPr="008A573D" w:rsidRDefault="00312485" w:rsidP="008A573D">
      <w:pPr>
        <w:spacing w:after="0"/>
        <w:rPr>
          <w:rFonts w:ascii="Times New Roman" w:hAnsi="Times New Roman" w:cs="Times New Roman"/>
        </w:rPr>
      </w:pPr>
    </w:p>
    <w:p w:rsidR="00312485" w:rsidRPr="008A573D" w:rsidRDefault="00312485" w:rsidP="008A573D">
      <w:pPr>
        <w:spacing w:after="0"/>
        <w:rPr>
          <w:rFonts w:ascii="Times New Roman" w:hAnsi="Times New Roman" w:cs="Times New Roman"/>
        </w:rPr>
      </w:pPr>
      <w:r w:rsidRPr="008A573D">
        <w:rPr>
          <w:rFonts w:ascii="Times New Roman" w:hAnsi="Times New Roman" w:cs="Times New Roman"/>
        </w:rPr>
        <w:lastRenderedPageBreak/>
        <w:t>2.</w:t>
      </w:r>
      <w:r w:rsidRPr="008A573D">
        <w:rPr>
          <w:rFonts w:ascii="Times New Roman" w:hAnsi="Times New Roman" w:cs="Times New Roman"/>
        </w:rPr>
        <w:tab/>
        <w:t>Виды семейных правоотношений.</w:t>
      </w:r>
    </w:p>
    <w:p w:rsidR="00312485" w:rsidRPr="008A573D" w:rsidRDefault="00312485" w:rsidP="008A573D">
      <w:pPr>
        <w:spacing w:after="0"/>
        <w:rPr>
          <w:rFonts w:ascii="Times New Roman" w:hAnsi="Times New Roman" w:cs="Times New Roman"/>
        </w:rPr>
      </w:pPr>
      <w:r w:rsidRPr="008A573D">
        <w:rPr>
          <w:rFonts w:ascii="Times New Roman" w:hAnsi="Times New Roman" w:cs="Times New Roman"/>
          <w:noProof/>
          <w:lang w:eastAsia="ru-RU"/>
        </w:rPr>
        <w:drawing>
          <wp:inline distT="0" distB="0" distL="0" distR="0" wp14:anchorId="79EE04E2" wp14:editId="3B3E44BE">
            <wp:extent cx="6736080" cy="5273040"/>
            <wp:effectExtent l="0" t="0" r="0" b="22860"/>
            <wp:docPr id="80" name="Схема 8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5" r:lo="rId306" r:qs="rId307" r:cs="rId308"/>
              </a:graphicData>
            </a:graphic>
          </wp:inline>
        </w:drawing>
      </w:r>
    </w:p>
    <w:p w:rsidR="00312485" w:rsidRPr="008A573D" w:rsidRDefault="00312485" w:rsidP="008A573D">
      <w:pPr>
        <w:spacing w:after="0"/>
        <w:rPr>
          <w:rFonts w:ascii="Times New Roman" w:hAnsi="Times New Roman" w:cs="Times New Roman"/>
        </w:rPr>
      </w:pPr>
    </w:p>
    <w:p w:rsidR="00312485" w:rsidRPr="008A573D" w:rsidRDefault="00312485" w:rsidP="008A573D">
      <w:pPr>
        <w:spacing w:after="0"/>
        <w:rPr>
          <w:rFonts w:ascii="Times New Roman" w:hAnsi="Times New Roman" w:cs="Times New Roman"/>
        </w:rPr>
      </w:pPr>
      <w:r w:rsidRPr="008A573D">
        <w:rPr>
          <w:rFonts w:ascii="Times New Roman" w:hAnsi="Times New Roman" w:cs="Times New Roman"/>
        </w:rPr>
        <w:t>4.</w:t>
      </w:r>
      <w:r w:rsidRPr="008A573D">
        <w:rPr>
          <w:rFonts w:ascii="Times New Roman" w:hAnsi="Times New Roman" w:cs="Times New Roman"/>
        </w:rPr>
        <w:tab/>
        <w:t>Источники семейного права и законодательства.</w:t>
      </w:r>
    </w:p>
    <w:p w:rsidR="00312485" w:rsidRDefault="00312485" w:rsidP="008A573D">
      <w:pPr>
        <w:spacing w:after="0"/>
        <w:rPr>
          <w:rFonts w:ascii="Times New Roman" w:hAnsi="Times New Roman" w:cs="Times New Roman"/>
        </w:rPr>
      </w:pPr>
      <w:r w:rsidRPr="008A573D">
        <w:rPr>
          <w:rFonts w:ascii="Times New Roman" w:hAnsi="Times New Roman" w:cs="Times New Roman"/>
          <w:noProof/>
          <w:lang w:eastAsia="ru-RU"/>
        </w:rPr>
        <w:drawing>
          <wp:inline distT="0" distB="0" distL="0" distR="0" wp14:anchorId="5EE00390" wp14:editId="52F5A3A6">
            <wp:extent cx="6743700" cy="3550920"/>
            <wp:effectExtent l="0" t="0" r="19050" b="0"/>
            <wp:docPr id="81" name="Схема 8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0" r:lo="rId311" r:qs="rId312" r:cs="rId313"/>
              </a:graphicData>
            </a:graphic>
          </wp:inline>
        </w:drawing>
      </w:r>
    </w:p>
    <w:p w:rsidR="000F438B" w:rsidRPr="00F16D18" w:rsidRDefault="000F438B" w:rsidP="008A573D">
      <w:pPr>
        <w:spacing w:after="0"/>
        <w:rPr>
          <w:rFonts w:ascii="Times New Roman" w:hAnsi="Times New Roman" w:cs="Times New Roman"/>
          <w:lang w:val="en-US"/>
        </w:rPr>
      </w:pPr>
    </w:p>
    <w:p w:rsidR="00312485" w:rsidRPr="008A573D" w:rsidRDefault="00312485" w:rsidP="008A573D">
      <w:pPr>
        <w:spacing w:after="0"/>
        <w:rPr>
          <w:rFonts w:ascii="Times New Roman" w:hAnsi="Times New Roman" w:cs="Times New Roman"/>
        </w:rPr>
      </w:pPr>
    </w:p>
    <w:p w:rsidR="00312485" w:rsidRPr="008A573D" w:rsidRDefault="00312485" w:rsidP="008A573D">
      <w:pPr>
        <w:spacing w:after="0"/>
        <w:rPr>
          <w:rFonts w:ascii="Times New Roman" w:hAnsi="Times New Roman" w:cs="Times New Roman"/>
        </w:rPr>
      </w:pPr>
      <w:r w:rsidRPr="008A573D">
        <w:rPr>
          <w:rFonts w:ascii="Times New Roman" w:hAnsi="Times New Roman" w:cs="Times New Roman"/>
        </w:rPr>
        <w:lastRenderedPageBreak/>
        <w:t>5.</w:t>
      </w:r>
      <w:r w:rsidRPr="008A573D">
        <w:rPr>
          <w:rFonts w:ascii="Times New Roman" w:hAnsi="Times New Roman" w:cs="Times New Roman"/>
        </w:rPr>
        <w:tab/>
        <w:t>Система семейного права.</w:t>
      </w:r>
    </w:p>
    <w:p w:rsidR="00312485" w:rsidRPr="008A573D" w:rsidRDefault="00312485" w:rsidP="008A573D">
      <w:pPr>
        <w:spacing w:after="0"/>
        <w:rPr>
          <w:rFonts w:ascii="Times New Roman" w:hAnsi="Times New Roman" w:cs="Times New Roman"/>
        </w:rPr>
      </w:pPr>
      <w:r w:rsidRPr="008A573D">
        <w:rPr>
          <w:rFonts w:ascii="Times New Roman" w:hAnsi="Times New Roman" w:cs="Times New Roman"/>
          <w:noProof/>
          <w:lang w:eastAsia="ru-RU"/>
        </w:rPr>
        <w:drawing>
          <wp:inline distT="0" distB="0" distL="0" distR="0" wp14:anchorId="3493E635" wp14:editId="28F33CFF">
            <wp:extent cx="6858000" cy="4526280"/>
            <wp:effectExtent l="0" t="19050" r="0" b="45720"/>
            <wp:docPr id="82" name="Схема 8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5" r:lo="rId316" r:qs="rId317" r:cs="rId318"/>
              </a:graphicData>
            </a:graphic>
          </wp:inline>
        </w:drawing>
      </w:r>
    </w:p>
    <w:p w:rsidR="00312485" w:rsidRPr="008A573D" w:rsidRDefault="00312485" w:rsidP="008A573D">
      <w:pPr>
        <w:spacing w:after="0"/>
        <w:rPr>
          <w:rFonts w:ascii="Times New Roman" w:hAnsi="Times New Roman" w:cs="Times New Roman"/>
        </w:rPr>
      </w:pPr>
      <w:r w:rsidRPr="008A573D">
        <w:rPr>
          <w:rFonts w:ascii="Times New Roman" w:hAnsi="Times New Roman" w:cs="Times New Roman"/>
        </w:rPr>
        <w:t>6.</w:t>
      </w:r>
      <w:r w:rsidRPr="008A573D">
        <w:rPr>
          <w:rFonts w:ascii="Times New Roman" w:hAnsi="Times New Roman" w:cs="Times New Roman"/>
        </w:rPr>
        <w:tab/>
        <w:t>Брачный договор как особый институт семейного права.</w:t>
      </w:r>
    </w:p>
    <w:p w:rsidR="00312485" w:rsidRPr="008A573D" w:rsidRDefault="00312485" w:rsidP="008A573D">
      <w:pPr>
        <w:spacing w:after="0"/>
        <w:rPr>
          <w:rFonts w:ascii="Times New Roman" w:hAnsi="Times New Roman" w:cs="Times New Roman"/>
        </w:rPr>
      </w:pPr>
      <w:r w:rsidRPr="008A573D">
        <w:rPr>
          <w:rFonts w:ascii="Times New Roman" w:hAnsi="Times New Roman" w:cs="Times New Roman"/>
          <w:noProof/>
          <w:lang w:eastAsia="ru-RU"/>
        </w:rPr>
        <w:lastRenderedPageBreak/>
        <w:drawing>
          <wp:anchor distT="0" distB="0" distL="114300" distR="114300" simplePos="0" relativeHeight="251698176" behindDoc="0" locked="0" layoutInCell="1" allowOverlap="1" wp14:anchorId="1677CFE4" wp14:editId="0D6F1BB9">
            <wp:simplePos x="0" y="0"/>
            <wp:positionH relativeFrom="margin">
              <wp:posOffset>-266700</wp:posOffset>
            </wp:positionH>
            <wp:positionV relativeFrom="paragraph">
              <wp:posOffset>38100</wp:posOffset>
            </wp:positionV>
            <wp:extent cx="6880860" cy="6172200"/>
            <wp:effectExtent l="19050" t="0" r="15240" b="0"/>
            <wp:wrapTopAndBottom/>
            <wp:docPr id="83" name="Схема 8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0" r:lo="rId321" r:qs="rId322" r:cs="rId323"/>
              </a:graphicData>
            </a:graphic>
            <wp14:sizeRelH relativeFrom="page">
              <wp14:pctWidth>0</wp14:pctWidth>
            </wp14:sizeRelH>
            <wp14:sizeRelV relativeFrom="page">
              <wp14:pctHeight>0</wp14:pctHeight>
            </wp14:sizeRelV>
          </wp:anchor>
        </w:drawing>
      </w:r>
    </w:p>
    <w:p w:rsidR="00312485" w:rsidRPr="008A573D" w:rsidRDefault="00312485" w:rsidP="008A573D">
      <w:pPr>
        <w:spacing w:after="0"/>
        <w:rPr>
          <w:rFonts w:ascii="Times New Roman" w:hAnsi="Times New Roman" w:cs="Times New Roman"/>
        </w:rPr>
      </w:pPr>
      <w:r w:rsidRPr="008A573D">
        <w:rPr>
          <w:rFonts w:ascii="Times New Roman" w:hAnsi="Times New Roman" w:cs="Times New Roman"/>
        </w:rPr>
        <w:t>7.</w:t>
      </w:r>
      <w:r w:rsidRPr="008A573D">
        <w:rPr>
          <w:rFonts w:ascii="Times New Roman" w:hAnsi="Times New Roman" w:cs="Times New Roman"/>
        </w:rPr>
        <w:tab/>
        <w:t>Институт алиментных обязательств.</w:t>
      </w:r>
    </w:p>
    <w:p w:rsidR="00312485" w:rsidRPr="008A573D" w:rsidRDefault="00312485" w:rsidP="008A573D">
      <w:pPr>
        <w:spacing w:after="0"/>
        <w:rPr>
          <w:rFonts w:ascii="Times New Roman" w:hAnsi="Times New Roman" w:cs="Times New Roman"/>
        </w:rPr>
      </w:pPr>
      <w:r w:rsidRPr="008A573D">
        <w:rPr>
          <w:rFonts w:ascii="Times New Roman" w:hAnsi="Times New Roman" w:cs="Times New Roman"/>
          <w:noProof/>
          <w:lang w:eastAsia="ru-RU"/>
        </w:rPr>
        <w:drawing>
          <wp:inline distT="0" distB="0" distL="0" distR="0" wp14:anchorId="7A873D07" wp14:editId="313D37EB">
            <wp:extent cx="6027420" cy="944880"/>
            <wp:effectExtent l="0" t="0" r="11430" b="7620"/>
            <wp:docPr id="84" name="Схема 8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5" r:lo="rId326" r:qs="rId327" r:cs="rId328"/>
              </a:graphicData>
            </a:graphic>
          </wp:inline>
        </w:drawing>
      </w:r>
    </w:p>
    <w:p w:rsidR="00312485" w:rsidRPr="008A573D" w:rsidRDefault="00312485" w:rsidP="008A573D">
      <w:pPr>
        <w:spacing w:after="0"/>
        <w:rPr>
          <w:rFonts w:ascii="Times New Roman" w:hAnsi="Times New Roman" w:cs="Times New Roman"/>
        </w:rPr>
      </w:pPr>
      <w:r w:rsidRPr="008A573D">
        <w:rPr>
          <w:rFonts w:ascii="Times New Roman" w:hAnsi="Times New Roman" w:cs="Times New Roman"/>
          <w:noProof/>
          <w:lang w:eastAsia="ru-RU"/>
        </w:rPr>
        <w:drawing>
          <wp:inline distT="0" distB="0" distL="0" distR="0" wp14:anchorId="14970E50" wp14:editId="020CC1AC">
            <wp:extent cx="6736080" cy="1554480"/>
            <wp:effectExtent l="0" t="19050" r="64770" b="26670"/>
            <wp:docPr id="85" name="Схема 8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0" r:lo="rId331" r:qs="rId332" r:cs="rId333"/>
              </a:graphicData>
            </a:graphic>
          </wp:inline>
        </w:drawing>
      </w:r>
    </w:p>
    <w:p w:rsidR="00312485" w:rsidRPr="008A573D" w:rsidRDefault="00312485" w:rsidP="008A573D">
      <w:pPr>
        <w:spacing w:after="0"/>
        <w:rPr>
          <w:rFonts w:ascii="Times New Roman" w:hAnsi="Times New Roman" w:cs="Times New Roman"/>
        </w:rPr>
      </w:pPr>
      <w:r w:rsidRPr="008A573D">
        <w:rPr>
          <w:rFonts w:ascii="Times New Roman" w:hAnsi="Times New Roman" w:cs="Times New Roman"/>
          <w:noProof/>
          <w:lang w:eastAsia="ru-RU"/>
        </w:rPr>
        <w:lastRenderedPageBreak/>
        <w:drawing>
          <wp:inline distT="0" distB="0" distL="0" distR="0" wp14:anchorId="3E6E9636" wp14:editId="33856E56">
            <wp:extent cx="6629400" cy="6774180"/>
            <wp:effectExtent l="0" t="0" r="57150" b="0"/>
            <wp:docPr id="86" name="Схема 8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5" r:lo="rId336" r:qs="rId337" r:cs="rId338"/>
              </a:graphicData>
            </a:graphic>
          </wp:inline>
        </w:drawing>
      </w:r>
    </w:p>
    <w:p w:rsidR="00312485" w:rsidRPr="008A573D" w:rsidRDefault="00312485" w:rsidP="008A573D">
      <w:pPr>
        <w:spacing w:after="0"/>
        <w:rPr>
          <w:rFonts w:ascii="Times New Roman" w:hAnsi="Times New Roman" w:cs="Times New Roman"/>
          <w:i/>
        </w:rPr>
      </w:pPr>
      <w:r w:rsidRPr="008A573D">
        <w:rPr>
          <w:rFonts w:ascii="Times New Roman" w:hAnsi="Times New Roman" w:cs="Times New Roman"/>
          <w:i/>
        </w:rPr>
        <w:t>Практические задания и задачи (выполняются письменно и САМОСТОЯТЕЛЬНО, со ссылкой на нормы права)</w:t>
      </w:r>
    </w:p>
    <w:p w:rsidR="00312485" w:rsidRPr="008A573D" w:rsidRDefault="00312485" w:rsidP="008A573D">
      <w:pPr>
        <w:spacing w:after="0"/>
        <w:rPr>
          <w:rFonts w:ascii="Times New Roman" w:hAnsi="Times New Roman" w:cs="Times New Roman"/>
        </w:rPr>
      </w:pPr>
    </w:p>
    <w:p w:rsidR="00312485" w:rsidRPr="008A573D" w:rsidRDefault="00312485" w:rsidP="008A573D">
      <w:pPr>
        <w:spacing w:after="0"/>
        <w:rPr>
          <w:rFonts w:ascii="Times New Roman" w:hAnsi="Times New Roman" w:cs="Times New Roman"/>
        </w:rPr>
      </w:pPr>
      <w:r w:rsidRPr="008A573D">
        <w:rPr>
          <w:rFonts w:ascii="Times New Roman" w:hAnsi="Times New Roman" w:cs="Times New Roman"/>
        </w:rPr>
        <w:t>Задание 1. Возможно ли в брачном договоре установить зависимость раздела имущества от измены одного из супругов? А установить режим перехода всего имущества только одному из супругов? Ответ подкрепите ссылками на судебную практику.</w:t>
      </w:r>
    </w:p>
    <w:p w:rsidR="00312485" w:rsidRPr="008A573D" w:rsidRDefault="00312485" w:rsidP="008A573D">
      <w:pPr>
        <w:spacing w:after="0"/>
        <w:rPr>
          <w:rFonts w:ascii="Times New Roman" w:hAnsi="Times New Roman" w:cs="Times New Roman"/>
          <w:b/>
        </w:rPr>
      </w:pPr>
      <w:r w:rsidRPr="008A573D">
        <w:rPr>
          <w:rFonts w:ascii="Times New Roman" w:hAnsi="Times New Roman" w:cs="Times New Roman"/>
          <w:b/>
        </w:rPr>
        <w:t>Согласно пункту 3 Статьи 42 СК РФ (Содержание брачного договора) Брачный договор не может ограничивать правоспособность или дееспособность супругов, их право на обращение в суд за защитой своих прав; регулировать личные неимущественные отношения между супругами, права и обязанности супругов в отношении детей; предусматривать положения, ограничивающие право нетрудоспособного нуждающегося супруга на получение содержания; содержать другие условия, которые ставят одного из супругов в крайне неблагоприятное положение или противоречат основным началам семейного законодательства.</w:t>
      </w:r>
    </w:p>
    <w:p w:rsidR="00312485" w:rsidRPr="008A573D" w:rsidRDefault="00312485" w:rsidP="008A573D">
      <w:pPr>
        <w:spacing w:after="0"/>
        <w:rPr>
          <w:rFonts w:ascii="Times New Roman" w:hAnsi="Times New Roman" w:cs="Times New Roman"/>
          <w:b/>
        </w:rPr>
      </w:pPr>
      <w:r w:rsidRPr="008A573D">
        <w:rPr>
          <w:rFonts w:ascii="Times New Roman" w:hAnsi="Times New Roman" w:cs="Times New Roman"/>
          <w:b/>
        </w:rPr>
        <w:t>Измена является личными неимущественными отношениями, поэтому это условие в брачный договор занести не получится.</w:t>
      </w:r>
    </w:p>
    <w:p w:rsidR="00312485" w:rsidRPr="008A573D" w:rsidRDefault="00312485" w:rsidP="008A573D">
      <w:pPr>
        <w:spacing w:after="0"/>
        <w:rPr>
          <w:rFonts w:ascii="Times New Roman" w:hAnsi="Times New Roman" w:cs="Times New Roman"/>
          <w:b/>
        </w:rPr>
      </w:pPr>
      <w:r w:rsidRPr="008A573D">
        <w:rPr>
          <w:rFonts w:ascii="Times New Roman" w:hAnsi="Times New Roman" w:cs="Times New Roman"/>
          <w:b/>
        </w:rPr>
        <w:t xml:space="preserve">Однако, в интернете нашлось множество способов обойти этот запрет. Например, формулировка «недостойное поведение» (супружеская измена, злоупотребление спиртными напитками, домашнее </w:t>
      </w:r>
      <w:r w:rsidRPr="008A573D">
        <w:rPr>
          <w:rFonts w:ascii="Times New Roman" w:hAnsi="Times New Roman" w:cs="Times New Roman"/>
          <w:b/>
        </w:rPr>
        <w:lastRenderedPageBreak/>
        <w:t>насилие и т.д.). Правомерность использования такой формулировки подтверждается материалами судебной практики (см., напр., Решение Темрюкского районного суда Краснодарского края от 21 ноября 2014 года по делу № 2-2399/2014).</w:t>
      </w:r>
    </w:p>
    <w:p w:rsidR="00312485" w:rsidRPr="008A573D" w:rsidRDefault="00312485" w:rsidP="008A573D">
      <w:pPr>
        <w:spacing w:after="0"/>
        <w:rPr>
          <w:rFonts w:ascii="Times New Roman" w:hAnsi="Times New Roman" w:cs="Times New Roman"/>
          <w:b/>
        </w:rPr>
      </w:pPr>
      <w:r w:rsidRPr="008A573D">
        <w:rPr>
          <w:rFonts w:ascii="Times New Roman" w:hAnsi="Times New Roman" w:cs="Times New Roman"/>
          <w:b/>
        </w:rPr>
        <w:t>Последствия, связываемые с совершением измены, могут заключаться в следующем:</w:t>
      </w:r>
    </w:p>
    <w:p w:rsidR="00312485" w:rsidRPr="008A573D" w:rsidRDefault="00312485" w:rsidP="005656EF">
      <w:pPr>
        <w:pStyle w:val="a4"/>
        <w:numPr>
          <w:ilvl w:val="0"/>
          <w:numId w:val="51"/>
        </w:numPr>
        <w:spacing w:after="0"/>
        <w:rPr>
          <w:rFonts w:ascii="Times New Roman" w:hAnsi="Times New Roman" w:cs="Times New Roman"/>
          <w:b/>
        </w:rPr>
      </w:pPr>
      <w:r w:rsidRPr="008A573D">
        <w:rPr>
          <w:rFonts w:ascii="Times New Roman" w:hAnsi="Times New Roman" w:cs="Times New Roman"/>
          <w:b/>
        </w:rPr>
        <w:t>признание части общего имущества супругов, оформленного на одного супруга, только собственностью этого супруга;</w:t>
      </w:r>
    </w:p>
    <w:p w:rsidR="00312485" w:rsidRPr="008A573D" w:rsidRDefault="00312485" w:rsidP="005656EF">
      <w:pPr>
        <w:pStyle w:val="a4"/>
        <w:numPr>
          <w:ilvl w:val="0"/>
          <w:numId w:val="51"/>
        </w:numPr>
        <w:spacing w:after="0"/>
        <w:rPr>
          <w:rFonts w:ascii="Times New Roman" w:hAnsi="Times New Roman" w:cs="Times New Roman"/>
          <w:b/>
        </w:rPr>
      </w:pPr>
      <w:r w:rsidRPr="008A573D">
        <w:rPr>
          <w:rFonts w:ascii="Times New Roman" w:hAnsi="Times New Roman" w:cs="Times New Roman"/>
          <w:b/>
        </w:rPr>
        <w:t>признание части общего имущества супругов, оформленного на одного супруга, собственностью другого супруга;</w:t>
      </w:r>
    </w:p>
    <w:p w:rsidR="00312485" w:rsidRPr="008A573D" w:rsidRDefault="00312485" w:rsidP="005656EF">
      <w:pPr>
        <w:pStyle w:val="a4"/>
        <w:numPr>
          <w:ilvl w:val="0"/>
          <w:numId w:val="51"/>
        </w:numPr>
        <w:spacing w:after="0"/>
        <w:rPr>
          <w:rFonts w:ascii="Times New Roman" w:hAnsi="Times New Roman" w:cs="Times New Roman"/>
          <w:b/>
        </w:rPr>
      </w:pPr>
      <w:r w:rsidRPr="008A573D">
        <w:rPr>
          <w:rFonts w:ascii="Times New Roman" w:hAnsi="Times New Roman" w:cs="Times New Roman"/>
          <w:b/>
        </w:rPr>
        <w:t>признание общего имущества супругов или его части долевой собственностью, установив для супруга, который осуществил супружескую измену, меньший размер доли.</w:t>
      </w:r>
    </w:p>
    <w:p w:rsidR="00312485" w:rsidRPr="008A573D" w:rsidRDefault="00312485" w:rsidP="005656EF">
      <w:pPr>
        <w:pStyle w:val="a4"/>
        <w:numPr>
          <w:ilvl w:val="0"/>
          <w:numId w:val="51"/>
        </w:numPr>
        <w:spacing w:after="0"/>
        <w:rPr>
          <w:rFonts w:ascii="Times New Roman" w:hAnsi="Times New Roman" w:cs="Times New Roman"/>
          <w:b/>
        </w:rPr>
      </w:pPr>
      <w:r w:rsidRPr="008A573D">
        <w:rPr>
          <w:rFonts w:ascii="Times New Roman" w:hAnsi="Times New Roman" w:cs="Times New Roman"/>
          <w:b/>
        </w:rPr>
        <w:t>признание общего имущества супругов или его части долевой собственностью, установив для супруга, который осуществил супружескую измену, меньший размер доли</w:t>
      </w:r>
    </w:p>
    <w:p w:rsidR="00312485" w:rsidRPr="008A573D" w:rsidRDefault="00312485" w:rsidP="008A573D">
      <w:pPr>
        <w:spacing w:after="0"/>
        <w:rPr>
          <w:rFonts w:ascii="Times New Roman" w:hAnsi="Times New Roman" w:cs="Times New Roman"/>
          <w:b/>
        </w:rPr>
      </w:pPr>
      <w:r w:rsidRPr="008A573D">
        <w:rPr>
          <w:rFonts w:ascii="Times New Roman" w:hAnsi="Times New Roman" w:cs="Times New Roman"/>
          <w:b/>
        </w:rPr>
        <w:t>Лично я считаю, что это неправильно. Ведь порой люди, которые гонятся за имуществом, могут специально создать почву для «недостойного поведения».</w:t>
      </w:r>
    </w:p>
    <w:p w:rsidR="00312485" w:rsidRPr="008A573D" w:rsidRDefault="00312485" w:rsidP="008A573D">
      <w:pPr>
        <w:spacing w:after="0"/>
        <w:rPr>
          <w:rFonts w:ascii="Times New Roman" w:hAnsi="Times New Roman" w:cs="Times New Roman"/>
        </w:rPr>
      </w:pPr>
    </w:p>
    <w:p w:rsidR="00312485" w:rsidRPr="008A573D" w:rsidRDefault="00312485" w:rsidP="008A573D">
      <w:pPr>
        <w:spacing w:after="0"/>
        <w:rPr>
          <w:rFonts w:ascii="Times New Roman" w:hAnsi="Times New Roman" w:cs="Times New Roman"/>
        </w:rPr>
      </w:pPr>
      <w:r w:rsidRPr="008A573D">
        <w:rPr>
          <w:rFonts w:ascii="Times New Roman" w:hAnsi="Times New Roman" w:cs="Times New Roman"/>
        </w:rPr>
        <w:t>1. Анастасия Никифорова (19 год) и Виктор Кузнецов (17 лет) решили пожениться. Работники ЗАГСа, в котором они решили зарегистрировать брак, указали на необходимость несовершеннолетнему Кузнецову получить согласие на заключение брака органа местного самоуправления по месту жительства. Кузнецов считал, что такое разрешение ему не нужно, так как он решением суда объявлен полностью дееспособным.</w:t>
      </w:r>
    </w:p>
    <w:p w:rsidR="00312485" w:rsidRPr="008A573D" w:rsidRDefault="00312485" w:rsidP="008A573D">
      <w:pPr>
        <w:spacing w:after="0"/>
        <w:rPr>
          <w:rFonts w:ascii="Times New Roman" w:hAnsi="Times New Roman" w:cs="Times New Roman"/>
        </w:rPr>
      </w:pPr>
      <w:r w:rsidRPr="008A573D">
        <w:rPr>
          <w:rFonts w:ascii="Times New Roman" w:hAnsi="Times New Roman" w:cs="Times New Roman"/>
        </w:rPr>
        <w:t>Обоснованы ли действия работников ЗАГСа?</w:t>
      </w:r>
    </w:p>
    <w:p w:rsidR="00312485" w:rsidRPr="008A573D" w:rsidRDefault="00312485" w:rsidP="008A573D">
      <w:pPr>
        <w:spacing w:after="0"/>
        <w:rPr>
          <w:rFonts w:ascii="Times New Roman" w:hAnsi="Times New Roman" w:cs="Times New Roman"/>
          <w:b/>
        </w:rPr>
      </w:pPr>
      <w:r w:rsidRPr="008A573D">
        <w:rPr>
          <w:rFonts w:ascii="Times New Roman" w:hAnsi="Times New Roman" w:cs="Times New Roman"/>
          <w:b/>
        </w:rPr>
        <w:t>Согласно Статье 13 СК РФ (Брачный возраст):</w:t>
      </w:r>
    </w:p>
    <w:p w:rsidR="00312485" w:rsidRPr="008A573D" w:rsidRDefault="00312485" w:rsidP="008A573D">
      <w:pPr>
        <w:spacing w:after="0"/>
        <w:rPr>
          <w:rFonts w:ascii="Times New Roman" w:hAnsi="Times New Roman" w:cs="Times New Roman"/>
          <w:b/>
        </w:rPr>
      </w:pPr>
      <w:r w:rsidRPr="008A573D">
        <w:rPr>
          <w:rFonts w:ascii="Times New Roman" w:hAnsi="Times New Roman" w:cs="Times New Roman"/>
          <w:b/>
        </w:rPr>
        <w:t>1. Брачный возраст устанавливается в восемнадцать лет.</w:t>
      </w:r>
    </w:p>
    <w:p w:rsidR="00312485" w:rsidRPr="008A573D" w:rsidRDefault="00312485" w:rsidP="008A573D">
      <w:pPr>
        <w:spacing w:after="0"/>
        <w:rPr>
          <w:rFonts w:ascii="Times New Roman" w:hAnsi="Times New Roman" w:cs="Times New Roman"/>
          <w:b/>
        </w:rPr>
      </w:pPr>
      <w:r w:rsidRPr="008A573D">
        <w:rPr>
          <w:rFonts w:ascii="Times New Roman" w:hAnsi="Times New Roman" w:cs="Times New Roman"/>
          <w:b/>
        </w:rPr>
        <w:t>2. При наличии уважительных причин органы местного самоуправления по месту жительства лиц, желающих вступить в брак, вправе по просьбе данных лиц разрешить вступить в брак лицам, достигшим возраста шестнадцати лет.</w:t>
      </w:r>
    </w:p>
    <w:p w:rsidR="00312485" w:rsidRPr="008A573D" w:rsidRDefault="00312485" w:rsidP="008A573D">
      <w:pPr>
        <w:spacing w:after="0"/>
        <w:rPr>
          <w:rFonts w:ascii="Times New Roman" w:hAnsi="Times New Roman" w:cs="Times New Roman"/>
          <w:b/>
        </w:rPr>
      </w:pPr>
      <w:r w:rsidRPr="008A573D">
        <w:rPr>
          <w:rFonts w:ascii="Times New Roman" w:hAnsi="Times New Roman" w:cs="Times New Roman"/>
          <w:b/>
        </w:rPr>
        <w:t>Порядок и условия, при наличии которых вступление в брак в виде исключения с учётом особых обстоятельств может быть разрешено до достижения возраста шестнадцати лет, могут быть установлены законами субъектов Российской Федерации.</w:t>
      </w:r>
    </w:p>
    <w:p w:rsidR="00312485" w:rsidRPr="008A573D" w:rsidRDefault="00312485" w:rsidP="008A573D">
      <w:pPr>
        <w:spacing w:after="0"/>
        <w:rPr>
          <w:rFonts w:ascii="Times New Roman" w:hAnsi="Times New Roman" w:cs="Times New Roman"/>
          <w:b/>
        </w:rPr>
      </w:pPr>
      <w:r w:rsidRPr="008A573D">
        <w:rPr>
          <w:rFonts w:ascii="Times New Roman" w:hAnsi="Times New Roman" w:cs="Times New Roman"/>
          <w:b/>
        </w:rPr>
        <w:t xml:space="preserve">То есть даже несмотря на то, что Кузнецов дееспособный несовершеннолетний, ему нужно разрешение от местного самоуправления. </w:t>
      </w:r>
    </w:p>
    <w:p w:rsidR="00312485" w:rsidRPr="008A573D" w:rsidRDefault="00312485" w:rsidP="008A573D">
      <w:pPr>
        <w:spacing w:after="0"/>
        <w:rPr>
          <w:rFonts w:ascii="Times New Roman" w:hAnsi="Times New Roman" w:cs="Times New Roman"/>
          <w:b/>
        </w:rPr>
      </w:pPr>
      <w:r w:rsidRPr="008A573D">
        <w:rPr>
          <w:rFonts w:ascii="Times New Roman" w:hAnsi="Times New Roman" w:cs="Times New Roman"/>
          <w:b/>
        </w:rPr>
        <w:t>Хотя всё ещё зависит от закона субъекта РФ, в котором он находится.</w:t>
      </w:r>
    </w:p>
    <w:p w:rsidR="00312485" w:rsidRPr="008A573D" w:rsidRDefault="00312485" w:rsidP="008A573D">
      <w:pPr>
        <w:spacing w:after="0"/>
        <w:rPr>
          <w:rFonts w:ascii="Times New Roman" w:hAnsi="Times New Roman" w:cs="Times New Roman"/>
        </w:rPr>
      </w:pPr>
    </w:p>
    <w:p w:rsidR="00312485" w:rsidRPr="008A573D" w:rsidRDefault="00312485" w:rsidP="008A573D">
      <w:pPr>
        <w:spacing w:after="0"/>
        <w:rPr>
          <w:rFonts w:ascii="Times New Roman" w:hAnsi="Times New Roman" w:cs="Times New Roman"/>
        </w:rPr>
      </w:pPr>
      <w:r w:rsidRPr="008A573D">
        <w:rPr>
          <w:rFonts w:ascii="Times New Roman" w:hAnsi="Times New Roman" w:cs="Times New Roman"/>
        </w:rPr>
        <w:t>2. 40-летний Василий Егоров 28 сентября 2016 года зарегистрировал брак со Светланой Дмитриевой (26 лет). Вскоре у него обнаружили СПИД. В результате проверки выяснилось, что его жена Светлана также является носителем ВИЧ-инфекции, и вероятнее всего Егоров заразился именно от неё. 16 мая 1998 года В.Д. Егоров умер. Дочь Егорова от первого брака Елизавета Розенберг обратилась в суд с требованием о признании брака своего отца и Дмитриевой недействительным по основанию п.3 ст.15 СК РФ.</w:t>
      </w:r>
    </w:p>
    <w:p w:rsidR="00312485" w:rsidRPr="008A573D" w:rsidRDefault="00312485" w:rsidP="008A573D">
      <w:pPr>
        <w:spacing w:after="0"/>
        <w:rPr>
          <w:rFonts w:ascii="Times New Roman" w:hAnsi="Times New Roman" w:cs="Times New Roman"/>
        </w:rPr>
      </w:pPr>
      <w:r w:rsidRPr="008A573D">
        <w:rPr>
          <w:rFonts w:ascii="Times New Roman" w:hAnsi="Times New Roman" w:cs="Times New Roman"/>
        </w:rPr>
        <w:t>Может ли быть удовлетворено требование Е. Розенберг?</w:t>
      </w:r>
    </w:p>
    <w:p w:rsidR="00312485" w:rsidRPr="008A573D" w:rsidRDefault="00312485" w:rsidP="008A573D">
      <w:pPr>
        <w:spacing w:after="0"/>
        <w:rPr>
          <w:rFonts w:ascii="Times New Roman" w:hAnsi="Times New Roman" w:cs="Times New Roman"/>
          <w:b/>
        </w:rPr>
      </w:pPr>
      <w:r w:rsidRPr="008A573D">
        <w:rPr>
          <w:rFonts w:ascii="Times New Roman" w:hAnsi="Times New Roman" w:cs="Times New Roman"/>
          <w:b/>
        </w:rPr>
        <w:t xml:space="preserve">Согласно пункту 1 Статьи 27 СК РФ (Признание брака недействительным) Брак признается недействительным при нарушении условий, установленных статьями 12 - 14 и пунктом 3 статьи 15 настоящего Кодекса, а также в случае заключения фиктивного брака, то есть если супруги или один из них зарегистрировали брак без намерения создать семью. </w:t>
      </w:r>
    </w:p>
    <w:p w:rsidR="00312485" w:rsidRPr="008A573D" w:rsidRDefault="00312485" w:rsidP="008A573D">
      <w:pPr>
        <w:spacing w:after="0"/>
        <w:rPr>
          <w:rFonts w:ascii="Times New Roman" w:hAnsi="Times New Roman" w:cs="Times New Roman"/>
          <w:b/>
        </w:rPr>
      </w:pPr>
      <w:r w:rsidRPr="008A573D">
        <w:rPr>
          <w:rFonts w:ascii="Times New Roman" w:hAnsi="Times New Roman" w:cs="Times New Roman"/>
          <w:b/>
        </w:rPr>
        <w:t>И пункту 3 Статьи 15 СК РФ (Медицинское обследование лиц, вступающих в брак) Если одно из лиц, вступающих в брак, скрыло от другого лица наличие венерической болезни или ВИЧ-инфекции, последнее вправе обратиться в суд с требованием о признании брака недействительным.</w:t>
      </w:r>
    </w:p>
    <w:p w:rsidR="00312485" w:rsidRPr="008A573D" w:rsidRDefault="00312485" w:rsidP="008A573D">
      <w:pPr>
        <w:spacing w:after="0"/>
        <w:rPr>
          <w:rFonts w:ascii="Times New Roman" w:hAnsi="Times New Roman" w:cs="Times New Roman"/>
          <w:b/>
        </w:rPr>
      </w:pPr>
      <w:r w:rsidRPr="008A573D">
        <w:rPr>
          <w:rFonts w:ascii="Times New Roman" w:hAnsi="Times New Roman" w:cs="Times New Roman"/>
          <w:b/>
        </w:rPr>
        <w:t>Данный брак можно считать недействительным, хотя встаёт вопрос, действительно ли Светлана Дмитриевна скрывала эту информацию и знала ли она вообще о своей болезни.</w:t>
      </w:r>
    </w:p>
    <w:p w:rsidR="00312485" w:rsidRPr="008A573D" w:rsidRDefault="00312485" w:rsidP="008A573D">
      <w:pPr>
        <w:spacing w:after="0"/>
        <w:rPr>
          <w:rFonts w:ascii="Times New Roman" w:hAnsi="Times New Roman" w:cs="Times New Roman"/>
          <w:b/>
        </w:rPr>
      </w:pPr>
      <w:r w:rsidRPr="008A573D">
        <w:rPr>
          <w:rFonts w:ascii="Times New Roman" w:hAnsi="Times New Roman" w:cs="Times New Roman"/>
          <w:b/>
        </w:rPr>
        <w:t>Однако, согласно пункту 1 Статье 28 СК РФ (Лица, имеющие право требовать признания брака недействительным) Требовать признания брака недействительным вправе: супруг, не знавший о наличии обстоятельств, препятствующих заключению брака, опекун супруга, признанного недееспособным, супруг по предыдущему нерасторгнутому браку, другие лица, права которых нарушены заключением брака, произведённого с нарушением требований статьи 14 настоящего Кодекса, а также орган опеки и попечительства и прокурор.</w:t>
      </w:r>
    </w:p>
    <w:p w:rsidR="00312485" w:rsidRPr="008A573D" w:rsidRDefault="00312485" w:rsidP="008A573D">
      <w:pPr>
        <w:spacing w:after="0"/>
        <w:rPr>
          <w:rFonts w:ascii="Times New Roman" w:hAnsi="Times New Roman" w:cs="Times New Roman"/>
          <w:b/>
        </w:rPr>
      </w:pPr>
      <w:r w:rsidRPr="008A573D">
        <w:rPr>
          <w:rFonts w:ascii="Times New Roman" w:hAnsi="Times New Roman" w:cs="Times New Roman"/>
          <w:b/>
        </w:rPr>
        <w:t>Является ли Елизавета Розенберг лицом, чьи права нарушены заключением брака?</w:t>
      </w:r>
    </w:p>
    <w:p w:rsidR="00312485" w:rsidRPr="008A573D" w:rsidRDefault="00312485" w:rsidP="008A573D">
      <w:pPr>
        <w:spacing w:after="0"/>
        <w:rPr>
          <w:rFonts w:ascii="Times New Roman" w:hAnsi="Times New Roman" w:cs="Times New Roman"/>
        </w:rPr>
      </w:pPr>
      <w:r w:rsidRPr="008A573D">
        <w:rPr>
          <w:rFonts w:ascii="Times New Roman" w:hAnsi="Times New Roman" w:cs="Times New Roman"/>
        </w:rPr>
        <w:t xml:space="preserve"> </w:t>
      </w:r>
    </w:p>
    <w:p w:rsidR="00312485" w:rsidRPr="008A573D" w:rsidRDefault="00312485" w:rsidP="008A573D">
      <w:pPr>
        <w:spacing w:after="0"/>
        <w:rPr>
          <w:rFonts w:ascii="Times New Roman" w:hAnsi="Times New Roman" w:cs="Times New Roman"/>
        </w:rPr>
      </w:pPr>
      <w:r w:rsidRPr="008A573D">
        <w:rPr>
          <w:rFonts w:ascii="Times New Roman" w:hAnsi="Times New Roman" w:cs="Times New Roman"/>
        </w:rPr>
        <w:lastRenderedPageBreak/>
        <w:t>3. Е.Ю. Молчанов дважды получал крупное наследство, которое регулярно пропивал. В том числе автомобиль "Москвич", дом в деревне, деньги, видеомагнитофон. Пьяные сборища на квартире Молчанова часто сопровождались оскорблениями в адрес жены, нередко с применением физического насилия и угрозы убийством. При расторжении брака в суде супруга Молчанова Татьяна Загорная потребовала определить доли супругов в общей собственности с учётом стоимости перечисленного имущества. По её мнению, Молчанов расходовал его в ущерб интересам семьи.</w:t>
      </w:r>
    </w:p>
    <w:p w:rsidR="00312485" w:rsidRPr="008A573D" w:rsidRDefault="00312485" w:rsidP="008A573D">
      <w:pPr>
        <w:spacing w:after="0"/>
        <w:rPr>
          <w:rFonts w:ascii="Times New Roman" w:hAnsi="Times New Roman" w:cs="Times New Roman"/>
        </w:rPr>
      </w:pPr>
      <w:r w:rsidRPr="008A573D">
        <w:rPr>
          <w:rFonts w:ascii="Times New Roman" w:hAnsi="Times New Roman" w:cs="Times New Roman"/>
        </w:rPr>
        <w:t xml:space="preserve">Как должен поступить суд?  </w:t>
      </w:r>
    </w:p>
    <w:p w:rsidR="00312485" w:rsidRPr="008A573D" w:rsidRDefault="00312485" w:rsidP="008A573D">
      <w:pPr>
        <w:spacing w:after="0"/>
        <w:rPr>
          <w:rFonts w:ascii="Times New Roman" w:hAnsi="Times New Roman" w:cs="Times New Roman"/>
          <w:b/>
        </w:rPr>
      </w:pPr>
      <w:r w:rsidRPr="008A573D">
        <w:rPr>
          <w:rFonts w:ascii="Times New Roman" w:hAnsi="Times New Roman" w:cs="Times New Roman"/>
          <w:b/>
        </w:rPr>
        <w:t>Согласно пункту 1 Статьи 36 СК РФ (Имущество каждого из супругов) Имущество, принадлежавшее каждому из супругов до вступления в брак, а также имущество, полученное одним из супругов во время брака в дар, в порядке наследования или по иным безвозмездным сделкам (имущество каждого из супругов), является его собственностью.</w:t>
      </w:r>
    </w:p>
    <w:p w:rsidR="00312485" w:rsidRPr="008A573D" w:rsidRDefault="00312485" w:rsidP="008A573D">
      <w:pPr>
        <w:spacing w:after="0"/>
        <w:rPr>
          <w:rFonts w:ascii="Times New Roman" w:hAnsi="Times New Roman" w:cs="Times New Roman"/>
          <w:b/>
        </w:rPr>
      </w:pPr>
      <w:r w:rsidRPr="008A573D">
        <w:rPr>
          <w:rFonts w:ascii="Times New Roman" w:hAnsi="Times New Roman" w:cs="Times New Roman"/>
          <w:b/>
        </w:rPr>
        <w:t>Поэтому все вещи и деньги, которые получил Мочалов по наследству принадлежали ему и только ему. Следовательно, суд должен отклонить требование Татьяны Загорной.</w:t>
      </w:r>
    </w:p>
    <w:p w:rsidR="00312485" w:rsidRPr="008A573D" w:rsidRDefault="00312485" w:rsidP="008A573D">
      <w:pPr>
        <w:spacing w:after="0"/>
        <w:rPr>
          <w:rFonts w:ascii="Times New Roman" w:hAnsi="Times New Roman" w:cs="Times New Roman"/>
        </w:rPr>
      </w:pPr>
    </w:p>
    <w:p w:rsidR="00312485" w:rsidRPr="008A573D" w:rsidRDefault="00312485" w:rsidP="008A573D">
      <w:pPr>
        <w:spacing w:after="0"/>
        <w:rPr>
          <w:rFonts w:ascii="Times New Roman" w:hAnsi="Times New Roman" w:cs="Times New Roman"/>
        </w:rPr>
      </w:pPr>
      <w:r w:rsidRPr="008A573D">
        <w:rPr>
          <w:rFonts w:ascii="Times New Roman" w:hAnsi="Times New Roman" w:cs="Times New Roman"/>
        </w:rPr>
        <w:t>4. Александра Луговцева и Дмитрий Смоленский решили заключить брак. В совместном заявлении о заключении брака кроме всего прочего они указали что, при вступлении в брак хотели бы взять общую фамилию Луговцевы-Смоленские. Решение о соединении фамилий Александра Луговцева обосновывала стремлением передать будущим детям более индивидуализирующую фамилию, что, по её мнению, должно способствовать развитию личности детей. В субъекте Российской Федерации, в органах ЗАГСа которого решили зарегистрировать свой брак Дмитрий и Александра, не принимался закон, запрещающий соединение фамилий при вступлении в брак.</w:t>
      </w:r>
    </w:p>
    <w:p w:rsidR="00312485" w:rsidRPr="008A573D" w:rsidRDefault="00312485" w:rsidP="008A573D">
      <w:pPr>
        <w:spacing w:after="0"/>
        <w:rPr>
          <w:rFonts w:ascii="Times New Roman" w:hAnsi="Times New Roman" w:cs="Times New Roman"/>
        </w:rPr>
      </w:pPr>
      <w:r w:rsidRPr="008A573D">
        <w:rPr>
          <w:rFonts w:ascii="Times New Roman" w:hAnsi="Times New Roman" w:cs="Times New Roman"/>
        </w:rPr>
        <w:t>Возможно ли присвоение Александре Луговцевой выбранной ими фамилии?</w:t>
      </w:r>
    </w:p>
    <w:p w:rsidR="00312485" w:rsidRPr="008A573D" w:rsidRDefault="00312485" w:rsidP="008A573D">
      <w:pPr>
        <w:spacing w:after="0"/>
        <w:rPr>
          <w:rFonts w:ascii="Times New Roman" w:hAnsi="Times New Roman" w:cs="Times New Roman"/>
        </w:rPr>
      </w:pPr>
      <w:r w:rsidRPr="008A573D">
        <w:rPr>
          <w:rFonts w:ascii="Times New Roman" w:hAnsi="Times New Roman" w:cs="Times New Roman"/>
        </w:rPr>
        <w:t>Изменится ли решение задачи, если Дмитрий захочет оставить себе добрачную фамилию?</w:t>
      </w:r>
    </w:p>
    <w:p w:rsidR="00312485" w:rsidRPr="008A573D" w:rsidRDefault="00312485" w:rsidP="008A573D">
      <w:pPr>
        <w:spacing w:after="0"/>
        <w:rPr>
          <w:rFonts w:ascii="Times New Roman" w:hAnsi="Times New Roman" w:cs="Times New Roman"/>
          <w:b/>
        </w:rPr>
      </w:pPr>
      <w:r w:rsidRPr="008A573D">
        <w:rPr>
          <w:rFonts w:ascii="Times New Roman" w:hAnsi="Times New Roman" w:cs="Times New Roman"/>
          <w:b/>
        </w:rPr>
        <w:t>Согласно Статье 32 СК РФ (Право выбора супругами фамилии):</w:t>
      </w:r>
    </w:p>
    <w:p w:rsidR="00312485" w:rsidRPr="008A573D" w:rsidRDefault="00312485" w:rsidP="008A573D">
      <w:pPr>
        <w:spacing w:after="0"/>
        <w:rPr>
          <w:rFonts w:ascii="Times New Roman" w:hAnsi="Times New Roman" w:cs="Times New Roman"/>
          <w:b/>
        </w:rPr>
      </w:pPr>
      <w:r w:rsidRPr="008A573D">
        <w:rPr>
          <w:rFonts w:ascii="Times New Roman" w:hAnsi="Times New Roman" w:cs="Times New Roman"/>
          <w:b/>
        </w:rPr>
        <w:t>1. Супруги по своему желанию выбирают при заключении брака фамилию одного из них в качестве общей фамилии, либо каждый из супругов сохраняет свою добрачную фамилию, либо, если иное не предусмотрено законами субъектов Российской Федерации, присоединяет к своей фамилии фамилию другого супруга.</w:t>
      </w:r>
    </w:p>
    <w:p w:rsidR="00312485" w:rsidRPr="008A573D" w:rsidRDefault="00312485" w:rsidP="008A573D">
      <w:pPr>
        <w:spacing w:after="0"/>
        <w:rPr>
          <w:rFonts w:ascii="Times New Roman" w:hAnsi="Times New Roman" w:cs="Times New Roman"/>
          <w:b/>
        </w:rPr>
      </w:pPr>
      <w:r w:rsidRPr="008A573D">
        <w:rPr>
          <w:rFonts w:ascii="Times New Roman" w:hAnsi="Times New Roman" w:cs="Times New Roman"/>
          <w:b/>
        </w:rPr>
        <w:t>Соединение фамилий не допускается, если добрачная фамилия хотя бы одного из супругов является двойной.</w:t>
      </w:r>
    </w:p>
    <w:p w:rsidR="00312485" w:rsidRPr="008A573D" w:rsidRDefault="00312485" w:rsidP="008A573D">
      <w:pPr>
        <w:spacing w:after="0"/>
        <w:rPr>
          <w:rFonts w:ascii="Times New Roman" w:hAnsi="Times New Roman" w:cs="Times New Roman"/>
          <w:b/>
        </w:rPr>
      </w:pPr>
      <w:r w:rsidRPr="008A573D">
        <w:rPr>
          <w:rFonts w:ascii="Times New Roman" w:hAnsi="Times New Roman" w:cs="Times New Roman"/>
          <w:b/>
        </w:rPr>
        <w:t>2. Перемена фамилии одним из супругов не влечёт за собой перемену фамилии другого супруга.</w:t>
      </w:r>
    </w:p>
    <w:p w:rsidR="00312485" w:rsidRPr="008A573D" w:rsidRDefault="00312485" w:rsidP="008A573D">
      <w:pPr>
        <w:spacing w:after="0"/>
        <w:rPr>
          <w:rFonts w:ascii="Times New Roman" w:hAnsi="Times New Roman" w:cs="Times New Roman"/>
          <w:b/>
        </w:rPr>
      </w:pPr>
      <w:r w:rsidRPr="008A573D">
        <w:rPr>
          <w:rFonts w:ascii="Times New Roman" w:hAnsi="Times New Roman" w:cs="Times New Roman"/>
          <w:b/>
        </w:rPr>
        <w:t>3. В случае расторжения брака супруги вправе сохранить общую фамилию или восстановить свои добрачные фамилии.</w:t>
      </w:r>
    </w:p>
    <w:p w:rsidR="00312485" w:rsidRPr="008A573D" w:rsidRDefault="00312485" w:rsidP="008A573D">
      <w:pPr>
        <w:spacing w:after="0"/>
        <w:rPr>
          <w:rFonts w:ascii="Times New Roman" w:hAnsi="Times New Roman" w:cs="Times New Roman"/>
          <w:b/>
        </w:rPr>
      </w:pPr>
      <w:r w:rsidRPr="008A573D">
        <w:rPr>
          <w:rFonts w:ascii="Times New Roman" w:hAnsi="Times New Roman" w:cs="Times New Roman"/>
          <w:b/>
        </w:rPr>
        <w:t>То есть Александра может себе присвоить фамилию Лугавцева-Смоленская (в СК РФ порядок фамилии не описан), а Дмитрий, если захочет, сможет оставить себе свою добрачную фамилию, даже несмотря на решение своей супруги.</w:t>
      </w:r>
    </w:p>
    <w:p w:rsidR="00312485" w:rsidRPr="008A573D" w:rsidRDefault="00312485" w:rsidP="008A573D">
      <w:pPr>
        <w:spacing w:after="0"/>
        <w:rPr>
          <w:rFonts w:ascii="Times New Roman" w:hAnsi="Times New Roman" w:cs="Times New Roman"/>
          <w:b/>
        </w:rPr>
      </w:pPr>
      <w:r w:rsidRPr="008A573D">
        <w:rPr>
          <w:rFonts w:ascii="Times New Roman" w:hAnsi="Times New Roman" w:cs="Times New Roman"/>
          <w:b/>
        </w:rPr>
        <w:t>Однако есть Федеральный закон от 15.11.1997 N 143-ФЗ (ред. от 24.04.2020) "Об актах гражданского состояния", пункт 2 Статьи 28 (Порядок записи фамилий супругов при государственной регистрации заключения брака) которой гласит, что в качестве общей фамилии супругов может быть записана фамилия одного из супругов или, если иное не предусмотрено законом субъекта Российской Федерации, фамилия, образованная посредством присоединения фамилии жены к фамилии мужа. Общая фамилия супругов может состоять не более чем из двух фамилий, соединённых при написании дефисом.</w:t>
      </w:r>
    </w:p>
    <w:p w:rsidR="00312485" w:rsidRPr="008A573D" w:rsidRDefault="00312485" w:rsidP="008A573D">
      <w:pPr>
        <w:spacing w:after="0"/>
        <w:rPr>
          <w:rFonts w:ascii="Times New Roman" w:hAnsi="Times New Roman" w:cs="Times New Roman"/>
        </w:rPr>
      </w:pPr>
    </w:p>
    <w:p w:rsidR="00312485" w:rsidRPr="008A573D" w:rsidRDefault="00312485" w:rsidP="008A573D">
      <w:pPr>
        <w:spacing w:after="0"/>
        <w:rPr>
          <w:rFonts w:ascii="Times New Roman" w:hAnsi="Times New Roman" w:cs="Times New Roman"/>
        </w:rPr>
      </w:pPr>
      <w:r w:rsidRPr="008A573D">
        <w:rPr>
          <w:rFonts w:ascii="Times New Roman" w:hAnsi="Times New Roman" w:cs="Times New Roman"/>
        </w:rPr>
        <w:t>5. Супруги Анисимовы, прожив 20 лет в браке, решили заключить брачный договор. В число условий договора входило соглашение о том, что Василий Анисимов обязывался в течение года составить завещание в пользу дочери Ларисы, лишив права наследования своего сына от первого брака 27-летнего Геннадия. Спустя 4 месяца такое завещание было составлено и надлежащим образом оформлено. А через 8 месяцев Василий Анисимов умер. Геннадий Анисимов обратился в суд с требованием о признании завещания недействительным.</w:t>
      </w:r>
    </w:p>
    <w:p w:rsidR="00312485" w:rsidRPr="008A573D" w:rsidRDefault="00312485" w:rsidP="008A573D">
      <w:pPr>
        <w:spacing w:after="0"/>
        <w:rPr>
          <w:rFonts w:ascii="Times New Roman" w:hAnsi="Times New Roman" w:cs="Times New Roman"/>
        </w:rPr>
      </w:pPr>
      <w:r w:rsidRPr="008A573D">
        <w:rPr>
          <w:rFonts w:ascii="Times New Roman" w:hAnsi="Times New Roman" w:cs="Times New Roman"/>
        </w:rPr>
        <w:t>Действительно ли завещание?</w:t>
      </w:r>
    </w:p>
    <w:p w:rsidR="00312485" w:rsidRPr="008A573D" w:rsidRDefault="00312485" w:rsidP="008A573D">
      <w:pPr>
        <w:spacing w:after="0"/>
        <w:rPr>
          <w:rFonts w:ascii="Times New Roman" w:hAnsi="Times New Roman" w:cs="Times New Roman"/>
          <w:b/>
        </w:rPr>
      </w:pPr>
      <w:r w:rsidRPr="008A573D">
        <w:rPr>
          <w:rFonts w:ascii="Times New Roman" w:hAnsi="Times New Roman" w:cs="Times New Roman"/>
          <w:b/>
        </w:rPr>
        <w:t xml:space="preserve">Согласно пункту 3 Статьи 42 СК РФ (Содержание брачного договора) Брачный договор не может ограничивать правоспособность или дееспособность супругов, их право на обращение в суд за защитой своих прав; регулировать личные неимущественные отношения между супругами, права и обязанности супругов в отношении детей; предусматривать положения, ограничивающие право нетрудоспособного нуждающегося супруга на получение содержания; содержать другие условия, которые ставят одного из </w:t>
      </w:r>
      <w:r w:rsidRPr="008A573D">
        <w:rPr>
          <w:rFonts w:ascii="Times New Roman" w:hAnsi="Times New Roman" w:cs="Times New Roman"/>
          <w:b/>
        </w:rPr>
        <w:lastRenderedPageBreak/>
        <w:t>супругов в крайне неблагоприятное положение или противоречат основным началам семейного законодательства.</w:t>
      </w:r>
    </w:p>
    <w:p w:rsidR="00312485" w:rsidRPr="008A573D" w:rsidRDefault="00312485" w:rsidP="008A573D">
      <w:pPr>
        <w:spacing w:after="0"/>
        <w:rPr>
          <w:rFonts w:ascii="Times New Roman" w:hAnsi="Times New Roman" w:cs="Times New Roman"/>
          <w:b/>
        </w:rPr>
      </w:pPr>
      <w:r w:rsidRPr="008A573D">
        <w:rPr>
          <w:rFonts w:ascii="Times New Roman" w:hAnsi="Times New Roman" w:cs="Times New Roman"/>
          <w:b/>
        </w:rPr>
        <w:t>То есть условие о том, что Василий обязывался в течении года составить завещание в пользу дочери Ларисы,</w:t>
      </w:r>
      <w:r w:rsidRPr="008A573D">
        <w:rPr>
          <w:rFonts w:ascii="Times New Roman" w:hAnsi="Times New Roman" w:cs="Times New Roman"/>
        </w:rPr>
        <w:t xml:space="preserve"> </w:t>
      </w:r>
      <w:r w:rsidRPr="008A573D">
        <w:rPr>
          <w:rFonts w:ascii="Times New Roman" w:hAnsi="Times New Roman" w:cs="Times New Roman"/>
          <w:b/>
        </w:rPr>
        <w:t>лишив права наследования своего сына от первого брака 27-летнего Геннадия можно считать ничтожным.</w:t>
      </w:r>
    </w:p>
    <w:p w:rsidR="00312485" w:rsidRPr="008A573D" w:rsidRDefault="00312485" w:rsidP="008A573D">
      <w:pPr>
        <w:spacing w:after="0"/>
        <w:rPr>
          <w:rFonts w:ascii="Times New Roman" w:hAnsi="Times New Roman" w:cs="Times New Roman"/>
          <w:b/>
        </w:rPr>
      </w:pPr>
      <w:r w:rsidRPr="008A573D">
        <w:rPr>
          <w:rFonts w:ascii="Times New Roman" w:hAnsi="Times New Roman" w:cs="Times New Roman"/>
          <w:b/>
        </w:rPr>
        <w:t xml:space="preserve">Но тем не менее завещание составлено и оформлено надлежащим образом, а, следовательно, является действительным. </w:t>
      </w:r>
    </w:p>
    <w:p w:rsidR="00312485" w:rsidRPr="008A573D" w:rsidRDefault="00312485" w:rsidP="008A573D">
      <w:pPr>
        <w:spacing w:after="0"/>
        <w:rPr>
          <w:rFonts w:ascii="Times New Roman" w:hAnsi="Times New Roman" w:cs="Times New Roman"/>
        </w:rPr>
      </w:pPr>
    </w:p>
    <w:p w:rsidR="00312485" w:rsidRPr="008A573D" w:rsidRDefault="00312485" w:rsidP="008A573D">
      <w:pPr>
        <w:spacing w:after="0"/>
        <w:rPr>
          <w:rFonts w:ascii="Times New Roman" w:hAnsi="Times New Roman" w:cs="Times New Roman"/>
        </w:rPr>
      </w:pPr>
      <w:r w:rsidRPr="008A573D">
        <w:rPr>
          <w:rFonts w:ascii="Times New Roman" w:hAnsi="Times New Roman" w:cs="Times New Roman"/>
        </w:rPr>
        <w:t>6. Супруги Мартыновы, не имеющие несовершеннолетних детей, по взаимному согласию подали заявление в орган загса о расторжении брака.</w:t>
      </w:r>
    </w:p>
    <w:p w:rsidR="00312485" w:rsidRPr="008A573D" w:rsidRDefault="00312485" w:rsidP="008A573D">
      <w:pPr>
        <w:spacing w:after="0"/>
        <w:rPr>
          <w:rFonts w:ascii="Times New Roman" w:hAnsi="Times New Roman" w:cs="Times New Roman"/>
        </w:rPr>
      </w:pPr>
      <w:r w:rsidRPr="008A573D">
        <w:rPr>
          <w:rFonts w:ascii="Times New Roman" w:hAnsi="Times New Roman" w:cs="Times New Roman"/>
        </w:rPr>
        <w:t>Орган загса принял заявление и назначил в соответствии со ст. 19 СК месячный срок для оформления расторжения брака. До истечения назначенного органом загса срока Мартынова подала дополнительное заявление, указав, что Мартынов нарушил достигнутое ими соглашение о разделе имущества, и просила одновременно с регистрацией развода решить вопрос о разделе имущества.</w:t>
      </w:r>
    </w:p>
    <w:p w:rsidR="00312485" w:rsidRPr="008A573D" w:rsidRDefault="00312485" w:rsidP="008A573D">
      <w:pPr>
        <w:spacing w:after="0"/>
        <w:rPr>
          <w:rFonts w:ascii="Times New Roman" w:hAnsi="Times New Roman" w:cs="Times New Roman"/>
        </w:rPr>
      </w:pPr>
      <w:r w:rsidRPr="008A573D">
        <w:rPr>
          <w:rFonts w:ascii="Times New Roman" w:hAnsi="Times New Roman" w:cs="Times New Roman"/>
        </w:rPr>
        <w:t>Вправе ли орган загса одновременно с оформлением развода разрешить имущественные споры супругов? Какое решение должно быть принято органом загса по заявлению Мартыновых?</w:t>
      </w:r>
    </w:p>
    <w:p w:rsidR="00312485" w:rsidRPr="008A573D" w:rsidRDefault="00312485" w:rsidP="008A573D">
      <w:pPr>
        <w:spacing w:after="0"/>
        <w:rPr>
          <w:rFonts w:ascii="Times New Roman" w:hAnsi="Times New Roman" w:cs="Times New Roman"/>
          <w:b/>
        </w:rPr>
      </w:pPr>
      <w:r w:rsidRPr="008A573D">
        <w:rPr>
          <w:rFonts w:ascii="Times New Roman" w:hAnsi="Times New Roman" w:cs="Times New Roman"/>
          <w:b/>
        </w:rPr>
        <w:t xml:space="preserve">Согласно Статье 19 СК РФ (Расторжение брака в органах записи актов гражданского состояния) При взаимном согласии на расторжение брака супругов, не имеющих общих несовершеннолетних детей, расторжение брака производится в органах записи актов гражданского состояния. </w:t>
      </w:r>
    </w:p>
    <w:p w:rsidR="00312485" w:rsidRPr="008A573D" w:rsidRDefault="00312485" w:rsidP="008A573D">
      <w:pPr>
        <w:spacing w:after="0"/>
        <w:rPr>
          <w:rFonts w:ascii="Times New Roman" w:hAnsi="Times New Roman" w:cs="Times New Roman"/>
          <w:b/>
        </w:rPr>
      </w:pPr>
      <w:r w:rsidRPr="008A573D">
        <w:rPr>
          <w:rFonts w:ascii="Times New Roman" w:hAnsi="Times New Roman" w:cs="Times New Roman"/>
          <w:b/>
        </w:rPr>
        <w:t>Но согласно пункту 3 Статьи 38 СК РФ (Раздел общего имущества супругов) в случае спора раздел общего имущества супругов, а также определение долей супругов в этом имуществе производятся в судебном порядке.</w:t>
      </w:r>
    </w:p>
    <w:p w:rsidR="00312485" w:rsidRPr="008A573D" w:rsidRDefault="00312485" w:rsidP="008A573D">
      <w:pPr>
        <w:spacing w:after="0"/>
        <w:rPr>
          <w:rFonts w:ascii="Times New Roman" w:hAnsi="Times New Roman" w:cs="Times New Roman"/>
          <w:b/>
        </w:rPr>
      </w:pPr>
      <w:r w:rsidRPr="008A573D">
        <w:rPr>
          <w:rFonts w:ascii="Times New Roman" w:hAnsi="Times New Roman" w:cs="Times New Roman"/>
          <w:b/>
        </w:rPr>
        <w:t>То есть ЗАГС не вправе решать имущественные вопросы.</w:t>
      </w:r>
    </w:p>
    <w:p w:rsidR="00312485" w:rsidRPr="008A573D" w:rsidRDefault="00312485" w:rsidP="008A573D">
      <w:pPr>
        <w:spacing w:after="0"/>
        <w:rPr>
          <w:rFonts w:ascii="Times New Roman" w:hAnsi="Times New Roman" w:cs="Times New Roman"/>
        </w:rPr>
      </w:pPr>
    </w:p>
    <w:p w:rsidR="00D740EA" w:rsidRDefault="00D740EA">
      <w:pPr>
        <w:rPr>
          <w:rFonts w:ascii="Times New Roman" w:eastAsia="Times New Roman" w:hAnsi="Times New Roman" w:cs="Times New Roman"/>
          <w:b/>
          <w:bCs/>
          <w:lang w:eastAsia="ru-RU"/>
        </w:rPr>
      </w:pPr>
      <w:r>
        <w:rPr>
          <w:rFonts w:ascii="Times New Roman" w:eastAsia="Times New Roman" w:hAnsi="Times New Roman" w:cs="Times New Roman"/>
          <w:b/>
          <w:bCs/>
          <w:lang w:eastAsia="ru-RU"/>
        </w:rPr>
        <w:br w:type="page"/>
      </w:r>
    </w:p>
    <w:p w:rsidR="00CE3094" w:rsidRDefault="00D740EA" w:rsidP="00115749">
      <w:pPr>
        <w:pStyle w:val="a7"/>
      </w:pPr>
      <w:bookmarkStart w:id="39" w:name="_Toc42331126"/>
      <w:r w:rsidRPr="00D740EA">
        <w:lastRenderedPageBreak/>
        <w:t>Мой кроссворд</w:t>
      </w:r>
      <w:bookmarkEnd w:id="39"/>
    </w:p>
    <w:p w:rsidR="00CE345C" w:rsidRDefault="00D740EA" w:rsidP="00464DA0">
      <w:pPr>
        <w:spacing w:after="0" w:line="288" w:lineRule="auto"/>
        <w:jc w:val="center"/>
        <w:rPr>
          <w:rFonts w:ascii="Times New Roman" w:eastAsia="Times New Roman" w:hAnsi="Times New Roman" w:cs="Times New Roman"/>
          <w:b/>
          <w:bCs/>
          <w:sz w:val="32"/>
          <w:lang w:eastAsia="ru-RU"/>
        </w:rPr>
      </w:pPr>
      <w:r>
        <w:rPr>
          <w:rFonts w:ascii="Times New Roman" w:eastAsia="Times New Roman" w:hAnsi="Times New Roman" w:cs="Times New Roman"/>
          <w:b/>
          <w:bCs/>
          <w:noProof/>
          <w:sz w:val="32"/>
          <w:lang w:eastAsia="ru-RU"/>
        </w:rPr>
        <w:drawing>
          <wp:inline distT="0" distB="0" distL="0" distR="0">
            <wp:extent cx="6645910" cy="4276725"/>
            <wp:effectExtent l="0" t="0" r="2540" b="952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iocrossword.png"/>
                    <pic:cNvPicPr/>
                  </pic:nvPicPr>
                  <pic:blipFill rotWithShape="1">
                    <a:blip r:embed="rId340">
                      <a:extLst>
                        <a:ext uri="{28A0092B-C50C-407E-A947-70E740481C1C}">
                          <a14:useLocalDpi xmlns:a14="http://schemas.microsoft.com/office/drawing/2010/main" val="0"/>
                        </a:ext>
                      </a:extLst>
                    </a:blip>
                    <a:srcRect t="4264"/>
                    <a:stretch/>
                  </pic:blipFill>
                  <pic:spPr bwMode="auto">
                    <a:xfrm>
                      <a:off x="0" y="0"/>
                      <a:ext cx="6645910" cy="4276725"/>
                    </a:xfrm>
                    <a:prstGeom prst="rect">
                      <a:avLst/>
                    </a:prstGeom>
                    <a:ln>
                      <a:noFill/>
                    </a:ln>
                    <a:extLst>
                      <a:ext uri="{53640926-AAD7-44D8-BBD7-CCE9431645EC}">
                        <a14:shadowObscured xmlns:a14="http://schemas.microsoft.com/office/drawing/2010/main"/>
                      </a:ext>
                    </a:extLst>
                  </pic:spPr>
                </pic:pic>
              </a:graphicData>
            </a:graphic>
          </wp:inline>
        </w:drawing>
      </w:r>
    </w:p>
    <w:p w:rsidR="00464DA0" w:rsidRPr="00464DA0" w:rsidRDefault="00464DA0" w:rsidP="00464DA0">
      <w:pPr>
        <w:spacing w:after="0" w:line="288" w:lineRule="auto"/>
        <w:jc w:val="center"/>
        <w:rPr>
          <w:rFonts w:ascii="Times New Roman" w:eastAsia="Times New Roman" w:hAnsi="Times New Roman" w:cs="Times New Roman"/>
          <w:b/>
          <w:bCs/>
          <w:sz w:val="21"/>
          <w:szCs w:val="21"/>
          <w:lang w:eastAsia="ru-RU"/>
        </w:rPr>
      </w:pPr>
    </w:p>
    <w:p w:rsidR="00C42F97" w:rsidRPr="00464DA0" w:rsidRDefault="00CE345C" w:rsidP="00CE345C">
      <w:pPr>
        <w:spacing w:after="0" w:line="288" w:lineRule="auto"/>
        <w:rPr>
          <w:rFonts w:ascii="Times New Roman" w:eastAsia="Times New Roman" w:hAnsi="Times New Roman" w:cs="Times New Roman"/>
          <w:bCs/>
          <w:sz w:val="21"/>
          <w:szCs w:val="21"/>
          <w:lang w:eastAsia="ru-RU"/>
        </w:rPr>
      </w:pPr>
      <w:r w:rsidRPr="00464DA0">
        <w:rPr>
          <w:rFonts w:ascii="Times New Roman" w:eastAsia="Times New Roman" w:hAnsi="Times New Roman" w:cs="Times New Roman"/>
          <w:bCs/>
          <w:sz w:val="21"/>
          <w:szCs w:val="21"/>
          <w:lang w:eastAsia="ru-RU"/>
        </w:rPr>
        <w:t>1)</w:t>
      </w:r>
      <w:r w:rsidRPr="00464DA0">
        <w:rPr>
          <w:sz w:val="21"/>
          <w:szCs w:val="21"/>
        </w:rPr>
        <w:t xml:space="preserve"> </w:t>
      </w:r>
      <w:r w:rsidR="00C42F97" w:rsidRPr="00464DA0">
        <w:rPr>
          <w:rFonts w:ascii="Times New Roman" w:eastAsia="Times New Roman" w:hAnsi="Times New Roman" w:cs="Times New Roman"/>
          <w:bCs/>
          <w:sz w:val="21"/>
          <w:szCs w:val="21"/>
          <w:lang w:eastAsia="ru-RU"/>
        </w:rPr>
        <w:t>Система мероприятий по защите законных прав и интересов несовершеннолетних и недееспособных</w:t>
      </w:r>
    </w:p>
    <w:p w:rsidR="00CE345C" w:rsidRPr="00464DA0" w:rsidRDefault="00CE345C" w:rsidP="00CE345C">
      <w:pPr>
        <w:spacing w:after="0" w:line="288" w:lineRule="auto"/>
        <w:rPr>
          <w:rFonts w:ascii="Times New Roman" w:eastAsia="Times New Roman" w:hAnsi="Times New Roman" w:cs="Times New Roman"/>
          <w:bCs/>
          <w:sz w:val="21"/>
          <w:szCs w:val="21"/>
          <w:lang w:eastAsia="ru-RU"/>
        </w:rPr>
      </w:pPr>
      <w:r w:rsidRPr="00464DA0">
        <w:rPr>
          <w:rFonts w:ascii="Times New Roman" w:eastAsia="Times New Roman" w:hAnsi="Times New Roman" w:cs="Times New Roman"/>
          <w:bCs/>
          <w:sz w:val="21"/>
          <w:szCs w:val="21"/>
          <w:lang w:eastAsia="ru-RU"/>
        </w:rPr>
        <w:t>2)</w:t>
      </w:r>
      <w:r w:rsidRPr="00464DA0">
        <w:rPr>
          <w:sz w:val="21"/>
          <w:szCs w:val="21"/>
        </w:rPr>
        <w:t xml:space="preserve"> </w:t>
      </w:r>
      <w:r w:rsidRPr="00464DA0">
        <w:rPr>
          <w:rFonts w:ascii="Times New Roman" w:eastAsia="Times New Roman" w:hAnsi="Times New Roman" w:cs="Times New Roman"/>
          <w:bCs/>
          <w:sz w:val="21"/>
          <w:szCs w:val="21"/>
          <w:lang w:eastAsia="ru-RU"/>
        </w:rPr>
        <w:t>Способность гражданина объективно оценивать свои действия с точки зрения их правомерности и нести ответственность за причинённый вред</w:t>
      </w:r>
    </w:p>
    <w:p w:rsidR="00CE345C" w:rsidRPr="00464DA0" w:rsidRDefault="00CE345C" w:rsidP="00CE345C">
      <w:pPr>
        <w:spacing w:after="0" w:line="288" w:lineRule="auto"/>
        <w:rPr>
          <w:rFonts w:ascii="Times New Roman" w:eastAsia="Times New Roman" w:hAnsi="Times New Roman" w:cs="Times New Roman"/>
          <w:bCs/>
          <w:sz w:val="21"/>
          <w:szCs w:val="21"/>
          <w:lang w:eastAsia="ru-RU"/>
        </w:rPr>
      </w:pPr>
      <w:r w:rsidRPr="00464DA0">
        <w:rPr>
          <w:rFonts w:ascii="Times New Roman" w:eastAsia="Times New Roman" w:hAnsi="Times New Roman" w:cs="Times New Roman"/>
          <w:bCs/>
          <w:sz w:val="21"/>
          <w:szCs w:val="21"/>
          <w:lang w:eastAsia="ru-RU"/>
        </w:rPr>
        <w:t>3)</w:t>
      </w:r>
      <w:r w:rsidRPr="00464DA0">
        <w:rPr>
          <w:sz w:val="21"/>
          <w:szCs w:val="21"/>
        </w:rPr>
        <w:t xml:space="preserve"> </w:t>
      </w:r>
      <w:r w:rsidRPr="00464DA0">
        <w:rPr>
          <w:rFonts w:ascii="Times New Roman" w:eastAsia="Times New Roman" w:hAnsi="Times New Roman" w:cs="Times New Roman"/>
          <w:bCs/>
          <w:sz w:val="21"/>
          <w:szCs w:val="21"/>
          <w:lang w:eastAsia="ru-RU"/>
        </w:rPr>
        <w:t>Истребование имущества из чужого незаконного владения</w:t>
      </w:r>
    </w:p>
    <w:p w:rsidR="00CE345C" w:rsidRPr="00464DA0" w:rsidRDefault="00CE345C" w:rsidP="00CE345C">
      <w:pPr>
        <w:spacing w:after="0" w:line="288" w:lineRule="auto"/>
        <w:rPr>
          <w:rFonts w:ascii="Times New Roman" w:eastAsia="Times New Roman" w:hAnsi="Times New Roman" w:cs="Times New Roman"/>
          <w:bCs/>
          <w:sz w:val="21"/>
          <w:szCs w:val="21"/>
          <w:lang w:eastAsia="ru-RU"/>
        </w:rPr>
      </w:pPr>
      <w:r w:rsidRPr="00464DA0">
        <w:rPr>
          <w:rFonts w:ascii="Times New Roman" w:eastAsia="Times New Roman" w:hAnsi="Times New Roman" w:cs="Times New Roman"/>
          <w:bCs/>
          <w:sz w:val="21"/>
          <w:szCs w:val="21"/>
          <w:lang w:eastAsia="ru-RU"/>
        </w:rPr>
        <w:t>4)</w:t>
      </w:r>
      <w:r w:rsidR="00C42F97" w:rsidRPr="00464DA0">
        <w:rPr>
          <w:sz w:val="21"/>
          <w:szCs w:val="21"/>
        </w:rPr>
        <w:t xml:space="preserve"> </w:t>
      </w:r>
      <w:r w:rsidR="00C42F97" w:rsidRPr="00464DA0">
        <w:rPr>
          <w:rFonts w:ascii="Times New Roman" w:eastAsia="Times New Roman" w:hAnsi="Times New Roman" w:cs="Times New Roman"/>
          <w:bCs/>
          <w:sz w:val="21"/>
          <w:szCs w:val="21"/>
          <w:lang w:eastAsia="ru-RU"/>
        </w:rPr>
        <w:t>Способность лица отдавать себе отчёт в своих действиях и руководить ими в момент совершения правонарушения</w:t>
      </w:r>
    </w:p>
    <w:p w:rsidR="00CE345C" w:rsidRPr="00464DA0" w:rsidRDefault="00CE345C" w:rsidP="00CE345C">
      <w:pPr>
        <w:spacing w:after="0" w:line="288" w:lineRule="auto"/>
        <w:rPr>
          <w:rFonts w:ascii="Times New Roman" w:eastAsia="Times New Roman" w:hAnsi="Times New Roman" w:cs="Times New Roman"/>
          <w:bCs/>
          <w:sz w:val="21"/>
          <w:szCs w:val="21"/>
          <w:lang w:eastAsia="ru-RU"/>
        </w:rPr>
      </w:pPr>
      <w:r w:rsidRPr="00464DA0">
        <w:rPr>
          <w:rFonts w:ascii="Times New Roman" w:eastAsia="Times New Roman" w:hAnsi="Times New Roman" w:cs="Times New Roman"/>
          <w:bCs/>
          <w:sz w:val="21"/>
          <w:szCs w:val="21"/>
          <w:lang w:eastAsia="ru-RU"/>
        </w:rPr>
        <w:t>5)</w:t>
      </w:r>
      <w:r w:rsidR="00C42F97" w:rsidRPr="00464DA0">
        <w:rPr>
          <w:rFonts w:ascii="Times New Roman" w:eastAsia="Times New Roman" w:hAnsi="Times New Roman" w:cs="Times New Roman"/>
          <w:bCs/>
          <w:sz w:val="21"/>
          <w:szCs w:val="21"/>
          <w:lang w:eastAsia="ru-RU"/>
        </w:rPr>
        <w:t xml:space="preserve"> Виновно совершенное общественно опасное деяние, которое запрещено УК РФ под угрозой наказания</w:t>
      </w:r>
    </w:p>
    <w:p w:rsidR="00CE345C" w:rsidRPr="00464DA0" w:rsidRDefault="00CE345C" w:rsidP="00CE345C">
      <w:pPr>
        <w:spacing w:after="0" w:line="288" w:lineRule="auto"/>
        <w:rPr>
          <w:rFonts w:ascii="Times New Roman" w:eastAsia="Times New Roman" w:hAnsi="Times New Roman" w:cs="Times New Roman"/>
          <w:bCs/>
          <w:sz w:val="21"/>
          <w:szCs w:val="21"/>
          <w:lang w:eastAsia="ru-RU"/>
        </w:rPr>
      </w:pPr>
      <w:r w:rsidRPr="00464DA0">
        <w:rPr>
          <w:rFonts w:ascii="Times New Roman" w:eastAsia="Times New Roman" w:hAnsi="Times New Roman" w:cs="Times New Roman"/>
          <w:bCs/>
          <w:sz w:val="21"/>
          <w:szCs w:val="21"/>
          <w:lang w:eastAsia="ru-RU"/>
        </w:rPr>
        <w:t>6)</w:t>
      </w:r>
      <w:r w:rsidR="009E0792" w:rsidRPr="00464DA0">
        <w:rPr>
          <w:sz w:val="21"/>
          <w:szCs w:val="21"/>
        </w:rPr>
        <w:t xml:space="preserve"> </w:t>
      </w:r>
      <w:r w:rsidR="009E0792" w:rsidRPr="00464DA0">
        <w:rPr>
          <w:rFonts w:ascii="Times New Roman" w:eastAsia="Times New Roman" w:hAnsi="Times New Roman" w:cs="Times New Roman"/>
          <w:bCs/>
          <w:sz w:val="21"/>
          <w:szCs w:val="21"/>
          <w:lang w:eastAsia="ru-RU"/>
        </w:rPr>
        <w:t xml:space="preserve">Комплекс процедур по принятию наследования в случае если законный наследник </w:t>
      </w:r>
      <w:r w:rsidR="00CE3094" w:rsidRPr="00464DA0">
        <w:rPr>
          <w:rFonts w:ascii="Times New Roman" w:eastAsia="Times New Roman" w:hAnsi="Times New Roman" w:cs="Times New Roman"/>
          <w:bCs/>
          <w:sz w:val="21"/>
          <w:szCs w:val="21"/>
          <w:lang w:eastAsia="ru-RU"/>
        </w:rPr>
        <w:t>умер,</w:t>
      </w:r>
      <w:r w:rsidR="009E0792" w:rsidRPr="00464DA0">
        <w:rPr>
          <w:rFonts w:ascii="Times New Roman" w:eastAsia="Times New Roman" w:hAnsi="Times New Roman" w:cs="Times New Roman"/>
          <w:bCs/>
          <w:sz w:val="21"/>
          <w:szCs w:val="21"/>
          <w:lang w:eastAsia="ru-RU"/>
        </w:rPr>
        <w:t xml:space="preserve"> не успев его принять</w:t>
      </w:r>
    </w:p>
    <w:p w:rsidR="00CE345C" w:rsidRPr="00464DA0" w:rsidRDefault="00CE345C" w:rsidP="00CE345C">
      <w:pPr>
        <w:spacing w:after="0" w:line="288" w:lineRule="auto"/>
        <w:rPr>
          <w:rFonts w:ascii="Times New Roman" w:eastAsia="Times New Roman" w:hAnsi="Times New Roman" w:cs="Times New Roman"/>
          <w:bCs/>
          <w:sz w:val="21"/>
          <w:szCs w:val="21"/>
          <w:lang w:eastAsia="ru-RU"/>
        </w:rPr>
      </w:pPr>
      <w:r w:rsidRPr="00464DA0">
        <w:rPr>
          <w:rFonts w:ascii="Times New Roman" w:eastAsia="Times New Roman" w:hAnsi="Times New Roman" w:cs="Times New Roman"/>
          <w:bCs/>
          <w:sz w:val="21"/>
          <w:szCs w:val="21"/>
          <w:lang w:eastAsia="ru-RU"/>
        </w:rPr>
        <w:t>7)</w:t>
      </w:r>
      <w:r w:rsidR="00CE3094" w:rsidRPr="00464DA0">
        <w:rPr>
          <w:sz w:val="21"/>
          <w:szCs w:val="21"/>
        </w:rPr>
        <w:t xml:space="preserve"> </w:t>
      </w:r>
      <w:r w:rsidR="00CE3094" w:rsidRPr="00464DA0">
        <w:rPr>
          <w:rFonts w:ascii="Times New Roman" w:eastAsia="Times New Roman" w:hAnsi="Times New Roman" w:cs="Times New Roman"/>
          <w:bCs/>
          <w:sz w:val="21"/>
          <w:szCs w:val="21"/>
          <w:lang w:eastAsia="ru-RU"/>
        </w:rPr>
        <w:t xml:space="preserve">Совершение умышленного преступления лицом, имеющим судимость </w:t>
      </w:r>
      <w:r w:rsidR="00813079" w:rsidRPr="00464DA0">
        <w:rPr>
          <w:rFonts w:ascii="Times New Roman" w:eastAsia="Times New Roman" w:hAnsi="Times New Roman" w:cs="Times New Roman"/>
          <w:bCs/>
          <w:sz w:val="21"/>
          <w:szCs w:val="21"/>
          <w:lang w:eastAsia="ru-RU"/>
        </w:rPr>
        <w:t xml:space="preserve">за ранее совершенное </w:t>
      </w:r>
      <w:r w:rsidR="00CE3094" w:rsidRPr="00464DA0">
        <w:rPr>
          <w:rFonts w:ascii="Times New Roman" w:eastAsia="Times New Roman" w:hAnsi="Times New Roman" w:cs="Times New Roman"/>
          <w:bCs/>
          <w:sz w:val="21"/>
          <w:szCs w:val="21"/>
          <w:lang w:eastAsia="ru-RU"/>
        </w:rPr>
        <w:t>преступление</w:t>
      </w:r>
    </w:p>
    <w:p w:rsidR="00CE345C" w:rsidRPr="00464DA0" w:rsidRDefault="00CE345C" w:rsidP="00CE345C">
      <w:pPr>
        <w:spacing w:after="0" w:line="288" w:lineRule="auto"/>
        <w:rPr>
          <w:rFonts w:ascii="Times New Roman" w:eastAsia="Times New Roman" w:hAnsi="Times New Roman" w:cs="Times New Roman"/>
          <w:bCs/>
          <w:sz w:val="21"/>
          <w:szCs w:val="21"/>
          <w:lang w:eastAsia="ru-RU"/>
        </w:rPr>
      </w:pPr>
      <w:r w:rsidRPr="00464DA0">
        <w:rPr>
          <w:rFonts w:ascii="Times New Roman" w:eastAsia="Times New Roman" w:hAnsi="Times New Roman" w:cs="Times New Roman"/>
          <w:bCs/>
          <w:sz w:val="21"/>
          <w:szCs w:val="21"/>
          <w:lang w:eastAsia="ru-RU"/>
        </w:rPr>
        <w:t>8)</w:t>
      </w:r>
      <w:r w:rsidR="00CE3094" w:rsidRPr="00464DA0">
        <w:rPr>
          <w:sz w:val="21"/>
          <w:szCs w:val="21"/>
        </w:rPr>
        <w:t xml:space="preserve"> </w:t>
      </w:r>
      <w:r w:rsidR="00CE3094" w:rsidRPr="00464DA0">
        <w:rPr>
          <w:rFonts w:ascii="Times New Roman" w:eastAsia="Times New Roman" w:hAnsi="Times New Roman" w:cs="Times New Roman"/>
          <w:bCs/>
          <w:sz w:val="21"/>
          <w:szCs w:val="21"/>
          <w:lang w:eastAsia="ru-RU"/>
        </w:rPr>
        <w:t>Юридический процесс приобретения гражданства на основе добровольного желания соискателя гражданства</w:t>
      </w:r>
    </w:p>
    <w:p w:rsidR="00CE345C" w:rsidRPr="00464DA0" w:rsidRDefault="00CE345C" w:rsidP="00CE345C">
      <w:pPr>
        <w:spacing w:after="0" w:line="288" w:lineRule="auto"/>
        <w:rPr>
          <w:rFonts w:ascii="Times New Roman" w:eastAsia="Times New Roman" w:hAnsi="Times New Roman" w:cs="Times New Roman"/>
          <w:bCs/>
          <w:sz w:val="21"/>
          <w:szCs w:val="21"/>
          <w:lang w:eastAsia="ru-RU"/>
        </w:rPr>
      </w:pPr>
      <w:r w:rsidRPr="00464DA0">
        <w:rPr>
          <w:rFonts w:ascii="Times New Roman" w:eastAsia="Times New Roman" w:hAnsi="Times New Roman" w:cs="Times New Roman"/>
          <w:bCs/>
          <w:sz w:val="21"/>
          <w:szCs w:val="21"/>
          <w:lang w:eastAsia="ru-RU"/>
        </w:rPr>
        <w:t>9)</w:t>
      </w:r>
      <w:r w:rsidR="001E654F" w:rsidRPr="00464DA0">
        <w:rPr>
          <w:rFonts w:ascii="Times New Roman" w:eastAsia="Times New Roman" w:hAnsi="Times New Roman" w:cs="Times New Roman"/>
          <w:bCs/>
          <w:sz w:val="21"/>
          <w:szCs w:val="21"/>
          <w:lang w:eastAsia="ru-RU"/>
        </w:rPr>
        <w:t xml:space="preserve"> Физическое лицо без гражданства</w:t>
      </w:r>
    </w:p>
    <w:p w:rsidR="00CE345C" w:rsidRPr="00464DA0" w:rsidRDefault="00CE345C" w:rsidP="00CE345C">
      <w:pPr>
        <w:spacing w:after="0" w:line="288" w:lineRule="auto"/>
        <w:rPr>
          <w:rFonts w:ascii="Times New Roman" w:eastAsia="Times New Roman" w:hAnsi="Times New Roman" w:cs="Times New Roman"/>
          <w:bCs/>
          <w:sz w:val="21"/>
          <w:szCs w:val="21"/>
          <w:lang w:eastAsia="ru-RU"/>
        </w:rPr>
      </w:pPr>
      <w:r w:rsidRPr="00464DA0">
        <w:rPr>
          <w:rFonts w:ascii="Times New Roman" w:eastAsia="Times New Roman" w:hAnsi="Times New Roman" w:cs="Times New Roman"/>
          <w:bCs/>
          <w:sz w:val="21"/>
          <w:szCs w:val="21"/>
          <w:lang w:eastAsia="ru-RU"/>
        </w:rPr>
        <w:t>10)</w:t>
      </w:r>
      <w:r w:rsidR="001E654F" w:rsidRPr="00464DA0">
        <w:rPr>
          <w:rFonts w:ascii="Times New Roman" w:eastAsia="Times New Roman" w:hAnsi="Times New Roman" w:cs="Times New Roman"/>
          <w:bCs/>
          <w:sz w:val="21"/>
          <w:szCs w:val="21"/>
          <w:lang w:eastAsia="ru-RU"/>
        </w:rPr>
        <w:t xml:space="preserve"> Торжественная церемония вступления в должность главы государства</w:t>
      </w:r>
    </w:p>
    <w:p w:rsidR="00CE345C" w:rsidRPr="00464DA0" w:rsidRDefault="00CE345C" w:rsidP="00CE345C">
      <w:pPr>
        <w:spacing w:after="0" w:line="288" w:lineRule="auto"/>
        <w:rPr>
          <w:rFonts w:ascii="Times New Roman" w:eastAsia="Times New Roman" w:hAnsi="Times New Roman" w:cs="Times New Roman"/>
          <w:bCs/>
          <w:sz w:val="21"/>
          <w:szCs w:val="21"/>
          <w:lang w:eastAsia="ru-RU"/>
        </w:rPr>
      </w:pPr>
      <w:r w:rsidRPr="00464DA0">
        <w:rPr>
          <w:rFonts w:ascii="Times New Roman" w:eastAsia="Times New Roman" w:hAnsi="Times New Roman" w:cs="Times New Roman"/>
          <w:bCs/>
          <w:sz w:val="21"/>
          <w:szCs w:val="21"/>
          <w:lang w:eastAsia="ru-RU"/>
        </w:rPr>
        <w:t>11)</w:t>
      </w:r>
      <w:r w:rsidR="001E654F" w:rsidRPr="00464DA0">
        <w:rPr>
          <w:rFonts w:ascii="Times New Roman" w:eastAsia="Times New Roman" w:hAnsi="Times New Roman" w:cs="Times New Roman"/>
          <w:bCs/>
          <w:sz w:val="21"/>
          <w:szCs w:val="21"/>
          <w:lang w:eastAsia="ru-RU"/>
        </w:rPr>
        <w:t xml:space="preserve"> Восстановление в первоначальное положение (уничтожение наступивших юридических последствий)</w:t>
      </w:r>
    </w:p>
    <w:p w:rsidR="00CE345C" w:rsidRPr="00464DA0" w:rsidRDefault="00CE345C" w:rsidP="00CE345C">
      <w:pPr>
        <w:spacing w:after="0" w:line="288" w:lineRule="auto"/>
        <w:rPr>
          <w:rFonts w:ascii="Times New Roman" w:eastAsia="Times New Roman" w:hAnsi="Times New Roman" w:cs="Times New Roman"/>
          <w:bCs/>
          <w:sz w:val="21"/>
          <w:szCs w:val="21"/>
          <w:lang w:eastAsia="ru-RU"/>
        </w:rPr>
      </w:pPr>
      <w:r w:rsidRPr="00464DA0">
        <w:rPr>
          <w:rFonts w:ascii="Times New Roman" w:eastAsia="Times New Roman" w:hAnsi="Times New Roman" w:cs="Times New Roman"/>
          <w:bCs/>
          <w:sz w:val="21"/>
          <w:szCs w:val="21"/>
          <w:lang w:eastAsia="ru-RU"/>
        </w:rPr>
        <w:t>12)</w:t>
      </w:r>
      <w:r w:rsidR="001E654F" w:rsidRPr="00464DA0">
        <w:rPr>
          <w:rFonts w:ascii="Times New Roman" w:eastAsia="Times New Roman" w:hAnsi="Times New Roman" w:cs="Times New Roman"/>
          <w:bCs/>
          <w:sz w:val="21"/>
          <w:szCs w:val="21"/>
          <w:lang w:eastAsia="ru-RU"/>
        </w:rPr>
        <w:t xml:space="preserve"> Элемент нормы права, указывающий </w:t>
      </w:r>
      <w:r w:rsidR="00813079" w:rsidRPr="00464DA0">
        <w:rPr>
          <w:rFonts w:ascii="Times New Roman" w:eastAsia="Times New Roman" w:hAnsi="Times New Roman" w:cs="Times New Roman"/>
          <w:bCs/>
          <w:sz w:val="21"/>
          <w:szCs w:val="21"/>
          <w:lang w:eastAsia="ru-RU"/>
        </w:rPr>
        <w:t xml:space="preserve">на </w:t>
      </w:r>
      <w:r w:rsidR="001E654F" w:rsidRPr="00464DA0">
        <w:rPr>
          <w:rFonts w:ascii="Times New Roman" w:eastAsia="Times New Roman" w:hAnsi="Times New Roman" w:cs="Times New Roman"/>
          <w:bCs/>
          <w:sz w:val="21"/>
          <w:szCs w:val="21"/>
          <w:lang w:eastAsia="ru-RU"/>
        </w:rPr>
        <w:t>условия, при котор</w:t>
      </w:r>
      <w:r w:rsidR="00813079" w:rsidRPr="00464DA0">
        <w:rPr>
          <w:rFonts w:ascii="Times New Roman" w:eastAsia="Times New Roman" w:hAnsi="Times New Roman" w:cs="Times New Roman"/>
          <w:bCs/>
          <w:sz w:val="21"/>
          <w:szCs w:val="21"/>
          <w:lang w:eastAsia="ru-RU"/>
        </w:rPr>
        <w:t>ых эта норма начинает действовать</w:t>
      </w:r>
    </w:p>
    <w:p w:rsidR="00CE345C" w:rsidRPr="00464DA0" w:rsidRDefault="00CE345C" w:rsidP="00CE345C">
      <w:pPr>
        <w:spacing w:after="0" w:line="288" w:lineRule="auto"/>
        <w:rPr>
          <w:rFonts w:ascii="Times New Roman" w:eastAsia="Times New Roman" w:hAnsi="Times New Roman" w:cs="Times New Roman"/>
          <w:bCs/>
          <w:sz w:val="21"/>
          <w:szCs w:val="21"/>
          <w:lang w:eastAsia="ru-RU"/>
        </w:rPr>
      </w:pPr>
      <w:r w:rsidRPr="00464DA0">
        <w:rPr>
          <w:rFonts w:ascii="Times New Roman" w:eastAsia="Times New Roman" w:hAnsi="Times New Roman" w:cs="Times New Roman"/>
          <w:bCs/>
          <w:sz w:val="21"/>
          <w:szCs w:val="21"/>
          <w:lang w:eastAsia="ru-RU"/>
        </w:rPr>
        <w:t>13)</w:t>
      </w:r>
      <w:r w:rsidR="00813079" w:rsidRPr="00464DA0">
        <w:rPr>
          <w:rFonts w:ascii="Times New Roman" w:eastAsia="Times New Roman" w:hAnsi="Times New Roman" w:cs="Times New Roman"/>
          <w:bCs/>
          <w:sz w:val="21"/>
          <w:szCs w:val="21"/>
          <w:lang w:eastAsia="ru-RU"/>
        </w:rPr>
        <w:t xml:space="preserve"> Объявление несовершеннолетнего гражданина полностью дееспособным</w:t>
      </w:r>
    </w:p>
    <w:p w:rsidR="00CE345C" w:rsidRPr="00464DA0" w:rsidRDefault="00CE345C" w:rsidP="00CE345C">
      <w:pPr>
        <w:spacing w:after="0" w:line="288" w:lineRule="auto"/>
        <w:rPr>
          <w:rFonts w:ascii="Times New Roman" w:eastAsia="Times New Roman" w:hAnsi="Times New Roman" w:cs="Times New Roman"/>
          <w:bCs/>
          <w:sz w:val="21"/>
          <w:szCs w:val="21"/>
          <w:lang w:eastAsia="ru-RU"/>
        </w:rPr>
      </w:pPr>
      <w:r w:rsidRPr="00464DA0">
        <w:rPr>
          <w:rFonts w:ascii="Times New Roman" w:eastAsia="Times New Roman" w:hAnsi="Times New Roman" w:cs="Times New Roman"/>
          <w:bCs/>
          <w:sz w:val="21"/>
          <w:szCs w:val="21"/>
          <w:lang w:eastAsia="ru-RU"/>
        </w:rPr>
        <w:t>14)</w:t>
      </w:r>
      <w:r w:rsidR="00813079" w:rsidRPr="00464DA0">
        <w:rPr>
          <w:rFonts w:ascii="Times New Roman" w:eastAsia="Times New Roman" w:hAnsi="Times New Roman" w:cs="Times New Roman"/>
          <w:bCs/>
          <w:sz w:val="21"/>
          <w:szCs w:val="21"/>
          <w:lang w:eastAsia="ru-RU"/>
        </w:rPr>
        <w:t xml:space="preserve"> Психическое состояние высокой интенсивности, которое ослабляет самоконтроль и вынуждает индивида вести себя по определённому стереотипному сценарию</w:t>
      </w:r>
    </w:p>
    <w:p w:rsidR="00CE345C" w:rsidRPr="00464DA0" w:rsidRDefault="00CE345C" w:rsidP="00CE345C">
      <w:pPr>
        <w:spacing w:after="0" w:line="288" w:lineRule="auto"/>
        <w:rPr>
          <w:rFonts w:ascii="Times New Roman" w:eastAsia="Times New Roman" w:hAnsi="Times New Roman" w:cs="Times New Roman"/>
          <w:bCs/>
          <w:sz w:val="21"/>
          <w:szCs w:val="21"/>
          <w:lang w:eastAsia="ru-RU"/>
        </w:rPr>
      </w:pPr>
      <w:r w:rsidRPr="00464DA0">
        <w:rPr>
          <w:rFonts w:ascii="Times New Roman" w:eastAsia="Times New Roman" w:hAnsi="Times New Roman" w:cs="Times New Roman"/>
          <w:bCs/>
          <w:sz w:val="21"/>
          <w:szCs w:val="21"/>
          <w:lang w:eastAsia="ru-RU"/>
        </w:rPr>
        <w:t>15)</w:t>
      </w:r>
      <w:r w:rsidR="00813079" w:rsidRPr="00464DA0">
        <w:rPr>
          <w:rFonts w:ascii="Times New Roman" w:eastAsia="Times New Roman" w:hAnsi="Times New Roman" w:cs="Times New Roman"/>
          <w:bCs/>
          <w:sz w:val="21"/>
          <w:szCs w:val="21"/>
          <w:lang w:eastAsia="ru-RU"/>
        </w:rPr>
        <w:t xml:space="preserve"> Должностное лицо, контролирующее деятельность правительственных учреждений, министерств и ведомств (с точки зрения не только законности, но и справедливости)</w:t>
      </w:r>
    </w:p>
    <w:p w:rsidR="00CE345C" w:rsidRPr="00464DA0" w:rsidRDefault="00CE345C" w:rsidP="00813079">
      <w:pPr>
        <w:spacing w:after="0" w:line="288" w:lineRule="auto"/>
        <w:rPr>
          <w:rFonts w:ascii="Times New Roman" w:eastAsia="Times New Roman" w:hAnsi="Times New Roman" w:cs="Times New Roman"/>
          <w:bCs/>
          <w:sz w:val="21"/>
          <w:szCs w:val="21"/>
          <w:lang w:eastAsia="ru-RU"/>
        </w:rPr>
      </w:pPr>
      <w:r w:rsidRPr="00464DA0">
        <w:rPr>
          <w:rFonts w:ascii="Times New Roman" w:eastAsia="Times New Roman" w:hAnsi="Times New Roman" w:cs="Times New Roman"/>
          <w:bCs/>
          <w:sz w:val="21"/>
          <w:szCs w:val="21"/>
          <w:lang w:eastAsia="ru-RU"/>
        </w:rPr>
        <w:t>16)</w:t>
      </w:r>
      <w:r w:rsidR="00813079" w:rsidRPr="00464DA0">
        <w:rPr>
          <w:rFonts w:ascii="Times New Roman" w:eastAsia="Times New Roman" w:hAnsi="Times New Roman" w:cs="Times New Roman"/>
          <w:bCs/>
          <w:sz w:val="21"/>
          <w:szCs w:val="21"/>
          <w:lang w:eastAsia="ru-RU"/>
        </w:rPr>
        <w:t xml:space="preserve"> </w:t>
      </w:r>
      <w:r w:rsidR="00464DA0" w:rsidRPr="00464DA0">
        <w:rPr>
          <w:rFonts w:ascii="Times New Roman" w:eastAsia="Times New Roman" w:hAnsi="Times New Roman" w:cs="Times New Roman"/>
          <w:bCs/>
          <w:sz w:val="21"/>
          <w:szCs w:val="21"/>
          <w:lang w:eastAsia="ru-RU"/>
        </w:rPr>
        <w:t>Политический режим, в основе которого лежит метод коллективного принятия решений</w:t>
      </w:r>
    </w:p>
    <w:p w:rsidR="00CE345C" w:rsidRPr="00464DA0" w:rsidRDefault="00CE345C" w:rsidP="00CE345C">
      <w:pPr>
        <w:spacing w:after="0" w:line="288" w:lineRule="auto"/>
        <w:rPr>
          <w:rFonts w:ascii="Times New Roman" w:eastAsia="Times New Roman" w:hAnsi="Times New Roman" w:cs="Times New Roman"/>
          <w:bCs/>
          <w:sz w:val="21"/>
          <w:szCs w:val="21"/>
          <w:lang w:eastAsia="ru-RU"/>
        </w:rPr>
      </w:pPr>
      <w:r w:rsidRPr="00464DA0">
        <w:rPr>
          <w:rFonts w:ascii="Times New Roman" w:eastAsia="Times New Roman" w:hAnsi="Times New Roman" w:cs="Times New Roman"/>
          <w:bCs/>
          <w:sz w:val="21"/>
          <w:szCs w:val="21"/>
          <w:lang w:eastAsia="ru-RU"/>
        </w:rPr>
        <w:t>17)</w:t>
      </w:r>
      <w:r w:rsidR="00464DA0" w:rsidRPr="00464DA0">
        <w:rPr>
          <w:rFonts w:ascii="Times New Roman" w:eastAsia="Times New Roman" w:hAnsi="Times New Roman" w:cs="Times New Roman"/>
          <w:bCs/>
          <w:sz w:val="21"/>
          <w:szCs w:val="21"/>
          <w:lang w:eastAsia="ru-RU"/>
        </w:rPr>
        <w:t xml:space="preserve"> Право, означающее полномочие лица или группы лиц в одностороннем порядке заблокировать принятие того или иного решения</w:t>
      </w:r>
    </w:p>
    <w:p w:rsidR="00CE345C" w:rsidRPr="00464DA0" w:rsidRDefault="00CE345C" w:rsidP="00CE345C">
      <w:pPr>
        <w:spacing w:after="0" w:line="288" w:lineRule="auto"/>
        <w:rPr>
          <w:rFonts w:ascii="Times New Roman" w:eastAsia="Times New Roman" w:hAnsi="Times New Roman" w:cs="Times New Roman"/>
          <w:bCs/>
          <w:sz w:val="21"/>
          <w:szCs w:val="21"/>
          <w:lang w:eastAsia="ru-RU"/>
        </w:rPr>
      </w:pPr>
      <w:r w:rsidRPr="00464DA0">
        <w:rPr>
          <w:rFonts w:ascii="Times New Roman" w:eastAsia="Times New Roman" w:hAnsi="Times New Roman" w:cs="Times New Roman"/>
          <w:bCs/>
          <w:sz w:val="21"/>
          <w:szCs w:val="21"/>
          <w:lang w:eastAsia="ru-RU"/>
        </w:rPr>
        <w:t>18)</w:t>
      </w:r>
      <w:r w:rsidR="00464DA0" w:rsidRPr="00464DA0">
        <w:rPr>
          <w:rFonts w:ascii="Times New Roman" w:eastAsia="Times New Roman" w:hAnsi="Times New Roman" w:cs="Times New Roman"/>
          <w:bCs/>
          <w:sz w:val="21"/>
          <w:szCs w:val="21"/>
          <w:lang w:eastAsia="ru-RU"/>
        </w:rPr>
        <w:t xml:space="preserve"> Крайняя форма расовой дискриминации </w:t>
      </w:r>
    </w:p>
    <w:p w:rsidR="00CE345C" w:rsidRPr="00464DA0" w:rsidRDefault="00CE345C" w:rsidP="00CE345C">
      <w:pPr>
        <w:spacing w:after="0" w:line="288" w:lineRule="auto"/>
        <w:rPr>
          <w:rFonts w:ascii="Times New Roman" w:eastAsia="Times New Roman" w:hAnsi="Times New Roman" w:cs="Times New Roman"/>
          <w:bCs/>
          <w:sz w:val="21"/>
          <w:szCs w:val="21"/>
          <w:lang w:eastAsia="ru-RU"/>
        </w:rPr>
      </w:pPr>
      <w:r w:rsidRPr="00464DA0">
        <w:rPr>
          <w:rFonts w:ascii="Times New Roman" w:eastAsia="Times New Roman" w:hAnsi="Times New Roman" w:cs="Times New Roman"/>
          <w:bCs/>
          <w:sz w:val="21"/>
          <w:szCs w:val="21"/>
          <w:lang w:eastAsia="ru-RU"/>
        </w:rPr>
        <w:t>19)</w:t>
      </w:r>
      <w:r w:rsidR="00464DA0" w:rsidRPr="00464DA0">
        <w:rPr>
          <w:sz w:val="21"/>
          <w:szCs w:val="21"/>
        </w:rPr>
        <w:t xml:space="preserve"> </w:t>
      </w:r>
      <w:r w:rsidR="00464DA0" w:rsidRPr="00464DA0">
        <w:rPr>
          <w:rFonts w:ascii="Times New Roman" w:eastAsia="Times New Roman" w:hAnsi="Times New Roman" w:cs="Times New Roman"/>
          <w:bCs/>
          <w:sz w:val="21"/>
          <w:szCs w:val="21"/>
          <w:lang w:eastAsia="ru-RU"/>
        </w:rPr>
        <w:t>Предложение конкретных условий сотрудничества</w:t>
      </w:r>
    </w:p>
    <w:p w:rsidR="00CE345C" w:rsidRPr="00CE345C" w:rsidRDefault="00CE345C" w:rsidP="00CE345C">
      <w:pPr>
        <w:spacing w:after="0" w:line="288" w:lineRule="auto"/>
        <w:rPr>
          <w:rFonts w:ascii="Times New Roman" w:eastAsia="Times New Roman" w:hAnsi="Times New Roman" w:cs="Times New Roman"/>
          <w:bCs/>
          <w:lang w:eastAsia="ru-RU"/>
        </w:rPr>
      </w:pPr>
      <w:r w:rsidRPr="00464DA0">
        <w:rPr>
          <w:rFonts w:ascii="Times New Roman" w:eastAsia="Times New Roman" w:hAnsi="Times New Roman" w:cs="Times New Roman"/>
          <w:bCs/>
          <w:sz w:val="21"/>
          <w:szCs w:val="21"/>
          <w:lang w:eastAsia="ru-RU"/>
        </w:rPr>
        <w:t>20)</w:t>
      </w:r>
      <w:r w:rsidR="00464DA0" w:rsidRPr="00464DA0">
        <w:rPr>
          <w:sz w:val="21"/>
          <w:szCs w:val="21"/>
        </w:rPr>
        <w:t xml:space="preserve"> </w:t>
      </w:r>
      <w:r w:rsidR="00464DA0" w:rsidRPr="00464DA0">
        <w:rPr>
          <w:rFonts w:ascii="Times New Roman" w:eastAsia="Times New Roman" w:hAnsi="Times New Roman" w:cs="Times New Roman"/>
          <w:bCs/>
          <w:sz w:val="21"/>
          <w:szCs w:val="21"/>
          <w:lang w:eastAsia="ru-RU"/>
        </w:rPr>
        <w:t>Процедура судебного обвинения с возможным последующим отстранением от должности.</w:t>
      </w:r>
      <w:r>
        <w:rPr>
          <w:rFonts w:ascii="Times New Roman" w:eastAsia="Times New Roman" w:hAnsi="Times New Roman" w:cs="Times New Roman"/>
          <w:bCs/>
          <w:lang w:eastAsia="ru-RU"/>
        </w:rPr>
        <w:br/>
      </w:r>
    </w:p>
    <w:sectPr w:rsidR="00CE345C" w:rsidRPr="00CE345C" w:rsidSect="00C85A00">
      <w:footerReference w:type="default" r:id="rId341"/>
      <w:pgSz w:w="11906" w:h="16838"/>
      <w:pgMar w:top="720" w:right="720" w:bottom="720" w:left="720" w:header="56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081A" w:rsidRDefault="00FD081A" w:rsidP="00C85A00">
      <w:pPr>
        <w:spacing w:after="0" w:line="240" w:lineRule="auto"/>
      </w:pPr>
      <w:r>
        <w:separator/>
      </w:r>
    </w:p>
  </w:endnote>
  <w:endnote w:type="continuationSeparator" w:id="0">
    <w:p w:rsidR="00FD081A" w:rsidRDefault="00FD081A" w:rsidP="00C85A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8332189"/>
      <w:docPartObj>
        <w:docPartGallery w:val="Page Numbers (Bottom of Page)"/>
        <w:docPartUnique/>
      </w:docPartObj>
    </w:sdtPr>
    <w:sdtContent>
      <w:p w:rsidR="00C85A00" w:rsidRDefault="00C85A00">
        <w:pPr>
          <w:pStyle w:val="aa"/>
          <w:jc w:val="right"/>
        </w:pPr>
        <w:r>
          <w:fldChar w:fldCharType="begin"/>
        </w:r>
        <w:r>
          <w:instrText>PAGE   \* MERGEFORMAT</w:instrText>
        </w:r>
        <w:r>
          <w:fldChar w:fldCharType="separate"/>
        </w:r>
        <w:r w:rsidR="004D2B02">
          <w:rPr>
            <w:noProof/>
          </w:rPr>
          <w:t>3</w:t>
        </w:r>
        <w:r>
          <w:fldChar w:fldCharType="end"/>
        </w:r>
      </w:p>
    </w:sdtContent>
  </w:sdt>
  <w:p w:rsidR="00C85A00" w:rsidRDefault="00C85A0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081A" w:rsidRDefault="00FD081A" w:rsidP="00C85A00">
      <w:pPr>
        <w:spacing w:after="0" w:line="240" w:lineRule="auto"/>
      </w:pPr>
      <w:r>
        <w:separator/>
      </w:r>
    </w:p>
  </w:footnote>
  <w:footnote w:type="continuationSeparator" w:id="0">
    <w:p w:rsidR="00FD081A" w:rsidRDefault="00FD081A" w:rsidP="00C85A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B7A6F4EA"/>
    <w:lvl w:ilvl="0">
      <w:numFmt w:val="bullet"/>
      <w:lvlText w:val="*"/>
      <w:lvlJc w:val="left"/>
    </w:lvl>
  </w:abstractNum>
  <w:abstractNum w:abstractNumId="1" w15:restartNumberingAfterBreak="0">
    <w:nsid w:val="037853C3"/>
    <w:multiLevelType w:val="hybridMultilevel"/>
    <w:tmpl w:val="265C1122"/>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2" w15:restartNumberingAfterBreak="0">
    <w:nsid w:val="05D6131D"/>
    <w:multiLevelType w:val="hybridMultilevel"/>
    <w:tmpl w:val="EC68DF2A"/>
    <w:lvl w:ilvl="0" w:tplc="04190001">
      <w:start w:val="1"/>
      <w:numFmt w:val="bullet"/>
      <w:lvlText w:val=""/>
      <w:lvlJc w:val="left"/>
      <w:pPr>
        <w:ind w:left="1060" w:hanging="360"/>
      </w:pPr>
      <w:rPr>
        <w:rFonts w:ascii="Symbol" w:hAnsi="Symbol" w:hint="default"/>
      </w:rPr>
    </w:lvl>
    <w:lvl w:ilvl="1" w:tplc="04190003" w:tentative="1">
      <w:start w:val="1"/>
      <w:numFmt w:val="bullet"/>
      <w:lvlText w:val="o"/>
      <w:lvlJc w:val="left"/>
      <w:pPr>
        <w:ind w:left="1780" w:hanging="360"/>
      </w:pPr>
      <w:rPr>
        <w:rFonts w:ascii="Courier New" w:hAnsi="Courier New" w:cs="Courier New" w:hint="default"/>
      </w:rPr>
    </w:lvl>
    <w:lvl w:ilvl="2" w:tplc="04190005" w:tentative="1">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3" w15:restartNumberingAfterBreak="0">
    <w:nsid w:val="093A1D33"/>
    <w:multiLevelType w:val="hybridMultilevel"/>
    <w:tmpl w:val="F27C1D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B746D3"/>
    <w:multiLevelType w:val="hybridMultilevel"/>
    <w:tmpl w:val="8B92DA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0C33736"/>
    <w:multiLevelType w:val="hybridMultilevel"/>
    <w:tmpl w:val="C114BEF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51F7E5F"/>
    <w:multiLevelType w:val="hybridMultilevel"/>
    <w:tmpl w:val="D2C8E3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9A03DAB"/>
    <w:multiLevelType w:val="hybridMultilevel"/>
    <w:tmpl w:val="407C3C1C"/>
    <w:lvl w:ilvl="0" w:tplc="9CDAFBB6">
      <w:start w:val="1"/>
      <w:numFmt w:val="decimal"/>
      <w:lvlText w:val="%1)"/>
      <w:lvlJc w:val="left"/>
      <w:pPr>
        <w:ind w:left="700" w:hanging="360"/>
      </w:pPr>
      <w:rPr>
        <w:rFonts w:hint="default"/>
      </w:rPr>
    </w:lvl>
    <w:lvl w:ilvl="1" w:tplc="04190019" w:tentative="1">
      <w:start w:val="1"/>
      <w:numFmt w:val="lowerLetter"/>
      <w:lvlText w:val="%2."/>
      <w:lvlJc w:val="left"/>
      <w:pPr>
        <w:ind w:left="1420" w:hanging="360"/>
      </w:pPr>
    </w:lvl>
    <w:lvl w:ilvl="2" w:tplc="0419001B" w:tentative="1">
      <w:start w:val="1"/>
      <w:numFmt w:val="lowerRoman"/>
      <w:lvlText w:val="%3."/>
      <w:lvlJc w:val="right"/>
      <w:pPr>
        <w:ind w:left="2140" w:hanging="180"/>
      </w:pPr>
    </w:lvl>
    <w:lvl w:ilvl="3" w:tplc="0419000F" w:tentative="1">
      <w:start w:val="1"/>
      <w:numFmt w:val="decimal"/>
      <w:lvlText w:val="%4."/>
      <w:lvlJc w:val="left"/>
      <w:pPr>
        <w:ind w:left="2860" w:hanging="360"/>
      </w:pPr>
    </w:lvl>
    <w:lvl w:ilvl="4" w:tplc="04190019" w:tentative="1">
      <w:start w:val="1"/>
      <w:numFmt w:val="lowerLetter"/>
      <w:lvlText w:val="%5."/>
      <w:lvlJc w:val="left"/>
      <w:pPr>
        <w:ind w:left="3580" w:hanging="360"/>
      </w:pPr>
    </w:lvl>
    <w:lvl w:ilvl="5" w:tplc="0419001B" w:tentative="1">
      <w:start w:val="1"/>
      <w:numFmt w:val="lowerRoman"/>
      <w:lvlText w:val="%6."/>
      <w:lvlJc w:val="right"/>
      <w:pPr>
        <w:ind w:left="4300" w:hanging="180"/>
      </w:pPr>
    </w:lvl>
    <w:lvl w:ilvl="6" w:tplc="0419000F" w:tentative="1">
      <w:start w:val="1"/>
      <w:numFmt w:val="decimal"/>
      <w:lvlText w:val="%7."/>
      <w:lvlJc w:val="left"/>
      <w:pPr>
        <w:ind w:left="5020" w:hanging="360"/>
      </w:pPr>
    </w:lvl>
    <w:lvl w:ilvl="7" w:tplc="04190019" w:tentative="1">
      <w:start w:val="1"/>
      <w:numFmt w:val="lowerLetter"/>
      <w:lvlText w:val="%8."/>
      <w:lvlJc w:val="left"/>
      <w:pPr>
        <w:ind w:left="5740" w:hanging="360"/>
      </w:pPr>
    </w:lvl>
    <w:lvl w:ilvl="8" w:tplc="0419001B" w:tentative="1">
      <w:start w:val="1"/>
      <w:numFmt w:val="lowerRoman"/>
      <w:lvlText w:val="%9."/>
      <w:lvlJc w:val="right"/>
      <w:pPr>
        <w:ind w:left="6460" w:hanging="180"/>
      </w:pPr>
    </w:lvl>
  </w:abstractNum>
  <w:abstractNum w:abstractNumId="8" w15:restartNumberingAfterBreak="0">
    <w:nsid w:val="1B222726"/>
    <w:multiLevelType w:val="hybridMultilevel"/>
    <w:tmpl w:val="12C67B6A"/>
    <w:lvl w:ilvl="0" w:tplc="A46C65FA">
      <w:start w:val="5"/>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9" w15:restartNumberingAfterBreak="0">
    <w:nsid w:val="1CD375BE"/>
    <w:multiLevelType w:val="hybridMultilevel"/>
    <w:tmpl w:val="1C14AE3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1F3020FD"/>
    <w:multiLevelType w:val="hybridMultilevel"/>
    <w:tmpl w:val="56C2B542"/>
    <w:lvl w:ilvl="0" w:tplc="389C4976">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21C559E"/>
    <w:multiLevelType w:val="hybridMultilevel"/>
    <w:tmpl w:val="43D48F96"/>
    <w:lvl w:ilvl="0" w:tplc="0419000F">
      <w:start w:val="1"/>
      <w:numFmt w:val="decimal"/>
      <w:lvlText w:val="%1."/>
      <w:lvlJc w:val="left"/>
      <w:pPr>
        <w:tabs>
          <w:tab w:val="num" w:pos="771"/>
        </w:tabs>
        <w:ind w:left="771" w:hanging="360"/>
      </w:pPr>
    </w:lvl>
    <w:lvl w:ilvl="1" w:tplc="FFFFFFFF" w:tentative="1">
      <w:start w:val="1"/>
      <w:numFmt w:val="lowerLetter"/>
      <w:lvlText w:val="%2."/>
      <w:lvlJc w:val="left"/>
      <w:pPr>
        <w:tabs>
          <w:tab w:val="num" w:pos="1491"/>
        </w:tabs>
        <w:ind w:left="1491" w:hanging="360"/>
      </w:pPr>
    </w:lvl>
    <w:lvl w:ilvl="2" w:tplc="FFFFFFFF" w:tentative="1">
      <w:start w:val="1"/>
      <w:numFmt w:val="lowerRoman"/>
      <w:lvlText w:val="%3."/>
      <w:lvlJc w:val="right"/>
      <w:pPr>
        <w:tabs>
          <w:tab w:val="num" w:pos="2211"/>
        </w:tabs>
        <w:ind w:left="2211" w:hanging="180"/>
      </w:pPr>
    </w:lvl>
    <w:lvl w:ilvl="3" w:tplc="FFFFFFFF" w:tentative="1">
      <w:start w:val="1"/>
      <w:numFmt w:val="decimal"/>
      <w:lvlText w:val="%4."/>
      <w:lvlJc w:val="left"/>
      <w:pPr>
        <w:tabs>
          <w:tab w:val="num" w:pos="2931"/>
        </w:tabs>
        <w:ind w:left="2931" w:hanging="360"/>
      </w:pPr>
    </w:lvl>
    <w:lvl w:ilvl="4" w:tplc="FFFFFFFF" w:tentative="1">
      <w:start w:val="1"/>
      <w:numFmt w:val="lowerLetter"/>
      <w:lvlText w:val="%5."/>
      <w:lvlJc w:val="left"/>
      <w:pPr>
        <w:tabs>
          <w:tab w:val="num" w:pos="3651"/>
        </w:tabs>
        <w:ind w:left="3651" w:hanging="360"/>
      </w:pPr>
    </w:lvl>
    <w:lvl w:ilvl="5" w:tplc="FFFFFFFF" w:tentative="1">
      <w:start w:val="1"/>
      <w:numFmt w:val="lowerRoman"/>
      <w:lvlText w:val="%6."/>
      <w:lvlJc w:val="right"/>
      <w:pPr>
        <w:tabs>
          <w:tab w:val="num" w:pos="4371"/>
        </w:tabs>
        <w:ind w:left="4371" w:hanging="180"/>
      </w:pPr>
    </w:lvl>
    <w:lvl w:ilvl="6" w:tplc="FFFFFFFF" w:tentative="1">
      <w:start w:val="1"/>
      <w:numFmt w:val="decimal"/>
      <w:lvlText w:val="%7."/>
      <w:lvlJc w:val="left"/>
      <w:pPr>
        <w:tabs>
          <w:tab w:val="num" w:pos="5091"/>
        </w:tabs>
        <w:ind w:left="5091" w:hanging="360"/>
      </w:pPr>
    </w:lvl>
    <w:lvl w:ilvl="7" w:tplc="FFFFFFFF" w:tentative="1">
      <w:start w:val="1"/>
      <w:numFmt w:val="lowerLetter"/>
      <w:lvlText w:val="%8."/>
      <w:lvlJc w:val="left"/>
      <w:pPr>
        <w:tabs>
          <w:tab w:val="num" w:pos="5811"/>
        </w:tabs>
        <w:ind w:left="5811" w:hanging="360"/>
      </w:pPr>
    </w:lvl>
    <w:lvl w:ilvl="8" w:tplc="FFFFFFFF" w:tentative="1">
      <w:start w:val="1"/>
      <w:numFmt w:val="lowerRoman"/>
      <w:lvlText w:val="%9."/>
      <w:lvlJc w:val="right"/>
      <w:pPr>
        <w:tabs>
          <w:tab w:val="num" w:pos="6531"/>
        </w:tabs>
        <w:ind w:left="6531" w:hanging="180"/>
      </w:pPr>
    </w:lvl>
  </w:abstractNum>
  <w:abstractNum w:abstractNumId="12" w15:restartNumberingAfterBreak="0">
    <w:nsid w:val="22B3670B"/>
    <w:multiLevelType w:val="hybridMultilevel"/>
    <w:tmpl w:val="0E9A8642"/>
    <w:lvl w:ilvl="0" w:tplc="04190001">
      <w:start w:val="1"/>
      <w:numFmt w:val="bullet"/>
      <w:lvlText w:val=""/>
      <w:lvlJc w:val="left"/>
      <w:pPr>
        <w:ind w:left="1060" w:hanging="360"/>
      </w:pPr>
      <w:rPr>
        <w:rFonts w:ascii="Symbol" w:hAnsi="Symbol" w:hint="default"/>
      </w:rPr>
    </w:lvl>
    <w:lvl w:ilvl="1" w:tplc="04190003" w:tentative="1">
      <w:start w:val="1"/>
      <w:numFmt w:val="bullet"/>
      <w:lvlText w:val="o"/>
      <w:lvlJc w:val="left"/>
      <w:pPr>
        <w:ind w:left="1780" w:hanging="360"/>
      </w:pPr>
      <w:rPr>
        <w:rFonts w:ascii="Courier New" w:hAnsi="Courier New" w:cs="Courier New" w:hint="default"/>
      </w:rPr>
    </w:lvl>
    <w:lvl w:ilvl="2" w:tplc="04190005" w:tentative="1">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13" w15:restartNumberingAfterBreak="0">
    <w:nsid w:val="278B3C8E"/>
    <w:multiLevelType w:val="hybridMultilevel"/>
    <w:tmpl w:val="96941FE4"/>
    <w:lvl w:ilvl="0" w:tplc="FFFFFFFF">
      <w:start w:val="1"/>
      <w:numFmt w:val="decimal"/>
      <w:lvlText w:val="%1."/>
      <w:lvlJc w:val="left"/>
      <w:pPr>
        <w:tabs>
          <w:tab w:val="num" w:pos="1131"/>
        </w:tabs>
        <w:ind w:left="1131" w:hanging="360"/>
      </w:pPr>
    </w:lvl>
    <w:lvl w:ilvl="1" w:tplc="FFFFFFFF" w:tentative="1">
      <w:start w:val="1"/>
      <w:numFmt w:val="lowerLetter"/>
      <w:lvlText w:val="%2."/>
      <w:lvlJc w:val="left"/>
      <w:pPr>
        <w:tabs>
          <w:tab w:val="num" w:pos="1851"/>
        </w:tabs>
        <w:ind w:left="1851" w:hanging="360"/>
      </w:pPr>
    </w:lvl>
    <w:lvl w:ilvl="2" w:tplc="FFFFFFFF" w:tentative="1">
      <w:start w:val="1"/>
      <w:numFmt w:val="lowerRoman"/>
      <w:lvlText w:val="%3."/>
      <w:lvlJc w:val="right"/>
      <w:pPr>
        <w:tabs>
          <w:tab w:val="num" w:pos="2571"/>
        </w:tabs>
        <w:ind w:left="2571" w:hanging="180"/>
      </w:pPr>
    </w:lvl>
    <w:lvl w:ilvl="3" w:tplc="FFFFFFFF" w:tentative="1">
      <w:start w:val="1"/>
      <w:numFmt w:val="decimal"/>
      <w:lvlText w:val="%4."/>
      <w:lvlJc w:val="left"/>
      <w:pPr>
        <w:tabs>
          <w:tab w:val="num" w:pos="3291"/>
        </w:tabs>
        <w:ind w:left="3291" w:hanging="360"/>
      </w:pPr>
    </w:lvl>
    <w:lvl w:ilvl="4" w:tplc="FFFFFFFF" w:tentative="1">
      <w:start w:val="1"/>
      <w:numFmt w:val="lowerLetter"/>
      <w:lvlText w:val="%5."/>
      <w:lvlJc w:val="left"/>
      <w:pPr>
        <w:tabs>
          <w:tab w:val="num" w:pos="4011"/>
        </w:tabs>
        <w:ind w:left="4011" w:hanging="360"/>
      </w:pPr>
    </w:lvl>
    <w:lvl w:ilvl="5" w:tplc="FFFFFFFF" w:tentative="1">
      <w:start w:val="1"/>
      <w:numFmt w:val="lowerRoman"/>
      <w:lvlText w:val="%6."/>
      <w:lvlJc w:val="right"/>
      <w:pPr>
        <w:tabs>
          <w:tab w:val="num" w:pos="4731"/>
        </w:tabs>
        <w:ind w:left="4731" w:hanging="180"/>
      </w:pPr>
    </w:lvl>
    <w:lvl w:ilvl="6" w:tplc="FFFFFFFF" w:tentative="1">
      <w:start w:val="1"/>
      <w:numFmt w:val="decimal"/>
      <w:lvlText w:val="%7."/>
      <w:lvlJc w:val="left"/>
      <w:pPr>
        <w:tabs>
          <w:tab w:val="num" w:pos="5451"/>
        </w:tabs>
        <w:ind w:left="5451" w:hanging="360"/>
      </w:pPr>
    </w:lvl>
    <w:lvl w:ilvl="7" w:tplc="FFFFFFFF" w:tentative="1">
      <w:start w:val="1"/>
      <w:numFmt w:val="lowerLetter"/>
      <w:lvlText w:val="%8."/>
      <w:lvlJc w:val="left"/>
      <w:pPr>
        <w:tabs>
          <w:tab w:val="num" w:pos="6171"/>
        </w:tabs>
        <w:ind w:left="6171" w:hanging="360"/>
      </w:pPr>
    </w:lvl>
    <w:lvl w:ilvl="8" w:tplc="FFFFFFFF" w:tentative="1">
      <w:start w:val="1"/>
      <w:numFmt w:val="lowerRoman"/>
      <w:lvlText w:val="%9."/>
      <w:lvlJc w:val="right"/>
      <w:pPr>
        <w:tabs>
          <w:tab w:val="num" w:pos="6891"/>
        </w:tabs>
        <w:ind w:left="6891" w:hanging="180"/>
      </w:pPr>
    </w:lvl>
  </w:abstractNum>
  <w:abstractNum w:abstractNumId="14" w15:restartNumberingAfterBreak="0">
    <w:nsid w:val="28BC65D5"/>
    <w:multiLevelType w:val="hybridMultilevel"/>
    <w:tmpl w:val="2D5EE3FC"/>
    <w:lvl w:ilvl="0" w:tplc="04190001">
      <w:start w:val="1"/>
      <w:numFmt w:val="bullet"/>
      <w:lvlText w:val=""/>
      <w:lvlJc w:val="left"/>
      <w:pPr>
        <w:ind w:left="1060" w:hanging="360"/>
      </w:pPr>
      <w:rPr>
        <w:rFonts w:ascii="Symbol" w:hAnsi="Symbol" w:hint="default"/>
      </w:rPr>
    </w:lvl>
    <w:lvl w:ilvl="1" w:tplc="04190003" w:tentative="1">
      <w:start w:val="1"/>
      <w:numFmt w:val="bullet"/>
      <w:lvlText w:val="o"/>
      <w:lvlJc w:val="left"/>
      <w:pPr>
        <w:ind w:left="1780" w:hanging="360"/>
      </w:pPr>
      <w:rPr>
        <w:rFonts w:ascii="Courier New" w:hAnsi="Courier New" w:cs="Courier New" w:hint="default"/>
      </w:rPr>
    </w:lvl>
    <w:lvl w:ilvl="2" w:tplc="04190005" w:tentative="1">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15" w15:restartNumberingAfterBreak="0">
    <w:nsid w:val="2B1A36AD"/>
    <w:multiLevelType w:val="hybridMultilevel"/>
    <w:tmpl w:val="9ECA59D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D457366"/>
    <w:multiLevelType w:val="hybridMultilevel"/>
    <w:tmpl w:val="F9EEECC4"/>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15:restartNumberingAfterBreak="0">
    <w:nsid w:val="2F661192"/>
    <w:multiLevelType w:val="hybridMultilevel"/>
    <w:tmpl w:val="A51009F6"/>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18" w15:restartNumberingAfterBreak="0">
    <w:nsid w:val="30B53A3E"/>
    <w:multiLevelType w:val="hybridMultilevel"/>
    <w:tmpl w:val="4C9C76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2411D0D"/>
    <w:multiLevelType w:val="hybridMultilevel"/>
    <w:tmpl w:val="C6F64812"/>
    <w:lvl w:ilvl="0" w:tplc="211CB74A">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36824FAB"/>
    <w:multiLevelType w:val="hybridMultilevel"/>
    <w:tmpl w:val="0F9655E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3A3E28A4"/>
    <w:multiLevelType w:val="hybridMultilevel"/>
    <w:tmpl w:val="B54E1210"/>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B393D41"/>
    <w:multiLevelType w:val="hybridMultilevel"/>
    <w:tmpl w:val="668ED7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CEE40D6"/>
    <w:multiLevelType w:val="hybridMultilevel"/>
    <w:tmpl w:val="3DEE33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DFC2F20"/>
    <w:multiLevelType w:val="hybridMultilevel"/>
    <w:tmpl w:val="3934F4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E2250B9"/>
    <w:multiLevelType w:val="hybridMultilevel"/>
    <w:tmpl w:val="9CD89268"/>
    <w:lvl w:ilvl="0" w:tplc="FD3A3A0C">
      <w:start w:val="1"/>
      <w:numFmt w:val="russianLower"/>
      <w:lvlText w:val="%1)"/>
      <w:lvlJc w:val="left"/>
      <w:pPr>
        <w:ind w:left="2357" w:hanging="360"/>
      </w:pPr>
      <w:rPr>
        <w:rFonts w:hint="default"/>
      </w:rPr>
    </w:lvl>
    <w:lvl w:ilvl="1" w:tplc="04190019" w:tentative="1">
      <w:start w:val="1"/>
      <w:numFmt w:val="lowerLetter"/>
      <w:lvlText w:val="%2."/>
      <w:lvlJc w:val="left"/>
      <w:pPr>
        <w:ind w:left="3077" w:hanging="360"/>
      </w:pPr>
    </w:lvl>
    <w:lvl w:ilvl="2" w:tplc="0419001B" w:tentative="1">
      <w:start w:val="1"/>
      <w:numFmt w:val="lowerRoman"/>
      <w:lvlText w:val="%3."/>
      <w:lvlJc w:val="right"/>
      <w:pPr>
        <w:ind w:left="3797" w:hanging="180"/>
      </w:pPr>
    </w:lvl>
    <w:lvl w:ilvl="3" w:tplc="0419000F" w:tentative="1">
      <w:start w:val="1"/>
      <w:numFmt w:val="decimal"/>
      <w:lvlText w:val="%4."/>
      <w:lvlJc w:val="left"/>
      <w:pPr>
        <w:ind w:left="4517" w:hanging="360"/>
      </w:pPr>
    </w:lvl>
    <w:lvl w:ilvl="4" w:tplc="04190019" w:tentative="1">
      <w:start w:val="1"/>
      <w:numFmt w:val="lowerLetter"/>
      <w:lvlText w:val="%5."/>
      <w:lvlJc w:val="left"/>
      <w:pPr>
        <w:ind w:left="5237" w:hanging="360"/>
      </w:pPr>
    </w:lvl>
    <w:lvl w:ilvl="5" w:tplc="0419001B" w:tentative="1">
      <w:start w:val="1"/>
      <w:numFmt w:val="lowerRoman"/>
      <w:lvlText w:val="%6."/>
      <w:lvlJc w:val="right"/>
      <w:pPr>
        <w:ind w:left="5957" w:hanging="180"/>
      </w:pPr>
    </w:lvl>
    <w:lvl w:ilvl="6" w:tplc="0419000F" w:tentative="1">
      <w:start w:val="1"/>
      <w:numFmt w:val="decimal"/>
      <w:lvlText w:val="%7."/>
      <w:lvlJc w:val="left"/>
      <w:pPr>
        <w:ind w:left="6677" w:hanging="360"/>
      </w:pPr>
    </w:lvl>
    <w:lvl w:ilvl="7" w:tplc="04190019" w:tentative="1">
      <w:start w:val="1"/>
      <w:numFmt w:val="lowerLetter"/>
      <w:lvlText w:val="%8."/>
      <w:lvlJc w:val="left"/>
      <w:pPr>
        <w:ind w:left="7397" w:hanging="360"/>
      </w:pPr>
    </w:lvl>
    <w:lvl w:ilvl="8" w:tplc="0419001B" w:tentative="1">
      <w:start w:val="1"/>
      <w:numFmt w:val="lowerRoman"/>
      <w:lvlText w:val="%9."/>
      <w:lvlJc w:val="right"/>
      <w:pPr>
        <w:ind w:left="8117" w:hanging="180"/>
      </w:pPr>
    </w:lvl>
  </w:abstractNum>
  <w:abstractNum w:abstractNumId="26" w15:restartNumberingAfterBreak="0">
    <w:nsid w:val="40525A55"/>
    <w:multiLevelType w:val="hybridMultilevel"/>
    <w:tmpl w:val="75082BB0"/>
    <w:lvl w:ilvl="0" w:tplc="EEEA10F8">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7" w15:restartNumberingAfterBreak="0">
    <w:nsid w:val="42FC722C"/>
    <w:multiLevelType w:val="hybridMultilevel"/>
    <w:tmpl w:val="8CF051E2"/>
    <w:lvl w:ilvl="0" w:tplc="FD3A3A0C">
      <w:start w:val="1"/>
      <w:numFmt w:val="russianLower"/>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28" w15:restartNumberingAfterBreak="0">
    <w:nsid w:val="430A10E1"/>
    <w:multiLevelType w:val="hybridMultilevel"/>
    <w:tmpl w:val="B06CBE2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43F688C"/>
    <w:multiLevelType w:val="multilevel"/>
    <w:tmpl w:val="0419001D"/>
    <w:lvl w:ilvl="0">
      <w:start w:val="1"/>
      <w:numFmt w:val="decimal"/>
      <w:lvlText w:val="%1)"/>
      <w:lvlJc w:val="left"/>
      <w:pPr>
        <w:ind w:left="360" w:hanging="360"/>
      </w:pPr>
    </w:lvl>
    <w:lvl w:ilvl="1">
      <w:start w:val="1"/>
      <w:numFmt w:val="russianLow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44BC2B9A"/>
    <w:multiLevelType w:val="hybridMultilevel"/>
    <w:tmpl w:val="49E8C2E2"/>
    <w:lvl w:ilvl="0" w:tplc="211CB74A">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467F4376"/>
    <w:multiLevelType w:val="hybridMultilevel"/>
    <w:tmpl w:val="7046B0E4"/>
    <w:lvl w:ilvl="0" w:tplc="04190001">
      <w:start w:val="1"/>
      <w:numFmt w:val="bullet"/>
      <w:lvlText w:val=""/>
      <w:lvlJc w:val="left"/>
      <w:pPr>
        <w:ind w:left="1060" w:hanging="360"/>
      </w:pPr>
      <w:rPr>
        <w:rFonts w:ascii="Symbol" w:hAnsi="Symbol" w:hint="default"/>
      </w:rPr>
    </w:lvl>
    <w:lvl w:ilvl="1" w:tplc="04190003" w:tentative="1">
      <w:start w:val="1"/>
      <w:numFmt w:val="bullet"/>
      <w:lvlText w:val="o"/>
      <w:lvlJc w:val="left"/>
      <w:pPr>
        <w:ind w:left="1780" w:hanging="360"/>
      </w:pPr>
      <w:rPr>
        <w:rFonts w:ascii="Courier New" w:hAnsi="Courier New" w:cs="Courier New" w:hint="default"/>
      </w:rPr>
    </w:lvl>
    <w:lvl w:ilvl="2" w:tplc="04190005" w:tentative="1">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32" w15:restartNumberingAfterBreak="0">
    <w:nsid w:val="476116CB"/>
    <w:multiLevelType w:val="hybridMultilevel"/>
    <w:tmpl w:val="1D56D65C"/>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3" w15:restartNumberingAfterBreak="0">
    <w:nsid w:val="47DB5A06"/>
    <w:multiLevelType w:val="hybridMultilevel"/>
    <w:tmpl w:val="DA7A1C22"/>
    <w:lvl w:ilvl="0" w:tplc="04190003">
      <w:start w:val="1"/>
      <w:numFmt w:val="bullet"/>
      <w:lvlText w:val="o"/>
      <w:lvlJc w:val="left"/>
      <w:pPr>
        <w:ind w:left="720" w:hanging="360"/>
      </w:pPr>
      <w:rPr>
        <w:rFonts w:ascii="Courier New" w:hAnsi="Courier New" w:cs="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87C7160"/>
    <w:multiLevelType w:val="hybridMultilevel"/>
    <w:tmpl w:val="77CC4F72"/>
    <w:lvl w:ilvl="0" w:tplc="04190003">
      <w:start w:val="1"/>
      <w:numFmt w:val="bullet"/>
      <w:lvlText w:val="o"/>
      <w:lvlJc w:val="left"/>
      <w:pPr>
        <w:ind w:left="1080" w:hanging="360"/>
      </w:pPr>
      <w:rPr>
        <w:rFonts w:ascii="Courier New" w:hAnsi="Courier New" w:cs="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5" w15:restartNumberingAfterBreak="0">
    <w:nsid w:val="4B5D75A2"/>
    <w:multiLevelType w:val="hybridMultilevel"/>
    <w:tmpl w:val="52829544"/>
    <w:lvl w:ilvl="0" w:tplc="0419000F">
      <w:start w:val="1"/>
      <w:numFmt w:val="decimal"/>
      <w:lvlText w:val="%1."/>
      <w:lvlJc w:val="left"/>
      <w:pPr>
        <w:tabs>
          <w:tab w:val="num" w:pos="360"/>
        </w:tabs>
        <w:ind w:left="360" w:hanging="360"/>
      </w:pPr>
    </w:lvl>
    <w:lvl w:ilvl="1" w:tplc="04190019">
      <w:start w:val="1"/>
      <w:numFmt w:val="lowerLetter"/>
      <w:lvlText w:val="%2."/>
      <w:lvlJc w:val="left"/>
      <w:pPr>
        <w:tabs>
          <w:tab w:val="num" w:pos="1080"/>
        </w:tabs>
        <w:ind w:left="1080" w:hanging="360"/>
      </w:pPr>
    </w:lvl>
    <w:lvl w:ilvl="2" w:tplc="0419001B">
      <w:start w:val="1"/>
      <w:numFmt w:val="lowerRoman"/>
      <w:lvlText w:val="%3."/>
      <w:lvlJc w:val="right"/>
      <w:pPr>
        <w:tabs>
          <w:tab w:val="num" w:pos="1800"/>
        </w:tabs>
        <w:ind w:left="1800" w:hanging="180"/>
      </w:pPr>
    </w:lvl>
    <w:lvl w:ilvl="3" w:tplc="0419000F">
      <w:start w:val="1"/>
      <w:numFmt w:val="decimal"/>
      <w:lvlText w:val="%4."/>
      <w:lvlJc w:val="left"/>
      <w:pPr>
        <w:tabs>
          <w:tab w:val="num" w:pos="2520"/>
        </w:tabs>
        <w:ind w:left="2520" w:hanging="360"/>
      </w:pPr>
    </w:lvl>
    <w:lvl w:ilvl="4" w:tplc="04190019">
      <w:start w:val="1"/>
      <w:numFmt w:val="lowerLetter"/>
      <w:lvlText w:val="%5."/>
      <w:lvlJc w:val="left"/>
      <w:pPr>
        <w:tabs>
          <w:tab w:val="num" w:pos="3240"/>
        </w:tabs>
        <w:ind w:left="3240" w:hanging="360"/>
      </w:pPr>
    </w:lvl>
    <w:lvl w:ilvl="5" w:tplc="0419001B">
      <w:start w:val="1"/>
      <w:numFmt w:val="lowerRoman"/>
      <w:lvlText w:val="%6."/>
      <w:lvlJc w:val="right"/>
      <w:pPr>
        <w:tabs>
          <w:tab w:val="num" w:pos="3960"/>
        </w:tabs>
        <w:ind w:left="3960" w:hanging="180"/>
      </w:pPr>
    </w:lvl>
    <w:lvl w:ilvl="6" w:tplc="0419000F">
      <w:start w:val="1"/>
      <w:numFmt w:val="decimal"/>
      <w:lvlText w:val="%7."/>
      <w:lvlJc w:val="left"/>
      <w:pPr>
        <w:tabs>
          <w:tab w:val="num" w:pos="4680"/>
        </w:tabs>
        <w:ind w:left="4680" w:hanging="360"/>
      </w:pPr>
    </w:lvl>
    <w:lvl w:ilvl="7" w:tplc="04190019">
      <w:start w:val="1"/>
      <w:numFmt w:val="lowerLetter"/>
      <w:lvlText w:val="%8."/>
      <w:lvlJc w:val="left"/>
      <w:pPr>
        <w:tabs>
          <w:tab w:val="num" w:pos="5400"/>
        </w:tabs>
        <w:ind w:left="5400" w:hanging="360"/>
      </w:pPr>
    </w:lvl>
    <w:lvl w:ilvl="8" w:tplc="0419001B">
      <w:start w:val="1"/>
      <w:numFmt w:val="lowerRoman"/>
      <w:lvlText w:val="%9."/>
      <w:lvlJc w:val="right"/>
      <w:pPr>
        <w:tabs>
          <w:tab w:val="num" w:pos="6120"/>
        </w:tabs>
        <w:ind w:left="6120" w:hanging="180"/>
      </w:pPr>
    </w:lvl>
  </w:abstractNum>
  <w:abstractNum w:abstractNumId="36" w15:restartNumberingAfterBreak="0">
    <w:nsid w:val="4D99330B"/>
    <w:multiLevelType w:val="hybridMultilevel"/>
    <w:tmpl w:val="E3EA27D8"/>
    <w:lvl w:ilvl="0" w:tplc="F3FA4C42">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7" w15:restartNumberingAfterBreak="0">
    <w:nsid w:val="4EF00AC2"/>
    <w:multiLevelType w:val="hybridMultilevel"/>
    <w:tmpl w:val="E4EA9B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F006F62"/>
    <w:multiLevelType w:val="multilevel"/>
    <w:tmpl w:val="A2D8BA9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4F61705A"/>
    <w:multiLevelType w:val="hybridMultilevel"/>
    <w:tmpl w:val="64A44778"/>
    <w:lvl w:ilvl="0" w:tplc="0419000F">
      <w:start w:val="1"/>
      <w:numFmt w:val="decimal"/>
      <w:lvlText w:val="%1."/>
      <w:lvlJc w:val="left"/>
      <w:pPr>
        <w:tabs>
          <w:tab w:val="num" w:pos="501"/>
        </w:tabs>
        <w:ind w:left="501"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0" w15:restartNumberingAfterBreak="0">
    <w:nsid w:val="51752C93"/>
    <w:multiLevelType w:val="hybridMultilevel"/>
    <w:tmpl w:val="E97A814A"/>
    <w:lvl w:ilvl="0" w:tplc="42F2C242">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1" w15:restartNumberingAfterBreak="0">
    <w:nsid w:val="51847DB7"/>
    <w:multiLevelType w:val="hybridMultilevel"/>
    <w:tmpl w:val="22768820"/>
    <w:lvl w:ilvl="0" w:tplc="211CB74A">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2" w15:restartNumberingAfterBreak="0">
    <w:nsid w:val="52FB397C"/>
    <w:multiLevelType w:val="hybridMultilevel"/>
    <w:tmpl w:val="458C9A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5D4570FC"/>
    <w:multiLevelType w:val="hybridMultilevel"/>
    <w:tmpl w:val="9920E8C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5DED09A7"/>
    <w:multiLevelType w:val="hybridMultilevel"/>
    <w:tmpl w:val="5DC001F2"/>
    <w:lvl w:ilvl="0" w:tplc="04190003">
      <w:start w:val="1"/>
      <w:numFmt w:val="bullet"/>
      <w:lvlText w:val="o"/>
      <w:lvlJc w:val="left"/>
      <w:pPr>
        <w:ind w:left="720" w:hanging="360"/>
      </w:pPr>
      <w:rPr>
        <w:rFonts w:ascii="Courier New" w:hAnsi="Courier New" w:cs="Courier New" w:hint="default"/>
      </w:rPr>
    </w:lvl>
    <w:lvl w:ilvl="1" w:tplc="04190003">
      <w:start w:val="1"/>
      <w:numFmt w:val="bullet"/>
      <w:lvlText w:val="o"/>
      <w:lvlJc w:val="left"/>
      <w:pPr>
        <w:ind w:left="1440" w:hanging="360"/>
      </w:pPr>
      <w:rPr>
        <w:rFonts w:ascii="Courier New" w:hAnsi="Courier New" w:cs="Courier New" w:hint="default"/>
      </w:rPr>
    </w:lvl>
    <w:lvl w:ilvl="2" w:tplc="17DEF22C">
      <w:numFmt w:val="bullet"/>
      <w:lvlText w:val=""/>
      <w:lvlJc w:val="left"/>
      <w:pPr>
        <w:ind w:left="2160" w:hanging="360"/>
      </w:pPr>
      <w:rPr>
        <w:rFonts w:ascii="Symbol" w:eastAsia="Times New Roman" w:hAnsi="Symbol" w:cs="Times New Roman"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ED9773D"/>
    <w:multiLevelType w:val="hybridMultilevel"/>
    <w:tmpl w:val="6414C4D6"/>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46" w15:restartNumberingAfterBreak="0">
    <w:nsid w:val="649149D6"/>
    <w:multiLevelType w:val="hybridMultilevel"/>
    <w:tmpl w:val="BC0EE362"/>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7" w15:restartNumberingAfterBreak="0">
    <w:nsid w:val="66D84614"/>
    <w:multiLevelType w:val="hybridMultilevel"/>
    <w:tmpl w:val="7BAE4628"/>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84B51AA"/>
    <w:multiLevelType w:val="hybridMultilevel"/>
    <w:tmpl w:val="96F0EA9A"/>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49" w15:restartNumberingAfterBreak="0">
    <w:nsid w:val="69470CB1"/>
    <w:multiLevelType w:val="hybridMultilevel"/>
    <w:tmpl w:val="D1506BFA"/>
    <w:lvl w:ilvl="0" w:tplc="6A082612">
      <w:start w:val="1"/>
      <w:numFmt w:val="decimal"/>
      <w:lvlText w:val="%1."/>
      <w:lvlJc w:val="left"/>
      <w:pPr>
        <w:tabs>
          <w:tab w:val="num" w:pos="735"/>
        </w:tabs>
        <w:ind w:left="735" w:hanging="375"/>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0" w15:restartNumberingAfterBreak="0">
    <w:nsid w:val="6A691370"/>
    <w:multiLevelType w:val="hybridMultilevel"/>
    <w:tmpl w:val="ACAEFE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6AA20496"/>
    <w:multiLevelType w:val="hybridMultilevel"/>
    <w:tmpl w:val="3740F0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6AE22EA9"/>
    <w:multiLevelType w:val="hybridMultilevel"/>
    <w:tmpl w:val="7D70CBA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70DD11FC"/>
    <w:multiLevelType w:val="hybridMultilevel"/>
    <w:tmpl w:val="27EE475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71163A34"/>
    <w:multiLevelType w:val="hybridMultilevel"/>
    <w:tmpl w:val="4902251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5" w15:restartNumberingAfterBreak="0">
    <w:nsid w:val="72AD2128"/>
    <w:multiLevelType w:val="hybridMultilevel"/>
    <w:tmpl w:val="729C40C6"/>
    <w:lvl w:ilvl="0" w:tplc="0419000F">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56" w15:restartNumberingAfterBreak="0">
    <w:nsid w:val="73072F59"/>
    <w:multiLevelType w:val="hybridMultilevel"/>
    <w:tmpl w:val="82346DE0"/>
    <w:lvl w:ilvl="0" w:tplc="0419000F">
      <w:start w:val="1"/>
      <w:numFmt w:val="decimal"/>
      <w:lvlText w:val="%1."/>
      <w:lvlJc w:val="left"/>
      <w:pPr>
        <w:tabs>
          <w:tab w:val="num" w:pos="720"/>
        </w:tabs>
        <w:ind w:left="720" w:hanging="360"/>
      </w:pPr>
    </w:lvl>
    <w:lvl w:ilvl="1" w:tplc="04190001">
      <w:start w:val="1"/>
      <w:numFmt w:val="bullet"/>
      <w:lvlText w:val=""/>
      <w:lvlJc w:val="left"/>
      <w:pPr>
        <w:tabs>
          <w:tab w:val="num" w:pos="1440"/>
        </w:tabs>
        <w:ind w:left="1440" w:hanging="360"/>
      </w:pPr>
      <w:rPr>
        <w:rFonts w:ascii="Symbol" w:hAnsi="Symbol" w:hint="default"/>
      </w:r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57" w15:restartNumberingAfterBreak="0">
    <w:nsid w:val="74D02CEA"/>
    <w:multiLevelType w:val="hybridMultilevel"/>
    <w:tmpl w:val="08E0F6B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7A7832E5"/>
    <w:multiLevelType w:val="hybridMultilevel"/>
    <w:tmpl w:val="7108DA8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1"/>
  </w:num>
  <w:num w:numId="2">
    <w:abstractNumId w:val="13"/>
  </w:num>
  <w:num w:numId="3">
    <w:abstractNumId w:val="50"/>
  </w:num>
  <w:num w:numId="4">
    <w:abstractNumId w:val="18"/>
  </w:num>
  <w:num w:numId="5">
    <w:abstractNumId w:val="51"/>
  </w:num>
  <w:num w:numId="6">
    <w:abstractNumId w:val="55"/>
  </w:num>
  <w:num w:numId="7">
    <w:abstractNumId w:val="36"/>
  </w:num>
  <w:num w:numId="8">
    <w:abstractNumId w:val="26"/>
  </w:num>
  <w:num w:numId="9">
    <w:abstractNumId w:val="41"/>
  </w:num>
  <w:num w:numId="10">
    <w:abstractNumId w:val="19"/>
  </w:num>
  <w:num w:numId="11">
    <w:abstractNumId w:val="30"/>
  </w:num>
  <w:num w:numId="12">
    <w:abstractNumId w:val="10"/>
  </w:num>
  <w:num w:numId="13">
    <w:abstractNumId w:val="29"/>
  </w:num>
  <w:num w:numId="14">
    <w:abstractNumId w:val="22"/>
  </w:num>
  <w:num w:numId="15">
    <w:abstractNumId w:val="49"/>
  </w:num>
  <w:num w:numId="16">
    <w:abstractNumId w:val="42"/>
  </w:num>
  <w:num w:numId="17">
    <w:abstractNumId w:val="38"/>
  </w:num>
  <w:num w:numId="18">
    <w:abstractNumId w:val="31"/>
  </w:num>
  <w:num w:numId="19">
    <w:abstractNumId w:val="28"/>
  </w:num>
  <w:num w:numId="20">
    <w:abstractNumId w:val="5"/>
  </w:num>
  <w:num w:numId="21">
    <w:abstractNumId w:val="52"/>
  </w:num>
  <w:num w:numId="22">
    <w:abstractNumId w:val="43"/>
  </w:num>
  <w:num w:numId="23">
    <w:abstractNumId w:val="58"/>
  </w:num>
  <w:num w:numId="24">
    <w:abstractNumId w:val="15"/>
  </w:num>
  <w:num w:numId="25">
    <w:abstractNumId w:val="2"/>
  </w:num>
  <w:num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0"/>
  </w:num>
  <w:num w:numId="28">
    <w:abstractNumId w:val="16"/>
  </w:num>
  <w:num w:numId="29">
    <w:abstractNumId w:val="0"/>
    <w:lvlOverride w:ilvl="0">
      <w:lvl w:ilvl="0">
        <w:numFmt w:val="bullet"/>
        <w:lvlText w:val=""/>
        <w:legacy w:legacy="1" w:legacySpace="0" w:legacyIndent="360"/>
        <w:lvlJc w:val="left"/>
        <w:rPr>
          <w:rFonts w:ascii="Symbol" w:hAnsi="Symbol" w:hint="default"/>
        </w:rPr>
      </w:lvl>
    </w:lvlOverride>
  </w:num>
  <w:num w:numId="3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6"/>
  </w:num>
  <w:num w:numId="32">
    <w:abstractNumId w:val="4"/>
  </w:num>
  <w:num w:numId="33">
    <w:abstractNumId w:val="39"/>
  </w:num>
  <w:num w:numId="34">
    <w:abstractNumId w:val="25"/>
  </w:num>
  <w:num w:numId="35">
    <w:abstractNumId w:val="27"/>
  </w:num>
  <w:num w:numId="36">
    <w:abstractNumId w:val="34"/>
  </w:num>
  <w:num w:numId="37">
    <w:abstractNumId w:val="21"/>
  </w:num>
  <w:num w:numId="38">
    <w:abstractNumId w:val="47"/>
  </w:num>
  <w:num w:numId="39">
    <w:abstractNumId w:val="33"/>
  </w:num>
  <w:num w:numId="40">
    <w:abstractNumId w:val="44"/>
  </w:num>
  <w:num w:numId="41">
    <w:abstractNumId w:val="3"/>
  </w:num>
  <w:num w:numId="42">
    <w:abstractNumId w:val="24"/>
  </w:num>
  <w:num w:numId="43">
    <w:abstractNumId w:val="6"/>
  </w:num>
  <w:num w:numId="4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6"/>
  </w:num>
  <w:num w:numId="46">
    <w:abstractNumId w:val="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7"/>
  </w:num>
  <w:num w:numId="48">
    <w:abstractNumId w:val="45"/>
  </w:num>
  <w:num w:numId="49">
    <w:abstractNumId w:val="17"/>
  </w:num>
  <w:num w:numId="50">
    <w:abstractNumId w:val="48"/>
  </w:num>
  <w:num w:numId="51">
    <w:abstractNumId w:val="23"/>
  </w:num>
  <w:num w:numId="52">
    <w:abstractNumId w:val="7"/>
  </w:num>
  <w:num w:numId="53">
    <w:abstractNumId w:val="9"/>
  </w:num>
  <w:num w:numId="54">
    <w:abstractNumId w:val="14"/>
  </w:num>
  <w:num w:numId="55">
    <w:abstractNumId w:val="12"/>
  </w:num>
  <w:num w:numId="56">
    <w:abstractNumId w:val="57"/>
  </w:num>
  <w:num w:numId="57">
    <w:abstractNumId w:val="54"/>
  </w:num>
  <w:num w:numId="58">
    <w:abstractNumId w:val="20"/>
  </w:num>
  <w:num w:numId="59">
    <w:abstractNumId w:val="5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21C"/>
    <w:rsid w:val="00034CD5"/>
    <w:rsid w:val="00055F78"/>
    <w:rsid w:val="0005681D"/>
    <w:rsid w:val="00077AD0"/>
    <w:rsid w:val="000E1741"/>
    <w:rsid w:val="000F438B"/>
    <w:rsid w:val="0011107B"/>
    <w:rsid w:val="001113F6"/>
    <w:rsid w:val="00115749"/>
    <w:rsid w:val="00116219"/>
    <w:rsid w:val="00143A71"/>
    <w:rsid w:val="00163C31"/>
    <w:rsid w:val="001700F1"/>
    <w:rsid w:val="001E654F"/>
    <w:rsid w:val="002118B0"/>
    <w:rsid w:val="00293CCD"/>
    <w:rsid w:val="002C0C9B"/>
    <w:rsid w:val="002C6DB3"/>
    <w:rsid w:val="00302D66"/>
    <w:rsid w:val="00312485"/>
    <w:rsid w:val="00320C9C"/>
    <w:rsid w:val="003406F9"/>
    <w:rsid w:val="0034291F"/>
    <w:rsid w:val="003801E7"/>
    <w:rsid w:val="003D7A89"/>
    <w:rsid w:val="00404E65"/>
    <w:rsid w:val="00405FC1"/>
    <w:rsid w:val="00406A76"/>
    <w:rsid w:val="00421253"/>
    <w:rsid w:val="00464DA0"/>
    <w:rsid w:val="004B3F57"/>
    <w:rsid w:val="004D2B02"/>
    <w:rsid w:val="004F5DD7"/>
    <w:rsid w:val="0051614F"/>
    <w:rsid w:val="005656EF"/>
    <w:rsid w:val="0059679F"/>
    <w:rsid w:val="005A6141"/>
    <w:rsid w:val="005D1712"/>
    <w:rsid w:val="005E3A57"/>
    <w:rsid w:val="00614036"/>
    <w:rsid w:val="006246F3"/>
    <w:rsid w:val="006256BE"/>
    <w:rsid w:val="00695F5D"/>
    <w:rsid w:val="006C6630"/>
    <w:rsid w:val="00744001"/>
    <w:rsid w:val="0078784B"/>
    <w:rsid w:val="007A12EF"/>
    <w:rsid w:val="007C5D18"/>
    <w:rsid w:val="00813079"/>
    <w:rsid w:val="00885736"/>
    <w:rsid w:val="00897F23"/>
    <w:rsid w:val="008A573D"/>
    <w:rsid w:val="008B71A0"/>
    <w:rsid w:val="00903221"/>
    <w:rsid w:val="0094356A"/>
    <w:rsid w:val="0095744B"/>
    <w:rsid w:val="00974F6F"/>
    <w:rsid w:val="0099139B"/>
    <w:rsid w:val="009E0792"/>
    <w:rsid w:val="009E3640"/>
    <w:rsid w:val="00A05B04"/>
    <w:rsid w:val="00A10BF7"/>
    <w:rsid w:val="00A23174"/>
    <w:rsid w:val="00A8479B"/>
    <w:rsid w:val="00B303F3"/>
    <w:rsid w:val="00B34EFA"/>
    <w:rsid w:val="00B576A1"/>
    <w:rsid w:val="00B722BB"/>
    <w:rsid w:val="00BA1D34"/>
    <w:rsid w:val="00BF2532"/>
    <w:rsid w:val="00BF6250"/>
    <w:rsid w:val="00BF721C"/>
    <w:rsid w:val="00C42F97"/>
    <w:rsid w:val="00C44D6C"/>
    <w:rsid w:val="00C57AA5"/>
    <w:rsid w:val="00C81A91"/>
    <w:rsid w:val="00C85A00"/>
    <w:rsid w:val="00CD4685"/>
    <w:rsid w:val="00CE3094"/>
    <w:rsid w:val="00CE345C"/>
    <w:rsid w:val="00D06D27"/>
    <w:rsid w:val="00D56092"/>
    <w:rsid w:val="00D740EA"/>
    <w:rsid w:val="00D77AA3"/>
    <w:rsid w:val="00D96826"/>
    <w:rsid w:val="00DA396F"/>
    <w:rsid w:val="00E3348E"/>
    <w:rsid w:val="00E64B7F"/>
    <w:rsid w:val="00E70612"/>
    <w:rsid w:val="00E978F4"/>
    <w:rsid w:val="00EB1825"/>
    <w:rsid w:val="00ED39D2"/>
    <w:rsid w:val="00F16D18"/>
    <w:rsid w:val="00F80824"/>
    <w:rsid w:val="00FA698C"/>
    <w:rsid w:val="00FD081A"/>
    <w:rsid w:val="00FE5043"/>
    <w:rsid w:val="00FF520D"/>
    <w:rsid w:val="00FF55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5F611C27"/>
  <w15:chartTrackingRefBased/>
  <w15:docId w15:val="{23862EE3-7CD6-458F-8D28-7BF066CC6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02D66"/>
  </w:style>
  <w:style w:type="paragraph" w:styleId="1">
    <w:name w:val="heading 1"/>
    <w:basedOn w:val="a"/>
    <w:next w:val="a"/>
    <w:link w:val="10"/>
    <w:uiPriority w:val="9"/>
    <w:qFormat/>
    <w:rsid w:val="001157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qFormat/>
    <w:rsid w:val="008B71A0"/>
    <w:pPr>
      <w:keepNext/>
      <w:spacing w:before="240" w:after="60" w:line="240" w:lineRule="auto"/>
      <w:jc w:val="both"/>
      <w:outlineLvl w:val="1"/>
    </w:pPr>
    <w:rPr>
      <w:rFonts w:ascii="Cambria" w:eastAsia="Times New Roman" w:hAnsi="Cambria" w:cs="Times New Roman"/>
      <w:b/>
      <w:bCs/>
      <w:i/>
      <w:iCs/>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4F5D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4F5DD7"/>
    <w:pPr>
      <w:ind w:left="720"/>
      <w:contextualSpacing/>
    </w:pPr>
  </w:style>
  <w:style w:type="character" w:customStyle="1" w:styleId="20">
    <w:name w:val="Заголовок 2 Знак"/>
    <w:basedOn w:val="a0"/>
    <w:link w:val="2"/>
    <w:rsid w:val="008B71A0"/>
    <w:rPr>
      <w:rFonts w:ascii="Cambria" w:eastAsia="Times New Roman" w:hAnsi="Cambria" w:cs="Times New Roman"/>
      <w:b/>
      <w:bCs/>
      <w:i/>
      <w:iCs/>
      <w:sz w:val="28"/>
      <w:szCs w:val="28"/>
      <w:lang w:eastAsia="ru-RU"/>
    </w:rPr>
  </w:style>
  <w:style w:type="paragraph" w:styleId="a5">
    <w:name w:val="Normal (Web)"/>
    <w:aliases w:val="Обычный (Web)"/>
    <w:basedOn w:val="a"/>
    <w:rsid w:val="008B71A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Hyperlink"/>
    <w:basedOn w:val="a0"/>
    <w:uiPriority w:val="99"/>
    <w:unhideWhenUsed/>
    <w:rsid w:val="0099139B"/>
    <w:rPr>
      <w:color w:val="0000FF"/>
      <w:u w:val="single"/>
    </w:rPr>
  </w:style>
  <w:style w:type="paragraph" w:styleId="a7">
    <w:name w:val="Title"/>
    <w:basedOn w:val="a"/>
    <w:next w:val="a"/>
    <w:link w:val="a8"/>
    <w:qFormat/>
    <w:rsid w:val="0099139B"/>
    <w:pPr>
      <w:spacing w:before="240" w:after="60" w:line="240" w:lineRule="auto"/>
      <w:jc w:val="center"/>
      <w:outlineLvl w:val="0"/>
    </w:pPr>
    <w:rPr>
      <w:rFonts w:ascii="Cambria" w:eastAsia="Times New Roman" w:hAnsi="Cambria" w:cs="Times New Roman"/>
      <w:b/>
      <w:bCs/>
      <w:kern w:val="28"/>
      <w:sz w:val="32"/>
      <w:szCs w:val="32"/>
      <w:lang w:eastAsia="ru-RU"/>
    </w:rPr>
  </w:style>
  <w:style w:type="character" w:customStyle="1" w:styleId="a8">
    <w:name w:val="Заголовок Знак"/>
    <w:basedOn w:val="a0"/>
    <w:link w:val="a7"/>
    <w:rsid w:val="0099139B"/>
    <w:rPr>
      <w:rFonts w:ascii="Cambria" w:eastAsia="Times New Roman" w:hAnsi="Cambria" w:cs="Times New Roman"/>
      <w:b/>
      <w:bCs/>
      <w:kern w:val="28"/>
      <w:sz w:val="32"/>
      <w:szCs w:val="32"/>
      <w:lang w:eastAsia="ru-RU"/>
    </w:rPr>
  </w:style>
  <w:style w:type="character" w:customStyle="1" w:styleId="10">
    <w:name w:val="Заголовок 1 Знак"/>
    <w:basedOn w:val="a0"/>
    <w:link w:val="1"/>
    <w:uiPriority w:val="9"/>
    <w:rsid w:val="00115749"/>
    <w:rPr>
      <w:rFonts w:asciiTheme="majorHAnsi" w:eastAsiaTheme="majorEastAsia" w:hAnsiTheme="majorHAnsi" w:cstheme="majorBidi"/>
      <w:color w:val="2E74B5" w:themeColor="accent1" w:themeShade="BF"/>
      <w:sz w:val="32"/>
      <w:szCs w:val="32"/>
    </w:rPr>
  </w:style>
  <w:style w:type="paragraph" w:styleId="a9">
    <w:name w:val="TOC Heading"/>
    <w:basedOn w:val="1"/>
    <w:next w:val="a"/>
    <w:uiPriority w:val="39"/>
    <w:unhideWhenUsed/>
    <w:qFormat/>
    <w:rsid w:val="00115749"/>
    <w:pPr>
      <w:outlineLvl w:val="9"/>
    </w:pPr>
    <w:rPr>
      <w:lang w:eastAsia="ru-RU"/>
    </w:rPr>
  </w:style>
  <w:style w:type="paragraph" w:styleId="11">
    <w:name w:val="toc 1"/>
    <w:basedOn w:val="a"/>
    <w:next w:val="a"/>
    <w:autoRedefine/>
    <w:uiPriority w:val="39"/>
    <w:unhideWhenUsed/>
    <w:rsid w:val="00115749"/>
    <w:pPr>
      <w:spacing w:after="100"/>
    </w:pPr>
  </w:style>
  <w:style w:type="paragraph" w:styleId="21">
    <w:name w:val="toc 2"/>
    <w:basedOn w:val="a"/>
    <w:next w:val="a"/>
    <w:autoRedefine/>
    <w:uiPriority w:val="39"/>
    <w:unhideWhenUsed/>
    <w:rsid w:val="00115749"/>
    <w:pPr>
      <w:spacing w:after="100"/>
      <w:ind w:left="220"/>
    </w:pPr>
  </w:style>
  <w:style w:type="paragraph" w:styleId="aa">
    <w:name w:val="footer"/>
    <w:basedOn w:val="a"/>
    <w:link w:val="ab"/>
    <w:uiPriority w:val="99"/>
    <w:unhideWhenUsed/>
    <w:rsid w:val="00C85A00"/>
    <w:pPr>
      <w:tabs>
        <w:tab w:val="center" w:pos="4680"/>
        <w:tab w:val="right" w:pos="9360"/>
      </w:tabs>
      <w:spacing w:after="0" w:line="240" w:lineRule="auto"/>
    </w:pPr>
    <w:rPr>
      <w:rFonts w:eastAsiaTheme="minorEastAsia" w:cs="Times New Roman"/>
      <w:lang w:eastAsia="ru-RU"/>
    </w:rPr>
  </w:style>
  <w:style w:type="character" w:customStyle="1" w:styleId="ab">
    <w:name w:val="Нижний колонтитул Знак"/>
    <w:basedOn w:val="a0"/>
    <w:link w:val="aa"/>
    <w:uiPriority w:val="99"/>
    <w:rsid w:val="00C85A00"/>
    <w:rPr>
      <w:rFonts w:eastAsiaTheme="minorEastAsia"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diagramColors" Target="diagrams/colors19.xml"/><Relationship Id="rId299" Type="http://schemas.microsoft.com/office/2007/relationships/diagramDrawing" Target="diagrams/drawing50.xml"/><Relationship Id="rId21" Type="http://schemas.openxmlformats.org/officeDocument/2006/relationships/diagramColors" Target="diagrams/colors3.xml"/><Relationship Id="rId63" Type="http://schemas.microsoft.com/office/2007/relationships/diagramDrawing" Target="diagrams/drawing11.xml"/><Relationship Id="rId159" Type="http://schemas.openxmlformats.org/officeDocument/2006/relationships/image" Target="media/image11.png"/><Relationship Id="rId324" Type="http://schemas.microsoft.com/office/2007/relationships/diagramDrawing" Target="diagrams/drawing55.xml"/><Relationship Id="rId170" Type="http://schemas.openxmlformats.org/officeDocument/2006/relationships/diagramQuickStyle" Target="diagrams/quickStyle27.xml"/><Relationship Id="rId226" Type="http://schemas.openxmlformats.org/officeDocument/2006/relationships/diagramColors" Target="diagrams/colors37.xml"/><Relationship Id="rId268" Type="http://schemas.microsoft.com/office/2007/relationships/diagramDrawing" Target="diagrams/drawing44.xml"/><Relationship Id="rId32" Type="http://schemas.microsoft.com/office/2007/relationships/diagramDrawing" Target="diagrams/drawing5.xml"/><Relationship Id="rId74" Type="http://schemas.openxmlformats.org/officeDocument/2006/relationships/diagramQuickStyle" Target="diagrams/quickStyle13.xml"/><Relationship Id="rId128" Type="http://schemas.openxmlformats.org/officeDocument/2006/relationships/diagramLayout" Target="diagrams/layout21.xml"/><Relationship Id="rId335" Type="http://schemas.openxmlformats.org/officeDocument/2006/relationships/diagramData" Target="diagrams/data58.xml"/><Relationship Id="rId5" Type="http://schemas.openxmlformats.org/officeDocument/2006/relationships/webSettings" Target="webSettings.xml"/><Relationship Id="rId181" Type="http://schemas.openxmlformats.org/officeDocument/2006/relationships/diagramQuickStyle" Target="diagrams/quickStyle29.xml"/><Relationship Id="rId237" Type="http://schemas.microsoft.com/office/2007/relationships/diagramDrawing" Target="diagrams/drawing39.xml"/><Relationship Id="rId279" Type="http://schemas.microsoft.com/office/2007/relationships/diagramDrawing" Target="diagrams/drawing46.xml"/><Relationship Id="rId43" Type="http://schemas.openxmlformats.org/officeDocument/2006/relationships/hyperlink" Target="http://www.consultant.ru/document/cons_doc_LAW_121937/530b4c27bbc4674851b091ee1ad714751e4fdc00/" TargetMode="External"/><Relationship Id="rId139" Type="http://schemas.openxmlformats.org/officeDocument/2006/relationships/diagramQuickStyle" Target="diagrams/quickStyle23.xml"/><Relationship Id="rId290" Type="http://schemas.openxmlformats.org/officeDocument/2006/relationships/diagramData" Target="diagrams/data49.xml"/><Relationship Id="rId304" Type="http://schemas.microsoft.com/office/2007/relationships/diagramDrawing" Target="diagrams/drawing51.xml"/><Relationship Id="rId85" Type="http://schemas.openxmlformats.org/officeDocument/2006/relationships/hyperlink" Target="http://www.szrf.ru/szrf/doc.phtml?nb=100&amp;issid=1002020012000&amp;docid=43" TargetMode="External"/><Relationship Id="rId150" Type="http://schemas.openxmlformats.org/officeDocument/2006/relationships/diagramQuickStyle" Target="diagrams/quickStyle25.xml"/><Relationship Id="rId192" Type="http://schemas.openxmlformats.org/officeDocument/2006/relationships/diagramLayout" Target="diagrams/layout31.xml"/><Relationship Id="rId206" Type="http://schemas.microsoft.com/office/2007/relationships/diagramDrawing" Target="diagrams/drawing33.xml"/><Relationship Id="rId248" Type="http://schemas.openxmlformats.org/officeDocument/2006/relationships/diagramLayout" Target="diagrams/layout41.xml"/><Relationship Id="rId12" Type="http://schemas.microsoft.com/office/2007/relationships/diagramDrawing" Target="diagrams/drawing1.xml"/><Relationship Id="rId108" Type="http://schemas.microsoft.com/office/2007/relationships/diagramDrawing" Target="diagrams/drawing17.xml"/><Relationship Id="rId315" Type="http://schemas.openxmlformats.org/officeDocument/2006/relationships/diagramData" Target="diagrams/data54.xml"/><Relationship Id="rId54" Type="http://schemas.openxmlformats.org/officeDocument/2006/relationships/diagramData" Target="diagrams/data10.xml"/><Relationship Id="rId96" Type="http://schemas.openxmlformats.org/officeDocument/2006/relationships/diagramQuickStyle" Target="diagrams/quickStyle15.xml"/><Relationship Id="rId161" Type="http://schemas.openxmlformats.org/officeDocument/2006/relationships/image" Target="media/image13.png"/><Relationship Id="rId217" Type="http://schemas.openxmlformats.org/officeDocument/2006/relationships/diagramData" Target="diagrams/data36.xml"/><Relationship Id="rId259" Type="http://schemas.openxmlformats.org/officeDocument/2006/relationships/diagramLayout" Target="diagrams/layout43.xml"/><Relationship Id="rId23" Type="http://schemas.openxmlformats.org/officeDocument/2006/relationships/diagramData" Target="diagrams/data4.xml"/><Relationship Id="rId119" Type="http://schemas.openxmlformats.org/officeDocument/2006/relationships/image" Target="media/image6.png"/><Relationship Id="rId270" Type="http://schemas.openxmlformats.org/officeDocument/2006/relationships/diagramData" Target="diagrams/data45.xml"/><Relationship Id="rId326" Type="http://schemas.openxmlformats.org/officeDocument/2006/relationships/diagramLayout" Target="diagrams/layout56.xml"/><Relationship Id="rId65" Type="http://schemas.openxmlformats.org/officeDocument/2006/relationships/image" Target="media/image2.png"/><Relationship Id="rId130" Type="http://schemas.openxmlformats.org/officeDocument/2006/relationships/diagramColors" Target="diagrams/colors21.xml"/><Relationship Id="rId172" Type="http://schemas.microsoft.com/office/2007/relationships/diagramDrawing" Target="diagrams/drawing27.xml"/><Relationship Id="rId228" Type="http://schemas.openxmlformats.org/officeDocument/2006/relationships/diagramData" Target="diagrams/data38.xml"/><Relationship Id="rId281" Type="http://schemas.openxmlformats.org/officeDocument/2006/relationships/diagramLayout" Target="diagrams/layout47.xml"/><Relationship Id="rId337" Type="http://schemas.openxmlformats.org/officeDocument/2006/relationships/diagramQuickStyle" Target="diagrams/quickStyle58.xml"/><Relationship Id="rId34" Type="http://schemas.openxmlformats.org/officeDocument/2006/relationships/diagramLayout" Target="diagrams/layout6.xml"/><Relationship Id="rId76" Type="http://schemas.microsoft.com/office/2007/relationships/diagramDrawing" Target="diagrams/drawing13.xml"/><Relationship Id="rId141" Type="http://schemas.microsoft.com/office/2007/relationships/diagramDrawing" Target="diagrams/drawing23.xml"/><Relationship Id="rId7" Type="http://schemas.openxmlformats.org/officeDocument/2006/relationships/endnotes" Target="endnotes.xml"/><Relationship Id="rId183" Type="http://schemas.microsoft.com/office/2007/relationships/diagramDrawing" Target="diagrams/drawing29.xml"/><Relationship Id="rId239" Type="http://schemas.openxmlformats.org/officeDocument/2006/relationships/hyperlink" Target="http://pandia.ru/text/category/12_fevralya/" TargetMode="External"/><Relationship Id="rId250" Type="http://schemas.openxmlformats.org/officeDocument/2006/relationships/diagramColors" Target="diagrams/colors41.xml"/><Relationship Id="rId292" Type="http://schemas.openxmlformats.org/officeDocument/2006/relationships/diagramQuickStyle" Target="diagrams/quickStyle49.xml"/><Relationship Id="rId306" Type="http://schemas.openxmlformats.org/officeDocument/2006/relationships/diagramLayout" Target="diagrams/layout52.xml"/><Relationship Id="rId45" Type="http://schemas.openxmlformats.org/officeDocument/2006/relationships/diagramLayout" Target="diagrams/layout8.xml"/><Relationship Id="rId87" Type="http://schemas.openxmlformats.org/officeDocument/2006/relationships/hyperlink" Target="http://www.szrf.ru/szrf/doc.phtml?nb=100&amp;issid=1002020013000&amp;docid=42" TargetMode="External"/><Relationship Id="rId110" Type="http://schemas.openxmlformats.org/officeDocument/2006/relationships/diagramLayout" Target="diagrams/layout18.xml"/><Relationship Id="rId152" Type="http://schemas.microsoft.com/office/2007/relationships/diagramDrawing" Target="diagrams/drawing25.xml"/><Relationship Id="rId194" Type="http://schemas.openxmlformats.org/officeDocument/2006/relationships/diagramColors" Target="diagrams/colors31.xml"/><Relationship Id="rId208" Type="http://schemas.openxmlformats.org/officeDocument/2006/relationships/diagramLayout" Target="diagrams/layout34.xml"/><Relationship Id="rId240" Type="http://schemas.openxmlformats.org/officeDocument/2006/relationships/hyperlink" Target="http://pandia.ru/text/category/15_fevralya/" TargetMode="External"/><Relationship Id="rId261" Type="http://schemas.openxmlformats.org/officeDocument/2006/relationships/diagramColors" Target="diagrams/colors43.xml"/><Relationship Id="rId14" Type="http://schemas.openxmlformats.org/officeDocument/2006/relationships/diagramLayout" Target="diagrams/layout2.xml"/><Relationship Id="rId35" Type="http://schemas.openxmlformats.org/officeDocument/2006/relationships/diagramQuickStyle" Target="diagrams/quickStyle6.xml"/><Relationship Id="rId56" Type="http://schemas.openxmlformats.org/officeDocument/2006/relationships/diagramQuickStyle" Target="diagrams/quickStyle10.xml"/><Relationship Id="rId77" Type="http://schemas.openxmlformats.org/officeDocument/2006/relationships/image" Target="media/image4.png"/><Relationship Id="rId100" Type="http://schemas.openxmlformats.org/officeDocument/2006/relationships/diagramLayout" Target="diagrams/layout16.xml"/><Relationship Id="rId282" Type="http://schemas.openxmlformats.org/officeDocument/2006/relationships/diagramQuickStyle" Target="diagrams/quickStyle47.xml"/><Relationship Id="rId317" Type="http://schemas.openxmlformats.org/officeDocument/2006/relationships/diagramQuickStyle" Target="diagrams/quickStyle54.xml"/><Relationship Id="rId338" Type="http://schemas.openxmlformats.org/officeDocument/2006/relationships/diagramColors" Target="diagrams/colors58.xml"/><Relationship Id="rId8" Type="http://schemas.openxmlformats.org/officeDocument/2006/relationships/diagramData" Target="diagrams/data1.xml"/><Relationship Id="rId98" Type="http://schemas.microsoft.com/office/2007/relationships/diagramDrawing" Target="diagrams/drawing15.xml"/><Relationship Id="rId121" Type="http://schemas.openxmlformats.org/officeDocument/2006/relationships/diagramData" Target="diagrams/data20.xml"/><Relationship Id="rId142" Type="http://schemas.openxmlformats.org/officeDocument/2006/relationships/diagramData" Target="diagrams/data24.xml"/><Relationship Id="rId163" Type="http://schemas.openxmlformats.org/officeDocument/2006/relationships/image" Target="media/image15.png"/><Relationship Id="rId184" Type="http://schemas.openxmlformats.org/officeDocument/2006/relationships/image" Target="media/image17.png"/><Relationship Id="rId219" Type="http://schemas.openxmlformats.org/officeDocument/2006/relationships/diagramQuickStyle" Target="diagrams/quickStyle36.xml"/><Relationship Id="rId230" Type="http://schemas.openxmlformats.org/officeDocument/2006/relationships/diagramQuickStyle" Target="diagrams/quickStyle38.xml"/><Relationship Id="rId251" Type="http://schemas.microsoft.com/office/2007/relationships/diagramDrawing" Target="diagrams/drawing41.xml"/><Relationship Id="rId25" Type="http://schemas.openxmlformats.org/officeDocument/2006/relationships/diagramQuickStyle" Target="diagrams/quickStyle4.xml"/><Relationship Id="rId46" Type="http://schemas.openxmlformats.org/officeDocument/2006/relationships/diagramQuickStyle" Target="diagrams/quickStyle8.xml"/><Relationship Id="rId67" Type="http://schemas.openxmlformats.org/officeDocument/2006/relationships/diagramData" Target="diagrams/data12.xml"/><Relationship Id="rId272" Type="http://schemas.openxmlformats.org/officeDocument/2006/relationships/diagramQuickStyle" Target="diagrams/quickStyle45.xml"/><Relationship Id="rId293" Type="http://schemas.openxmlformats.org/officeDocument/2006/relationships/diagramColors" Target="diagrams/colors49.xml"/><Relationship Id="rId307" Type="http://schemas.openxmlformats.org/officeDocument/2006/relationships/diagramQuickStyle" Target="diagrams/quickStyle52.xml"/><Relationship Id="rId328" Type="http://schemas.openxmlformats.org/officeDocument/2006/relationships/diagramColors" Target="diagrams/colors56.xml"/><Relationship Id="rId88" Type="http://schemas.openxmlformats.org/officeDocument/2006/relationships/hyperlink" Target="http://www.szrf.ru/szrf/doc.phtml?nb=100&amp;issid=1002020012000&amp;docid=85" TargetMode="External"/><Relationship Id="rId111" Type="http://schemas.openxmlformats.org/officeDocument/2006/relationships/diagramQuickStyle" Target="diagrams/quickStyle18.xml"/><Relationship Id="rId132" Type="http://schemas.openxmlformats.org/officeDocument/2006/relationships/diagramData" Target="diagrams/data22.xml"/><Relationship Id="rId153" Type="http://schemas.openxmlformats.org/officeDocument/2006/relationships/diagramData" Target="diagrams/data26.xml"/><Relationship Id="rId174" Type="http://schemas.openxmlformats.org/officeDocument/2006/relationships/diagramData" Target="diagrams/data28.xml"/><Relationship Id="rId195" Type="http://schemas.microsoft.com/office/2007/relationships/diagramDrawing" Target="diagrams/drawing31.xml"/><Relationship Id="rId209" Type="http://schemas.openxmlformats.org/officeDocument/2006/relationships/diagramQuickStyle" Target="diagrams/quickStyle34.xml"/><Relationship Id="rId220" Type="http://schemas.openxmlformats.org/officeDocument/2006/relationships/diagramColors" Target="diagrams/colors36.xml"/><Relationship Id="rId241" Type="http://schemas.openxmlformats.org/officeDocument/2006/relationships/image" Target="media/image21.png"/><Relationship Id="rId15" Type="http://schemas.openxmlformats.org/officeDocument/2006/relationships/diagramQuickStyle" Target="diagrams/quickStyle2.xml"/><Relationship Id="rId36" Type="http://schemas.openxmlformats.org/officeDocument/2006/relationships/diagramColors" Target="diagrams/colors6.xml"/><Relationship Id="rId57" Type="http://schemas.openxmlformats.org/officeDocument/2006/relationships/diagramColors" Target="diagrams/colors10.xml"/><Relationship Id="rId262" Type="http://schemas.microsoft.com/office/2007/relationships/diagramDrawing" Target="diagrams/drawing43.xml"/><Relationship Id="rId283" Type="http://schemas.openxmlformats.org/officeDocument/2006/relationships/diagramColors" Target="diagrams/colors47.xml"/><Relationship Id="rId318" Type="http://schemas.openxmlformats.org/officeDocument/2006/relationships/diagramColors" Target="diagrams/colors54.xml"/><Relationship Id="rId339" Type="http://schemas.microsoft.com/office/2007/relationships/diagramDrawing" Target="diagrams/drawing58.xml"/><Relationship Id="rId78" Type="http://schemas.openxmlformats.org/officeDocument/2006/relationships/image" Target="media/image5.png"/><Relationship Id="rId99" Type="http://schemas.openxmlformats.org/officeDocument/2006/relationships/diagramData" Target="diagrams/data16.xml"/><Relationship Id="rId101" Type="http://schemas.openxmlformats.org/officeDocument/2006/relationships/diagramQuickStyle" Target="diagrams/quickStyle16.xml"/><Relationship Id="rId122" Type="http://schemas.openxmlformats.org/officeDocument/2006/relationships/diagramLayout" Target="diagrams/layout20.xml"/><Relationship Id="rId143" Type="http://schemas.openxmlformats.org/officeDocument/2006/relationships/diagramLayout" Target="diagrams/layout24.xml"/><Relationship Id="rId164" Type="http://schemas.openxmlformats.org/officeDocument/2006/relationships/hyperlink" Target="http://www.consultant.ru/document/cons_doc_LAW_9027/ebe382e4afb9f5608bbc9e23cd36f235a8a6dfaf/" TargetMode="External"/><Relationship Id="rId185" Type="http://schemas.openxmlformats.org/officeDocument/2006/relationships/image" Target="media/image18.png"/><Relationship Id="rId9" Type="http://schemas.openxmlformats.org/officeDocument/2006/relationships/diagramLayout" Target="diagrams/layout1.xml"/><Relationship Id="rId210" Type="http://schemas.openxmlformats.org/officeDocument/2006/relationships/diagramColors" Target="diagrams/colors34.xml"/><Relationship Id="rId26" Type="http://schemas.openxmlformats.org/officeDocument/2006/relationships/diagramColors" Target="diagrams/colors4.xml"/><Relationship Id="rId231" Type="http://schemas.openxmlformats.org/officeDocument/2006/relationships/diagramColors" Target="diagrams/colors38.xml"/><Relationship Id="rId252" Type="http://schemas.openxmlformats.org/officeDocument/2006/relationships/image" Target="media/image22.png"/><Relationship Id="rId273" Type="http://schemas.openxmlformats.org/officeDocument/2006/relationships/diagramColors" Target="diagrams/colors45.xml"/><Relationship Id="rId294" Type="http://schemas.microsoft.com/office/2007/relationships/diagramDrawing" Target="diagrams/drawing49.xml"/><Relationship Id="rId308" Type="http://schemas.openxmlformats.org/officeDocument/2006/relationships/diagramColors" Target="diagrams/colors52.xml"/><Relationship Id="rId329" Type="http://schemas.microsoft.com/office/2007/relationships/diagramDrawing" Target="diagrams/drawing56.xml"/><Relationship Id="rId47" Type="http://schemas.openxmlformats.org/officeDocument/2006/relationships/diagramColors" Target="diagrams/colors8.xml"/><Relationship Id="rId68" Type="http://schemas.openxmlformats.org/officeDocument/2006/relationships/diagramLayout" Target="diagrams/layout12.xml"/><Relationship Id="rId89" Type="http://schemas.openxmlformats.org/officeDocument/2006/relationships/hyperlink" Target="http://www.szrf.ru/szrf/doc.phtml?nb=100&amp;issid=1002020013000&amp;docid=44" TargetMode="External"/><Relationship Id="rId112" Type="http://schemas.openxmlformats.org/officeDocument/2006/relationships/diagramColors" Target="diagrams/colors18.xml"/><Relationship Id="rId133" Type="http://schemas.openxmlformats.org/officeDocument/2006/relationships/diagramLayout" Target="diagrams/layout22.xml"/><Relationship Id="rId154" Type="http://schemas.openxmlformats.org/officeDocument/2006/relationships/diagramLayout" Target="diagrams/layout26.xml"/><Relationship Id="rId175" Type="http://schemas.openxmlformats.org/officeDocument/2006/relationships/diagramLayout" Target="diagrams/layout28.xml"/><Relationship Id="rId340" Type="http://schemas.openxmlformats.org/officeDocument/2006/relationships/image" Target="media/image25.png"/><Relationship Id="rId196" Type="http://schemas.openxmlformats.org/officeDocument/2006/relationships/image" Target="media/image19.png"/><Relationship Id="rId200" Type="http://schemas.openxmlformats.org/officeDocument/2006/relationships/diagramColors" Target="diagrams/colors32.xml"/><Relationship Id="rId16" Type="http://schemas.openxmlformats.org/officeDocument/2006/relationships/diagramColors" Target="diagrams/colors2.xml"/><Relationship Id="rId221" Type="http://schemas.microsoft.com/office/2007/relationships/diagramDrawing" Target="diagrams/drawing36.xml"/><Relationship Id="rId242" Type="http://schemas.openxmlformats.org/officeDocument/2006/relationships/diagramData" Target="diagrams/data40.xml"/><Relationship Id="rId263" Type="http://schemas.openxmlformats.org/officeDocument/2006/relationships/image" Target="media/image23.png"/><Relationship Id="rId284" Type="http://schemas.microsoft.com/office/2007/relationships/diagramDrawing" Target="diagrams/drawing47.xml"/><Relationship Id="rId319" Type="http://schemas.microsoft.com/office/2007/relationships/diagramDrawing" Target="diagrams/drawing54.xml"/><Relationship Id="rId37" Type="http://schemas.microsoft.com/office/2007/relationships/diagramDrawing" Target="diagrams/drawing6.xml"/><Relationship Id="rId58" Type="http://schemas.microsoft.com/office/2007/relationships/diagramDrawing" Target="diagrams/drawing10.xml"/><Relationship Id="rId79" Type="http://schemas.openxmlformats.org/officeDocument/2006/relationships/diagramData" Target="diagrams/data14.xml"/><Relationship Id="rId102" Type="http://schemas.openxmlformats.org/officeDocument/2006/relationships/diagramColors" Target="diagrams/colors16.xml"/><Relationship Id="rId123" Type="http://schemas.openxmlformats.org/officeDocument/2006/relationships/diagramQuickStyle" Target="diagrams/quickStyle20.xml"/><Relationship Id="rId144" Type="http://schemas.openxmlformats.org/officeDocument/2006/relationships/diagramQuickStyle" Target="diagrams/quickStyle24.xml"/><Relationship Id="rId330" Type="http://schemas.openxmlformats.org/officeDocument/2006/relationships/diagramData" Target="diagrams/data57.xml"/><Relationship Id="rId90" Type="http://schemas.openxmlformats.org/officeDocument/2006/relationships/hyperlink" Target="http://www.consultant.ru/document/cons_doc_LAW_349049/" TargetMode="External"/><Relationship Id="rId165" Type="http://schemas.openxmlformats.org/officeDocument/2006/relationships/hyperlink" Target="http://www.consultant.ru/document/cons_doc_LAW_9027/9c233ddf6a031123910e0359e871904a0a1f00be/" TargetMode="External"/><Relationship Id="rId186" Type="http://schemas.openxmlformats.org/officeDocument/2006/relationships/diagramData" Target="diagrams/data30.xml"/><Relationship Id="rId211" Type="http://schemas.microsoft.com/office/2007/relationships/diagramDrawing" Target="diagrams/drawing34.xml"/><Relationship Id="rId232" Type="http://schemas.microsoft.com/office/2007/relationships/diagramDrawing" Target="diagrams/drawing38.xml"/><Relationship Id="rId253" Type="http://schemas.openxmlformats.org/officeDocument/2006/relationships/diagramData" Target="diagrams/data42.xml"/><Relationship Id="rId274" Type="http://schemas.microsoft.com/office/2007/relationships/diagramDrawing" Target="diagrams/drawing45.xml"/><Relationship Id="rId295" Type="http://schemas.openxmlformats.org/officeDocument/2006/relationships/diagramData" Target="diagrams/data50.xml"/><Relationship Id="rId309" Type="http://schemas.microsoft.com/office/2007/relationships/diagramDrawing" Target="diagrams/drawing52.xml"/><Relationship Id="rId27" Type="http://schemas.microsoft.com/office/2007/relationships/diagramDrawing" Target="diagrams/drawing4.xml"/><Relationship Id="rId48" Type="http://schemas.microsoft.com/office/2007/relationships/diagramDrawing" Target="diagrams/drawing8.xml"/><Relationship Id="rId69" Type="http://schemas.openxmlformats.org/officeDocument/2006/relationships/diagramQuickStyle" Target="diagrams/quickStyle12.xml"/><Relationship Id="rId113" Type="http://schemas.microsoft.com/office/2007/relationships/diagramDrawing" Target="diagrams/drawing18.xml"/><Relationship Id="rId134" Type="http://schemas.openxmlformats.org/officeDocument/2006/relationships/diagramQuickStyle" Target="diagrams/quickStyle22.xml"/><Relationship Id="rId320" Type="http://schemas.openxmlformats.org/officeDocument/2006/relationships/diagramData" Target="diagrams/data55.xml"/><Relationship Id="rId80" Type="http://schemas.openxmlformats.org/officeDocument/2006/relationships/diagramLayout" Target="diagrams/layout14.xml"/><Relationship Id="rId155" Type="http://schemas.openxmlformats.org/officeDocument/2006/relationships/diagramQuickStyle" Target="diagrams/quickStyle26.xml"/><Relationship Id="rId176" Type="http://schemas.openxmlformats.org/officeDocument/2006/relationships/diagramQuickStyle" Target="diagrams/quickStyle28.xml"/><Relationship Id="rId197" Type="http://schemas.openxmlformats.org/officeDocument/2006/relationships/diagramData" Target="diagrams/data32.xml"/><Relationship Id="rId341" Type="http://schemas.openxmlformats.org/officeDocument/2006/relationships/footer" Target="footer1.xml"/><Relationship Id="rId201" Type="http://schemas.microsoft.com/office/2007/relationships/diagramDrawing" Target="diagrams/drawing32.xml"/><Relationship Id="rId222" Type="http://schemas.openxmlformats.org/officeDocument/2006/relationships/image" Target="media/image20.png"/><Relationship Id="rId243" Type="http://schemas.openxmlformats.org/officeDocument/2006/relationships/diagramLayout" Target="diagrams/layout40.xml"/><Relationship Id="rId264" Type="http://schemas.openxmlformats.org/officeDocument/2006/relationships/diagramData" Target="diagrams/data44.xml"/><Relationship Id="rId285" Type="http://schemas.openxmlformats.org/officeDocument/2006/relationships/diagramData" Target="diagrams/data48.xml"/><Relationship Id="rId17" Type="http://schemas.microsoft.com/office/2007/relationships/diagramDrawing" Target="diagrams/drawing2.xml"/><Relationship Id="rId38" Type="http://schemas.openxmlformats.org/officeDocument/2006/relationships/diagramData" Target="diagrams/data7.xml"/><Relationship Id="rId59" Type="http://schemas.openxmlformats.org/officeDocument/2006/relationships/diagramData" Target="diagrams/data11.xml"/><Relationship Id="rId103" Type="http://schemas.microsoft.com/office/2007/relationships/diagramDrawing" Target="diagrams/drawing16.xml"/><Relationship Id="rId124" Type="http://schemas.openxmlformats.org/officeDocument/2006/relationships/diagramColors" Target="diagrams/colors20.xml"/><Relationship Id="rId310" Type="http://schemas.openxmlformats.org/officeDocument/2006/relationships/diagramData" Target="diagrams/data53.xml"/><Relationship Id="rId70" Type="http://schemas.openxmlformats.org/officeDocument/2006/relationships/diagramColors" Target="diagrams/colors12.xml"/><Relationship Id="rId91" Type="http://schemas.openxmlformats.org/officeDocument/2006/relationships/hyperlink" Target="http://www.consultant.ru/document/cons_doc_LAW_346672/" TargetMode="External"/><Relationship Id="rId145" Type="http://schemas.openxmlformats.org/officeDocument/2006/relationships/diagramColors" Target="diagrams/colors24.xml"/><Relationship Id="rId166" Type="http://schemas.openxmlformats.org/officeDocument/2006/relationships/hyperlink" Target="http://www.consultant.ru/document/cons_doc_LAW_9027/dcddd3f582c1637141ba49e1333bff73186d6301/" TargetMode="External"/><Relationship Id="rId187" Type="http://schemas.openxmlformats.org/officeDocument/2006/relationships/diagramLayout" Target="diagrams/layout30.xml"/><Relationship Id="rId331" Type="http://schemas.openxmlformats.org/officeDocument/2006/relationships/diagramLayout" Target="diagrams/layout57.xml"/><Relationship Id="rId1" Type="http://schemas.openxmlformats.org/officeDocument/2006/relationships/customXml" Target="../customXml/item1.xml"/><Relationship Id="rId212" Type="http://schemas.openxmlformats.org/officeDocument/2006/relationships/diagramData" Target="diagrams/data35.xml"/><Relationship Id="rId233" Type="http://schemas.openxmlformats.org/officeDocument/2006/relationships/diagramData" Target="diagrams/data39.xml"/><Relationship Id="rId254" Type="http://schemas.openxmlformats.org/officeDocument/2006/relationships/diagramLayout" Target="diagrams/layout42.xml"/><Relationship Id="rId28" Type="http://schemas.openxmlformats.org/officeDocument/2006/relationships/diagramData" Target="diagrams/data5.xml"/><Relationship Id="rId49" Type="http://schemas.openxmlformats.org/officeDocument/2006/relationships/diagramData" Target="diagrams/data9.xml"/><Relationship Id="rId114" Type="http://schemas.openxmlformats.org/officeDocument/2006/relationships/diagramData" Target="diagrams/data19.xml"/><Relationship Id="rId275" Type="http://schemas.openxmlformats.org/officeDocument/2006/relationships/diagramData" Target="diagrams/data46.xml"/><Relationship Id="rId296" Type="http://schemas.openxmlformats.org/officeDocument/2006/relationships/diagramLayout" Target="diagrams/layout50.xml"/><Relationship Id="rId300" Type="http://schemas.openxmlformats.org/officeDocument/2006/relationships/diagramData" Target="diagrams/data51.xml"/><Relationship Id="rId60" Type="http://schemas.openxmlformats.org/officeDocument/2006/relationships/diagramLayout" Target="diagrams/layout11.xml"/><Relationship Id="rId81" Type="http://schemas.openxmlformats.org/officeDocument/2006/relationships/diagramQuickStyle" Target="diagrams/quickStyle14.xml"/><Relationship Id="rId135" Type="http://schemas.openxmlformats.org/officeDocument/2006/relationships/diagramColors" Target="diagrams/colors22.xml"/><Relationship Id="rId156" Type="http://schemas.openxmlformats.org/officeDocument/2006/relationships/diagramColors" Target="diagrams/colors26.xml"/><Relationship Id="rId177" Type="http://schemas.openxmlformats.org/officeDocument/2006/relationships/diagramColors" Target="diagrams/colors28.xml"/><Relationship Id="rId198" Type="http://schemas.openxmlformats.org/officeDocument/2006/relationships/diagramLayout" Target="diagrams/layout32.xml"/><Relationship Id="rId321" Type="http://schemas.openxmlformats.org/officeDocument/2006/relationships/diagramLayout" Target="diagrams/layout55.xml"/><Relationship Id="rId342" Type="http://schemas.openxmlformats.org/officeDocument/2006/relationships/fontTable" Target="fontTable.xml"/><Relationship Id="rId202" Type="http://schemas.openxmlformats.org/officeDocument/2006/relationships/diagramData" Target="diagrams/data33.xml"/><Relationship Id="rId223" Type="http://schemas.openxmlformats.org/officeDocument/2006/relationships/diagramData" Target="diagrams/data37.xml"/><Relationship Id="rId244" Type="http://schemas.openxmlformats.org/officeDocument/2006/relationships/diagramQuickStyle" Target="diagrams/quickStyle40.xml"/><Relationship Id="rId18" Type="http://schemas.openxmlformats.org/officeDocument/2006/relationships/diagramData" Target="diagrams/data3.xml"/><Relationship Id="rId39" Type="http://schemas.openxmlformats.org/officeDocument/2006/relationships/diagramLayout" Target="diagrams/layout7.xml"/><Relationship Id="rId265" Type="http://schemas.openxmlformats.org/officeDocument/2006/relationships/diagramLayout" Target="diagrams/layout44.xml"/><Relationship Id="rId286" Type="http://schemas.openxmlformats.org/officeDocument/2006/relationships/diagramLayout" Target="diagrams/layout48.xml"/><Relationship Id="rId50" Type="http://schemas.openxmlformats.org/officeDocument/2006/relationships/diagramLayout" Target="diagrams/layout9.xml"/><Relationship Id="rId104" Type="http://schemas.openxmlformats.org/officeDocument/2006/relationships/diagramData" Target="diagrams/data17.xml"/><Relationship Id="rId125" Type="http://schemas.microsoft.com/office/2007/relationships/diagramDrawing" Target="diagrams/drawing20.xml"/><Relationship Id="rId146" Type="http://schemas.microsoft.com/office/2007/relationships/diagramDrawing" Target="diagrams/drawing24.xml"/><Relationship Id="rId167" Type="http://schemas.openxmlformats.org/officeDocument/2006/relationships/hyperlink" Target="http://www.consultant.ru/document/cons_doc_LAW_9027/09ca0cab4a17d457cb195b43d872cb544447fdd7/" TargetMode="External"/><Relationship Id="rId188" Type="http://schemas.openxmlformats.org/officeDocument/2006/relationships/diagramQuickStyle" Target="diagrams/quickStyle30.xml"/><Relationship Id="rId311" Type="http://schemas.openxmlformats.org/officeDocument/2006/relationships/diagramLayout" Target="diagrams/layout53.xml"/><Relationship Id="rId332" Type="http://schemas.openxmlformats.org/officeDocument/2006/relationships/diagramQuickStyle" Target="diagrams/quickStyle57.xml"/><Relationship Id="rId71" Type="http://schemas.microsoft.com/office/2007/relationships/diagramDrawing" Target="diagrams/drawing12.xml"/><Relationship Id="rId92" Type="http://schemas.openxmlformats.org/officeDocument/2006/relationships/hyperlink" Target="http://www.consultant.ru/document/cons_doc_LAW_349067/3d0cac60971a511280cbba229d9b6329c07731f7/" TargetMode="External"/><Relationship Id="rId213" Type="http://schemas.openxmlformats.org/officeDocument/2006/relationships/diagramLayout" Target="diagrams/layout35.xml"/><Relationship Id="rId234" Type="http://schemas.openxmlformats.org/officeDocument/2006/relationships/diagramLayout" Target="diagrams/layout39.xml"/><Relationship Id="rId2" Type="http://schemas.openxmlformats.org/officeDocument/2006/relationships/numbering" Target="numbering.xml"/><Relationship Id="rId29" Type="http://schemas.openxmlformats.org/officeDocument/2006/relationships/diagramLayout" Target="diagrams/layout5.xml"/><Relationship Id="rId255" Type="http://schemas.openxmlformats.org/officeDocument/2006/relationships/diagramQuickStyle" Target="diagrams/quickStyle42.xml"/><Relationship Id="rId276" Type="http://schemas.openxmlformats.org/officeDocument/2006/relationships/diagramLayout" Target="diagrams/layout46.xml"/><Relationship Id="rId297" Type="http://schemas.openxmlformats.org/officeDocument/2006/relationships/diagramQuickStyle" Target="diagrams/quickStyle50.xml"/><Relationship Id="rId40" Type="http://schemas.openxmlformats.org/officeDocument/2006/relationships/diagramQuickStyle" Target="diagrams/quickStyle7.xml"/><Relationship Id="rId115" Type="http://schemas.openxmlformats.org/officeDocument/2006/relationships/diagramLayout" Target="diagrams/layout19.xml"/><Relationship Id="rId136" Type="http://schemas.microsoft.com/office/2007/relationships/diagramDrawing" Target="diagrams/drawing22.xml"/><Relationship Id="rId157" Type="http://schemas.microsoft.com/office/2007/relationships/diagramDrawing" Target="diagrams/drawing26.xml"/><Relationship Id="rId178" Type="http://schemas.microsoft.com/office/2007/relationships/diagramDrawing" Target="diagrams/drawing28.xml"/><Relationship Id="rId301" Type="http://schemas.openxmlformats.org/officeDocument/2006/relationships/diagramLayout" Target="diagrams/layout51.xml"/><Relationship Id="rId322" Type="http://schemas.openxmlformats.org/officeDocument/2006/relationships/diagramQuickStyle" Target="diagrams/quickStyle55.xml"/><Relationship Id="rId343" Type="http://schemas.openxmlformats.org/officeDocument/2006/relationships/theme" Target="theme/theme1.xml"/><Relationship Id="rId61" Type="http://schemas.openxmlformats.org/officeDocument/2006/relationships/diagramQuickStyle" Target="diagrams/quickStyle11.xml"/><Relationship Id="rId82" Type="http://schemas.openxmlformats.org/officeDocument/2006/relationships/diagramColors" Target="diagrams/colors14.xml"/><Relationship Id="rId199" Type="http://schemas.openxmlformats.org/officeDocument/2006/relationships/diagramQuickStyle" Target="diagrams/quickStyle32.xml"/><Relationship Id="rId203" Type="http://schemas.openxmlformats.org/officeDocument/2006/relationships/diagramLayout" Target="diagrams/layout33.xml"/><Relationship Id="rId19" Type="http://schemas.openxmlformats.org/officeDocument/2006/relationships/diagramLayout" Target="diagrams/layout3.xml"/><Relationship Id="rId224" Type="http://schemas.openxmlformats.org/officeDocument/2006/relationships/diagramLayout" Target="diagrams/layout37.xml"/><Relationship Id="rId245" Type="http://schemas.openxmlformats.org/officeDocument/2006/relationships/diagramColors" Target="diagrams/colors40.xml"/><Relationship Id="rId266" Type="http://schemas.openxmlformats.org/officeDocument/2006/relationships/diagramQuickStyle" Target="diagrams/quickStyle44.xml"/><Relationship Id="rId287" Type="http://schemas.openxmlformats.org/officeDocument/2006/relationships/diagramQuickStyle" Target="diagrams/quickStyle48.xml"/><Relationship Id="rId30" Type="http://schemas.openxmlformats.org/officeDocument/2006/relationships/diagramQuickStyle" Target="diagrams/quickStyle5.xml"/><Relationship Id="rId105" Type="http://schemas.openxmlformats.org/officeDocument/2006/relationships/diagramLayout" Target="diagrams/layout17.xml"/><Relationship Id="rId126" Type="http://schemas.openxmlformats.org/officeDocument/2006/relationships/image" Target="media/image8.png"/><Relationship Id="rId147" Type="http://schemas.openxmlformats.org/officeDocument/2006/relationships/image" Target="media/image9.png"/><Relationship Id="rId168" Type="http://schemas.openxmlformats.org/officeDocument/2006/relationships/diagramData" Target="diagrams/data27.xml"/><Relationship Id="rId312" Type="http://schemas.openxmlformats.org/officeDocument/2006/relationships/diagramQuickStyle" Target="diagrams/quickStyle53.xml"/><Relationship Id="rId333" Type="http://schemas.openxmlformats.org/officeDocument/2006/relationships/diagramColors" Target="diagrams/colors57.xml"/><Relationship Id="rId51" Type="http://schemas.openxmlformats.org/officeDocument/2006/relationships/diagramQuickStyle" Target="diagrams/quickStyle9.xml"/><Relationship Id="rId72" Type="http://schemas.openxmlformats.org/officeDocument/2006/relationships/diagramData" Target="diagrams/data13.xml"/><Relationship Id="rId93" Type="http://schemas.openxmlformats.org/officeDocument/2006/relationships/hyperlink" Target="http://www.consultant.ru/document/cons_doc_LAW_349081/3d0cac60971a511280cbba229d9b6329c07731f7/" TargetMode="External"/><Relationship Id="rId189" Type="http://schemas.openxmlformats.org/officeDocument/2006/relationships/diagramColors" Target="diagrams/colors30.xml"/><Relationship Id="rId3" Type="http://schemas.openxmlformats.org/officeDocument/2006/relationships/styles" Target="styles.xml"/><Relationship Id="rId214" Type="http://schemas.openxmlformats.org/officeDocument/2006/relationships/diagramQuickStyle" Target="diagrams/quickStyle35.xml"/><Relationship Id="rId235" Type="http://schemas.openxmlformats.org/officeDocument/2006/relationships/diagramQuickStyle" Target="diagrams/quickStyle39.xml"/><Relationship Id="rId256" Type="http://schemas.openxmlformats.org/officeDocument/2006/relationships/diagramColors" Target="diagrams/colors42.xml"/><Relationship Id="rId277" Type="http://schemas.openxmlformats.org/officeDocument/2006/relationships/diagramQuickStyle" Target="diagrams/quickStyle46.xml"/><Relationship Id="rId298" Type="http://schemas.openxmlformats.org/officeDocument/2006/relationships/diagramColors" Target="diagrams/colors50.xml"/><Relationship Id="rId116" Type="http://schemas.openxmlformats.org/officeDocument/2006/relationships/diagramQuickStyle" Target="diagrams/quickStyle19.xml"/><Relationship Id="rId137" Type="http://schemas.openxmlformats.org/officeDocument/2006/relationships/diagramData" Target="diagrams/data23.xml"/><Relationship Id="rId158" Type="http://schemas.openxmlformats.org/officeDocument/2006/relationships/image" Target="media/image10.png"/><Relationship Id="rId302" Type="http://schemas.openxmlformats.org/officeDocument/2006/relationships/diagramQuickStyle" Target="diagrams/quickStyle51.xml"/><Relationship Id="rId323" Type="http://schemas.openxmlformats.org/officeDocument/2006/relationships/diagramColors" Target="diagrams/colors55.xml"/><Relationship Id="rId20" Type="http://schemas.openxmlformats.org/officeDocument/2006/relationships/diagramQuickStyle" Target="diagrams/quickStyle3.xml"/><Relationship Id="rId41" Type="http://schemas.openxmlformats.org/officeDocument/2006/relationships/diagramColors" Target="diagrams/colors7.xml"/><Relationship Id="rId62" Type="http://schemas.openxmlformats.org/officeDocument/2006/relationships/diagramColors" Target="diagrams/colors11.xml"/><Relationship Id="rId83" Type="http://schemas.microsoft.com/office/2007/relationships/diagramDrawing" Target="diagrams/drawing14.xml"/><Relationship Id="rId179" Type="http://schemas.openxmlformats.org/officeDocument/2006/relationships/diagramData" Target="diagrams/data29.xml"/><Relationship Id="rId190" Type="http://schemas.microsoft.com/office/2007/relationships/diagramDrawing" Target="diagrams/drawing30.xml"/><Relationship Id="rId204" Type="http://schemas.openxmlformats.org/officeDocument/2006/relationships/diagramQuickStyle" Target="diagrams/quickStyle33.xml"/><Relationship Id="rId225" Type="http://schemas.openxmlformats.org/officeDocument/2006/relationships/diagramQuickStyle" Target="diagrams/quickStyle37.xml"/><Relationship Id="rId246" Type="http://schemas.microsoft.com/office/2007/relationships/diagramDrawing" Target="diagrams/drawing40.xml"/><Relationship Id="rId267" Type="http://schemas.openxmlformats.org/officeDocument/2006/relationships/diagramColors" Target="diagrams/colors44.xml"/><Relationship Id="rId288" Type="http://schemas.openxmlformats.org/officeDocument/2006/relationships/diagramColors" Target="diagrams/colors48.xml"/><Relationship Id="rId106" Type="http://schemas.openxmlformats.org/officeDocument/2006/relationships/diagramQuickStyle" Target="diagrams/quickStyle17.xml"/><Relationship Id="rId127" Type="http://schemas.openxmlformats.org/officeDocument/2006/relationships/diagramData" Target="diagrams/data21.xml"/><Relationship Id="rId313" Type="http://schemas.openxmlformats.org/officeDocument/2006/relationships/diagramColors" Target="diagrams/colors53.xml"/><Relationship Id="rId10" Type="http://schemas.openxmlformats.org/officeDocument/2006/relationships/diagramQuickStyle" Target="diagrams/quickStyle1.xml"/><Relationship Id="rId31" Type="http://schemas.openxmlformats.org/officeDocument/2006/relationships/diagramColors" Target="diagrams/colors5.xml"/><Relationship Id="rId52" Type="http://schemas.openxmlformats.org/officeDocument/2006/relationships/diagramColors" Target="diagrams/colors9.xml"/><Relationship Id="rId73" Type="http://schemas.openxmlformats.org/officeDocument/2006/relationships/diagramLayout" Target="diagrams/layout13.xml"/><Relationship Id="rId94" Type="http://schemas.openxmlformats.org/officeDocument/2006/relationships/diagramData" Target="diagrams/data15.xml"/><Relationship Id="rId148" Type="http://schemas.openxmlformats.org/officeDocument/2006/relationships/diagramData" Target="diagrams/data25.xml"/><Relationship Id="rId169" Type="http://schemas.openxmlformats.org/officeDocument/2006/relationships/diagramLayout" Target="diagrams/layout27.xml"/><Relationship Id="rId334" Type="http://schemas.microsoft.com/office/2007/relationships/diagramDrawing" Target="diagrams/drawing57.xml"/><Relationship Id="rId4" Type="http://schemas.openxmlformats.org/officeDocument/2006/relationships/settings" Target="settings.xml"/><Relationship Id="rId180" Type="http://schemas.openxmlformats.org/officeDocument/2006/relationships/diagramLayout" Target="diagrams/layout29.xml"/><Relationship Id="rId215" Type="http://schemas.openxmlformats.org/officeDocument/2006/relationships/diagramColors" Target="diagrams/colors35.xml"/><Relationship Id="rId236" Type="http://schemas.openxmlformats.org/officeDocument/2006/relationships/diagramColors" Target="diagrams/colors39.xml"/><Relationship Id="rId257" Type="http://schemas.microsoft.com/office/2007/relationships/diagramDrawing" Target="diagrams/drawing42.xml"/><Relationship Id="rId278" Type="http://schemas.openxmlformats.org/officeDocument/2006/relationships/diagramColors" Target="diagrams/colors46.xml"/><Relationship Id="rId303" Type="http://schemas.openxmlformats.org/officeDocument/2006/relationships/diagramColors" Target="diagrams/colors51.xml"/><Relationship Id="rId42" Type="http://schemas.microsoft.com/office/2007/relationships/diagramDrawing" Target="diagrams/drawing7.xml"/><Relationship Id="rId84" Type="http://schemas.openxmlformats.org/officeDocument/2006/relationships/hyperlink" Target="http://www.szrf.ru/" TargetMode="External"/><Relationship Id="rId138" Type="http://schemas.openxmlformats.org/officeDocument/2006/relationships/diagramLayout" Target="diagrams/layout23.xml"/><Relationship Id="rId191" Type="http://schemas.openxmlformats.org/officeDocument/2006/relationships/diagramData" Target="diagrams/data31.xml"/><Relationship Id="rId205" Type="http://schemas.openxmlformats.org/officeDocument/2006/relationships/diagramColors" Target="diagrams/colors33.xml"/><Relationship Id="rId247" Type="http://schemas.openxmlformats.org/officeDocument/2006/relationships/diagramData" Target="diagrams/data41.xml"/><Relationship Id="rId107" Type="http://schemas.openxmlformats.org/officeDocument/2006/relationships/diagramColors" Target="diagrams/colors17.xml"/><Relationship Id="rId289" Type="http://schemas.microsoft.com/office/2007/relationships/diagramDrawing" Target="diagrams/drawing48.xml"/><Relationship Id="rId11" Type="http://schemas.openxmlformats.org/officeDocument/2006/relationships/diagramColors" Target="diagrams/colors1.xml"/><Relationship Id="rId53" Type="http://schemas.microsoft.com/office/2007/relationships/diagramDrawing" Target="diagrams/drawing9.xml"/><Relationship Id="rId149" Type="http://schemas.openxmlformats.org/officeDocument/2006/relationships/diagramLayout" Target="diagrams/layout25.xml"/><Relationship Id="rId314" Type="http://schemas.microsoft.com/office/2007/relationships/diagramDrawing" Target="diagrams/drawing53.xml"/><Relationship Id="rId95" Type="http://schemas.openxmlformats.org/officeDocument/2006/relationships/diagramLayout" Target="diagrams/layout15.xml"/><Relationship Id="rId160" Type="http://schemas.openxmlformats.org/officeDocument/2006/relationships/image" Target="media/image12.png"/><Relationship Id="rId216" Type="http://schemas.microsoft.com/office/2007/relationships/diagramDrawing" Target="diagrams/drawing35.xml"/><Relationship Id="rId258" Type="http://schemas.openxmlformats.org/officeDocument/2006/relationships/diagramData" Target="diagrams/data43.xml"/><Relationship Id="rId22" Type="http://schemas.microsoft.com/office/2007/relationships/diagramDrawing" Target="diagrams/drawing3.xml"/><Relationship Id="rId64" Type="http://schemas.openxmlformats.org/officeDocument/2006/relationships/image" Target="media/image1.png"/><Relationship Id="rId118" Type="http://schemas.microsoft.com/office/2007/relationships/diagramDrawing" Target="diagrams/drawing19.xml"/><Relationship Id="rId325" Type="http://schemas.openxmlformats.org/officeDocument/2006/relationships/diagramData" Target="diagrams/data56.xml"/><Relationship Id="rId171" Type="http://schemas.openxmlformats.org/officeDocument/2006/relationships/diagramColors" Target="diagrams/colors27.xml"/><Relationship Id="rId227" Type="http://schemas.microsoft.com/office/2007/relationships/diagramDrawing" Target="diagrams/drawing37.xml"/><Relationship Id="rId269" Type="http://schemas.openxmlformats.org/officeDocument/2006/relationships/image" Target="media/image24.png"/><Relationship Id="rId33" Type="http://schemas.openxmlformats.org/officeDocument/2006/relationships/diagramData" Target="diagrams/data6.xml"/><Relationship Id="rId129" Type="http://schemas.openxmlformats.org/officeDocument/2006/relationships/diagramQuickStyle" Target="diagrams/quickStyle21.xml"/><Relationship Id="rId280" Type="http://schemas.openxmlformats.org/officeDocument/2006/relationships/diagramData" Target="diagrams/data47.xml"/><Relationship Id="rId336" Type="http://schemas.openxmlformats.org/officeDocument/2006/relationships/diagramLayout" Target="diagrams/layout58.xml"/><Relationship Id="rId75" Type="http://schemas.openxmlformats.org/officeDocument/2006/relationships/diagramColors" Target="diagrams/colors13.xml"/><Relationship Id="rId140" Type="http://schemas.openxmlformats.org/officeDocument/2006/relationships/diagramColors" Target="diagrams/colors23.xml"/><Relationship Id="rId182" Type="http://schemas.openxmlformats.org/officeDocument/2006/relationships/diagramColors" Target="diagrams/colors29.xml"/><Relationship Id="rId6" Type="http://schemas.openxmlformats.org/officeDocument/2006/relationships/footnotes" Target="footnotes.xml"/><Relationship Id="rId238" Type="http://schemas.openxmlformats.org/officeDocument/2006/relationships/hyperlink" Target="http://pandia.ru/text/category/10_fevralya/" TargetMode="External"/><Relationship Id="rId291" Type="http://schemas.openxmlformats.org/officeDocument/2006/relationships/diagramLayout" Target="diagrams/layout49.xml"/><Relationship Id="rId305" Type="http://schemas.openxmlformats.org/officeDocument/2006/relationships/diagramData" Target="diagrams/data52.xml"/><Relationship Id="rId44" Type="http://schemas.openxmlformats.org/officeDocument/2006/relationships/diagramData" Target="diagrams/data8.xml"/><Relationship Id="rId86" Type="http://schemas.openxmlformats.org/officeDocument/2006/relationships/hyperlink" Target="http://www.szrf.ru/szrf/doc.phtml?nb=100&amp;issid=1002020012000&amp;docid=142" TargetMode="External"/><Relationship Id="rId151" Type="http://schemas.openxmlformats.org/officeDocument/2006/relationships/diagramColors" Target="diagrams/colors25.xml"/><Relationship Id="rId193" Type="http://schemas.openxmlformats.org/officeDocument/2006/relationships/diagramQuickStyle" Target="diagrams/quickStyle31.xml"/><Relationship Id="rId207" Type="http://schemas.openxmlformats.org/officeDocument/2006/relationships/diagramData" Target="diagrams/data34.xml"/><Relationship Id="rId249" Type="http://schemas.openxmlformats.org/officeDocument/2006/relationships/diagramQuickStyle" Target="diagrams/quickStyle41.xml"/><Relationship Id="rId13" Type="http://schemas.openxmlformats.org/officeDocument/2006/relationships/diagramData" Target="diagrams/data2.xml"/><Relationship Id="rId109" Type="http://schemas.openxmlformats.org/officeDocument/2006/relationships/diagramData" Target="diagrams/data18.xml"/><Relationship Id="rId260" Type="http://schemas.openxmlformats.org/officeDocument/2006/relationships/diagramQuickStyle" Target="diagrams/quickStyle43.xml"/><Relationship Id="rId316" Type="http://schemas.openxmlformats.org/officeDocument/2006/relationships/diagramLayout" Target="diagrams/layout54.xml"/><Relationship Id="rId55" Type="http://schemas.openxmlformats.org/officeDocument/2006/relationships/diagramLayout" Target="diagrams/layout10.xml"/><Relationship Id="rId97" Type="http://schemas.openxmlformats.org/officeDocument/2006/relationships/diagramColors" Target="diagrams/colors15.xml"/><Relationship Id="rId120" Type="http://schemas.openxmlformats.org/officeDocument/2006/relationships/image" Target="media/image7.png"/><Relationship Id="rId162" Type="http://schemas.openxmlformats.org/officeDocument/2006/relationships/image" Target="media/image14.png"/><Relationship Id="rId218" Type="http://schemas.openxmlformats.org/officeDocument/2006/relationships/diagramLayout" Target="diagrams/layout36.xml"/><Relationship Id="rId271" Type="http://schemas.openxmlformats.org/officeDocument/2006/relationships/diagramLayout" Target="diagrams/layout45.xml"/><Relationship Id="rId24" Type="http://schemas.openxmlformats.org/officeDocument/2006/relationships/diagramLayout" Target="diagrams/layout4.xml"/><Relationship Id="rId66" Type="http://schemas.openxmlformats.org/officeDocument/2006/relationships/image" Target="media/image3.png"/><Relationship Id="rId131" Type="http://schemas.microsoft.com/office/2007/relationships/diagramDrawing" Target="diagrams/drawing21.xml"/><Relationship Id="rId327" Type="http://schemas.openxmlformats.org/officeDocument/2006/relationships/diagramQuickStyle" Target="diagrams/quickStyle56.xml"/><Relationship Id="rId173" Type="http://schemas.openxmlformats.org/officeDocument/2006/relationships/image" Target="media/image16.png"/><Relationship Id="rId229" Type="http://schemas.openxmlformats.org/officeDocument/2006/relationships/diagramLayout" Target="diagrams/layout38.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30A20DB-6958-4BBD-B11B-EDE3894B9913}" type="doc">
      <dgm:prSet loTypeId="urn:microsoft.com/office/officeart/2008/layout/HorizontalMultiLevelHierarchy" loCatId="hierarchy" qsTypeId="urn:microsoft.com/office/officeart/2005/8/quickstyle/simple2" qsCatId="simple" csTypeId="urn:microsoft.com/office/officeart/2005/8/colors/accent1_2" csCatId="accent1" phldr="1"/>
      <dgm:spPr/>
      <dgm:t>
        <a:bodyPr/>
        <a:lstStyle/>
        <a:p>
          <a:endParaRPr lang="ru-RU"/>
        </a:p>
      </dgm:t>
    </dgm:pt>
    <dgm:pt modelId="{515C159E-E422-4254-9B38-62F02F61720C}">
      <dgm:prSet phldrT="[Текст]" custT="1"/>
      <dgm:spPr/>
      <dgm:t>
        <a:bodyPr/>
        <a:lstStyle/>
        <a:p>
          <a:r>
            <a:rPr lang="ru-RU" sz="1600"/>
            <a:t>Понятие права</a:t>
          </a:r>
        </a:p>
      </dgm:t>
    </dgm:pt>
    <dgm:pt modelId="{0460F5FE-5F61-4CF8-9514-EA3826292C20}" type="parTrans" cxnId="{3894CE6F-9E67-47E3-8D02-0CDEBF412148}">
      <dgm:prSet/>
      <dgm:spPr/>
      <dgm:t>
        <a:bodyPr/>
        <a:lstStyle/>
        <a:p>
          <a:endParaRPr lang="ru-RU"/>
        </a:p>
      </dgm:t>
    </dgm:pt>
    <dgm:pt modelId="{4BF012A2-BEC0-42F6-8033-06F526A7EA40}" type="sibTrans" cxnId="{3894CE6F-9E67-47E3-8D02-0CDEBF412148}">
      <dgm:prSet/>
      <dgm:spPr/>
      <dgm:t>
        <a:bodyPr/>
        <a:lstStyle/>
        <a:p>
          <a:endParaRPr lang="ru-RU"/>
        </a:p>
      </dgm:t>
    </dgm:pt>
    <dgm:pt modelId="{F6FC44EB-D113-40BD-ACC4-37445A0E488E}">
      <dgm:prSet phldrT="[Текст]" custT="1"/>
      <dgm:spPr/>
      <dgm:t>
        <a:bodyPr/>
        <a:lstStyle/>
        <a:p>
          <a:r>
            <a:rPr lang="ru-RU" sz="1200"/>
            <a:t>Субъективное право </a:t>
          </a:r>
        </a:p>
        <a:p>
          <a:r>
            <a:rPr lang="ru-RU" sz="1100"/>
            <a:t>- принадлежащая лицу возможность выбирать вид и меру поведения. Это право принадлежит отдельному субъекту, его использование зависит от воли, именно поэтому оно именуется субъективным</a:t>
          </a:r>
        </a:p>
      </dgm:t>
    </dgm:pt>
    <dgm:pt modelId="{C724AAF7-CB40-41D1-B8AC-1091664473EE}" type="parTrans" cxnId="{D002F257-38D9-4F44-A69C-0E723275FF91}">
      <dgm:prSet/>
      <dgm:spPr/>
      <dgm:t>
        <a:bodyPr/>
        <a:lstStyle/>
        <a:p>
          <a:endParaRPr lang="ru-RU"/>
        </a:p>
      </dgm:t>
    </dgm:pt>
    <dgm:pt modelId="{9AE91756-A426-4E92-97CA-3FC2CF4F8933}" type="sibTrans" cxnId="{D002F257-38D9-4F44-A69C-0E723275FF91}">
      <dgm:prSet/>
      <dgm:spPr/>
      <dgm:t>
        <a:bodyPr/>
        <a:lstStyle/>
        <a:p>
          <a:endParaRPr lang="ru-RU"/>
        </a:p>
      </dgm:t>
    </dgm:pt>
    <dgm:pt modelId="{E713E2EC-5701-4DD3-9668-6FA313746B69}">
      <dgm:prSet phldrT="[Текст]" custT="1"/>
      <dgm:spPr/>
      <dgm:t>
        <a:bodyPr/>
        <a:lstStyle/>
        <a:p>
          <a:r>
            <a:rPr lang="ru-RU" sz="1200"/>
            <a:t>Объективное право</a:t>
          </a:r>
        </a:p>
        <a:p>
          <a:r>
            <a:rPr lang="ru-RU" sz="1100"/>
            <a:t> - выступает как система формально-определённых, общеобязательных и обеспеченных государственным принуждением норм, установленных или санкционированных государством для регулирования общественных отношений. Это совокупность писаных законов государства</a:t>
          </a:r>
        </a:p>
      </dgm:t>
    </dgm:pt>
    <dgm:pt modelId="{A2107829-DA65-4A5E-872C-7D80EADA4368}" type="parTrans" cxnId="{1569F0FE-2949-4E82-B834-2043C794B72F}">
      <dgm:prSet/>
      <dgm:spPr/>
      <dgm:t>
        <a:bodyPr/>
        <a:lstStyle/>
        <a:p>
          <a:endParaRPr lang="ru-RU"/>
        </a:p>
      </dgm:t>
    </dgm:pt>
    <dgm:pt modelId="{DEA8A681-6222-4DEA-8DAF-22011CD257B7}" type="sibTrans" cxnId="{1569F0FE-2949-4E82-B834-2043C794B72F}">
      <dgm:prSet/>
      <dgm:spPr/>
      <dgm:t>
        <a:bodyPr/>
        <a:lstStyle/>
        <a:p>
          <a:endParaRPr lang="ru-RU"/>
        </a:p>
      </dgm:t>
    </dgm:pt>
    <dgm:pt modelId="{E3349216-B21D-45FD-AA40-CD3F0075F11E}">
      <dgm:prSet phldrT="[Текст]" custT="1"/>
      <dgm:spPr/>
      <dgm:t>
        <a:bodyPr/>
        <a:lstStyle/>
        <a:p>
          <a:r>
            <a:rPr lang="ru-RU" sz="1200"/>
            <a:t>Право как общесоциальный регулятор</a:t>
          </a:r>
        </a:p>
        <a:p>
          <a:r>
            <a:rPr lang="ru-RU" sz="1100"/>
            <a:t> - право есть система всех правовых явлений, включая естественное право, право</a:t>
          </a:r>
        </a:p>
        <a:p>
          <a:r>
            <a:rPr lang="ru-RU" sz="1100"/>
            <a:t>в объективном и субъективном смысле</a:t>
          </a:r>
        </a:p>
      </dgm:t>
    </dgm:pt>
    <dgm:pt modelId="{492AD724-2116-4932-A370-D629FC60E368}" type="parTrans" cxnId="{57FE6F7B-D157-4822-839F-7BB1999D582D}">
      <dgm:prSet/>
      <dgm:spPr/>
      <dgm:t>
        <a:bodyPr/>
        <a:lstStyle/>
        <a:p>
          <a:endParaRPr lang="ru-RU"/>
        </a:p>
      </dgm:t>
    </dgm:pt>
    <dgm:pt modelId="{0C483925-DF9E-44AB-91B5-F032D2CD7C56}" type="sibTrans" cxnId="{57FE6F7B-D157-4822-839F-7BB1999D582D}">
      <dgm:prSet/>
      <dgm:spPr/>
      <dgm:t>
        <a:bodyPr/>
        <a:lstStyle/>
        <a:p>
          <a:endParaRPr lang="ru-RU"/>
        </a:p>
      </dgm:t>
    </dgm:pt>
    <dgm:pt modelId="{44961665-E139-4A61-B7B1-60793A4A21A5}" type="pres">
      <dgm:prSet presAssocID="{F30A20DB-6958-4BBD-B11B-EDE3894B9913}" presName="Name0" presStyleCnt="0">
        <dgm:presLayoutVars>
          <dgm:chPref val="1"/>
          <dgm:dir/>
          <dgm:animOne val="branch"/>
          <dgm:animLvl val="lvl"/>
          <dgm:resizeHandles val="exact"/>
        </dgm:presLayoutVars>
      </dgm:prSet>
      <dgm:spPr/>
      <dgm:t>
        <a:bodyPr/>
        <a:lstStyle/>
        <a:p>
          <a:endParaRPr lang="ru-RU"/>
        </a:p>
      </dgm:t>
    </dgm:pt>
    <dgm:pt modelId="{D40B85CB-8A3E-44A1-9605-AA6EE9BD5FAA}" type="pres">
      <dgm:prSet presAssocID="{515C159E-E422-4254-9B38-62F02F61720C}" presName="root1" presStyleCnt="0"/>
      <dgm:spPr/>
    </dgm:pt>
    <dgm:pt modelId="{E2532D93-1685-4C12-84C6-5B978EA79A19}" type="pres">
      <dgm:prSet presAssocID="{515C159E-E422-4254-9B38-62F02F61720C}" presName="LevelOneTextNode" presStyleLbl="node0" presStyleIdx="0" presStyleCnt="1" custScaleY="57210" custLinFactNeighborX="-53515" custLinFactNeighborY="1385">
        <dgm:presLayoutVars>
          <dgm:chPref val="3"/>
        </dgm:presLayoutVars>
      </dgm:prSet>
      <dgm:spPr/>
      <dgm:t>
        <a:bodyPr/>
        <a:lstStyle/>
        <a:p>
          <a:endParaRPr lang="ru-RU"/>
        </a:p>
      </dgm:t>
    </dgm:pt>
    <dgm:pt modelId="{6C0F53C9-319B-4B60-96B4-EFF162CCA36A}" type="pres">
      <dgm:prSet presAssocID="{515C159E-E422-4254-9B38-62F02F61720C}" presName="level2hierChild" presStyleCnt="0"/>
      <dgm:spPr/>
    </dgm:pt>
    <dgm:pt modelId="{552E195F-E3CE-4636-9398-69DD4F1CC442}" type="pres">
      <dgm:prSet presAssocID="{C724AAF7-CB40-41D1-B8AC-1091664473EE}" presName="conn2-1" presStyleLbl="parChTrans1D2" presStyleIdx="0" presStyleCnt="3"/>
      <dgm:spPr/>
      <dgm:t>
        <a:bodyPr/>
        <a:lstStyle/>
        <a:p>
          <a:endParaRPr lang="ru-RU"/>
        </a:p>
      </dgm:t>
    </dgm:pt>
    <dgm:pt modelId="{7A96292A-E3E1-494A-B8CE-64FA4272FCDC}" type="pres">
      <dgm:prSet presAssocID="{C724AAF7-CB40-41D1-B8AC-1091664473EE}" presName="connTx" presStyleLbl="parChTrans1D2" presStyleIdx="0" presStyleCnt="3"/>
      <dgm:spPr/>
      <dgm:t>
        <a:bodyPr/>
        <a:lstStyle/>
        <a:p>
          <a:endParaRPr lang="ru-RU"/>
        </a:p>
      </dgm:t>
    </dgm:pt>
    <dgm:pt modelId="{389BB821-0247-4E06-BF10-D7C6B99D5919}" type="pres">
      <dgm:prSet presAssocID="{F6FC44EB-D113-40BD-ACC4-37445A0E488E}" presName="root2" presStyleCnt="0"/>
      <dgm:spPr/>
    </dgm:pt>
    <dgm:pt modelId="{DF843FC9-6CCD-421B-9124-D47C093C0FEB}" type="pres">
      <dgm:prSet presAssocID="{F6FC44EB-D113-40BD-ACC4-37445A0E488E}" presName="LevelTwoTextNode" presStyleLbl="node2" presStyleIdx="0" presStyleCnt="3" custScaleX="225495" custScaleY="139725">
        <dgm:presLayoutVars>
          <dgm:chPref val="3"/>
        </dgm:presLayoutVars>
      </dgm:prSet>
      <dgm:spPr/>
      <dgm:t>
        <a:bodyPr/>
        <a:lstStyle/>
        <a:p>
          <a:endParaRPr lang="ru-RU"/>
        </a:p>
      </dgm:t>
    </dgm:pt>
    <dgm:pt modelId="{C1E51610-539A-4B5C-BC8E-2811A39C8714}" type="pres">
      <dgm:prSet presAssocID="{F6FC44EB-D113-40BD-ACC4-37445A0E488E}" presName="level3hierChild" presStyleCnt="0"/>
      <dgm:spPr/>
    </dgm:pt>
    <dgm:pt modelId="{7ECB3FE1-BA4B-4F8C-9589-AFB8137BD883}" type="pres">
      <dgm:prSet presAssocID="{A2107829-DA65-4A5E-872C-7D80EADA4368}" presName="conn2-1" presStyleLbl="parChTrans1D2" presStyleIdx="1" presStyleCnt="3"/>
      <dgm:spPr/>
      <dgm:t>
        <a:bodyPr/>
        <a:lstStyle/>
        <a:p>
          <a:endParaRPr lang="ru-RU"/>
        </a:p>
      </dgm:t>
    </dgm:pt>
    <dgm:pt modelId="{2995D6A1-166A-4C37-8C29-805F8975F922}" type="pres">
      <dgm:prSet presAssocID="{A2107829-DA65-4A5E-872C-7D80EADA4368}" presName="connTx" presStyleLbl="parChTrans1D2" presStyleIdx="1" presStyleCnt="3"/>
      <dgm:spPr/>
      <dgm:t>
        <a:bodyPr/>
        <a:lstStyle/>
        <a:p>
          <a:endParaRPr lang="ru-RU"/>
        </a:p>
      </dgm:t>
    </dgm:pt>
    <dgm:pt modelId="{606E54B8-F852-4EF7-82F0-312D6A598FBC}" type="pres">
      <dgm:prSet presAssocID="{E713E2EC-5701-4DD3-9668-6FA313746B69}" presName="root2" presStyleCnt="0"/>
      <dgm:spPr/>
    </dgm:pt>
    <dgm:pt modelId="{47B04276-8530-4E3C-B462-D276D939B94D}" type="pres">
      <dgm:prSet presAssocID="{E713E2EC-5701-4DD3-9668-6FA313746B69}" presName="LevelTwoTextNode" presStyleLbl="node2" presStyleIdx="1" presStyleCnt="3" custScaleX="225504" custScaleY="159197" custLinFactNeighborX="364" custLinFactNeighborY="-24205">
        <dgm:presLayoutVars>
          <dgm:chPref val="3"/>
        </dgm:presLayoutVars>
      </dgm:prSet>
      <dgm:spPr/>
      <dgm:t>
        <a:bodyPr/>
        <a:lstStyle/>
        <a:p>
          <a:endParaRPr lang="ru-RU"/>
        </a:p>
      </dgm:t>
    </dgm:pt>
    <dgm:pt modelId="{175D3C01-2D0E-4FDB-8373-C6FA632D0C3B}" type="pres">
      <dgm:prSet presAssocID="{E713E2EC-5701-4DD3-9668-6FA313746B69}" presName="level3hierChild" presStyleCnt="0"/>
      <dgm:spPr/>
    </dgm:pt>
    <dgm:pt modelId="{C2D60F56-7AA1-4015-8577-41F3880590C0}" type="pres">
      <dgm:prSet presAssocID="{492AD724-2116-4932-A370-D629FC60E368}" presName="conn2-1" presStyleLbl="parChTrans1D2" presStyleIdx="2" presStyleCnt="3"/>
      <dgm:spPr/>
      <dgm:t>
        <a:bodyPr/>
        <a:lstStyle/>
        <a:p>
          <a:endParaRPr lang="ru-RU"/>
        </a:p>
      </dgm:t>
    </dgm:pt>
    <dgm:pt modelId="{12D409BB-2F67-45C1-B718-20C76EBBF02E}" type="pres">
      <dgm:prSet presAssocID="{492AD724-2116-4932-A370-D629FC60E368}" presName="connTx" presStyleLbl="parChTrans1D2" presStyleIdx="2" presStyleCnt="3"/>
      <dgm:spPr/>
      <dgm:t>
        <a:bodyPr/>
        <a:lstStyle/>
        <a:p>
          <a:endParaRPr lang="ru-RU"/>
        </a:p>
      </dgm:t>
    </dgm:pt>
    <dgm:pt modelId="{4FE59082-B118-46E2-A9E9-E46B58463E6B}" type="pres">
      <dgm:prSet presAssocID="{E3349216-B21D-45FD-AA40-CD3F0075F11E}" presName="root2" presStyleCnt="0"/>
      <dgm:spPr/>
    </dgm:pt>
    <dgm:pt modelId="{F6E80803-ADC4-4A0D-980E-79FEB991D842}" type="pres">
      <dgm:prSet presAssocID="{E3349216-B21D-45FD-AA40-CD3F0075F11E}" presName="LevelTwoTextNode" presStyleLbl="node2" presStyleIdx="2" presStyleCnt="3" custScaleX="226669" custScaleY="127138" custLinFactNeighborX="88" custLinFactNeighborY="-43481">
        <dgm:presLayoutVars>
          <dgm:chPref val="3"/>
        </dgm:presLayoutVars>
      </dgm:prSet>
      <dgm:spPr/>
      <dgm:t>
        <a:bodyPr/>
        <a:lstStyle/>
        <a:p>
          <a:endParaRPr lang="ru-RU"/>
        </a:p>
      </dgm:t>
    </dgm:pt>
    <dgm:pt modelId="{50F09BA1-8BAA-49D5-859F-5A7084B78823}" type="pres">
      <dgm:prSet presAssocID="{E3349216-B21D-45FD-AA40-CD3F0075F11E}" presName="level3hierChild" presStyleCnt="0"/>
      <dgm:spPr/>
    </dgm:pt>
  </dgm:ptLst>
  <dgm:cxnLst>
    <dgm:cxn modelId="{B0179214-7116-4823-A5D1-F1F79BA17E3B}" type="presOf" srcId="{C724AAF7-CB40-41D1-B8AC-1091664473EE}" destId="{552E195F-E3CE-4636-9398-69DD4F1CC442}" srcOrd="0" destOrd="0" presId="urn:microsoft.com/office/officeart/2008/layout/HorizontalMultiLevelHierarchy"/>
    <dgm:cxn modelId="{57FE6F7B-D157-4822-839F-7BB1999D582D}" srcId="{515C159E-E422-4254-9B38-62F02F61720C}" destId="{E3349216-B21D-45FD-AA40-CD3F0075F11E}" srcOrd="2" destOrd="0" parTransId="{492AD724-2116-4932-A370-D629FC60E368}" sibTransId="{0C483925-DF9E-44AB-91B5-F032D2CD7C56}"/>
    <dgm:cxn modelId="{D002F257-38D9-4F44-A69C-0E723275FF91}" srcId="{515C159E-E422-4254-9B38-62F02F61720C}" destId="{F6FC44EB-D113-40BD-ACC4-37445A0E488E}" srcOrd="0" destOrd="0" parTransId="{C724AAF7-CB40-41D1-B8AC-1091664473EE}" sibTransId="{9AE91756-A426-4E92-97CA-3FC2CF4F8933}"/>
    <dgm:cxn modelId="{3894CE6F-9E67-47E3-8D02-0CDEBF412148}" srcId="{F30A20DB-6958-4BBD-B11B-EDE3894B9913}" destId="{515C159E-E422-4254-9B38-62F02F61720C}" srcOrd="0" destOrd="0" parTransId="{0460F5FE-5F61-4CF8-9514-EA3826292C20}" sibTransId="{4BF012A2-BEC0-42F6-8033-06F526A7EA40}"/>
    <dgm:cxn modelId="{3295CEC7-944A-4B91-91C6-877AA374A6F1}" type="presOf" srcId="{A2107829-DA65-4A5E-872C-7D80EADA4368}" destId="{2995D6A1-166A-4C37-8C29-805F8975F922}" srcOrd="1" destOrd="0" presId="urn:microsoft.com/office/officeart/2008/layout/HorizontalMultiLevelHierarchy"/>
    <dgm:cxn modelId="{1569F0FE-2949-4E82-B834-2043C794B72F}" srcId="{515C159E-E422-4254-9B38-62F02F61720C}" destId="{E713E2EC-5701-4DD3-9668-6FA313746B69}" srcOrd="1" destOrd="0" parTransId="{A2107829-DA65-4A5E-872C-7D80EADA4368}" sibTransId="{DEA8A681-6222-4DEA-8DAF-22011CD257B7}"/>
    <dgm:cxn modelId="{13F22132-E20C-4A09-9434-421A62C33023}" type="presOf" srcId="{E713E2EC-5701-4DD3-9668-6FA313746B69}" destId="{47B04276-8530-4E3C-B462-D276D939B94D}" srcOrd="0" destOrd="0" presId="urn:microsoft.com/office/officeart/2008/layout/HorizontalMultiLevelHierarchy"/>
    <dgm:cxn modelId="{D72C4F5F-F607-432D-BDF4-669B5CA367B4}" type="presOf" srcId="{F6FC44EB-D113-40BD-ACC4-37445A0E488E}" destId="{DF843FC9-6CCD-421B-9124-D47C093C0FEB}" srcOrd="0" destOrd="0" presId="urn:microsoft.com/office/officeart/2008/layout/HorizontalMultiLevelHierarchy"/>
    <dgm:cxn modelId="{2E481D50-D227-4E36-BEE9-891F36457BBF}" type="presOf" srcId="{F30A20DB-6958-4BBD-B11B-EDE3894B9913}" destId="{44961665-E139-4A61-B7B1-60793A4A21A5}" srcOrd="0" destOrd="0" presId="urn:microsoft.com/office/officeart/2008/layout/HorizontalMultiLevelHierarchy"/>
    <dgm:cxn modelId="{CDB65C8A-A1D8-47CD-B216-C2AA045AB796}" type="presOf" srcId="{492AD724-2116-4932-A370-D629FC60E368}" destId="{C2D60F56-7AA1-4015-8577-41F3880590C0}" srcOrd="0" destOrd="0" presId="urn:microsoft.com/office/officeart/2008/layout/HorizontalMultiLevelHierarchy"/>
    <dgm:cxn modelId="{8D26A80A-6C90-47E1-9FCA-37024FF10F4D}" type="presOf" srcId="{A2107829-DA65-4A5E-872C-7D80EADA4368}" destId="{7ECB3FE1-BA4B-4F8C-9589-AFB8137BD883}" srcOrd="0" destOrd="0" presId="urn:microsoft.com/office/officeart/2008/layout/HorizontalMultiLevelHierarchy"/>
    <dgm:cxn modelId="{300EF44C-0613-4C2B-B8D6-97379E838EF9}" type="presOf" srcId="{E3349216-B21D-45FD-AA40-CD3F0075F11E}" destId="{F6E80803-ADC4-4A0D-980E-79FEB991D842}" srcOrd="0" destOrd="0" presId="urn:microsoft.com/office/officeart/2008/layout/HorizontalMultiLevelHierarchy"/>
    <dgm:cxn modelId="{EDD4FB53-D20C-4442-A91D-BC098C2F8BAC}" type="presOf" srcId="{C724AAF7-CB40-41D1-B8AC-1091664473EE}" destId="{7A96292A-E3E1-494A-B8CE-64FA4272FCDC}" srcOrd="1" destOrd="0" presId="urn:microsoft.com/office/officeart/2008/layout/HorizontalMultiLevelHierarchy"/>
    <dgm:cxn modelId="{D39002D3-7A3B-4F48-8B20-F6456F1D7FE7}" type="presOf" srcId="{515C159E-E422-4254-9B38-62F02F61720C}" destId="{E2532D93-1685-4C12-84C6-5B978EA79A19}" srcOrd="0" destOrd="0" presId="urn:microsoft.com/office/officeart/2008/layout/HorizontalMultiLevelHierarchy"/>
    <dgm:cxn modelId="{EDAE661B-3AAC-4259-A224-147F66F6E91B}" type="presOf" srcId="{492AD724-2116-4932-A370-D629FC60E368}" destId="{12D409BB-2F67-45C1-B718-20C76EBBF02E}" srcOrd="1" destOrd="0" presId="urn:microsoft.com/office/officeart/2008/layout/HorizontalMultiLevelHierarchy"/>
    <dgm:cxn modelId="{11F0AEBC-80E9-492A-B82F-987D646EE4FF}" type="presParOf" srcId="{44961665-E139-4A61-B7B1-60793A4A21A5}" destId="{D40B85CB-8A3E-44A1-9605-AA6EE9BD5FAA}" srcOrd="0" destOrd="0" presId="urn:microsoft.com/office/officeart/2008/layout/HorizontalMultiLevelHierarchy"/>
    <dgm:cxn modelId="{B9644F25-C5DC-4CEE-93EA-65C6203E4F95}" type="presParOf" srcId="{D40B85CB-8A3E-44A1-9605-AA6EE9BD5FAA}" destId="{E2532D93-1685-4C12-84C6-5B978EA79A19}" srcOrd="0" destOrd="0" presId="urn:microsoft.com/office/officeart/2008/layout/HorizontalMultiLevelHierarchy"/>
    <dgm:cxn modelId="{2CAF7215-CE79-4594-9357-CD5BA1BCACCA}" type="presParOf" srcId="{D40B85CB-8A3E-44A1-9605-AA6EE9BD5FAA}" destId="{6C0F53C9-319B-4B60-96B4-EFF162CCA36A}" srcOrd="1" destOrd="0" presId="urn:microsoft.com/office/officeart/2008/layout/HorizontalMultiLevelHierarchy"/>
    <dgm:cxn modelId="{BEF1B695-C219-4BEC-BD1E-08473B2AE88D}" type="presParOf" srcId="{6C0F53C9-319B-4B60-96B4-EFF162CCA36A}" destId="{552E195F-E3CE-4636-9398-69DD4F1CC442}" srcOrd="0" destOrd="0" presId="urn:microsoft.com/office/officeart/2008/layout/HorizontalMultiLevelHierarchy"/>
    <dgm:cxn modelId="{C0A893FC-1F0B-4F59-8EF9-D63A8717C56C}" type="presParOf" srcId="{552E195F-E3CE-4636-9398-69DD4F1CC442}" destId="{7A96292A-E3E1-494A-B8CE-64FA4272FCDC}" srcOrd="0" destOrd="0" presId="urn:microsoft.com/office/officeart/2008/layout/HorizontalMultiLevelHierarchy"/>
    <dgm:cxn modelId="{49B83087-51EC-4836-913E-B242EA4C5D33}" type="presParOf" srcId="{6C0F53C9-319B-4B60-96B4-EFF162CCA36A}" destId="{389BB821-0247-4E06-BF10-D7C6B99D5919}" srcOrd="1" destOrd="0" presId="urn:microsoft.com/office/officeart/2008/layout/HorizontalMultiLevelHierarchy"/>
    <dgm:cxn modelId="{7F822A14-58FF-48C6-BEFD-A02E52716ED0}" type="presParOf" srcId="{389BB821-0247-4E06-BF10-D7C6B99D5919}" destId="{DF843FC9-6CCD-421B-9124-D47C093C0FEB}" srcOrd="0" destOrd="0" presId="urn:microsoft.com/office/officeart/2008/layout/HorizontalMultiLevelHierarchy"/>
    <dgm:cxn modelId="{A8061BEF-8A6E-4986-BED0-4CFF692EA4DE}" type="presParOf" srcId="{389BB821-0247-4E06-BF10-D7C6B99D5919}" destId="{C1E51610-539A-4B5C-BC8E-2811A39C8714}" srcOrd="1" destOrd="0" presId="urn:microsoft.com/office/officeart/2008/layout/HorizontalMultiLevelHierarchy"/>
    <dgm:cxn modelId="{A39CE6DA-75ED-487C-A90E-48563131CCB0}" type="presParOf" srcId="{6C0F53C9-319B-4B60-96B4-EFF162CCA36A}" destId="{7ECB3FE1-BA4B-4F8C-9589-AFB8137BD883}" srcOrd="2" destOrd="0" presId="urn:microsoft.com/office/officeart/2008/layout/HorizontalMultiLevelHierarchy"/>
    <dgm:cxn modelId="{FDC2E8CF-DD19-4AAC-8CD7-818718EA3D03}" type="presParOf" srcId="{7ECB3FE1-BA4B-4F8C-9589-AFB8137BD883}" destId="{2995D6A1-166A-4C37-8C29-805F8975F922}" srcOrd="0" destOrd="0" presId="urn:microsoft.com/office/officeart/2008/layout/HorizontalMultiLevelHierarchy"/>
    <dgm:cxn modelId="{E4059301-B2B3-4438-B605-CA48DBD76ADE}" type="presParOf" srcId="{6C0F53C9-319B-4B60-96B4-EFF162CCA36A}" destId="{606E54B8-F852-4EF7-82F0-312D6A598FBC}" srcOrd="3" destOrd="0" presId="urn:microsoft.com/office/officeart/2008/layout/HorizontalMultiLevelHierarchy"/>
    <dgm:cxn modelId="{C30C8E00-4EE8-4210-ADAF-CDCE15D1765F}" type="presParOf" srcId="{606E54B8-F852-4EF7-82F0-312D6A598FBC}" destId="{47B04276-8530-4E3C-B462-D276D939B94D}" srcOrd="0" destOrd="0" presId="urn:microsoft.com/office/officeart/2008/layout/HorizontalMultiLevelHierarchy"/>
    <dgm:cxn modelId="{AB3DC4C1-461B-43D5-A9F8-359F212402D8}" type="presParOf" srcId="{606E54B8-F852-4EF7-82F0-312D6A598FBC}" destId="{175D3C01-2D0E-4FDB-8373-C6FA632D0C3B}" srcOrd="1" destOrd="0" presId="urn:microsoft.com/office/officeart/2008/layout/HorizontalMultiLevelHierarchy"/>
    <dgm:cxn modelId="{D69CA478-419F-4016-BB60-F9E5696E80DA}" type="presParOf" srcId="{6C0F53C9-319B-4B60-96B4-EFF162CCA36A}" destId="{C2D60F56-7AA1-4015-8577-41F3880590C0}" srcOrd="4" destOrd="0" presId="urn:microsoft.com/office/officeart/2008/layout/HorizontalMultiLevelHierarchy"/>
    <dgm:cxn modelId="{5084A767-F95A-44C9-BE11-C64D8BF036B5}" type="presParOf" srcId="{C2D60F56-7AA1-4015-8577-41F3880590C0}" destId="{12D409BB-2F67-45C1-B718-20C76EBBF02E}" srcOrd="0" destOrd="0" presId="urn:microsoft.com/office/officeart/2008/layout/HorizontalMultiLevelHierarchy"/>
    <dgm:cxn modelId="{2CC6CAFB-E448-476F-8279-030355FA0BAC}" type="presParOf" srcId="{6C0F53C9-319B-4B60-96B4-EFF162CCA36A}" destId="{4FE59082-B118-46E2-A9E9-E46B58463E6B}" srcOrd="5" destOrd="0" presId="urn:microsoft.com/office/officeart/2008/layout/HorizontalMultiLevelHierarchy"/>
    <dgm:cxn modelId="{FE2ADBC1-C94B-48C3-9127-4AF8CD871D80}" type="presParOf" srcId="{4FE59082-B118-46E2-A9E9-E46B58463E6B}" destId="{F6E80803-ADC4-4A0D-980E-79FEB991D842}" srcOrd="0" destOrd="0" presId="urn:microsoft.com/office/officeart/2008/layout/HorizontalMultiLevelHierarchy"/>
    <dgm:cxn modelId="{667728DE-6BEC-4696-A6F8-A78D78C0F357}" type="presParOf" srcId="{4FE59082-B118-46E2-A9E9-E46B58463E6B}" destId="{50F09BA1-8BAA-49D5-859F-5A7084B78823}" srcOrd="1" destOrd="0" presId="urn:microsoft.com/office/officeart/2008/layout/HorizontalMultiLevelHierarchy"/>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B4006BB5-4B86-4E54-9E87-2BD337015CE4}" type="doc">
      <dgm:prSet loTypeId="urn:microsoft.com/office/officeart/2008/layout/HorizontalMultiLevelHierarchy" loCatId="hierarchy" qsTypeId="urn:microsoft.com/office/officeart/2005/8/quickstyle/simple2" qsCatId="simple" csTypeId="urn:microsoft.com/office/officeart/2005/8/colors/accent1_2" csCatId="accent1" phldr="1"/>
      <dgm:spPr/>
      <dgm:t>
        <a:bodyPr/>
        <a:lstStyle/>
        <a:p>
          <a:endParaRPr lang="ru-RU"/>
        </a:p>
      </dgm:t>
    </dgm:pt>
    <dgm:pt modelId="{04AE99FC-C890-4DD9-8DB0-97E864E7B32A}">
      <dgm:prSet phldrT="[Текст]" custT="1"/>
      <dgm:spPr/>
      <dgm:t>
        <a:bodyPr/>
        <a:lstStyle/>
        <a:p>
          <a:r>
            <a:rPr lang="ru-RU" sz="1600"/>
            <a:t>Виды судопроизводств</a:t>
          </a:r>
        </a:p>
      </dgm:t>
    </dgm:pt>
    <dgm:pt modelId="{FDD40FDA-A577-48E2-B3F4-C33D9600B287}" type="parTrans" cxnId="{9DAC5EF0-D91C-481E-BD88-2277CE13D2BB}">
      <dgm:prSet/>
      <dgm:spPr/>
      <dgm:t>
        <a:bodyPr/>
        <a:lstStyle/>
        <a:p>
          <a:endParaRPr lang="ru-RU" sz="1100"/>
        </a:p>
      </dgm:t>
    </dgm:pt>
    <dgm:pt modelId="{C4B7474A-4DE7-4CB6-8263-FE95A820C81A}" type="sibTrans" cxnId="{9DAC5EF0-D91C-481E-BD88-2277CE13D2BB}">
      <dgm:prSet/>
      <dgm:spPr/>
      <dgm:t>
        <a:bodyPr/>
        <a:lstStyle/>
        <a:p>
          <a:endParaRPr lang="ru-RU" sz="1100"/>
        </a:p>
      </dgm:t>
    </dgm:pt>
    <dgm:pt modelId="{031AB6C2-BF05-4805-8C11-0256072E49FF}">
      <dgm:prSet phldrT="[Текст]" custT="1"/>
      <dgm:spPr/>
      <dgm:t>
        <a:bodyPr/>
        <a:lstStyle/>
        <a:p>
          <a:r>
            <a:rPr lang="ru-RU" sz="1100"/>
            <a:t>Гражданское</a:t>
          </a:r>
        </a:p>
        <a:p>
          <a:r>
            <a:rPr lang="ru-RU" sz="1100"/>
            <a:t> - для разрешения споров, вытекающих из имущественных и личных неимущественных отношений лиц</a:t>
          </a:r>
        </a:p>
      </dgm:t>
    </dgm:pt>
    <dgm:pt modelId="{207052E7-422B-4C4C-B961-078450A46E1C}" type="parTrans" cxnId="{D5AA1AB8-C1C8-49C6-9AB1-26E75BF6E5AC}">
      <dgm:prSet custT="1"/>
      <dgm:spPr/>
      <dgm:t>
        <a:bodyPr/>
        <a:lstStyle/>
        <a:p>
          <a:endParaRPr lang="ru-RU" sz="1100"/>
        </a:p>
      </dgm:t>
    </dgm:pt>
    <dgm:pt modelId="{2107FAE0-D65E-4BFB-95AE-6B769E7EA55F}" type="sibTrans" cxnId="{D5AA1AB8-C1C8-49C6-9AB1-26E75BF6E5AC}">
      <dgm:prSet/>
      <dgm:spPr/>
      <dgm:t>
        <a:bodyPr/>
        <a:lstStyle/>
        <a:p>
          <a:endParaRPr lang="ru-RU" sz="1100"/>
        </a:p>
      </dgm:t>
    </dgm:pt>
    <dgm:pt modelId="{FE362FB8-D2A3-41A6-8862-A3237B68EBDA}">
      <dgm:prSet custT="1"/>
      <dgm:spPr/>
      <dgm:t>
        <a:bodyPr/>
        <a:lstStyle/>
        <a:p>
          <a:r>
            <a:rPr lang="ru-RU" sz="1100"/>
            <a:t>Конституционное</a:t>
          </a:r>
        </a:p>
        <a:p>
          <a:r>
            <a:rPr lang="ru-RU" sz="1100"/>
            <a:t>-  применяется в том случае, когда нужно установить соответствие принятых актов основному закону государства</a:t>
          </a:r>
        </a:p>
      </dgm:t>
    </dgm:pt>
    <dgm:pt modelId="{A92380A4-7F17-4221-A65B-F4E7B37C36FB}" type="parTrans" cxnId="{673086D4-0002-4439-AD52-4C1C5A2CA42E}">
      <dgm:prSet/>
      <dgm:spPr/>
      <dgm:t>
        <a:bodyPr/>
        <a:lstStyle/>
        <a:p>
          <a:endParaRPr lang="ru-RU"/>
        </a:p>
      </dgm:t>
    </dgm:pt>
    <dgm:pt modelId="{3FDC3E3A-63D2-4D66-9D42-D9B34C44C93D}" type="sibTrans" cxnId="{673086D4-0002-4439-AD52-4C1C5A2CA42E}">
      <dgm:prSet/>
      <dgm:spPr/>
      <dgm:t>
        <a:bodyPr/>
        <a:lstStyle/>
        <a:p>
          <a:endParaRPr lang="ru-RU"/>
        </a:p>
      </dgm:t>
    </dgm:pt>
    <dgm:pt modelId="{510DEB0A-CB92-4108-A01B-C17FF8CC5720}">
      <dgm:prSet custT="1"/>
      <dgm:spPr/>
      <dgm:t>
        <a:bodyPr/>
        <a:lstStyle/>
        <a:p>
          <a:r>
            <a:rPr lang="ru-RU" sz="1100"/>
            <a:t>Административное</a:t>
          </a:r>
        </a:p>
        <a:p>
          <a:r>
            <a:rPr lang="ru-RU" sz="1100"/>
            <a:t> - при совершении людьми небольших правонарушений (проступков), ответственность за которые урегулирована КоАП</a:t>
          </a:r>
        </a:p>
      </dgm:t>
    </dgm:pt>
    <dgm:pt modelId="{A2EF3E11-CE12-43C1-B776-C24E987F8221}" type="parTrans" cxnId="{33AE6A77-9C64-4594-8798-37EF8F0B9352}">
      <dgm:prSet/>
      <dgm:spPr/>
      <dgm:t>
        <a:bodyPr/>
        <a:lstStyle/>
        <a:p>
          <a:endParaRPr lang="ru-RU"/>
        </a:p>
      </dgm:t>
    </dgm:pt>
    <dgm:pt modelId="{5EA43A33-AB0D-4CC8-A122-B031DC4E4B2A}" type="sibTrans" cxnId="{33AE6A77-9C64-4594-8798-37EF8F0B9352}">
      <dgm:prSet/>
      <dgm:spPr/>
      <dgm:t>
        <a:bodyPr/>
        <a:lstStyle/>
        <a:p>
          <a:endParaRPr lang="ru-RU"/>
        </a:p>
      </dgm:t>
    </dgm:pt>
    <dgm:pt modelId="{B7AD2612-032E-43CD-B113-F7C6DF7C9CAB}">
      <dgm:prSet phldrT="[Текст]" custT="1"/>
      <dgm:spPr/>
      <dgm:t>
        <a:bodyPr/>
        <a:lstStyle/>
        <a:p>
          <a:r>
            <a:rPr lang="ru-RU" sz="1100"/>
            <a:t>Уголовное</a:t>
          </a:r>
        </a:p>
        <a:p>
          <a:r>
            <a:rPr lang="ru-RU" sz="1100"/>
            <a:t> - необходимо для установления виновности злоумышленников или их оправдания с помощью неопровержимых доказательств</a:t>
          </a:r>
        </a:p>
      </dgm:t>
    </dgm:pt>
    <dgm:pt modelId="{87182696-A117-42E3-9C33-B1839A1C66CA}" type="parTrans" cxnId="{39669B15-D7EE-47F6-9526-95B57BE772EC}">
      <dgm:prSet/>
      <dgm:spPr/>
      <dgm:t>
        <a:bodyPr/>
        <a:lstStyle/>
        <a:p>
          <a:endParaRPr lang="ru-RU"/>
        </a:p>
      </dgm:t>
    </dgm:pt>
    <dgm:pt modelId="{57AC95DC-0C7E-4E56-A6FB-B2F397C702EF}" type="sibTrans" cxnId="{39669B15-D7EE-47F6-9526-95B57BE772EC}">
      <dgm:prSet/>
      <dgm:spPr/>
      <dgm:t>
        <a:bodyPr/>
        <a:lstStyle/>
        <a:p>
          <a:endParaRPr lang="ru-RU"/>
        </a:p>
      </dgm:t>
    </dgm:pt>
    <dgm:pt modelId="{12568FF1-C7CF-4EA7-AFC3-458CA029708B}" type="pres">
      <dgm:prSet presAssocID="{B4006BB5-4B86-4E54-9E87-2BD337015CE4}" presName="Name0" presStyleCnt="0">
        <dgm:presLayoutVars>
          <dgm:chPref val="1"/>
          <dgm:dir/>
          <dgm:animOne val="branch"/>
          <dgm:animLvl val="lvl"/>
          <dgm:resizeHandles val="exact"/>
        </dgm:presLayoutVars>
      </dgm:prSet>
      <dgm:spPr/>
      <dgm:t>
        <a:bodyPr/>
        <a:lstStyle/>
        <a:p>
          <a:endParaRPr lang="ru-RU"/>
        </a:p>
      </dgm:t>
    </dgm:pt>
    <dgm:pt modelId="{41F09466-B4B7-4BB1-BD84-B3A6057DF780}" type="pres">
      <dgm:prSet presAssocID="{04AE99FC-C890-4DD9-8DB0-97E864E7B32A}" presName="root1" presStyleCnt="0"/>
      <dgm:spPr/>
    </dgm:pt>
    <dgm:pt modelId="{5E73A0FD-CEBE-41D0-B429-734C37BAEF06}" type="pres">
      <dgm:prSet presAssocID="{04AE99FC-C890-4DD9-8DB0-97E864E7B32A}" presName="LevelOneTextNode" presStyleLbl="node0" presStyleIdx="0" presStyleCnt="1">
        <dgm:presLayoutVars>
          <dgm:chPref val="3"/>
        </dgm:presLayoutVars>
      </dgm:prSet>
      <dgm:spPr/>
      <dgm:t>
        <a:bodyPr/>
        <a:lstStyle/>
        <a:p>
          <a:endParaRPr lang="ru-RU"/>
        </a:p>
      </dgm:t>
    </dgm:pt>
    <dgm:pt modelId="{A410B777-4529-4E9A-B4B8-D62742B2BBB0}" type="pres">
      <dgm:prSet presAssocID="{04AE99FC-C890-4DD9-8DB0-97E864E7B32A}" presName="level2hierChild" presStyleCnt="0"/>
      <dgm:spPr/>
    </dgm:pt>
    <dgm:pt modelId="{0A4B0CAF-4C0D-4FC6-AC40-5FDF4B1D9D12}" type="pres">
      <dgm:prSet presAssocID="{A92380A4-7F17-4221-A65B-F4E7B37C36FB}" presName="conn2-1" presStyleLbl="parChTrans1D2" presStyleIdx="0" presStyleCnt="4"/>
      <dgm:spPr/>
      <dgm:t>
        <a:bodyPr/>
        <a:lstStyle/>
        <a:p>
          <a:endParaRPr lang="ru-RU"/>
        </a:p>
      </dgm:t>
    </dgm:pt>
    <dgm:pt modelId="{C13A8159-E94E-4E7D-81DD-433B20D4D321}" type="pres">
      <dgm:prSet presAssocID="{A92380A4-7F17-4221-A65B-F4E7B37C36FB}" presName="connTx" presStyleLbl="parChTrans1D2" presStyleIdx="0" presStyleCnt="4"/>
      <dgm:spPr/>
      <dgm:t>
        <a:bodyPr/>
        <a:lstStyle/>
        <a:p>
          <a:endParaRPr lang="ru-RU"/>
        </a:p>
      </dgm:t>
    </dgm:pt>
    <dgm:pt modelId="{63C3C0F1-C0AD-4559-B6E0-46E5750F1432}" type="pres">
      <dgm:prSet presAssocID="{FE362FB8-D2A3-41A6-8862-A3237B68EBDA}" presName="root2" presStyleCnt="0"/>
      <dgm:spPr/>
    </dgm:pt>
    <dgm:pt modelId="{3ED902CE-5C93-4C04-8574-645E76744CC3}" type="pres">
      <dgm:prSet presAssocID="{FE362FB8-D2A3-41A6-8862-A3237B68EBDA}" presName="LevelTwoTextNode" presStyleLbl="node2" presStyleIdx="0" presStyleCnt="4" custScaleX="204457">
        <dgm:presLayoutVars>
          <dgm:chPref val="3"/>
        </dgm:presLayoutVars>
      </dgm:prSet>
      <dgm:spPr/>
      <dgm:t>
        <a:bodyPr/>
        <a:lstStyle/>
        <a:p>
          <a:endParaRPr lang="ru-RU"/>
        </a:p>
      </dgm:t>
    </dgm:pt>
    <dgm:pt modelId="{FE2A05AA-65EB-4291-BF7F-003AB16B1161}" type="pres">
      <dgm:prSet presAssocID="{FE362FB8-D2A3-41A6-8862-A3237B68EBDA}" presName="level3hierChild" presStyleCnt="0"/>
      <dgm:spPr/>
    </dgm:pt>
    <dgm:pt modelId="{74716B4A-4C9F-4234-A7B6-3E5AC4C3C3BF}" type="pres">
      <dgm:prSet presAssocID="{A2EF3E11-CE12-43C1-B776-C24E987F8221}" presName="conn2-1" presStyleLbl="parChTrans1D2" presStyleIdx="1" presStyleCnt="4"/>
      <dgm:spPr/>
      <dgm:t>
        <a:bodyPr/>
        <a:lstStyle/>
        <a:p>
          <a:endParaRPr lang="ru-RU"/>
        </a:p>
      </dgm:t>
    </dgm:pt>
    <dgm:pt modelId="{7B41D02B-D3EC-4D18-9B59-498C11282C8E}" type="pres">
      <dgm:prSet presAssocID="{A2EF3E11-CE12-43C1-B776-C24E987F8221}" presName="connTx" presStyleLbl="parChTrans1D2" presStyleIdx="1" presStyleCnt="4"/>
      <dgm:spPr/>
      <dgm:t>
        <a:bodyPr/>
        <a:lstStyle/>
        <a:p>
          <a:endParaRPr lang="ru-RU"/>
        </a:p>
      </dgm:t>
    </dgm:pt>
    <dgm:pt modelId="{61293F34-EF84-4688-8A07-C8DBF567D06B}" type="pres">
      <dgm:prSet presAssocID="{510DEB0A-CB92-4108-A01B-C17FF8CC5720}" presName="root2" presStyleCnt="0"/>
      <dgm:spPr/>
    </dgm:pt>
    <dgm:pt modelId="{25579F17-6E7C-4084-AE66-E33515A24FF3}" type="pres">
      <dgm:prSet presAssocID="{510DEB0A-CB92-4108-A01B-C17FF8CC5720}" presName="LevelTwoTextNode" presStyleLbl="node2" presStyleIdx="1" presStyleCnt="4" custScaleX="204457">
        <dgm:presLayoutVars>
          <dgm:chPref val="3"/>
        </dgm:presLayoutVars>
      </dgm:prSet>
      <dgm:spPr/>
      <dgm:t>
        <a:bodyPr/>
        <a:lstStyle/>
        <a:p>
          <a:endParaRPr lang="ru-RU"/>
        </a:p>
      </dgm:t>
    </dgm:pt>
    <dgm:pt modelId="{1C480C95-E7DC-4E71-BB18-2CC86CE7A183}" type="pres">
      <dgm:prSet presAssocID="{510DEB0A-CB92-4108-A01B-C17FF8CC5720}" presName="level3hierChild" presStyleCnt="0"/>
      <dgm:spPr/>
    </dgm:pt>
    <dgm:pt modelId="{CC596ECE-4383-483B-88BC-B5D5C54D5FF6}" type="pres">
      <dgm:prSet presAssocID="{207052E7-422B-4C4C-B961-078450A46E1C}" presName="conn2-1" presStyleLbl="parChTrans1D2" presStyleIdx="2" presStyleCnt="4"/>
      <dgm:spPr/>
      <dgm:t>
        <a:bodyPr/>
        <a:lstStyle/>
        <a:p>
          <a:endParaRPr lang="ru-RU"/>
        </a:p>
      </dgm:t>
    </dgm:pt>
    <dgm:pt modelId="{5CEAADC1-25CD-4C9C-AAD6-4A47B888A3E8}" type="pres">
      <dgm:prSet presAssocID="{207052E7-422B-4C4C-B961-078450A46E1C}" presName="connTx" presStyleLbl="parChTrans1D2" presStyleIdx="2" presStyleCnt="4"/>
      <dgm:spPr/>
      <dgm:t>
        <a:bodyPr/>
        <a:lstStyle/>
        <a:p>
          <a:endParaRPr lang="ru-RU"/>
        </a:p>
      </dgm:t>
    </dgm:pt>
    <dgm:pt modelId="{34EDECBC-25A0-4A89-8CFC-2069B4200BDB}" type="pres">
      <dgm:prSet presAssocID="{031AB6C2-BF05-4805-8C11-0256072E49FF}" presName="root2" presStyleCnt="0"/>
      <dgm:spPr/>
    </dgm:pt>
    <dgm:pt modelId="{3B90BF30-686C-479C-9E90-FB2EC2566140}" type="pres">
      <dgm:prSet presAssocID="{031AB6C2-BF05-4805-8C11-0256072E49FF}" presName="LevelTwoTextNode" presStyleLbl="node2" presStyleIdx="2" presStyleCnt="4" custScaleX="204457">
        <dgm:presLayoutVars>
          <dgm:chPref val="3"/>
        </dgm:presLayoutVars>
      </dgm:prSet>
      <dgm:spPr/>
      <dgm:t>
        <a:bodyPr/>
        <a:lstStyle/>
        <a:p>
          <a:endParaRPr lang="ru-RU"/>
        </a:p>
      </dgm:t>
    </dgm:pt>
    <dgm:pt modelId="{33115A35-A8FA-45CD-801A-8E661E0EB03E}" type="pres">
      <dgm:prSet presAssocID="{031AB6C2-BF05-4805-8C11-0256072E49FF}" presName="level3hierChild" presStyleCnt="0"/>
      <dgm:spPr/>
    </dgm:pt>
    <dgm:pt modelId="{DD18D789-D46A-4D6F-8241-56A790375E37}" type="pres">
      <dgm:prSet presAssocID="{87182696-A117-42E3-9C33-B1839A1C66CA}" presName="conn2-1" presStyleLbl="parChTrans1D2" presStyleIdx="3" presStyleCnt="4"/>
      <dgm:spPr/>
      <dgm:t>
        <a:bodyPr/>
        <a:lstStyle/>
        <a:p>
          <a:endParaRPr lang="ru-RU"/>
        </a:p>
      </dgm:t>
    </dgm:pt>
    <dgm:pt modelId="{2A293A78-C276-4531-9C14-07EC204A0EC8}" type="pres">
      <dgm:prSet presAssocID="{87182696-A117-42E3-9C33-B1839A1C66CA}" presName="connTx" presStyleLbl="parChTrans1D2" presStyleIdx="3" presStyleCnt="4"/>
      <dgm:spPr/>
      <dgm:t>
        <a:bodyPr/>
        <a:lstStyle/>
        <a:p>
          <a:endParaRPr lang="ru-RU"/>
        </a:p>
      </dgm:t>
    </dgm:pt>
    <dgm:pt modelId="{B2FFEAD7-E7F0-4F7F-A559-D12AB734768B}" type="pres">
      <dgm:prSet presAssocID="{B7AD2612-032E-43CD-B113-F7C6DF7C9CAB}" presName="root2" presStyleCnt="0"/>
      <dgm:spPr/>
    </dgm:pt>
    <dgm:pt modelId="{DD3E9CB4-8797-4CB0-A715-461705FE2F2D}" type="pres">
      <dgm:prSet presAssocID="{B7AD2612-032E-43CD-B113-F7C6DF7C9CAB}" presName="LevelTwoTextNode" presStyleLbl="node2" presStyleIdx="3" presStyleCnt="4" custScaleX="204457">
        <dgm:presLayoutVars>
          <dgm:chPref val="3"/>
        </dgm:presLayoutVars>
      </dgm:prSet>
      <dgm:spPr/>
      <dgm:t>
        <a:bodyPr/>
        <a:lstStyle/>
        <a:p>
          <a:endParaRPr lang="ru-RU"/>
        </a:p>
      </dgm:t>
    </dgm:pt>
    <dgm:pt modelId="{1F8979E6-9CF0-4871-94C5-2A5F5C9BB4CE}" type="pres">
      <dgm:prSet presAssocID="{B7AD2612-032E-43CD-B113-F7C6DF7C9CAB}" presName="level3hierChild" presStyleCnt="0"/>
      <dgm:spPr/>
    </dgm:pt>
  </dgm:ptLst>
  <dgm:cxnLst>
    <dgm:cxn modelId="{8AA6DA74-11B0-424B-A9F8-CE106880A294}" type="presOf" srcId="{031AB6C2-BF05-4805-8C11-0256072E49FF}" destId="{3B90BF30-686C-479C-9E90-FB2EC2566140}" srcOrd="0" destOrd="0" presId="urn:microsoft.com/office/officeart/2008/layout/HorizontalMultiLevelHierarchy"/>
    <dgm:cxn modelId="{673086D4-0002-4439-AD52-4C1C5A2CA42E}" srcId="{04AE99FC-C890-4DD9-8DB0-97E864E7B32A}" destId="{FE362FB8-D2A3-41A6-8862-A3237B68EBDA}" srcOrd="0" destOrd="0" parTransId="{A92380A4-7F17-4221-A65B-F4E7B37C36FB}" sibTransId="{3FDC3E3A-63D2-4D66-9D42-D9B34C44C93D}"/>
    <dgm:cxn modelId="{DDE0C963-B594-43B9-84E5-BD2B3340D540}" type="presOf" srcId="{04AE99FC-C890-4DD9-8DB0-97E864E7B32A}" destId="{5E73A0FD-CEBE-41D0-B429-734C37BAEF06}" srcOrd="0" destOrd="0" presId="urn:microsoft.com/office/officeart/2008/layout/HorizontalMultiLevelHierarchy"/>
    <dgm:cxn modelId="{33AE6A77-9C64-4594-8798-37EF8F0B9352}" srcId="{04AE99FC-C890-4DD9-8DB0-97E864E7B32A}" destId="{510DEB0A-CB92-4108-A01B-C17FF8CC5720}" srcOrd="1" destOrd="0" parTransId="{A2EF3E11-CE12-43C1-B776-C24E987F8221}" sibTransId="{5EA43A33-AB0D-4CC8-A122-B031DC4E4B2A}"/>
    <dgm:cxn modelId="{B886BED8-5194-4061-8A1A-568CA33A422F}" type="presOf" srcId="{B4006BB5-4B86-4E54-9E87-2BD337015CE4}" destId="{12568FF1-C7CF-4EA7-AFC3-458CA029708B}" srcOrd="0" destOrd="0" presId="urn:microsoft.com/office/officeart/2008/layout/HorizontalMultiLevelHierarchy"/>
    <dgm:cxn modelId="{4EAE07B0-EA70-4159-89E8-DD1B0AF55C1B}" type="presOf" srcId="{207052E7-422B-4C4C-B961-078450A46E1C}" destId="{CC596ECE-4383-483B-88BC-B5D5C54D5FF6}" srcOrd="0" destOrd="0" presId="urn:microsoft.com/office/officeart/2008/layout/HorizontalMultiLevelHierarchy"/>
    <dgm:cxn modelId="{384C4DBC-107C-476E-809F-CCB107E66341}" type="presOf" srcId="{A2EF3E11-CE12-43C1-B776-C24E987F8221}" destId="{74716B4A-4C9F-4234-A7B6-3E5AC4C3C3BF}" srcOrd="0" destOrd="0" presId="urn:microsoft.com/office/officeart/2008/layout/HorizontalMultiLevelHierarchy"/>
    <dgm:cxn modelId="{738B3CF2-E2FC-47D5-BE5E-CB25C7174559}" type="presOf" srcId="{87182696-A117-42E3-9C33-B1839A1C66CA}" destId="{2A293A78-C276-4531-9C14-07EC204A0EC8}" srcOrd="1" destOrd="0" presId="urn:microsoft.com/office/officeart/2008/layout/HorizontalMultiLevelHierarchy"/>
    <dgm:cxn modelId="{0DF0BEB5-8579-474B-B68B-674F6774A09C}" type="presOf" srcId="{87182696-A117-42E3-9C33-B1839A1C66CA}" destId="{DD18D789-D46A-4D6F-8241-56A790375E37}" srcOrd="0" destOrd="0" presId="urn:microsoft.com/office/officeart/2008/layout/HorizontalMultiLevelHierarchy"/>
    <dgm:cxn modelId="{12BB3889-2D2C-4286-A1B2-7F50FA8CB63D}" type="presOf" srcId="{A92380A4-7F17-4221-A65B-F4E7B37C36FB}" destId="{C13A8159-E94E-4E7D-81DD-433B20D4D321}" srcOrd="1" destOrd="0" presId="urn:microsoft.com/office/officeart/2008/layout/HorizontalMultiLevelHierarchy"/>
    <dgm:cxn modelId="{39669B15-D7EE-47F6-9526-95B57BE772EC}" srcId="{04AE99FC-C890-4DD9-8DB0-97E864E7B32A}" destId="{B7AD2612-032E-43CD-B113-F7C6DF7C9CAB}" srcOrd="3" destOrd="0" parTransId="{87182696-A117-42E3-9C33-B1839A1C66CA}" sibTransId="{57AC95DC-0C7E-4E56-A6FB-B2F397C702EF}"/>
    <dgm:cxn modelId="{F64EE44A-9026-4930-AB08-2613D1D0C18E}" type="presOf" srcId="{A92380A4-7F17-4221-A65B-F4E7B37C36FB}" destId="{0A4B0CAF-4C0D-4FC6-AC40-5FDF4B1D9D12}" srcOrd="0" destOrd="0" presId="urn:microsoft.com/office/officeart/2008/layout/HorizontalMultiLevelHierarchy"/>
    <dgm:cxn modelId="{F987B7DF-B589-4AD0-800C-D6BA84218644}" type="presOf" srcId="{B7AD2612-032E-43CD-B113-F7C6DF7C9CAB}" destId="{DD3E9CB4-8797-4CB0-A715-461705FE2F2D}" srcOrd="0" destOrd="0" presId="urn:microsoft.com/office/officeart/2008/layout/HorizontalMultiLevelHierarchy"/>
    <dgm:cxn modelId="{D5AA1AB8-C1C8-49C6-9AB1-26E75BF6E5AC}" srcId="{04AE99FC-C890-4DD9-8DB0-97E864E7B32A}" destId="{031AB6C2-BF05-4805-8C11-0256072E49FF}" srcOrd="2" destOrd="0" parTransId="{207052E7-422B-4C4C-B961-078450A46E1C}" sibTransId="{2107FAE0-D65E-4BFB-95AE-6B769E7EA55F}"/>
    <dgm:cxn modelId="{20533A59-AA43-4F87-9B06-156D697A11C5}" type="presOf" srcId="{207052E7-422B-4C4C-B961-078450A46E1C}" destId="{5CEAADC1-25CD-4C9C-AAD6-4A47B888A3E8}" srcOrd="1" destOrd="0" presId="urn:microsoft.com/office/officeart/2008/layout/HorizontalMultiLevelHierarchy"/>
    <dgm:cxn modelId="{576C45A1-1D6B-43D5-B57E-2344F3FBDE4C}" type="presOf" srcId="{A2EF3E11-CE12-43C1-B776-C24E987F8221}" destId="{7B41D02B-D3EC-4D18-9B59-498C11282C8E}" srcOrd="1" destOrd="0" presId="urn:microsoft.com/office/officeart/2008/layout/HorizontalMultiLevelHierarchy"/>
    <dgm:cxn modelId="{69388662-39BD-4FD9-818C-56FA6E79C382}" type="presOf" srcId="{FE362FB8-D2A3-41A6-8862-A3237B68EBDA}" destId="{3ED902CE-5C93-4C04-8574-645E76744CC3}" srcOrd="0" destOrd="0" presId="urn:microsoft.com/office/officeart/2008/layout/HorizontalMultiLevelHierarchy"/>
    <dgm:cxn modelId="{9DAC5EF0-D91C-481E-BD88-2277CE13D2BB}" srcId="{B4006BB5-4B86-4E54-9E87-2BD337015CE4}" destId="{04AE99FC-C890-4DD9-8DB0-97E864E7B32A}" srcOrd="0" destOrd="0" parTransId="{FDD40FDA-A577-48E2-B3F4-C33D9600B287}" sibTransId="{C4B7474A-4DE7-4CB6-8263-FE95A820C81A}"/>
    <dgm:cxn modelId="{D99B269D-5B5F-4CFD-A97B-F6C1B36696AB}" type="presOf" srcId="{510DEB0A-CB92-4108-A01B-C17FF8CC5720}" destId="{25579F17-6E7C-4084-AE66-E33515A24FF3}" srcOrd="0" destOrd="0" presId="urn:microsoft.com/office/officeart/2008/layout/HorizontalMultiLevelHierarchy"/>
    <dgm:cxn modelId="{1089B7CD-1173-4C36-BA6F-B7AB021E314D}" type="presParOf" srcId="{12568FF1-C7CF-4EA7-AFC3-458CA029708B}" destId="{41F09466-B4B7-4BB1-BD84-B3A6057DF780}" srcOrd="0" destOrd="0" presId="urn:microsoft.com/office/officeart/2008/layout/HorizontalMultiLevelHierarchy"/>
    <dgm:cxn modelId="{D8888E09-5C4A-413C-AFE5-D42D916EC53B}" type="presParOf" srcId="{41F09466-B4B7-4BB1-BD84-B3A6057DF780}" destId="{5E73A0FD-CEBE-41D0-B429-734C37BAEF06}" srcOrd="0" destOrd="0" presId="urn:microsoft.com/office/officeart/2008/layout/HorizontalMultiLevelHierarchy"/>
    <dgm:cxn modelId="{5FFB2D3E-4DA0-4837-8EEF-77D00A04D2AF}" type="presParOf" srcId="{41F09466-B4B7-4BB1-BD84-B3A6057DF780}" destId="{A410B777-4529-4E9A-B4B8-D62742B2BBB0}" srcOrd="1" destOrd="0" presId="urn:microsoft.com/office/officeart/2008/layout/HorizontalMultiLevelHierarchy"/>
    <dgm:cxn modelId="{7C1B2C32-C294-4E52-8CE7-68123B688731}" type="presParOf" srcId="{A410B777-4529-4E9A-B4B8-D62742B2BBB0}" destId="{0A4B0CAF-4C0D-4FC6-AC40-5FDF4B1D9D12}" srcOrd="0" destOrd="0" presId="urn:microsoft.com/office/officeart/2008/layout/HorizontalMultiLevelHierarchy"/>
    <dgm:cxn modelId="{C20399F0-C86D-45DF-A61C-B7E652B90354}" type="presParOf" srcId="{0A4B0CAF-4C0D-4FC6-AC40-5FDF4B1D9D12}" destId="{C13A8159-E94E-4E7D-81DD-433B20D4D321}" srcOrd="0" destOrd="0" presId="urn:microsoft.com/office/officeart/2008/layout/HorizontalMultiLevelHierarchy"/>
    <dgm:cxn modelId="{7C786887-4613-45AC-986A-70E92E7F49EA}" type="presParOf" srcId="{A410B777-4529-4E9A-B4B8-D62742B2BBB0}" destId="{63C3C0F1-C0AD-4559-B6E0-46E5750F1432}" srcOrd="1" destOrd="0" presId="urn:microsoft.com/office/officeart/2008/layout/HorizontalMultiLevelHierarchy"/>
    <dgm:cxn modelId="{7EF9F270-51B6-4F6A-95B0-71A684241C93}" type="presParOf" srcId="{63C3C0F1-C0AD-4559-B6E0-46E5750F1432}" destId="{3ED902CE-5C93-4C04-8574-645E76744CC3}" srcOrd="0" destOrd="0" presId="urn:microsoft.com/office/officeart/2008/layout/HorizontalMultiLevelHierarchy"/>
    <dgm:cxn modelId="{81E5DA0A-4FA5-4B1A-9DA7-3F30120214F6}" type="presParOf" srcId="{63C3C0F1-C0AD-4559-B6E0-46E5750F1432}" destId="{FE2A05AA-65EB-4291-BF7F-003AB16B1161}" srcOrd="1" destOrd="0" presId="urn:microsoft.com/office/officeart/2008/layout/HorizontalMultiLevelHierarchy"/>
    <dgm:cxn modelId="{28824008-EA08-432C-B441-D426DACC251D}" type="presParOf" srcId="{A410B777-4529-4E9A-B4B8-D62742B2BBB0}" destId="{74716B4A-4C9F-4234-A7B6-3E5AC4C3C3BF}" srcOrd="2" destOrd="0" presId="urn:microsoft.com/office/officeart/2008/layout/HorizontalMultiLevelHierarchy"/>
    <dgm:cxn modelId="{42376340-84DA-4DAA-8890-182AF7629D94}" type="presParOf" srcId="{74716B4A-4C9F-4234-A7B6-3E5AC4C3C3BF}" destId="{7B41D02B-D3EC-4D18-9B59-498C11282C8E}" srcOrd="0" destOrd="0" presId="urn:microsoft.com/office/officeart/2008/layout/HorizontalMultiLevelHierarchy"/>
    <dgm:cxn modelId="{3C34C506-7EBA-4D3B-B78E-96E7F4976960}" type="presParOf" srcId="{A410B777-4529-4E9A-B4B8-D62742B2BBB0}" destId="{61293F34-EF84-4688-8A07-C8DBF567D06B}" srcOrd="3" destOrd="0" presId="urn:microsoft.com/office/officeart/2008/layout/HorizontalMultiLevelHierarchy"/>
    <dgm:cxn modelId="{EA6849A9-E913-41F0-ACED-E6DAD8B4247A}" type="presParOf" srcId="{61293F34-EF84-4688-8A07-C8DBF567D06B}" destId="{25579F17-6E7C-4084-AE66-E33515A24FF3}" srcOrd="0" destOrd="0" presId="urn:microsoft.com/office/officeart/2008/layout/HorizontalMultiLevelHierarchy"/>
    <dgm:cxn modelId="{4A5A4DE6-507E-412C-80D4-2FCB023BDDAB}" type="presParOf" srcId="{61293F34-EF84-4688-8A07-C8DBF567D06B}" destId="{1C480C95-E7DC-4E71-BB18-2CC86CE7A183}" srcOrd="1" destOrd="0" presId="urn:microsoft.com/office/officeart/2008/layout/HorizontalMultiLevelHierarchy"/>
    <dgm:cxn modelId="{B578F2FE-B9BA-4EA9-8327-D8F8BA328921}" type="presParOf" srcId="{A410B777-4529-4E9A-B4B8-D62742B2BBB0}" destId="{CC596ECE-4383-483B-88BC-B5D5C54D5FF6}" srcOrd="4" destOrd="0" presId="urn:microsoft.com/office/officeart/2008/layout/HorizontalMultiLevelHierarchy"/>
    <dgm:cxn modelId="{E65D713A-19C7-4067-88B8-217329EA245C}" type="presParOf" srcId="{CC596ECE-4383-483B-88BC-B5D5C54D5FF6}" destId="{5CEAADC1-25CD-4C9C-AAD6-4A47B888A3E8}" srcOrd="0" destOrd="0" presId="urn:microsoft.com/office/officeart/2008/layout/HorizontalMultiLevelHierarchy"/>
    <dgm:cxn modelId="{3D395609-8E4F-40A9-AD7F-2D63177D124E}" type="presParOf" srcId="{A410B777-4529-4E9A-B4B8-D62742B2BBB0}" destId="{34EDECBC-25A0-4A89-8CFC-2069B4200BDB}" srcOrd="5" destOrd="0" presId="urn:microsoft.com/office/officeart/2008/layout/HorizontalMultiLevelHierarchy"/>
    <dgm:cxn modelId="{69D3410F-BE6A-4808-BB50-D2D4DCB876DD}" type="presParOf" srcId="{34EDECBC-25A0-4A89-8CFC-2069B4200BDB}" destId="{3B90BF30-686C-479C-9E90-FB2EC2566140}" srcOrd="0" destOrd="0" presId="urn:microsoft.com/office/officeart/2008/layout/HorizontalMultiLevelHierarchy"/>
    <dgm:cxn modelId="{A61D5AD0-81D3-4BAA-9B9B-F625F43CB56C}" type="presParOf" srcId="{34EDECBC-25A0-4A89-8CFC-2069B4200BDB}" destId="{33115A35-A8FA-45CD-801A-8E661E0EB03E}" srcOrd="1" destOrd="0" presId="urn:microsoft.com/office/officeart/2008/layout/HorizontalMultiLevelHierarchy"/>
    <dgm:cxn modelId="{3A35A0CF-CCD4-4CE1-9A41-05F29EE8926D}" type="presParOf" srcId="{A410B777-4529-4E9A-B4B8-D62742B2BBB0}" destId="{DD18D789-D46A-4D6F-8241-56A790375E37}" srcOrd="6" destOrd="0" presId="urn:microsoft.com/office/officeart/2008/layout/HorizontalMultiLevelHierarchy"/>
    <dgm:cxn modelId="{E1134EB3-3D61-4C14-B9DE-CA43B1826688}" type="presParOf" srcId="{DD18D789-D46A-4D6F-8241-56A790375E37}" destId="{2A293A78-C276-4531-9C14-07EC204A0EC8}" srcOrd="0" destOrd="0" presId="urn:microsoft.com/office/officeart/2008/layout/HorizontalMultiLevelHierarchy"/>
    <dgm:cxn modelId="{C5CCB680-A8AF-4968-AE94-520B51831F46}" type="presParOf" srcId="{A410B777-4529-4E9A-B4B8-D62742B2BBB0}" destId="{B2FFEAD7-E7F0-4F7F-A559-D12AB734768B}" srcOrd="7" destOrd="0" presId="urn:microsoft.com/office/officeart/2008/layout/HorizontalMultiLevelHierarchy"/>
    <dgm:cxn modelId="{2F682B98-1D33-4C0B-8583-14CF2598EF70}" type="presParOf" srcId="{B2FFEAD7-E7F0-4F7F-A559-D12AB734768B}" destId="{DD3E9CB4-8797-4CB0-A715-461705FE2F2D}" srcOrd="0" destOrd="0" presId="urn:microsoft.com/office/officeart/2008/layout/HorizontalMultiLevelHierarchy"/>
    <dgm:cxn modelId="{529BA687-735A-4932-8F01-03977869F39A}" type="presParOf" srcId="{B2FFEAD7-E7F0-4F7F-A559-D12AB734768B}" destId="{1F8979E6-9CF0-4871-94C5-2A5F5C9BB4CE}" srcOrd="1" destOrd="0" presId="urn:microsoft.com/office/officeart/2008/layout/HorizontalMultiLevelHierarchy"/>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7901C58F-A20F-4A99-B9B9-972851E8213F}" type="doc">
      <dgm:prSet loTypeId="urn:microsoft.com/office/officeart/2005/8/layout/hierarchy1" loCatId="hierarchy" qsTypeId="urn:microsoft.com/office/officeart/2005/8/quickstyle/simple2" qsCatId="simple" csTypeId="urn:microsoft.com/office/officeart/2005/8/colors/accent1_2" csCatId="accent1" phldr="1"/>
      <dgm:spPr/>
      <dgm:t>
        <a:bodyPr/>
        <a:lstStyle/>
        <a:p>
          <a:endParaRPr lang="ru-RU"/>
        </a:p>
      </dgm:t>
    </dgm:pt>
    <dgm:pt modelId="{833CE62C-8516-444D-8BCB-FE131BB2ACE3}">
      <dgm:prSet phldrT="[Текст]" custT="1"/>
      <dgm:spPr/>
      <dgm:t>
        <a:bodyPr/>
        <a:lstStyle/>
        <a:p>
          <a:r>
            <a:rPr lang="ru-RU" sz="1100"/>
            <a:t>Суды Российской Федерации</a:t>
          </a:r>
        </a:p>
      </dgm:t>
    </dgm:pt>
    <dgm:pt modelId="{09DC685F-4451-41D8-95E2-EB30791FFABC}" type="parTrans" cxnId="{B19BEF49-212F-460F-B7CF-94B048FB8568}">
      <dgm:prSet/>
      <dgm:spPr/>
      <dgm:t>
        <a:bodyPr/>
        <a:lstStyle/>
        <a:p>
          <a:endParaRPr lang="ru-RU" sz="1100"/>
        </a:p>
      </dgm:t>
    </dgm:pt>
    <dgm:pt modelId="{BA5E1E16-8CF7-4013-BE7E-D11523D65361}" type="sibTrans" cxnId="{B19BEF49-212F-460F-B7CF-94B048FB8568}">
      <dgm:prSet/>
      <dgm:spPr/>
      <dgm:t>
        <a:bodyPr/>
        <a:lstStyle/>
        <a:p>
          <a:endParaRPr lang="ru-RU" sz="1100"/>
        </a:p>
      </dgm:t>
    </dgm:pt>
    <dgm:pt modelId="{A5898F42-F35D-463D-961B-8E51D7741A8F}">
      <dgm:prSet phldrT="[Текст]" custT="1"/>
      <dgm:spPr/>
      <dgm:t>
        <a:bodyPr/>
        <a:lstStyle/>
        <a:p>
          <a:r>
            <a:rPr lang="ru-RU" sz="1100"/>
            <a:t>Федеральные суды</a:t>
          </a:r>
        </a:p>
      </dgm:t>
    </dgm:pt>
    <dgm:pt modelId="{9972E6AE-2F37-47ED-9957-033A3BF36DCA}" type="parTrans" cxnId="{3F099ED1-E226-4904-AB59-603FC83C5749}">
      <dgm:prSet/>
      <dgm:spPr/>
      <dgm:t>
        <a:bodyPr/>
        <a:lstStyle/>
        <a:p>
          <a:endParaRPr lang="ru-RU" sz="1100"/>
        </a:p>
      </dgm:t>
    </dgm:pt>
    <dgm:pt modelId="{A04A28B3-E626-4731-91C0-2BD7A8A7BBDF}" type="sibTrans" cxnId="{3F099ED1-E226-4904-AB59-603FC83C5749}">
      <dgm:prSet/>
      <dgm:spPr/>
      <dgm:t>
        <a:bodyPr/>
        <a:lstStyle/>
        <a:p>
          <a:endParaRPr lang="ru-RU" sz="1100"/>
        </a:p>
      </dgm:t>
    </dgm:pt>
    <dgm:pt modelId="{36345BCC-CC16-435F-A220-A5A8973952B6}">
      <dgm:prSet phldrT="[Текст]" custT="1"/>
      <dgm:spPr/>
      <dgm:t>
        <a:bodyPr/>
        <a:lstStyle/>
        <a:p>
          <a:r>
            <a:rPr lang="ru-RU" sz="1100"/>
            <a:t>Конституционный суд</a:t>
          </a:r>
        </a:p>
      </dgm:t>
    </dgm:pt>
    <dgm:pt modelId="{719F67F2-6996-4BA7-960B-E64FA808BA2F}" type="parTrans" cxnId="{553336F2-3C00-4828-B70B-9A8B919D41AA}">
      <dgm:prSet/>
      <dgm:spPr/>
      <dgm:t>
        <a:bodyPr/>
        <a:lstStyle/>
        <a:p>
          <a:endParaRPr lang="ru-RU" sz="1100"/>
        </a:p>
      </dgm:t>
    </dgm:pt>
    <dgm:pt modelId="{617ACFB6-41E8-4133-9577-9030CBA7644A}" type="sibTrans" cxnId="{553336F2-3C00-4828-B70B-9A8B919D41AA}">
      <dgm:prSet/>
      <dgm:spPr/>
      <dgm:t>
        <a:bodyPr/>
        <a:lstStyle/>
        <a:p>
          <a:endParaRPr lang="ru-RU" sz="1100"/>
        </a:p>
      </dgm:t>
    </dgm:pt>
    <dgm:pt modelId="{A36BA29B-B01C-4606-9886-BD7F8E5EC95E}">
      <dgm:prSet phldrT="[Текст]" custT="1"/>
      <dgm:spPr/>
      <dgm:t>
        <a:bodyPr/>
        <a:lstStyle/>
        <a:p>
          <a:r>
            <a:rPr lang="ru-RU" sz="1100"/>
            <a:t>Верховный суд</a:t>
          </a:r>
        </a:p>
      </dgm:t>
    </dgm:pt>
    <dgm:pt modelId="{120ADF69-F623-4E14-B6F9-11A4B2FEF752}" type="parTrans" cxnId="{4BB8CFEA-8A14-4C98-9571-2B8F53B474B3}">
      <dgm:prSet/>
      <dgm:spPr/>
      <dgm:t>
        <a:bodyPr/>
        <a:lstStyle/>
        <a:p>
          <a:endParaRPr lang="ru-RU" sz="1100"/>
        </a:p>
      </dgm:t>
    </dgm:pt>
    <dgm:pt modelId="{A8F39F74-5DF0-4C43-9E91-077E80D0A3BA}" type="sibTrans" cxnId="{4BB8CFEA-8A14-4C98-9571-2B8F53B474B3}">
      <dgm:prSet/>
      <dgm:spPr/>
      <dgm:t>
        <a:bodyPr/>
        <a:lstStyle/>
        <a:p>
          <a:endParaRPr lang="ru-RU" sz="1100"/>
        </a:p>
      </dgm:t>
    </dgm:pt>
    <dgm:pt modelId="{8EF81570-0F02-4FFF-AFC0-E6A77B4BE1E7}">
      <dgm:prSet phldrT="[Текст]" custT="1"/>
      <dgm:spPr/>
      <dgm:t>
        <a:bodyPr/>
        <a:lstStyle/>
        <a:p>
          <a:r>
            <a:rPr lang="ru-RU" sz="1100"/>
            <a:t>Суды объектов РФ</a:t>
          </a:r>
        </a:p>
      </dgm:t>
    </dgm:pt>
    <dgm:pt modelId="{936FBD3A-4CFE-4EA4-91E4-E9D5F46C699A}" type="parTrans" cxnId="{1DCC0414-979E-484F-AAD1-E4ECDA602355}">
      <dgm:prSet/>
      <dgm:spPr/>
      <dgm:t>
        <a:bodyPr/>
        <a:lstStyle/>
        <a:p>
          <a:endParaRPr lang="ru-RU" sz="1100"/>
        </a:p>
      </dgm:t>
    </dgm:pt>
    <dgm:pt modelId="{06E98E2F-09E1-4B9C-AAA8-D0E7FC7C6794}" type="sibTrans" cxnId="{1DCC0414-979E-484F-AAD1-E4ECDA602355}">
      <dgm:prSet/>
      <dgm:spPr/>
      <dgm:t>
        <a:bodyPr/>
        <a:lstStyle/>
        <a:p>
          <a:endParaRPr lang="ru-RU" sz="1100"/>
        </a:p>
      </dgm:t>
    </dgm:pt>
    <dgm:pt modelId="{F668220E-AF65-4238-BAE4-E0EA07BAB011}">
      <dgm:prSet phldrT="[Текст]" custT="1"/>
      <dgm:spPr/>
      <dgm:t>
        <a:bodyPr/>
        <a:lstStyle/>
        <a:p>
          <a:r>
            <a:rPr lang="ru-RU" sz="1100"/>
            <a:t>Конституционные (уставные) суды субъектов</a:t>
          </a:r>
        </a:p>
      </dgm:t>
    </dgm:pt>
    <dgm:pt modelId="{492FF60F-ADC1-4E5C-9B8C-BE254A5E3A84}" type="parTrans" cxnId="{B5F13115-F780-4C34-AEFC-86AECF159295}">
      <dgm:prSet/>
      <dgm:spPr/>
      <dgm:t>
        <a:bodyPr/>
        <a:lstStyle/>
        <a:p>
          <a:endParaRPr lang="ru-RU" sz="1100"/>
        </a:p>
      </dgm:t>
    </dgm:pt>
    <dgm:pt modelId="{F35B8D60-D722-46F0-915E-ED4026746DF3}" type="sibTrans" cxnId="{B5F13115-F780-4C34-AEFC-86AECF159295}">
      <dgm:prSet/>
      <dgm:spPr/>
      <dgm:t>
        <a:bodyPr/>
        <a:lstStyle/>
        <a:p>
          <a:endParaRPr lang="ru-RU" sz="1100"/>
        </a:p>
      </dgm:t>
    </dgm:pt>
    <dgm:pt modelId="{6BF96824-5509-48EB-9F74-DF1560D0CD57}">
      <dgm:prSet phldrT="[Текст]" custT="1"/>
      <dgm:spPr/>
      <dgm:t>
        <a:bodyPr/>
        <a:lstStyle/>
        <a:p>
          <a:r>
            <a:rPr lang="ru-RU" sz="1100"/>
            <a:t>Суды общей юрисдикции</a:t>
          </a:r>
        </a:p>
      </dgm:t>
    </dgm:pt>
    <dgm:pt modelId="{E10D535B-EF7C-4570-9B58-A115A43E259B}" type="parTrans" cxnId="{7075DF52-2713-47F4-A983-AE181DAD937B}">
      <dgm:prSet/>
      <dgm:spPr/>
      <dgm:t>
        <a:bodyPr/>
        <a:lstStyle/>
        <a:p>
          <a:endParaRPr lang="ru-RU"/>
        </a:p>
      </dgm:t>
    </dgm:pt>
    <dgm:pt modelId="{F3183ADB-B66C-4DBA-9F48-569A121094E3}" type="sibTrans" cxnId="{7075DF52-2713-47F4-A983-AE181DAD937B}">
      <dgm:prSet/>
      <dgm:spPr/>
      <dgm:t>
        <a:bodyPr/>
        <a:lstStyle/>
        <a:p>
          <a:endParaRPr lang="ru-RU"/>
        </a:p>
      </dgm:t>
    </dgm:pt>
    <dgm:pt modelId="{5D9B8E2D-6E3F-4CAF-A094-5837E5AC515C}">
      <dgm:prSet phldrT="[Текст]" custT="1"/>
      <dgm:spPr/>
      <dgm:t>
        <a:bodyPr/>
        <a:lstStyle/>
        <a:p>
          <a:r>
            <a:rPr lang="ru-RU" sz="1100"/>
            <a:t>Артбитражные суды округов</a:t>
          </a:r>
        </a:p>
      </dgm:t>
    </dgm:pt>
    <dgm:pt modelId="{CC34AAD2-57DF-42C1-BFA8-55AA6DA2CE85}" type="parTrans" cxnId="{6322CBC3-7AD6-4192-AD79-FAA9B946BEBF}">
      <dgm:prSet/>
      <dgm:spPr/>
      <dgm:t>
        <a:bodyPr/>
        <a:lstStyle/>
        <a:p>
          <a:endParaRPr lang="ru-RU"/>
        </a:p>
      </dgm:t>
    </dgm:pt>
    <dgm:pt modelId="{95DDCC57-E4B3-4B73-9CB3-CE365989EF7C}" type="sibTrans" cxnId="{6322CBC3-7AD6-4192-AD79-FAA9B946BEBF}">
      <dgm:prSet/>
      <dgm:spPr/>
      <dgm:t>
        <a:bodyPr/>
        <a:lstStyle/>
        <a:p>
          <a:endParaRPr lang="ru-RU"/>
        </a:p>
      </dgm:t>
    </dgm:pt>
    <dgm:pt modelId="{391F4A7A-547B-4E18-9D17-06D44423E099}">
      <dgm:prSet phldrT="[Текст]" custT="1"/>
      <dgm:spPr/>
      <dgm:t>
        <a:bodyPr/>
        <a:lstStyle/>
        <a:p>
          <a:r>
            <a:rPr lang="ru-RU" sz="1100"/>
            <a:t>Арбитражные касационные суды</a:t>
          </a:r>
        </a:p>
      </dgm:t>
    </dgm:pt>
    <dgm:pt modelId="{800369B7-2008-4422-AA35-C444E397B710}" type="parTrans" cxnId="{5F9B0792-5E8C-4AAB-93E6-123DD059AD42}">
      <dgm:prSet/>
      <dgm:spPr/>
      <dgm:t>
        <a:bodyPr/>
        <a:lstStyle/>
        <a:p>
          <a:endParaRPr lang="ru-RU"/>
        </a:p>
      </dgm:t>
    </dgm:pt>
    <dgm:pt modelId="{D5808141-2B45-493A-8CC1-B116365B5DE1}" type="sibTrans" cxnId="{5F9B0792-5E8C-4AAB-93E6-123DD059AD42}">
      <dgm:prSet/>
      <dgm:spPr/>
      <dgm:t>
        <a:bodyPr/>
        <a:lstStyle/>
        <a:p>
          <a:endParaRPr lang="ru-RU"/>
        </a:p>
      </dgm:t>
    </dgm:pt>
    <dgm:pt modelId="{25A04364-BC3E-41C0-AF75-2E7AE0CC1947}">
      <dgm:prSet phldrT="[Текст]" custT="1"/>
      <dgm:spPr/>
      <dgm:t>
        <a:bodyPr/>
        <a:lstStyle/>
        <a:p>
          <a:r>
            <a:rPr lang="ru-RU" sz="1100"/>
            <a:t>Арбитражные суды субъектов</a:t>
          </a:r>
        </a:p>
      </dgm:t>
    </dgm:pt>
    <dgm:pt modelId="{C8902E60-FC98-4DE8-AB69-1D88A2B4880E}" type="parTrans" cxnId="{582C4BA1-EC76-4409-84D4-FAFF22EECA6F}">
      <dgm:prSet/>
      <dgm:spPr/>
      <dgm:t>
        <a:bodyPr/>
        <a:lstStyle/>
        <a:p>
          <a:endParaRPr lang="ru-RU"/>
        </a:p>
      </dgm:t>
    </dgm:pt>
    <dgm:pt modelId="{239929A8-B3E0-4269-8721-217A193B32FA}" type="sibTrans" cxnId="{582C4BA1-EC76-4409-84D4-FAFF22EECA6F}">
      <dgm:prSet/>
      <dgm:spPr/>
      <dgm:t>
        <a:bodyPr/>
        <a:lstStyle/>
        <a:p>
          <a:endParaRPr lang="ru-RU"/>
        </a:p>
      </dgm:t>
    </dgm:pt>
    <dgm:pt modelId="{3C6B5F77-89C2-4A56-89CF-7A6F9664DB7B}">
      <dgm:prSet phldrT="[Текст]" custT="1"/>
      <dgm:spPr/>
      <dgm:t>
        <a:bodyPr/>
        <a:lstStyle/>
        <a:p>
          <a:r>
            <a:rPr lang="ru-RU" sz="1100"/>
            <a:t>Специализированный арбитражный суд (Суд по интеллектуальным правам</a:t>
          </a:r>
        </a:p>
      </dgm:t>
    </dgm:pt>
    <dgm:pt modelId="{B2157D28-DB5C-4B41-99AD-B5C11BEC8D0C}" type="parTrans" cxnId="{08DCF27B-E10A-4BFA-BB8C-E29D6D2C30BF}">
      <dgm:prSet/>
      <dgm:spPr/>
      <dgm:t>
        <a:bodyPr/>
        <a:lstStyle/>
        <a:p>
          <a:endParaRPr lang="ru-RU"/>
        </a:p>
      </dgm:t>
    </dgm:pt>
    <dgm:pt modelId="{6DA8C655-4652-4A93-B84F-7383A7E50679}" type="sibTrans" cxnId="{08DCF27B-E10A-4BFA-BB8C-E29D6D2C30BF}">
      <dgm:prSet/>
      <dgm:spPr/>
      <dgm:t>
        <a:bodyPr/>
        <a:lstStyle/>
        <a:p>
          <a:endParaRPr lang="ru-RU"/>
        </a:p>
      </dgm:t>
    </dgm:pt>
    <dgm:pt modelId="{88486A90-2801-45E8-9865-59F3A01927E7}">
      <dgm:prSet phldrT="[Текст]" custT="1"/>
      <dgm:spPr/>
      <dgm:t>
        <a:bodyPr/>
        <a:lstStyle/>
        <a:p>
          <a:r>
            <a:rPr lang="ru-RU" sz="1100"/>
            <a:t>Специали-зированные суды</a:t>
          </a:r>
        </a:p>
      </dgm:t>
    </dgm:pt>
    <dgm:pt modelId="{BEACB355-7F9E-485C-BAC6-3F2EBFD65FC9}" type="parTrans" cxnId="{47127901-FAD6-4FC0-8791-ECAF922ACD7C}">
      <dgm:prSet/>
      <dgm:spPr/>
      <dgm:t>
        <a:bodyPr/>
        <a:lstStyle/>
        <a:p>
          <a:endParaRPr lang="ru-RU"/>
        </a:p>
      </dgm:t>
    </dgm:pt>
    <dgm:pt modelId="{B79E0C4D-3694-40F5-8C35-A28656495452}" type="sibTrans" cxnId="{47127901-FAD6-4FC0-8791-ECAF922ACD7C}">
      <dgm:prSet/>
      <dgm:spPr/>
      <dgm:t>
        <a:bodyPr/>
        <a:lstStyle/>
        <a:p>
          <a:endParaRPr lang="ru-RU"/>
        </a:p>
      </dgm:t>
    </dgm:pt>
    <dgm:pt modelId="{73BD8435-AA52-4DC4-8930-38B9DFC9F89D}">
      <dgm:prSet phldrT="[Текст]" custT="1"/>
      <dgm:spPr/>
      <dgm:t>
        <a:bodyPr/>
        <a:lstStyle/>
        <a:p>
          <a:r>
            <a:rPr lang="ru-RU" sz="1100"/>
            <a:t>Федеральные арбитражные суды</a:t>
          </a:r>
        </a:p>
      </dgm:t>
    </dgm:pt>
    <dgm:pt modelId="{5A305468-4C9E-4E80-BD4C-9FB82B28FF7F}" type="sibTrans" cxnId="{A5C1B1FB-8479-4687-BA2B-A06298AC5661}">
      <dgm:prSet/>
      <dgm:spPr/>
      <dgm:t>
        <a:bodyPr/>
        <a:lstStyle/>
        <a:p>
          <a:endParaRPr lang="ru-RU"/>
        </a:p>
      </dgm:t>
    </dgm:pt>
    <dgm:pt modelId="{3A1C27D3-2DE5-4E82-8737-AE5421875288}" type="parTrans" cxnId="{A5C1B1FB-8479-4687-BA2B-A06298AC5661}">
      <dgm:prSet/>
      <dgm:spPr/>
      <dgm:t>
        <a:bodyPr/>
        <a:lstStyle/>
        <a:p>
          <a:endParaRPr lang="ru-RU"/>
        </a:p>
      </dgm:t>
    </dgm:pt>
    <dgm:pt modelId="{D741F34D-EFE5-4EF5-8C0D-7C1D23354A7C}">
      <dgm:prSet phldrT="[Текст]" custT="1"/>
      <dgm:spPr/>
      <dgm:t>
        <a:bodyPr/>
        <a:lstStyle/>
        <a:p>
          <a:r>
            <a:rPr lang="ru-RU" sz="1100"/>
            <a:t>Верховные суды субъектов</a:t>
          </a:r>
        </a:p>
      </dgm:t>
    </dgm:pt>
    <dgm:pt modelId="{0E01FEB9-C840-4750-95D2-924950BDDD86}" type="parTrans" cxnId="{A23559FF-D547-4765-879D-2E13CF64098B}">
      <dgm:prSet/>
      <dgm:spPr/>
      <dgm:t>
        <a:bodyPr/>
        <a:lstStyle/>
        <a:p>
          <a:endParaRPr lang="ru-RU"/>
        </a:p>
      </dgm:t>
    </dgm:pt>
    <dgm:pt modelId="{F52A9A74-AD3E-401F-9081-D9E0594044AB}" type="sibTrans" cxnId="{A23559FF-D547-4765-879D-2E13CF64098B}">
      <dgm:prSet/>
      <dgm:spPr/>
      <dgm:t>
        <a:bodyPr/>
        <a:lstStyle/>
        <a:p>
          <a:endParaRPr lang="ru-RU"/>
        </a:p>
      </dgm:t>
    </dgm:pt>
    <dgm:pt modelId="{494C635D-F037-49EB-9345-A680ECECE3B9}">
      <dgm:prSet phldrT="[Текст]" custT="1"/>
      <dgm:spPr/>
      <dgm:t>
        <a:bodyPr/>
        <a:lstStyle/>
        <a:p>
          <a:r>
            <a:rPr lang="ru-RU" sz="1100"/>
            <a:t>Военные суды</a:t>
          </a:r>
        </a:p>
      </dgm:t>
    </dgm:pt>
    <dgm:pt modelId="{941E5247-9604-4761-89BC-B6D79387F424}" type="parTrans" cxnId="{8700F32D-1AB8-48EA-9A65-48D095EE7379}">
      <dgm:prSet/>
      <dgm:spPr/>
      <dgm:t>
        <a:bodyPr/>
        <a:lstStyle/>
        <a:p>
          <a:endParaRPr lang="ru-RU"/>
        </a:p>
      </dgm:t>
    </dgm:pt>
    <dgm:pt modelId="{94B8C56E-6E1C-4D3E-9EDD-7B9E1C01A679}" type="sibTrans" cxnId="{8700F32D-1AB8-48EA-9A65-48D095EE7379}">
      <dgm:prSet/>
      <dgm:spPr/>
      <dgm:t>
        <a:bodyPr/>
        <a:lstStyle/>
        <a:p>
          <a:endParaRPr lang="ru-RU"/>
        </a:p>
      </dgm:t>
    </dgm:pt>
    <dgm:pt modelId="{86AAD490-1E78-4398-B173-480E7C14425D}">
      <dgm:prSet phldrT="[Текст]" custT="1"/>
      <dgm:spPr/>
      <dgm:t>
        <a:bodyPr/>
        <a:lstStyle/>
        <a:p>
          <a:r>
            <a:rPr lang="ru-RU" sz="1100"/>
            <a:t>Районные суды</a:t>
          </a:r>
        </a:p>
      </dgm:t>
    </dgm:pt>
    <dgm:pt modelId="{11D22AF1-E83C-4065-894E-1F8B4AA2B60A}" type="parTrans" cxnId="{B6EF55BF-FA97-4DE9-9BF8-DB00F9EEB459}">
      <dgm:prSet/>
      <dgm:spPr/>
      <dgm:t>
        <a:bodyPr/>
        <a:lstStyle/>
        <a:p>
          <a:endParaRPr lang="ru-RU"/>
        </a:p>
      </dgm:t>
    </dgm:pt>
    <dgm:pt modelId="{1D64EFEC-587D-451C-8119-B751298E3E78}" type="sibTrans" cxnId="{B6EF55BF-FA97-4DE9-9BF8-DB00F9EEB459}">
      <dgm:prSet/>
      <dgm:spPr/>
      <dgm:t>
        <a:bodyPr/>
        <a:lstStyle/>
        <a:p>
          <a:endParaRPr lang="ru-RU"/>
        </a:p>
      </dgm:t>
    </dgm:pt>
    <dgm:pt modelId="{AFA7555B-8EAF-4F23-80D3-6A9925969E19}">
      <dgm:prSet phldrT="[Текст]" custT="1"/>
      <dgm:spPr/>
      <dgm:t>
        <a:bodyPr/>
        <a:lstStyle/>
        <a:p>
          <a:r>
            <a:rPr lang="ru-RU" sz="1100"/>
            <a:t>Мировые судьи</a:t>
          </a:r>
        </a:p>
      </dgm:t>
    </dgm:pt>
    <dgm:pt modelId="{6E260CD3-1F28-4CBE-82CD-40F57BDE071D}" type="parTrans" cxnId="{9D6F9FD3-875F-4265-B2B3-8068C1DFE48F}">
      <dgm:prSet/>
      <dgm:spPr/>
      <dgm:t>
        <a:bodyPr/>
        <a:lstStyle/>
        <a:p>
          <a:endParaRPr lang="ru-RU"/>
        </a:p>
      </dgm:t>
    </dgm:pt>
    <dgm:pt modelId="{3445FD2B-A65B-4AB0-8BFC-804B72DB8711}" type="sibTrans" cxnId="{9D6F9FD3-875F-4265-B2B3-8068C1DFE48F}">
      <dgm:prSet/>
      <dgm:spPr/>
      <dgm:t>
        <a:bodyPr/>
        <a:lstStyle/>
        <a:p>
          <a:endParaRPr lang="ru-RU"/>
        </a:p>
      </dgm:t>
    </dgm:pt>
    <dgm:pt modelId="{5BB9E9CE-98A0-438C-B881-C057C3C653FF}">
      <dgm:prSet phldrT="[Текст]" custT="1"/>
      <dgm:spPr/>
      <dgm:t>
        <a:bodyPr/>
        <a:lstStyle/>
        <a:p>
          <a:r>
            <a:rPr lang="ru-RU" sz="1100"/>
            <a:t>Окружные</a:t>
          </a:r>
        </a:p>
      </dgm:t>
    </dgm:pt>
    <dgm:pt modelId="{41BDB8C7-75B2-49EE-BDF5-DDBD5DA8FCBC}" type="parTrans" cxnId="{B81AF5EC-9FF1-4529-B485-7FA4217B5EC6}">
      <dgm:prSet/>
      <dgm:spPr/>
      <dgm:t>
        <a:bodyPr/>
        <a:lstStyle/>
        <a:p>
          <a:endParaRPr lang="ru-RU"/>
        </a:p>
      </dgm:t>
    </dgm:pt>
    <dgm:pt modelId="{B4436CFC-FD15-4B5B-B2F6-BF2F9E7039EC}" type="sibTrans" cxnId="{B81AF5EC-9FF1-4529-B485-7FA4217B5EC6}">
      <dgm:prSet/>
      <dgm:spPr/>
      <dgm:t>
        <a:bodyPr/>
        <a:lstStyle/>
        <a:p>
          <a:endParaRPr lang="ru-RU"/>
        </a:p>
      </dgm:t>
    </dgm:pt>
    <dgm:pt modelId="{5D71654D-C5D6-4325-B482-B31E6F8115D8}">
      <dgm:prSet phldrT="[Текст]" custT="1"/>
      <dgm:spPr/>
      <dgm:t>
        <a:bodyPr/>
        <a:lstStyle/>
        <a:p>
          <a:r>
            <a:rPr lang="ru-RU" sz="1100"/>
            <a:t>Гарнизонные</a:t>
          </a:r>
        </a:p>
      </dgm:t>
    </dgm:pt>
    <dgm:pt modelId="{D6CC2847-FFD4-40D9-9204-35BC355E0F0C}" type="parTrans" cxnId="{3257515F-78EC-4EF5-9F86-0157FCE6E1AE}">
      <dgm:prSet/>
      <dgm:spPr/>
      <dgm:t>
        <a:bodyPr/>
        <a:lstStyle/>
        <a:p>
          <a:endParaRPr lang="ru-RU"/>
        </a:p>
      </dgm:t>
    </dgm:pt>
    <dgm:pt modelId="{D9C038CA-AF50-4E9A-B266-E8C8C40868C8}" type="sibTrans" cxnId="{3257515F-78EC-4EF5-9F86-0157FCE6E1AE}">
      <dgm:prSet/>
      <dgm:spPr/>
      <dgm:t>
        <a:bodyPr/>
        <a:lstStyle/>
        <a:p>
          <a:endParaRPr lang="ru-RU"/>
        </a:p>
      </dgm:t>
    </dgm:pt>
    <dgm:pt modelId="{27150166-8422-42A9-9F32-099F9148ABE2}" type="pres">
      <dgm:prSet presAssocID="{7901C58F-A20F-4A99-B9B9-972851E8213F}" presName="hierChild1" presStyleCnt="0">
        <dgm:presLayoutVars>
          <dgm:chPref val="1"/>
          <dgm:dir/>
          <dgm:animOne val="branch"/>
          <dgm:animLvl val="lvl"/>
          <dgm:resizeHandles/>
        </dgm:presLayoutVars>
      </dgm:prSet>
      <dgm:spPr/>
      <dgm:t>
        <a:bodyPr/>
        <a:lstStyle/>
        <a:p>
          <a:endParaRPr lang="ru-RU"/>
        </a:p>
      </dgm:t>
    </dgm:pt>
    <dgm:pt modelId="{1875FAE7-7C96-440E-847F-1132606091F9}" type="pres">
      <dgm:prSet presAssocID="{833CE62C-8516-444D-8BCB-FE131BB2ACE3}" presName="hierRoot1" presStyleCnt="0"/>
      <dgm:spPr/>
    </dgm:pt>
    <dgm:pt modelId="{73642ACA-8314-4540-944E-F0A22EB7AC95}" type="pres">
      <dgm:prSet presAssocID="{833CE62C-8516-444D-8BCB-FE131BB2ACE3}" presName="composite" presStyleCnt="0"/>
      <dgm:spPr/>
    </dgm:pt>
    <dgm:pt modelId="{81561E3B-7476-4E44-8E7F-DEE9F312DF8A}" type="pres">
      <dgm:prSet presAssocID="{833CE62C-8516-444D-8BCB-FE131BB2ACE3}" presName="background" presStyleLbl="node0" presStyleIdx="0" presStyleCnt="1"/>
      <dgm:spPr/>
    </dgm:pt>
    <dgm:pt modelId="{4D20DEBA-3DE5-43F8-9C0D-E9F303A7C2DB}" type="pres">
      <dgm:prSet presAssocID="{833CE62C-8516-444D-8BCB-FE131BB2ACE3}" presName="text" presStyleLbl="fgAcc0" presStyleIdx="0" presStyleCnt="1" custScaleX="518229" custScaleY="432846" custLinFactY="-193095" custLinFactNeighborX="-5426" custLinFactNeighborY="-200000">
        <dgm:presLayoutVars>
          <dgm:chPref val="3"/>
        </dgm:presLayoutVars>
      </dgm:prSet>
      <dgm:spPr/>
      <dgm:t>
        <a:bodyPr/>
        <a:lstStyle/>
        <a:p>
          <a:endParaRPr lang="ru-RU"/>
        </a:p>
      </dgm:t>
    </dgm:pt>
    <dgm:pt modelId="{6EC6E80F-69C6-4876-8ACD-46AB19ED1226}" type="pres">
      <dgm:prSet presAssocID="{833CE62C-8516-444D-8BCB-FE131BB2ACE3}" presName="hierChild2" presStyleCnt="0"/>
      <dgm:spPr/>
    </dgm:pt>
    <dgm:pt modelId="{ABF7E012-D7BB-4594-8BCC-0E46121E8BC4}" type="pres">
      <dgm:prSet presAssocID="{9972E6AE-2F37-47ED-9957-033A3BF36DCA}" presName="Name10" presStyleLbl="parChTrans1D2" presStyleIdx="0" presStyleCnt="2"/>
      <dgm:spPr/>
      <dgm:t>
        <a:bodyPr/>
        <a:lstStyle/>
        <a:p>
          <a:endParaRPr lang="ru-RU"/>
        </a:p>
      </dgm:t>
    </dgm:pt>
    <dgm:pt modelId="{49ACED48-137F-436D-A8A4-8D06919B63F4}" type="pres">
      <dgm:prSet presAssocID="{A5898F42-F35D-463D-961B-8E51D7741A8F}" presName="hierRoot2" presStyleCnt="0"/>
      <dgm:spPr/>
    </dgm:pt>
    <dgm:pt modelId="{44C83EEC-106F-4E19-9585-DD38EAEE743A}" type="pres">
      <dgm:prSet presAssocID="{A5898F42-F35D-463D-961B-8E51D7741A8F}" presName="composite2" presStyleCnt="0"/>
      <dgm:spPr/>
    </dgm:pt>
    <dgm:pt modelId="{41D567E1-407A-4FC2-8E1F-5A4762787F49}" type="pres">
      <dgm:prSet presAssocID="{A5898F42-F35D-463D-961B-8E51D7741A8F}" presName="background2" presStyleLbl="node2" presStyleIdx="0" presStyleCnt="2"/>
      <dgm:spPr/>
    </dgm:pt>
    <dgm:pt modelId="{3AB63FB8-E386-4585-8896-8D13594E1574}" type="pres">
      <dgm:prSet presAssocID="{A5898F42-F35D-463D-961B-8E51D7741A8F}" presName="text2" presStyleLbl="fgAcc2" presStyleIdx="0" presStyleCnt="2" custScaleX="518976" custScaleY="325116" custLinFactY="-100000" custLinFactNeighborY="-169185">
        <dgm:presLayoutVars>
          <dgm:chPref val="3"/>
        </dgm:presLayoutVars>
      </dgm:prSet>
      <dgm:spPr/>
      <dgm:t>
        <a:bodyPr/>
        <a:lstStyle/>
        <a:p>
          <a:endParaRPr lang="ru-RU"/>
        </a:p>
      </dgm:t>
    </dgm:pt>
    <dgm:pt modelId="{2D5C9AC3-D647-4C11-B4DD-CCE4788C7F56}" type="pres">
      <dgm:prSet presAssocID="{A5898F42-F35D-463D-961B-8E51D7741A8F}" presName="hierChild3" presStyleCnt="0"/>
      <dgm:spPr/>
    </dgm:pt>
    <dgm:pt modelId="{0F2F6C59-6EA0-49AA-84E5-47DE8BF3750F}" type="pres">
      <dgm:prSet presAssocID="{719F67F2-6996-4BA7-960B-E64FA808BA2F}" presName="Name17" presStyleLbl="parChTrans1D3" presStyleIdx="0" presStyleCnt="3"/>
      <dgm:spPr/>
      <dgm:t>
        <a:bodyPr/>
        <a:lstStyle/>
        <a:p>
          <a:endParaRPr lang="ru-RU"/>
        </a:p>
      </dgm:t>
    </dgm:pt>
    <dgm:pt modelId="{F5C7F4C3-3290-4795-B052-C39A6B59EFF2}" type="pres">
      <dgm:prSet presAssocID="{36345BCC-CC16-435F-A220-A5A8973952B6}" presName="hierRoot3" presStyleCnt="0"/>
      <dgm:spPr/>
    </dgm:pt>
    <dgm:pt modelId="{C5191DA2-087C-421F-8A9C-2E434F2D19A2}" type="pres">
      <dgm:prSet presAssocID="{36345BCC-CC16-435F-A220-A5A8973952B6}" presName="composite3" presStyleCnt="0"/>
      <dgm:spPr/>
    </dgm:pt>
    <dgm:pt modelId="{5D591DF5-6D06-4A25-8822-38CFEF2D0CF5}" type="pres">
      <dgm:prSet presAssocID="{36345BCC-CC16-435F-A220-A5A8973952B6}" presName="background3" presStyleLbl="node3" presStyleIdx="0" presStyleCnt="3"/>
      <dgm:spPr/>
    </dgm:pt>
    <dgm:pt modelId="{C1DC512E-23D0-4906-811E-F5E1B9E79E04}" type="pres">
      <dgm:prSet presAssocID="{36345BCC-CC16-435F-A220-A5A8973952B6}" presName="text3" presStyleLbl="fgAcc3" presStyleIdx="0" presStyleCnt="3" custScaleX="571379" custScaleY="226739" custLinFactY="-100000" custLinFactNeighborX="10853" custLinFactNeighborY="-109366">
        <dgm:presLayoutVars>
          <dgm:chPref val="3"/>
        </dgm:presLayoutVars>
      </dgm:prSet>
      <dgm:spPr/>
      <dgm:t>
        <a:bodyPr/>
        <a:lstStyle/>
        <a:p>
          <a:endParaRPr lang="ru-RU"/>
        </a:p>
      </dgm:t>
    </dgm:pt>
    <dgm:pt modelId="{A71C3912-FC81-46F8-8111-44BCB9E20076}" type="pres">
      <dgm:prSet presAssocID="{36345BCC-CC16-435F-A220-A5A8973952B6}" presName="hierChild4" presStyleCnt="0"/>
      <dgm:spPr/>
    </dgm:pt>
    <dgm:pt modelId="{7BE3779D-B0A2-4E95-AD6C-68CE9A3AFF9C}" type="pres">
      <dgm:prSet presAssocID="{120ADF69-F623-4E14-B6F9-11A4B2FEF752}" presName="Name17" presStyleLbl="parChTrans1D3" presStyleIdx="1" presStyleCnt="3"/>
      <dgm:spPr/>
      <dgm:t>
        <a:bodyPr/>
        <a:lstStyle/>
        <a:p>
          <a:endParaRPr lang="ru-RU"/>
        </a:p>
      </dgm:t>
    </dgm:pt>
    <dgm:pt modelId="{C38223EC-42CB-416D-80F5-EFB802E3F2A5}" type="pres">
      <dgm:prSet presAssocID="{A36BA29B-B01C-4606-9886-BD7F8E5EC95E}" presName="hierRoot3" presStyleCnt="0"/>
      <dgm:spPr/>
    </dgm:pt>
    <dgm:pt modelId="{9C005A2D-9DEA-4DB8-B671-65C87050AFFC}" type="pres">
      <dgm:prSet presAssocID="{A36BA29B-B01C-4606-9886-BD7F8E5EC95E}" presName="composite3" presStyleCnt="0"/>
      <dgm:spPr/>
    </dgm:pt>
    <dgm:pt modelId="{082D89E4-B4DE-4777-AEDC-F01DEF1F1D6E}" type="pres">
      <dgm:prSet presAssocID="{A36BA29B-B01C-4606-9886-BD7F8E5EC95E}" presName="background3" presStyleLbl="node3" presStyleIdx="1" presStyleCnt="3"/>
      <dgm:spPr/>
    </dgm:pt>
    <dgm:pt modelId="{9D83BC43-9580-4356-A050-1E3A33DD3B10}" type="pres">
      <dgm:prSet presAssocID="{A36BA29B-B01C-4606-9886-BD7F8E5EC95E}" presName="text3" presStyleLbl="fgAcc3" presStyleIdx="1" presStyleCnt="3" custScaleX="371286" custScaleY="226739" custLinFactY="-100000" custLinFactNeighborX="10853" custLinFactNeighborY="-109366">
        <dgm:presLayoutVars>
          <dgm:chPref val="3"/>
        </dgm:presLayoutVars>
      </dgm:prSet>
      <dgm:spPr/>
      <dgm:t>
        <a:bodyPr/>
        <a:lstStyle/>
        <a:p>
          <a:endParaRPr lang="ru-RU"/>
        </a:p>
      </dgm:t>
    </dgm:pt>
    <dgm:pt modelId="{5F807733-19A7-4024-AEF7-0CDAB48B3532}" type="pres">
      <dgm:prSet presAssocID="{A36BA29B-B01C-4606-9886-BD7F8E5EC95E}" presName="hierChild4" presStyleCnt="0"/>
      <dgm:spPr/>
    </dgm:pt>
    <dgm:pt modelId="{60D4980D-759A-4881-833D-FE3257709059}" type="pres">
      <dgm:prSet presAssocID="{E10D535B-EF7C-4570-9B58-A115A43E259B}" presName="Name23" presStyleLbl="parChTrans1D4" presStyleIdx="0" presStyleCnt="13"/>
      <dgm:spPr/>
      <dgm:t>
        <a:bodyPr/>
        <a:lstStyle/>
        <a:p>
          <a:endParaRPr lang="ru-RU"/>
        </a:p>
      </dgm:t>
    </dgm:pt>
    <dgm:pt modelId="{3D627A27-4D56-4841-9D96-E87BEF3228BF}" type="pres">
      <dgm:prSet presAssocID="{6BF96824-5509-48EB-9F74-DF1560D0CD57}" presName="hierRoot4" presStyleCnt="0"/>
      <dgm:spPr/>
    </dgm:pt>
    <dgm:pt modelId="{1F0B5456-C4E5-4BE2-A6A7-D06EC81D4C9C}" type="pres">
      <dgm:prSet presAssocID="{6BF96824-5509-48EB-9F74-DF1560D0CD57}" presName="composite4" presStyleCnt="0"/>
      <dgm:spPr/>
    </dgm:pt>
    <dgm:pt modelId="{10434FED-E79F-4B93-9895-424356CF4340}" type="pres">
      <dgm:prSet presAssocID="{6BF96824-5509-48EB-9F74-DF1560D0CD57}" presName="background4" presStyleLbl="node4" presStyleIdx="0" presStyleCnt="13"/>
      <dgm:spPr/>
    </dgm:pt>
    <dgm:pt modelId="{962F6EFF-A673-4A5D-BBF4-96DEAFF89371}" type="pres">
      <dgm:prSet presAssocID="{6BF96824-5509-48EB-9F74-DF1560D0CD57}" presName="text4" presStyleLbl="fgAcc4" presStyleIdx="0" presStyleCnt="13" custScaleX="429369" custScaleY="226739" custLinFactNeighborX="-1333" custLinFactNeighborY="-72637">
        <dgm:presLayoutVars>
          <dgm:chPref val="3"/>
        </dgm:presLayoutVars>
      </dgm:prSet>
      <dgm:spPr/>
      <dgm:t>
        <a:bodyPr/>
        <a:lstStyle/>
        <a:p>
          <a:endParaRPr lang="ru-RU"/>
        </a:p>
      </dgm:t>
    </dgm:pt>
    <dgm:pt modelId="{E2A7C6A9-4440-46A1-A039-AD76E5F64AAE}" type="pres">
      <dgm:prSet presAssocID="{6BF96824-5509-48EB-9F74-DF1560D0CD57}" presName="hierChild5" presStyleCnt="0"/>
      <dgm:spPr/>
    </dgm:pt>
    <dgm:pt modelId="{65426DF5-BBCA-4C38-836B-5D43F5B302F1}" type="pres">
      <dgm:prSet presAssocID="{BEACB355-7F9E-485C-BAC6-3F2EBFD65FC9}" presName="Name23" presStyleLbl="parChTrans1D4" presStyleIdx="1" presStyleCnt="13"/>
      <dgm:spPr/>
      <dgm:t>
        <a:bodyPr/>
        <a:lstStyle/>
        <a:p>
          <a:endParaRPr lang="ru-RU"/>
        </a:p>
      </dgm:t>
    </dgm:pt>
    <dgm:pt modelId="{CD9499D9-14BF-4136-9A6A-56F2DEE9F897}" type="pres">
      <dgm:prSet presAssocID="{88486A90-2801-45E8-9865-59F3A01927E7}" presName="hierRoot4" presStyleCnt="0"/>
      <dgm:spPr/>
    </dgm:pt>
    <dgm:pt modelId="{F3238BC2-1A47-4F66-A7BF-6593326F00A2}" type="pres">
      <dgm:prSet presAssocID="{88486A90-2801-45E8-9865-59F3A01927E7}" presName="composite4" presStyleCnt="0"/>
      <dgm:spPr/>
    </dgm:pt>
    <dgm:pt modelId="{614C8083-C3BB-4A35-B3DE-8D7DA5703C5B}" type="pres">
      <dgm:prSet presAssocID="{88486A90-2801-45E8-9865-59F3A01927E7}" presName="background4" presStyleLbl="node4" presStyleIdx="1" presStyleCnt="13"/>
      <dgm:spPr/>
    </dgm:pt>
    <dgm:pt modelId="{0BCA75A4-A432-4587-B424-BA7AE9794D82}" type="pres">
      <dgm:prSet presAssocID="{88486A90-2801-45E8-9865-59F3A01927E7}" presName="text4" presStyleLbl="fgAcc4" presStyleIdx="1" presStyleCnt="13" custScaleX="341334" custScaleY="356305" custLinFactNeighborX="1380" custLinFactNeighborY="-8545">
        <dgm:presLayoutVars>
          <dgm:chPref val="3"/>
        </dgm:presLayoutVars>
      </dgm:prSet>
      <dgm:spPr/>
      <dgm:t>
        <a:bodyPr/>
        <a:lstStyle/>
        <a:p>
          <a:endParaRPr lang="ru-RU"/>
        </a:p>
      </dgm:t>
    </dgm:pt>
    <dgm:pt modelId="{0FDA8545-89DB-4BB6-8BF1-E3B6C2FC884B}" type="pres">
      <dgm:prSet presAssocID="{88486A90-2801-45E8-9865-59F3A01927E7}" presName="hierChild5" presStyleCnt="0"/>
      <dgm:spPr/>
    </dgm:pt>
    <dgm:pt modelId="{4B611A23-296F-4AE6-BAEE-DDF543A57D31}" type="pres">
      <dgm:prSet presAssocID="{0E01FEB9-C840-4750-95D2-924950BDDD86}" presName="Name23" presStyleLbl="parChTrans1D4" presStyleIdx="2" presStyleCnt="13"/>
      <dgm:spPr/>
      <dgm:t>
        <a:bodyPr/>
        <a:lstStyle/>
        <a:p>
          <a:endParaRPr lang="ru-RU"/>
        </a:p>
      </dgm:t>
    </dgm:pt>
    <dgm:pt modelId="{3F9AF767-A9FC-4A39-801F-492600014C53}" type="pres">
      <dgm:prSet presAssocID="{D741F34D-EFE5-4EF5-8C0D-7C1D23354A7C}" presName="hierRoot4" presStyleCnt="0"/>
      <dgm:spPr/>
    </dgm:pt>
    <dgm:pt modelId="{D6B998BF-932F-43E6-B653-F169F3DD3C3E}" type="pres">
      <dgm:prSet presAssocID="{D741F34D-EFE5-4EF5-8C0D-7C1D23354A7C}" presName="composite4" presStyleCnt="0"/>
      <dgm:spPr/>
    </dgm:pt>
    <dgm:pt modelId="{0953FBC9-14C6-4200-964C-FED018A0DAFA}" type="pres">
      <dgm:prSet presAssocID="{D741F34D-EFE5-4EF5-8C0D-7C1D23354A7C}" presName="background4" presStyleLbl="node4" presStyleIdx="2" presStyleCnt="13"/>
      <dgm:spPr/>
    </dgm:pt>
    <dgm:pt modelId="{9C3E874E-535F-4EC4-ADC5-538667ED4BBC}" type="pres">
      <dgm:prSet presAssocID="{D741F34D-EFE5-4EF5-8C0D-7C1D23354A7C}" presName="text4" presStyleLbl="fgAcc4" presStyleIdx="2" presStyleCnt="13" custScaleX="344669" custScaleY="296795" custLinFactNeighborX="31226" custLinFactNeighborY="21365">
        <dgm:presLayoutVars>
          <dgm:chPref val="3"/>
        </dgm:presLayoutVars>
      </dgm:prSet>
      <dgm:spPr/>
      <dgm:t>
        <a:bodyPr/>
        <a:lstStyle/>
        <a:p>
          <a:endParaRPr lang="ru-RU"/>
        </a:p>
      </dgm:t>
    </dgm:pt>
    <dgm:pt modelId="{71BBFF53-D863-4AFC-A401-15278FAA5529}" type="pres">
      <dgm:prSet presAssocID="{D741F34D-EFE5-4EF5-8C0D-7C1D23354A7C}" presName="hierChild5" presStyleCnt="0"/>
      <dgm:spPr/>
    </dgm:pt>
    <dgm:pt modelId="{0AF0F0AC-6B38-4A8D-9FEA-339DB6DE7420}" type="pres">
      <dgm:prSet presAssocID="{11D22AF1-E83C-4065-894E-1F8B4AA2B60A}" presName="Name23" presStyleLbl="parChTrans1D4" presStyleIdx="3" presStyleCnt="13"/>
      <dgm:spPr/>
      <dgm:t>
        <a:bodyPr/>
        <a:lstStyle/>
        <a:p>
          <a:endParaRPr lang="ru-RU"/>
        </a:p>
      </dgm:t>
    </dgm:pt>
    <dgm:pt modelId="{C79E1173-AFC0-45BC-A48E-B1FBD9391744}" type="pres">
      <dgm:prSet presAssocID="{86AAD490-1E78-4398-B173-480E7C14425D}" presName="hierRoot4" presStyleCnt="0"/>
      <dgm:spPr/>
    </dgm:pt>
    <dgm:pt modelId="{054116DE-3DF2-4EA5-975E-DC222048FC6D}" type="pres">
      <dgm:prSet presAssocID="{86AAD490-1E78-4398-B173-480E7C14425D}" presName="composite4" presStyleCnt="0"/>
      <dgm:spPr/>
    </dgm:pt>
    <dgm:pt modelId="{DCD51009-52BC-468C-B489-ED3D680C3956}" type="pres">
      <dgm:prSet presAssocID="{86AAD490-1E78-4398-B173-480E7C14425D}" presName="background4" presStyleLbl="node4" presStyleIdx="3" presStyleCnt="13"/>
      <dgm:spPr/>
    </dgm:pt>
    <dgm:pt modelId="{08AE1824-57D1-4173-944B-F854D9FA700C}" type="pres">
      <dgm:prSet presAssocID="{86AAD490-1E78-4398-B173-480E7C14425D}" presName="text4" presStyleLbl="fgAcc4" presStyleIdx="3" presStyleCnt="13" custScaleX="338635" custScaleY="226739" custLinFactNeighborX="-95303" custLinFactNeighborY="64092">
        <dgm:presLayoutVars>
          <dgm:chPref val="3"/>
        </dgm:presLayoutVars>
      </dgm:prSet>
      <dgm:spPr/>
      <dgm:t>
        <a:bodyPr/>
        <a:lstStyle/>
        <a:p>
          <a:endParaRPr lang="ru-RU"/>
        </a:p>
      </dgm:t>
    </dgm:pt>
    <dgm:pt modelId="{82CCDEF1-A420-4BCE-8F1D-EE9D41774116}" type="pres">
      <dgm:prSet presAssocID="{86AAD490-1E78-4398-B173-480E7C14425D}" presName="hierChild5" presStyleCnt="0"/>
      <dgm:spPr/>
    </dgm:pt>
    <dgm:pt modelId="{2AD032EE-EAE2-4DCE-9696-AC0E776F3DE2}" type="pres">
      <dgm:prSet presAssocID="{6E260CD3-1F28-4CBE-82CD-40F57BDE071D}" presName="Name23" presStyleLbl="parChTrans1D4" presStyleIdx="4" presStyleCnt="13"/>
      <dgm:spPr/>
      <dgm:t>
        <a:bodyPr/>
        <a:lstStyle/>
        <a:p>
          <a:endParaRPr lang="ru-RU"/>
        </a:p>
      </dgm:t>
    </dgm:pt>
    <dgm:pt modelId="{FBD00472-BA66-4570-8480-F500F5EC22F4}" type="pres">
      <dgm:prSet presAssocID="{AFA7555B-8EAF-4F23-80D3-6A9925969E19}" presName="hierRoot4" presStyleCnt="0"/>
      <dgm:spPr/>
    </dgm:pt>
    <dgm:pt modelId="{E6F01789-078F-422C-BA30-C40DAB0B5555}" type="pres">
      <dgm:prSet presAssocID="{AFA7555B-8EAF-4F23-80D3-6A9925969E19}" presName="composite4" presStyleCnt="0"/>
      <dgm:spPr/>
    </dgm:pt>
    <dgm:pt modelId="{28EB8FD2-8023-47E3-962A-33B80B48B4BE}" type="pres">
      <dgm:prSet presAssocID="{AFA7555B-8EAF-4F23-80D3-6A9925969E19}" presName="background4" presStyleLbl="node4" presStyleIdx="4" presStyleCnt="13"/>
      <dgm:spPr/>
    </dgm:pt>
    <dgm:pt modelId="{707F63ED-C60A-4927-91EA-0C3BBD237278}" type="pres">
      <dgm:prSet presAssocID="{AFA7555B-8EAF-4F23-80D3-6A9925969E19}" presName="text4" presStyleLbl="fgAcc4" presStyleIdx="4" presStyleCnt="13" custScaleX="320601" custScaleY="226739" custLinFactX="-13336" custLinFactY="1958" custLinFactNeighborX="-100000" custLinFactNeighborY="100000">
        <dgm:presLayoutVars>
          <dgm:chPref val="3"/>
        </dgm:presLayoutVars>
      </dgm:prSet>
      <dgm:spPr/>
      <dgm:t>
        <a:bodyPr/>
        <a:lstStyle/>
        <a:p>
          <a:endParaRPr lang="ru-RU"/>
        </a:p>
      </dgm:t>
    </dgm:pt>
    <dgm:pt modelId="{D1EED8C3-91BD-4534-A519-0C0622FE3E16}" type="pres">
      <dgm:prSet presAssocID="{AFA7555B-8EAF-4F23-80D3-6A9925969E19}" presName="hierChild5" presStyleCnt="0"/>
      <dgm:spPr/>
    </dgm:pt>
    <dgm:pt modelId="{A4315171-53BC-4CA5-BDEC-00A786480A23}" type="pres">
      <dgm:prSet presAssocID="{941E5247-9604-4761-89BC-B6D79387F424}" presName="Name23" presStyleLbl="parChTrans1D4" presStyleIdx="5" presStyleCnt="13"/>
      <dgm:spPr/>
      <dgm:t>
        <a:bodyPr/>
        <a:lstStyle/>
        <a:p>
          <a:endParaRPr lang="ru-RU"/>
        </a:p>
      </dgm:t>
    </dgm:pt>
    <dgm:pt modelId="{ECB38BED-4385-40C3-BCC2-ECD361FB0D9F}" type="pres">
      <dgm:prSet presAssocID="{494C635D-F037-49EB-9345-A680ECECE3B9}" presName="hierRoot4" presStyleCnt="0"/>
      <dgm:spPr/>
    </dgm:pt>
    <dgm:pt modelId="{811A6ADB-C609-48E5-BFD7-1320E959EE85}" type="pres">
      <dgm:prSet presAssocID="{494C635D-F037-49EB-9345-A680ECECE3B9}" presName="composite4" presStyleCnt="0"/>
      <dgm:spPr/>
    </dgm:pt>
    <dgm:pt modelId="{2E234641-ECC9-447C-8DC2-5BEF2D0C526D}" type="pres">
      <dgm:prSet presAssocID="{494C635D-F037-49EB-9345-A680ECECE3B9}" presName="background4" presStyleLbl="node4" presStyleIdx="5" presStyleCnt="13"/>
      <dgm:spPr/>
    </dgm:pt>
    <dgm:pt modelId="{94838B37-5F3C-45E4-A8BC-F5B72336DDD4}" type="pres">
      <dgm:prSet presAssocID="{494C635D-F037-49EB-9345-A680ECECE3B9}" presName="text4" presStyleLbl="fgAcc4" presStyleIdx="5" presStyleCnt="13" custScaleX="258842" custScaleY="226739" custLinFactNeighborX="1380" custLinFactNeighborY="-8545">
        <dgm:presLayoutVars>
          <dgm:chPref val="3"/>
        </dgm:presLayoutVars>
      </dgm:prSet>
      <dgm:spPr/>
      <dgm:t>
        <a:bodyPr/>
        <a:lstStyle/>
        <a:p>
          <a:endParaRPr lang="ru-RU"/>
        </a:p>
      </dgm:t>
    </dgm:pt>
    <dgm:pt modelId="{9E9ABA50-40CD-43A8-BA56-DAEEDF23F2D3}" type="pres">
      <dgm:prSet presAssocID="{494C635D-F037-49EB-9345-A680ECECE3B9}" presName="hierChild5" presStyleCnt="0"/>
      <dgm:spPr/>
    </dgm:pt>
    <dgm:pt modelId="{5E2BD397-332D-4989-B697-68683AC1A4BA}" type="pres">
      <dgm:prSet presAssocID="{41BDB8C7-75B2-49EE-BDF5-DDBD5DA8FCBC}" presName="Name23" presStyleLbl="parChTrans1D4" presStyleIdx="6" presStyleCnt="13"/>
      <dgm:spPr/>
      <dgm:t>
        <a:bodyPr/>
        <a:lstStyle/>
        <a:p>
          <a:endParaRPr lang="ru-RU"/>
        </a:p>
      </dgm:t>
    </dgm:pt>
    <dgm:pt modelId="{C2C66B8C-7FB9-4A7B-AA75-B51CF9A95444}" type="pres">
      <dgm:prSet presAssocID="{5BB9E9CE-98A0-438C-B881-C057C3C653FF}" presName="hierRoot4" presStyleCnt="0"/>
      <dgm:spPr/>
    </dgm:pt>
    <dgm:pt modelId="{A3BD3F4D-1545-4907-8765-1C57667B53E9}" type="pres">
      <dgm:prSet presAssocID="{5BB9E9CE-98A0-438C-B881-C057C3C653FF}" presName="composite4" presStyleCnt="0"/>
      <dgm:spPr/>
    </dgm:pt>
    <dgm:pt modelId="{29806DE5-E132-41FE-9322-B8A7CEFFBD44}" type="pres">
      <dgm:prSet presAssocID="{5BB9E9CE-98A0-438C-B881-C057C3C653FF}" presName="background4" presStyleLbl="node4" presStyleIdx="6" presStyleCnt="13"/>
      <dgm:spPr/>
    </dgm:pt>
    <dgm:pt modelId="{C309D717-7E4A-4E67-98DB-8764B28BCD6A}" type="pres">
      <dgm:prSet presAssocID="{5BB9E9CE-98A0-438C-B881-C057C3C653FF}" presName="text4" presStyleLbl="fgAcc4" presStyleIdx="6" presStyleCnt="13" custScaleX="296997" custScaleY="226739" custLinFactNeighborX="1380" custLinFactNeighborY="76910">
        <dgm:presLayoutVars>
          <dgm:chPref val="3"/>
        </dgm:presLayoutVars>
      </dgm:prSet>
      <dgm:spPr/>
      <dgm:t>
        <a:bodyPr/>
        <a:lstStyle/>
        <a:p>
          <a:endParaRPr lang="ru-RU"/>
        </a:p>
      </dgm:t>
    </dgm:pt>
    <dgm:pt modelId="{ECEDC1D4-1C25-491F-9A2C-6A25D1373814}" type="pres">
      <dgm:prSet presAssocID="{5BB9E9CE-98A0-438C-B881-C057C3C653FF}" presName="hierChild5" presStyleCnt="0"/>
      <dgm:spPr/>
    </dgm:pt>
    <dgm:pt modelId="{E1CF4C06-84BE-4574-8D29-22342157FB41}" type="pres">
      <dgm:prSet presAssocID="{D6CC2847-FFD4-40D9-9204-35BC355E0F0C}" presName="Name23" presStyleLbl="parChTrans1D4" presStyleIdx="7" presStyleCnt="13"/>
      <dgm:spPr/>
      <dgm:t>
        <a:bodyPr/>
        <a:lstStyle/>
        <a:p>
          <a:endParaRPr lang="ru-RU"/>
        </a:p>
      </dgm:t>
    </dgm:pt>
    <dgm:pt modelId="{F61C73CB-F136-4B8C-BE66-12DDA45655F7}" type="pres">
      <dgm:prSet presAssocID="{5D71654D-C5D6-4325-B482-B31E6F8115D8}" presName="hierRoot4" presStyleCnt="0"/>
      <dgm:spPr/>
    </dgm:pt>
    <dgm:pt modelId="{6BD1710A-65E5-46F7-A074-72C3FB332F7F}" type="pres">
      <dgm:prSet presAssocID="{5D71654D-C5D6-4325-B482-B31E6F8115D8}" presName="composite4" presStyleCnt="0"/>
      <dgm:spPr/>
    </dgm:pt>
    <dgm:pt modelId="{DD007FFB-5300-43AE-9AB6-AA201BA44F52}" type="pres">
      <dgm:prSet presAssocID="{5D71654D-C5D6-4325-B482-B31E6F8115D8}" presName="background4" presStyleLbl="node4" presStyleIdx="7" presStyleCnt="13"/>
      <dgm:spPr/>
    </dgm:pt>
    <dgm:pt modelId="{E9E4610D-13F4-4737-AA44-CB3D33604D38}" type="pres">
      <dgm:prSet presAssocID="{5D71654D-C5D6-4325-B482-B31E6F8115D8}" presName="text4" presStyleLbl="fgAcc4" presStyleIdx="7" presStyleCnt="13" custScaleX="380223" custScaleY="226739" custLinFactNeighborX="1380" custLinFactNeighborY="76910">
        <dgm:presLayoutVars>
          <dgm:chPref val="3"/>
        </dgm:presLayoutVars>
      </dgm:prSet>
      <dgm:spPr/>
      <dgm:t>
        <a:bodyPr/>
        <a:lstStyle/>
        <a:p>
          <a:endParaRPr lang="ru-RU"/>
        </a:p>
      </dgm:t>
    </dgm:pt>
    <dgm:pt modelId="{FEA5E23F-09E4-4658-B9EE-E3DB0B25FFF6}" type="pres">
      <dgm:prSet presAssocID="{5D71654D-C5D6-4325-B482-B31E6F8115D8}" presName="hierChild5" presStyleCnt="0"/>
      <dgm:spPr/>
    </dgm:pt>
    <dgm:pt modelId="{1E3AAACB-8487-469C-8135-2A185F956900}" type="pres">
      <dgm:prSet presAssocID="{3A1C27D3-2DE5-4E82-8737-AE5421875288}" presName="Name23" presStyleLbl="parChTrans1D4" presStyleIdx="8" presStyleCnt="13"/>
      <dgm:spPr/>
      <dgm:t>
        <a:bodyPr/>
        <a:lstStyle/>
        <a:p>
          <a:endParaRPr lang="ru-RU"/>
        </a:p>
      </dgm:t>
    </dgm:pt>
    <dgm:pt modelId="{6A86E8F8-664F-4596-A4B3-EC1A84E70407}" type="pres">
      <dgm:prSet presAssocID="{73BD8435-AA52-4DC4-8930-38B9DFC9F89D}" presName="hierRoot4" presStyleCnt="0"/>
      <dgm:spPr/>
    </dgm:pt>
    <dgm:pt modelId="{F9C7B46E-097A-4321-B6E4-BB5F6AA9BA48}" type="pres">
      <dgm:prSet presAssocID="{73BD8435-AA52-4DC4-8930-38B9DFC9F89D}" presName="composite4" presStyleCnt="0"/>
      <dgm:spPr/>
    </dgm:pt>
    <dgm:pt modelId="{0E57AEDC-57B3-4C7C-A8F4-ECF0E879366E}" type="pres">
      <dgm:prSet presAssocID="{73BD8435-AA52-4DC4-8930-38B9DFC9F89D}" presName="background4" presStyleLbl="node4" presStyleIdx="8" presStyleCnt="13"/>
      <dgm:spPr/>
    </dgm:pt>
    <dgm:pt modelId="{6D4D10D3-11E3-42DB-AC04-5CF6A2F420A4}" type="pres">
      <dgm:prSet presAssocID="{73BD8435-AA52-4DC4-8930-38B9DFC9F89D}" presName="text4" presStyleLbl="fgAcc4" presStyleIdx="8" presStyleCnt="13" custScaleX="671270" custScaleY="226739" custLinFactNeighborX="85878" custLinFactNeighborY="-79234">
        <dgm:presLayoutVars>
          <dgm:chPref val="3"/>
        </dgm:presLayoutVars>
      </dgm:prSet>
      <dgm:spPr/>
      <dgm:t>
        <a:bodyPr/>
        <a:lstStyle/>
        <a:p>
          <a:endParaRPr lang="ru-RU"/>
        </a:p>
      </dgm:t>
    </dgm:pt>
    <dgm:pt modelId="{E12A9699-69ED-4D2A-B12A-E8E6F084CC52}" type="pres">
      <dgm:prSet presAssocID="{73BD8435-AA52-4DC4-8930-38B9DFC9F89D}" presName="hierChild5" presStyleCnt="0"/>
      <dgm:spPr/>
    </dgm:pt>
    <dgm:pt modelId="{0CD6BF25-A098-43B7-AF08-4A234D14D670}" type="pres">
      <dgm:prSet presAssocID="{B2157D28-DB5C-4B41-99AD-B5C11BEC8D0C}" presName="Name23" presStyleLbl="parChTrans1D4" presStyleIdx="9" presStyleCnt="13"/>
      <dgm:spPr/>
      <dgm:t>
        <a:bodyPr/>
        <a:lstStyle/>
        <a:p>
          <a:endParaRPr lang="ru-RU"/>
        </a:p>
      </dgm:t>
    </dgm:pt>
    <dgm:pt modelId="{1C98C40B-8BD9-4FE9-9A37-A444866C35F9}" type="pres">
      <dgm:prSet presAssocID="{3C6B5F77-89C2-4A56-89CF-7A6F9664DB7B}" presName="hierRoot4" presStyleCnt="0"/>
      <dgm:spPr/>
    </dgm:pt>
    <dgm:pt modelId="{068AFBA8-3377-4896-BEFC-D1553D1D8C86}" type="pres">
      <dgm:prSet presAssocID="{3C6B5F77-89C2-4A56-89CF-7A6F9664DB7B}" presName="composite4" presStyleCnt="0"/>
      <dgm:spPr/>
    </dgm:pt>
    <dgm:pt modelId="{A993C5BF-7CC3-4116-A838-9207744EFFF1}" type="pres">
      <dgm:prSet presAssocID="{3C6B5F77-89C2-4A56-89CF-7A6F9664DB7B}" presName="background4" presStyleLbl="node4" presStyleIdx="9" presStyleCnt="13"/>
      <dgm:spPr/>
    </dgm:pt>
    <dgm:pt modelId="{20F1614E-7116-43C3-928A-0A440223E416}" type="pres">
      <dgm:prSet presAssocID="{3C6B5F77-89C2-4A56-89CF-7A6F9664DB7B}" presName="text4" presStyleLbl="fgAcc4" presStyleIdx="9" presStyleCnt="13" custScaleX="724976" custScaleY="470216" custLinFactY="71083" custLinFactNeighborX="5388" custLinFactNeighborY="100000">
        <dgm:presLayoutVars>
          <dgm:chPref val="3"/>
        </dgm:presLayoutVars>
      </dgm:prSet>
      <dgm:spPr/>
      <dgm:t>
        <a:bodyPr/>
        <a:lstStyle/>
        <a:p>
          <a:endParaRPr lang="ru-RU"/>
        </a:p>
      </dgm:t>
    </dgm:pt>
    <dgm:pt modelId="{126121A9-8EB6-463E-B095-A625A0A49EE6}" type="pres">
      <dgm:prSet presAssocID="{3C6B5F77-89C2-4A56-89CF-7A6F9664DB7B}" presName="hierChild5" presStyleCnt="0"/>
      <dgm:spPr/>
    </dgm:pt>
    <dgm:pt modelId="{BFDCF6E9-7706-45BF-86F2-0E52B0583A37}" type="pres">
      <dgm:prSet presAssocID="{CC34AAD2-57DF-42C1-BFA8-55AA6DA2CE85}" presName="Name23" presStyleLbl="parChTrans1D4" presStyleIdx="10" presStyleCnt="13"/>
      <dgm:spPr/>
      <dgm:t>
        <a:bodyPr/>
        <a:lstStyle/>
        <a:p>
          <a:endParaRPr lang="ru-RU"/>
        </a:p>
      </dgm:t>
    </dgm:pt>
    <dgm:pt modelId="{DF237719-E237-4F36-A672-955FBA4BECE0}" type="pres">
      <dgm:prSet presAssocID="{5D9B8E2D-6E3F-4CAF-A094-5837E5AC515C}" presName="hierRoot4" presStyleCnt="0"/>
      <dgm:spPr/>
    </dgm:pt>
    <dgm:pt modelId="{9C2A3804-05F4-49E3-B84B-71261B04318C}" type="pres">
      <dgm:prSet presAssocID="{5D9B8E2D-6E3F-4CAF-A094-5837E5AC515C}" presName="composite4" presStyleCnt="0"/>
      <dgm:spPr/>
    </dgm:pt>
    <dgm:pt modelId="{499C7642-CF15-4353-870E-D735164477E2}" type="pres">
      <dgm:prSet presAssocID="{5D9B8E2D-6E3F-4CAF-A094-5837E5AC515C}" presName="background4" presStyleLbl="node4" presStyleIdx="10" presStyleCnt="13"/>
      <dgm:spPr/>
    </dgm:pt>
    <dgm:pt modelId="{6C024C44-2C8C-42E7-A112-A2F531AEBB45}" type="pres">
      <dgm:prSet presAssocID="{5D9B8E2D-6E3F-4CAF-A094-5837E5AC515C}" presName="text4" presStyleLbl="fgAcc4" presStyleIdx="10" presStyleCnt="13" custScaleX="506366" custScaleY="424396" custLinFactX="100000" custLinFactY="89506" custLinFactNeighborX="169996" custLinFactNeighborY="100000">
        <dgm:presLayoutVars>
          <dgm:chPref val="3"/>
        </dgm:presLayoutVars>
      </dgm:prSet>
      <dgm:spPr/>
      <dgm:t>
        <a:bodyPr/>
        <a:lstStyle/>
        <a:p>
          <a:endParaRPr lang="ru-RU"/>
        </a:p>
      </dgm:t>
    </dgm:pt>
    <dgm:pt modelId="{F1E2C545-D9C4-402E-A3A3-F395D3B8B7A8}" type="pres">
      <dgm:prSet presAssocID="{5D9B8E2D-6E3F-4CAF-A094-5837E5AC515C}" presName="hierChild5" presStyleCnt="0"/>
      <dgm:spPr/>
    </dgm:pt>
    <dgm:pt modelId="{91AF10D1-7F73-4655-BF97-629477BEDD0D}" type="pres">
      <dgm:prSet presAssocID="{800369B7-2008-4422-AA35-C444E397B710}" presName="Name23" presStyleLbl="parChTrans1D4" presStyleIdx="11" presStyleCnt="13"/>
      <dgm:spPr/>
      <dgm:t>
        <a:bodyPr/>
        <a:lstStyle/>
        <a:p>
          <a:endParaRPr lang="ru-RU"/>
        </a:p>
      </dgm:t>
    </dgm:pt>
    <dgm:pt modelId="{633B4272-F159-445D-A583-045B9BB1E574}" type="pres">
      <dgm:prSet presAssocID="{391F4A7A-547B-4E18-9D17-06D44423E099}" presName="hierRoot4" presStyleCnt="0"/>
      <dgm:spPr/>
    </dgm:pt>
    <dgm:pt modelId="{A597E4A1-A7FF-431F-B9CD-8D520F60B275}" type="pres">
      <dgm:prSet presAssocID="{391F4A7A-547B-4E18-9D17-06D44423E099}" presName="composite4" presStyleCnt="0"/>
      <dgm:spPr/>
    </dgm:pt>
    <dgm:pt modelId="{DBB56580-4542-4257-A071-89D1743365F8}" type="pres">
      <dgm:prSet presAssocID="{391F4A7A-547B-4E18-9D17-06D44423E099}" presName="background4" presStyleLbl="node4" presStyleIdx="11" presStyleCnt="13"/>
      <dgm:spPr/>
    </dgm:pt>
    <dgm:pt modelId="{FF128D9D-8837-42CB-98DA-C0946A6CC045}" type="pres">
      <dgm:prSet presAssocID="{391F4A7A-547B-4E18-9D17-06D44423E099}" presName="text4" presStyleLbl="fgAcc4" presStyleIdx="11" presStyleCnt="13" custScaleX="503910" custScaleY="360608" custLinFactX="100000" custLinFactY="89506" custLinFactNeighborX="169996" custLinFactNeighborY="100000">
        <dgm:presLayoutVars>
          <dgm:chPref val="3"/>
        </dgm:presLayoutVars>
      </dgm:prSet>
      <dgm:spPr/>
      <dgm:t>
        <a:bodyPr/>
        <a:lstStyle/>
        <a:p>
          <a:endParaRPr lang="ru-RU"/>
        </a:p>
      </dgm:t>
    </dgm:pt>
    <dgm:pt modelId="{8742EA41-9B20-42C7-AB6F-5BF54AA62489}" type="pres">
      <dgm:prSet presAssocID="{391F4A7A-547B-4E18-9D17-06D44423E099}" presName="hierChild5" presStyleCnt="0"/>
      <dgm:spPr/>
    </dgm:pt>
    <dgm:pt modelId="{E5872063-4FAA-46F6-AB8E-5E7689E0B86E}" type="pres">
      <dgm:prSet presAssocID="{C8902E60-FC98-4DE8-AB69-1D88A2B4880E}" presName="Name23" presStyleLbl="parChTrans1D4" presStyleIdx="12" presStyleCnt="13"/>
      <dgm:spPr/>
      <dgm:t>
        <a:bodyPr/>
        <a:lstStyle/>
        <a:p>
          <a:endParaRPr lang="ru-RU"/>
        </a:p>
      </dgm:t>
    </dgm:pt>
    <dgm:pt modelId="{A07B4839-A040-42B9-BD79-60EC7839B7E9}" type="pres">
      <dgm:prSet presAssocID="{25A04364-BC3E-41C0-AF75-2E7AE0CC1947}" presName="hierRoot4" presStyleCnt="0"/>
      <dgm:spPr/>
    </dgm:pt>
    <dgm:pt modelId="{15876F13-E897-4509-818E-7AD950060153}" type="pres">
      <dgm:prSet presAssocID="{25A04364-BC3E-41C0-AF75-2E7AE0CC1947}" presName="composite4" presStyleCnt="0"/>
      <dgm:spPr/>
    </dgm:pt>
    <dgm:pt modelId="{F442564E-91AF-4940-B0AE-F294D27408BC}" type="pres">
      <dgm:prSet presAssocID="{25A04364-BC3E-41C0-AF75-2E7AE0CC1947}" presName="background4" presStyleLbl="node4" presStyleIdx="12" presStyleCnt="13"/>
      <dgm:spPr/>
    </dgm:pt>
    <dgm:pt modelId="{5F38B0D6-1CAF-44B3-9C48-F891B3B1FBEC}" type="pres">
      <dgm:prSet presAssocID="{25A04364-BC3E-41C0-AF75-2E7AE0CC1947}" presName="text4" presStyleLbl="fgAcc4" presStyleIdx="12" presStyleCnt="13" custScaleX="490596" custScaleY="345549" custLinFactX="100000" custLinFactY="89506" custLinFactNeighborX="169996" custLinFactNeighborY="100000">
        <dgm:presLayoutVars>
          <dgm:chPref val="3"/>
        </dgm:presLayoutVars>
      </dgm:prSet>
      <dgm:spPr/>
      <dgm:t>
        <a:bodyPr/>
        <a:lstStyle/>
        <a:p>
          <a:endParaRPr lang="ru-RU"/>
        </a:p>
      </dgm:t>
    </dgm:pt>
    <dgm:pt modelId="{D32B26D9-921E-4502-988C-AE0634C0AFA4}" type="pres">
      <dgm:prSet presAssocID="{25A04364-BC3E-41C0-AF75-2E7AE0CC1947}" presName="hierChild5" presStyleCnt="0"/>
      <dgm:spPr/>
    </dgm:pt>
    <dgm:pt modelId="{1211EDD5-AF86-460B-B6A2-13024F623B6A}" type="pres">
      <dgm:prSet presAssocID="{936FBD3A-4CFE-4EA4-91E4-E9D5F46C699A}" presName="Name10" presStyleLbl="parChTrans1D2" presStyleIdx="1" presStyleCnt="2"/>
      <dgm:spPr/>
      <dgm:t>
        <a:bodyPr/>
        <a:lstStyle/>
        <a:p>
          <a:endParaRPr lang="ru-RU"/>
        </a:p>
      </dgm:t>
    </dgm:pt>
    <dgm:pt modelId="{058EBF9A-FC64-402F-BD75-A89C9D5C8531}" type="pres">
      <dgm:prSet presAssocID="{8EF81570-0F02-4FFF-AFC0-E6A77B4BE1E7}" presName="hierRoot2" presStyleCnt="0"/>
      <dgm:spPr/>
    </dgm:pt>
    <dgm:pt modelId="{7BEEE7B1-A2EC-4972-8B7B-6A955E818962}" type="pres">
      <dgm:prSet presAssocID="{8EF81570-0F02-4FFF-AFC0-E6A77B4BE1E7}" presName="composite2" presStyleCnt="0"/>
      <dgm:spPr/>
    </dgm:pt>
    <dgm:pt modelId="{F866E4EE-379C-48DE-ACD4-7C8C88DD6ACF}" type="pres">
      <dgm:prSet presAssocID="{8EF81570-0F02-4FFF-AFC0-E6A77B4BE1E7}" presName="background2" presStyleLbl="node2" presStyleIdx="1" presStyleCnt="2"/>
      <dgm:spPr/>
    </dgm:pt>
    <dgm:pt modelId="{5E048F0C-03C9-49F6-809A-F0160DC05CBD}" type="pres">
      <dgm:prSet presAssocID="{8EF81570-0F02-4FFF-AFC0-E6A77B4BE1E7}" presName="text2" presStyleLbl="fgAcc2" presStyleIdx="1" presStyleCnt="2" custScaleX="415311" custScaleY="183979" custLinFactY="-100000" custLinFactNeighborY="-169185">
        <dgm:presLayoutVars>
          <dgm:chPref val="3"/>
        </dgm:presLayoutVars>
      </dgm:prSet>
      <dgm:spPr/>
      <dgm:t>
        <a:bodyPr/>
        <a:lstStyle/>
        <a:p>
          <a:endParaRPr lang="ru-RU"/>
        </a:p>
      </dgm:t>
    </dgm:pt>
    <dgm:pt modelId="{A2EBD978-899B-4A2C-B95F-C9ACEBB9D65F}" type="pres">
      <dgm:prSet presAssocID="{8EF81570-0F02-4FFF-AFC0-E6A77B4BE1E7}" presName="hierChild3" presStyleCnt="0"/>
      <dgm:spPr/>
    </dgm:pt>
    <dgm:pt modelId="{7235ABD0-FE83-469A-B45D-6E3E8163CF66}" type="pres">
      <dgm:prSet presAssocID="{492FF60F-ADC1-4E5C-9B8C-BE254A5E3A84}" presName="Name17" presStyleLbl="parChTrans1D3" presStyleIdx="2" presStyleCnt="3"/>
      <dgm:spPr/>
      <dgm:t>
        <a:bodyPr/>
        <a:lstStyle/>
        <a:p>
          <a:endParaRPr lang="ru-RU"/>
        </a:p>
      </dgm:t>
    </dgm:pt>
    <dgm:pt modelId="{02C9AF93-8FF1-4046-97F7-B1123DD40BB9}" type="pres">
      <dgm:prSet presAssocID="{F668220E-AF65-4238-BAE4-E0EA07BAB011}" presName="hierRoot3" presStyleCnt="0"/>
      <dgm:spPr/>
    </dgm:pt>
    <dgm:pt modelId="{46052957-C802-4296-8C5D-C3C16AC367FE}" type="pres">
      <dgm:prSet presAssocID="{F668220E-AF65-4238-BAE4-E0EA07BAB011}" presName="composite3" presStyleCnt="0"/>
      <dgm:spPr/>
    </dgm:pt>
    <dgm:pt modelId="{C8899AA9-FB41-48B4-A134-9223B9579477}" type="pres">
      <dgm:prSet presAssocID="{F668220E-AF65-4238-BAE4-E0EA07BAB011}" presName="background3" presStyleLbl="node3" presStyleIdx="2" presStyleCnt="3"/>
      <dgm:spPr/>
    </dgm:pt>
    <dgm:pt modelId="{61659660-799F-4986-946A-73B7124438D2}" type="pres">
      <dgm:prSet presAssocID="{F668220E-AF65-4238-BAE4-E0EA07BAB011}" presName="text3" presStyleLbl="fgAcc3" presStyleIdx="2" presStyleCnt="3" custScaleX="586771" custScaleY="321431" custLinFactX="62225" custLinFactY="-88069" custLinFactNeighborX="100000" custLinFactNeighborY="-100000">
        <dgm:presLayoutVars>
          <dgm:chPref val="3"/>
        </dgm:presLayoutVars>
      </dgm:prSet>
      <dgm:spPr/>
      <dgm:t>
        <a:bodyPr/>
        <a:lstStyle/>
        <a:p>
          <a:endParaRPr lang="ru-RU"/>
        </a:p>
      </dgm:t>
    </dgm:pt>
    <dgm:pt modelId="{51461316-8316-458D-9398-E3EC0789D8F3}" type="pres">
      <dgm:prSet presAssocID="{F668220E-AF65-4238-BAE4-E0EA07BAB011}" presName="hierChild4" presStyleCnt="0"/>
      <dgm:spPr/>
    </dgm:pt>
  </dgm:ptLst>
  <dgm:cxnLst>
    <dgm:cxn modelId="{D4B38A1E-A20A-4E7A-A41A-F12076F0F586}" type="presOf" srcId="{391F4A7A-547B-4E18-9D17-06D44423E099}" destId="{FF128D9D-8837-42CB-98DA-C0946A6CC045}" srcOrd="0" destOrd="0" presId="urn:microsoft.com/office/officeart/2005/8/layout/hierarchy1"/>
    <dgm:cxn modelId="{6322CBC3-7AD6-4192-AD79-FAA9B946BEBF}" srcId="{73BD8435-AA52-4DC4-8930-38B9DFC9F89D}" destId="{5D9B8E2D-6E3F-4CAF-A094-5837E5AC515C}" srcOrd="1" destOrd="0" parTransId="{CC34AAD2-57DF-42C1-BFA8-55AA6DA2CE85}" sibTransId="{95DDCC57-E4B3-4B73-9CB3-CE365989EF7C}"/>
    <dgm:cxn modelId="{553336F2-3C00-4828-B70B-9A8B919D41AA}" srcId="{A5898F42-F35D-463D-961B-8E51D7741A8F}" destId="{36345BCC-CC16-435F-A220-A5A8973952B6}" srcOrd="0" destOrd="0" parTransId="{719F67F2-6996-4BA7-960B-E64FA808BA2F}" sibTransId="{617ACFB6-41E8-4133-9577-9030CBA7644A}"/>
    <dgm:cxn modelId="{5F9B0792-5E8C-4AAB-93E6-123DD059AD42}" srcId="{5D9B8E2D-6E3F-4CAF-A094-5837E5AC515C}" destId="{391F4A7A-547B-4E18-9D17-06D44423E099}" srcOrd="0" destOrd="0" parTransId="{800369B7-2008-4422-AA35-C444E397B710}" sibTransId="{D5808141-2B45-493A-8CC1-B116365B5DE1}"/>
    <dgm:cxn modelId="{582C4BA1-EC76-4409-84D4-FAFF22EECA6F}" srcId="{391F4A7A-547B-4E18-9D17-06D44423E099}" destId="{25A04364-BC3E-41C0-AF75-2E7AE0CC1947}" srcOrd="0" destOrd="0" parTransId="{C8902E60-FC98-4DE8-AB69-1D88A2B4880E}" sibTransId="{239929A8-B3E0-4269-8721-217A193B32FA}"/>
    <dgm:cxn modelId="{34CECB23-4262-418B-8971-70C8213D3EDF}" type="presOf" srcId="{3A1C27D3-2DE5-4E82-8737-AE5421875288}" destId="{1E3AAACB-8487-469C-8135-2A185F956900}" srcOrd="0" destOrd="0" presId="urn:microsoft.com/office/officeart/2005/8/layout/hierarchy1"/>
    <dgm:cxn modelId="{289E5F58-0B85-4A39-BDC6-41EE621CFD44}" type="presOf" srcId="{CC34AAD2-57DF-42C1-BFA8-55AA6DA2CE85}" destId="{BFDCF6E9-7706-45BF-86F2-0E52B0583A37}" srcOrd="0" destOrd="0" presId="urn:microsoft.com/office/officeart/2005/8/layout/hierarchy1"/>
    <dgm:cxn modelId="{B9CBBA10-ECBE-4F71-9721-DA4B1CA0DB48}" type="presOf" srcId="{BEACB355-7F9E-485C-BAC6-3F2EBFD65FC9}" destId="{65426DF5-BBCA-4C38-836B-5D43F5B302F1}" srcOrd="0" destOrd="0" presId="urn:microsoft.com/office/officeart/2005/8/layout/hierarchy1"/>
    <dgm:cxn modelId="{6619ED65-4598-4A9E-A34F-C6C37231AC3E}" type="presOf" srcId="{A5898F42-F35D-463D-961B-8E51D7741A8F}" destId="{3AB63FB8-E386-4585-8896-8D13594E1574}" srcOrd="0" destOrd="0" presId="urn:microsoft.com/office/officeart/2005/8/layout/hierarchy1"/>
    <dgm:cxn modelId="{78A6D919-78E3-469E-A9BA-3B2D812A7C1A}" type="presOf" srcId="{9972E6AE-2F37-47ED-9957-033A3BF36DCA}" destId="{ABF7E012-D7BB-4594-8BCC-0E46121E8BC4}" srcOrd="0" destOrd="0" presId="urn:microsoft.com/office/officeart/2005/8/layout/hierarchy1"/>
    <dgm:cxn modelId="{F66EAC0E-5118-4D3C-BD96-50BF716F7D8E}" type="presOf" srcId="{719F67F2-6996-4BA7-960B-E64FA808BA2F}" destId="{0F2F6C59-6EA0-49AA-84E5-47DE8BF3750F}" srcOrd="0" destOrd="0" presId="urn:microsoft.com/office/officeart/2005/8/layout/hierarchy1"/>
    <dgm:cxn modelId="{8A0BF373-B678-4BBD-8310-682D47F542F0}" type="presOf" srcId="{D741F34D-EFE5-4EF5-8C0D-7C1D23354A7C}" destId="{9C3E874E-535F-4EC4-ADC5-538667ED4BBC}" srcOrd="0" destOrd="0" presId="urn:microsoft.com/office/officeart/2005/8/layout/hierarchy1"/>
    <dgm:cxn modelId="{63CD37CA-4FAF-417D-899D-3F20C96DF636}" type="presOf" srcId="{833CE62C-8516-444D-8BCB-FE131BB2ACE3}" destId="{4D20DEBA-3DE5-43F8-9C0D-E9F303A7C2DB}" srcOrd="0" destOrd="0" presId="urn:microsoft.com/office/officeart/2005/8/layout/hierarchy1"/>
    <dgm:cxn modelId="{81639C0C-A89B-46F3-9D56-D6750E4E9388}" type="presOf" srcId="{C8902E60-FC98-4DE8-AB69-1D88A2B4880E}" destId="{E5872063-4FAA-46F6-AB8E-5E7689E0B86E}" srcOrd="0" destOrd="0" presId="urn:microsoft.com/office/officeart/2005/8/layout/hierarchy1"/>
    <dgm:cxn modelId="{24DA67D5-91D3-4BED-8F36-CB1AF3EA9FFD}" type="presOf" srcId="{120ADF69-F623-4E14-B6F9-11A4B2FEF752}" destId="{7BE3779D-B0A2-4E95-AD6C-68CE9A3AFF9C}" srcOrd="0" destOrd="0" presId="urn:microsoft.com/office/officeart/2005/8/layout/hierarchy1"/>
    <dgm:cxn modelId="{B6EF55BF-FA97-4DE9-9BF8-DB00F9EEB459}" srcId="{D741F34D-EFE5-4EF5-8C0D-7C1D23354A7C}" destId="{86AAD490-1E78-4398-B173-480E7C14425D}" srcOrd="0" destOrd="0" parTransId="{11D22AF1-E83C-4065-894E-1F8B4AA2B60A}" sibTransId="{1D64EFEC-587D-451C-8119-B751298E3E78}"/>
    <dgm:cxn modelId="{1DCC0414-979E-484F-AAD1-E4ECDA602355}" srcId="{833CE62C-8516-444D-8BCB-FE131BB2ACE3}" destId="{8EF81570-0F02-4FFF-AFC0-E6A77B4BE1E7}" srcOrd="1" destOrd="0" parTransId="{936FBD3A-4CFE-4EA4-91E4-E9D5F46C699A}" sibTransId="{06E98E2F-09E1-4B9C-AAA8-D0E7FC7C6794}"/>
    <dgm:cxn modelId="{B81AF5EC-9FF1-4529-B485-7FA4217B5EC6}" srcId="{494C635D-F037-49EB-9345-A680ECECE3B9}" destId="{5BB9E9CE-98A0-438C-B881-C057C3C653FF}" srcOrd="0" destOrd="0" parTransId="{41BDB8C7-75B2-49EE-BDF5-DDBD5DA8FCBC}" sibTransId="{B4436CFC-FD15-4B5B-B2F6-BF2F9E7039EC}"/>
    <dgm:cxn modelId="{E1B616E4-CC23-48AF-A094-864A57839D09}" type="presOf" srcId="{88486A90-2801-45E8-9865-59F3A01927E7}" destId="{0BCA75A4-A432-4587-B424-BA7AE9794D82}" srcOrd="0" destOrd="0" presId="urn:microsoft.com/office/officeart/2005/8/layout/hierarchy1"/>
    <dgm:cxn modelId="{62D8FC55-A073-4549-9685-03C894A0C579}" type="presOf" srcId="{5D9B8E2D-6E3F-4CAF-A094-5837E5AC515C}" destId="{6C024C44-2C8C-42E7-A112-A2F531AEBB45}" srcOrd="0" destOrd="0" presId="urn:microsoft.com/office/officeart/2005/8/layout/hierarchy1"/>
    <dgm:cxn modelId="{1AD2F222-F107-4881-8BE4-B5E03F7FF983}" type="presOf" srcId="{F668220E-AF65-4238-BAE4-E0EA07BAB011}" destId="{61659660-799F-4986-946A-73B7124438D2}" srcOrd="0" destOrd="0" presId="urn:microsoft.com/office/officeart/2005/8/layout/hierarchy1"/>
    <dgm:cxn modelId="{60AB2D19-BC06-4713-AB93-9ED65C27D44D}" type="presOf" srcId="{3C6B5F77-89C2-4A56-89CF-7A6F9664DB7B}" destId="{20F1614E-7116-43C3-928A-0A440223E416}" srcOrd="0" destOrd="0" presId="urn:microsoft.com/office/officeart/2005/8/layout/hierarchy1"/>
    <dgm:cxn modelId="{9D6F9FD3-875F-4265-B2B3-8068C1DFE48F}" srcId="{86AAD490-1E78-4398-B173-480E7C14425D}" destId="{AFA7555B-8EAF-4F23-80D3-6A9925969E19}" srcOrd="0" destOrd="0" parTransId="{6E260CD3-1F28-4CBE-82CD-40F57BDE071D}" sibTransId="{3445FD2B-A65B-4AB0-8BFC-804B72DB8711}"/>
    <dgm:cxn modelId="{5E5406EB-A280-4265-B0E7-B8D87EB69C92}" type="presOf" srcId="{492FF60F-ADC1-4E5C-9B8C-BE254A5E3A84}" destId="{7235ABD0-FE83-469A-B45D-6E3E8163CF66}" srcOrd="0" destOrd="0" presId="urn:microsoft.com/office/officeart/2005/8/layout/hierarchy1"/>
    <dgm:cxn modelId="{D999944B-6153-42CD-BD34-AF6813E6C311}" type="presOf" srcId="{AFA7555B-8EAF-4F23-80D3-6A9925969E19}" destId="{707F63ED-C60A-4927-91EA-0C3BBD237278}" srcOrd="0" destOrd="0" presId="urn:microsoft.com/office/officeart/2005/8/layout/hierarchy1"/>
    <dgm:cxn modelId="{DD714A0B-DFCC-4915-84BB-86CDFF3FF4BA}" type="presOf" srcId="{E10D535B-EF7C-4570-9B58-A115A43E259B}" destId="{60D4980D-759A-4881-833D-FE3257709059}" srcOrd="0" destOrd="0" presId="urn:microsoft.com/office/officeart/2005/8/layout/hierarchy1"/>
    <dgm:cxn modelId="{F394C822-A246-411D-9DF5-E923A290C959}" type="presOf" srcId="{A36BA29B-B01C-4606-9886-BD7F8E5EC95E}" destId="{9D83BC43-9580-4356-A050-1E3A33DD3B10}" srcOrd="0" destOrd="0" presId="urn:microsoft.com/office/officeart/2005/8/layout/hierarchy1"/>
    <dgm:cxn modelId="{39AA4489-5772-48B9-809E-009CA9C06070}" type="presOf" srcId="{8EF81570-0F02-4FFF-AFC0-E6A77B4BE1E7}" destId="{5E048F0C-03C9-49F6-809A-F0160DC05CBD}" srcOrd="0" destOrd="0" presId="urn:microsoft.com/office/officeart/2005/8/layout/hierarchy1"/>
    <dgm:cxn modelId="{ECDA87E1-DB9E-4A87-BDCC-1F82C5C7791B}" type="presOf" srcId="{D6CC2847-FFD4-40D9-9204-35BC355E0F0C}" destId="{E1CF4C06-84BE-4574-8D29-22342157FB41}" srcOrd="0" destOrd="0" presId="urn:microsoft.com/office/officeart/2005/8/layout/hierarchy1"/>
    <dgm:cxn modelId="{526263BA-1007-4CB0-91D1-B9669B8FE0B3}" type="presOf" srcId="{86AAD490-1E78-4398-B173-480E7C14425D}" destId="{08AE1824-57D1-4173-944B-F854D9FA700C}" srcOrd="0" destOrd="0" presId="urn:microsoft.com/office/officeart/2005/8/layout/hierarchy1"/>
    <dgm:cxn modelId="{D34FFE0D-EAA8-4E56-BB70-17E2C0CB4304}" type="presOf" srcId="{5BB9E9CE-98A0-438C-B881-C057C3C653FF}" destId="{C309D717-7E4A-4E67-98DB-8764B28BCD6A}" srcOrd="0" destOrd="0" presId="urn:microsoft.com/office/officeart/2005/8/layout/hierarchy1"/>
    <dgm:cxn modelId="{B19BEF49-212F-460F-B7CF-94B048FB8568}" srcId="{7901C58F-A20F-4A99-B9B9-972851E8213F}" destId="{833CE62C-8516-444D-8BCB-FE131BB2ACE3}" srcOrd="0" destOrd="0" parTransId="{09DC685F-4451-41D8-95E2-EB30791FFABC}" sibTransId="{BA5E1E16-8CF7-4013-BE7E-D11523D65361}"/>
    <dgm:cxn modelId="{47127901-FAD6-4FC0-8791-ECAF922ACD7C}" srcId="{6BF96824-5509-48EB-9F74-DF1560D0CD57}" destId="{88486A90-2801-45E8-9865-59F3A01927E7}" srcOrd="0" destOrd="0" parTransId="{BEACB355-7F9E-485C-BAC6-3F2EBFD65FC9}" sibTransId="{B79E0C4D-3694-40F5-8C35-A28656495452}"/>
    <dgm:cxn modelId="{42002C11-761B-4B66-A48E-03F3B6D70FF8}" type="presOf" srcId="{11D22AF1-E83C-4065-894E-1F8B4AA2B60A}" destId="{0AF0F0AC-6B38-4A8D-9FEA-339DB6DE7420}" srcOrd="0" destOrd="0" presId="urn:microsoft.com/office/officeart/2005/8/layout/hierarchy1"/>
    <dgm:cxn modelId="{4BB8CFEA-8A14-4C98-9571-2B8F53B474B3}" srcId="{A5898F42-F35D-463D-961B-8E51D7741A8F}" destId="{A36BA29B-B01C-4606-9886-BD7F8E5EC95E}" srcOrd="1" destOrd="0" parTransId="{120ADF69-F623-4E14-B6F9-11A4B2FEF752}" sibTransId="{A8F39F74-5DF0-4C43-9E91-077E80D0A3BA}"/>
    <dgm:cxn modelId="{4AA6C20F-1907-44AF-B08A-43D7AA696B93}" type="presOf" srcId="{0E01FEB9-C840-4750-95D2-924950BDDD86}" destId="{4B611A23-296F-4AE6-BAEE-DDF543A57D31}" srcOrd="0" destOrd="0" presId="urn:microsoft.com/office/officeart/2005/8/layout/hierarchy1"/>
    <dgm:cxn modelId="{8700F32D-1AB8-48EA-9A65-48D095EE7379}" srcId="{6BF96824-5509-48EB-9F74-DF1560D0CD57}" destId="{494C635D-F037-49EB-9345-A680ECECE3B9}" srcOrd="2" destOrd="0" parTransId="{941E5247-9604-4761-89BC-B6D79387F424}" sibTransId="{94B8C56E-6E1C-4D3E-9EDD-7B9E1C01A679}"/>
    <dgm:cxn modelId="{D26C795D-1543-414B-946C-63F76C5FB8F5}" type="presOf" srcId="{941E5247-9604-4761-89BC-B6D79387F424}" destId="{A4315171-53BC-4CA5-BDEC-00A786480A23}" srcOrd="0" destOrd="0" presId="urn:microsoft.com/office/officeart/2005/8/layout/hierarchy1"/>
    <dgm:cxn modelId="{2C86402C-A797-43D4-85C5-D00C3C1AFAD1}" type="presOf" srcId="{B2157D28-DB5C-4B41-99AD-B5C11BEC8D0C}" destId="{0CD6BF25-A098-43B7-AF08-4A234D14D670}" srcOrd="0" destOrd="0" presId="urn:microsoft.com/office/officeart/2005/8/layout/hierarchy1"/>
    <dgm:cxn modelId="{3A1A65E0-7DBD-480A-83A8-3339E7593E09}" type="presOf" srcId="{5D71654D-C5D6-4325-B482-B31E6F8115D8}" destId="{E9E4610D-13F4-4737-AA44-CB3D33604D38}" srcOrd="0" destOrd="0" presId="urn:microsoft.com/office/officeart/2005/8/layout/hierarchy1"/>
    <dgm:cxn modelId="{58E74CEB-CE64-4D07-8D4D-5A674A79F521}" type="presOf" srcId="{73BD8435-AA52-4DC4-8930-38B9DFC9F89D}" destId="{6D4D10D3-11E3-42DB-AC04-5CF6A2F420A4}" srcOrd="0" destOrd="0" presId="urn:microsoft.com/office/officeart/2005/8/layout/hierarchy1"/>
    <dgm:cxn modelId="{981BF72F-18A9-4AF6-81AB-6B05140B6E38}" type="presOf" srcId="{36345BCC-CC16-435F-A220-A5A8973952B6}" destId="{C1DC512E-23D0-4906-811E-F5E1B9E79E04}" srcOrd="0" destOrd="0" presId="urn:microsoft.com/office/officeart/2005/8/layout/hierarchy1"/>
    <dgm:cxn modelId="{7075DF52-2713-47F4-A983-AE181DAD937B}" srcId="{A36BA29B-B01C-4606-9886-BD7F8E5EC95E}" destId="{6BF96824-5509-48EB-9F74-DF1560D0CD57}" srcOrd="0" destOrd="0" parTransId="{E10D535B-EF7C-4570-9B58-A115A43E259B}" sibTransId="{F3183ADB-B66C-4DBA-9F48-569A121094E3}"/>
    <dgm:cxn modelId="{DDE80026-71AB-4301-B074-C218B9CCE920}" type="presOf" srcId="{936FBD3A-4CFE-4EA4-91E4-E9D5F46C699A}" destId="{1211EDD5-AF86-460B-B6A2-13024F623B6A}" srcOrd="0" destOrd="0" presId="urn:microsoft.com/office/officeart/2005/8/layout/hierarchy1"/>
    <dgm:cxn modelId="{BA7B1221-A7A7-499B-81B4-FAC368306AB5}" type="presOf" srcId="{41BDB8C7-75B2-49EE-BDF5-DDBD5DA8FCBC}" destId="{5E2BD397-332D-4989-B697-68683AC1A4BA}" srcOrd="0" destOrd="0" presId="urn:microsoft.com/office/officeart/2005/8/layout/hierarchy1"/>
    <dgm:cxn modelId="{A23559FF-D547-4765-879D-2E13CF64098B}" srcId="{6BF96824-5509-48EB-9F74-DF1560D0CD57}" destId="{D741F34D-EFE5-4EF5-8C0D-7C1D23354A7C}" srcOrd="1" destOrd="0" parTransId="{0E01FEB9-C840-4750-95D2-924950BDDD86}" sibTransId="{F52A9A74-AD3E-401F-9081-D9E0594044AB}"/>
    <dgm:cxn modelId="{BA0DAB9A-2EE6-4F16-B620-3FF0FA4A5983}" type="presOf" srcId="{25A04364-BC3E-41C0-AF75-2E7AE0CC1947}" destId="{5F38B0D6-1CAF-44B3-9C48-F891B3B1FBEC}" srcOrd="0" destOrd="0" presId="urn:microsoft.com/office/officeart/2005/8/layout/hierarchy1"/>
    <dgm:cxn modelId="{B5F13115-F780-4C34-AEFC-86AECF159295}" srcId="{8EF81570-0F02-4FFF-AFC0-E6A77B4BE1E7}" destId="{F668220E-AF65-4238-BAE4-E0EA07BAB011}" srcOrd="0" destOrd="0" parTransId="{492FF60F-ADC1-4E5C-9B8C-BE254A5E3A84}" sibTransId="{F35B8D60-D722-46F0-915E-ED4026746DF3}"/>
    <dgm:cxn modelId="{E9D9AEC3-3807-4000-BEDC-A141784940C7}" type="presOf" srcId="{6E260CD3-1F28-4CBE-82CD-40F57BDE071D}" destId="{2AD032EE-EAE2-4DCE-9696-AC0E776F3DE2}" srcOrd="0" destOrd="0" presId="urn:microsoft.com/office/officeart/2005/8/layout/hierarchy1"/>
    <dgm:cxn modelId="{3F099ED1-E226-4904-AB59-603FC83C5749}" srcId="{833CE62C-8516-444D-8BCB-FE131BB2ACE3}" destId="{A5898F42-F35D-463D-961B-8E51D7741A8F}" srcOrd="0" destOrd="0" parTransId="{9972E6AE-2F37-47ED-9957-033A3BF36DCA}" sibTransId="{A04A28B3-E626-4731-91C0-2BD7A8A7BBDF}"/>
    <dgm:cxn modelId="{E93DF52F-84E8-4403-9AD7-2CFF0BF55EDF}" type="presOf" srcId="{6BF96824-5509-48EB-9F74-DF1560D0CD57}" destId="{962F6EFF-A673-4A5D-BBF4-96DEAFF89371}" srcOrd="0" destOrd="0" presId="urn:microsoft.com/office/officeart/2005/8/layout/hierarchy1"/>
    <dgm:cxn modelId="{3257515F-78EC-4EF5-9F86-0157FCE6E1AE}" srcId="{494C635D-F037-49EB-9345-A680ECECE3B9}" destId="{5D71654D-C5D6-4325-B482-B31E6F8115D8}" srcOrd="1" destOrd="0" parTransId="{D6CC2847-FFD4-40D9-9204-35BC355E0F0C}" sibTransId="{D9C038CA-AF50-4E9A-B266-E8C8C40868C8}"/>
    <dgm:cxn modelId="{FB4CC54A-C3BB-4790-9CE3-11A0BB024714}" type="presOf" srcId="{800369B7-2008-4422-AA35-C444E397B710}" destId="{91AF10D1-7F73-4655-BF97-629477BEDD0D}" srcOrd="0" destOrd="0" presId="urn:microsoft.com/office/officeart/2005/8/layout/hierarchy1"/>
    <dgm:cxn modelId="{21496C5F-240A-4A26-A420-DE68CF8627D6}" type="presOf" srcId="{7901C58F-A20F-4A99-B9B9-972851E8213F}" destId="{27150166-8422-42A9-9F32-099F9148ABE2}" srcOrd="0" destOrd="0" presId="urn:microsoft.com/office/officeart/2005/8/layout/hierarchy1"/>
    <dgm:cxn modelId="{08DCF27B-E10A-4BFA-BB8C-E29D6D2C30BF}" srcId="{73BD8435-AA52-4DC4-8930-38B9DFC9F89D}" destId="{3C6B5F77-89C2-4A56-89CF-7A6F9664DB7B}" srcOrd="0" destOrd="0" parTransId="{B2157D28-DB5C-4B41-99AD-B5C11BEC8D0C}" sibTransId="{6DA8C655-4652-4A93-B84F-7383A7E50679}"/>
    <dgm:cxn modelId="{D5769448-C696-4C0C-9522-E9974EB2847B}" type="presOf" srcId="{494C635D-F037-49EB-9345-A680ECECE3B9}" destId="{94838B37-5F3C-45E4-A8BC-F5B72336DDD4}" srcOrd="0" destOrd="0" presId="urn:microsoft.com/office/officeart/2005/8/layout/hierarchy1"/>
    <dgm:cxn modelId="{A5C1B1FB-8479-4687-BA2B-A06298AC5661}" srcId="{A36BA29B-B01C-4606-9886-BD7F8E5EC95E}" destId="{73BD8435-AA52-4DC4-8930-38B9DFC9F89D}" srcOrd="1" destOrd="0" parTransId="{3A1C27D3-2DE5-4E82-8737-AE5421875288}" sibTransId="{5A305468-4C9E-4E80-BD4C-9FB82B28FF7F}"/>
    <dgm:cxn modelId="{32FD43A4-2725-4579-B387-5B058EC01F86}" type="presParOf" srcId="{27150166-8422-42A9-9F32-099F9148ABE2}" destId="{1875FAE7-7C96-440E-847F-1132606091F9}" srcOrd="0" destOrd="0" presId="urn:microsoft.com/office/officeart/2005/8/layout/hierarchy1"/>
    <dgm:cxn modelId="{E41BBFD9-CE9D-4D4F-AEBF-BD621B04DA3B}" type="presParOf" srcId="{1875FAE7-7C96-440E-847F-1132606091F9}" destId="{73642ACA-8314-4540-944E-F0A22EB7AC95}" srcOrd="0" destOrd="0" presId="urn:microsoft.com/office/officeart/2005/8/layout/hierarchy1"/>
    <dgm:cxn modelId="{B417E859-E6B3-48A3-923D-70A24AF022D4}" type="presParOf" srcId="{73642ACA-8314-4540-944E-F0A22EB7AC95}" destId="{81561E3B-7476-4E44-8E7F-DEE9F312DF8A}" srcOrd="0" destOrd="0" presId="urn:microsoft.com/office/officeart/2005/8/layout/hierarchy1"/>
    <dgm:cxn modelId="{D026F378-E00B-4B70-B56C-1C323C3CFAFF}" type="presParOf" srcId="{73642ACA-8314-4540-944E-F0A22EB7AC95}" destId="{4D20DEBA-3DE5-43F8-9C0D-E9F303A7C2DB}" srcOrd="1" destOrd="0" presId="urn:microsoft.com/office/officeart/2005/8/layout/hierarchy1"/>
    <dgm:cxn modelId="{151C6CA9-E960-4375-9A3D-00EEE043D6F2}" type="presParOf" srcId="{1875FAE7-7C96-440E-847F-1132606091F9}" destId="{6EC6E80F-69C6-4876-8ACD-46AB19ED1226}" srcOrd="1" destOrd="0" presId="urn:microsoft.com/office/officeart/2005/8/layout/hierarchy1"/>
    <dgm:cxn modelId="{126ABCAF-1A82-4C5E-B2B9-D399842274EB}" type="presParOf" srcId="{6EC6E80F-69C6-4876-8ACD-46AB19ED1226}" destId="{ABF7E012-D7BB-4594-8BCC-0E46121E8BC4}" srcOrd="0" destOrd="0" presId="urn:microsoft.com/office/officeart/2005/8/layout/hierarchy1"/>
    <dgm:cxn modelId="{E19C530B-D486-4280-8BC5-2383E281E4B6}" type="presParOf" srcId="{6EC6E80F-69C6-4876-8ACD-46AB19ED1226}" destId="{49ACED48-137F-436D-A8A4-8D06919B63F4}" srcOrd="1" destOrd="0" presId="urn:microsoft.com/office/officeart/2005/8/layout/hierarchy1"/>
    <dgm:cxn modelId="{2F122971-31B0-4AA7-B404-300A0B90A4F8}" type="presParOf" srcId="{49ACED48-137F-436D-A8A4-8D06919B63F4}" destId="{44C83EEC-106F-4E19-9585-DD38EAEE743A}" srcOrd="0" destOrd="0" presId="urn:microsoft.com/office/officeart/2005/8/layout/hierarchy1"/>
    <dgm:cxn modelId="{8CC7ABCA-3172-4C8F-8E67-A8BA787B6FDC}" type="presParOf" srcId="{44C83EEC-106F-4E19-9585-DD38EAEE743A}" destId="{41D567E1-407A-4FC2-8E1F-5A4762787F49}" srcOrd="0" destOrd="0" presId="urn:microsoft.com/office/officeart/2005/8/layout/hierarchy1"/>
    <dgm:cxn modelId="{93ACB82E-3D50-4EAA-A8E6-231D37479488}" type="presParOf" srcId="{44C83EEC-106F-4E19-9585-DD38EAEE743A}" destId="{3AB63FB8-E386-4585-8896-8D13594E1574}" srcOrd="1" destOrd="0" presId="urn:microsoft.com/office/officeart/2005/8/layout/hierarchy1"/>
    <dgm:cxn modelId="{5C521A17-DE55-4D6D-9981-F0FFFDDD9188}" type="presParOf" srcId="{49ACED48-137F-436D-A8A4-8D06919B63F4}" destId="{2D5C9AC3-D647-4C11-B4DD-CCE4788C7F56}" srcOrd="1" destOrd="0" presId="urn:microsoft.com/office/officeart/2005/8/layout/hierarchy1"/>
    <dgm:cxn modelId="{9DA7E7D3-B2D7-438B-AB0A-974DAB403D6E}" type="presParOf" srcId="{2D5C9AC3-D647-4C11-B4DD-CCE4788C7F56}" destId="{0F2F6C59-6EA0-49AA-84E5-47DE8BF3750F}" srcOrd="0" destOrd="0" presId="urn:microsoft.com/office/officeart/2005/8/layout/hierarchy1"/>
    <dgm:cxn modelId="{F0F91D98-FFD0-4E69-9F00-6AEBCEB0B75E}" type="presParOf" srcId="{2D5C9AC3-D647-4C11-B4DD-CCE4788C7F56}" destId="{F5C7F4C3-3290-4795-B052-C39A6B59EFF2}" srcOrd="1" destOrd="0" presId="urn:microsoft.com/office/officeart/2005/8/layout/hierarchy1"/>
    <dgm:cxn modelId="{DE4E3758-3E25-40CE-8004-0E5F2E9DA578}" type="presParOf" srcId="{F5C7F4C3-3290-4795-B052-C39A6B59EFF2}" destId="{C5191DA2-087C-421F-8A9C-2E434F2D19A2}" srcOrd="0" destOrd="0" presId="urn:microsoft.com/office/officeart/2005/8/layout/hierarchy1"/>
    <dgm:cxn modelId="{4928D405-0E19-4F35-A3CF-B3186508D6FA}" type="presParOf" srcId="{C5191DA2-087C-421F-8A9C-2E434F2D19A2}" destId="{5D591DF5-6D06-4A25-8822-38CFEF2D0CF5}" srcOrd="0" destOrd="0" presId="urn:microsoft.com/office/officeart/2005/8/layout/hierarchy1"/>
    <dgm:cxn modelId="{4593346A-8D28-48F1-8248-D381A7CE7028}" type="presParOf" srcId="{C5191DA2-087C-421F-8A9C-2E434F2D19A2}" destId="{C1DC512E-23D0-4906-811E-F5E1B9E79E04}" srcOrd="1" destOrd="0" presId="urn:microsoft.com/office/officeart/2005/8/layout/hierarchy1"/>
    <dgm:cxn modelId="{64E525A9-8B59-4D59-84E4-C8C638673467}" type="presParOf" srcId="{F5C7F4C3-3290-4795-B052-C39A6B59EFF2}" destId="{A71C3912-FC81-46F8-8111-44BCB9E20076}" srcOrd="1" destOrd="0" presId="urn:microsoft.com/office/officeart/2005/8/layout/hierarchy1"/>
    <dgm:cxn modelId="{06067ED8-EC5B-469B-8F43-77E89E123FB9}" type="presParOf" srcId="{2D5C9AC3-D647-4C11-B4DD-CCE4788C7F56}" destId="{7BE3779D-B0A2-4E95-AD6C-68CE9A3AFF9C}" srcOrd="2" destOrd="0" presId="urn:microsoft.com/office/officeart/2005/8/layout/hierarchy1"/>
    <dgm:cxn modelId="{DFE64229-7D19-44CF-A4BF-525D41072FDD}" type="presParOf" srcId="{2D5C9AC3-D647-4C11-B4DD-CCE4788C7F56}" destId="{C38223EC-42CB-416D-80F5-EFB802E3F2A5}" srcOrd="3" destOrd="0" presId="urn:microsoft.com/office/officeart/2005/8/layout/hierarchy1"/>
    <dgm:cxn modelId="{92F7BF17-CFE8-4D57-92B4-9131EBF22DDD}" type="presParOf" srcId="{C38223EC-42CB-416D-80F5-EFB802E3F2A5}" destId="{9C005A2D-9DEA-4DB8-B671-65C87050AFFC}" srcOrd="0" destOrd="0" presId="urn:microsoft.com/office/officeart/2005/8/layout/hierarchy1"/>
    <dgm:cxn modelId="{DD70889A-1BAF-42FC-896A-55E57743E79E}" type="presParOf" srcId="{9C005A2D-9DEA-4DB8-B671-65C87050AFFC}" destId="{082D89E4-B4DE-4777-AEDC-F01DEF1F1D6E}" srcOrd="0" destOrd="0" presId="urn:microsoft.com/office/officeart/2005/8/layout/hierarchy1"/>
    <dgm:cxn modelId="{F61012AC-714F-4897-9D7F-B9D8273DE49D}" type="presParOf" srcId="{9C005A2D-9DEA-4DB8-B671-65C87050AFFC}" destId="{9D83BC43-9580-4356-A050-1E3A33DD3B10}" srcOrd="1" destOrd="0" presId="urn:microsoft.com/office/officeart/2005/8/layout/hierarchy1"/>
    <dgm:cxn modelId="{1EEBA2EA-F948-4226-9DE6-BD261580BE2A}" type="presParOf" srcId="{C38223EC-42CB-416D-80F5-EFB802E3F2A5}" destId="{5F807733-19A7-4024-AEF7-0CDAB48B3532}" srcOrd="1" destOrd="0" presId="urn:microsoft.com/office/officeart/2005/8/layout/hierarchy1"/>
    <dgm:cxn modelId="{55B4D449-D225-48D3-A4E2-B59A612EFBE2}" type="presParOf" srcId="{5F807733-19A7-4024-AEF7-0CDAB48B3532}" destId="{60D4980D-759A-4881-833D-FE3257709059}" srcOrd="0" destOrd="0" presId="urn:microsoft.com/office/officeart/2005/8/layout/hierarchy1"/>
    <dgm:cxn modelId="{26DB8825-B73B-4B21-9826-542C02E8B1C0}" type="presParOf" srcId="{5F807733-19A7-4024-AEF7-0CDAB48B3532}" destId="{3D627A27-4D56-4841-9D96-E87BEF3228BF}" srcOrd="1" destOrd="0" presId="urn:microsoft.com/office/officeart/2005/8/layout/hierarchy1"/>
    <dgm:cxn modelId="{09B49D6B-D113-458F-9979-67FFFB883708}" type="presParOf" srcId="{3D627A27-4D56-4841-9D96-E87BEF3228BF}" destId="{1F0B5456-C4E5-4BE2-A6A7-D06EC81D4C9C}" srcOrd="0" destOrd="0" presId="urn:microsoft.com/office/officeart/2005/8/layout/hierarchy1"/>
    <dgm:cxn modelId="{A60BAEFE-461D-4655-81F4-90A07701076E}" type="presParOf" srcId="{1F0B5456-C4E5-4BE2-A6A7-D06EC81D4C9C}" destId="{10434FED-E79F-4B93-9895-424356CF4340}" srcOrd="0" destOrd="0" presId="urn:microsoft.com/office/officeart/2005/8/layout/hierarchy1"/>
    <dgm:cxn modelId="{3D3EEB9D-7860-43FC-BEF8-1328772A01AF}" type="presParOf" srcId="{1F0B5456-C4E5-4BE2-A6A7-D06EC81D4C9C}" destId="{962F6EFF-A673-4A5D-BBF4-96DEAFF89371}" srcOrd="1" destOrd="0" presId="urn:microsoft.com/office/officeart/2005/8/layout/hierarchy1"/>
    <dgm:cxn modelId="{D6B204C8-298D-449C-9470-9F69B17D4844}" type="presParOf" srcId="{3D627A27-4D56-4841-9D96-E87BEF3228BF}" destId="{E2A7C6A9-4440-46A1-A039-AD76E5F64AAE}" srcOrd="1" destOrd="0" presId="urn:microsoft.com/office/officeart/2005/8/layout/hierarchy1"/>
    <dgm:cxn modelId="{3AE7560D-83A4-4809-8E13-E42AD75212E3}" type="presParOf" srcId="{E2A7C6A9-4440-46A1-A039-AD76E5F64AAE}" destId="{65426DF5-BBCA-4C38-836B-5D43F5B302F1}" srcOrd="0" destOrd="0" presId="urn:microsoft.com/office/officeart/2005/8/layout/hierarchy1"/>
    <dgm:cxn modelId="{ABE61373-3ED3-4EB0-9EC9-990409A00A1B}" type="presParOf" srcId="{E2A7C6A9-4440-46A1-A039-AD76E5F64AAE}" destId="{CD9499D9-14BF-4136-9A6A-56F2DEE9F897}" srcOrd="1" destOrd="0" presId="urn:microsoft.com/office/officeart/2005/8/layout/hierarchy1"/>
    <dgm:cxn modelId="{9D30B58B-80C2-4F0F-B0CC-14C4CAB854C9}" type="presParOf" srcId="{CD9499D9-14BF-4136-9A6A-56F2DEE9F897}" destId="{F3238BC2-1A47-4F66-A7BF-6593326F00A2}" srcOrd="0" destOrd="0" presId="urn:microsoft.com/office/officeart/2005/8/layout/hierarchy1"/>
    <dgm:cxn modelId="{47340399-AFFB-4201-ADBA-AD1DEBC31501}" type="presParOf" srcId="{F3238BC2-1A47-4F66-A7BF-6593326F00A2}" destId="{614C8083-C3BB-4A35-B3DE-8D7DA5703C5B}" srcOrd="0" destOrd="0" presId="urn:microsoft.com/office/officeart/2005/8/layout/hierarchy1"/>
    <dgm:cxn modelId="{66D8B0B9-C9C7-4C43-ABC1-1F9996A593BA}" type="presParOf" srcId="{F3238BC2-1A47-4F66-A7BF-6593326F00A2}" destId="{0BCA75A4-A432-4587-B424-BA7AE9794D82}" srcOrd="1" destOrd="0" presId="urn:microsoft.com/office/officeart/2005/8/layout/hierarchy1"/>
    <dgm:cxn modelId="{98906719-052D-45AA-92B5-B3C70FFDFA2E}" type="presParOf" srcId="{CD9499D9-14BF-4136-9A6A-56F2DEE9F897}" destId="{0FDA8545-89DB-4BB6-8BF1-E3B6C2FC884B}" srcOrd="1" destOrd="0" presId="urn:microsoft.com/office/officeart/2005/8/layout/hierarchy1"/>
    <dgm:cxn modelId="{A6B55609-CE1D-47EF-85AD-795359C028C6}" type="presParOf" srcId="{E2A7C6A9-4440-46A1-A039-AD76E5F64AAE}" destId="{4B611A23-296F-4AE6-BAEE-DDF543A57D31}" srcOrd="2" destOrd="0" presId="urn:microsoft.com/office/officeart/2005/8/layout/hierarchy1"/>
    <dgm:cxn modelId="{425B8143-FCE2-4193-A961-99C21A4713D7}" type="presParOf" srcId="{E2A7C6A9-4440-46A1-A039-AD76E5F64AAE}" destId="{3F9AF767-A9FC-4A39-801F-492600014C53}" srcOrd="3" destOrd="0" presId="urn:microsoft.com/office/officeart/2005/8/layout/hierarchy1"/>
    <dgm:cxn modelId="{82AF253A-BF3E-4A0A-8247-D90FEFCBBCB7}" type="presParOf" srcId="{3F9AF767-A9FC-4A39-801F-492600014C53}" destId="{D6B998BF-932F-43E6-B653-F169F3DD3C3E}" srcOrd="0" destOrd="0" presId="urn:microsoft.com/office/officeart/2005/8/layout/hierarchy1"/>
    <dgm:cxn modelId="{EBF11429-14E8-49BC-ADE1-5B4AC2F72497}" type="presParOf" srcId="{D6B998BF-932F-43E6-B653-F169F3DD3C3E}" destId="{0953FBC9-14C6-4200-964C-FED018A0DAFA}" srcOrd="0" destOrd="0" presId="urn:microsoft.com/office/officeart/2005/8/layout/hierarchy1"/>
    <dgm:cxn modelId="{BD17237C-3026-4CF2-99C7-66818737CB78}" type="presParOf" srcId="{D6B998BF-932F-43E6-B653-F169F3DD3C3E}" destId="{9C3E874E-535F-4EC4-ADC5-538667ED4BBC}" srcOrd="1" destOrd="0" presId="urn:microsoft.com/office/officeart/2005/8/layout/hierarchy1"/>
    <dgm:cxn modelId="{B2C2A0C8-5ADB-42BF-8DFA-2D6C6F2BFBA5}" type="presParOf" srcId="{3F9AF767-A9FC-4A39-801F-492600014C53}" destId="{71BBFF53-D863-4AFC-A401-15278FAA5529}" srcOrd="1" destOrd="0" presId="urn:microsoft.com/office/officeart/2005/8/layout/hierarchy1"/>
    <dgm:cxn modelId="{C95C9ADB-1AED-43B5-9F03-830501A56CFD}" type="presParOf" srcId="{71BBFF53-D863-4AFC-A401-15278FAA5529}" destId="{0AF0F0AC-6B38-4A8D-9FEA-339DB6DE7420}" srcOrd="0" destOrd="0" presId="urn:microsoft.com/office/officeart/2005/8/layout/hierarchy1"/>
    <dgm:cxn modelId="{A9C0213B-E551-4ADD-B3E5-01FF6A27CC4A}" type="presParOf" srcId="{71BBFF53-D863-4AFC-A401-15278FAA5529}" destId="{C79E1173-AFC0-45BC-A48E-B1FBD9391744}" srcOrd="1" destOrd="0" presId="urn:microsoft.com/office/officeart/2005/8/layout/hierarchy1"/>
    <dgm:cxn modelId="{3BD07473-C6C7-4A0E-8AFE-5077E93D49B5}" type="presParOf" srcId="{C79E1173-AFC0-45BC-A48E-B1FBD9391744}" destId="{054116DE-3DF2-4EA5-975E-DC222048FC6D}" srcOrd="0" destOrd="0" presId="urn:microsoft.com/office/officeart/2005/8/layout/hierarchy1"/>
    <dgm:cxn modelId="{157AF5F8-B31C-4BF2-AB7D-A24A484CDA5C}" type="presParOf" srcId="{054116DE-3DF2-4EA5-975E-DC222048FC6D}" destId="{DCD51009-52BC-468C-B489-ED3D680C3956}" srcOrd="0" destOrd="0" presId="urn:microsoft.com/office/officeart/2005/8/layout/hierarchy1"/>
    <dgm:cxn modelId="{F8FA4147-A661-4747-9C38-D8247F822EDA}" type="presParOf" srcId="{054116DE-3DF2-4EA5-975E-DC222048FC6D}" destId="{08AE1824-57D1-4173-944B-F854D9FA700C}" srcOrd="1" destOrd="0" presId="urn:microsoft.com/office/officeart/2005/8/layout/hierarchy1"/>
    <dgm:cxn modelId="{728EEB3C-FE51-4B8D-8DF2-415984F5413B}" type="presParOf" srcId="{C79E1173-AFC0-45BC-A48E-B1FBD9391744}" destId="{82CCDEF1-A420-4BCE-8F1D-EE9D41774116}" srcOrd="1" destOrd="0" presId="urn:microsoft.com/office/officeart/2005/8/layout/hierarchy1"/>
    <dgm:cxn modelId="{7CBDF548-EF96-4F02-BA1E-695067682BBB}" type="presParOf" srcId="{82CCDEF1-A420-4BCE-8F1D-EE9D41774116}" destId="{2AD032EE-EAE2-4DCE-9696-AC0E776F3DE2}" srcOrd="0" destOrd="0" presId="urn:microsoft.com/office/officeart/2005/8/layout/hierarchy1"/>
    <dgm:cxn modelId="{4D5DD5C5-E32B-48F9-84F8-99D81672C50A}" type="presParOf" srcId="{82CCDEF1-A420-4BCE-8F1D-EE9D41774116}" destId="{FBD00472-BA66-4570-8480-F500F5EC22F4}" srcOrd="1" destOrd="0" presId="urn:microsoft.com/office/officeart/2005/8/layout/hierarchy1"/>
    <dgm:cxn modelId="{845F40A9-78EE-40B2-A433-A870E33146DF}" type="presParOf" srcId="{FBD00472-BA66-4570-8480-F500F5EC22F4}" destId="{E6F01789-078F-422C-BA30-C40DAB0B5555}" srcOrd="0" destOrd="0" presId="urn:microsoft.com/office/officeart/2005/8/layout/hierarchy1"/>
    <dgm:cxn modelId="{DE5123A7-D458-41EA-A8A6-EFACA24FF900}" type="presParOf" srcId="{E6F01789-078F-422C-BA30-C40DAB0B5555}" destId="{28EB8FD2-8023-47E3-962A-33B80B48B4BE}" srcOrd="0" destOrd="0" presId="urn:microsoft.com/office/officeart/2005/8/layout/hierarchy1"/>
    <dgm:cxn modelId="{83730FBC-A179-44E4-B814-B2250C021285}" type="presParOf" srcId="{E6F01789-078F-422C-BA30-C40DAB0B5555}" destId="{707F63ED-C60A-4927-91EA-0C3BBD237278}" srcOrd="1" destOrd="0" presId="urn:microsoft.com/office/officeart/2005/8/layout/hierarchy1"/>
    <dgm:cxn modelId="{BC8F1B22-30B7-4A70-94DF-2A73DEF0E67C}" type="presParOf" srcId="{FBD00472-BA66-4570-8480-F500F5EC22F4}" destId="{D1EED8C3-91BD-4534-A519-0C0622FE3E16}" srcOrd="1" destOrd="0" presId="urn:microsoft.com/office/officeart/2005/8/layout/hierarchy1"/>
    <dgm:cxn modelId="{67117251-64D5-4D6A-9D6D-7082D7762270}" type="presParOf" srcId="{E2A7C6A9-4440-46A1-A039-AD76E5F64AAE}" destId="{A4315171-53BC-4CA5-BDEC-00A786480A23}" srcOrd="4" destOrd="0" presId="urn:microsoft.com/office/officeart/2005/8/layout/hierarchy1"/>
    <dgm:cxn modelId="{5CB30239-03BD-4EF8-A71C-D3E3E2533DA0}" type="presParOf" srcId="{E2A7C6A9-4440-46A1-A039-AD76E5F64AAE}" destId="{ECB38BED-4385-40C3-BCC2-ECD361FB0D9F}" srcOrd="5" destOrd="0" presId="urn:microsoft.com/office/officeart/2005/8/layout/hierarchy1"/>
    <dgm:cxn modelId="{1234F836-84A4-44F6-AC44-D4394D16D3AB}" type="presParOf" srcId="{ECB38BED-4385-40C3-BCC2-ECD361FB0D9F}" destId="{811A6ADB-C609-48E5-BFD7-1320E959EE85}" srcOrd="0" destOrd="0" presId="urn:microsoft.com/office/officeart/2005/8/layout/hierarchy1"/>
    <dgm:cxn modelId="{E0147750-AC4B-4C32-A319-E86B55A944EE}" type="presParOf" srcId="{811A6ADB-C609-48E5-BFD7-1320E959EE85}" destId="{2E234641-ECC9-447C-8DC2-5BEF2D0C526D}" srcOrd="0" destOrd="0" presId="urn:microsoft.com/office/officeart/2005/8/layout/hierarchy1"/>
    <dgm:cxn modelId="{137E2CDD-1385-45CB-9772-30163388850F}" type="presParOf" srcId="{811A6ADB-C609-48E5-BFD7-1320E959EE85}" destId="{94838B37-5F3C-45E4-A8BC-F5B72336DDD4}" srcOrd="1" destOrd="0" presId="urn:microsoft.com/office/officeart/2005/8/layout/hierarchy1"/>
    <dgm:cxn modelId="{4F0DD439-8FB6-41D6-9E38-E7D10D4CB08B}" type="presParOf" srcId="{ECB38BED-4385-40C3-BCC2-ECD361FB0D9F}" destId="{9E9ABA50-40CD-43A8-BA56-DAEEDF23F2D3}" srcOrd="1" destOrd="0" presId="urn:microsoft.com/office/officeart/2005/8/layout/hierarchy1"/>
    <dgm:cxn modelId="{4A532816-97CD-4084-9563-5A2DF2F5C204}" type="presParOf" srcId="{9E9ABA50-40CD-43A8-BA56-DAEEDF23F2D3}" destId="{5E2BD397-332D-4989-B697-68683AC1A4BA}" srcOrd="0" destOrd="0" presId="urn:microsoft.com/office/officeart/2005/8/layout/hierarchy1"/>
    <dgm:cxn modelId="{153C5940-EEFE-45B3-AB12-6564653D561A}" type="presParOf" srcId="{9E9ABA50-40CD-43A8-BA56-DAEEDF23F2D3}" destId="{C2C66B8C-7FB9-4A7B-AA75-B51CF9A95444}" srcOrd="1" destOrd="0" presId="urn:microsoft.com/office/officeart/2005/8/layout/hierarchy1"/>
    <dgm:cxn modelId="{8030DEAA-6536-4BE0-8903-E86228EA4502}" type="presParOf" srcId="{C2C66B8C-7FB9-4A7B-AA75-B51CF9A95444}" destId="{A3BD3F4D-1545-4907-8765-1C57667B53E9}" srcOrd="0" destOrd="0" presId="urn:microsoft.com/office/officeart/2005/8/layout/hierarchy1"/>
    <dgm:cxn modelId="{3C5B6500-79AA-4508-8FED-1AEE9D065F49}" type="presParOf" srcId="{A3BD3F4D-1545-4907-8765-1C57667B53E9}" destId="{29806DE5-E132-41FE-9322-B8A7CEFFBD44}" srcOrd="0" destOrd="0" presId="urn:microsoft.com/office/officeart/2005/8/layout/hierarchy1"/>
    <dgm:cxn modelId="{E39A2B7C-2212-44B6-B10F-017511A865E8}" type="presParOf" srcId="{A3BD3F4D-1545-4907-8765-1C57667B53E9}" destId="{C309D717-7E4A-4E67-98DB-8764B28BCD6A}" srcOrd="1" destOrd="0" presId="urn:microsoft.com/office/officeart/2005/8/layout/hierarchy1"/>
    <dgm:cxn modelId="{E2E2DD3D-4A9A-4807-A7FE-F10C98C02D26}" type="presParOf" srcId="{C2C66B8C-7FB9-4A7B-AA75-B51CF9A95444}" destId="{ECEDC1D4-1C25-491F-9A2C-6A25D1373814}" srcOrd="1" destOrd="0" presId="urn:microsoft.com/office/officeart/2005/8/layout/hierarchy1"/>
    <dgm:cxn modelId="{60F5BAF0-24FF-4D54-BD7F-FBE74342E266}" type="presParOf" srcId="{9E9ABA50-40CD-43A8-BA56-DAEEDF23F2D3}" destId="{E1CF4C06-84BE-4574-8D29-22342157FB41}" srcOrd="2" destOrd="0" presId="urn:microsoft.com/office/officeart/2005/8/layout/hierarchy1"/>
    <dgm:cxn modelId="{F8A5F264-8401-4344-AAB4-8D7FEBA3E373}" type="presParOf" srcId="{9E9ABA50-40CD-43A8-BA56-DAEEDF23F2D3}" destId="{F61C73CB-F136-4B8C-BE66-12DDA45655F7}" srcOrd="3" destOrd="0" presId="urn:microsoft.com/office/officeart/2005/8/layout/hierarchy1"/>
    <dgm:cxn modelId="{09537CEC-818B-48F9-BBF8-D85D7FCE3087}" type="presParOf" srcId="{F61C73CB-F136-4B8C-BE66-12DDA45655F7}" destId="{6BD1710A-65E5-46F7-A074-72C3FB332F7F}" srcOrd="0" destOrd="0" presId="urn:microsoft.com/office/officeart/2005/8/layout/hierarchy1"/>
    <dgm:cxn modelId="{5BE90FAE-C038-45F5-BED2-2D4E501F34D1}" type="presParOf" srcId="{6BD1710A-65E5-46F7-A074-72C3FB332F7F}" destId="{DD007FFB-5300-43AE-9AB6-AA201BA44F52}" srcOrd="0" destOrd="0" presId="urn:microsoft.com/office/officeart/2005/8/layout/hierarchy1"/>
    <dgm:cxn modelId="{2EC16C5F-16C8-40F5-A4A0-20330AF6A881}" type="presParOf" srcId="{6BD1710A-65E5-46F7-A074-72C3FB332F7F}" destId="{E9E4610D-13F4-4737-AA44-CB3D33604D38}" srcOrd="1" destOrd="0" presId="urn:microsoft.com/office/officeart/2005/8/layout/hierarchy1"/>
    <dgm:cxn modelId="{21CBF460-D365-4D29-B451-6C9A8D441286}" type="presParOf" srcId="{F61C73CB-F136-4B8C-BE66-12DDA45655F7}" destId="{FEA5E23F-09E4-4658-B9EE-E3DB0B25FFF6}" srcOrd="1" destOrd="0" presId="urn:microsoft.com/office/officeart/2005/8/layout/hierarchy1"/>
    <dgm:cxn modelId="{6C645208-B726-4094-A28B-EC3EABEB2878}" type="presParOf" srcId="{5F807733-19A7-4024-AEF7-0CDAB48B3532}" destId="{1E3AAACB-8487-469C-8135-2A185F956900}" srcOrd="2" destOrd="0" presId="urn:microsoft.com/office/officeart/2005/8/layout/hierarchy1"/>
    <dgm:cxn modelId="{15032D7E-47DB-421E-86BA-C9E94E25C032}" type="presParOf" srcId="{5F807733-19A7-4024-AEF7-0CDAB48B3532}" destId="{6A86E8F8-664F-4596-A4B3-EC1A84E70407}" srcOrd="3" destOrd="0" presId="urn:microsoft.com/office/officeart/2005/8/layout/hierarchy1"/>
    <dgm:cxn modelId="{B7518CCA-C156-459C-AA4F-E1E9907A62ED}" type="presParOf" srcId="{6A86E8F8-664F-4596-A4B3-EC1A84E70407}" destId="{F9C7B46E-097A-4321-B6E4-BB5F6AA9BA48}" srcOrd="0" destOrd="0" presId="urn:microsoft.com/office/officeart/2005/8/layout/hierarchy1"/>
    <dgm:cxn modelId="{8CB6C5C6-3480-414B-B7EF-780BB1636D05}" type="presParOf" srcId="{F9C7B46E-097A-4321-B6E4-BB5F6AA9BA48}" destId="{0E57AEDC-57B3-4C7C-A8F4-ECF0E879366E}" srcOrd="0" destOrd="0" presId="urn:microsoft.com/office/officeart/2005/8/layout/hierarchy1"/>
    <dgm:cxn modelId="{C159C170-156E-4817-8104-950D0C40EA9D}" type="presParOf" srcId="{F9C7B46E-097A-4321-B6E4-BB5F6AA9BA48}" destId="{6D4D10D3-11E3-42DB-AC04-5CF6A2F420A4}" srcOrd="1" destOrd="0" presId="urn:microsoft.com/office/officeart/2005/8/layout/hierarchy1"/>
    <dgm:cxn modelId="{D045D951-61FB-43E4-88D8-2E4A96F31FEC}" type="presParOf" srcId="{6A86E8F8-664F-4596-A4B3-EC1A84E70407}" destId="{E12A9699-69ED-4D2A-B12A-E8E6F084CC52}" srcOrd="1" destOrd="0" presId="urn:microsoft.com/office/officeart/2005/8/layout/hierarchy1"/>
    <dgm:cxn modelId="{51316F92-5E64-4368-A5E2-22CBF083716E}" type="presParOf" srcId="{E12A9699-69ED-4D2A-B12A-E8E6F084CC52}" destId="{0CD6BF25-A098-43B7-AF08-4A234D14D670}" srcOrd="0" destOrd="0" presId="urn:microsoft.com/office/officeart/2005/8/layout/hierarchy1"/>
    <dgm:cxn modelId="{4139BCD8-1757-49F8-AAD6-F399B15B9881}" type="presParOf" srcId="{E12A9699-69ED-4D2A-B12A-E8E6F084CC52}" destId="{1C98C40B-8BD9-4FE9-9A37-A444866C35F9}" srcOrd="1" destOrd="0" presId="urn:microsoft.com/office/officeart/2005/8/layout/hierarchy1"/>
    <dgm:cxn modelId="{51C81157-D505-42D1-BA1B-51345729CF79}" type="presParOf" srcId="{1C98C40B-8BD9-4FE9-9A37-A444866C35F9}" destId="{068AFBA8-3377-4896-BEFC-D1553D1D8C86}" srcOrd="0" destOrd="0" presId="urn:microsoft.com/office/officeart/2005/8/layout/hierarchy1"/>
    <dgm:cxn modelId="{777717B8-43A6-465C-851D-BA5C703A9C97}" type="presParOf" srcId="{068AFBA8-3377-4896-BEFC-D1553D1D8C86}" destId="{A993C5BF-7CC3-4116-A838-9207744EFFF1}" srcOrd="0" destOrd="0" presId="urn:microsoft.com/office/officeart/2005/8/layout/hierarchy1"/>
    <dgm:cxn modelId="{4F7431AE-0348-494B-9F55-86A2DD032EC9}" type="presParOf" srcId="{068AFBA8-3377-4896-BEFC-D1553D1D8C86}" destId="{20F1614E-7116-43C3-928A-0A440223E416}" srcOrd="1" destOrd="0" presId="urn:microsoft.com/office/officeart/2005/8/layout/hierarchy1"/>
    <dgm:cxn modelId="{9DA9291A-4E60-43B3-AE5F-23275256A34D}" type="presParOf" srcId="{1C98C40B-8BD9-4FE9-9A37-A444866C35F9}" destId="{126121A9-8EB6-463E-B095-A625A0A49EE6}" srcOrd="1" destOrd="0" presId="urn:microsoft.com/office/officeart/2005/8/layout/hierarchy1"/>
    <dgm:cxn modelId="{20F6BC9A-EE99-406F-A768-54EF3C79796A}" type="presParOf" srcId="{E12A9699-69ED-4D2A-B12A-E8E6F084CC52}" destId="{BFDCF6E9-7706-45BF-86F2-0E52B0583A37}" srcOrd="2" destOrd="0" presId="urn:microsoft.com/office/officeart/2005/8/layout/hierarchy1"/>
    <dgm:cxn modelId="{87EA679C-CE03-4858-AF25-D814BB8B2113}" type="presParOf" srcId="{E12A9699-69ED-4D2A-B12A-E8E6F084CC52}" destId="{DF237719-E237-4F36-A672-955FBA4BECE0}" srcOrd="3" destOrd="0" presId="urn:microsoft.com/office/officeart/2005/8/layout/hierarchy1"/>
    <dgm:cxn modelId="{3A86FADF-46AC-40C2-948E-6FA162F582F6}" type="presParOf" srcId="{DF237719-E237-4F36-A672-955FBA4BECE0}" destId="{9C2A3804-05F4-49E3-B84B-71261B04318C}" srcOrd="0" destOrd="0" presId="urn:microsoft.com/office/officeart/2005/8/layout/hierarchy1"/>
    <dgm:cxn modelId="{A2BF62DE-3503-4D48-8912-DF8CCB36B93D}" type="presParOf" srcId="{9C2A3804-05F4-49E3-B84B-71261B04318C}" destId="{499C7642-CF15-4353-870E-D735164477E2}" srcOrd="0" destOrd="0" presId="urn:microsoft.com/office/officeart/2005/8/layout/hierarchy1"/>
    <dgm:cxn modelId="{7785FA50-32DF-470E-AF9E-91868B714E57}" type="presParOf" srcId="{9C2A3804-05F4-49E3-B84B-71261B04318C}" destId="{6C024C44-2C8C-42E7-A112-A2F531AEBB45}" srcOrd="1" destOrd="0" presId="urn:microsoft.com/office/officeart/2005/8/layout/hierarchy1"/>
    <dgm:cxn modelId="{1807943C-C53F-423C-AB9E-2CCF94608C83}" type="presParOf" srcId="{DF237719-E237-4F36-A672-955FBA4BECE0}" destId="{F1E2C545-D9C4-402E-A3A3-F395D3B8B7A8}" srcOrd="1" destOrd="0" presId="urn:microsoft.com/office/officeart/2005/8/layout/hierarchy1"/>
    <dgm:cxn modelId="{EFF1A3E4-B733-4607-A350-E2238DD49F60}" type="presParOf" srcId="{F1E2C545-D9C4-402E-A3A3-F395D3B8B7A8}" destId="{91AF10D1-7F73-4655-BF97-629477BEDD0D}" srcOrd="0" destOrd="0" presId="urn:microsoft.com/office/officeart/2005/8/layout/hierarchy1"/>
    <dgm:cxn modelId="{1DA2269E-9120-44D3-AADA-B404C3A6B3B4}" type="presParOf" srcId="{F1E2C545-D9C4-402E-A3A3-F395D3B8B7A8}" destId="{633B4272-F159-445D-A583-045B9BB1E574}" srcOrd="1" destOrd="0" presId="urn:microsoft.com/office/officeart/2005/8/layout/hierarchy1"/>
    <dgm:cxn modelId="{4D105F4B-7D69-401E-8D7A-DDDF14391F0F}" type="presParOf" srcId="{633B4272-F159-445D-A583-045B9BB1E574}" destId="{A597E4A1-A7FF-431F-B9CD-8D520F60B275}" srcOrd="0" destOrd="0" presId="urn:microsoft.com/office/officeart/2005/8/layout/hierarchy1"/>
    <dgm:cxn modelId="{E55E4AE9-0335-415B-929C-92E29A0950F9}" type="presParOf" srcId="{A597E4A1-A7FF-431F-B9CD-8D520F60B275}" destId="{DBB56580-4542-4257-A071-89D1743365F8}" srcOrd="0" destOrd="0" presId="urn:microsoft.com/office/officeart/2005/8/layout/hierarchy1"/>
    <dgm:cxn modelId="{5ADBA412-F1E2-4D14-8757-1BD111043082}" type="presParOf" srcId="{A597E4A1-A7FF-431F-B9CD-8D520F60B275}" destId="{FF128D9D-8837-42CB-98DA-C0946A6CC045}" srcOrd="1" destOrd="0" presId="urn:microsoft.com/office/officeart/2005/8/layout/hierarchy1"/>
    <dgm:cxn modelId="{024FD8D9-1D67-4963-B57C-1823D6CBA679}" type="presParOf" srcId="{633B4272-F159-445D-A583-045B9BB1E574}" destId="{8742EA41-9B20-42C7-AB6F-5BF54AA62489}" srcOrd="1" destOrd="0" presId="urn:microsoft.com/office/officeart/2005/8/layout/hierarchy1"/>
    <dgm:cxn modelId="{9AEC2D6B-4636-492E-A4AA-193C32648CCD}" type="presParOf" srcId="{8742EA41-9B20-42C7-AB6F-5BF54AA62489}" destId="{E5872063-4FAA-46F6-AB8E-5E7689E0B86E}" srcOrd="0" destOrd="0" presId="urn:microsoft.com/office/officeart/2005/8/layout/hierarchy1"/>
    <dgm:cxn modelId="{33B12FE7-EEE3-4E80-8342-29FEAB00D525}" type="presParOf" srcId="{8742EA41-9B20-42C7-AB6F-5BF54AA62489}" destId="{A07B4839-A040-42B9-BD79-60EC7839B7E9}" srcOrd="1" destOrd="0" presId="urn:microsoft.com/office/officeart/2005/8/layout/hierarchy1"/>
    <dgm:cxn modelId="{B23012DC-947A-4718-BCA6-F1B3631697D3}" type="presParOf" srcId="{A07B4839-A040-42B9-BD79-60EC7839B7E9}" destId="{15876F13-E897-4509-818E-7AD950060153}" srcOrd="0" destOrd="0" presId="urn:microsoft.com/office/officeart/2005/8/layout/hierarchy1"/>
    <dgm:cxn modelId="{F429338E-7537-4BC4-8C47-D5D9EDEC8F9B}" type="presParOf" srcId="{15876F13-E897-4509-818E-7AD950060153}" destId="{F442564E-91AF-4940-B0AE-F294D27408BC}" srcOrd="0" destOrd="0" presId="urn:microsoft.com/office/officeart/2005/8/layout/hierarchy1"/>
    <dgm:cxn modelId="{62658A40-F0A8-4BF7-AA12-6B129A583503}" type="presParOf" srcId="{15876F13-E897-4509-818E-7AD950060153}" destId="{5F38B0D6-1CAF-44B3-9C48-F891B3B1FBEC}" srcOrd="1" destOrd="0" presId="urn:microsoft.com/office/officeart/2005/8/layout/hierarchy1"/>
    <dgm:cxn modelId="{1A37279F-C3E9-4868-B6B6-F853EE4464E7}" type="presParOf" srcId="{A07B4839-A040-42B9-BD79-60EC7839B7E9}" destId="{D32B26D9-921E-4502-988C-AE0634C0AFA4}" srcOrd="1" destOrd="0" presId="urn:microsoft.com/office/officeart/2005/8/layout/hierarchy1"/>
    <dgm:cxn modelId="{5E404C9A-DA1C-446E-A364-DDE1DF1CA16B}" type="presParOf" srcId="{6EC6E80F-69C6-4876-8ACD-46AB19ED1226}" destId="{1211EDD5-AF86-460B-B6A2-13024F623B6A}" srcOrd="2" destOrd="0" presId="urn:microsoft.com/office/officeart/2005/8/layout/hierarchy1"/>
    <dgm:cxn modelId="{9CD493F0-4E6F-474E-999B-CC686B3F7D11}" type="presParOf" srcId="{6EC6E80F-69C6-4876-8ACD-46AB19ED1226}" destId="{058EBF9A-FC64-402F-BD75-A89C9D5C8531}" srcOrd="3" destOrd="0" presId="urn:microsoft.com/office/officeart/2005/8/layout/hierarchy1"/>
    <dgm:cxn modelId="{CA1C1FCF-8151-4172-A80C-99F61E33F558}" type="presParOf" srcId="{058EBF9A-FC64-402F-BD75-A89C9D5C8531}" destId="{7BEEE7B1-A2EC-4972-8B7B-6A955E818962}" srcOrd="0" destOrd="0" presId="urn:microsoft.com/office/officeart/2005/8/layout/hierarchy1"/>
    <dgm:cxn modelId="{84CBD70F-F725-4825-81A6-0654B048DFFE}" type="presParOf" srcId="{7BEEE7B1-A2EC-4972-8B7B-6A955E818962}" destId="{F866E4EE-379C-48DE-ACD4-7C8C88DD6ACF}" srcOrd="0" destOrd="0" presId="urn:microsoft.com/office/officeart/2005/8/layout/hierarchy1"/>
    <dgm:cxn modelId="{51085348-51B6-4AAF-BC93-445544A4973F}" type="presParOf" srcId="{7BEEE7B1-A2EC-4972-8B7B-6A955E818962}" destId="{5E048F0C-03C9-49F6-809A-F0160DC05CBD}" srcOrd="1" destOrd="0" presId="urn:microsoft.com/office/officeart/2005/8/layout/hierarchy1"/>
    <dgm:cxn modelId="{33CB4D48-5CC2-4A09-A207-C34689367CC7}" type="presParOf" srcId="{058EBF9A-FC64-402F-BD75-A89C9D5C8531}" destId="{A2EBD978-899B-4A2C-B95F-C9ACEBB9D65F}" srcOrd="1" destOrd="0" presId="urn:microsoft.com/office/officeart/2005/8/layout/hierarchy1"/>
    <dgm:cxn modelId="{D9EEF705-BA4A-4A5F-896A-04C665B4491C}" type="presParOf" srcId="{A2EBD978-899B-4A2C-B95F-C9ACEBB9D65F}" destId="{7235ABD0-FE83-469A-B45D-6E3E8163CF66}" srcOrd="0" destOrd="0" presId="urn:microsoft.com/office/officeart/2005/8/layout/hierarchy1"/>
    <dgm:cxn modelId="{C1EC5248-0E20-439F-A999-1A20DB09C7E6}" type="presParOf" srcId="{A2EBD978-899B-4A2C-B95F-C9ACEBB9D65F}" destId="{02C9AF93-8FF1-4046-97F7-B1123DD40BB9}" srcOrd="1" destOrd="0" presId="urn:microsoft.com/office/officeart/2005/8/layout/hierarchy1"/>
    <dgm:cxn modelId="{9E7C5FDF-9625-4DF3-B1D2-9BB217A1169B}" type="presParOf" srcId="{02C9AF93-8FF1-4046-97F7-B1123DD40BB9}" destId="{46052957-C802-4296-8C5D-C3C16AC367FE}" srcOrd="0" destOrd="0" presId="urn:microsoft.com/office/officeart/2005/8/layout/hierarchy1"/>
    <dgm:cxn modelId="{759C4A42-67AE-4FA5-B088-A00FE5D1393F}" type="presParOf" srcId="{46052957-C802-4296-8C5D-C3C16AC367FE}" destId="{C8899AA9-FB41-48B4-A134-9223B9579477}" srcOrd="0" destOrd="0" presId="urn:microsoft.com/office/officeart/2005/8/layout/hierarchy1"/>
    <dgm:cxn modelId="{571204A4-827C-43BE-9921-C12A3F7015C3}" type="presParOf" srcId="{46052957-C802-4296-8C5D-C3C16AC367FE}" destId="{61659660-799F-4986-946A-73B7124438D2}" srcOrd="1" destOrd="0" presId="urn:microsoft.com/office/officeart/2005/8/layout/hierarchy1"/>
    <dgm:cxn modelId="{830583FD-95FD-4F9D-B24A-E6A48B3ADE41}" type="presParOf" srcId="{02C9AF93-8FF1-4046-97F7-B1123DD40BB9}" destId="{51461316-8316-458D-9398-E3EC0789D8F3}" srcOrd="1" destOrd="0" presId="urn:microsoft.com/office/officeart/2005/8/layout/hierarchy1"/>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07C28F9D-BD56-428D-9A0F-623A344875D2}" type="doc">
      <dgm:prSet loTypeId="urn:microsoft.com/office/officeart/2008/layout/HorizontalMultiLevelHierarchy" loCatId="hierarchy" qsTypeId="urn:microsoft.com/office/officeart/2005/8/quickstyle/simple2" qsCatId="simple" csTypeId="urn:microsoft.com/office/officeart/2005/8/colors/accent1_2" csCatId="accent1" phldr="1"/>
      <dgm:spPr/>
      <dgm:t>
        <a:bodyPr/>
        <a:lstStyle/>
        <a:p>
          <a:endParaRPr lang="ru-RU"/>
        </a:p>
      </dgm:t>
    </dgm:pt>
    <dgm:pt modelId="{1E03656E-18A6-43C3-A69C-B6539F6D2597}">
      <dgm:prSet phldrT="[Текст]" custT="1"/>
      <dgm:spPr/>
      <dgm:t>
        <a:bodyPr/>
        <a:lstStyle/>
        <a:p>
          <a:r>
            <a:rPr lang="ru-RU" sz="1100"/>
            <a:t>Институты конституционного права</a:t>
          </a:r>
        </a:p>
      </dgm:t>
    </dgm:pt>
    <dgm:pt modelId="{C3644BC7-9CAE-4F2D-BB42-EC5CAE35C69D}" type="parTrans" cxnId="{DA5A5178-1EB7-4726-A11D-3AA087ED20A6}">
      <dgm:prSet/>
      <dgm:spPr/>
      <dgm:t>
        <a:bodyPr/>
        <a:lstStyle/>
        <a:p>
          <a:endParaRPr lang="ru-RU" sz="1100"/>
        </a:p>
      </dgm:t>
    </dgm:pt>
    <dgm:pt modelId="{E466F521-B18F-4841-9D71-8F85490DA5B2}" type="sibTrans" cxnId="{DA5A5178-1EB7-4726-A11D-3AA087ED20A6}">
      <dgm:prSet/>
      <dgm:spPr/>
      <dgm:t>
        <a:bodyPr/>
        <a:lstStyle/>
        <a:p>
          <a:endParaRPr lang="ru-RU" sz="1100"/>
        </a:p>
      </dgm:t>
    </dgm:pt>
    <dgm:pt modelId="{A4C54E3E-522A-4CE9-B22A-9A05FEF77587}">
      <dgm:prSet phldrT="[Текст]" custT="1"/>
      <dgm:spPr/>
      <dgm:t>
        <a:bodyPr/>
        <a:lstStyle/>
        <a:p>
          <a:r>
            <a:rPr lang="ru-RU" sz="1200"/>
            <a:t>Основы конституционного строя</a:t>
          </a:r>
        </a:p>
        <a:p>
          <a:r>
            <a:rPr lang="ru-RU" sz="1100"/>
            <a:t>регулирование концептуальных отношений между обществом и государством, своеобразного их соглашения, устанавливающего основные характеристики государства и места в нём личности</a:t>
          </a:r>
        </a:p>
      </dgm:t>
    </dgm:pt>
    <dgm:pt modelId="{09BFF339-5BFE-4395-A682-4ED0BF561F3B}" type="parTrans" cxnId="{BB661A50-9489-4F2F-8FAC-4B4996412151}">
      <dgm:prSet custT="1"/>
      <dgm:spPr/>
      <dgm:t>
        <a:bodyPr/>
        <a:lstStyle/>
        <a:p>
          <a:endParaRPr lang="ru-RU" sz="1100"/>
        </a:p>
      </dgm:t>
    </dgm:pt>
    <dgm:pt modelId="{EA0D2915-6608-4F6C-9E14-4B8170F2A07D}" type="sibTrans" cxnId="{BB661A50-9489-4F2F-8FAC-4B4996412151}">
      <dgm:prSet/>
      <dgm:spPr/>
      <dgm:t>
        <a:bodyPr/>
        <a:lstStyle/>
        <a:p>
          <a:endParaRPr lang="ru-RU" sz="1100"/>
        </a:p>
      </dgm:t>
    </dgm:pt>
    <dgm:pt modelId="{C8DED4EB-1E1F-47F3-9E66-BC51AFCFE50A}">
      <dgm:prSet phldrT="[Текст]" custT="1"/>
      <dgm:spPr/>
      <dgm:t>
        <a:bodyPr/>
        <a:lstStyle/>
        <a:p>
          <a:r>
            <a:rPr lang="ru-RU" sz="1200"/>
            <a:t>Основы правового статуса человека и гражданина</a:t>
          </a:r>
        </a:p>
        <a:p>
          <a:r>
            <a:rPr lang="ru-RU" sz="1100"/>
            <a:t>закрепляет принцип правового положения и правового статуса личности, основные права и свободы в различных сферах жизнидеятельности, их гарантии; основные обязанности как граждан, так и иностранных лиц и лиц без гражданства</a:t>
          </a:r>
        </a:p>
      </dgm:t>
    </dgm:pt>
    <dgm:pt modelId="{3E00E46D-6CC0-4124-9675-19B2CFFA4D12}" type="parTrans" cxnId="{DBB986AE-9504-4647-A5DA-9FB2EAB62501}">
      <dgm:prSet custT="1"/>
      <dgm:spPr/>
      <dgm:t>
        <a:bodyPr/>
        <a:lstStyle/>
        <a:p>
          <a:endParaRPr lang="ru-RU" sz="1100"/>
        </a:p>
      </dgm:t>
    </dgm:pt>
    <dgm:pt modelId="{928770C4-1D35-40BF-9360-EF95550E6605}" type="sibTrans" cxnId="{DBB986AE-9504-4647-A5DA-9FB2EAB62501}">
      <dgm:prSet/>
      <dgm:spPr/>
      <dgm:t>
        <a:bodyPr/>
        <a:lstStyle/>
        <a:p>
          <a:endParaRPr lang="ru-RU" sz="1100"/>
        </a:p>
      </dgm:t>
    </dgm:pt>
    <dgm:pt modelId="{B7B9BEBA-7885-475B-91A2-32A59263517D}">
      <dgm:prSet phldrT="[Текст]" custT="1"/>
      <dgm:spPr/>
      <dgm:t>
        <a:bodyPr/>
        <a:lstStyle/>
        <a:p>
          <a:r>
            <a:rPr lang="ru-RU" sz="1200"/>
            <a:t>Федеративное устройство государства</a:t>
          </a:r>
        </a:p>
        <a:p>
          <a:r>
            <a:rPr lang="ru-RU" sz="1100"/>
            <a:t>охватывает конституционные установления, раскрывающие природу, состав РФ, статус РФ и её субъектов, принципы их взаимодействия</a:t>
          </a:r>
        </a:p>
      </dgm:t>
    </dgm:pt>
    <dgm:pt modelId="{39346D9E-968F-4247-9B0A-AC48B8848B07}" type="parTrans" cxnId="{2BC211AE-8962-45A4-9A35-8214590280CC}">
      <dgm:prSet custT="1"/>
      <dgm:spPr/>
      <dgm:t>
        <a:bodyPr/>
        <a:lstStyle/>
        <a:p>
          <a:endParaRPr lang="ru-RU" sz="1100"/>
        </a:p>
      </dgm:t>
    </dgm:pt>
    <dgm:pt modelId="{04B4954B-3D7A-4E2F-B7D8-7FC8B7AD68A5}" type="sibTrans" cxnId="{2BC211AE-8962-45A4-9A35-8214590280CC}">
      <dgm:prSet/>
      <dgm:spPr/>
      <dgm:t>
        <a:bodyPr/>
        <a:lstStyle/>
        <a:p>
          <a:endParaRPr lang="ru-RU" sz="1100"/>
        </a:p>
      </dgm:t>
    </dgm:pt>
    <dgm:pt modelId="{AEADD4C1-B5B7-4BFA-AA77-B26A977F15C2}">
      <dgm:prSet phldrT="[Текст]" custT="1"/>
      <dgm:spPr/>
      <dgm:t>
        <a:bodyPr/>
        <a:lstStyle/>
        <a:p>
          <a:r>
            <a:rPr lang="ru-RU" sz="1200"/>
            <a:t>Порядок пересмотра Конституции РФ, внесения конституционных поправок</a:t>
          </a:r>
        </a:p>
        <a:p>
          <a:r>
            <a:rPr lang="ru-RU" sz="1100"/>
            <a:t>самостоятельный институт конституционного права, который состаляет конституционные установления. определяющие порядок пересмотра Конституции РФ и внесения конституционных поправок</a:t>
          </a:r>
        </a:p>
      </dgm:t>
    </dgm:pt>
    <dgm:pt modelId="{8B53568F-28E1-4E4A-94B6-12C6435762E6}" type="parTrans" cxnId="{D2C21F04-DA21-4E93-890E-0B5A8A5C1C8F}">
      <dgm:prSet/>
      <dgm:spPr/>
      <dgm:t>
        <a:bodyPr/>
        <a:lstStyle/>
        <a:p>
          <a:endParaRPr lang="ru-RU"/>
        </a:p>
      </dgm:t>
    </dgm:pt>
    <dgm:pt modelId="{86FB3C65-D5A3-4A79-BD90-657ECB695ED7}" type="sibTrans" cxnId="{D2C21F04-DA21-4E93-890E-0B5A8A5C1C8F}">
      <dgm:prSet/>
      <dgm:spPr/>
      <dgm:t>
        <a:bodyPr/>
        <a:lstStyle/>
        <a:p>
          <a:endParaRPr lang="ru-RU"/>
        </a:p>
      </dgm:t>
    </dgm:pt>
    <dgm:pt modelId="{34157DA5-CB9B-455F-A75A-11504FC9CD0D}">
      <dgm:prSet phldrT="[Текст]" custT="1"/>
      <dgm:spPr/>
      <dgm:t>
        <a:bodyPr/>
        <a:lstStyle/>
        <a:p>
          <a:r>
            <a:rPr lang="ru-RU" sz="1200"/>
            <a:t>Система органов государственной власти и органов местного самоуправления</a:t>
          </a:r>
        </a:p>
        <a:p>
          <a:r>
            <a:rPr lang="ru-RU" sz="1100"/>
            <a:t>формирует основы организации и функционирования главы государства, парламента, правительства, судебной власти, а также определяет основы организации и функционирования местного самоуправления, его взаимодействие с государственной властью</a:t>
          </a:r>
        </a:p>
      </dgm:t>
    </dgm:pt>
    <dgm:pt modelId="{43BD5E52-7420-4303-90BE-1A4C547D3E97}" type="parTrans" cxnId="{188E135C-7E05-46B0-9121-4BD5188AF708}">
      <dgm:prSet/>
      <dgm:spPr/>
      <dgm:t>
        <a:bodyPr/>
        <a:lstStyle/>
        <a:p>
          <a:endParaRPr lang="ru-RU"/>
        </a:p>
      </dgm:t>
    </dgm:pt>
    <dgm:pt modelId="{28676EBC-5216-4E85-B2EC-9E9BECB3DC3D}" type="sibTrans" cxnId="{188E135C-7E05-46B0-9121-4BD5188AF708}">
      <dgm:prSet/>
      <dgm:spPr/>
      <dgm:t>
        <a:bodyPr/>
        <a:lstStyle/>
        <a:p>
          <a:endParaRPr lang="ru-RU"/>
        </a:p>
      </dgm:t>
    </dgm:pt>
    <dgm:pt modelId="{EE3208D4-C756-437D-A460-9843F84A2AAF}">
      <dgm:prSet phldrT="[Текст]" custT="1"/>
      <dgm:spPr/>
      <dgm:t>
        <a:bodyPr/>
        <a:lstStyle/>
        <a:p>
          <a:r>
            <a:rPr lang="ru-RU" sz="1100"/>
            <a:t>Специфичные (иные НПА)</a:t>
          </a:r>
        </a:p>
      </dgm:t>
    </dgm:pt>
    <dgm:pt modelId="{104065F0-BE40-4728-9764-4448263BAD4E}" type="parTrans" cxnId="{5B3521B1-38AC-41B5-BD04-ED0E5A823790}">
      <dgm:prSet/>
      <dgm:spPr/>
      <dgm:t>
        <a:bodyPr/>
        <a:lstStyle/>
        <a:p>
          <a:endParaRPr lang="ru-RU"/>
        </a:p>
      </dgm:t>
    </dgm:pt>
    <dgm:pt modelId="{142D22B3-D956-4EB3-A617-828CBE9B862B}" type="sibTrans" cxnId="{5B3521B1-38AC-41B5-BD04-ED0E5A823790}">
      <dgm:prSet/>
      <dgm:spPr/>
      <dgm:t>
        <a:bodyPr/>
        <a:lstStyle/>
        <a:p>
          <a:endParaRPr lang="ru-RU"/>
        </a:p>
      </dgm:t>
    </dgm:pt>
    <dgm:pt modelId="{363DB0DD-D1D8-4DAC-A41C-52D67936E998}">
      <dgm:prSet phldrT="[Текст]" custT="1"/>
      <dgm:spPr/>
      <dgm:t>
        <a:bodyPr/>
        <a:lstStyle/>
        <a:p>
          <a:r>
            <a:rPr lang="ru-RU" sz="1100"/>
            <a:t>Базовые (структура Конституции РФ)</a:t>
          </a:r>
        </a:p>
      </dgm:t>
    </dgm:pt>
    <dgm:pt modelId="{3EC8483D-9753-40B6-8AA8-90D17F9D04DB}" type="parTrans" cxnId="{41B6026C-7FAC-4596-AECF-AFB1A97CD390}">
      <dgm:prSet/>
      <dgm:spPr/>
      <dgm:t>
        <a:bodyPr/>
        <a:lstStyle/>
        <a:p>
          <a:endParaRPr lang="ru-RU"/>
        </a:p>
      </dgm:t>
    </dgm:pt>
    <dgm:pt modelId="{ED348FB1-128B-43FD-8549-8FAD60CF1E03}" type="sibTrans" cxnId="{41B6026C-7FAC-4596-AECF-AFB1A97CD390}">
      <dgm:prSet/>
      <dgm:spPr/>
      <dgm:t>
        <a:bodyPr/>
        <a:lstStyle/>
        <a:p>
          <a:endParaRPr lang="ru-RU"/>
        </a:p>
      </dgm:t>
    </dgm:pt>
    <dgm:pt modelId="{CCB3AF33-0923-44AF-9CA4-94D06EEB5B8D}" type="pres">
      <dgm:prSet presAssocID="{07C28F9D-BD56-428D-9A0F-623A344875D2}" presName="Name0" presStyleCnt="0">
        <dgm:presLayoutVars>
          <dgm:chPref val="1"/>
          <dgm:dir/>
          <dgm:animOne val="branch"/>
          <dgm:animLvl val="lvl"/>
          <dgm:resizeHandles val="exact"/>
        </dgm:presLayoutVars>
      </dgm:prSet>
      <dgm:spPr/>
      <dgm:t>
        <a:bodyPr/>
        <a:lstStyle/>
        <a:p>
          <a:endParaRPr lang="ru-RU"/>
        </a:p>
      </dgm:t>
    </dgm:pt>
    <dgm:pt modelId="{6C3396E1-8F05-450C-8C7A-CEE02E64AF8D}" type="pres">
      <dgm:prSet presAssocID="{1E03656E-18A6-43C3-A69C-B6539F6D2597}" presName="root1" presStyleCnt="0"/>
      <dgm:spPr/>
    </dgm:pt>
    <dgm:pt modelId="{19D26314-A37D-404D-BA81-AD4130BE7F4C}" type="pres">
      <dgm:prSet presAssocID="{1E03656E-18A6-43C3-A69C-B6539F6D2597}" presName="LevelOneTextNode" presStyleLbl="node0" presStyleIdx="0" presStyleCnt="1">
        <dgm:presLayoutVars>
          <dgm:chPref val="3"/>
        </dgm:presLayoutVars>
      </dgm:prSet>
      <dgm:spPr/>
      <dgm:t>
        <a:bodyPr/>
        <a:lstStyle/>
        <a:p>
          <a:endParaRPr lang="ru-RU"/>
        </a:p>
      </dgm:t>
    </dgm:pt>
    <dgm:pt modelId="{C32CFC32-DC7C-4E0D-AC9D-ECCAF63AEBBC}" type="pres">
      <dgm:prSet presAssocID="{1E03656E-18A6-43C3-A69C-B6539F6D2597}" presName="level2hierChild" presStyleCnt="0"/>
      <dgm:spPr/>
    </dgm:pt>
    <dgm:pt modelId="{916E0DE6-BCB3-4D51-9B16-D077280AE131}" type="pres">
      <dgm:prSet presAssocID="{3EC8483D-9753-40B6-8AA8-90D17F9D04DB}" presName="conn2-1" presStyleLbl="parChTrans1D2" presStyleIdx="0" presStyleCnt="2"/>
      <dgm:spPr/>
      <dgm:t>
        <a:bodyPr/>
        <a:lstStyle/>
        <a:p>
          <a:endParaRPr lang="ru-RU"/>
        </a:p>
      </dgm:t>
    </dgm:pt>
    <dgm:pt modelId="{7F338852-D3E0-47B8-B8BD-BAE2F934D3BD}" type="pres">
      <dgm:prSet presAssocID="{3EC8483D-9753-40B6-8AA8-90D17F9D04DB}" presName="connTx" presStyleLbl="parChTrans1D2" presStyleIdx="0" presStyleCnt="2"/>
      <dgm:spPr/>
      <dgm:t>
        <a:bodyPr/>
        <a:lstStyle/>
        <a:p>
          <a:endParaRPr lang="ru-RU"/>
        </a:p>
      </dgm:t>
    </dgm:pt>
    <dgm:pt modelId="{372F73D4-1630-4EE8-954A-82376760723C}" type="pres">
      <dgm:prSet presAssocID="{363DB0DD-D1D8-4DAC-A41C-52D67936E998}" presName="root2" presStyleCnt="0"/>
      <dgm:spPr/>
    </dgm:pt>
    <dgm:pt modelId="{08FB09B5-F432-4389-A996-865D54701538}" type="pres">
      <dgm:prSet presAssocID="{363DB0DD-D1D8-4DAC-A41C-52D67936E998}" presName="LevelTwoTextNode" presStyleLbl="node2" presStyleIdx="0" presStyleCnt="2">
        <dgm:presLayoutVars>
          <dgm:chPref val="3"/>
        </dgm:presLayoutVars>
      </dgm:prSet>
      <dgm:spPr/>
      <dgm:t>
        <a:bodyPr/>
        <a:lstStyle/>
        <a:p>
          <a:endParaRPr lang="ru-RU"/>
        </a:p>
      </dgm:t>
    </dgm:pt>
    <dgm:pt modelId="{B07B549C-DF88-4EB3-8472-875FCDD64B20}" type="pres">
      <dgm:prSet presAssocID="{363DB0DD-D1D8-4DAC-A41C-52D67936E998}" presName="level3hierChild" presStyleCnt="0"/>
      <dgm:spPr/>
    </dgm:pt>
    <dgm:pt modelId="{35177492-1BF4-41E4-AE09-CFAD3CB286BF}" type="pres">
      <dgm:prSet presAssocID="{09BFF339-5BFE-4395-A682-4ED0BF561F3B}" presName="conn2-1" presStyleLbl="parChTrans1D3" presStyleIdx="0" presStyleCnt="5"/>
      <dgm:spPr/>
      <dgm:t>
        <a:bodyPr/>
        <a:lstStyle/>
        <a:p>
          <a:endParaRPr lang="ru-RU"/>
        </a:p>
      </dgm:t>
    </dgm:pt>
    <dgm:pt modelId="{F1FD33C9-2804-49BD-84ED-EE0E6DEB5B39}" type="pres">
      <dgm:prSet presAssocID="{09BFF339-5BFE-4395-A682-4ED0BF561F3B}" presName="connTx" presStyleLbl="parChTrans1D3" presStyleIdx="0" presStyleCnt="5"/>
      <dgm:spPr/>
      <dgm:t>
        <a:bodyPr/>
        <a:lstStyle/>
        <a:p>
          <a:endParaRPr lang="ru-RU"/>
        </a:p>
      </dgm:t>
    </dgm:pt>
    <dgm:pt modelId="{AFD165CA-8DEB-431C-B561-278EA92DE3B0}" type="pres">
      <dgm:prSet presAssocID="{A4C54E3E-522A-4CE9-B22A-9A05FEF77587}" presName="root2" presStyleCnt="0"/>
      <dgm:spPr/>
    </dgm:pt>
    <dgm:pt modelId="{44C6AFD6-15B0-4A69-85A7-F284C2D98E5A}" type="pres">
      <dgm:prSet presAssocID="{A4C54E3E-522A-4CE9-B22A-9A05FEF77587}" presName="LevelTwoTextNode" presStyleLbl="node3" presStyleIdx="0" presStyleCnt="5" custScaleX="297857" custScaleY="175083">
        <dgm:presLayoutVars>
          <dgm:chPref val="3"/>
        </dgm:presLayoutVars>
      </dgm:prSet>
      <dgm:spPr/>
      <dgm:t>
        <a:bodyPr/>
        <a:lstStyle/>
        <a:p>
          <a:endParaRPr lang="ru-RU"/>
        </a:p>
      </dgm:t>
    </dgm:pt>
    <dgm:pt modelId="{BDDA250B-26BD-4BB6-AD4C-DFEBA415F2E9}" type="pres">
      <dgm:prSet presAssocID="{A4C54E3E-522A-4CE9-B22A-9A05FEF77587}" presName="level3hierChild" presStyleCnt="0"/>
      <dgm:spPr/>
    </dgm:pt>
    <dgm:pt modelId="{1D9F7F10-E91B-4691-BCF0-8AD02FD047B5}" type="pres">
      <dgm:prSet presAssocID="{3E00E46D-6CC0-4124-9675-19B2CFFA4D12}" presName="conn2-1" presStyleLbl="parChTrans1D3" presStyleIdx="1" presStyleCnt="5"/>
      <dgm:spPr/>
      <dgm:t>
        <a:bodyPr/>
        <a:lstStyle/>
        <a:p>
          <a:endParaRPr lang="ru-RU"/>
        </a:p>
      </dgm:t>
    </dgm:pt>
    <dgm:pt modelId="{56D2166B-B36C-4F02-967E-73AE16189413}" type="pres">
      <dgm:prSet presAssocID="{3E00E46D-6CC0-4124-9675-19B2CFFA4D12}" presName="connTx" presStyleLbl="parChTrans1D3" presStyleIdx="1" presStyleCnt="5"/>
      <dgm:spPr/>
      <dgm:t>
        <a:bodyPr/>
        <a:lstStyle/>
        <a:p>
          <a:endParaRPr lang="ru-RU"/>
        </a:p>
      </dgm:t>
    </dgm:pt>
    <dgm:pt modelId="{D20C309B-6DFB-486A-BFA5-379FB1DCE6F5}" type="pres">
      <dgm:prSet presAssocID="{C8DED4EB-1E1F-47F3-9E66-BC51AFCFE50A}" presName="root2" presStyleCnt="0"/>
      <dgm:spPr/>
    </dgm:pt>
    <dgm:pt modelId="{5C73D6D2-7957-4C40-B495-772E10A79F91}" type="pres">
      <dgm:prSet presAssocID="{C8DED4EB-1E1F-47F3-9E66-BC51AFCFE50A}" presName="LevelTwoTextNode" presStyleLbl="node3" presStyleIdx="1" presStyleCnt="5" custScaleX="297857" custScaleY="221663">
        <dgm:presLayoutVars>
          <dgm:chPref val="3"/>
        </dgm:presLayoutVars>
      </dgm:prSet>
      <dgm:spPr/>
      <dgm:t>
        <a:bodyPr/>
        <a:lstStyle/>
        <a:p>
          <a:endParaRPr lang="ru-RU"/>
        </a:p>
      </dgm:t>
    </dgm:pt>
    <dgm:pt modelId="{E9B76E27-17AA-42EF-85D7-4BF5008DCB29}" type="pres">
      <dgm:prSet presAssocID="{C8DED4EB-1E1F-47F3-9E66-BC51AFCFE50A}" presName="level3hierChild" presStyleCnt="0"/>
      <dgm:spPr/>
    </dgm:pt>
    <dgm:pt modelId="{7C1F0FFC-0020-452F-AC5A-27C419721C65}" type="pres">
      <dgm:prSet presAssocID="{39346D9E-968F-4247-9B0A-AC48B8848B07}" presName="conn2-1" presStyleLbl="parChTrans1D3" presStyleIdx="2" presStyleCnt="5"/>
      <dgm:spPr/>
      <dgm:t>
        <a:bodyPr/>
        <a:lstStyle/>
        <a:p>
          <a:endParaRPr lang="ru-RU"/>
        </a:p>
      </dgm:t>
    </dgm:pt>
    <dgm:pt modelId="{82CB690F-EEC2-45B4-B4D7-8196FF6219C3}" type="pres">
      <dgm:prSet presAssocID="{39346D9E-968F-4247-9B0A-AC48B8848B07}" presName="connTx" presStyleLbl="parChTrans1D3" presStyleIdx="2" presStyleCnt="5"/>
      <dgm:spPr/>
      <dgm:t>
        <a:bodyPr/>
        <a:lstStyle/>
        <a:p>
          <a:endParaRPr lang="ru-RU"/>
        </a:p>
      </dgm:t>
    </dgm:pt>
    <dgm:pt modelId="{A1AB4D12-E9A3-48B0-9370-F4FEE2E7E930}" type="pres">
      <dgm:prSet presAssocID="{B7B9BEBA-7885-475B-91A2-32A59263517D}" presName="root2" presStyleCnt="0"/>
      <dgm:spPr/>
    </dgm:pt>
    <dgm:pt modelId="{244C8FEC-4736-4605-819A-C56BB29C7BA4}" type="pres">
      <dgm:prSet presAssocID="{B7B9BEBA-7885-475B-91A2-32A59263517D}" presName="LevelTwoTextNode" presStyleLbl="node3" presStyleIdx="2" presStyleCnt="5" custScaleX="297857" custScaleY="143321">
        <dgm:presLayoutVars>
          <dgm:chPref val="3"/>
        </dgm:presLayoutVars>
      </dgm:prSet>
      <dgm:spPr/>
      <dgm:t>
        <a:bodyPr/>
        <a:lstStyle/>
        <a:p>
          <a:endParaRPr lang="ru-RU"/>
        </a:p>
      </dgm:t>
    </dgm:pt>
    <dgm:pt modelId="{15F61E5E-00D0-4FD7-91FB-CE5836A8B0C7}" type="pres">
      <dgm:prSet presAssocID="{B7B9BEBA-7885-475B-91A2-32A59263517D}" presName="level3hierChild" presStyleCnt="0"/>
      <dgm:spPr/>
    </dgm:pt>
    <dgm:pt modelId="{E51261AC-D666-4573-B85B-42D223ACE2FD}" type="pres">
      <dgm:prSet presAssocID="{43BD5E52-7420-4303-90BE-1A4C547D3E97}" presName="conn2-1" presStyleLbl="parChTrans1D3" presStyleIdx="3" presStyleCnt="5"/>
      <dgm:spPr/>
      <dgm:t>
        <a:bodyPr/>
        <a:lstStyle/>
        <a:p>
          <a:endParaRPr lang="ru-RU"/>
        </a:p>
      </dgm:t>
    </dgm:pt>
    <dgm:pt modelId="{A3BEC102-33E5-48A2-A6B0-D423ECC6A9C5}" type="pres">
      <dgm:prSet presAssocID="{43BD5E52-7420-4303-90BE-1A4C547D3E97}" presName="connTx" presStyleLbl="parChTrans1D3" presStyleIdx="3" presStyleCnt="5"/>
      <dgm:spPr/>
      <dgm:t>
        <a:bodyPr/>
        <a:lstStyle/>
        <a:p>
          <a:endParaRPr lang="ru-RU"/>
        </a:p>
      </dgm:t>
    </dgm:pt>
    <dgm:pt modelId="{070EA4D2-C3CC-484D-A747-ADACD8ADD932}" type="pres">
      <dgm:prSet presAssocID="{34157DA5-CB9B-455F-A75A-11504FC9CD0D}" presName="root2" presStyleCnt="0"/>
      <dgm:spPr/>
    </dgm:pt>
    <dgm:pt modelId="{ECBE1800-E1C9-4EBD-8EAF-AE446CB295D1}" type="pres">
      <dgm:prSet presAssocID="{34157DA5-CB9B-455F-A75A-11504FC9CD0D}" presName="LevelTwoTextNode" presStyleLbl="node3" presStyleIdx="3" presStyleCnt="5" custScaleX="297857" custScaleY="246884">
        <dgm:presLayoutVars>
          <dgm:chPref val="3"/>
        </dgm:presLayoutVars>
      </dgm:prSet>
      <dgm:spPr/>
      <dgm:t>
        <a:bodyPr/>
        <a:lstStyle/>
        <a:p>
          <a:endParaRPr lang="ru-RU"/>
        </a:p>
      </dgm:t>
    </dgm:pt>
    <dgm:pt modelId="{61EEE306-AA2F-414A-9358-83BF1B719936}" type="pres">
      <dgm:prSet presAssocID="{34157DA5-CB9B-455F-A75A-11504FC9CD0D}" presName="level3hierChild" presStyleCnt="0"/>
      <dgm:spPr/>
    </dgm:pt>
    <dgm:pt modelId="{3DAD698B-86DD-4EF0-9964-E3057F8A6FE1}" type="pres">
      <dgm:prSet presAssocID="{8B53568F-28E1-4E4A-94B6-12C6435762E6}" presName="conn2-1" presStyleLbl="parChTrans1D3" presStyleIdx="4" presStyleCnt="5"/>
      <dgm:spPr/>
      <dgm:t>
        <a:bodyPr/>
        <a:lstStyle/>
        <a:p>
          <a:endParaRPr lang="ru-RU"/>
        </a:p>
      </dgm:t>
    </dgm:pt>
    <dgm:pt modelId="{A2878B42-BE98-4223-B44E-74169604A795}" type="pres">
      <dgm:prSet presAssocID="{8B53568F-28E1-4E4A-94B6-12C6435762E6}" presName="connTx" presStyleLbl="parChTrans1D3" presStyleIdx="4" presStyleCnt="5"/>
      <dgm:spPr/>
      <dgm:t>
        <a:bodyPr/>
        <a:lstStyle/>
        <a:p>
          <a:endParaRPr lang="ru-RU"/>
        </a:p>
      </dgm:t>
    </dgm:pt>
    <dgm:pt modelId="{75E5F857-797F-437D-83AF-4294D354D38F}" type="pres">
      <dgm:prSet presAssocID="{AEADD4C1-B5B7-4BFA-AA77-B26A977F15C2}" presName="root2" presStyleCnt="0"/>
      <dgm:spPr/>
    </dgm:pt>
    <dgm:pt modelId="{4D566457-1A31-4F93-8A11-542E8827E8B5}" type="pres">
      <dgm:prSet presAssocID="{AEADD4C1-B5B7-4BFA-AA77-B26A977F15C2}" presName="LevelTwoTextNode" presStyleLbl="node3" presStyleIdx="4" presStyleCnt="5" custScaleX="297857" custScaleY="225851">
        <dgm:presLayoutVars>
          <dgm:chPref val="3"/>
        </dgm:presLayoutVars>
      </dgm:prSet>
      <dgm:spPr/>
      <dgm:t>
        <a:bodyPr/>
        <a:lstStyle/>
        <a:p>
          <a:endParaRPr lang="ru-RU"/>
        </a:p>
      </dgm:t>
    </dgm:pt>
    <dgm:pt modelId="{106A428A-B68F-40C6-AF8F-66682AA2B147}" type="pres">
      <dgm:prSet presAssocID="{AEADD4C1-B5B7-4BFA-AA77-B26A977F15C2}" presName="level3hierChild" presStyleCnt="0"/>
      <dgm:spPr/>
    </dgm:pt>
    <dgm:pt modelId="{7F72B31C-07C0-45E4-9595-5F2352C41B32}" type="pres">
      <dgm:prSet presAssocID="{104065F0-BE40-4728-9764-4448263BAD4E}" presName="conn2-1" presStyleLbl="parChTrans1D2" presStyleIdx="1" presStyleCnt="2"/>
      <dgm:spPr/>
      <dgm:t>
        <a:bodyPr/>
        <a:lstStyle/>
        <a:p>
          <a:endParaRPr lang="ru-RU"/>
        </a:p>
      </dgm:t>
    </dgm:pt>
    <dgm:pt modelId="{8D42DA13-A7FE-42D0-B3CF-7A83DBB1032E}" type="pres">
      <dgm:prSet presAssocID="{104065F0-BE40-4728-9764-4448263BAD4E}" presName="connTx" presStyleLbl="parChTrans1D2" presStyleIdx="1" presStyleCnt="2"/>
      <dgm:spPr/>
      <dgm:t>
        <a:bodyPr/>
        <a:lstStyle/>
        <a:p>
          <a:endParaRPr lang="ru-RU"/>
        </a:p>
      </dgm:t>
    </dgm:pt>
    <dgm:pt modelId="{3BDCD0EF-AB80-4EC0-ABC0-BE0E41DCC3F6}" type="pres">
      <dgm:prSet presAssocID="{EE3208D4-C756-437D-A460-9843F84A2AAF}" presName="root2" presStyleCnt="0"/>
      <dgm:spPr/>
    </dgm:pt>
    <dgm:pt modelId="{ACC12345-8F12-4BAF-8C21-5FDE4F84A7F6}" type="pres">
      <dgm:prSet presAssocID="{EE3208D4-C756-437D-A460-9843F84A2AAF}" presName="LevelTwoTextNode" presStyleLbl="node2" presStyleIdx="1" presStyleCnt="2">
        <dgm:presLayoutVars>
          <dgm:chPref val="3"/>
        </dgm:presLayoutVars>
      </dgm:prSet>
      <dgm:spPr/>
      <dgm:t>
        <a:bodyPr/>
        <a:lstStyle/>
        <a:p>
          <a:endParaRPr lang="ru-RU"/>
        </a:p>
      </dgm:t>
    </dgm:pt>
    <dgm:pt modelId="{D9EDF70A-103E-41E5-BA0B-782F54314577}" type="pres">
      <dgm:prSet presAssocID="{EE3208D4-C756-437D-A460-9843F84A2AAF}" presName="level3hierChild" presStyleCnt="0"/>
      <dgm:spPr/>
    </dgm:pt>
  </dgm:ptLst>
  <dgm:cxnLst>
    <dgm:cxn modelId="{C91B0587-A600-4AF2-87CC-492339BA940F}" type="presOf" srcId="{EE3208D4-C756-437D-A460-9843F84A2AAF}" destId="{ACC12345-8F12-4BAF-8C21-5FDE4F84A7F6}" srcOrd="0" destOrd="0" presId="urn:microsoft.com/office/officeart/2008/layout/HorizontalMultiLevelHierarchy"/>
    <dgm:cxn modelId="{D3C83F90-DFEC-4EEA-8F90-C30EC4D6FE47}" type="presOf" srcId="{AEADD4C1-B5B7-4BFA-AA77-B26A977F15C2}" destId="{4D566457-1A31-4F93-8A11-542E8827E8B5}" srcOrd="0" destOrd="0" presId="urn:microsoft.com/office/officeart/2008/layout/HorizontalMultiLevelHierarchy"/>
    <dgm:cxn modelId="{8993CCF0-AF53-4BB9-80D9-15F7128A9B1C}" type="presOf" srcId="{8B53568F-28E1-4E4A-94B6-12C6435762E6}" destId="{3DAD698B-86DD-4EF0-9964-E3057F8A6FE1}" srcOrd="0" destOrd="0" presId="urn:microsoft.com/office/officeart/2008/layout/HorizontalMultiLevelHierarchy"/>
    <dgm:cxn modelId="{ED184FD7-C21A-493E-B3E0-CEBD7A266A86}" type="presOf" srcId="{3EC8483D-9753-40B6-8AA8-90D17F9D04DB}" destId="{916E0DE6-BCB3-4D51-9B16-D077280AE131}" srcOrd="0" destOrd="0" presId="urn:microsoft.com/office/officeart/2008/layout/HorizontalMultiLevelHierarchy"/>
    <dgm:cxn modelId="{DBB986AE-9504-4647-A5DA-9FB2EAB62501}" srcId="{363DB0DD-D1D8-4DAC-A41C-52D67936E998}" destId="{C8DED4EB-1E1F-47F3-9E66-BC51AFCFE50A}" srcOrd="1" destOrd="0" parTransId="{3E00E46D-6CC0-4124-9675-19B2CFFA4D12}" sibTransId="{928770C4-1D35-40BF-9360-EF95550E6605}"/>
    <dgm:cxn modelId="{188E135C-7E05-46B0-9121-4BD5188AF708}" srcId="{363DB0DD-D1D8-4DAC-A41C-52D67936E998}" destId="{34157DA5-CB9B-455F-A75A-11504FC9CD0D}" srcOrd="3" destOrd="0" parTransId="{43BD5E52-7420-4303-90BE-1A4C547D3E97}" sibTransId="{28676EBC-5216-4E85-B2EC-9E9BECB3DC3D}"/>
    <dgm:cxn modelId="{2BC211AE-8962-45A4-9A35-8214590280CC}" srcId="{363DB0DD-D1D8-4DAC-A41C-52D67936E998}" destId="{B7B9BEBA-7885-475B-91A2-32A59263517D}" srcOrd="2" destOrd="0" parTransId="{39346D9E-968F-4247-9B0A-AC48B8848B07}" sibTransId="{04B4954B-3D7A-4E2F-B7D8-7FC8B7AD68A5}"/>
    <dgm:cxn modelId="{683C752E-D374-4059-9460-EBDE88B077F7}" type="presOf" srcId="{363DB0DD-D1D8-4DAC-A41C-52D67936E998}" destId="{08FB09B5-F432-4389-A996-865D54701538}" srcOrd="0" destOrd="0" presId="urn:microsoft.com/office/officeart/2008/layout/HorizontalMultiLevelHierarchy"/>
    <dgm:cxn modelId="{DA5A5178-1EB7-4726-A11D-3AA087ED20A6}" srcId="{07C28F9D-BD56-428D-9A0F-623A344875D2}" destId="{1E03656E-18A6-43C3-A69C-B6539F6D2597}" srcOrd="0" destOrd="0" parTransId="{C3644BC7-9CAE-4F2D-BB42-EC5CAE35C69D}" sibTransId="{E466F521-B18F-4841-9D71-8F85490DA5B2}"/>
    <dgm:cxn modelId="{4A3C0412-6122-417F-8802-71B298436213}" type="presOf" srcId="{34157DA5-CB9B-455F-A75A-11504FC9CD0D}" destId="{ECBE1800-E1C9-4EBD-8EAF-AE446CB295D1}" srcOrd="0" destOrd="0" presId="urn:microsoft.com/office/officeart/2008/layout/HorizontalMultiLevelHierarchy"/>
    <dgm:cxn modelId="{3772BB62-C2FF-4B61-B66C-E08D5EF88F19}" type="presOf" srcId="{07C28F9D-BD56-428D-9A0F-623A344875D2}" destId="{CCB3AF33-0923-44AF-9CA4-94D06EEB5B8D}" srcOrd="0" destOrd="0" presId="urn:microsoft.com/office/officeart/2008/layout/HorizontalMultiLevelHierarchy"/>
    <dgm:cxn modelId="{484E447B-F777-43BB-A845-E9093AA2265E}" type="presOf" srcId="{09BFF339-5BFE-4395-A682-4ED0BF561F3B}" destId="{F1FD33C9-2804-49BD-84ED-EE0E6DEB5B39}" srcOrd="1" destOrd="0" presId="urn:microsoft.com/office/officeart/2008/layout/HorizontalMultiLevelHierarchy"/>
    <dgm:cxn modelId="{1B0F99CE-7371-49AD-914A-BC3BF13B2729}" type="presOf" srcId="{104065F0-BE40-4728-9764-4448263BAD4E}" destId="{8D42DA13-A7FE-42D0-B3CF-7A83DBB1032E}" srcOrd="1" destOrd="0" presId="urn:microsoft.com/office/officeart/2008/layout/HorizontalMultiLevelHierarchy"/>
    <dgm:cxn modelId="{625E8155-711C-4F5E-A02F-7C6B0F8A0A48}" type="presOf" srcId="{C8DED4EB-1E1F-47F3-9E66-BC51AFCFE50A}" destId="{5C73D6D2-7957-4C40-B495-772E10A79F91}" srcOrd="0" destOrd="0" presId="urn:microsoft.com/office/officeart/2008/layout/HorizontalMultiLevelHierarchy"/>
    <dgm:cxn modelId="{BB661A50-9489-4F2F-8FAC-4B4996412151}" srcId="{363DB0DD-D1D8-4DAC-A41C-52D67936E998}" destId="{A4C54E3E-522A-4CE9-B22A-9A05FEF77587}" srcOrd="0" destOrd="0" parTransId="{09BFF339-5BFE-4395-A682-4ED0BF561F3B}" sibTransId="{EA0D2915-6608-4F6C-9E14-4B8170F2A07D}"/>
    <dgm:cxn modelId="{58A149FB-5264-4E05-9BD8-E906D8D50050}" type="presOf" srcId="{8B53568F-28E1-4E4A-94B6-12C6435762E6}" destId="{A2878B42-BE98-4223-B44E-74169604A795}" srcOrd="1" destOrd="0" presId="urn:microsoft.com/office/officeart/2008/layout/HorizontalMultiLevelHierarchy"/>
    <dgm:cxn modelId="{E6A99304-21F3-429F-974F-885B8910B30E}" type="presOf" srcId="{43BD5E52-7420-4303-90BE-1A4C547D3E97}" destId="{E51261AC-D666-4573-B85B-42D223ACE2FD}" srcOrd="0" destOrd="0" presId="urn:microsoft.com/office/officeart/2008/layout/HorizontalMultiLevelHierarchy"/>
    <dgm:cxn modelId="{4D2908BC-1DEB-4A6B-BF19-1E82D7F0575B}" type="presOf" srcId="{43BD5E52-7420-4303-90BE-1A4C547D3E97}" destId="{A3BEC102-33E5-48A2-A6B0-D423ECC6A9C5}" srcOrd="1" destOrd="0" presId="urn:microsoft.com/office/officeart/2008/layout/HorizontalMultiLevelHierarchy"/>
    <dgm:cxn modelId="{3244E56B-8DA7-4AD3-89D2-3437AE95949A}" type="presOf" srcId="{39346D9E-968F-4247-9B0A-AC48B8848B07}" destId="{7C1F0FFC-0020-452F-AC5A-27C419721C65}" srcOrd="0" destOrd="0" presId="urn:microsoft.com/office/officeart/2008/layout/HorizontalMultiLevelHierarchy"/>
    <dgm:cxn modelId="{A3966064-288F-4BAD-B8A6-24ED1E8894E2}" type="presOf" srcId="{09BFF339-5BFE-4395-A682-4ED0BF561F3B}" destId="{35177492-1BF4-41E4-AE09-CFAD3CB286BF}" srcOrd="0" destOrd="0" presId="urn:microsoft.com/office/officeart/2008/layout/HorizontalMultiLevelHierarchy"/>
    <dgm:cxn modelId="{2FD22C63-9C3C-49B4-A1F9-D2D3028D84BB}" type="presOf" srcId="{B7B9BEBA-7885-475B-91A2-32A59263517D}" destId="{244C8FEC-4736-4605-819A-C56BB29C7BA4}" srcOrd="0" destOrd="0" presId="urn:microsoft.com/office/officeart/2008/layout/HorizontalMultiLevelHierarchy"/>
    <dgm:cxn modelId="{5B3521B1-38AC-41B5-BD04-ED0E5A823790}" srcId="{1E03656E-18A6-43C3-A69C-B6539F6D2597}" destId="{EE3208D4-C756-437D-A460-9843F84A2AAF}" srcOrd="1" destOrd="0" parTransId="{104065F0-BE40-4728-9764-4448263BAD4E}" sibTransId="{142D22B3-D956-4EB3-A617-828CBE9B862B}"/>
    <dgm:cxn modelId="{654A1283-08D6-40E3-B327-5D940754B2EC}" type="presOf" srcId="{3E00E46D-6CC0-4124-9675-19B2CFFA4D12}" destId="{56D2166B-B36C-4F02-967E-73AE16189413}" srcOrd="1" destOrd="0" presId="urn:microsoft.com/office/officeart/2008/layout/HorizontalMultiLevelHierarchy"/>
    <dgm:cxn modelId="{0F48FB0D-30C5-4130-865C-3D8474D4D036}" type="presOf" srcId="{A4C54E3E-522A-4CE9-B22A-9A05FEF77587}" destId="{44C6AFD6-15B0-4A69-85A7-F284C2D98E5A}" srcOrd="0" destOrd="0" presId="urn:microsoft.com/office/officeart/2008/layout/HorizontalMultiLevelHierarchy"/>
    <dgm:cxn modelId="{7597185F-A476-4110-A1D4-10C3F756B381}" type="presOf" srcId="{104065F0-BE40-4728-9764-4448263BAD4E}" destId="{7F72B31C-07C0-45E4-9595-5F2352C41B32}" srcOrd="0" destOrd="0" presId="urn:microsoft.com/office/officeart/2008/layout/HorizontalMultiLevelHierarchy"/>
    <dgm:cxn modelId="{D2C21F04-DA21-4E93-890E-0B5A8A5C1C8F}" srcId="{363DB0DD-D1D8-4DAC-A41C-52D67936E998}" destId="{AEADD4C1-B5B7-4BFA-AA77-B26A977F15C2}" srcOrd="4" destOrd="0" parTransId="{8B53568F-28E1-4E4A-94B6-12C6435762E6}" sibTransId="{86FB3C65-D5A3-4A79-BD90-657ECB695ED7}"/>
    <dgm:cxn modelId="{7DC1D0D8-4395-4FDA-8F2A-75D6911A94F7}" type="presOf" srcId="{1E03656E-18A6-43C3-A69C-B6539F6D2597}" destId="{19D26314-A37D-404D-BA81-AD4130BE7F4C}" srcOrd="0" destOrd="0" presId="urn:microsoft.com/office/officeart/2008/layout/HorizontalMultiLevelHierarchy"/>
    <dgm:cxn modelId="{726EA340-BAE4-4CB0-A741-A8526848D1F8}" type="presOf" srcId="{39346D9E-968F-4247-9B0A-AC48B8848B07}" destId="{82CB690F-EEC2-45B4-B4D7-8196FF6219C3}" srcOrd="1" destOrd="0" presId="urn:microsoft.com/office/officeart/2008/layout/HorizontalMultiLevelHierarchy"/>
    <dgm:cxn modelId="{3868E105-EC36-4C4C-8D50-7CD9AB10F44D}" type="presOf" srcId="{3EC8483D-9753-40B6-8AA8-90D17F9D04DB}" destId="{7F338852-D3E0-47B8-B8BD-BAE2F934D3BD}" srcOrd="1" destOrd="0" presId="urn:microsoft.com/office/officeart/2008/layout/HorizontalMultiLevelHierarchy"/>
    <dgm:cxn modelId="{3CFE7C7D-6040-4B55-B27B-77BAD150397F}" type="presOf" srcId="{3E00E46D-6CC0-4124-9675-19B2CFFA4D12}" destId="{1D9F7F10-E91B-4691-BCF0-8AD02FD047B5}" srcOrd="0" destOrd="0" presId="urn:microsoft.com/office/officeart/2008/layout/HorizontalMultiLevelHierarchy"/>
    <dgm:cxn modelId="{41B6026C-7FAC-4596-AECF-AFB1A97CD390}" srcId="{1E03656E-18A6-43C3-A69C-B6539F6D2597}" destId="{363DB0DD-D1D8-4DAC-A41C-52D67936E998}" srcOrd="0" destOrd="0" parTransId="{3EC8483D-9753-40B6-8AA8-90D17F9D04DB}" sibTransId="{ED348FB1-128B-43FD-8549-8FAD60CF1E03}"/>
    <dgm:cxn modelId="{8D16176A-1ECF-47CE-B81C-1E6387A58B93}" type="presParOf" srcId="{CCB3AF33-0923-44AF-9CA4-94D06EEB5B8D}" destId="{6C3396E1-8F05-450C-8C7A-CEE02E64AF8D}" srcOrd="0" destOrd="0" presId="urn:microsoft.com/office/officeart/2008/layout/HorizontalMultiLevelHierarchy"/>
    <dgm:cxn modelId="{5501E6E7-6FCE-48BF-A238-18AC46E7CBF0}" type="presParOf" srcId="{6C3396E1-8F05-450C-8C7A-CEE02E64AF8D}" destId="{19D26314-A37D-404D-BA81-AD4130BE7F4C}" srcOrd="0" destOrd="0" presId="urn:microsoft.com/office/officeart/2008/layout/HorizontalMultiLevelHierarchy"/>
    <dgm:cxn modelId="{7D7D5C9C-90D0-4B61-A316-24C323A5075F}" type="presParOf" srcId="{6C3396E1-8F05-450C-8C7A-CEE02E64AF8D}" destId="{C32CFC32-DC7C-4E0D-AC9D-ECCAF63AEBBC}" srcOrd="1" destOrd="0" presId="urn:microsoft.com/office/officeart/2008/layout/HorizontalMultiLevelHierarchy"/>
    <dgm:cxn modelId="{F921C5A9-62E1-4361-88A5-F8B1F8CFB3BF}" type="presParOf" srcId="{C32CFC32-DC7C-4E0D-AC9D-ECCAF63AEBBC}" destId="{916E0DE6-BCB3-4D51-9B16-D077280AE131}" srcOrd="0" destOrd="0" presId="urn:microsoft.com/office/officeart/2008/layout/HorizontalMultiLevelHierarchy"/>
    <dgm:cxn modelId="{966B6B6E-C187-49ED-9086-DC5A678A8B59}" type="presParOf" srcId="{916E0DE6-BCB3-4D51-9B16-D077280AE131}" destId="{7F338852-D3E0-47B8-B8BD-BAE2F934D3BD}" srcOrd="0" destOrd="0" presId="urn:microsoft.com/office/officeart/2008/layout/HorizontalMultiLevelHierarchy"/>
    <dgm:cxn modelId="{8847FCF2-857D-490A-B638-2C9B1905EB7B}" type="presParOf" srcId="{C32CFC32-DC7C-4E0D-AC9D-ECCAF63AEBBC}" destId="{372F73D4-1630-4EE8-954A-82376760723C}" srcOrd="1" destOrd="0" presId="urn:microsoft.com/office/officeart/2008/layout/HorizontalMultiLevelHierarchy"/>
    <dgm:cxn modelId="{96E04146-07CB-43D9-A777-0D2A446849D8}" type="presParOf" srcId="{372F73D4-1630-4EE8-954A-82376760723C}" destId="{08FB09B5-F432-4389-A996-865D54701538}" srcOrd="0" destOrd="0" presId="urn:microsoft.com/office/officeart/2008/layout/HorizontalMultiLevelHierarchy"/>
    <dgm:cxn modelId="{3428392F-E6EE-45D9-8FDA-E1EFDB10E1AD}" type="presParOf" srcId="{372F73D4-1630-4EE8-954A-82376760723C}" destId="{B07B549C-DF88-4EB3-8472-875FCDD64B20}" srcOrd="1" destOrd="0" presId="urn:microsoft.com/office/officeart/2008/layout/HorizontalMultiLevelHierarchy"/>
    <dgm:cxn modelId="{19764B54-8982-4B3D-999C-C91E69BABBEB}" type="presParOf" srcId="{B07B549C-DF88-4EB3-8472-875FCDD64B20}" destId="{35177492-1BF4-41E4-AE09-CFAD3CB286BF}" srcOrd="0" destOrd="0" presId="urn:microsoft.com/office/officeart/2008/layout/HorizontalMultiLevelHierarchy"/>
    <dgm:cxn modelId="{0A338646-C2E0-4915-AB36-599A2CEA7249}" type="presParOf" srcId="{35177492-1BF4-41E4-AE09-CFAD3CB286BF}" destId="{F1FD33C9-2804-49BD-84ED-EE0E6DEB5B39}" srcOrd="0" destOrd="0" presId="urn:microsoft.com/office/officeart/2008/layout/HorizontalMultiLevelHierarchy"/>
    <dgm:cxn modelId="{470F85E1-F0DA-4245-B069-BFFBC8A22EAE}" type="presParOf" srcId="{B07B549C-DF88-4EB3-8472-875FCDD64B20}" destId="{AFD165CA-8DEB-431C-B561-278EA92DE3B0}" srcOrd="1" destOrd="0" presId="urn:microsoft.com/office/officeart/2008/layout/HorizontalMultiLevelHierarchy"/>
    <dgm:cxn modelId="{FE07A37E-0B5B-48CD-B705-BE26E15EB91B}" type="presParOf" srcId="{AFD165CA-8DEB-431C-B561-278EA92DE3B0}" destId="{44C6AFD6-15B0-4A69-85A7-F284C2D98E5A}" srcOrd="0" destOrd="0" presId="urn:microsoft.com/office/officeart/2008/layout/HorizontalMultiLevelHierarchy"/>
    <dgm:cxn modelId="{71BB517C-3CF7-40A2-8CF3-1798334210A1}" type="presParOf" srcId="{AFD165CA-8DEB-431C-B561-278EA92DE3B0}" destId="{BDDA250B-26BD-4BB6-AD4C-DFEBA415F2E9}" srcOrd="1" destOrd="0" presId="urn:microsoft.com/office/officeart/2008/layout/HorizontalMultiLevelHierarchy"/>
    <dgm:cxn modelId="{5F801A3C-A15F-4698-8BEE-94091ECBE2A7}" type="presParOf" srcId="{B07B549C-DF88-4EB3-8472-875FCDD64B20}" destId="{1D9F7F10-E91B-4691-BCF0-8AD02FD047B5}" srcOrd="2" destOrd="0" presId="urn:microsoft.com/office/officeart/2008/layout/HorizontalMultiLevelHierarchy"/>
    <dgm:cxn modelId="{EFAAF65C-6C1D-4D98-B001-198C28283171}" type="presParOf" srcId="{1D9F7F10-E91B-4691-BCF0-8AD02FD047B5}" destId="{56D2166B-B36C-4F02-967E-73AE16189413}" srcOrd="0" destOrd="0" presId="urn:microsoft.com/office/officeart/2008/layout/HorizontalMultiLevelHierarchy"/>
    <dgm:cxn modelId="{0F2D9A63-EE49-4B1F-BB17-EE0CADCCC830}" type="presParOf" srcId="{B07B549C-DF88-4EB3-8472-875FCDD64B20}" destId="{D20C309B-6DFB-486A-BFA5-379FB1DCE6F5}" srcOrd="3" destOrd="0" presId="urn:microsoft.com/office/officeart/2008/layout/HorizontalMultiLevelHierarchy"/>
    <dgm:cxn modelId="{CD142F9C-C264-473C-B93E-B7B1EF5CC78E}" type="presParOf" srcId="{D20C309B-6DFB-486A-BFA5-379FB1DCE6F5}" destId="{5C73D6D2-7957-4C40-B495-772E10A79F91}" srcOrd="0" destOrd="0" presId="urn:microsoft.com/office/officeart/2008/layout/HorizontalMultiLevelHierarchy"/>
    <dgm:cxn modelId="{4C31918B-51CD-4376-8F57-50215143F8EB}" type="presParOf" srcId="{D20C309B-6DFB-486A-BFA5-379FB1DCE6F5}" destId="{E9B76E27-17AA-42EF-85D7-4BF5008DCB29}" srcOrd="1" destOrd="0" presId="urn:microsoft.com/office/officeart/2008/layout/HorizontalMultiLevelHierarchy"/>
    <dgm:cxn modelId="{8448863D-389F-4B72-960C-6CA181E7E505}" type="presParOf" srcId="{B07B549C-DF88-4EB3-8472-875FCDD64B20}" destId="{7C1F0FFC-0020-452F-AC5A-27C419721C65}" srcOrd="4" destOrd="0" presId="urn:microsoft.com/office/officeart/2008/layout/HorizontalMultiLevelHierarchy"/>
    <dgm:cxn modelId="{7AB05A59-599C-4148-979E-B8B001E15E3B}" type="presParOf" srcId="{7C1F0FFC-0020-452F-AC5A-27C419721C65}" destId="{82CB690F-EEC2-45B4-B4D7-8196FF6219C3}" srcOrd="0" destOrd="0" presId="urn:microsoft.com/office/officeart/2008/layout/HorizontalMultiLevelHierarchy"/>
    <dgm:cxn modelId="{8D5BA715-6B8E-4298-984C-D702ACCC712F}" type="presParOf" srcId="{B07B549C-DF88-4EB3-8472-875FCDD64B20}" destId="{A1AB4D12-E9A3-48B0-9370-F4FEE2E7E930}" srcOrd="5" destOrd="0" presId="urn:microsoft.com/office/officeart/2008/layout/HorizontalMultiLevelHierarchy"/>
    <dgm:cxn modelId="{7EF6B10B-B10C-4009-9E91-43B6FD7326B9}" type="presParOf" srcId="{A1AB4D12-E9A3-48B0-9370-F4FEE2E7E930}" destId="{244C8FEC-4736-4605-819A-C56BB29C7BA4}" srcOrd="0" destOrd="0" presId="urn:microsoft.com/office/officeart/2008/layout/HorizontalMultiLevelHierarchy"/>
    <dgm:cxn modelId="{355892BD-1273-4566-AB8A-6F65358C7921}" type="presParOf" srcId="{A1AB4D12-E9A3-48B0-9370-F4FEE2E7E930}" destId="{15F61E5E-00D0-4FD7-91FB-CE5836A8B0C7}" srcOrd="1" destOrd="0" presId="urn:microsoft.com/office/officeart/2008/layout/HorizontalMultiLevelHierarchy"/>
    <dgm:cxn modelId="{C711F3FA-BD79-4FAE-9579-0819062019A4}" type="presParOf" srcId="{B07B549C-DF88-4EB3-8472-875FCDD64B20}" destId="{E51261AC-D666-4573-B85B-42D223ACE2FD}" srcOrd="6" destOrd="0" presId="urn:microsoft.com/office/officeart/2008/layout/HorizontalMultiLevelHierarchy"/>
    <dgm:cxn modelId="{1D1D6A9E-48DC-430B-8343-75168120A7B4}" type="presParOf" srcId="{E51261AC-D666-4573-B85B-42D223ACE2FD}" destId="{A3BEC102-33E5-48A2-A6B0-D423ECC6A9C5}" srcOrd="0" destOrd="0" presId="urn:microsoft.com/office/officeart/2008/layout/HorizontalMultiLevelHierarchy"/>
    <dgm:cxn modelId="{3A898E7F-58B7-406B-845E-ABBF51BE056E}" type="presParOf" srcId="{B07B549C-DF88-4EB3-8472-875FCDD64B20}" destId="{070EA4D2-C3CC-484D-A747-ADACD8ADD932}" srcOrd="7" destOrd="0" presId="urn:microsoft.com/office/officeart/2008/layout/HorizontalMultiLevelHierarchy"/>
    <dgm:cxn modelId="{FE8BD019-EEC2-4732-B6FC-C3DABB509791}" type="presParOf" srcId="{070EA4D2-C3CC-484D-A747-ADACD8ADD932}" destId="{ECBE1800-E1C9-4EBD-8EAF-AE446CB295D1}" srcOrd="0" destOrd="0" presId="urn:microsoft.com/office/officeart/2008/layout/HorizontalMultiLevelHierarchy"/>
    <dgm:cxn modelId="{D22ADA1C-A2B4-4D06-8F77-0A7FB0DCE4FB}" type="presParOf" srcId="{070EA4D2-C3CC-484D-A747-ADACD8ADD932}" destId="{61EEE306-AA2F-414A-9358-83BF1B719936}" srcOrd="1" destOrd="0" presId="urn:microsoft.com/office/officeart/2008/layout/HorizontalMultiLevelHierarchy"/>
    <dgm:cxn modelId="{99F6A5C0-5231-4561-8710-DD2C47BDBA80}" type="presParOf" srcId="{B07B549C-DF88-4EB3-8472-875FCDD64B20}" destId="{3DAD698B-86DD-4EF0-9964-E3057F8A6FE1}" srcOrd="8" destOrd="0" presId="urn:microsoft.com/office/officeart/2008/layout/HorizontalMultiLevelHierarchy"/>
    <dgm:cxn modelId="{99A1CFBC-9CD7-4CB3-8B19-C5D79FEC5447}" type="presParOf" srcId="{3DAD698B-86DD-4EF0-9964-E3057F8A6FE1}" destId="{A2878B42-BE98-4223-B44E-74169604A795}" srcOrd="0" destOrd="0" presId="urn:microsoft.com/office/officeart/2008/layout/HorizontalMultiLevelHierarchy"/>
    <dgm:cxn modelId="{BAE30AA2-86DC-44DE-9F47-0471982807D7}" type="presParOf" srcId="{B07B549C-DF88-4EB3-8472-875FCDD64B20}" destId="{75E5F857-797F-437D-83AF-4294D354D38F}" srcOrd="9" destOrd="0" presId="urn:microsoft.com/office/officeart/2008/layout/HorizontalMultiLevelHierarchy"/>
    <dgm:cxn modelId="{DE9BCD05-3885-4051-94CB-0B92C1290F8A}" type="presParOf" srcId="{75E5F857-797F-437D-83AF-4294D354D38F}" destId="{4D566457-1A31-4F93-8A11-542E8827E8B5}" srcOrd="0" destOrd="0" presId="urn:microsoft.com/office/officeart/2008/layout/HorizontalMultiLevelHierarchy"/>
    <dgm:cxn modelId="{ED85A82A-FC81-4561-953F-CFA1F80EBCC0}" type="presParOf" srcId="{75E5F857-797F-437D-83AF-4294D354D38F}" destId="{106A428A-B68F-40C6-AF8F-66682AA2B147}" srcOrd="1" destOrd="0" presId="urn:microsoft.com/office/officeart/2008/layout/HorizontalMultiLevelHierarchy"/>
    <dgm:cxn modelId="{2603BBF2-DF05-49D9-A4EC-1D70362FEC5F}" type="presParOf" srcId="{C32CFC32-DC7C-4E0D-AC9D-ECCAF63AEBBC}" destId="{7F72B31C-07C0-45E4-9595-5F2352C41B32}" srcOrd="2" destOrd="0" presId="urn:microsoft.com/office/officeart/2008/layout/HorizontalMultiLevelHierarchy"/>
    <dgm:cxn modelId="{176DEE3C-CDD7-4A8B-8DFC-7045B6737A7C}" type="presParOf" srcId="{7F72B31C-07C0-45E4-9595-5F2352C41B32}" destId="{8D42DA13-A7FE-42D0-B3CF-7A83DBB1032E}" srcOrd="0" destOrd="0" presId="urn:microsoft.com/office/officeart/2008/layout/HorizontalMultiLevelHierarchy"/>
    <dgm:cxn modelId="{7829C784-0ADB-46FC-ADA6-30E5EEAC8A5D}" type="presParOf" srcId="{C32CFC32-DC7C-4E0D-AC9D-ECCAF63AEBBC}" destId="{3BDCD0EF-AB80-4EC0-ABC0-BE0E41DCC3F6}" srcOrd="3" destOrd="0" presId="urn:microsoft.com/office/officeart/2008/layout/HorizontalMultiLevelHierarchy"/>
    <dgm:cxn modelId="{069CBC42-13FF-4BC1-95E7-F0C5C5EE0EF6}" type="presParOf" srcId="{3BDCD0EF-AB80-4EC0-ABC0-BE0E41DCC3F6}" destId="{ACC12345-8F12-4BAF-8C21-5FDE4F84A7F6}" srcOrd="0" destOrd="0" presId="urn:microsoft.com/office/officeart/2008/layout/HorizontalMultiLevelHierarchy"/>
    <dgm:cxn modelId="{491007F8-ED7C-447F-90D8-3020FD6707A6}" type="presParOf" srcId="{3BDCD0EF-AB80-4EC0-ABC0-BE0E41DCC3F6}" destId="{D9EDF70A-103E-41E5-BA0B-782F54314577}" srcOrd="1" destOrd="0" presId="urn:microsoft.com/office/officeart/2008/layout/HorizontalMultiLevelHierarchy"/>
  </dgm:cxnLst>
  <dgm:bg/>
  <dgm:whole/>
  <dgm:extLst>
    <a:ext uri="http://schemas.microsoft.com/office/drawing/2008/diagram">
      <dsp:dataModelExt xmlns:dsp="http://schemas.microsoft.com/office/drawing/2008/diagram" relId="rId71"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863F2802-5497-4BDF-95B1-71E21022301A}" type="doc">
      <dgm:prSet loTypeId="urn:microsoft.com/office/officeart/2008/layout/HorizontalMultiLevelHierarchy" loCatId="hierarchy" qsTypeId="urn:microsoft.com/office/officeart/2005/8/quickstyle/simple2" qsCatId="simple" csTypeId="urn:microsoft.com/office/officeart/2005/8/colors/accent1_2" csCatId="accent1" phldr="1"/>
      <dgm:spPr/>
      <dgm:t>
        <a:bodyPr/>
        <a:lstStyle/>
        <a:p>
          <a:endParaRPr lang="ru-RU"/>
        </a:p>
      </dgm:t>
    </dgm:pt>
    <dgm:pt modelId="{275DC627-73E0-4858-9759-D0EE6F33ADDD}">
      <dgm:prSet phldrT="[Текст]" custT="1"/>
      <dgm:spPr/>
      <dgm:t>
        <a:bodyPr/>
        <a:lstStyle/>
        <a:p>
          <a:r>
            <a:rPr lang="ru-RU" sz="1600"/>
            <a:t>Основные напрвления реализации конституционных норм</a:t>
          </a:r>
        </a:p>
      </dgm:t>
    </dgm:pt>
    <dgm:pt modelId="{268E0BC1-C13A-4898-B146-67E4B8A513EE}" type="parTrans" cxnId="{EB0C63EF-2464-48DF-BB91-89E0919814AD}">
      <dgm:prSet/>
      <dgm:spPr/>
      <dgm:t>
        <a:bodyPr/>
        <a:lstStyle/>
        <a:p>
          <a:endParaRPr lang="ru-RU" sz="1100"/>
        </a:p>
      </dgm:t>
    </dgm:pt>
    <dgm:pt modelId="{B1F59E25-7353-47B0-890F-B3A7788A9A3D}" type="sibTrans" cxnId="{EB0C63EF-2464-48DF-BB91-89E0919814AD}">
      <dgm:prSet/>
      <dgm:spPr/>
      <dgm:t>
        <a:bodyPr/>
        <a:lstStyle/>
        <a:p>
          <a:endParaRPr lang="ru-RU" sz="1100"/>
        </a:p>
      </dgm:t>
    </dgm:pt>
    <dgm:pt modelId="{E4052143-6012-4F76-A09D-44F105CF7FFE}">
      <dgm:prSet phldrT="[Текст]" custT="1"/>
      <dgm:spPr/>
      <dgm:t>
        <a:bodyPr/>
        <a:lstStyle/>
        <a:p>
          <a:r>
            <a:rPr lang="ru-RU" sz="1100"/>
            <a:t>1) Учредительная</a:t>
          </a:r>
        </a:p>
      </dgm:t>
    </dgm:pt>
    <dgm:pt modelId="{91153407-DC4C-4D20-B12C-2BF53417EBDD}" type="parTrans" cxnId="{E86F4D64-F676-4C60-ADB5-F67CC8955447}">
      <dgm:prSet custT="1"/>
      <dgm:spPr/>
      <dgm:t>
        <a:bodyPr/>
        <a:lstStyle/>
        <a:p>
          <a:endParaRPr lang="ru-RU" sz="1100"/>
        </a:p>
      </dgm:t>
    </dgm:pt>
    <dgm:pt modelId="{8F50BDA0-5AF2-4CBF-9657-DA12359B9A0D}" type="sibTrans" cxnId="{E86F4D64-F676-4C60-ADB5-F67CC8955447}">
      <dgm:prSet/>
      <dgm:spPr/>
      <dgm:t>
        <a:bodyPr/>
        <a:lstStyle/>
        <a:p>
          <a:endParaRPr lang="ru-RU" sz="1100"/>
        </a:p>
      </dgm:t>
    </dgm:pt>
    <dgm:pt modelId="{DCC03063-5DD2-4865-AFAB-519C33EC97D5}">
      <dgm:prSet phldrT="[Текст]" custT="1"/>
      <dgm:spPr/>
      <dgm:t>
        <a:bodyPr/>
        <a:lstStyle/>
        <a:p>
          <a:r>
            <a:rPr lang="ru-RU" sz="1100"/>
            <a:t>2) Организаторская</a:t>
          </a:r>
        </a:p>
      </dgm:t>
    </dgm:pt>
    <dgm:pt modelId="{10FB19A0-270F-41B1-98B5-12E9F492D47D}" type="parTrans" cxnId="{524639B5-F58B-4070-B95C-B30176299263}">
      <dgm:prSet custT="1"/>
      <dgm:spPr/>
      <dgm:t>
        <a:bodyPr/>
        <a:lstStyle/>
        <a:p>
          <a:endParaRPr lang="ru-RU" sz="1100"/>
        </a:p>
      </dgm:t>
    </dgm:pt>
    <dgm:pt modelId="{A6B4C779-85D0-421B-BB1A-07E420E88C3A}" type="sibTrans" cxnId="{524639B5-F58B-4070-B95C-B30176299263}">
      <dgm:prSet/>
      <dgm:spPr/>
      <dgm:t>
        <a:bodyPr/>
        <a:lstStyle/>
        <a:p>
          <a:endParaRPr lang="ru-RU" sz="1100"/>
        </a:p>
      </dgm:t>
    </dgm:pt>
    <dgm:pt modelId="{29C23DB0-1472-414D-9E0D-0A3148B97664}">
      <dgm:prSet phldrT="[Текст]" custT="1"/>
      <dgm:spPr/>
      <dgm:t>
        <a:bodyPr/>
        <a:lstStyle/>
        <a:p>
          <a:r>
            <a:rPr lang="ru-RU" sz="1100"/>
            <a:t>3) Идеологическая</a:t>
          </a:r>
        </a:p>
      </dgm:t>
    </dgm:pt>
    <dgm:pt modelId="{646CF7EC-2184-462A-AF48-436953A3095C}" type="parTrans" cxnId="{4A8AC008-4599-4E78-A6C7-BFCA93F67F3F}">
      <dgm:prSet custT="1"/>
      <dgm:spPr/>
      <dgm:t>
        <a:bodyPr/>
        <a:lstStyle/>
        <a:p>
          <a:endParaRPr lang="ru-RU" sz="1100"/>
        </a:p>
      </dgm:t>
    </dgm:pt>
    <dgm:pt modelId="{6AD74028-B91D-448C-A4AC-33E8B0D5772F}" type="sibTrans" cxnId="{4A8AC008-4599-4E78-A6C7-BFCA93F67F3F}">
      <dgm:prSet/>
      <dgm:spPr/>
      <dgm:t>
        <a:bodyPr/>
        <a:lstStyle/>
        <a:p>
          <a:endParaRPr lang="ru-RU" sz="1100"/>
        </a:p>
      </dgm:t>
    </dgm:pt>
    <dgm:pt modelId="{DDCFA8C9-7E60-4F67-B16F-2731069F3428}">
      <dgm:prSet phldrT="[Текст]" custT="1"/>
      <dgm:spPr/>
      <dgm:t>
        <a:bodyPr/>
        <a:lstStyle/>
        <a:p>
          <a:r>
            <a:rPr lang="ru-RU" sz="1100"/>
            <a:t>4) Информационная</a:t>
          </a:r>
        </a:p>
      </dgm:t>
    </dgm:pt>
    <dgm:pt modelId="{B322D7C7-312B-4499-9138-84E8639BDA5F}" type="parTrans" cxnId="{00A40B55-1A3D-4742-9987-4A53926F94D0}">
      <dgm:prSet/>
      <dgm:spPr/>
      <dgm:t>
        <a:bodyPr/>
        <a:lstStyle/>
        <a:p>
          <a:endParaRPr lang="ru-RU"/>
        </a:p>
      </dgm:t>
    </dgm:pt>
    <dgm:pt modelId="{30CC12D7-B51D-4082-A5A7-7FE8EC5FB97B}" type="sibTrans" cxnId="{00A40B55-1A3D-4742-9987-4A53926F94D0}">
      <dgm:prSet/>
      <dgm:spPr/>
      <dgm:t>
        <a:bodyPr/>
        <a:lstStyle/>
        <a:p>
          <a:endParaRPr lang="ru-RU"/>
        </a:p>
      </dgm:t>
    </dgm:pt>
    <dgm:pt modelId="{22D59097-DE82-4CDC-8A79-8EF77ED4D300}">
      <dgm:prSet phldrT="[Текст]" custT="1"/>
      <dgm:spPr/>
      <dgm:t>
        <a:bodyPr/>
        <a:lstStyle/>
        <a:p>
          <a:r>
            <a:rPr lang="ru-RU" sz="1100"/>
            <a:t>5) Програмная</a:t>
          </a:r>
        </a:p>
      </dgm:t>
    </dgm:pt>
    <dgm:pt modelId="{ED12D815-2CEB-4D3E-BE9A-B4A947F8E1EA}" type="parTrans" cxnId="{53629FFF-559D-4F09-AFF5-22A60A0DA7DB}">
      <dgm:prSet/>
      <dgm:spPr/>
      <dgm:t>
        <a:bodyPr/>
        <a:lstStyle/>
        <a:p>
          <a:endParaRPr lang="ru-RU"/>
        </a:p>
      </dgm:t>
    </dgm:pt>
    <dgm:pt modelId="{F6370FEA-5841-4A18-95AC-BCBA2ED4F829}" type="sibTrans" cxnId="{53629FFF-559D-4F09-AFF5-22A60A0DA7DB}">
      <dgm:prSet/>
      <dgm:spPr/>
      <dgm:t>
        <a:bodyPr/>
        <a:lstStyle/>
        <a:p>
          <a:endParaRPr lang="ru-RU"/>
        </a:p>
      </dgm:t>
    </dgm:pt>
    <dgm:pt modelId="{4832DD4F-0C2B-4096-96DC-25AC8117A6D9}">
      <dgm:prSet phldrT="[Текст]" custT="1"/>
      <dgm:spPr/>
      <dgm:t>
        <a:bodyPr/>
        <a:lstStyle/>
        <a:p>
          <a:r>
            <a:rPr lang="ru-RU" sz="1100" b="0" i="0"/>
            <a:t>Конституция придает законность государству,</a:t>
          </a:r>
        </a:p>
        <a:p>
          <a:r>
            <a:rPr lang="ru-RU" sz="1100" b="0" i="0"/>
            <a:t>общественному строю, основам политической системы.</a:t>
          </a:r>
          <a:endParaRPr lang="ru-RU" sz="1100"/>
        </a:p>
      </dgm:t>
    </dgm:pt>
    <dgm:pt modelId="{5C047A43-6849-4F1C-9A8A-D532A34D6C31}" type="parTrans" cxnId="{4FD3CFFD-D484-42D8-A165-58811DC70902}">
      <dgm:prSet/>
      <dgm:spPr/>
      <dgm:t>
        <a:bodyPr/>
        <a:lstStyle/>
        <a:p>
          <a:endParaRPr lang="ru-RU"/>
        </a:p>
      </dgm:t>
    </dgm:pt>
    <dgm:pt modelId="{A4AB3287-5DB4-4CE5-983D-8F69F36AA49D}" type="sibTrans" cxnId="{4FD3CFFD-D484-42D8-A165-58811DC70902}">
      <dgm:prSet/>
      <dgm:spPr/>
      <dgm:t>
        <a:bodyPr/>
        <a:lstStyle/>
        <a:p>
          <a:endParaRPr lang="ru-RU"/>
        </a:p>
      </dgm:t>
    </dgm:pt>
    <dgm:pt modelId="{16F39393-3247-40F6-890A-2CEE6336C256}">
      <dgm:prSet phldrT="[Текст]" custT="1"/>
      <dgm:spPr/>
      <dgm:t>
        <a:bodyPr/>
        <a:lstStyle/>
        <a:p>
          <a:r>
            <a:rPr lang="ru-RU" sz="1100" b="0" i="0"/>
            <a:t>Установлен правовой порядок в стране,</a:t>
          </a:r>
          <a:endParaRPr lang="ru-RU" sz="1100"/>
        </a:p>
      </dgm:t>
    </dgm:pt>
    <dgm:pt modelId="{DF6C6F92-028D-4B16-AFB7-F57F7E0D345D}" type="parTrans" cxnId="{25DC6DB6-8AB2-4CB3-A566-876AB443AE7E}">
      <dgm:prSet/>
      <dgm:spPr/>
      <dgm:t>
        <a:bodyPr/>
        <a:lstStyle/>
        <a:p>
          <a:endParaRPr lang="ru-RU"/>
        </a:p>
      </dgm:t>
    </dgm:pt>
    <dgm:pt modelId="{C2409EF0-250A-48D2-8DD9-E14E9D0EDA55}" type="sibTrans" cxnId="{25DC6DB6-8AB2-4CB3-A566-876AB443AE7E}">
      <dgm:prSet/>
      <dgm:spPr/>
      <dgm:t>
        <a:bodyPr/>
        <a:lstStyle/>
        <a:p>
          <a:endParaRPr lang="ru-RU"/>
        </a:p>
      </dgm:t>
    </dgm:pt>
    <dgm:pt modelId="{8D5CC413-8D8A-4876-9D44-A0BC66C72477}">
      <dgm:prSet phldrT="[Текст]" custT="1"/>
      <dgm:spPr/>
      <dgm:t>
        <a:bodyPr/>
        <a:lstStyle/>
        <a:p>
          <a:r>
            <a:rPr lang="ru-RU" sz="1100" b="0" i="0"/>
            <a:t>Выражает идеологическую основу проводимой</a:t>
          </a:r>
        </a:p>
        <a:p>
          <a:r>
            <a:rPr lang="ru-RU" sz="1100" b="0" i="0"/>
            <a:t>государством политики,</a:t>
          </a:r>
          <a:endParaRPr lang="ru-RU" sz="1100"/>
        </a:p>
      </dgm:t>
    </dgm:pt>
    <dgm:pt modelId="{41129934-A776-47E7-B958-C78317594001}" type="parTrans" cxnId="{9236B39D-28F1-4C09-9DB7-851110610984}">
      <dgm:prSet/>
      <dgm:spPr/>
      <dgm:t>
        <a:bodyPr/>
        <a:lstStyle/>
        <a:p>
          <a:endParaRPr lang="ru-RU"/>
        </a:p>
      </dgm:t>
    </dgm:pt>
    <dgm:pt modelId="{DE84E112-437B-45DE-BCD8-CA56104A3E56}" type="sibTrans" cxnId="{9236B39D-28F1-4C09-9DB7-851110610984}">
      <dgm:prSet/>
      <dgm:spPr/>
      <dgm:t>
        <a:bodyPr/>
        <a:lstStyle/>
        <a:p>
          <a:endParaRPr lang="ru-RU"/>
        </a:p>
      </dgm:t>
    </dgm:pt>
    <dgm:pt modelId="{F5ACC782-2B28-4769-ADCB-8C15A401459B}">
      <dgm:prSet phldrT="[Текст]" custT="1"/>
      <dgm:spPr/>
      <dgm:t>
        <a:bodyPr/>
        <a:lstStyle/>
        <a:p>
          <a:r>
            <a:rPr lang="ru-RU" sz="1100" b="0" i="0"/>
            <a:t>Главным источником информации о стране, ее</a:t>
          </a:r>
        </a:p>
        <a:p>
          <a:r>
            <a:rPr lang="ru-RU" sz="1100" b="0" i="0"/>
            <a:t>принявшей,</a:t>
          </a:r>
          <a:endParaRPr lang="ru-RU" sz="1100"/>
        </a:p>
      </dgm:t>
    </dgm:pt>
    <dgm:pt modelId="{188D9D76-A8AF-4B70-BCE9-E6147A6CBE7E}" type="parTrans" cxnId="{5982910D-BDB9-4647-9F13-0CACA1422C38}">
      <dgm:prSet/>
      <dgm:spPr/>
      <dgm:t>
        <a:bodyPr/>
        <a:lstStyle/>
        <a:p>
          <a:endParaRPr lang="ru-RU"/>
        </a:p>
      </dgm:t>
    </dgm:pt>
    <dgm:pt modelId="{62E20000-93A5-48D3-9ED7-B484E082D501}" type="sibTrans" cxnId="{5982910D-BDB9-4647-9F13-0CACA1422C38}">
      <dgm:prSet/>
      <dgm:spPr/>
      <dgm:t>
        <a:bodyPr/>
        <a:lstStyle/>
        <a:p>
          <a:endParaRPr lang="ru-RU"/>
        </a:p>
      </dgm:t>
    </dgm:pt>
    <dgm:pt modelId="{91E4D84A-9294-4C60-A1CD-5D9575AC76C8}">
      <dgm:prSet phldrT="[Текст]" custT="1"/>
      <dgm:spPr/>
      <dgm:t>
        <a:bodyPr/>
        <a:lstStyle/>
        <a:p>
          <a:r>
            <a:rPr lang="ru-RU" sz="1100"/>
            <a:t>Ряд положений, реальность которых будет</a:t>
          </a:r>
        </a:p>
        <a:p>
          <a:r>
            <a:rPr lang="ru-RU" sz="1100"/>
            <a:t>возможна в будущем, а также те положения,</a:t>
          </a:r>
        </a:p>
        <a:p>
          <a:r>
            <a:rPr lang="ru-RU" sz="1100"/>
            <a:t>которые в момент ее принятия казались новыми,</a:t>
          </a:r>
        </a:p>
        <a:p>
          <a:r>
            <a:rPr lang="ru-RU" sz="1100"/>
            <a:t>но со временем стали широко распространены.</a:t>
          </a:r>
        </a:p>
      </dgm:t>
    </dgm:pt>
    <dgm:pt modelId="{1B76E4FD-43C1-4CBA-B7D2-63CB1D15B39E}" type="parTrans" cxnId="{FA3F6A08-0ABE-4209-885C-A2622907CE75}">
      <dgm:prSet/>
      <dgm:spPr/>
      <dgm:t>
        <a:bodyPr/>
        <a:lstStyle/>
        <a:p>
          <a:endParaRPr lang="ru-RU"/>
        </a:p>
      </dgm:t>
    </dgm:pt>
    <dgm:pt modelId="{003CCE98-1513-4EF0-810B-3B6C7D558DCB}" type="sibTrans" cxnId="{FA3F6A08-0ABE-4209-885C-A2622907CE75}">
      <dgm:prSet/>
      <dgm:spPr/>
      <dgm:t>
        <a:bodyPr/>
        <a:lstStyle/>
        <a:p>
          <a:endParaRPr lang="ru-RU"/>
        </a:p>
      </dgm:t>
    </dgm:pt>
    <dgm:pt modelId="{9486B25F-9112-4E4A-B9EC-753BD96CCEC0}" type="pres">
      <dgm:prSet presAssocID="{863F2802-5497-4BDF-95B1-71E21022301A}" presName="Name0" presStyleCnt="0">
        <dgm:presLayoutVars>
          <dgm:chPref val="1"/>
          <dgm:dir/>
          <dgm:animOne val="branch"/>
          <dgm:animLvl val="lvl"/>
          <dgm:resizeHandles val="exact"/>
        </dgm:presLayoutVars>
      </dgm:prSet>
      <dgm:spPr/>
      <dgm:t>
        <a:bodyPr/>
        <a:lstStyle/>
        <a:p>
          <a:endParaRPr lang="ru-RU"/>
        </a:p>
      </dgm:t>
    </dgm:pt>
    <dgm:pt modelId="{938F2000-48AF-4BF4-BF79-B91858FB75A6}" type="pres">
      <dgm:prSet presAssocID="{275DC627-73E0-4858-9759-D0EE6F33ADDD}" presName="root1" presStyleCnt="0"/>
      <dgm:spPr/>
    </dgm:pt>
    <dgm:pt modelId="{A339C643-6017-49A9-8039-04826291B079}" type="pres">
      <dgm:prSet presAssocID="{275DC627-73E0-4858-9759-D0EE6F33ADDD}" presName="LevelOneTextNode" presStyleLbl="node0" presStyleIdx="0" presStyleCnt="1" custScaleX="138493">
        <dgm:presLayoutVars>
          <dgm:chPref val="3"/>
        </dgm:presLayoutVars>
      </dgm:prSet>
      <dgm:spPr/>
      <dgm:t>
        <a:bodyPr/>
        <a:lstStyle/>
        <a:p>
          <a:endParaRPr lang="ru-RU"/>
        </a:p>
      </dgm:t>
    </dgm:pt>
    <dgm:pt modelId="{F8F8CA8A-EEF0-482F-8738-9079E2E3ECCA}" type="pres">
      <dgm:prSet presAssocID="{275DC627-73E0-4858-9759-D0EE6F33ADDD}" presName="level2hierChild" presStyleCnt="0"/>
      <dgm:spPr/>
    </dgm:pt>
    <dgm:pt modelId="{56BBB6CA-B437-4132-BD31-40E3C73FAC9A}" type="pres">
      <dgm:prSet presAssocID="{91153407-DC4C-4D20-B12C-2BF53417EBDD}" presName="conn2-1" presStyleLbl="parChTrans1D2" presStyleIdx="0" presStyleCnt="5"/>
      <dgm:spPr/>
      <dgm:t>
        <a:bodyPr/>
        <a:lstStyle/>
        <a:p>
          <a:endParaRPr lang="ru-RU"/>
        </a:p>
      </dgm:t>
    </dgm:pt>
    <dgm:pt modelId="{092B06B4-F232-4277-AD65-367F0F4A7142}" type="pres">
      <dgm:prSet presAssocID="{91153407-DC4C-4D20-B12C-2BF53417EBDD}" presName="connTx" presStyleLbl="parChTrans1D2" presStyleIdx="0" presStyleCnt="5"/>
      <dgm:spPr/>
      <dgm:t>
        <a:bodyPr/>
        <a:lstStyle/>
        <a:p>
          <a:endParaRPr lang="ru-RU"/>
        </a:p>
      </dgm:t>
    </dgm:pt>
    <dgm:pt modelId="{673E6E2B-E7CC-48FD-B053-C76B793087CB}" type="pres">
      <dgm:prSet presAssocID="{E4052143-6012-4F76-A09D-44F105CF7FFE}" presName="root2" presStyleCnt="0"/>
      <dgm:spPr/>
    </dgm:pt>
    <dgm:pt modelId="{092BDAED-0CD7-4997-B4EF-8BC04F09CB24}" type="pres">
      <dgm:prSet presAssocID="{E4052143-6012-4F76-A09D-44F105CF7FFE}" presName="LevelTwoTextNode" presStyleLbl="node2" presStyleIdx="0" presStyleCnt="5" custScaleX="81325">
        <dgm:presLayoutVars>
          <dgm:chPref val="3"/>
        </dgm:presLayoutVars>
      </dgm:prSet>
      <dgm:spPr/>
      <dgm:t>
        <a:bodyPr/>
        <a:lstStyle/>
        <a:p>
          <a:endParaRPr lang="ru-RU"/>
        </a:p>
      </dgm:t>
    </dgm:pt>
    <dgm:pt modelId="{E8A19CCC-2EA0-4588-A99E-F1A566D452B0}" type="pres">
      <dgm:prSet presAssocID="{E4052143-6012-4F76-A09D-44F105CF7FFE}" presName="level3hierChild" presStyleCnt="0"/>
      <dgm:spPr/>
    </dgm:pt>
    <dgm:pt modelId="{65E642AF-CF7E-431F-8EBD-3437CFE93641}" type="pres">
      <dgm:prSet presAssocID="{5C047A43-6849-4F1C-9A8A-D532A34D6C31}" presName="conn2-1" presStyleLbl="parChTrans1D3" presStyleIdx="0" presStyleCnt="5"/>
      <dgm:spPr/>
      <dgm:t>
        <a:bodyPr/>
        <a:lstStyle/>
        <a:p>
          <a:endParaRPr lang="ru-RU"/>
        </a:p>
      </dgm:t>
    </dgm:pt>
    <dgm:pt modelId="{9AE25581-131D-4721-BA09-F901422F8426}" type="pres">
      <dgm:prSet presAssocID="{5C047A43-6849-4F1C-9A8A-D532A34D6C31}" presName="connTx" presStyleLbl="parChTrans1D3" presStyleIdx="0" presStyleCnt="5"/>
      <dgm:spPr/>
      <dgm:t>
        <a:bodyPr/>
        <a:lstStyle/>
        <a:p>
          <a:endParaRPr lang="ru-RU"/>
        </a:p>
      </dgm:t>
    </dgm:pt>
    <dgm:pt modelId="{74CCFABC-7778-44F3-AA6D-B651B3BA69AF}" type="pres">
      <dgm:prSet presAssocID="{4832DD4F-0C2B-4096-96DC-25AC8117A6D9}" presName="root2" presStyleCnt="0"/>
      <dgm:spPr/>
    </dgm:pt>
    <dgm:pt modelId="{B1EB83C0-DAF3-4D2D-AE1A-E05CE33AD7A4}" type="pres">
      <dgm:prSet presAssocID="{4832DD4F-0C2B-4096-96DC-25AC8117A6D9}" presName="LevelTwoTextNode" presStyleLbl="node3" presStyleIdx="0" presStyleCnt="5" custScaleX="234161" custScaleY="137204">
        <dgm:presLayoutVars>
          <dgm:chPref val="3"/>
        </dgm:presLayoutVars>
      </dgm:prSet>
      <dgm:spPr/>
      <dgm:t>
        <a:bodyPr/>
        <a:lstStyle/>
        <a:p>
          <a:endParaRPr lang="ru-RU"/>
        </a:p>
      </dgm:t>
    </dgm:pt>
    <dgm:pt modelId="{C29B45B1-747D-4501-A5FD-62B3B05AFDE5}" type="pres">
      <dgm:prSet presAssocID="{4832DD4F-0C2B-4096-96DC-25AC8117A6D9}" presName="level3hierChild" presStyleCnt="0"/>
      <dgm:spPr/>
    </dgm:pt>
    <dgm:pt modelId="{EE1AD59D-6B89-44D9-8E37-A9AD1CAB70AE}" type="pres">
      <dgm:prSet presAssocID="{10FB19A0-270F-41B1-98B5-12E9F492D47D}" presName="conn2-1" presStyleLbl="parChTrans1D2" presStyleIdx="1" presStyleCnt="5"/>
      <dgm:spPr/>
      <dgm:t>
        <a:bodyPr/>
        <a:lstStyle/>
        <a:p>
          <a:endParaRPr lang="ru-RU"/>
        </a:p>
      </dgm:t>
    </dgm:pt>
    <dgm:pt modelId="{343D47F4-3AB1-4DF5-ABA1-A6AD07068400}" type="pres">
      <dgm:prSet presAssocID="{10FB19A0-270F-41B1-98B5-12E9F492D47D}" presName="connTx" presStyleLbl="parChTrans1D2" presStyleIdx="1" presStyleCnt="5"/>
      <dgm:spPr/>
      <dgm:t>
        <a:bodyPr/>
        <a:lstStyle/>
        <a:p>
          <a:endParaRPr lang="ru-RU"/>
        </a:p>
      </dgm:t>
    </dgm:pt>
    <dgm:pt modelId="{4A853E53-3A0A-45AE-B7CF-01840EA6C272}" type="pres">
      <dgm:prSet presAssocID="{DCC03063-5DD2-4865-AFAB-519C33EC97D5}" presName="root2" presStyleCnt="0"/>
      <dgm:spPr/>
    </dgm:pt>
    <dgm:pt modelId="{BC068FE6-0469-48BE-BDCB-CE9ED8B5EE9D}" type="pres">
      <dgm:prSet presAssocID="{DCC03063-5DD2-4865-AFAB-519C33EC97D5}" presName="LevelTwoTextNode" presStyleLbl="node2" presStyleIdx="1" presStyleCnt="5" custScaleX="81325">
        <dgm:presLayoutVars>
          <dgm:chPref val="3"/>
        </dgm:presLayoutVars>
      </dgm:prSet>
      <dgm:spPr/>
      <dgm:t>
        <a:bodyPr/>
        <a:lstStyle/>
        <a:p>
          <a:endParaRPr lang="ru-RU"/>
        </a:p>
      </dgm:t>
    </dgm:pt>
    <dgm:pt modelId="{976F69F5-97DD-418C-AB4E-711E73F79F18}" type="pres">
      <dgm:prSet presAssocID="{DCC03063-5DD2-4865-AFAB-519C33EC97D5}" presName="level3hierChild" presStyleCnt="0"/>
      <dgm:spPr/>
    </dgm:pt>
    <dgm:pt modelId="{231826EE-588A-4D8C-BBCD-57711171A0B2}" type="pres">
      <dgm:prSet presAssocID="{DF6C6F92-028D-4B16-AFB7-F57F7E0D345D}" presName="conn2-1" presStyleLbl="parChTrans1D3" presStyleIdx="1" presStyleCnt="5"/>
      <dgm:spPr/>
      <dgm:t>
        <a:bodyPr/>
        <a:lstStyle/>
        <a:p>
          <a:endParaRPr lang="ru-RU"/>
        </a:p>
      </dgm:t>
    </dgm:pt>
    <dgm:pt modelId="{E014F11A-F9FF-42C0-999A-A5567D860D6C}" type="pres">
      <dgm:prSet presAssocID="{DF6C6F92-028D-4B16-AFB7-F57F7E0D345D}" presName="connTx" presStyleLbl="parChTrans1D3" presStyleIdx="1" presStyleCnt="5"/>
      <dgm:spPr/>
      <dgm:t>
        <a:bodyPr/>
        <a:lstStyle/>
        <a:p>
          <a:endParaRPr lang="ru-RU"/>
        </a:p>
      </dgm:t>
    </dgm:pt>
    <dgm:pt modelId="{D58A3DA4-A04A-4A48-A25F-74AF633E4F3F}" type="pres">
      <dgm:prSet presAssocID="{16F39393-3247-40F6-890A-2CEE6336C256}" presName="root2" presStyleCnt="0"/>
      <dgm:spPr/>
    </dgm:pt>
    <dgm:pt modelId="{20A16320-19BB-42A6-923A-1DC320690BA6}" type="pres">
      <dgm:prSet presAssocID="{16F39393-3247-40F6-890A-2CEE6336C256}" presName="LevelTwoTextNode" presStyleLbl="node3" presStyleIdx="1" presStyleCnt="5" custScaleX="234161">
        <dgm:presLayoutVars>
          <dgm:chPref val="3"/>
        </dgm:presLayoutVars>
      </dgm:prSet>
      <dgm:spPr/>
      <dgm:t>
        <a:bodyPr/>
        <a:lstStyle/>
        <a:p>
          <a:endParaRPr lang="ru-RU"/>
        </a:p>
      </dgm:t>
    </dgm:pt>
    <dgm:pt modelId="{0BC4E324-D854-4FBA-B0CE-52F0D0237AA7}" type="pres">
      <dgm:prSet presAssocID="{16F39393-3247-40F6-890A-2CEE6336C256}" presName="level3hierChild" presStyleCnt="0"/>
      <dgm:spPr/>
    </dgm:pt>
    <dgm:pt modelId="{E7274BBF-6AD6-4CEB-BC48-898DECC06467}" type="pres">
      <dgm:prSet presAssocID="{646CF7EC-2184-462A-AF48-436953A3095C}" presName="conn2-1" presStyleLbl="parChTrans1D2" presStyleIdx="2" presStyleCnt="5"/>
      <dgm:spPr/>
      <dgm:t>
        <a:bodyPr/>
        <a:lstStyle/>
        <a:p>
          <a:endParaRPr lang="ru-RU"/>
        </a:p>
      </dgm:t>
    </dgm:pt>
    <dgm:pt modelId="{B1E32F81-D0CE-42C1-961D-F2A6B6D8A394}" type="pres">
      <dgm:prSet presAssocID="{646CF7EC-2184-462A-AF48-436953A3095C}" presName="connTx" presStyleLbl="parChTrans1D2" presStyleIdx="2" presStyleCnt="5"/>
      <dgm:spPr/>
      <dgm:t>
        <a:bodyPr/>
        <a:lstStyle/>
        <a:p>
          <a:endParaRPr lang="ru-RU"/>
        </a:p>
      </dgm:t>
    </dgm:pt>
    <dgm:pt modelId="{A68EE3EE-A391-46F7-82B5-B98245810412}" type="pres">
      <dgm:prSet presAssocID="{29C23DB0-1472-414D-9E0D-0A3148B97664}" presName="root2" presStyleCnt="0"/>
      <dgm:spPr/>
    </dgm:pt>
    <dgm:pt modelId="{86F9F5BB-C0F8-4726-896E-EC513103CE5B}" type="pres">
      <dgm:prSet presAssocID="{29C23DB0-1472-414D-9E0D-0A3148B97664}" presName="LevelTwoTextNode" presStyleLbl="node2" presStyleIdx="2" presStyleCnt="5" custScaleX="81325">
        <dgm:presLayoutVars>
          <dgm:chPref val="3"/>
        </dgm:presLayoutVars>
      </dgm:prSet>
      <dgm:spPr/>
      <dgm:t>
        <a:bodyPr/>
        <a:lstStyle/>
        <a:p>
          <a:endParaRPr lang="ru-RU"/>
        </a:p>
      </dgm:t>
    </dgm:pt>
    <dgm:pt modelId="{A6F0632A-9D1B-40E4-A0F8-ADA3158D7CEE}" type="pres">
      <dgm:prSet presAssocID="{29C23DB0-1472-414D-9E0D-0A3148B97664}" presName="level3hierChild" presStyleCnt="0"/>
      <dgm:spPr/>
    </dgm:pt>
    <dgm:pt modelId="{C37B9B40-8947-4842-9A93-E41EBFB405C3}" type="pres">
      <dgm:prSet presAssocID="{41129934-A776-47E7-B958-C78317594001}" presName="conn2-1" presStyleLbl="parChTrans1D3" presStyleIdx="2" presStyleCnt="5"/>
      <dgm:spPr/>
      <dgm:t>
        <a:bodyPr/>
        <a:lstStyle/>
        <a:p>
          <a:endParaRPr lang="ru-RU"/>
        </a:p>
      </dgm:t>
    </dgm:pt>
    <dgm:pt modelId="{B79C6E47-2DCA-4CD0-9948-5B34682C9221}" type="pres">
      <dgm:prSet presAssocID="{41129934-A776-47E7-B958-C78317594001}" presName="connTx" presStyleLbl="parChTrans1D3" presStyleIdx="2" presStyleCnt="5"/>
      <dgm:spPr/>
      <dgm:t>
        <a:bodyPr/>
        <a:lstStyle/>
        <a:p>
          <a:endParaRPr lang="ru-RU"/>
        </a:p>
      </dgm:t>
    </dgm:pt>
    <dgm:pt modelId="{8F99276A-CC0C-4072-94D8-1C9AEB6F53B4}" type="pres">
      <dgm:prSet presAssocID="{8D5CC413-8D8A-4876-9D44-A0BC66C72477}" presName="root2" presStyleCnt="0"/>
      <dgm:spPr/>
    </dgm:pt>
    <dgm:pt modelId="{CB1D28FB-84E8-4FFD-868C-1217437D9C4C}" type="pres">
      <dgm:prSet presAssocID="{8D5CC413-8D8A-4876-9D44-A0BC66C72477}" presName="LevelTwoTextNode" presStyleLbl="node3" presStyleIdx="2" presStyleCnt="5" custScaleX="234161">
        <dgm:presLayoutVars>
          <dgm:chPref val="3"/>
        </dgm:presLayoutVars>
      </dgm:prSet>
      <dgm:spPr/>
      <dgm:t>
        <a:bodyPr/>
        <a:lstStyle/>
        <a:p>
          <a:endParaRPr lang="ru-RU"/>
        </a:p>
      </dgm:t>
    </dgm:pt>
    <dgm:pt modelId="{9B5BAD9B-39A1-4611-AFFC-DCA4933A9BC9}" type="pres">
      <dgm:prSet presAssocID="{8D5CC413-8D8A-4876-9D44-A0BC66C72477}" presName="level3hierChild" presStyleCnt="0"/>
      <dgm:spPr/>
    </dgm:pt>
    <dgm:pt modelId="{67D0F7C8-5C9C-466A-B035-DC07084A9EC0}" type="pres">
      <dgm:prSet presAssocID="{B322D7C7-312B-4499-9138-84E8639BDA5F}" presName="conn2-1" presStyleLbl="parChTrans1D2" presStyleIdx="3" presStyleCnt="5"/>
      <dgm:spPr/>
      <dgm:t>
        <a:bodyPr/>
        <a:lstStyle/>
        <a:p>
          <a:endParaRPr lang="ru-RU"/>
        </a:p>
      </dgm:t>
    </dgm:pt>
    <dgm:pt modelId="{A175E94A-88A2-44AB-B1FB-F7D5318CDADA}" type="pres">
      <dgm:prSet presAssocID="{B322D7C7-312B-4499-9138-84E8639BDA5F}" presName="connTx" presStyleLbl="parChTrans1D2" presStyleIdx="3" presStyleCnt="5"/>
      <dgm:spPr/>
      <dgm:t>
        <a:bodyPr/>
        <a:lstStyle/>
        <a:p>
          <a:endParaRPr lang="ru-RU"/>
        </a:p>
      </dgm:t>
    </dgm:pt>
    <dgm:pt modelId="{546CAA33-C3C7-4AA1-833B-3699C2C1614E}" type="pres">
      <dgm:prSet presAssocID="{DDCFA8C9-7E60-4F67-B16F-2731069F3428}" presName="root2" presStyleCnt="0"/>
      <dgm:spPr/>
    </dgm:pt>
    <dgm:pt modelId="{35B193A4-CB70-4667-9A6E-51553294AD57}" type="pres">
      <dgm:prSet presAssocID="{DDCFA8C9-7E60-4F67-B16F-2731069F3428}" presName="LevelTwoTextNode" presStyleLbl="node2" presStyleIdx="3" presStyleCnt="5" custScaleX="81325">
        <dgm:presLayoutVars>
          <dgm:chPref val="3"/>
        </dgm:presLayoutVars>
      </dgm:prSet>
      <dgm:spPr/>
      <dgm:t>
        <a:bodyPr/>
        <a:lstStyle/>
        <a:p>
          <a:endParaRPr lang="ru-RU"/>
        </a:p>
      </dgm:t>
    </dgm:pt>
    <dgm:pt modelId="{CAB281E5-F005-4607-865F-B8153782067F}" type="pres">
      <dgm:prSet presAssocID="{DDCFA8C9-7E60-4F67-B16F-2731069F3428}" presName="level3hierChild" presStyleCnt="0"/>
      <dgm:spPr/>
    </dgm:pt>
    <dgm:pt modelId="{CFD40B24-05EF-4FFB-93BC-D0DC90C72162}" type="pres">
      <dgm:prSet presAssocID="{188D9D76-A8AF-4B70-BCE9-E6147A6CBE7E}" presName="conn2-1" presStyleLbl="parChTrans1D3" presStyleIdx="3" presStyleCnt="5"/>
      <dgm:spPr/>
      <dgm:t>
        <a:bodyPr/>
        <a:lstStyle/>
        <a:p>
          <a:endParaRPr lang="ru-RU"/>
        </a:p>
      </dgm:t>
    </dgm:pt>
    <dgm:pt modelId="{09C26F2E-7890-4F99-A88B-812B5308A0F4}" type="pres">
      <dgm:prSet presAssocID="{188D9D76-A8AF-4B70-BCE9-E6147A6CBE7E}" presName="connTx" presStyleLbl="parChTrans1D3" presStyleIdx="3" presStyleCnt="5"/>
      <dgm:spPr/>
      <dgm:t>
        <a:bodyPr/>
        <a:lstStyle/>
        <a:p>
          <a:endParaRPr lang="ru-RU"/>
        </a:p>
      </dgm:t>
    </dgm:pt>
    <dgm:pt modelId="{79ABE20F-6D9F-4799-9C85-B7F140E66228}" type="pres">
      <dgm:prSet presAssocID="{F5ACC782-2B28-4769-ADCB-8C15A401459B}" presName="root2" presStyleCnt="0"/>
      <dgm:spPr/>
    </dgm:pt>
    <dgm:pt modelId="{80EA8374-1FA1-440C-9E66-E11D727B41A6}" type="pres">
      <dgm:prSet presAssocID="{F5ACC782-2B28-4769-ADCB-8C15A401459B}" presName="LevelTwoTextNode" presStyleLbl="node3" presStyleIdx="3" presStyleCnt="5" custScaleX="234161">
        <dgm:presLayoutVars>
          <dgm:chPref val="3"/>
        </dgm:presLayoutVars>
      </dgm:prSet>
      <dgm:spPr/>
      <dgm:t>
        <a:bodyPr/>
        <a:lstStyle/>
        <a:p>
          <a:endParaRPr lang="ru-RU"/>
        </a:p>
      </dgm:t>
    </dgm:pt>
    <dgm:pt modelId="{6C6625A8-D0AD-4448-B618-D9FB2FB124D3}" type="pres">
      <dgm:prSet presAssocID="{F5ACC782-2B28-4769-ADCB-8C15A401459B}" presName="level3hierChild" presStyleCnt="0"/>
      <dgm:spPr/>
    </dgm:pt>
    <dgm:pt modelId="{53FC6181-3503-4D05-9C96-5F99F9B1F4B8}" type="pres">
      <dgm:prSet presAssocID="{ED12D815-2CEB-4D3E-BE9A-B4A947F8E1EA}" presName="conn2-1" presStyleLbl="parChTrans1D2" presStyleIdx="4" presStyleCnt="5"/>
      <dgm:spPr/>
      <dgm:t>
        <a:bodyPr/>
        <a:lstStyle/>
        <a:p>
          <a:endParaRPr lang="ru-RU"/>
        </a:p>
      </dgm:t>
    </dgm:pt>
    <dgm:pt modelId="{3272D1E6-F36C-4A1E-982E-571FF4C6166E}" type="pres">
      <dgm:prSet presAssocID="{ED12D815-2CEB-4D3E-BE9A-B4A947F8E1EA}" presName="connTx" presStyleLbl="parChTrans1D2" presStyleIdx="4" presStyleCnt="5"/>
      <dgm:spPr/>
      <dgm:t>
        <a:bodyPr/>
        <a:lstStyle/>
        <a:p>
          <a:endParaRPr lang="ru-RU"/>
        </a:p>
      </dgm:t>
    </dgm:pt>
    <dgm:pt modelId="{A58585C3-D152-4537-ACC9-D321D6BF8F7B}" type="pres">
      <dgm:prSet presAssocID="{22D59097-DE82-4CDC-8A79-8EF77ED4D300}" presName="root2" presStyleCnt="0"/>
      <dgm:spPr/>
    </dgm:pt>
    <dgm:pt modelId="{A532AE99-CC1B-4B41-9CC5-8AF3B8B54B21}" type="pres">
      <dgm:prSet presAssocID="{22D59097-DE82-4CDC-8A79-8EF77ED4D300}" presName="LevelTwoTextNode" presStyleLbl="node2" presStyleIdx="4" presStyleCnt="5" custScaleX="81325">
        <dgm:presLayoutVars>
          <dgm:chPref val="3"/>
        </dgm:presLayoutVars>
      </dgm:prSet>
      <dgm:spPr/>
      <dgm:t>
        <a:bodyPr/>
        <a:lstStyle/>
        <a:p>
          <a:endParaRPr lang="ru-RU"/>
        </a:p>
      </dgm:t>
    </dgm:pt>
    <dgm:pt modelId="{66887BDC-CD5C-4DD5-A64E-1BD44BE56400}" type="pres">
      <dgm:prSet presAssocID="{22D59097-DE82-4CDC-8A79-8EF77ED4D300}" presName="level3hierChild" presStyleCnt="0"/>
      <dgm:spPr/>
    </dgm:pt>
    <dgm:pt modelId="{1980CA3D-05D1-4306-9B74-EE14E8CC4E93}" type="pres">
      <dgm:prSet presAssocID="{1B76E4FD-43C1-4CBA-B7D2-63CB1D15B39E}" presName="conn2-1" presStyleLbl="parChTrans1D3" presStyleIdx="4" presStyleCnt="5"/>
      <dgm:spPr/>
      <dgm:t>
        <a:bodyPr/>
        <a:lstStyle/>
        <a:p>
          <a:endParaRPr lang="ru-RU"/>
        </a:p>
      </dgm:t>
    </dgm:pt>
    <dgm:pt modelId="{55FDE77A-5D1E-4729-B2B5-D766EAD53AF2}" type="pres">
      <dgm:prSet presAssocID="{1B76E4FD-43C1-4CBA-B7D2-63CB1D15B39E}" presName="connTx" presStyleLbl="parChTrans1D3" presStyleIdx="4" presStyleCnt="5"/>
      <dgm:spPr/>
      <dgm:t>
        <a:bodyPr/>
        <a:lstStyle/>
        <a:p>
          <a:endParaRPr lang="ru-RU"/>
        </a:p>
      </dgm:t>
    </dgm:pt>
    <dgm:pt modelId="{B53488C7-44ED-4CD9-801A-3B10BFEA73E2}" type="pres">
      <dgm:prSet presAssocID="{91E4D84A-9294-4C60-A1CD-5D9575AC76C8}" presName="root2" presStyleCnt="0"/>
      <dgm:spPr/>
    </dgm:pt>
    <dgm:pt modelId="{66E4F708-E11C-4809-9FCB-51D058D2E3E9}" type="pres">
      <dgm:prSet presAssocID="{91E4D84A-9294-4C60-A1CD-5D9575AC76C8}" presName="LevelTwoTextNode" presStyleLbl="node3" presStyleIdx="4" presStyleCnt="5" custScaleX="234161" custScaleY="168888">
        <dgm:presLayoutVars>
          <dgm:chPref val="3"/>
        </dgm:presLayoutVars>
      </dgm:prSet>
      <dgm:spPr/>
      <dgm:t>
        <a:bodyPr/>
        <a:lstStyle/>
        <a:p>
          <a:endParaRPr lang="ru-RU"/>
        </a:p>
      </dgm:t>
    </dgm:pt>
    <dgm:pt modelId="{CE60C55A-703B-4B91-B33A-6CB275A73707}" type="pres">
      <dgm:prSet presAssocID="{91E4D84A-9294-4C60-A1CD-5D9575AC76C8}" presName="level3hierChild" presStyleCnt="0"/>
      <dgm:spPr/>
    </dgm:pt>
  </dgm:ptLst>
  <dgm:cxnLst>
    <dgm:cxn modelId="{595F63AE-35FC-4408-AA29-C6EEC26E7737}" type="presOf" srcId="{F5ACC782-2B28-4769-ADCB-8C15A401459B}" destId="{80EA8374-1FA1-440C-9E66-E11D727B41A6}" srcOrd="0" destOrd="0" presId="urn:microsoft.com/office/officeart/2008/layout/HorizontalMultiLevelHierarchy"/>
    <dgm:cxn modelId="{54DAFD3C-BD27-451F-AC2B-CA2C4C5B8E80}" type="presOf" srcId="{91153407-DC4C-4D20-B12C-2BF53417EBDD}" destId="{56BBB6CA-B437-4132-BD31-40E3C73FAC9A}" srcOrd="0" destOrd="0" presId="urn:microsoft.com/office/officeart/2008/layout/HorizontalMultiLevelHierarchy"/>
    <dgm:cxn modelId="{AC34394F-D8DF-489A-9DD5-279FB588D5E4}" type="presOf" srcId="{91153407-DC4C-4D20-B12C-2BF53417EBDD}" destId="{092B06B4-F232-4277-AD65-367F0F4A7142}" srcOrd="1" destOrd="0" presId="urn:microsoft.com/office/officeart/2008/layout/HorizontalMultiLevelHierarchy"/>
    <dgm:cxn modelId="{6CD156C6-C3CD-428C-BDAB-7B3396E4C009}" type="presOf" srcId="{41129934-A776-47E7-B958-C78317594001}" destId="{C37B9B40-8947-4842-9A93-E41EBFB405C3}" srcOrd="0" destOrd="0" presId="urn:microsoft.com/office/officeart/2008/layout/HorizontalMultiLevelHierarchy"/>
    <dgm:cxn modelId="{15A4CA25-5AF8-4AA1-AF18-916C4A053254}" type="presOf" srcId="{ED12D815-2CEB-4D3E-BE9A-B4A947F8E1EA}" destId="{3272D1E6-F36C-4A1E-982E-571FF4C6166E}" srcOrd="1" destOrd="0" presId="urn:microsoft.com/office/officeart/2008/layout/HorizontalMultiLevelHierarchy"/>
    <dgm:cxn modelId="{79F3D4B4-44D5-4B88-B8DB-66AEB9E03E39}" type="presOf" srcId="{B322D7C7-312B-4499-9138-84E8639BDA5F}" destId="{67D0F7C8-5C9C-466A-B035-DC07084A9EC0}" srcOrd="0" destOrd="0" presId="urn:microsoft.com/office/officeart/2008/layout/HorizontalMultiLevelHierarchy"/>
    <dgm:cxn modelId="{F0BE2512-D427-42B5-9F9C-446FD0D0086E}" type="presOf" srcId="{16F39393-3247-40F6-890A-2CEE6336C256}" destId="{20A16320-19BB-42A6-923A-1DC320690BA6}" srcOrd="0" destOrd="0" presId="urn:microsoft.com/office/officeart/2008/layout/HorizontalMultiLevelHierarchy"/>
    <dgm:cxn modelId="{6D4854B8-604F-49FB-BD6D-E9A15ABF00F1}" type="presOf" srcId="{646CF7EC-2184-462A-AF48-436953A3095C}" destId="{E7274BBF-6AD6-4CEB-BC48-898DECC06467}" srcOrd="0" destOrd="0" presId="urn:microsoft.com/office/officeart/2008/layout/HorizontalMultiLevelHierarchy"/>
    <dgm:cxn modelId="{806E4442-1657-4B9A-9A09-954E8BBC7DAA}" type="presOf" srcId="{DF6C6F92-028D-4B16-AFB7-F57F7E0D345D}" destId="{231826EE-588A-4D8C-BBCD-57711171A0B2}" srcOrd="0" destOrd="0" presId="urn:microsoft.com/office/officeart/2008/layout/HorizontalMultiLevelHierarchy"/>
    <dgm:cxn modelId="{73A2085E-7C92-40ED-953F-7BF53B6C0FD6}" type="presOf" srcId="{1B76E4FD-43C1-4CBA-B7D2-63CB1D15B39E}" destId="{55FDE77A-5D1E-4729-B2B5-D766EAD53AF2}" srcOrd="1" destOrd="0" presId="urn:microsoft.com/office/officeart/2008/layout/HorizontalMultiLevelHierarchy"/>
    <dgm:cxn modelId="{15E97E36-CFE0-43A6-916E-4E644F4B4224}" type="presOf" srcId="{4832DD4F-0C2B-4096-96DC-25AC8117A6D9}" destId="{B1EB83C0-DAF3-4D2D-AE1A-E05CE33AD7A4}" srcOrd="0" destOrd="0" presId="urn:microsoft.com/office/officeart/2008/layout/HorizontalMultiLevelHierarchy"/>
    <dgm:cxn modelId="{8DCD5114-3523-4993-986D-ECC4B0F09241}" type="presOf" srcId="{B322D7C7-312B-4499-9138-84E8639BDA5F}" destId="{A175E94A-88A2-44AB-B1FB-F7D5318CDADA}" srcOrd="1" destOrd="0" presId="urn:microsoft.com/office/officeart/2008/layout/HorizontalMultiLevelHierarchy"/>
    <dgm:cxn modelId="{9236B39D-28F1-4C09-9DB7-851110610984}" srcId="{29C23DB0-1472-414D-9E0D-0A3148B97664}" destId="{8D5CC413-8D8A-4876-9D44-A0BC66C72477}" srcOrd="0" destOrd="0" parTransId="{41129934-A776-47E7-B958-C78317594001}" sibTransId="{DE84E112-437B-45DE-BCD8-CA56104A3E56}"/>
    <dgm:cxn modelId="{F9E7B92A-3E00-4B9A-A385-3323823F4D2F}" type="presOf" srcId="{188D9D76-A8AF-4B70-BCE9-E6147A6CBE7E}" destId="{CFD40B24-05EF-4FFB-93BC-D0DC90C72162}" srcOrd="0" destOrd="0" presId="urn:microsoft.com/office/officeart/2008/layout/HorizontalMultiLevelHierarchy"/>
    <dgm:cxn modelId="{C6882BB6-3D7E-4881-90DE-3B31A5E862A5}" type="presOf" srcId="{646CF7EC-2184-462A-AF48-436953A3095C}" destId="{B1E32F81-D0CE-42C1-961D-F2A6B6D8A394}" srcOrd="1" destOrd="0" presId="urn:microsoft.com/office/officeart/2008/layout/HorizontalMultiLevelHierarchy"/>
    <dgm:cxn modelId="{FA3F6A08-0ABE-4209-885C-A2622907CE75}" srcId="{22D59097-DE82-4CDC-8A79-8EF77ED4D300}" destId="{91E4D84A-9294-4C60-A1CD-5D9575AC76C8}" srcOrd="0" destOrd="0" parTransId="{1B76E4FD-43C1-4CBA-B7D2-63CB1D15B39E}" sibTransId="{003CCE98-1513-4EF0-810B-3B6C7D558DCB}"/>
    <dgm:cxn modelId="{4FD3CFFD-D484-42D8-A165-58811DC70902}" srcId="{E4052143-6012-4F76-A09D-44F105CF7FFE}" destId="{4832DD4F-0C2B-4096-96DC-25AC8117A6D9}" srcOrd="0" destOrd="0" parTransId="{5C047A43-6849-4F1C-9A8A-D532A34D6C31}" sibTransId="{A4AB3287-5DB4-4CE5-983D-8F69F36AA49D}"/>
    <dgm:cxn modelId="{4A8AC008-4599-4E78-A6C7-BFCA93F67F3F}" srcId="{275DC627-73E0-4858-9759-D0EE6F33ADDD}" destId="{29C23DB0-1472-414D-9E0D-0A3148B97664}" srcOrd="2" destOrd="0" parTransId="{646CF7EC-2184-462A-AF48-436953A3095C}" sibTransId="{6AD74028-B91D-448C-A4AC-33E8B0D5772F}"/>
    <dgm:cxn modelId="{461A4F67-F89A-4352-B2A2-C4FA13536540}" type="presOf" srcId="{91E4D84A-9294-4C60-A1CD-5D9575AC76C8}" destId="{66E4F708-E11C-4809-9FCB-51D058D2E3E9}" srcOrd="0" destOrd="0" presId="urn:microsoft.com/office/officeart/2008/layout/HorizontalMultiLevelHierarchy"/>
    <dgm:cxn modelId="{D0EA3F14-EDC5-4ACF-BB62-F04B03CC2144}" type="presOf" srcId="{8D5CC413-8D8A-4876-9D44-A0BC66C72477}" destId="{CB1D28FB-84E8-4FFD-868C-1217437D9C4C}" srcOrd="0" destOrd="0" presId="urn:microsoft.com/office/officeart/2008/layout/HorizontalMultiLevelHierarchy"/>
    <dgm:cxn modelId="{6208923C-3B0D-402A-90C5-DE03AD00B4AD}" type="presOf" srcId="{29C23DB0-1472-414D-9E0D-0A3148B97664}" destId="{86F9F5BB-C0F8-4726-896E-EC513103CE5B}" srcOrd="0" destOrd="0" presId="urn:microsoft.com/office/officeart/2008/layout/HorizontalMultiLevelHierarchy"/>
    <dgm:cxn modelId="{E86F4D64-F676-4C60-ADB5-F67CC8955447}" srcId="{275DC627-73E0-4858-9759-D0EE6F33ADDD}" destId="{E4052143-6012-4F76-A09D-44F105CF7FFE}" srcOrd="0" destOrd="0" parTransId="{91153407-DC4C-4D20-B12C-2BF53417EBDD}" sibTransId="{8F50BDA0-5AF2-4CBF-9657-DA12359B9A0D}"/>
    <dgm:cxn modelId="{920EB8AD-1A0E-4985-8B76-34FB6D581BEF}" type="presOf" srcId="{275DC627-73E0-4858-9759-D0EE6F33ADDD}" destId="{A339C643-6017-49A9-8039-04826291B079}" srcOrd="0" destOrd="0" presId="urn:microsoft.com/office/officeart/2008/layout/HorizontalMultiLevelHierarchy"/>
    <dgm:cxn modelId="{E77A0DD7-8619-4FF3-9920-44A2999E2451}" type="presOf" srcId="{5C047A43-6849-4F1C-9A8A-D532A34D6C31}" destId="{9AE25581-131D-4721-BA09-F901422F8426}" srcOrd="1" destOrd="0" presId="urn:microsoft.com/office/officeart/2008/layout/HorizontalMultiLevelHierarchy"/>
    <dgm:cxn modelId="{F7E6F79D-48B7-4699-B888-782FDE6F3EB8}" type="presOf" srcId="{E4052143-6012-4F76-A09D-44F105CF7FFE}" destId="{092BDAED-0CD7-4997-B4EF-8BC04F09CB24}" srcOrd="0" destOrd="0" presId="urn:microsoft.com/office/officeart/2008/layout/HorizontalMultiLevelHierarchy"/>
    <dgm:cxn modelId="{25DC6DB6-8AB2-4CB3-A566-876AB443AE7E}" srcId="{DCC03063-5DD2-4865-AFAB-519C33EC97D5}" destId="{16F39393-3247-40F6-890A-2CEE6336C256}" srcOrd="0" destOrd="0" parTransId="{DF6C6F92-028D-4B16-AFB7-F57F7E0D345D}" sibTransId="{C2409EF0-250A-48D2-8DD9-E14E9D0EDA55}"/>
    <dgm:cxn modelId="{D897B76F-F8ED-47CE-B329-D11B47B08C1D}" type="presOf" srcId="{DCC03063-5DD2-4865-AFAB-519C33EC97D5}" destId="{BC068FE6-0469-48BE-BDCB-CE9ED8B5EE9D}" srcOrd="0" destOrd="0" presId="urn:microsoft.com/office/officeart/2008/layout/HorizontalMultiLevelHierarchy"/>
    <dgm:cxn modelId="{00A40B55-1A3D-4742-9987-4A53926F94D0}" srcId="{275DC627-73E0-4858-9759-D0EE6F33ADDD}" destId="{DDCFA8C9-7E60-4F67-B16F-2731069F3428}" srcOrd="3" destOrd="0" parTransId="{B322D7C7-312B-4499-9138-84E8639BDA5F}" sibTransId="{30CC12D7-B51D-4082-A5A7-7FE8EC5FB97B}"/>
    <dgm:cxn modelId="{EB0C63EF-2464-48DF-BB91-89E0919814AD}" srcId="{863F2802-5497-4BDF-95B1-71E21022301A}" destId="{275DC627-73E0-4858-9759-D0EE6F33ADDD}" srcOrd="0" destOrd="0" parTransId="{268E0BC1-C13A-4898-B146-67E4B8A513EE}" sibTransId="{B1F59E25-7353-47B0-890F-B3A7788A9A3D}"/>
    <dgm:cxn modelId="{51B21610-DDE4-47A2-ACD1-8529106E0530}" type="presOf" srcId="{863F2802-5497-4BDF-95B1-71E21022301A}" destId="{9486B25F-9112-4E4A-B9EC-753BD96CCEC0}" srcOrd="0" destOrd="0" presId="urn:microsoft.com/office/officeart/2008/layout/HorizontalMultiLevelHierarchy"/>
    <dgm:cxn modelId="{5982910D-BDB9-4647-9F13-0CACA1422C38}" srcId="{DDCFA8C9-7E60-4F67-B16F-2731069F3428}" destId="{F5ACC782-2B28-4769-ADCB-8C15A401459B}" srcOrd="0" destOrd="0" parTransId="{188D9D76-A8AF-4B70-BCE9-E6147A6CBE7E}" sibTransId="{62E20000-93A5-48D3-9ED7-B484E082D501}"/>
    <dgm:cxn modelId="{2C47BFEF-15A2-48D7-8BF6-AC96A66986A4}" type="presOf" srcId="{10FB19A0-270F-41B1-98B5-12E9F492D47D}" destId="{343D47F4-3AB1-4DF5-ABA1-A6AD07068400}" srcOrd="1" destOrd="0" presId="urn:microsoft.com/office/officeart/2008/layout/HorizontalMultiLevelHierarchy"/>
    <dgm:cxn modelId="{3D693A01-37BD-454F-BF83-1DC1448B8FFC}" type="presOf" srcId="{10FB19A0-270F-41B1-98B5-12E9F492D47D}" destId="{EE1AD59D-6B89-44D9-8E37-A9AD1CAB70AE}" srcOrd="0" destOrd="0" presId="urn:microsoft.com/office/officeart/2008/layout/HorizontalMultiLevelHierarchy"/>
    <dgm:cxn modelId="{FD22D480-A524-4497-9A34-0F351B90BF2E}" type="presOf" srcId="{5C047A43-6849-4F1C-9A8A-D532A34D6C31}" destId="{65E642AF-CF7E-431F-8EBD-3437CFE93641}" srcOrd="0" destOrd="0" presId="urn:microsoft.com/office/officeart/2008/layout/HorizontalMultiLevelHierarchy"/>
    <dgm:cxn modelId="{D3F0A197-D3A2-45CF-84D8-CED10FAAD2A4}" type="presOf" srcId="{41129934-A776-47E7-B958-C78317594001}" destId="{B79C6E47-2DCA-4CD0-9948-5B34682C9221}" srcOrd="1" destOrd="0" presId="urn:microsoft.com/office/officeart/2008/layout/HorizontalMultiLevelHierarchy"/>
    <dgm:cxn modelId="{0F4B15B8-BC9C-4F16-959F-C23A7F063B91}" type="presOf" srcId="{ED12D815-2CEB-4D3E-BE9A-B4A947F8E1EA}" destId="{53FC6181-3503-4D05-9C96-5F99F9B1F4B8}" srcOrd="0" destOrd="0" presId="urn:microsoft.com/office/officeart/2008/layout/HorizontalMultiLevelHierarchy"/>
    <dgm:cxn modelId="{DD735F73-4B2F-4B79-9228-C5FF50435A2C}" type="presOf" srcId="{1B76E4FD-43C1-4CBA-B7D2-63CB1D15B39E}" destId="{1980CA3D-05D1-4306-9B74-EE14E8CC4E93}" srcOrd="0" destOrd="0" presId="urn:microsoft.com/office/officeart/2008/layout/HorizontalMultiLevelHierarchy"/>
    <dgm:cxn modelId="{524639B5-F58B-4070-B95C-B30176299263}" srcId="{275DC627-73E0-4858-9759-D0EE6F33ADDD}" destId="{DCC03063-5DD2-4865-AFAB-519C33EC97D5}" srcOrd="1" destOrd="0" parTransId="{10FB19A0-270F-41B1-98B5-12E9F492D47D}" sibTransId="{A6B4C779-85D0-421B-BB1A-07E420E88C3A}"/>
    <dgm:cxn modelId="{B67CF697-F32C-4284-AD00-296CCD772874}" type="presOf" srcId="{188D9D76-A8AF-4B70-BCE9-E6147A6CBE7E}" destId="{09C26F2E-7890-4F99-A88B-812B5308A0F4}" srcOrd="1" destOrd="0" presId="urn:microsoft.com/office/officeart/2008/layout/HorizontalMultiLevelHierarchy"/>
    <dgm:cxn modelId="{797BE0B5-6170-4761-A37F-92D81AF374C7}" type="presOf" srcId="{DDCFA8C9-7E60-4F67-B16F-2731069F3428}" destId="{35B193A4-CB70-4667-9A6E-51553294AD57}" srcOrd="0" destOrd="0" presId="urn:microsoft.com/office/officeart/2008/layout/HorizontalMultiLevelHierarchy"/>
    <dgm:cxn modelId="{C75BD6B5-FCA5-4083-9F73-4BB1CDB1575A}" type="presOf" srcId="{22D59097-DE82-4CDC-8A79-8EF77ED4D300}" destId="{A532AE99-CC1B-4B41-9CC5-8AF3B8B54B21}" srcOrd="0" destOrd="0" presId="urn:microsoft.com/office/officeart/2008/layout/HorizontalMultiLevelHierarchy"/>
    <dgm:cxn modelId="{53629FFF-559D-4F09-AFF5-22A60A0DA7DB}" srcId="{275DC627-73E0-4858-9759-D0EE6F33ADDD}" destId="{22D59097-DE82-4CDC-8A79-8EF77ED4D300}" srcOrd="4" destOrd="0" parTransId="{ED12D815-2CEB-4D3E-BE9A-B4A947F8E1EA}" sibTransId="{F6370FEA-5841-4A18-95AC-BCBA2ED4F829}"/>
    <dgm:cxn modelId="{A975693C-4C16-4399-A5FC-80D1FC259B9E}" type="presOf" srcId="{DF6C6F92-028D-4B16-AFB7-F57F7E0D345D}" destId="{E014F11A-F9FF-42C0-999A-A5567D860D6C}" srcOrd="1" destOrd="0" presId="urn:microsoft.com/office/officeart/2008/layout/HorizontalMultiLevelHierarchy"/>
    <dgm:cxn modelId="{440CA72E-3F18-41F3-9047-5F903F3DBBC6}" type="presParOf" srcId="{9486B25F-9112-4E4A-B9EC-753BD96CCEC0}" destId="{938F2000-48AF-4BF4-BF79-B91858FB75A6}" srcOrd="0" destOrd="0" presId="urn:microsoft.com/office/officeart/2008/layout/HorizontalMultiLevelHierarchy"/>
    <dgm:cxn modelId="{1910EA3E-92E0-4A78-8D50-93C26CF8B5F5}" type="presParOf" srcId="{938F2000-48AF-4BF4-BF79-B91858FB75A6}" destId="{A339C643-6017-49A9-8039-04826291B079}" srcOrd="0" destOrd="0" presId="urn:microsoft.com/office/officeart/2008/layout/HorizontalMultiLevelHierarchy"/>
    <dgm:cxn modelId="{25C7FDC3-ECAE-4082-B922-C6BCA7823979}" type="presParOf" srcId="{938F2000-48AF-4BF4-BF79-B91858FB75A6}" destId="{F8F8CA8A-EEF0-482F-8738-9079E2E3ECCA}" srcOrd="1" destOrd="0" presId="urn:microsoft.com/office/officeart/2008/layout/HorizontalMultiLevelHierarchy"/>
    <dgm:cxn modelId="{ECBA8A67-B4A2-43DB-BAB5-133252D1FE9B}" type="presParOf" srcId="{F8F8CA8A-EEF0-482F-8738-9079E2E3ECCA}" destId="{56BBB6CA-B437-4132-BD31-40E3C73FAC9A}" srcOrd="0" destOrd="0" presId="urn:microsoft.com/office/officeart/2008/layout/HorizontalMultiLevelHierarchy"/>
    <dgm:cxn modelId="{3ED12E91-4114-4EBD-9DA5-1A01B121BAB1}" type="presParOf" srcId="{56BBB6CA-B437-4132-BD31-40E3C73FAC9A}" destId="{092B06B4-F232-4277-AD65-367F0F4A7142}" srcOrd="0" destOrd="0" presId="urn:microsoft.com/office/officeart/2008/layout/HorizontalMultiLevelHierarchy"/>
    <dgm:cxn modelId="{36F1607B-BD1F-4655-A0B2-864BBD0F578B}" type="presParOf" srcId="{F8F8CA8A-EEF0-482F-8738-9079E2E3ECCA}" destId="{673E6E2B-E7CC-48FD-B053-C76B793087CB}" srcOrd="1" destOrd="0" presId="urn:microsoft.com/office/officeart/2008/layout/HorizontalMultiLevelHierarchy"/>
    <dgm:cxn modelId="{9EDE5650-0D6E-4F92-ADDE-A46FB4CF2924}" type="presParOf" srcId="{673E6E2B-E7CC-48FD-B053-C76B793087CB}" destId="{092BDAED-0CD7-4997-B4EF-8BC04F09CB24}" srcOrd="0" destOrd="0" presId="urn:microsoft.com/office/officeart/2008/layout/HorizontalMultiLevelHierarchy"/>
    <dgm:cxn modelId="{B20EF66C-4957-4D1C-86AA-E0F430E5FD47}" type="presParOf" srcId="{673E6E2B-E7CC-48FD-B053-C76B793087CB}" destId="{E8A19CCC-2EA0-4588-A99E-F1A566D452B0}" srcOrd="1" destOrd="0" presId="urn:microsoft.com/office/officeart/2008/layout/HorizontalMultiLevelHierarchy"/>
    <dgm:cxn modelId="{8622640E-7563-43C2-930A-30F419C5F4DF}" type="presParOf" srcId="{E8A19CCC-2EA0-4588-A99E-F1A566D452B0}" destId="{65E642AF-CF7E-431F-8EBD-3437CFE93641}" srcOrd="0" destOrd="0" presId="urn:microsoft.com/office/officeart/2008/layout/HorizontalMultiLevelHierarchy"/>
    <dgm:cxn modelId="{D7D513C8-8CB1-44FA-A203-37E248DD373C}" type="presParOf" srcId="{65E642AF-CF7E-431F-8EBD-3437CFE93641}" destId="{9AE25581-131D-4721-BA09-F901422F8426}" srcOrd="0" destOrd="0" presId="urn:microsoft.com/office/officeart/2008/layout/HorizontalMultiLevelHierarchy"/>
    <dgm:cxn modelId="{CC1501EB-74AF-47DC-85F5-8E245B33337B}" type="presParOf" srcId="{E8A19CCC-2EA0-4588-A99E-F1A566D452B0}" destId="{74CCFABC-7778-44F3-AA6D-B651B3BA69AF}" srcOrd="1" destOrd="0" presId="urn:microsoft.com/office/officeart/2008/layout/HorizontalMultiLevelHierarchy"/>
    <dgm:cxn modelId="{ECF702E5-2F2E-4238-B86E-67CA0C02019F}" type="presParOf" srcId="{74CCFABC-7778-44F3-AA6D-B651B3BA69AF}" destId="{B1EB83C0-DAF3-4D2D-AE1A-E05CE33AD7A4}" srcOrd="0" destOrd="0" presId="urn:microsoft.com/office/officeart/2008/layout/HorizontalMultiLevelHierarchy"/>
    <dgm:cxn modelId="{A01A6BAE-16F6-4AAB-B366-2F934D47A4A3}" type="presParOf" srcId="{74CCFABC-7778-44F3-AA6D-B651B3BA69AF}" destId="{C29B45B1-747D-4501-A5FD-62B3B05AFDE5}" srcOrd="1" destOrd="0" presId="urn:microsoft.com/office/officeart/2008/layout/HorizontalMultiLevelHierarchy"/>
    <dgm:cxn modelId="{ED7032E3-F32E-4784-BCA7-58E21A012942}" type="presParOf" srcId="{F8F8CA8A-EEF0-482F-8738-9079E2E3ECCA}" destId="{EE1AD59D-6B89-44D9-8E37-A9AD1CAB70AE}" srcOrd="2" destOrd="0" presId="urn:microsoft.com/office/officeart/2008/layout/HorizontalMultiLevelHierarchy"/>
    <dgm:cxn modelId="{63279B8D-0F99-4B41-BF8A-B84AECA33F2B}" type="presParOf" srcId="{EE1AD59D-6B89-44D9-8E37-A9AD1CAB70AE}" destId="{343D47F4-3AB1-4DF5-ABA1-A6AD07068400}" srcOrd="0" destOrd="0" presId="urn:microsoft.com/office/officeart/2008/layout/HorizontalMultiLevelHierarchy"/>
    <dgm:cxn modelId="{8260FDAC-29B3-4AD3-BE46-3AE87C52E11B}" type="presParOf" srcId="{F8F8CA8A-EEF0-482F-8738-9079E2E3ECCA}" destId="{4A853E53-3A0A-45AE-B7CF-01840EA6C272}" srcOrd="3" destOrd="0" presId="urn:microsoft.com/office/officeart/2008/layout/HorizontalMultiLevelHierarchy"/>
    <dgm:cxn modelId="{632AD4CC-A7C9-4877-A3A4-7C4B29D96CFD}" type="presParOf" srcId="{4A853E53-3A0A-45AE-B7CF-01840EA6C272}" destId="{BC068FE6-0469-48BE-BDCB-CE9ED8B5EE9D}" srcOrd="0" destOrd="0" presId="urn:microsoft.com/office/officeart/2008/layout/HorizontalMultiLevelHierarchy"/>
    <dgm:cxn modelId="{DDC6A2C9-B3DE-4C9F-96EB-1E8C9B4A50A4}" type="presParOf" srcId="{4A853E53-3A0A-45AE-B7CF-01840EA6C272}" destId="{976F69F5-97DD-418C-AB4E-711E73F79F18}" srcOrd="1" destOrd="0" presId="urn:microsoft.com/office/officeart/2008/layout/HorizontalMultiLevelHierarchy"/>
    <dgm:cxn modelId="{302FE9BF-4F5F-4F45-AF72-919DD13CFB27}" type="presParOf" srcId="{976F69F5-97DD-418C-AB4E-711E73F79F18}" destId="{231826EE-588A-4D8C-BBCD-57711171A0B2}" srcOrd="0" destOrd="0" presId="urn:microsoft.com/office/officeart/2008/layout/HorizontalMultiLevelHierarchy"/>
    <dgm:cxn modelId="{292A0EA5-54E5-4DBF-8D19-20158540B898}" type="presParOf" srcId="{231826EE-588A-4D8C-BBCD-57711171A0B2}" destId="{E014F11A-F9FF-42C0-999A-A5567D860D6C}" srcOrd="0" destOrd="0" presId="urn:microsoft.com/office/officeart/2008/layout/HorizontalMultiLevelHierarchy"/>
    <dgm:cxn modelId="{294A649D-7346-4538-8FC3-214C2BA1B49A}" type="presParOf" srcId="{976F69F5-97DD-418C-AB4E-711E73F79F18}" destId="{D58A3DA4-A04A-4A48-A25F-74AF633E4F3F}" srcOrd="1" destOrd="0" presId="urn:microsoft.com/office/officeart/2008/layout/HorizontalMultiLevelHierarchy"/>
    <dgm:cxn modelId="{F5BBFD74-475C-486E-9CF6-A6722F235CE8}" type="presParOf" srcId="{D58A3DA4-A04A-4A48-A25F-74AF633E4F3F}" destId="{20A16320-19BB-42A6-923A-1DC320690BA6}" srcOrd="0" destOrd="0" presId="urn:microsoft.com/office/officeart/2008/layout/HorizontalMultiLevelHierarchy"/>
    <dgm:cxn modelId="{637E307C-99AC-4D4D-9159-D5544C7302B0}" type="presParOf" srcId="{D58A3DA4-A04A-4A48-A25F-74AF633E4F3F}" destId="{0BC4E324-D854-4FBA-B0CE-52F0D0237AA7}" srcOrd="1" destOrd="0" presId="urn:microsoft.com/office/officeart/2008/layout/HorizontalMultiLevelHierarchy"/>
    <dgm:cxn modelId="{0F18A78D-283A-4A7D-8608-4DB71F4C0E70}" type="presParOf" srcId="{F8F8CA8A-EEF0-482F-8738-9079E2E3ECCA}" destId="{E7274BBF-6AD6-4CEB-BC48-898DECC06467}" srcOrd="4" destOrd="0" presId="urn:microsoft.com/office/officeart/2008/layout/HorizontalMultiLevelHierarchy"/>
    <dgm:cxn modelId="{1696CC25-2FD5-4D04-9EF4-7A2079E693BD}" type="presParOf" srcId="{E7274BBF-6AD6-4CEB-BC48-898DECC06467}" destId="{B1E32F81-D0CE-42C1-961D-F2A6B6D8A394}" srcOrd="0" destOrd="0" presId="urn:microsoft.com/office/officeart/2008/layout/HorizontalMultiLevelHierarchy"/>
    <dgm:cxn modelId="{37CEF866-9AD7-4022-9DA0-503EE0E0683D}" type="presParOf" srcId="{F8F8CA8A-EEF0-482F-8738-9079E2E3ECCA}" destId="{A68EE3EE-A391-46F7-82B5-B98245810412}" srcOrd="5" destOrd="0" presId="urn:microsoft.com/office/officeart/2008/layout/HorizontalMultiLevelHierarchy"/>
    <dgm:cxn modelId="{4CC5ADB1-9D81-4270-9A0C-712978AC36E5}" type="presParOf" srcId="{A68EE3EE-A391-46F7-82B5-B98245810412}" destId="{86F9F5BB-C0F8-4726-896E-EC513103CE5B}" srcOrd="0" destOrd="0" presId="urn:microsoft.com/office/officeart/2008/layout/HorizontalMultiLevelHierarchy"/>
    <dgm:cxn modelId="{6817BC63-86B6-4D6C-8FA0-CAE15D39F6DB}" type="presParOf" srcId="{A68EE3EE-A391-46F7-82B5-B98245810412}" destId="{A6F0632A-9D1B-40E4-A0F8-ADA3158D7CEE}" srcOrd="1" destOrd="0" presId="urn:microsoft.com/office/officeart/2008/layout/HorizontalMultiLevelHierarchy"/>
    <dgm:cxn modelId="{271D67B6-88AE-4B34-A5B3-78D9DD1D89E5}" type="presParOf" srcId="{A6F0632A-9D1B-40E4-A0F8-ADA3158D7CEE}" destId="{C37B9B40-8947-4842-9A93-E41EBFB405C3}" srcOrd="0" destOrd="0" presId="urn:microsoft.com/office/officeart/2008/layout/HorizontalMultiLevelHierarchy"/>
    <dgm:cxn modelId="{9F97FC41-60F3-467D-9CF3-F285AAC9DB00}" type="presParOf" srcId="{C37B9B40-8947-4842-9A93-E41EBFB405C3}" destId="{B79C6E47-2DCA-4CD0-9948-5B34682C9221}" srcOrd="0" destOrd="0" presId="urn:microsoft.com/office/officeart/2008/layout/HorizontalMultiLevelHierarchy"/>
    <dgm:cxn modelId="{754CE09A-9E99-4CB0-8E1F-F9B18FFFEE70}" type="presParOf" srcId="{A6F0632A-9D1B-40E4-A0F8-ADA3158D7CEE}" destId="{8F99276A-CC0C-4072-94D8-1C9AEB6F53B4}" srcOrd="1" destOrd="0" presId="urn:microsoft.com/office/officeart/2008/layout/HorizontalMultiLevelHierarchy"/>
    <dgm:cxn modelId="{A43E1FE9-B937-4C34-8376-885749FDB658}" type="presParOf" srcId="{8F99276A-CC0C-4072-94D8-1C9AEB6F53B4}" destId="{CB1D28FB-84E8-4FFD-868C-1217437D9C4C}" srcOrd="0" destOrd="0" presId="urn:microsoft.com/office/officeart/2008/layout/HorizontalMultiLevelHierarchy"/>
    <dgm:cxn modelId="{CC631960-B1BE-4251-92B3-88DD9F29DEA6}" type="presParOf" srcId="{8F99276A-CC0C-4072-94D8-1C9AEB6F53B4}" destId="{9B5BAD9B-39A1-4611-AFFC-DCA4933A9BC9}" srcOrd="1" destOrd="0" presId="urn:microsoft.com/office/officeart/2008/layout/HorizontalMultiLevelHierarchy"/>
    <dgm:cxn modelId="{6D4FFC65-4BBF-4223-8984-2AA111E82CFD}" type="presParOf" srcId="{F8F8CA8A-EEF0-482F-8738-9079E2E3ECCA}" destId="{67D0F7C8-5C9C-466A-B035-DC07084A9EC0}" srcOrd="6" destOrd="0" presId="urn:microsoft.com/office/officeart/2008/layout/HorizontalMultiLevelHierarchy"/>
    <dgm:cxn modelId="{AEB00787-420E-460D-B8FD-C95B0E524EF5}" type="presParOf" srcId="{67D0F7C8-5C9C-466A-B035-DC07084A9EC0}" destId="{A175E94A-88A2-44AB-B1FB-F7D5318CDADA}" srcOrd="0" destOrd="0" presId="urn:microsoft.com/office/officeart/2008/layout/HorizontalMultiLevelHierarchy"/>
    <dgm:cxn modelId="{4CAC9E72-352B-4C75-9F43-765E5C861E30}" type="presParOf" srcId="{F8F8CA8A-EEF0-482F-8738-9079E2E3ECCA}" destId="{546CAA33-C3C7-4AA1-833B-3699C2C1614E}" srcOrd="7" destOrd="0" presId="urn:microsoft.com/office/officeart/2008/layout/HorizontalMultiLevelHierarchy"/>
    <dgm:cxn modelId="{B898A5F2-0EE2-4F37-BE21-DE557BD23497}" type="presParOf" srcId="{546CAA33-C3C7-4AA1-833B-3699C2C1614E}" destId="{35B193A4-CB70-4667-9A6E-51553294AD57}" srcOrd="0" destOrd="0" presId="urn:microsoft.com/office/officeart/2008/layout/HorizontalMultiLevelHierarchy"/>
    <dgm:cxn modelId="{BDE4A4AB-B3C3-41FC-8CE4-4EEB2146036D}" type="presParOf" srcId="{546CAA33-C3C7-4AA1-833B-3699C2C1614E}" destId="{CAB281E5-F005-4607-865F-B8153782067F}" srcOrd="1" destOrd="0" presId="urn:microsoft.com/office/officeart/2008/layout/HorizontalMultiLevelHierarchy"/>
    <dgm:cxn modelId="{883A3C82-B4F3-4206-8D33-9FA5434173E4}" type="presParOf" srcId="{CAB281E5-F005-4607-865F-B8153782067F}" destId="{CFD40B24-05EF-4FFB-93BC-D0DC90C72162}" srcOrd="0" destOrd="0" presId="urn:microsoft.com/office/officeart/2008/layout/HorizontalMultiLevelHierarchy"/>
    <dgm:cxn modelId="{9D795810-B05C-42E9-BACC-B6960CDAB7DE}" type="presParOf" srcId="{CFD40B24-05EF-4FFB-93BC-D0DC90C72162}" destId="{09C26F2E-7890-4F99-A88B-812B5308A0F4}" srcOrd="0" destOrd="0" presId="urn:microsoft.com/office/officeart/2008/layout/HorizontalMultiLevelHierarchy"/>
    <dgm:cxn modelId="{A6817BCE-0C6A-4A17-BD0A-149460C28C8F}" type="presParOf" srcId="{CAB281E5-F005-4607-865F-B8153782067F}" destId="{79ABE20F-6D9F-4799-9C85-B7F140E66228}" srcOrd="1" destOrd="0" presId="urn:microsoft.com/office/officeart/2008/layout/HorizontalMultiLevelHierarchy"/>
    <dgm:cxn modelId="{A92E2F1C-DEFE-498A-A73A-D7376C7D1F65}" type="presParOf" srcId="{79ABE20F-6D9F-4799-9C85-B7F140E66228}" destId="{80EA8374-1FA1-440C-9E66-E11D727B41A6}" srcOrd="0" destOrd="0" presId="urn:microsoft.com/office/officeart/2008/layout/HorizontalMultiLevelHierarchy"/>
    <dgm:cxn modelId="{73FDF23D-1934-4CF6-9F3D-B2E20DB700F6}" type="presParOf" srcId="{79ABE20F-6D9F-4799-9C85-B7F140E66228}" destId="{6C6625A8-D0AD-4448-B618-D9FB2FB124D3}" srcOrd="1" destOrd="0" presId="urn:microsoft.com/office/officeart/2008/layout/HorizontalMultiLevelHierarchy"/>
    <dgm:cxn modelId="{BD904DAF-89D0-438B-975F-3A0BCAE315ED}" type="presParOf" srcId="{F8F8CA8A-EEF0-482F-8738-9079E2E3ECCA}" destId="{53FC6181-3503-4D05-9C96-5F99F9B1F4B8}" srcOrd="8" destOrd="0" presId="urn:microsoft.com/office/officeart/2008/layout/HorizontalMultiLevelHierarchy"/>
    <dgm:cxn modelId="{C7E838E3-710F-4D06-B6CE-3C61E8533591}" type="presParOf" srcId="{53FC6181-3503-4D05-9C96-5F99F9B1F4B8}" destId="{3272D1E6-F36C-4A1E-982E-571FF4C6166E}" srcOrd="0" destOrd="0" presId="urn:microsoft.com/office/officeart/2008/layout/HorizontalMultiLevelHierarchy"/>
    <dgm:cxn modelId="{4CC79267-9271-4BD0-91D9-4BC7970EF9F7}" type="presParOf" srcId="{F8F8CA8A-EEF0-482F-8738-9079E2E3ECCA}" destId="{A58585C3-D152-4537-ACC9-D321D6BF8F7B}" srcOrd="9" destOrd="0" presId="urn:microsoft.com/office/officeart/2008/layout/HorizontalMultiLevelHierarchy"/>
    <dgm:cxn modelId="{77C6F955-2346-4925-BC98-742412CB1B84}" type="presParOf" srcId="{A58585C3-D152-4537-ACC9-D321D6BF8F7B}" destId="{A532AE99-CC1B-4B41-9CC5-8AF3B8B54B21}" srcOrd="0" destOrd="0" presId="urn:microsoft.com/office/officeart/2008/layout/HorizontalMultiLevelHierarchy"/>
    <dgm:cxn modelId="{EDE9FCF2-C034-43AC-8050-47E2BB68116C}" type="presParOf" srcId="{A58585C3-D152-4537-ACC9-D321D6BF8F7B}" destId="{66887BDC-CD5C-4DD5-A64E-1BD44BE56400}" srcOrd="1" destOrd="0" presId="urn:microsoft.com/office/officeart/2008/layout/HorizontalMultiLevelHierarchy"/>
    <dgm:cxn modelId="{A9FC29CA-0D39-4317-AF5C-22825FC28237}" type="presParOf" srcId="{66887BDC-CD5C-4DD5-A64E-1BD44BE56400}" destId="{1980CA3D-05D1-4306-9B74-EE14E8CC4E93}" srcOrd="0" destOrd="0" presId="urn:microsoft.com/office/officeart/2008/layout/HorizontalMultiLevelHierarchy"/>
    <dgm:cxn modelId="{3639DFBD-302A-4B82-90DC-926B006557AC}" type="presParOf" srcId="{1980CA3D-05D1-4306-9B74-EE14E8CC4E93}" destId="{55FDE77A-5D1E-4729-B2B5-D766EAD53AF2}" srcOrd="0" destOrd="0" presId="urn:microsoft.com/office/officeart/2008/layout/HorizontalMultiLevelHierarchy"/>
    <dgm:cxn modelId="{10A7D695-D117-4C21-BE16-155A121A3BED}" type="presParOf" srcId="{66887BDC-CD5C-4DD5-A64E-1BD44BE56400}" destId="{B53488C7-44ED-4CD9-801A-3B10BFEA73E2}" srcOrd="1" destOrd="0" presId="urn:microsoft.com/office/officeart/2008/layout/HorizontalMultiLevelHierarchy"/>
    <dgm:cxn modelId="{418A9EB3-61E1-4697-9409-A8BC75B83C45}" type="presParOf" srcId="{B53488C7-44ED-4CD9-801A-3B10BFEA73E2}" destId="{66E4F708-E11C-4809-9FCB-51D058D2E3E9}" srcOrd="0" destOrd="0" presId="urn:microsoft.com/office/officeart/2008/layout/HorizontalMultiLevelHierarchy"/>
    <dgm:cxn modelId="{F0596A33-3FC4-4AB6-B78D-9DC7FE1D370A}" type="presParOf" srcId="{B53488C7-44ED-4CD9-801A-3B10BFEA73E2}" destId="{CE60C55A-703B-4B91-B33A-6CB275A73707}" srcOrd="1" destOrd="0" presId="urn:microsoft.com/office/officeart/2008/layout/HorizontalMultiLevelHierarchy"/>
  </dgm:cxnLst>
  <dgm:bg/>
  <dgm:whole/>
  <dgm:extLst>
    <a:ext uri="http://schemas.microsoft.com/office/drawing/2008/diagram">
      <dsp:dataModelExt xmlns:dsp="http://schemas.microsoft.com/office/drawing/2008/diagram" relId="rId76"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D268A269-403D-4793-B56E-5678401B5F5F}" type="doc">
      <dgm:prSet loTypeId="urn:microsoft.com/office/officeart/2005/8/layout/chevron2" loCatId="process" qsTypeId="urn:microsoft.com/office/officeart/2005/8/quickstyle/simple2" qsCatId="simple" csTypeId="urn:microsoft.com/office/officeart/2005/8/colors/accent1_2" csCatId="accent1" phldr="1"/>
      <dgm:spPr/>
      <dgm:t>
        <a:bodyPr/>
        <a:lstStyle/>
        <a:p>
          <a:endParaRPr lang="ru-RU"/>
        </a:p>
      </dgm:t>
    </dgm:pt>
    <dgm:pt modelId="{D7598B6E-2999-4CD9-9E8F-D796B7ADE37D}">
      <dgm:prSet phldrT="[Текст]" custT="1"/>
      <dgm:spPr/>
      <dgm:t>
        <a:bodyPr/>
        <a:lstStyle/>
        <a:p>
          <a:r>
            <a:rPr lang="ru-RU" sz="1100"/>
            <a:t>1 этап</a:t>
          </a:r>
        </a:p>
      </dgm:t>
    </dgm:pt>
    <dgm:pt modelId="{2FC8B29C-79BF-443B-A9F6-F9F9A498B7A9}" type="parTrans" cxnId="{F28677D6-DB7D-444E-AC0F-DBE710015C0C}">
      <dgm:prSet/>
      <dgm:spPr/>
      <dgm:t>
        <a:bodyPr/>
        <a:lstStyle/>
        <a:p>
          <a:endParaRPr lang="ru-RU" sz="1100"/>
        </a:p>
      </dgm:t>
    </dgm:pt>
    <dgm:pt modelId="{3F1593EC-0A99-4D38-965E-E979EFE21230}" type="sibTrans" cxnId="{F28677D6-DB7D-444E-AC0F-DBE710015C0C}">
      <dgm:prSet/>
      <dgm:spPr/>
      <dgm:t>
        <a:bodyPr/>
        <a:lstStyle/>
        <a:p>
          <a:endParaRPr lang="ru-RU" sz="1100"/>
        </a:p>
      </dgm:t>
    </dgm:pt>
    <dgm:pt modelId="{A06180D3-3732-4594-9514-FD859DAC767B}">
      <dgm:prSet phldrT="[Текст]" custT="1"/>
      <dgm:spPr/>
      <dgm:t>
        <a:bodyPr/>
        <a:lstStyle/>
        <a:p>
          <a:r>
            <a:rPr lang="ru-RU" sz="1100"/>
            <a:t>1906г - Основные законы Российской Империи (фактически первая российская конституция)</a:t>
          </a:r>
        </a:p>
      </dgm:t>
    </dgm:pt>
    <dgm:pt modelId="{0536A468-590A-4D6E-9F28-62C9834870B2}" type="parTrans" cxnId="{FF901B60-528A-4CDF-B3C9-6DF61D8CDCCA}">
      <dgm:prSet/>
      <dgm:spPr/>
      <dgm:t>
        <a:bodyPr/>
        <a:lstStyle/>
        <a:p>
          <a:endParaRPr lang="ru-RU" sz="1100"/>
        </a:p>
      </dgm:t>
    </dgm:pt>
    <dgm:pt modelId="{45C44A0A-F40A-4213-A26E-0A567BF11788}" type="sibTrans" cxnId="{FF901B60-528A-4CDF-B3C9-6DF61D8CDCCA}">
      <dgm:prSet/>
      <dgm:spPr/>
      <dgm:t>
        <a:bodyPr/>
        <a:lstStyle/>
        <a:p>
          <a:endParaRPr lang="ru-RU" sz="1100"/>
        </a:p>
      </dgm:t>
    </dgm:pt>
    <dgm:pt modelId="{4CD90B92-7712-4890-A6BE-A4105B6D11DE}">
      <dgm:prSet phldrT="[Текст]" custT="1"/>
      <dgm:spPr/>
      <dgm:t>
        <a:bodyPr/>
        <a:lstStyle/>
        <a:p>
          <a:r>
            <a:rPr lang="ru-RU" sz="1100"/>
            <a:t>2 этап</a:t>
          </a:r>
        </a:p>
      </dgm:t>
    </dgm:pt>
    <dgm:pt modelId="{F1BEA8E0-B84A-4D06-ABF0-B260C5D93819}" type="parTrans" cxnId="{CAA9674D-8C4C-4E49-AFC4-0857B7A11A89}">
      <dgm:prSet/>
      <dgm:spPr/>
      <dgm:t>
        <a:bodyPr/>
        <a:lstStyle/>
        <a:p>
          <a:endParaRPr lang="ru-RU" sz="1100"/>
        </a:p>
      </dgm:t>
    </dgm:pt>
    <dgm:pt modelId="{CD68AEB5-8EFD-4D2A-915C-C93C1990A72E}" type="sibTrans" cxnId="{CAA9674D-8C4C-4E49-AFC4-0857B7A11A89}">
      <dgm:prSet/>
      <dgm:spPr/>
      <dgm:t>
        <a:bodyPr/>
        <a:lstStyle/>
        <a:p>
          <a:endParaRPr lang="ru-RU" sz="1100"/>
        </a:p>
      </dgm:t>
    </dgm:pt>
    <dgm:pt modelId="{5AFA04F4-A2A7-4A2A-9BEA-0C4AE2C0F84A}">
      <dgm:prSet phldrT="[Текст]" custT="1"/>
      <dgm:spPr/>
      <dgm:t>
        <a:bodyPr/>
        <a:lstStyle/>
        <a:p>
          <a:r>
            <a:rPr lang="ru-RU" sz="1100"/>
            <a:t>3 этап</a:t>
          </a:r>
        </a:p>
      </dgm:t>
    </dgm:pt>
    <dgm:pt modelId="{B1F45275-F952-4EEB-B831-6BE714328B6A}" type="parTrans" cxnId="{7DDB9CEC-937E-4056-AF98-AE8BEE38BD09}">
      <dgm:prSet/>
      <dgm:spPr/>
      <dgm:t>
        <a:bodyPr/>
        <a:lstStyle/>
        <a:p>
          <a:endParaRPr lang="ru-RU" sz="1100"/>
        </a:p>
      </dgm:t>
    </dgm:pt>
    <dgm:pt modelId="{E3EEEEEF-F115-4C5F-B673-38C381DE1098}" type="sibTrans" cxnId="{7DDB9CEC-937E-4056-AF98-AE8BEE38BD09}">
      <dgm:prSet/>
      <dgm:spPr/>
      <dgm:t>
        <a:bodyPr/>
        <a:lstStyle/>
        <a:p>
          <a:endParaRPr lang="ru-RU" sz="1100"/>
        </a:p>
      </dgm:t>
    </dgm:pt>
    <dgm:pt modelId="{05706EE8-87BF-41B4-8C5F-7121FDECAC11}">
      <dgm:prSet phldrT="[Текст]" custT="1"/>
      <dgm:spPr/>
      <dgm:t>
        <a:bodyPr/>
        <a:lstStyle/>
        <a:p>
          <a:r>
            <a:rPr lang="ru-RU" sz="1100"/>
            <a:t>Конституция Российской Федерации</a:t>
          </a:r>
        </a:p>
      </dgm:t>
    </dgm:pt>
    <dgm:pt modelId="{400282D5-A9A5-4186-B36C-73007DC4D553}" type="parTrans" cxnId="{0CA70A37-8991-48D3-991F-357954A19643}">
      <dgm:prSet/>
      <dgm:spPr/>
      <dgm:t>
        <a:bodyPr/>
        <a:lstStyle/>
        <a:p>
          <a:endParaRPr lang="ru-RU" sz="1100"/>
        </a:p>
      </dgm:t>
    </dgm:pt>
    <dgm:pt modelId="{91A741B6-BB5A-47AB-91EB-23A1C968BE9D}" type="sibTrans" cxnId="{0CA70A37-8991-48D3-991F-357954A19643}">
      <dgm:prSet/>
      <dgm:spPr/>
      <dgm:t>
        <a:bodyPr/>
        <a:lstStyle/>
        <a:p>
          <a:endParaRPr lang="ru-RU" sz="1100"/>
        </a:p>
      </dgm:t>
    </dgm:pt>
    <dgm:pt modelId="{FFCFA740-426B-49B6-8D46-0D02BE4C28B0}">
      <dgm:prSet phldrT="[Текст]" custT="1"/>
      <dgm:spPr/>
      <dgm:t>
        <a:bodyPr/>
        <a:lstStyle/>
        <a:p>
          <a:r>
            <a:rPr lang="ru-RU" sz="1100"/>
            <a:t>1918г - Первая конституция Российской Советской Федеративной Социалистической Республики (РСФСР)</a:t>
          </a:r>
        </a:p>
      </dgm:t>
    </dgm:pt>
    <dgm:pt modelId="{91EB45AF-6C9C-484F-B42C-24360AB68047}" type="parTrans" cxnId="{63BDD487-71BF-4AE7-9822-06B60C4D2EC5}">
      <dgm:prSet/>
      <dgm:spPr/>
      <dgm:t>
        <a:bodyPr/>
        <a:lstStyle/>
        <a:p>
          <a:endParaRPr lang="ru-RU"/>
        </a:p>
      </dgm:t>
    </dgm:pt>
    <dgm:pt modelId="{50D04FA4-073A-485E-B1C2-3C9377483339}" type="sibTrans" cxnId="{63BDD487-71BF-4AE7-9822-06B60C4D2EC5}">
      <dgm:prSet/>
      <dgm:spPr/>
      <dgm:t>
        <a:bodyPr/>
        <a:lstStyle/>
        <a:p>
          <a:endParaRPr lang="ru-RU"/>
        </a:p>
      </dgm:t>
    </dgm:pt>
    <dgm:pt modelId="{C49D6D03-7237-4D9C-B580-933316F0D372}">
      <dgm:prSet phldrT="[Текст]" custT="1"/>
      <dgm:spPr/>
      <dgm:t>
        <a:bodyPr/>
        <a:lstStyle/>
        <a:p>
          <a:r>
            <a:rPr lang="ru-RU" sz="1100"/>
            <a:t>1925г - Конституция РСФСР</a:t>
          </a:r>
        </a:p>
      </dgm:t>
    </dgm:pt>
    <dgm:pt modelId="{427327A6-BF98-467B-A000-E20C189810D1}" type="parTrans" cxnId="{9F5393E5-709E-4962-87B6-7FC8398C543B}">
      <dgm:prSet/>
      <dgm:spPr/>
      <dgm:t>
        <a:bodyPr/>
        <a:lstStyle/>
        <a:p>
          <a:endParaRPr lang="ru-RU"/>
        </a:p>
      </dgm:t>
    </dgm:pt>
    <dgm:pt modelId="{C845D932-1C7F-4CDA-ADD5-8884F3CD3E11}" type="sibTrans" cxnId="{9F5393E5-709E-4962-87B6-7FC8398C543B}">
      <dgm:prSet/>
      <dgm:spPr/>
      <dgm:t>
        <a:bodyPr/>
        <a:lstStyle/>
        <a:p>
          <a:endParaRPr lang="ru-RU"/>
        </a:p>
      </dgm:t>
    </dgm:pt>
    <dgm:pt modelId="{7BA9AA7A-2CD3-4205-BB1A-092E14466574}">
      <dgm:prSet phldrT="[Текст]" custT="1"/>
      <dgm:spPr/>
      <dgm:t>
        <a:bodyPr/>
        <a:lstStyle/>
        <a:p>
          <a:r>
            <a:rPr lang="ru-RU" sz="1100"/>
            <a:t>1937г - Конституция РСФСР</a:t>
          </a:r>
        </a:p>
      </dgm:t>
    </dgm:pt>
    <dgm:pt modelId="{B94FFB61-E0D0-4EF2-B5B4-4C47132B7973}" type="parTrans" cxnId="{D3E093B7-C80D-4CF8-BCB2-12A5DA7C6765}">
      <dgm:prSet/>
      <dgm:spPr/>
      <dgm:t>
        <a:bodyPr/>
        <a:lstStyle/>
        <a:p>
          <a:endParaRPr lang="ru-RU"/>
        </a:p>
      </dgm:t>
    </dgm:pt>
    <dgm:pt modelId="{775B456D-F19A-41BB-B2C2-85C414719C2E}" type="sibTrans" cxnId="{D3E093B7-C80D-4CF8-BCB2-12A5DA7C6765}">
      <dgm:prSet/>
      <dgm:spPr/>
      <dgm:t>
        <a:bodyPr/>
        <a:lstStyle/>
        <a:p>
          <a:endParaRPr lang="ru-RU"/>
        </a:p>
      </dgm:t>
    </dgm:pt>
    <dgm:pt modelId="{43C56206-0B67-4F5F-A6EC-88252F35D12F}">
      <dgm:prSet phldrT="[Текст]" custT="1"/>
      <dgm:spPr/>
      <dgm:t>
        <a:bodyPr/>
        <a:lstStyle/>
        <a:p>
          <a:r>
            <a:rPr lang="ru-RU" sz="1100"/>
            <a:t>1978г - Конституция РСФСР</a:t>
          </a:r>
        </a:p>
      </dgm:t>
    </dgm:pt>
    <dgm:pt modelId="{FBB0E170-BBA2-4C09-9B0A-541BC610DD56}" type="parTrans" cxnId="{2BB76B24-686E-4F67-AB61-77E605F836FC}">
      <dgm:prSet/>
      <dgm:spPr/>
      <dgm:t>
        <a:bodyPr/>
        <a:lstStyle/>
        <a:p>
          <a:endParaRPr lang="ru-RU"/>
        </a:p>
      </dgm:t>
    </dgm:pt>
    <dgm:pt modelId="{457900A8-E0AF-4D41-A119-A33CC8EC5D94}" type="sibTrans" cxnId="{2BB76B24-686E-4F67-AB61-77E605F836FC}">
      <dgm:prSet/>
      <dgm:spPr/>
      <dgm:t>
        <a:bodyPr/>
        <a:lstStyle/>
        <a:p>
          <a:endParaRPr lang="ru-RU"/>
        </a:p>
      </dgm:t>
    </dgm:pt>
    <dgm:pt modelId="{FF6C32A7-2B26-4C1F-8DB5-8D8023DEF748}">
      <dgm:prSet phldrT="[Текст]" custT="1"/>
      <dgm:spPr/>
      <dgm:t>
        <a:bodyPr/>
        <a:lstStyle/>
        <a:p>
          <a:r>
            <a:rPr lang="ru-RU" sz="1100"/>
            <a:t>1989-1993г - Дополнения и изменения, вносимые в Конституцию РСФСР 1978г</a:t>
          </a:r>
        </a:p>
      </dgm:t>
    </dgm:pt>
    <dgm:pt modelId="{48ACFA32-4480-43E6-9F32-4CDD079A4601}" type="parTrans" cxnId="{3BBE9128-0D4B-4F4F-9252-5A3CC0A949C6}">
      <dgm:prSet/>
      <dgm:spPr/>
      <dgm:t>
        <a:bodyPr/>
        <a:lstStyle/>
        <a:p>
          <a:endParaRPr lang="ru-RU"/>
        </a:p>
      </dgm:t>
    </dgm:pt>
    <dgm:pt modelId="{5A956C3D-CF94-4CDC-8E91-E78D5B0F6121}" type="sibTrans" cxnId="{3BBE9128-0D4B-4F4F-9252-5A3CC0A949C6}">
      <dgm:prSet/>
      <dgm:spPr/>
      <dgm:t>
        <a:bodyPr/>
        <a:lstStyle/>
        <a:p>
          <a:endParaRPr lang="ru-RU"/>
        </a:p>
      </dgm:t>
    </dgm:pt>
    <dgm:pt modelId="{D88B3BDC-6AD6-4175-B5AA-54BA5E787A7A}" type="pres">
      <dgm:prSet presAssocID="{D268A269-403D-4793-B56E-5678401B5F5F}" presName="linearFlow" presStyleCnt="0">
        <dgm:presLayoutVars>
          <dgm:dir/>
          <dgm:animLvl val="lvl"/>
          <dgm:resizeHandles val="exact"/>
        </dgm:presLayoutVars>
      </dgm:prSet>
      <dgm:spPr/>
      <dgm:t>
        <a:bodyPr/>
        <a:lstStyle/>
        <a:p>
          <a:endParaRPr lang="ru-RU"/>
        </a:p>
      </dgm:t>
    </dgm:pt>
    <dgm:pt modelId="{683C9894-08E8-453A-99C7-820E1A692114}" type="pres">
      <dgm:prSet presAssocID="{D7598B6E-2999-4CD9-9E8F-D796B7ADE37D}" presName="composite" presStyleCnt="0"/>
      <dgm:spPr/>
    </dgm:pt>
    <dgm:pt modelId="{79DDA36B-6BE2-4159-BE0B-F1194212895E}" type="pres">
      <dgm:prSet presAssocID="{D7598B6E-2999-4CD9-9E8F-D796B7ADE37D}" presName="parentText" presStyleLbl="alignNode1" presStyleIdx="0" presStyleCnt="3">
        <dgm:presLayoutVars>
          <dgm:chMax val="1"/>
          <dgm:bulletEnabled val="1"/>
        </dgm:presLayoutVars>
      </dgm:prSet>
      <dgm:spPr/>
      <dgm:t>
        <a:bodyPr/>
        <a:lstStyle/>
        <a:p>
          <a:endParaRPr lang="ru-RU"/>
        </a:p>
      </dgm:t>
    </dgm:pt>
    <dgm:pt modelId="{F949B3BB-CF79-4E55-8CB4-E28ABF7F121E}" type="pres">
      <dgm:prSet presAssocID="{D7598B6E-2999-4CD9-9E8F-D796B7ADE37D}" presName="descendantText" presStyleLbl="alignAcc1" presStyleIdx="0" presStyleCnt="3">
        <dgm:presLayoutVars>
          <dgm:bulletEnabled val="1"/>
        </dgm:presLayoutVars>
      </dgm:prSet>
      <dgm:spPr/>
      <dgm:t>
        <a:bodyPr/>
        <a:lstStyle/>
        <a:p>
          <a:endParaRPr lang="ru-RU"/>
        </a:p>
      </dgm:t>
    </dgm:pt>
    <dgm:pt modelId="{8415CB9D-2BB6-4379-A0FB-9F9948BCA742}" type="pres">
      <dgm:prSet presAssocID="{3F1593EC-0A99-4D38-965E-E979EFE21230}" presName="sp" presStyleCnt="0"/>
      <dgm:spPr/>
    </dgm:pt>
    <dgm:pt modelId="{E0DF1F21-7705-4FB1-8D0F-BF65F5CFCF5D}" type="pres">
      <dgm:prSet presAssocID="{4CD90B92-7712-4890-A6BE-A4105B6D11DE}" presName="composite" presStyleCnt="0"/>
      <dgm:spPr/>
    </dgm:pt>
    <dgm:pt modelId="{17D6FC02-B90F-4557-9C77-CC73DB5BEBF2}" type="pres">
      <dgm:prSet presAssocID="{4CD90B92-7712-4890-A6BE-A4105B6D11DE}" presName="parentText" presStyleLbl="alignNode1" presStyleIdx="1" presStyleCnt="3">
        <dgm:presLayoutVars>
          <dgm:chMax val="1"/>
          <dgm:bulletEnabled val="1"/>
        </dgm:presLayoutVars>
      </dgm:prSet>
      <dgm:spPr/>
      <dgm:t>
        <a:bodyPr/>
        <a:lstStyle/>
        <a:p>
          <a:endParaRPr lang="ru-RU"/>
        </a:p>
      </dgm:t>
    </dgm:pt>
    <dgm:pt modelId="{F099A738-2155-4BB0-BC02-E707DB595DDD}" type="pres">
      <dgm:prSet presAssocID="{4CD90B92-7712-4890-A6BE-A4105B6D11DE}" presName="descendantText" presStyleLbl="alignAcc1" presStyleIdx="1" presStyleCnt="3" custScaleY="131430">
        <dgm:presLayoutVars>
          <dgm:bulletEnabled val="1"/>
        </dgm:presLayoutVars>
      </dgm:prSet>
      <dgm:spPr/>
      <dgm:t>
        <a:bodyPr/>
        <a:lstStyle/>
        <a:p>
          <a:endParaRPr lang="ru-RU"/>
        </a:p>
      </dgm:t>
    </dgm:pt>
    <dgm:pt modelId="{05C43764-8E4D-4E78-93A1-02DD92870994}" type="pres">
      <dgm:prSet presAssocID="{CD68AEB5-8EFD-4D2A-915C-C93C1990A72E}" presName="sp" presStyleCnt="0"/>
      <dgm:spPr/>
    </dgm:pt>
    <dgm:pt modelId="{5904A5A1-DD40-474E-B8F6-996D76D8408F}" type="pres">
      <dgm:prSet presAssocID="{5AFA04F4-A2A7-4A2A-9BEA-0C4AE2C0F84A}" presName="composite" presStyleCnt="0"/>
      <dgm:spPr/>
    </dgm:pt>
    <dgm:pt modelId="{F54D8528-78EA-435A-A828-CDBF1FB76971}" type="pres">
      <dgm:prSet presAssocID="{5AFA04F4-A2A7-4A2A-9BEA-0C4AE2C0F84A}" presName="parentText" presStyleLbl="alignNode1" presStyleIdx="2" presStyleCnt="3">
        <dgm:presLayoutVars>
          <dgm:chMax val="1"/>
          <dgm:bulletEnabled val="1"/>
        </dgm:presLayoutVars>
      </dgm:prSet>
      <dgm:spPr/>
      <dgm:t>
        <a:bodyPr/>
        <a:lstStyle/>
        <a:p>
          <a:endParaRPr lang="ru-RU"/>
        </a:p>
      </dgm:t>
    </dgm:pt>
    <dgm:pt modelId="{F274706B-818F-40ED-ADDF-DC4FCD1DD7CB}" type="pres">
      <dgm:prSet presAssocID="{5AFA04F4-A2A7-4A2A-9BEA-0C4AE2C0F84A}" presName="descendantText" presStyleLbl="alignAcc1" presStyleIdx="2" presStyleCnt="3">
        <dgm:presLayoutVars>
          <dgm:bulletEnabled val="1"/>
        </dgm:presLayoutVars>
      </dgm:prSet>
      <dgm:spPr/>
      <dgm:t>
        <a:bodyPr/>
        <a:lstStyle/>
        <a:p>
          <a:endParaRPr lang="ru-RU"/>
        </a:p>
      </dgm:t>
    </dgm:pt>
  </dgm:ptLst>
  <dgm:cxnLst>
    <dgm:cxn modelId="{D3E093B7-C80D-4CF8-BCB2-12A5DA7C6765}" srcId="{4CD90B92-7712-4890-A6BE-A4105B6D11DE}" destId="{7BA9AA7A-2CD3-4205-BB1A-092E14466574}" srcOrd="2" destOrd="0" parTransId="{B94FFB61-E0D0-4EF2-B5B4-4C47132B7973}" sibTransId="{775B456D-F19A-41BB-B2C2-85C414719C2E}"/>
    <dgm:cxn modelId="{D6B7661B-E004-45F9-8208-98326B8B8845}" type="presOf" srcId="{05706EE8-87BF-41B4-8C5F-7121FDECAC11}" destId="{F274706B-818F-40ED-ADDF-DC4FCD1DD7CB}" srcOrd="0" destOrd="0" presId="urn:microsoft.com/office/officeart/2005/8/layout/chevron2"/>
    <dgm:cxn modelId="{0CA70A37-8991-48D3-991F-357954A19643}" srcId="{5AFA04F4-A2A7-4A2A-9BEA-0C4AE2C0F84A}" destId="{05706EE8-87BF-41B4-8C5F-7121FDECAC11}" srcOrd="0" destOrd="0" parTransId="{400282D5-A9A5-4186-B36C-73007DC4D553}" sibTransId="{91A741B6-BB5A-47AB-91EB-23A1C968BE9D}"/>
    <dgm:cxn modelId="{938F3216-BF64-4C25-B3B5-A97383414C2E}" type="presOf" srcId="{5AFA04F4-A2A7-4A2A-9BEA-0C4AE2C0F84A}" destId="{F54D8528-78EA-435A-A828-CDBF1FB76971}" srcOrd="0" destOrd="0" presId="urn:microsoft.com/office/officeart/2005/8/layout/chevron2"/>
    <dgm:cxn modelId="{CAA9674D-8C4C-4E49-AFC4-0857B7A11A89}" srcId="{D268A269-403D-4793-B56E-5678401B5F5F}" destId="{4CD90B92-7712-4890-A6BE-A4105B6D11DE}" srcOrd="1" destOrd="0" parTransId="{F1BEA8E0-B84A-4D06-ABF0-B260C5D93819}" sibTransId="{CD68AEB5-8EFD-4D2A-915C-C93C1990A72E}"/>
    <dgm:cxn modelId="{F7C2247A-5CBC-47A2-BDEE-6815364E4822}" type="presOf" srcId="{D268A269-403D-4793-B56E-5678401B5F5F}" destId="{D88B3BDC-6AD6-4175-B5AA-54BA5E787A7A}" srcOrd="0" destOrd="0" presId="urn:microsoft.com/office/officeart/2005/8/layout/chevron2"/>
    <dgm:cxn modelId="{7DDB9CEC-937E-4056-AF98-AE8BEE38BD09}" srcId="{D268A269-403D-4793-B56E-5678401B5F5F}" destId="{5AFA04F4-A2A7-4A2A-9BEA-0C4AE2C0F84A}" srcOrd="2" destOrd="0" parTransId="{B1F45275-F952-4EEB-B831-6BE714328B6A}" sibTransId="{E3EEEEEF-F115-4C5F-B673-38C381DE1098}"/>
    <dgm:cxn modelId="{48528712-A6FF-4674-B24E-8376DC5F1547}" type="presOf" srcId="{C49D6D03-7237-4D9C-B580-933316F0D372}" destId="{F099A738-2155-4BB0-BC02-E707DB595DDD}" srcOrd="0" destOrd="1" presId="urn:microsoft.com/office/officeart/2005/8/layout/chevron2"/>
    <dgm:cxn modelId="{63BDD487-71BF-4AE7-9822-06B60C4D2EC5}" srcId="{4CD90B92-7712-4890-A6BE-A4105B6D11DE}" destId="{FFCFA740-426B-49B6-8D46-0D02BE4C28B0}" srcOrd="0" destOrd="0" parTransId="{91EB45AF-6C9C-484F-B42C-24360AB68047}" sibTransId="{50D04FA4-073A-485E-B1C2-3C9377483339}"/>
    <dgm:cxn modelId="{72674B73-C34E-4225-ADED-1A313B08BE21}" type="presOf" srcId="{4CD90B92-7712-4890-A6BE-A4105B6D11DE}" destId="{17D6FC02-B90F-4557-9C77-CC73DB5BEBF2}" srcOrd="0" destOrd="0" presId="urn:microsoft.com/office/officeart/2005/8/layout/chevron2"/>
    <dgm:cxn modelId="{9F5393E5-709E-4962-87B6-7FC8398C543B}" srcId="{4CD90B92-7712-4890-A6BE-A4105B6D11DE}" destId="{C49D6D03-7237-4D9C-B580-933316F0D372}" srcOrd="1" destOrd="0" parTransId="{427327A6-BF98-467B-A000-E20C189810D1}" sibTransId="{C845D932-1C7F-4CDA-ADD5-8884F3CD3E11}"/>
    <dgm:cxn modelId="{CC910C73-AB94-404C-913D-40586E838EA6}" type="presOf" srcId="{FF6C32A7-2B26-4C1F-8DB5-8D8023DEF748}" destId="{F099A738-2155-4BB0-BC02-E707DB595DDD}" srcOrd="0" destOrd="4" presId="urn:microsoft.com/office/officeart/2005/8/layout/chevron2"/>
    <dgm:cxn modelId="{99AE3F51-501E-4DCC-84F6-429515E55EA0}" type="presOf" srcId="{FFCFA740-426B-49B6-8D46-0D02BE4C28B0}" destId="{F099A738-2155-4BB0-BC02-E707DB595DDD}" srcOrd="0" destOrd="0" presId="urn:microsoft.com/office/officeart/2005/8/layout/chevron2"/>
    <dgm:cxn modelId="{312172AE-8CB4-4347-9EDF-D9C8FD23971A}" type="presOf" srcId="{D7598B6E-2999-4CD9-9E8F-D796B7ADE37D}" destId="{79DDA36B-6BE2-4159-BE0B-F1194212895E}" srcOrd="0" destOrd="0" presId="urn:microsoft.com/office/officeart/2005/8/layout/chevron2"/>
    <dgm:cxn modelId="{41A24F98-4CA5-4172-8167-C1B69118FF08}" type="presOf" srcId="{7BA9AA7A-2CD3-4205-BB1A-092E14466574}" destId="{F099A738-2155-4BB0-BC02-E707DB595DDD}" srcOrd="0" destOrd="2" presId="urn:microsoft.com/office/officeart/2005/8/layout/chevron2"/>
    <dgm:cxn modelId="{F28677D6-DB7D-444E-AC0F-DBE710015C0C}" srcId="{D268A269-403D-4793-B56E-5678401B5F5F}" destId="{D7598B6E-2999-4CD9-9E8F-D796B7ADE37D}" srcOrd="0" destOrd="0" parTransId="{2FC8B29C-79BF-443B-A9F6-F9F9A498B7A9}" sibTransId="{3F1593EC-0A99-4D38-965E-E979EFE21230}"/>
    <dgm:cxn modelId="{3BBE9128-0D4B-4F4F-9252-5A3CC0A949C6}" srcId="{4CD90B92-7712-4890-A6BE-A4105B6D11DE}" destId="{FF6C32A7-2B26-4C1F-8DB5-8D8023DEF748}" srcOrd="4" destOrd="0" parTransId="{48ACFA32-4480-43E6-9F32-4CDD079A4601}" sibTransId="{5A956C3D-CF94-4CDC-8E91-E78D5B0F6121}"/>
    <dgm:cxn modelId="{2F749C85-CD10-4ED4-B141-89673B3EC50F}" type="presOf" srcId="{43C56206-0B67-4F5F-A6EC-88252F35D12F}" destId="{F099A738-2155-4BB0-BC02-E707DB595DDD}" srcOrd="0" destOrd="3" presId="urn:microsoft.com/office/officeart/2005/8/layout/chevron2"/>
    <dgm:cxn modelId="{2BB76B24-686E-4F67-AB61-77E605F836FC}" srcId="{4CD90B92-7712-4890-A6BE-A4105B6D11DE}" destId="{43C56206-0B67-4F5F-A6EC-88252F35D12F}" srcOrd="3" destOrd="0" parTransId="{FBB0E170-BBA2-4C09-9B0A-541BC610DD56}" sibTransId="{457900A8-E0AF-4D41-A119-A33CC8EC5D94}"/>
    <dgm:cxn modelId="{FF901B60-528A-4CDF-B3C9-6DF61D8CDCCA}" srcId="{D7598B6E-2999-4CD9-9E8F-D796B7ADE37D}" destId="{A06180D3-3732-4594-9514-FD859DAC767B}" srcOrd="0" destOrd="0" parTransId="{0536A468-590A-4D6E-9F28-62C9834870B2}" sibTransId="{45C44A0A-F40A-4213-A26E-0A567BF11788}"/>
    <dgm:cxn modelId="{25E9BE00-A64B-44FF-92D9-3BE35A1EE261}" type="presOf" srcId="{A06180D3-3732-4594-9514-FD859DAC767B}" destId="{F949B3BB-CF79-4E55-8CB4-E28ABF7F121E}" srcOrd="0" destOrd="0" presId="urn:microsoft.com/office/officeart/2005/8/layout/chevron2"/>
    <dgm:cxn modelId="{6FAA7880-E42A-4ECE-B714-8774384AE58C}" type="presParOf" srcId="{D88B3BDC-6AD6-4175-B5AA-54BA5E787A7A}" destId="{683C9894-08E8-453A-99C7-820E1A692114}" srcOrd="0" destOrd="0" presId="urn:microsoft.com/office/officeart/2005/8/layout/chevron2"/>
    <dgm:cxn modelId="{FD55551F-6566-43F5-9F3B-80BA55822A1E}" type="presParOf" srcId="{683C9894-08E8-453A-99C7-820E1A692114}" destId="{79DDA36B-6BE2-4159-BE0B-F1194212895E}" srcOrd="0" destOrd="0" presId="urn:microsoft.com/office/officeart/2005/8/layout/chevron2"/>
    <dgm:cxn modelId="{36E1534B-BA31-46CF-BB60-935794823394}" type="presParOf" srcId="{683C9894-08E8-453A-99C7-820E1A692114}" destId="{F949B3BB-CF79-4E55-8CB4-E28ABF7F121E}" srcOrd="1" destOrd="0" presId="urn:microsoft.com/office/officeart/2005/8/layout/chevron2"/>
    <dgm:cxn modelId="{DD2534A1-3A5E-4626-A02C-85D698CC30D0}" type="presParOf" srcId="{D88B3BDC-6AD6-4175-B5AA-54BA5E787A7A}" destId="{8415CB9D-2BB6-4379-A0FB-9F9948BCA742}" srcOrd="1" destOrd="0" presId="urn:microsoft.com/office/officeart/2005/8/layout/chevron2"/>
    <dgm:cxn modelId="{43B0A105-BEBF-4E86-94BE-BF40328AA251}" type="presParOf" srcId="{D88B3BDC-6AD6-4175-B5AA-54BA5E787A7A}" destId="{E0DF1F21-7705-4FB1-8D0F-BF65F5CFCF5D}" srcOrd="2" destOrd="0" presId="urn:microsoft.com/office/officeart/2005/8/layout/chevron2"/>
    <dgm:cxn modelId="{4C2CD262-A4B8-4C3B-A93F-57ADA4433CD3}" type="presParOf" srcId="{E0DF1F21-7705-4FB1-8D0F-BF65F5CFCF5D}" destId="{17D6FC02-B90F-4557-9C77-CC73DB5BEBF2}" srcOrd="0" destOrd="0" presId="urn:microsoft.com/office/officeart/2005/8/layout/chevron2"/>
    <dgm:cxn modelId="{1938B7E1-D5C0-4C26-88A1-D4243170BE23}" type="presParOf" srcId="{E0DF1F21-7705-4FB1-8D0F-BF65F5CFCF5D}" destId="{F099A738-2155-4BB0-BC02-E707DB595DDD}" srcOrd="1" destOrd="0" presId="urn:microsoft.com/office/officeart/2005/8/layout/chevron2"/>
    <dgm:cxn modelId="{F40695DE-B5E6-487B-A541-4125E02FBAA5}" type="presParOf" srcId="{D88B3BDC-6AD6-4175-B5AA-54BA5E787A7A}" destId="{05C43764-8E4D-4E78-93A1-02DD92870994}" srcOrd="3" destOrd="0" presId="urn:microsoft.com/office/officeart/2005/8/layout/chevron2"/>
    <dgm:cxn modelId="{281CE841-0A8D-4CF8-A421-AEF035CB6374}" type="presParOf" srcId="{D88B3BDC-6AD6-4175-B5AA-54BA5E787A7A}" destId="{5904A5A1-DD40-474E-B8F6-996D76D8408F}" srcOrd="4" destOrd="0" presId="urn:microsoft.com/office/officeart/2005/8/layout/chevron2"/>
    <dgm:cxn modelId="{9797FEE5-0B07-4B6D-BF76-DC0F9C5AAF61}" type="presParOf" srcId="{5904A5A1-DD40-474E-B8F6-996D76D8408F}" destId="{F54D8528-78EA-435A-A828-CDBF1FB76971}" srcOrd="0" destOrd="0" presId="urn:microsoft.com/office/officeart/2005/8/layout/chevron2"/>
    <dgm:cxn modelId="{383A6BAE-163A-403B-9818-50B632237F4C}" type="presParOf" srcId="{5904A5A1-DD40-474E-B8F6-996D76D8408F}" destId="{F274706B-818F-40ED-ADDF-DC4FCD1DD7CB}" srcOrd="1" destOrd="0" presId="urn:microsoft.com/office/officeart/2005/8/layout/chevron2"/>
  </dgm:cxnLst>
  <dgm:bg/>
  <dgm:whole/>
  <dgm:extLst>
    <a:ext uri="http://schemas.microsoft.com/office/drawing/2008/diagram">
      <dsp:dataModelExt xmlns:dsp="http://schemas.microsoft.com/office/drawing/2008/diagram" relId="rId83"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444F0491-3B3A-4098-A71F-24EA8484F163}" type="doc">
      <dgm:prSet loTypeId="urn:microsoft.com/office/officeart/2005/8/layout/equation1" loCatId="relationship" qsTypeId="urn:microsoft.com/office/officeart/2005/8/quickstyle/simple1" qsCatId="simple" csTypeId="urn:microsoft.com/office/officeart/2005/8/colors/accent1_2" csCatId="accent1" phldr="1"/>
      <dgm:spPr/>
    </dgm:pt>
    <dgm:pt modelId="{3AAC3B4F-701B-497F-AB96-25464E8DDAC2}">
      <dgm:prSet phldrT="[Текст]" custT="1"/>
      <dgm:spPr/>
      <dgm:t>
        <a:bodyPr/>
        <a:lstStyle/>
        <a:p>
          <a:r>
            <a:rPr lang="ru-RU" sz="1100"/>
            <a:t>Функции органов исполнительной власти</a:t>
          </a:r>
        </a:p>
      </dgm:t>
    </dgm:pt>
    <dgm:pt modelId="{26851249-FFB7-4C71-A828-99FF354C20DC}" type="parTrans" cxnId="{6E23AACB-5DC8-4983-8E26-D3186593360B}">
      <dgm:prSet/>
      <dgm:spPr/>
      <dgm:t>
        <a:bodyPr/>
        <a:lstStyle/>
        <a:p>
          <a:endParaRPr lang="ru-RU" sz="1100"/>
        </a:p>
      </dgm:t>
    </dgm:pt>
    <dgm:pt modelId="{1FCA2E70-02C4-4C35-99AE-8F2B4C4D168A}" type="sibTrans" cxnId="{6E23AACB-5DC8-4983-8E26-D3186593360B}">
      <dgm:prSet custT="1"/>
      <dgm:spPr/>
      <dgm:t>
        <a:bodyPr/>
        <a:lstStyle/>
        <a:p>
          <a:endParaRPr lang="ru-RU" sz="1100"/>
        </a:p>
      </dgm:t>
    </dgm:pt>
    <dgm:pt modelId="{96885426-702F-45EB-A879-C2470F8D4067}">
      <dgm:prSet phldrT="[Текст]" custT="1"/>
      <dgm:spPr/>
      <dgm:t>
        <a:bodyPr/>
        <a:lstStyle/>
        <a:p>
          <a:r>
            <a:rPr lang="ru-RU" sz="1100"/>
            <a:t>Функции государственного управления</a:t>
          </a:r>
        </a:p>
      </dgm:t>
    </dgm:pt>
    <dgm:pt modelId="{83EEF82A-A10E-4E17-AE15-2F16C4D86AC2}" type="parTrans" cxnId="{6B9FFEBD-C99B-4F2B-9F6B-47EBEDC8A215}">
      <dgm:prSet/>
      <dgm:spPr/>
      <dgm:t>
        <a:bodyPr/>
        <a:lstStyle/>
        <a:p>
          <a:endParaRPr lang="ru-RU" sz="1100"/>
        </a:p>
      </dgm:t>
    </dgm:pt>
    <dgm:pt modelId="{38148AE7-8A62-4E26-8479-5B3FC14CD84A}" type="sibTrans" cxnId="{6B9FFEBD-C99B-4F2B-9F6B-47EBEDC8A215}">
      <dgm:prSet/>
      <dgm:spPr/>
      <dgm:t>
        <a:bodyPr/>
        <a:lstStyle/>
        <a:p>
          <a:endParaRPr lang="ru-RU" sz="1100"/>
        </a:p>
      </dgm:t>
    </dgm:pt>
    <dgm:pt modelId="{3F945A3A-89F6-40CC-8491-4CA726FD3268}" type="pres">
      <dgm:prSet presAssocID="{444F0491-3B3A-4098-A71F-24EA8484F163}" presName="linearFlow" presStyleCnt="0">
        <dgm:presLayoutVars>
          <dgm:dir/>
          <dgm:resizeHandles val="exact"/>
        </dgm:presLayoutVars>
      </dgm:prSet>
      <dgm:spPr/>
    </dgm:pt>
    <dgm:pt modelId="{A71E0CA7-24CC-4BD3-8246-A7D51E59E6E6}" type="pres">
      <dgm:prSet presAssocID="{3AAC3B4F-701B-497F-AB96-25464E8DDAC2}" presName="node" presStyleLbl="node1" presStyleIdx="0" presStyleCnt="2" custScaleX="33243" custScaleY="15735">
        <dgm:presLayoutVars>
          <dgm:bulletEnabled val="1"/>
        </dgm:presLayoutVars>
      </dgm:prSet>
      <dgm:spPr/>
      <dgm:t>
        <a:bodyPr/>
        <a:lstStyle/>
        <a:p>
          <a:endParaRPr lang="ru-RU"/>
        </a:p>
      </dgm:t>
    </dgm:pt>
    <dgm:pt modelId="{698C006D-44A4-4A50-81F2-C8610F086C60}" type="pres">
      <dgm:prSet presAssocID="{1FCA2E70-02C4-4C35-99AE-8F2B4C4D168A}" presName="spacerL" presStyleCnt="0"/>
      <dgm:spPr/>
    </dgm:pt>
    <dgm:pt modelId="{B25E761C-7DC8-4D7D-9362-9D42124F802D}" type="pres">
      <dgm:prSet presAssocID="{1FCA2E70-02C4-4C35-99AE-8F2B4C4D168A}" presName="sibTrans" presStyleLbl="sibTrans2D1" presStyleIdx="0" presStyleCnt="1" custScaleX="19532" custScaleY="15252"/>
      <dgm:spPr/>
      <dgm:t>
        <a:bodyPr/>
        <a:lstStyle/>
        <a:p>
          <a:endParaRPr lang="ru-RU"/>
        </a:p>
      </dgm:t>
    </dgm:pt>
    <dgm:pt modelId="{ECD7A716-51D9-4152-8525-85AC70E4AD99}" type="pres">
      <dgm:prSet presAssocID="{1FCA2E70-02C4-4C35-99AE-8F2B4C4D168A}" presName="spacerR" presStyleCnt="0"/>
      <dgm:spPr/>
    </dgm:pt>
    <dgm:pt modelId="{4419E683-6EA9-44D0-A933-70FF685FE01E}" type="pres">
      <dgm:prSet presAssocID="{96885426-702F-45EB-A879-C2470F8D4067}" presName="node" presStyleLbl="node1" presStyleIdx="1" presStyleCnt="2" custScaleX="33243" custScaleY="15735">
        <dgm:presLayoutVars>
          <dgm:bulletEnabled val="1"/>
        </dgm:presLayoutVars>
      </dgm:prSet>
      <dgm:spPr/>
      <dgm:t>
        <a:bodyPr/>
        <a:lstStyle/>
        <a:p>
          <a:endParaRPr lang="ru-RU"/>
        </a:p>
      </dgm:t>
    </dgm:pt>
  </dgm:ptLst>
  <dgm:cxnLst>
    <dgm:cxn modelId="{F76745C4-1934-4E9E-AE9B-1C866A9AECDC}" type="presOf" srcId="{444F0491-3B3A-4098-A71F-24EA8484F163}" destId="{3F945A3A-89F6-40CC-8491-4CA726FD3268}" srcOrd="0" destOrd="0" presId="urn:microsoft.com/office/officeart/2005/8/layout/equation1"/>
    <dgm:cxn modelId="{01D5AFD5-9D05-4259-AF62-507AD613120D}" type="presOf" srcId="{3AAC3B4F-701B-497F-AB96-25464E8DDAC2}" destId="{A71E0CA7-24CC-4BD3-8246-A7D51E59E6E6}" srcOrd="0" destOrd="0" presId="urn:microsoft.com/office/officeart/2005/8/layout/equation1"/>
    <dgm:cxn modelId="{4BC9E384-922D-4E82-9926-705DAD57A213}" type="presOf" srcId="{1FCA2E70-02C4-4C35-99AE-8F2B4C4D168A}" destId="{B25E761C-7DC8-4D7D-9362-9D42124F802D}" srcOrd="0" destOrd="0" presId="urn:microsoft.com/office/officeart/2005/8/layout/equation1"/>
    <dgm:cxn modelId="{162EB8C0-ED2C-4FED-AB6E-8B38B57B970C}" type="presOf" srcId="{96885426-702F-45EB-A879-C2470F8D4067}" destId="{4419E683-6EA9-44D0-A933-70FF685FE01E}" srcOrd="0" destOrd="0" presId="urn:microsoft.com/office/officeart/2005/8/layout/equation1"/>
    <dgm:cxn modelId="{6E23AACB-5DC8-4983-8E26-D3186593360B}" srcId="{444F0491-3B3A-4098-A71F-24EA8484F163}" destId="{3AAC3B4F-701B-497F-AB96-25464E8DDAC2}" srcOrd="0" destOrd="0" parTransId="{26851249-FFB7-4C71-A828-99FF354C20DC}" sibTransId="{1FCA2E70-02C4-4C35-99AE-8F2B4C4D168A}"/>
    <dgm:cxn modelId="{6B9FFEBD-C99B-4F2B-9F6B-47EBEDC8A215}" srcId="{444F0491-3B3A-4098-A71F-24EA8484F163}" destId="{96885426-702F-45EB-A879-C2470F8D4067}" srcOrd="1" destOrd="0" parTransId="{83EEF82A-A10E-4E17-AE15-2F16C4D86AC2}" sibTransId="{38148AE7-8A62-4E26-8479-5B3FC14CD84A}"/>
    <dgm:cxn modelId="{69E7344F-C26A-4346-B7B2-627BE4FB7E5B}" type="presParOf" srcId="{3F945A3A-89F6-40CC-8491-4CA726FD3268}" destId="{A71E0CA7-24CC-4BD3-8246-A7D51E59E6E6}" srcOrd="0" destOrd="0" presId="urn:microsoft.com/office/officeart/2005/8/layout/equation1"/>
    <dgm:cxn modelId="{2565CEAE-C693-4E18-98E6-BB2DCB83692D}" type="presParOf" srcId="{3F945A3A-89F6-40CC-8491-4CA726FD3268}" destId="{698C006D-44A4-4A50-81F2-C8610F086C60}" srcOrd="1" destOrd="0" presId="urn:microsoft.com/office/officeart/2005/8/layout/equation1"/>
    <dgm:cxn modelId="{6A52C779-13E8-4E9D-BE26-E28D7614208E}" type="presParOf" srcId="{3F945A3A-89F6-40CC-8491-4CA726FD3268}" destId="{B25E761C-7DC8-4D7D-9362-9D42124F802D}" srcOrd="2" destOrd="0" presId="urn:microsoft.com/office/officeart/2005/8/layout/equation1"/>
    <dgm:cxn modelId="{082EB0E8-9A19-4BBF-8F81-1BF52CD55B6E}" type="presParOf" srcId="{3F945A3A-89F6-40CC-8491-4CA726FD3268}" destId="{ECD7A716-51D9-4152-8525-85AC70E4AD99}" srcOrd="3" destOrd="0" presId="urn:microsoft.com/office/officeart/2005/8/layout/equation1"/>
    <dgm:cxn modelId="{9946EEBC-3412-49AF-8B33-D46E6825D29B}" type="presParOf" srcId="{3F945A3A-89F6-40CC-8491-4CA726FD3268}" destId="{4419E683-6EA9-44D0-A933-70FF685FE01E}" srcOrd="4" destOrd="0" presId="urn:microsoft.com/office/officeart/2005/8/layout/equation1"/>
  </dgm:cxnLst>
  <dgm:bg/>
  <dgm:whole/>
  <dgm:extLst>
    <a:ext uri="http://schemas.microsoft.com/office/drawing/2008/diagram">
      <dsp:dataModelExt xmlns:dsp="http://schemas.microsoft.com/office/drawing/2008/diagram" relId="rId98"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64E1580F-8CA3-48A9-B64A-B39F046F5B73}"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ru-RU"/>
        </a:p>
      </dgm:t>
    </dgm:pt>
    <dgm:pt modelId="{04D0276D-E291-43B0-9AEF-6E8DEFD4CA20}">
      <dgm:prSet phldrT="[Текст]" custT="1"/>
      <dgm:spPr/>
      <dgm:t>
        <a:bodyPr/>
        <a:lstStyle/>
        <a:p>
          <a:r>
            <a:rPr lang="ru-RU" sz="1100"/>
            <a:t>Президент</a:t>
          </a:r>
        </a:p>
      </dgm:t>
    </dgm:pt>
    <dgm:pt modelId="{1A7DF8D7-9210-44DF-90D4-A82188C73E34}" type="parTrans" cxnId="{1A59F728-A728-4149-BEA0-6DF3670AB1C3}">
      <dgm:prSet/>
      <dgm:spPr/>
      <dgm:t>
        <a:bodyPr/>
        <a:lstStyle/>
        <a:p>
          <a:endParaRPr lang="ru-RU" sz="1100"/>
        </a:p>
      </dgm:t>
    </dgm:pt>
    <dgm:pt modelId="{B8596109-6D59-4AE6-B6BB-2DCB46B349F8}" type="sibTrans" cxnId="{1A59F728-A728-4149-BEA0-6DF3670AB1C3}">
      <dgm:prSet/>
      <dgm:spPr/>
      <dgm:t>
        <a:bodyPr/>
        <a:lstStyle/>
        <a:p>
          <a:endParaRPr lang="ru-RU" sz="1100"/>
        </a:p>
      </dgm:t>
    </dgm:pt>
    <dgm:pt modelId="{54F46E5E-9576-463F-BF8E-DB1A3917F87F}">
      <dgm:prSet phldrT="[Текст]" custT="1"/>
      <dgm:spPr/>
      <dgm:t>
        <a:bodyPr/>
        <a:lstStyle/>
        <a:p>
          <a:r>
            <a:rPr lang="ru-RU" sz="1100"/>
            <a:t>Администрация призедента</a:t>
          </a:r>
        </a:p>
      </dgm:t>
    </dgm:pt>
    <dgm:pt modelId="{7F75B7FB-D348-4D0F-9FB8-96A13AB00A63}" type="parTrans" cxnId="{051BB6BB-319B-499C-954A-4DE8C38DAE07}">
      <dgm:prSet/>
      <dgm:spPr/>
      <dgm:t>
        <a:bodyPr/>
        <a:lstStyle/>
        <a:p>
          <a:endParaRPr lang="ru-RU" sz="1100"/>
        </a:p>
      </dgm:t>
    </dgm:pt>
    <dgm:pt modelId="{D182AF33-E49B-46A4-A3AA-21CD4B067833}" type="sibTrans" cxnId="{051BB6BB-319B-499C-954A-4DE8C38DAE07}">
      <dgm:prSet/>
      <dgm:spPr/>
      <dgm:t>
        <a:bodyPr/>
        <a:lstStyle/>
        <a:p>
          <a:endParaRPr lang="ru-RU" sz="1100"/>
        </a:p>
      </dgm:t>
    </dgm:pt>
    <dgm:pt modelId="{FC6EC2B4-B275-4415-9E73-8D6756BDCF0D}">
      <dgm:prSet phldrT="[Текст]" custT="1"/>
      <dgm:spPr/>
      <dgm:t>
        <a:bodyPr/>
        <a:lstStyle/>
        <a:p>
          <a:r>
            <a:rPr lang="ru-RU" sz="1100"/>
            <a:t>Государственная Дума</a:t>
          </a:r>
        </a:p>
      </dgm:t>
    </dgm:pt>
    <dgm:pt modelId="{078D1C52-6CD4-4E02-8AB6-5697A21D9CB3}" type="parTrans" cxnId="{F8FD4488-E7AE-4010-B821-5C05C1361140}">
      <dgm:prSet/>
      <dgm:spPr/>
      <dgm:t>
        <a:bodyPr/>
        <a:lstStyle/>
        <a:p>
          <a:endParaRPr lang="ru-RU" sz="1100"/>
        </a:p>
      </dgm:t>
    </dgm:pt>
    <dgm:pt modelId="{8470D94C-9F7B-4F5F-915B-98977255B38F}" type="sibTrans" cxnId="{F8FD4488-E7AE-4010-B821-5C05C1361140}">
      <dgm:prSet/>
      <dgm:spPr/>
      <dgm:t>
        <a:bodyPr/>
        <a:lstStyle/>
        <a:p>
          <a:endParaRPr lang="ru-RU" sz="1100"/>
        </a:p>
      </dgm:t>
    </dgm:pt>
    <dgm:pt modelId="{448AEABF-6071-4445-8A0B-8B970A535903}">
      <dgm:prSet phldrT="[Текст]" custT="1"/>
      <dgm:spPr/>
      <dgm:t>
        <a:bodyPr/>
        <a:lstStyle/>
        <a:p>
          <a:r>
            <a:rPr lang="ru-RU" sz="1100"/>
            <a:t>Совет Федерации</a:t>
          </a:r>
        </a:p>
      </dgm:t>
    </dgm:pt>
    <dgm:pt modelId="{793541CE-0937-4EB8-9C7D-656ABF5F58EE}" type="parTrans" cxnId="{E68CA51E-61DB-4A9A-9A97-F6BB014DBF95}">
      <dgm:prSet/>
      <dgm:spPr/>
      <dgm:t>
        <a:bodyPr/>
        <a:lstStyle/>
        <a:p>
          <a:endParaRPr lang="ru-RU" sz="1100"/>
        </a:p>
      </dgm:t>
    </dgm:pt>
    <dgm:pt modelId="{3ECEBD4D-5607-4680-A5CD-6E4819103FA1}" type="sibTrans" cxnId="{E68CA51E-61DB-4A9A-9A97-F6BB014DBF95}">
      <dgm:prSet/>
      <dgm:spPr/>
      <dgm:t>
        <a:bodyPr/>
        <a:lstStyle/>
        <a:p>
          <a:endParaRPr lang="ru-RU" sz="1100"/>
        </a:p>
      </dgm:t>
    </dgm:pt>
    <dgm:pt modelId="{FE91A4FC-F1FA-48B9-BA0F-F27E32452A74}">
      <dgm:prSet phldrT="[Текст]" custT="1"/>
      <dgm:spPr/>
      <dgm:t>
        <a:bodyPr/>
        <a:lstStyle/>
        <a:p>
          <a:r>
            <a:rPr lang="ru-RU" sz="1100"/>
            <a:t>Общественная палата</a:t>
          </a:r>
        </a:p>
      </dgm:t>
    </dgm:pt>
    <dgm:pt modelId="{AB90CFAD-7B46-40A7-90BD-B6583A28D444}" type="parTrans" cxnId="{9F27C42C-F654-4CC1-807B-E3FDFA7BF1DE}">
      <dgm:prSet/>
      <dgm:spPr/>
      <dgm:t>
        <a:bodyPr/>
        <a:lstStyle/>
        <a:p>
          <a:endParaRPr lang="ru-RU" sz="1100"/>
        </a:p>
      </dgm:t>
    </dgm:pt>
    <dgm:pt modelId="{452562A2-121D-456E-B771-55EE40EF43A1}" type="sibTrans" cxnId="{9F27C42C-F654-4CC1-807B-E3FDFA7BF1DE}">
      <dgm:prSet/>
      <dgm:spPr/>
      <dgm:t>
        <a:bodyPr/>
        <a:lstStyle/>
        <a:p>
          <a:endParaRPr lang="ru-RU" sz="1100"/>
        </a:p>
      </dgm:t>
    </dgm:pt>
    <dgm:pt modelId="{A9052F91-ED53-4AB3-83F4-BDE6F6AA8ADF}">
      <dgm:prSet phldrT="[Текст]" custT="1"/>
      <dgm:spPr/>
      <dgm:t>
        <a:bodyPr/>
        <a:lstStyle/>
        <a:p>
          <a:r>
            <a:rPr lang="ru-RU" sz="1100"/>
            <a:t>Федеральные округа</a:t>
          </a:r>
        </a:p>
      </dgm:t>
    </dgm:pt>
    <dgm:pt modelId="{BD2BFC0D-4C1C-437B-9D2E-D7D30D6D1B9E}" type="parTrans" cxnId="{D6B2FAFF-137E-4268-913F-F8C7231E96B3}">
      <dgm:prSet/>
      <dgm:spPr/>
      <dgm:t>
        <a:bodyPr/>
        <a:lstStyle/>
        <a:p>
          <a:endParaRPr lang="ru-RU" sz="1100"/>
        </a:p>
      </dgm:t>
    </dgm:pt>
    <dgm:pt modelId="{FB2D7317-E316-4F9F-9E0A-B5AE3246A73B}" type="sibTrans" cxnId="{D6B2FAFF-137E-4268-913F-F8C7231E96B3}">
      <dgm:prSet/>
      <dgm:spPr/>
      <dgm:t>
        <a:bodyPr/>
        <a:lstStyle/>
        <a:p>
          <a:endParaRPr lang="ru-RU" sz="1100"/>
        </a:p>
      </dgm:t>
    </dgm:pt>
    <dgm:pt modelId="{F9955E87-5FEA-4D8A-80CF-825581B1E5ED}">
      <dgm:prSet phldrT="[Текст]" custT="1"/>
      <dgm:spPr/>
      <dgm:t>
        <a:bodyPr/>
        <a:lstStyle/>
        <a:p>
          <a:r>
            <a:rPr lang="ru-RU" sz="1100"/>
            <a:t>Федеральное собрание</a:t>
          </a:r>
        </a:p>
      </dgm:t>
    </dgm:pt>
    <dgm:pt modelId="{A17C85CC-C542-4DFA-AE0C-35A845756BD1}" type="parTrans" cxnId="{83395CC0-8F8D-4815-B9FF-94043446C60A}">
      <dgm:prSet/>
      <dgm:spPr/>
      <dgm:t>
        <a:bodyPr/>
        <a:lstStyle/>
        <a:p>
          <a:endParaRPr lang="ru-RU"/>
        </a:p>
      </dgm:t>
    </dgm:pt>
    <dgm:pt modelId="{57E412B7-C27C-4C47-B67C-6E44A4ED6507}" type="sibTrans" cxnId="{83395CC0-8F8D-4815-B9FF-94043446C60A}">
      <dgm:prSet/>
      <dgm:spPr/>
      <dgm:t>
        <a:bodyPr/>
        <a:lstStyle/>
        <a:p>
          <a:endParaRPr lang="ru-RU"/>
        </a:p>
      </dgm:t>
    </dgm:pt>
    <dgm:pt modelId="{AB253FC2-572B-426A-B50C-64FC48603D0E}">
      <dgm:prSet phldrT="[Текст]" custT="1"/>
      <dgm:spPr/>
      <dgm:t>
        <a:bodyPr/>
        <a:lstStyle/>
        <a:p>
          <a:r>
            <a:rPr lang="ru-RU" sz="1100"/>
            <a:t>Правительство</a:t>
          </a:r>
        </a:p>
      </dgm:t>
    </dgm:pt>
    <dgm:pt modelId="{04B02592-5863-4EA5-9C9C-235463EE759F}" type="parTrans" cxnId="{C44B5E18-7B40-40D7-A9AC-97AF1D4497BC}">
      <dgm:prSet/>
      <dgm:spPr/>
      <dgm:t>
        <a:bodyPr/>
        <a:lstStyle/>
        <a:p>
          <a:endParaRPr lang="ru-RU"/>
        </a:p>
      </dgm:t>
    </dgm:pt>
    <dgm:pt modelId="{09926AE6-389A-45A5-A87B-6A67C84F6963}" type="sibTrans" cxnId="{C44B5E18-7B40-40D7-A9AC-97AF1D4497BC}">
      <dgm:prSet/>
      <dgm:spPr/>
      <dgm:t>
        <a:bodyPr/>
        <a:lstStyle/>
        <a:p>
          <a:endParaRPr lang="ru-RU"/>
        </a:p>
      </dgm:t>
    </dgm:pt>
    <dgm:pt modelId="{864AECAB-CA6E-40C9-90BE-778B059FE4E0}">
      <dgm:prSet phldrT="[Текст]" custT="1"/>
      <dgm:spPr/>
      <dgm:t>
        <a:bodyPr/>
        <a:lstStyle/>
        <a:p>
          <a:r>
            <a:rPr lang="ru-RU" sz="1100"/>
            <a:t>Администрация Правительства</a:t>
          </a:r>
        </a:p>
      </dgm:t>
    </dgm:pt>
    <dgm:pt modelId="{482789DF-F0C2-4497-8C4A-8D5051D65AA2}" type="parTrans" cxnId="{6088C161-33FE-42D8-859C-895448E6B203}">
      <dgm:prSet/>
      <dgm:spPr/>
      <dgm:t>
        <a:bodyPr/>
        <a:lstStyle/>
        <a:p>
          <a:endParaRPr lang="ru-RU"/>
        </a:p>
      </dgm:t>
    </dgm:pt>
    <dgm:pt modelId="{FB7EC41F-4DB0-47F3-A2E8-D099842A1B5B}" type="sibTrans" cxnId="{6088C161-33FE-42D8-859C-895448E6B203}">
      <dgm:prSet/>
      <dgm:spPr/>
      <dgm:t>
        <a:bodyPr/>
        <a:lstStyle/>
        <a:p>
          <a:endParaRPr lang="ru-RU"/>
        </a:p>
      </dgm:t>
    </dgm:pt>
    <dgm:pt modelId="{FC53C552-BDAF-49B8-8D17-C5D70A3539B5}">
      <dgm:prSet phldrT="[Текст]" custT="1"/>
      <dgm:spPr/>
      <dgm:t>
        <a:bodyPr/>
        <a:lstStyle/>
        <a:p>
          <a:r>
            <a:rPr lang="ru-RU" sz="1100"/>
            <a:t>Председатель</a:t>
          </a:r>
        </a:p>
      </dgm:t>
    </dgm:pt>
    <dgm:pt modelId="{7BA9F936-3D85-429C-BE35-0303ACBEC72E}" type="parTrans" cxnId="{7BAC724E-1C23-47EB-AB1E-471FDC9EAF07}">
      <dgm:prSet/>
      <dgm:spPr/>
      <dgm:t>
        <a:bodyPr/>
        <a:lstStyle/>
        <a:p>
          <a:endParaRPr lang="ru-RU"/>
        </a:p>
      </dgm:t>
    </dgm:pt>
    <dgm:pt modelId="{C5CAE1C9-DC27-48D9-9508-82DFDB25EC9C}" type="sibTrans" cxnId="{7BAC724E-1C23-47EB-AB1E-471FDC9EAF07}">
      <dgm:prSet/>
      <dgm:spPr/>
      <dgm:t>
        <a:bodyPr/>
        <a:lstStyle/>
        <a:p>
          <a:endParaRPr lang="ru-RU"/>
        </a:p>
      </dgm:t>
    </dgm:pt>
    <dgm:pt modelId="{0B70C7F8-AA52-474D-9165-05952D212657}">
      <dgm:prSet phldrT="[Текст]" custT="1"/>
      <dgm:spPr/>
      <dgm:t>
        <a:bodyPr/>
        <a:lstStyle/>
        <a:p>
          <a:r>
            <a:rPr lang="ru-RU" sz="1100"/>
            <a:t>Министерство</a:t>
          </a:r>
        </a:p>
      </dgm:t>
    </dgm:pt>
    <dgm:pt modelId="{F4E6D67C-062E-41F2-98E9-6D05776B0D5A}" type="parTrans" cxnId="{5FFCE586-3960-4EEA-B6CF-845072B998D2}">
      <dgm:prSet/>
      <dgm:spPr/>
      <dgm:t>
        <a:bodyPr/>
        <a:lstStyle/>
        <a:p>
          <a:endParaRPr lang="ru-RU"/>
        </a:p>
      </dgm:t>
    </dgm:pt>
    <dgm:pt modelId="{270501B0-CE96-4CC6-85C5-4D797C6CBA03}" type="sibTrans" cxnId="{5FFCE586-3960-4EEA-B6CF-845072B998D2}">
      <dgm:prSet/>
      <dgm:spPr/>
      <dgm:t>
        <a:bodyPr/>
        <a:lstStyle/>
        <a:p>
          <a:endParaRPr lang="ru-RU"/>
        </a:p>
      </dgm:t>
    </dgm:pt>
    <dgm:pt modelId="{08C074F8-7212-43AB-A22F-32C2325D1734}">
      <dgm:prSet phldrT="[Текст]" custT="1"/>
      <dgm:spPr/>
      <dgm:t>
        <a:bodyPr/>
        <a:lstStyle/>
        <a:p>
          <a:r>
            <a:rPr lang="ru-RU" sz="1100"/>
            <a:t>Агенство</a:t>
          </a:r>
        </a:p>
      </dgm:t>
    </dgm:pt>
    <dgm:pt modelId="{18FBFE00-10C9-4560-839A-EC5230161D62}" type="parTrans" cxnId="{0B3AFD87-FF37-4D31-AEC5-7394DBF00F1B}">
      <dgm:prSet/>
      <dgm:spPr/>
      <dgm:t>
        <a:bodyPr/>
        <a:lstStyle/>
        <a:p>
          <a:endParaRPr lang="ru-RU"/>
        </a:p>
      </dgm:t>
    </dgm:pt>
    <dgm:pt modelId="{D08B86EC-4263-4923-AAA5-058E5D1AA984}" type="sibTrans" cxnId="{0B3AFD87-FF37-4D31-AEC5-7394DBF00F1B}">
      <dgm:prSet/>
      <dgm:spPr/>
      <dgm:t>
        <a:bodyPr/>
        <a:lstStyle/>
        <a:p>
          <a:endParaRPr lang="ru-RU"/>
        </a:p>
      </dgm:t>
    </dgm:pt>
    <dgm:pt modelId="{FF04D18C-A17A-4259-AC31-9169EF4341BB}">
      <dgm:prSet phldrT="[Текст]" custT="1"/>
      <dgm:spPr/>
      <dgm:t>
        <a:bodyPr/>
        <a:lstStyle/>
        <a:p>
          <a:r>
            <a:rPr lang="ru-RU" sz="1100"/>
            <a:t>Служба</a:t>
          </a:r>
        </a:p>
      </dgm:t>
    </dgm:pt>
    <dgm:pt modelId="{90CCCB7E-CE98-4813-81B7-7CDABFB5702A}" type="parTrans" cxnId="{ABFE4557-FCA3-4A0C-A0E1-3BC4DE8D5C6F}">
      <dgm:prSet/>
      <dgm:spPr/>
      <dgm:t>
        <a:bodyPr/>
        <a:lstStyle/>
        <a:p>
          <a:endParaRPr lang="ru-RU"/>
        </a:p>
      </dgm:t>
    </dgm:pt>
    <dgm:pt modelId="{698F0D7A-41A8-40A8-A53A-AA02709D377F}" type="sibTrans" cxnId="{ABFE4557-FCA3-4A0C-A0E1-3BC4DE8D5C6F}">
      <dgm:prSet/>
      <dgm:spPr/>
      <dgm:t>
        <a:bodyPr/>
        <a:lstStyle/>
        <a:p>
          <a:endParaRPr lang="ru-RU"/>
        </a:p>
      </dgm:t>
    </dgm:pt>
    <dgm:pt modelId="{F5DC5B3A-91D0-4A73-B018-43E3DC55F453}">
      <dgm:prSet phldrT="[Текст]" custT="1"/>
      <dgm:spPr/>
      <dgm:t>
        <a:bodyPr/>
        <a:lstStyle/>
        <a:p>
          <a:r>
            <a:rPr lang="ru-RU" sz="1100"/>
            <a:t>Региональное управление</a:t>
          </a:r>
        </a:p>
      </dgm:t>
    </dgm:pt>
    <dgm:pt modelId="{1B06747A-7C87-4238-BC09-541FD14F492D}" type="parTrans" cxnId="{E83DB31D-B758-4725-A8C9-18941F42B297}">
      <dgm:prSet/>
      <dgm:spPr/>
      <dgm:t>
        <a:bodyPr/>
        <a:lstStyle/>
        <a:p>
          <a:endParaRPr lang="ru-RU"/>
        </a:p>
      </dgm:t>
    </dgm:pt>
    <dgm:pt modelId="{E87392F5-71FC-413D-AA11-6A4E1BB386D7}" type="sibTrans" cxnId="{E83DB31D-B758-4725-A8C9-18941F42B297}">
      <dgm:prSet/>
      <dgm:spPr/>
      <dgm:t>
        <a:bodyPr/>
        <a:lstStyle/>
        <a:p>
          <a:endParaRPr lang="ru-RU"/>
        </a:p>
      </dgm:t>
    </dgm:pt>
    <dgm:pt modelId="{0CC1E577-6F77-4507-9606-C77DE1F9B7DB}">
      <dgm:prSet phldrT="[Текст]" custT="1"/>
      <dgm:spPr/>
      <dgm:t>
        <a:bodyPr/>
        <a:lstStyle/>
        <a:p>
          <a:r>
            <a:rPr lang="ru-RU" sz="1100"/>
            <a:t>Представительные органы</a:t>
          </a:r>
        </a:p>
      </dgm:t>
    </dgm:pt>
    <dgm:pt modelId="{89B7B6BA-79A6-4A33-A675-80013D3A4B2D}" type="parTrans" cxnId="{7212F3C0-E390-40E4-917F-F52482716EC1}">
      <dgm:prSet/>
      <dgm:spPr/>
      <dgm:t>
        <a:bodyPr/>
        <a:lstStyle/>
        <a:p>
          <a:endParaRPr lang="ru-RU"/>
        </a:p>
      </dgm:t>
    </dgm:pt>
    <dgm:pt modelId="{199C0D0D-AA85-4370-ABB7-0CA85E0A5CCA}" type="sibTrans" cxnId="{7212F3C0-E390-40E4-917F-F52482716EC1}">
      <dgm:prSet/>
      <dgm:spPr/>
      <dgm:t>
        <a:bodyPr/>
        <a:lstStyle/>
        <a:p>
          <a:endParaRPr lang="ru-RU"/>
        </a:p>
      </dgm:t>
    </dgm:pt>
    <dgm:pt modelId="{F862EAFC-57C0-4CCF-9FF6-FCD9854EB916}">
      <dgm:prSet phldrT="[Текст]" custT="1"/>
      <dgm:spPr/>
      <dgm:t>
        <a:bodyPr/>
        <a:lstStyle/>
        <a:p>
          <a:r>
            <a:rPr lang="ru-RU" sz="1100"/>
            <a:t>Исполнительные органы</a:t>
          </a:r>
        </a:p>
      </dgm:t>
    </dgm:pt>
    <dgm:pt modelId="{5F64BA57-3D5F-4B88-8ACF-BDA164721201}" type="parTrans" cxnId="{F66A1386-3DC4-4C7A-97A2-BCDE63B19454}">
      <dgm:prSet/>
      <dgm:spPr/>
      <dgm:t>
        <a:bodyPr/>
        <a:lstStyle/>
        <a:p>
          <a:endParaRPr lang="ru-RU"/>
        </a:p>
      </dgm:t>
    </dgm:pt>
    <dgm:pt modelId="{FAD20CD0-41FA-4030-A5F6-0A4A20CB2606}" type="sibTrans" cxnId="{F66A1386-3DC4-4C7A-97A2-BCDE63B19454}">
      <dgm:prSet/>
      <dgm:spPr/>
      <dgm:t>
        <a:bodyPr/>
        <a:lstStyle/>
        <a:p>
          <a:endParaRPr lang="ru-RU"/>
        </a:p>
      </dgm:t>
    </dgm:pt>
    <dgm:pt modelId="{82420AE4-4AAC-4872-A6B7-0B1070F54F6C}" type="pres">
      <dgm:prSet presAssocID="{64E1580F-8CA3-48A9-B64A-B39F046F5B73}" presName="hierChild1" presStyleCnt="0">
        <dgm:presLayoutVars>
          <dgm:chPref val="1"/>
          <dgm:dir/>
          <dgm:animOne val="branch"/>
          <dgm:animLvl val="lvl"/>
          <dgm:resizeHandles/>
        </dgm:presLayoutVars>
      </dgm:prSet>
      <dgm:spPr/>
      <dgm:t>
        <a:bodyPr/>
        <a:lstStyle/>
        <a:p>
          <a:endParaRPr lang="ru-RU"/>
        </a:p>
      </dgm:t>
    </dgm:pt>
    <dgm:pt modelId="{1D725815-5904-4FD2-9AFB-9202811B08C1}" type="pres">
      <dgm:prSet presAssocID="{04D0276D-E291-43B0-9AEF-6E8DEFD4CA20}" presName="hierRoot1" presStyleCnt="0"/>
      <dgm:spPr/>
    </dgm:pt>
    <dgm:pt modelId="{670E72BD-8907-4F43-A15B-3B89181BBEFA}" type="pres">
      <dgm:prSet presAssocID="{04D0276D-E291-43B0-9AEF-6E8DEFD4CA20}" presName="composite" presStyleCnt="0"/>
      <dgm:spPr/>
    </dgm:pt>
    <dgm:pt modelId="{1AF579B6-6949-48B7-803A-2E0862F3B7AF}" type="pres">
      <dgm:prSet presAssocID="{04D0276D-E291-43B0-9AEF-6E8DEFD4CA20}" presName="background" presStyleLbl="node0" presStyleIdx="0" presStyleCnt="1"/>
      <dgm:spPr/>
    </dgm:pt>
    <dgm:pt modelId="{A37F3B3F-28DE-43DB-A048-BE0C78073882}" type="pres">
      <dgm:prSet presAssocID="{04D0276D-E291-43B0-9AEF-6E8DEFD4CA20}" presName="text" presStyleLbl="fgAcc0" presStyleIdx="0" presStyleCnt="1" custScaleX="131130">
        <dgm:presLayoutVars>
          <dgm:chPref val="3"/>
        </dgm:presLayoutVars>
      </dgm:prSet>
      <dgm:spPr/>
      <dgm:t>
        <a:bodyPr/>
        <a:lstStyle/>
        <a:p>
          <a:endParaRPr lang="ru-RU"/>
        </a:p>
      </dgm:t>
    </dgm:pt>
    <dgm:pt modelId="{3BA2B253-3773-4F83-A2B6-61F4CA8678E6}" type="pres">
      <dgm:prSet presAssocID="{04D0276D-E291-43B0-9AEF-6E8DEFD4CA20}" presName="hierChild2" presStyleCnt="0"/>
      <dgm:spPr/>
    </dgm:pt>
    <dgm:pt modelId="{A310C4A7-F6EC-4D67-871C-70468A42A532}" type="pres">
      <dgm:prSet presAssocID="{7F75B7FB-D348-4D0F-9FB8-96A13AB00A63}" presName="Name10" presStyleLbl="parChTrans1D2" presStyleIdx="0" presStyleCnt="4"/>
      <dgm:spPr/>
      <dgm:t>
        <a:bodyPr/>
        <a:lstStyle/>
        <a:p>
          <a:endParaRPr lang="ru-RU"/>
        </a:p>
      </dgm:t>
    </dgm:pt>
    <dgm:pt modelId="{6CB2CE1A-541C-4F0E-8F41-0EA0E758CA98}" type="pres">
      <dgm:prSet presAssocID="{54F46E5E-9576-463F-BF8E-DB1A3917F87F}" presName="hierRoot2" presStyleCnt="0"/>
      <dgm:spPr/>
    </dgm:pt>
    <dgm:pt modelId="{43970794-0738-4F1B-BA1B-870D18435149}" type="pres">
      <dgm:prSet presAssocID="{54F46E5E-9576-463F-BF8E-DB1A3917F87F}" presName="composite2" presStyleCnt="0"/>
      <dgm:spPr/>
    </dgm:pt>
    <dgm:pt modelId="{B624E495-4780-41F0-B37F-C38740C0C4AA}" type="pres">
      <dgm:prSet presAssocID="{54F46E5E-9576-463F-BF8E-DB1A3917F87F}" presName="background2" presStyleLbl="node2" presStyleIdx="0" presStyleCnt="4"/>
      <dgm:spPr/>
    </dgm:pt>
    <dgm:pt modelId="{D2BCDC32-DF7E-44E6-9101-CBEAC0C6A5AB}" type="pres">
      <dgm:prSet presAssocID="{54F46E5E-9576-463F-BF8E-DB1A3917F87F}" presName="text2" presStyleLbl="fgAcc2" presStyleIdx="0" presStyleCnt="4" custScaleX="198153" custLinFactY="-47910" custLinFactNeighborX="25022" custLinFactNeighborY="-100000">
        <dgm:presLayoutVars>
          <dgm:chPref val="3"/>
        </dgm:presLayoutVars>
      </dgm:prSet>
      <dgm:spPr/>
      <dgm:t>
        <a:bodyPr/>
        <a:lstStyle/>
        <a:p>
          <a:endParaRPr lang="ru-RU"/>
        </a:p>
      </dgm:t>
    </dgm:pt>
    <dgm:pt modelId="{3F1827DC-8BFE-4F24-B334-EB7A28AFA9E1}" type="pres">
      <dgm:prSet presAssocID="{54F46E5E-9576-463F-BF8E-DB1A3917F87F}" presName="hierChild3" presStyleCnt="0"/>
      <dgm:spPr/>
    </dgm:pt>
    <dgm:pt modelId="{26D66E22-4BEF-4AD1-9DA5-E38E61E34A0A}" type="pres">
      <dgm:prSet presAssocID="{A17C85CC-C542-4DFA-AE0C-35A845756BD1}" presName="Name10" presStyleLbl="parChTrans1D2" presStyleIdx="1" presStyleCnt="4"/>
      <dgm:spPr/>
      <dgm:t>
        <a:bodyPr/>
        <a:lstStyle/>
        <a:p>
          <a:endParaRPr lang="ru-RU"/>
        </a:p>
      </dgm:t>
    </dgm:pt>
    <dgm:pt modelId="{A2963BA2-36BF-48F9-86D1-B8C5CBBF61F8}" type="pres">
      <dgm:prSet presAssocID="{F9955E87-5FEA-4D8A-80CF-825581B1E5ED}" presName="hierRoot2" presStyleCnt="0"/>
      <dgm:spPr/>
    </dgm:pt>
    <dgm:pt modelId="{77663226-693D-473D-BEE1-067E0B0BF804}" type="pres">
      <dgm:prSet presAssocID="{F9955E87-5FEA-4D8A-80CF-825581B1E5ED}" presName="composite2" presStyleCnt="0"/>
      <dgm:spPr/>
    </dgm:pt>
    <dgm:pt modelId="{6E672E0D-2731-4C9C-AB07-EF1AD682FDC2}" type="pres">
      <dgm:prSet presAssocID="{F9955E87-5FEA-4D8A-80CF-825581B1E5ED}" presName="background2" presStyleLbl="node2" presStyleIdx="1" presStyleCnt="4"/>
      <dgm:spPr/>
    </dgm:pt>
    <dgm:pt modelId="{49AEF065-8B39-46C4-BEB6-B5A2981E97CF}" type="pres">
      <dgm:prSet presAssocID="{F9955E87-5FEA-4D8A-80CF-825581B1E5ED}" presName="text2" presStyleLbl="fgAcc2" presStyleIdx="1" presStyleCnt="4" custScaleX="176599">
        <dgm:presLayoutVars>
          <dgm:chPref val="3"/>
        </dgm:presLayoutVars>
      </dgm:prSet>
      <dgm:spPr/>
      <dgm:t>
        <a:bodyPr/>
        <a:lstStyle/>
        <a:p>
          <a:endParaRPr lang="ru-RU"/>
        </a:p>
      </dgm:t>
    </dgm:pt>
    <dgm:pt modelId="{3EE62281-D5C6-4FE2-A8BD-D1E5D6242429}" type="pres">
      <dgm:prSet presAssocID="{F9955E87-5FEA-4D8A-80CF-825581B1E5ED}" presName="hierChild3" presStyleCnt="0"/>
      <dgm:spPr/>
    </dgm:pt>
    <dgm:pt modelId="{9780D6B9-6EE8-480C-BFAF-E101D1F4901F}" type="pres">
      <dgm:prSet presAssocID="{078D1C52-6CD4-4E02-8AB6-5697A21D9CB3}" presName="Name17" presStyleLbl="parChTrans1D3" presStyleIdx="0" presStyleCnt="5"/>
      <dgm:spPr/>
      <dgm:t>
        <a:bodyPr/>
        <a:lstStyle/>
        <a:p>
          <a:endParaRPr lang="ru-RU"/>
        </a:p>
      </dgm:t>
    </dgm:pt>
    <dgm:pt modelId="{4D74CA26-A9FA-4A51-9849-20EB4AA70FFC}" type="pres">
      <dgm:prSet presAssocID="{FC6EC2B4-B275-4415-9E73-8D6756BDCF0D}" presName="hierRoot3" presStyleCnt="0"/>
      <dgm:spPr/>
    </dgm:pt>
    <dgm:pt modelId="{167C73F1-3A6C-45EA-A594-2951ADA29EBE}" type="pres">
      <dgm:prSet presAssocID="{FC6EC2B4-B275-4415-9E73-8D6756BDCF0D}" presName="composite3" presStyleCnt="0"/>
      <dgm:spPr/>
    </dgm:pt>
    <dgm:pt modelId="{8FB84483-9908-40F0-B4E3-A960AD39128F}" type="pres">
      <dgm:prSet presAssocID="{FC6EC2B4-B275-4415-9E73-8D6756BDCF0D}" presName="background3" presStyleLbl="node3" presStyleIdx="0" presStyleCnt="5"/>
      <dgm:spPr/>
    </dgm:pt>
    <dgm:pt modelId="{8CC22B04-B6D8-4FC6-9EA2-694C524C1829}" type="pres">
      <dgm:prSet presAssocID="{FC6EC2B4-B275-4415-9E73-8D6756BDCF0D}" presName="text3" presStyleLbl="fgAcc3" presStyleIdx="0" presStyleCnt="5" custScaleX="202050">
        <dgm:presLayoutVars>
          <dgm:chPref val="3"/>
        </dgm:presLayoutVars>
      </dgm:prSet>
      <dgm:spPr/>
      <dgm:t>
        <a:bodyPr/>
        <a:lstStyle/>
        <a:p>
          <a:endParaRPr lang="ru-RU"/>
        </a:p>
      </dgm:t>
    </dgm:pt>
    <dgm:pt modelId="{CCBADF4B-7873-4FE2-B791-94095124245A}" type="pres">
      <dgm:prSet presAssocID="{FC6EC2B4-B275-4415-9E73-8D6756BDCF0D}" presName="hierChild4" presStyleCnt="0"/>
      <dgm:spPr/>
    </dgm:pt>
    <dgm:pt modelId="{DAF6A238-05AC-433C-9F50-CEC6087A1F3E}" type="pres">
      <dgm:prSet presAssocID="{793541CE-0937-4EB8-9C7D-656ABF5F58EE}" presName="Name17" presStyleLbl="parChTrans1D3" presStyleIdx="1" presStyleCnt="5"/>
      <dgm:spPr/>
      <dgm:t>
        <a:bodyPr/>
        <a:lstStyle/>
        <a:p>
          <a:endParaRPr lang="ru-RU"/>
        </a:p>
      </dgm:t>
    </dgm:pt>
    <dgm:pt modelId="{C75B1D6B-8056-4DF4-AAC3-8487F45782D1}" type="pres">
      <dgm:prSet presAssocID="{448AEABF-6071-4445-8A0B-8B970A535903}" presName="hierRoot3" presStyleCnt="0"/>
      <dgm:spPr/>
    </dgm:pt>
    <dgm:pt modelId="{F5C2C14A-16DB-422B-95E1-27B982F9C5EF}" type="pres">
      <dgm:prSet presAssocID="{448AEABF-6071-4445-8A0B-8B970A535903}" presName="composite3" presStyleCnt="0"/>
      <dgm:spPr/>
    </dgm:pt>
    <dgm:pt modelId="{AA2E7318-8D24-4B85-BE0B-8B4DF01E40D2}" type="pres">
      <dgm:prSet presAssocID="{448AEABF-6071-4445-8A0B-8B970A535903}" presName="background3" presStyleLbl="node3" presStyleIdx="1" presStyleCnt="5"/>
      <dgm:spPr/>
    </dgm:pt>
    <dgm:pt modelId="{A86B3915-28D3-4C8D-80AB-0AC458008DEC}" type="pres">
      <dgm:prSet presAssocID="{448AEABF-6071-4445-8A0B-8B970A535903}" presName="text3" presStyleLbl="fgAcc3" presStyleIdx="1" presStyleCnt="5" custScaleX="143235">
        <dgm:presLayoutVars>
          <dgm:chPref val="3"/>
        </dgm:presLayoutVars>
      </dgm:prSet>
      <dgm:spPr/>
      <dgm:t>
        <a:bodyPr/>
        <a:lstStyle/>
        <a:p>
          <a:endParaRPr lang="ru-RU"/>
        </a:p>
      </dgm:t>
    </dgm:pt>
    <dgm:pt modelId="{5BEE62E6-FC09-4C86-B6BD-C9FE12E70F00}" type="pres">
      <dgm:prSet presAssocID="{448AEABF-6071-4445-8A0B-8B970A535903}" presName="hierChild4" presStyleCnt="0"/>
      <dgm:spPr/>
    </dgm:pt>
    <dgm:pt modelId="{29A81B56-75E1-4F60-AE1E-B7C7A0C2E375}" type="pres">
      <dgm:prSet presAssocID="{AB90CFAD-7B46-40A7-90BD-B6583A28D444}" presName="Name10" presStyleLbl="parChTrans1D2" presStyleIdx="2" presStyleCnt="4"/>
      <dgm:spPr/>
      <dgm:t>
        <a:bodyPr/>
        <a:lstStyle/>
        <a:p>
          <a:endParaRPr lang="ru-RU"/>
        </a:p>
      </dgm:t>
    </dgm:pt>
    <dgm:pt modelId="{5ABDC633-CBE8-4691-8CDF-8C97F8174644}" type="pres">
      <dgm:prSet presAssocID="{FE91A4FC-F1FA-48B9-BA0F-F27E32452A74}" presName="hierRoot2" presStyleCnt="0"/>
      <dgm:spPr/>
    </dgm:pt>
    <dgm:pt modelId="{34AB0CD1-4370-42AC-B361-E8AE970FA2D6}" type="pres">
      <dgm:prSet presAssocID="{FE91A4FC-F1FA-48B9-BA0F-F27E32452A74}" presName="composite2" presStyleCnt="0"/>
      <dgm:spPr/>
    </dgm:pt>
    <dgm:pt modelId="{57515ACD-0EB5-4767-95EB-F25F981BDE00}" type="pres">
      <dgm:prSet presAssocID="{FE91A4FC-F1FA-48B9-BA0F-F27E32452A74}" presName="background2" presStyleLbl="node2" presStyleIdx="2" presStyleCnt="4"/>
      <dgm:spPr/>
    </dgm:pt>
    <dgm:pt modelId="{671B457C-CC72-4C55-8882-CA500F2F08B1}" type="pres">
      <dgm:prSet presAssocID="{FE91A4FC-F1FA-48B9-BA0F-F27E32452A74}" presName="text2" presStyleLbl="fgAcc2" presStyleIdx="2" presStyleCnt="4" custScaleX="181861">
        <dgm:presLayoutVars>
          <dgm:chPref val="3"/>
        </dgm:presLayoutVars>
      </dgm:prSet>
      <dgm:spPr/>
      <dgm:t>
        <a:bodyPr/>
        <a:lstStyle/>
        <a:p>
          <a:endParaRPr lang="ru-RU"/>
        </a:p>
      </dgm:t>
    </dgm:pt>
    <dgm:pt modelId="{6902D0D6-DBED-4CDE-9A5C-4E953B04149C}" type="pres">
      <dgm:prSet presAssocID="{FE91A4FC-F1FA-48B9-BA0F-F27E32452A74}" presName="hierChild3" presStyleCnt="0"/>
      <dgm:spPr/>
    </dgm:pt>
    <dgm:pt modelId="{D0B4D789-B6F3-4DCA-BB43-ADE11A07CCEA}" type="pres">
      <dgm:prSet presAssocID="{BD2BFC0D-4C1C-437B-9D2E-D7D30D6D1B9E}" presName="Name17" presStyleLbl="parChTrans1D3" presStyleIdx="2" presStyleCnt="5"/>
      <dgm:spPr/>
      <dgm:t>
        <a:bodyPr/>
        <a:lstStyle/>
        <a:p>
          <a:endParaRPr lang="ru-RU"/>
        </a:p>
      </dgm:t>
    </dgm:pt>
    <dgm:pt modelId="{831A8C08-8DA4-4BF3-89D4-A3794C789F05}" type="pres">
      <dgm:prSet presAssocID="{A9052F91-ED53-4AB3-83F4-BDE6F6AA8ADF}" presName="hierRoot3" presStyleCnt="0"/>
      <dgm:spPr/>
    </dgm:pt>
    <dgm:pt modelId="{3BCB02A9-BC66-47B8-A95A-174A00F8A39A}" type="pres">
      <dgm:prSet presAssocID="{A9052F91-ED53-4AB3-83F4-BDE6F6AA8ADF}" presName="composite3" presStyleCnt="0"/>
      <dgm:spPr/>
    </dgm:pt>
    <dgm:pt modelId="{D51BC9CE-452E-471F-9274-16B5DA15237A}" type="pres">
      <dgm:prSet presAssocID="{A9052F91-ED53-4AB3-83F4-BDE6F6AA8ADF}" presName="background3" presStyleLbl="node3" presStyleIdx="2" presStyleCnt="5"/>
      <dgm:spPr/>
    </dgm:pt>
    <dgm:pt modelId="{7D756202-EC8E-4AB7-B732-909DDBEA9A6E}" type="pres">
      <dgm:prSet presAssocID="{A9052F91-ED53-4AB3-83F4-BDE6F6AA8ADF}" presName="text3" presStyleLbl="fgAcc3" presStyleIdx="2" presStyleCnt="5" custScaleX="166688">
        <dgm:presLayoutVars>
          <dgm:chPref val="3"/>
        </dgm:presLayoutVars>
      </dgm:prSet>
      <dgm:spPr/>
      <dgm:t>
        <a:bodyPr/>
        <a:lstStyle/>
        <a:p>
          <a:endParaRPr lang="ru-RU"/>
        </a:p>
      </dgm:t>
    </dgm:pt>
    <dgm:pt modelId="{8EA0A94E-3AF7-4842-8DB7-19D94E5F5C52}" type="pres">
      <dgm:prSet presAssocID="{A9052F91-ED53-4AB3-83F4-BDE6F6AA8ADF}" presName="hierChild4" presStyleCnt="0"/>
      <dgm:spPr/>
    </dgm:pt>
    <dgm:pt modelId="{7864E935-9C0B-4984-81AF-7397DEC52267}" type="pres">
      <dgm:prSet presAssocID="{1B06747A-7C87-4238-BC09-541FD14F492D}" presName="Name23" presStyleLbl="parChTrans1D4" presStyleIdx="0" presStyleCnt="6"/>
      <dgm:spPr/>
      <dgm:t>
        <a:bodyPr/>
        <a:lstStyle/>
        <a:p>
          <a:endParaRPr lang="ru-RU"/>
        </a:p>
      </dgm:t>
    </dgm:pt>
    <dgm:pt modelId="{BEF52CB0-E885-4ED0-9E9C-3AE33E59D768}" type="pres">
      <dgm:prSet presAssocID="{F5DC5B3A-91D0-4A73-B018-43E3DC55F453}" presName="hierRoot4" presStyleCnt="0"/>
      <dgm:spPr/>
    </dgm:pt>
    <dgm:pt modelId="{6B931FBB-0018-4BA3-A74F-BE32AEF0FB99}" type="pres">
      <dgm:prSet presAssocID="{F5DC5B3A-91D0-4A73-B018-43E3DC55F453}" presName="composite4" presStyleCnt="0"/>
      <dgm:spPr/>
    </dgm:pt>
    <dgm:pt modelId="{410F0034-4AD3-4496-A280-9A02120785F1}" type="pres">
      <dgm:prSet presAssocID="{F5DC5B3A-91D0-4A73-B018-43E3DC55F453}" presName="background4" presStyleLbl="node4" presStyleIdx="0" presStyleCnt="6"/>
      <dgm:spPr/>
    </dgm:pt>
    <dgm:pt modelId="{1852FB6B-EBFE-441F-99F8-06D1FEA1BE1E}" type="pres">
      <dgm:prSet presAssocID="{F5DC5B3A-91D0-4A73-B018-43E3DC55F453}" presName="text4" presStyleLbl="fgAcc4" presStyleIdx="0" presStyleCnt="6" custScaleX="174696">
        <dgm:presLayoutVars>
          <dgm:chPref val="3"/>
        </dgm:presLayoutVars>
      </dgm:prSet>
      <dgm:spPr/>
      <dgm:t>
        <a:bodyPr/>
        <a:lstStyle/>
        <a:p>
          <a:endParaRPr lang="ru-RU"/>
        </a:p>
      </dgm:t>
    </dgm:pt>
    <dgm:pt modelId="{09BA82E2-5FAB-48F3-B098-0073D5C08333}" type="pres">
      <dgm:prSet presAssocID="{F5DC5B3A-91D0-4A73-B018-43E3DC55F453}" presName="hierChild5" presStyleCnt="0"/>
      <dgm:spPr/>
    </dgm:pt>
    <dgm:pt modelId="{432F6A7C-B69C-473E-95C0-356B62518A8E}" type="pres">
      <dgm:prSet presAssocID="{89B7B6BA-79A6-4A33-A675-80013D3A4B2D}" presName="Name23" presStyleLbl="parChTrans1D4" presStyleIdx="1" presStyleCnt="6"/>
      <dgm:spPr/>
      <dgm:t>
        <a:bodyPr/>
        <a:lstStyle/>
        <a:p>
          <a:endParaRPr lang="ru-RU"/>
        </a:p>
      </dgm:t>
    </dgm:pt>
    <dgm:pt modelId="{7DDD3A1A-05CE-495A-B72B-A3CD94571D93}" type="pres">
      <dgm:prSet presAssocID="{0CC1E577-6F77-4507-9606-C77DE1F9B7DB}" presName="hierRoot4" presStyleCnt="0"/>
      <dgm:spPr/>
    </dgm:pt>
    <dgm:pt modelId="{DEB379E8-64C8-42AE-96FE-632C7B4EAE8B}" type="pres">
      <dgm:prSet presAssocID="{0CC1E577-6F77-4507-9606-C77DE1F9B7DB}" presName="composite4" presStyleCnt="0"/>
      <dgm:spPr/>
    </dgm:pt>
    <dgm:pt modelId="{086F6C84-1523-43C4-9492-ECB0DB404586}" type="pres">
      <dgm:prSet presAssocID="{0CC1E577-6F77-4507-9606-C77DE1F9B7DB}" presName="background4" presStyleLbl="node4" presStyleIdx="1" presStyleCnt="6"/>
      <dgm:spPr/>
    </dgm:pt>
    <dgm:pt modelId="{2AEB0B5C-5B0F-451E-BE65-D026371C3D8C}" type="pres">
      <dgm:prSet presAssocID="{0CC1E577-6F77-4507-9606-C77DE1F9B7DB}" presName="text4" presStyleLbl="fgAcc4" presStyleIdx="1" presStyleCnt="6" custScaleX="247189" custLinFactX="-2785" custLinFactY="903" custLinFactNeighborX="-100000" custLinFactNeighborY="100000">
        <dgm:presLayoutVars>
          <dgm:chPref val="3"/>
        </dgm:presLayoutVars>
      </dgm:prSet>
      <dgm:spPr/>
      <dgm:t>
        <a:bodyPr/>
        <a:lstStyle/>
        <a:p>
          <a:endParaRPr lang="ru-RU"/>
        </a:p>
      </dgm:t>
    </dgm:pt>
    <dgm:pt modelId="{EA5AAEA8-6F46-4D28-B99E-FA86D36396C4}" type="pres">
      <dgm:prSet presAssocID="{0CC1E577-6F77-4507-9606-C77DE1F9B7DB}" presName="hierChild5" presStyleCnt="0"/>
      <dgm:spPr/>
    </dgm:pt>
    <dgm:pt modelId="{E991B5CF-FEA3-4B48-BB2B-CDAF7CD76E9D}" type="pres">
      <dgm:prSet presAssocID="{5F64BA57-3D5F-4B88-8ACF-BDA164721201}" presName="Name23" presStyleLbl="parChTrans1D4" presStyleIdx="2" presStyleCnt="6"/>
      <dgm:spPr/>
      <dgm:t>
        <a:bodyPr/>
        <a:lstStyle/>
        <a:p>
          <a:endParaRPr lang="ru-RU"/>
        </a:p>
      </dgm:t>
    </dgm:pt>
    <dgm:pt modelId="{766471B5-C7F3-4060-A999-0FF5F1390843}" type="pres">
      <dgm:prSet presAssocID="{F862EAFC-57C0-4CCF-9FF6-FCD9854EB916}" presName="hierRoot4" presStyleCnt="0"/>
      <dgm:spPr/>
    </dgm:pt>
    <dgm:pt modelId="{0688E708-2D1C-4C21-8EEF-EE52174AA0B1}" type="pres">
      <dgm:prSet presAssocID="{F862EAFC-57C0-4CCF-9FF6-FCD9854EB916}" presName="composite4" presStyleCnt="0"/>
      <dgm:spPr/>
    </dgm:pt>
    <dgm:pt modelId="{B104C083-3B1E-42B8-AE3F-B1B0656B4B90}" type="pres">
      <dgm:prSet presAssocID="{F862EAFC-57C0-4CCF-9FF6-FCD9854EB916}" presName="background4" presStyleLbl="node4" presStyleIdx="2" presStyleCnt="6"/>
      <dgm:spPr/>
    </dgm:pt>
    <dgm:pt modelId="{7D3C288D-317C-4D90-851B-B1C27C7A3242}" type="pres">
      <dgm:prSet presAssocID="{F862EAFC-57C0-4CCF-9FF6-FCD9854EB916}" presName="text4" presStyleLbl="fgAcc4" presStyleIdx="2" presStyleCnt="6" custScaleX="220151" custLinFactY="903" custLinFactNeighborX="54729" custLinFactNeighborY="100000">
        <dgm:presLayoutVars>
          <dgm:chPref val="3"/>
        </dgm:presLayoutVars>
      </dgm:prSet>
      <dgm:spPr/>
      <dgm:t>
        <a:bodyPr/>
        <a:lstStyle/>
        <a:p>
          <a:endParaRPr lang="ru-RU"/>
        </a:p>
      </dgm:t>
    </dgm:pt>
    <dgm:pt modelId="{B1DF5BEA-C56B-4B86-88D0-39A6768BE28B}" type="pres">
      <dgm:prSet presAssocID="{F862EAFC-57C0-4CCF-9FF6-FCD9854EB916}" presName="hierChild5" presStyleCnt="0"/>
      <dgm:spPr/>
    </dgm:pt>
    <dgm:pt modelId="{F639856C-011F-4BFF-B094-F1C640A741A3}" type="pres">
      <dgm:prSet presAssocID="{04B02592-5863-4EA5-9C9C-235463EE759F}" presName="Name10" presStyleLbl="parChTrans1D2" presStyleIdx="3" presStyleCnt="4"/>
      <dgm:spPr/>
      <dgm:t>
        <a:bodyPr/>
        <a:lstStyle/>
        <a:p>
          <a:endParaRPr lang="ru-RU"/>
        </a:p>
      </dgm:t>
    </dgm:pt>
    <dgm:pt modelId="{5024ADC7-FF74-4D3A-A537-9B53211F0ED7}" type="pres">
      <dgm:prSet presAssocID="{AB253FC2-572B-426A-B50C-64FC48603D0E}" presName="hierRoot2" presStyleCnt="0"/>
      <dgm:spPr/>
    </dgm:pt>
    <dgm:pt modelId="{C4F76ECE-5A72-4A00-8DB1-EE58D4BF91E1}" type="pres">
      <dgm:prSet presAssocID="{AB253FC2-572B-426A-B50C-64FC48603D0E}" presName="composite2" presStyleCnt="0"/>
      <dgm:spPr/>
    </dgm:pt>
    <dgm:pt modelId="{CDA64EA6-12F7-4AA6-9DBC-462DDE3C426C}" type="pres">
      <dgm:prSet presAssocID="{AB253FC2-572B-426A-B50C-64FC48603D0E}" presName="background2" presStyleLbl="node2" presStyleIdx="3" presStyleCnt="4"/>
      <dgm:spPr/>
    </dgm:pt>
    <dgm:pt modelId="{FA369DFD-BF59-421E-A7CA-19E6328FF843}" type="pres">
      <dgm:prSet presAssocID="{AB253FC2-572B-426A-B50C-64FC48603D0E}" presName="text2" presStyleLbl="fgAcc2" presStyleIdx="3" presStyleCnt="4" custScaleX="208039">
        <dgm:presLayoutVars>
          <dgm:chPref val="3"/>
        </dgm:presLayoutVars>
      </dgm:prSet>
      <dgm:spPr/>
      <dgm:t>
        <a:bodyPr/>
        <a:lstStyle/>
        <a:p>
          <a:endParaRPr lang="ru-RU"/>
        </a:p>
      </dgm:t>
    </dgm:pt>
    <dgm:pt modelId="{2F4B6E3F-6EA1-4C68-B1D9-18383BE639E8}" type="pres">
      <dgm:prSet presAssocID="{AB253FC2-572B-426A-B50C-64FC48603D0E}" presName="hierChild3" presStyleCnt="0"/>
      <dgm:spPr/>
    </dgm:pt>
    <dgm:pt modelId="{22C0D6BB-1627-439F-A12B-D7C5F1C10116}" type="pres">
      <dgm:prSet presAssocID="{482789DF-F0C2-4497-8C4A-8D5051D65AA2}" presName="Name17" presStyleLbl="parChTrans1D3" presStyleIdx="3" presStyleCnt="5"/>
      <dgm:spPr/>
      <dgm:t>
        <a:bodyPr/>
        <a:lstStyle/>
        <a:p>
          <a:endParaRPr lang="ru-RU"/>
        </a:p>
      </dgm:t>
    </dgm:pt>
    <dgm:pt modelId="{77F2727E-CC2A-488F-88AC-C8CF7D5E57DF}" type="pres">
      <dgm:prSet presAssocID="{864AECAB-CA6E-40C9-90BE-778B059FE4E0}" presName="hierRoot3" presStyleCnt="0"/>
      <dgm:spPr/>
    </dgm:pt>
    <dgm:pt modelId="{08805883-685D-4C50-B852-1F48942A9057}" type="pres">
      <dgm:prSet presAssocID="{864AECAB-CA6E-40C9-90BE-778B059FE4E0}" presName="composite3" presStyleCnt="0"/>
      <dgm:spPr/>
    </dgm:pt>
    <dgm:pt modelId="{0AF663A5-3BC2-49F0-ADBF-0DEAF5B808EF}" type="pres">
      <dgm:prSet presAssocID="{864AECAB-CA6E-40C9-90BE-778B059FE4E0}" presName="background3" presStyleLbl="node3" presStyleIdx="3" presStyleCnt="5"/>
      <dgm:spPr/>
    </dgm:pt>
    <dgm:pt modelId="{CB267E62-6B65-4C6A-8EC8-96B2D623C51A}" type="pres">
      <dgm:prSet presAssocID="{864AECAB-CA6E-40C9-90BE-778B059FE4E0}" presName="text3" presStyleLbl="fgAcc3" presStyleIdx="3" presStyleCnt="5" custScaleX="190003">
        <dgm:presLayoutVars>
          <dgm:chPref val="3"/>
        </dgm:presLayoutVars>
      </dgm:prSet>
      <dgm:spPr/>
      <dgm:t>
        <a:bodyPr/>
        <a:lstStyle/>
        <a:p>
          <a:endParaRPr lang="ru-RU"/>
        </a:p>
      </dgm:t>
    </dgm:pt>
    <dgm:pt modelId="{5D70C224-0EDF-4CB8-B36E-5F472F82DB73}" type="pres">
      <dgm:prSet presAssocID="{864AECAB-CA6E-40C9-90BE-778B059FE4E0}" presName="hierChild4" presStyleCnt="0"/>
      <dgm:spPr/>
    </dgm:pt>
    <dgm:pt modelId="{4619D82C-E461-4B7B-9FA1-76E53FB2F3FB}" type="pres">
      <dgm:prSet presAssocID="{7BA9F936-3D85-429C-BE35-0303ACBEC72E}" presName="Name17" presStyleLbl="parChTrans1D3" presStyleIdx="4" presStyleCnt="5"/>
      <dgm:spPr/>
      <dgm:t>
        <a:bodyPr/>
        <a:lstStyle/>
        <a:p>
          <a:endParaRPr lang="ru-RU"/>
        </a:p>
      </dgm:t>
    </dgm:pt>
    <dgm:pt modelId="{E2A2167F-81D9-46D7-92C8-8B04F3FC9EE8}" type="pres">
      <dgm:prSet presAssocID="{FC53C552-BDAF-49B8-8D17-C5D70A3539B5}" presName="hierRoot3" presStyleCnt="0"/>
      <dgm:spPr/>
    </dgm:pt>
    <dgm:pt modelId="{7886E404-488E-4844-8157-7562B5368160}" type="pres">
      <dgm:prSet presAssocID="{FC53C552-BDAF-49B8-8D17-C5D70A3539B5}" presName="composite3" presStyleCnt="0"/>
      <dgm:spPr/>
    </dgm:pt>
    <dgm:pt modelId="{E78AC769-0F93-43EC-9410-536363A6E956}" type="pres">
      <dgm:prSet presAssocID="{FC53C552-BDAF-49B8-8D17-C5D70A3539B5}" presName="background3" presStyleLbl="node3" presStyleIdx="4" presStyleCnt="5"/>
      <dgm:spPr/>
    </dgm:pt>
    <dgm:pt modelId="{8E2D57DD-6E64-4034-ABA8-2195AD528512}" type="pres">
      <dgm:prSet presAssocID="{FC53C552-BDAF-49B8-8D17-C5D70A3539B5}" presName="text3" presStyleLbl="fgAcc3" presStyleIdx="4" presStyleCnt="5" custScaleX="170935">
        <dgm:presLayoutVars>
          <dgm:chPref val="3"/>
        </dgm:presLayoutVars>
      </dgm:prSet>
      <dgm:spPr/>
      <dgm:t>
        <a:bodyPr/>
        <a:lstStyle/>
        <a:p>
          <a:endParaRPr lang="ru-RU"/>
        </a:p>
      </dgm:t>
    </dgm:pt>
    <dgm:pt modelId="{9623B410-8961-452E-8FAE-28039435F256}" type="pres">
      <dgm:prSet presAssocID="{FC53C552-BDAF-49B8-8D17-C5D70A3539B5}" presName="hierChild4" presStyleCnt="0"/>
      <dgm:spPr/>
    </dgm:pt>
    <dgm:pt modelId="{43160471-6C58-4294-A9FF-DFB39BA1B9FE}" type="pres">
      <dgm:prSet presAssocID="{F4E6D67C-062E-41F2-98E9-6D05776B0D5A}" presName="Name23" presStyleLbl="parChTrans1D4" presStyleIdx="3" presStyleCnt="6"/>
      <dgm:spPr/>
      <dgm:t>
        <a:bodyPr/>
        <a:lstStyle/>
        <a:p>
          <a:endParaRPr lang="ru-RU"/>
        </a:p>
      </dgm:t>
    </dgm:pt>
    <dgm:pt modelId="{0C919A6B-9382-4827-9CD7-C3E446A380B9}" type="pres">
      <dgm:prSet presAssocID="{0B70C7F8-AA52-474D-9165-05952D212657}" presName="hierRoot4" presStyleCnt="0"/>
      <dgm:spPr/>
    </dgm:pt>
    <dgm:pt modelId="{591796B5-C3A6-4581-A049-27D9CD5A41E8}" type="pres">
      <dgm:prSet presAssocID="{0B70C7F8-AA52-474D-9165-05952D212657}" presName="composite4" presStyleCnt="0"/>
      <dgm:spPr/>
    </dgm:pt>
    <dgm:pt modelId="{F364B979-0302-4356-AC24-1356C04249F3}" type="pres">
      <dgm:prSet presAssocID="{0B70C7F8-AA52-474D-9165-05952D212657}" presName="background4" presStyleLbl="node4" presStyleIdx="3" presStyleCnt="6"/>
      <dgm:spPr/>
    </dgm:pt>
    <dgm:pt modelId="{E403CAE9-5DA1-4D78-A155-7C8FEB40CC2D}" type="pres">
      <dgm:prSet presAssocID="{0B70C7F8-AA52-474D-9165-05952D212657}" presName="text4" presStyleLbl="fgAcc4" presStyleIdx="3" presStyleCnt="6" custScaleX="175779">
        <dgm:presLayoutVars>
          <dgm:chPref val="3"/>
        </dgm:presLayoutVars>
      </dgm:prSet>
      <dgm:spPr/>
      <dgm:t>
        <a:bodyPr/>
        <a:lstStyle/>
        <a:p>
          <a:endParaRPr lang="ru-RU"/>
        </a:p>
      </dgm:t>
    </dgm:pt>
    <dgm:pt modelId="{062DD730-CE2E-4C42-ACF9-669BE727AC93}" type="pres">
      <dgm:prSet presAssocID="{0B70C7F8-AA52-474D-9165-05952D212657}" presName="hierChild5" presStyleCnt="0"/>
      <dgm:spPr/>
    </dgm:pt>
    <dgm:pt modelId="{6E082C68-0B21-4CD5-B0E6-F977AB00E986}" type="pres">
      <dgm:prSet presAssocID="{18FBFE00-10C9-4560-839A-EC5230161D62}" presName="Name23" presStyleLbl="parChTrans1D4" presStyleIdx="4" presStyleCnt="6"/>
      <dgm:spPr/>
      <dgm:t>
        <a:bodyPr/>
        <a:lstStyle/>
        <a:p>
          <a:endParaRPr lang="ru-RU"/>
        </a:p>
      </dgm:t>
    </dgm:pt>
    <dgm:pt modelId="{ABF69871-D98F-4F00-B382-15736EC7639B}" type="pres">
      <dgm:prSet presAssocID="{08C074F8-7212-43AB-A22F-32C2325D1734}" presName="hierRoot4" presStyleCnt="0"/>
      <dgm:spPr/>
    </dgm:pt>
    <dgm:pt modelId="{8C292383-8AEF-47BB-959A-D780AFDBE18E}" type="pres">
      <dgm:prSet presAssocID="{08C074F8-7212-43AB-A22F-32C2325D1734}" presName="composite4" presStyleCnt="0"/>
      <dgm:spPr/>
    </dgm:pt>
    <dgm:pt modelId="{D2D53DEB-28FA-43DF-BEDE-9E789D7DB3D6}" type="pres">
      <dgm:prSet presAssocID="{08C074F8-7212-43AB-A22F-32C2325D1734}" presName="background4" presStyleLbl="node4" presStyleIdx="4" presStyleCnt="6"/>
      <dgm:spPr/>
    </dgm:pt>
    <dgm:pt modelId="{C03D9B99-D222-46A5-A09C-3A081BB18821}" type="pres">
      <dgm:prSet presAssocID="{08C074F8-7212-43AB-A22F-32C2325D1734}" presName="text4" presStyleLbl="fgAcc4" presStyleIdx="4" presStyleCnt="6" custScaleX="133522">
        <dgm:presLayoutVars>
          <dgm:chPref val="3"/>
        </dgm:presLayoutVars>
      </dgm:prSet>
      <dgm:spPr/>
      <dgm:t>
        <a:bodyPr/>
        <a:lstStyle/>
        <a:p>
          <a:endParaRPr lang="ru-RU"/>
        </a:p>
      </dgm:t>
    </dgm:pt>
    <dgm:pt modelId="{4638AFB0-32AC-4BDB-B826-5809446B7EB6}" type="pres">
      <dgm:prSet presAssocID="{08C074F8-7212-43AB-A22F-32C2325D1734}" presName="hierChild5" presStyleCnt="0"/>
      <dgm:spPr/>
    </dgm:pt>
    <dgm:pt modelId="{73FEF9C7-5506-49D1-8395-F3D1AAE06592}" type="pres">
      <dgm:prSet presAssocID="{90CCCB7E-CE98-4813-81B7-7CDABFB5702A}" presName="Name23" presStyleLbl="parChTrans1D4" presStyleIdx="5" presStyleCnt="6"/>
      <dgm:spPr/>
      <dgm:t>
        <a:bodyPr/>
        <a:lstStyle/>
        <a:p>
          <a:endParaRPr lang="ru-RU"/>
        </a:p>
      </dgm:t>
    </dgm:pt>
    <dgm:pt modelId="{1D24C36A-5574-42EC-98AD-ADCFD308D723}" type="pres">
      <dgm:prSet presAssocID="{FF04D18C-A17A-4259-AC31-9169EF4341BB}" presName="hierRoot4" presStyleCnt="0"/>
      <dgm:spPr/>
    </dgm:pt>
    <dgm:pt modelId="{580550CD-6985-4C59-AF2D-50AED44D867E}" type="pres">
      <dgm:prSet presAssocID="{FF04D18C-A17A-4259-AC31-9169EF4341BB}" presName="composite4" presStyleCnt="0"/>
      <dgm:spPr/>
    </dgm:pt>
    <dgm:pt modelId="{956C3F5C-221D-4FC5-A39B-3D826890458E}" type="pres">
      <dgm:prSet presAssocID="{FF04D18C-A17A-4259-AC31-9169EF4341BB}" presName="background4" presStyleLbl="node4" presStyleIdx="5" presStyleCnt="6"/>
      <dgm:spPr/>
    </dgm:pt>
    <dgm:pt modelId="{8520FB63-3BC6-4BE3-B402-AE46AA0FFDF1}" type="pres">
      <dgm:prSet presAssocID="{FF04D18C-A17A-4259-AC31-9169EF4341BB}" presName="text4" presStyleLbl="fgAcc4" presStyleIdx="5" presStyleCnt="6">
        <dgm:presLayoutVars>
          <dgm:chPref val="3"/>
        </dgm:presLayoutVars>
      </dgm:prSet>
      <dgm:spPr/>
      <dgm:t>
        <a:bodyPr/>
        <a:lstStyle/>
        <a:p>
          <a:endParaRPr lang="ru-RU"/>
        </a:p>
      </dgm:t>
    </dgm:pt>
    <dgm:pt modelId="{7E567DE6-0487-481F-9CCF-4969039F439D}" type="pres">
      <dgm:prSet presAssocID="{FF04D18C-A17A-4259-AC31-9169EF4341BB}" presName="hierChild5" presStyleCnt="0"/>
      <dgm:spPr/>
    </dgm:pt>
  </dgm:ptLst>
  <dgm:cxnLst>
    <dgm:cxn modelId="{E782A77F-A8C5-4D27-9542-FCB29FAC1463}" type="presOf" srcId="{89B7B6BA-79A6-4A33-A675-80013D3A4B2D}" destId="{432F6A7C-B69C-473E-95C0-356B62518A8E}" srcOrd="0" destOrd="0" presId="urn:microsoft.com/office/officeart/2005/8/layout/hierarchy1"/>
    <dgm:cxn modelId="{7EB290AD-A3D3-4BAC-B5BB-1548E6EDDC50}" type="presOf" srcId="{1B06747A-7C87-4238-BC09-541FD14F492D}" destId="{7864E935-9C0B-4984-81AF-7397DEC52267}" srcOrd="0" destOrd="0" presId="urn:microsoft.com/office/officeart/2005/8/layout/hierarchy1"/>
    <dgm:cxn modelId="{4CD1470E-1D2C-4B03-9F6C-6795E03F2779}" type="presOf" srcId="{BD2BFC0D-4C1C-437B-9D2E-D7D30D6D1B9E}" destId="{D0B4D789-B6F3-4DCA-BB43-ADE11A07CCEA}" srcOrd="0" destOrd="0" presId="urn:microsoft.com/office/officeart/2005/8/layout/hierarchy1"/>
    <dgm:cxn modelId="{E5CB6690-0BEF-4052-AF55-E4BAE3B93722}" type="presOf" srcId="{F4E6D67C-062E-41F2-98E9-6D05776B0D5A}" destId="{43160471-6C58-4294-A9FF-DFB39BA1B9FE}" srcOrd="0" destOrd="0" presId="urn:microsoft.com/office/officeart/2005/8/layout/hierarchy1"/>
    <dgm:cxn modelId="{D6B2FAFF-137E-4268-913F-F8C7231E96B3}" srcId="{FE91A4FC-F1FA-48B9-BA0F-F27E32452A74}" destId="{A9052F91-ED53-4AB3-83F4-BDE6F6AA8ADF}" srcOrd="0" destOrd="0" parTransId="{BD2BFC0D-4C1C-437B-9D2E-D7D30D6D1B9E}" sibTransId="{FB2D7317-E316-4F9F-9E0A-B5AE3246A73B}"/>
    <dgm:cxn modelId="{F8FD4488-E7AE-4010-B821-5C05C1361140}" srcId="{F9955E87-5FEA-4D8A-80CF-825581B1E5ED}" destId="{FC6EC2B4-B275-4415-9E73-8D6756BDCF0D}" srcOrd="0" destOrd="0" parTransId="{078D1C52-6CD4-4E02-8AB6-5697A21D9CB3}" sibTransId="{8470D94C-9F7B-4F5F-915B-98977255B38F}"/>
    <dgm:cxn modelId="{ABFE4557-FCA3-4A0C-A0E1-3BC4DE8D5C6F}" srcId="{FC53C552-BDAF-49B8-8D17-C5D70A3539B5}" destId="{FF04D18C-A17A-4259-AC31-9169EF4341BB}" srcOrd="2" destOrd="0" parTransId="{90CCCB7E-CE98-4813-81B7-7CDABFB5702A}" sibTransId="{698F0D7A-41A8-40A8-A53A-AA02709D377F}"/>
    <dgm:cxn modelId="{0A09D6EB-2688-451E-9F6B-5C89C00AADB4}" type="presOf" srcId="{FC53C552-BDAF-49B8-8D17-C5D70A3539B5}" destId="{8E2D57DD-6E64-4034-ABA8-2195AD528512}" srcOrd="0" destOrd="0" presId="urn:microsoft.com/office/officeart/2005/8/layout/hierarchy1"/>
    <dgm:cxn modelId="{E6921FC9-21EE-4C8E-9296-871DB3094EE0}" type="presOf" srcId="{F5DC5B3A-91D0-4A73-B018-43E3DC55F453}" destId="{1852FB6B-EBFE-441F-99F8-06D1FEA1BE1E}" srcOrd="0" destOrd="0" presId="urn:microsoft.com/office/officeart/2005/8/layout/hierarchy1"/>
    <dgm:cxn modelId="{529A1260-EBC5-4ADB-B725-F5026B5B18D9}" type="presOf" srcId="{54F46E5E-9576-463F-BF8E-DB1A3917F87F}" destId="{D2BCDC32-DF7E-44E6-9101-CBEAC0C6A5AB}" srcOrd="0" destOrd="0" presId="urn:microsoft.com/office/officeart/2005/8/layout/hierarchy1"/>
    <dgm:cxn modelId="{FBF693B7-848B-46C4-9C23-33BAAEECDAAA}" type="presOf" srcId="{A17C85CC-C542-4DFA-AE0C-35A845756BD1}" destId="{26D66E22-4BEF-4AD1-9DA5-E38E61E34A0A}" srcOrd="0" destOrd="0" presId="urn:microsoft.com/office/officeart/2005/8/layout/hierarchy1"/>
    <dgm:cxn modelId="{051BB6BB-319B-499C-954A-4DE8C38DAE07}" srcId="{04D0276D-E291-43B0-9AEF-6E8DEFD4CA20}" destId="{54F46E5E-9576-463F-BF8E-DB1A3917F87F}" srcOrd="0" destOrd="0" parTransId="{7F75B7FB-D348-4D0F-9FB8-96A13AB00A63}" sibTransId="{D182AF33-E49B-46A4-A3AA-21CD4B067833}"/>
    <dgm:cxn modelId="{E68CA51E-61DB-4A9A-9A97-F6BB014DBF95}" srcId="{F9955E87-5FEA-4D8A-80CF-825581B1E5ED}" destId="{448AEABF-6071-4445-8A0B-8B970A535903}" srcOrd="1" destOrd="0" parTransId="{793541CE-0937-4EB8-9C7D-656ABF5F58EE}" sibTransId="{3ECEBD4D-5607-4680-A5CD-6E4819103FA1}"/>
    <dgm:cxn modelId="{5C60A207-4447-45F1-A71B-1AD2C1895C1F}" type="presOf" srcId="{FE91A4FC-F1FA-48B9-BA0F-F27E32452A74}" destId="{671B457C-CC72-4C55-8882-CA500F2F08B1}" srcOrd="0" destOrd="0" presId="urn:microsoft.com/office/officeart/2005/8/layout/hierarchy1"/>
    <dgm:cxn modelId="{1CF19E67-3AD6-4799-84A2-2626996C8FB4}" type="presOf" srcId="{08C074F8-7212-43AB-A22F-32C2325D1734}" destId="{C03D9B99-D222-46A5-A09C-3A081BB18821}" srcOrd="0" destOrd="0" presId="urn:microsoft.com/office/officeart/2005/8/layout/hierarchy1"/>
    <dgm:cxn modelId="{1925E065-B504-404B-B706-83B946F6C11E}" type="presOf" srcId="{90CCCB7E-CE98-4813-81B7-7CDABFB5702A}" destId="{73FEF9C7-5506-49D1-8395-F3D1AAE06592}" srcOrd="0" destOrd="0" presId="urn:microsoft.com/office/officeart/2005/8/layout/hierarchy1"/>
    <dgm:cxn modelId="{7212F3C0-E390-40E4-917F-F52482716EC1}" srcId="{F5DC5B3A-91D0-4A73-B018-43E3DC55F453}" destId="{0CC1E577-6F77-4507-9606-C77DE1F9B7DB}" srcOrd="0" destOrd="0" parTransId="{89B7B6BA-79A6-4A33-A675-80013D3A4B2D}" sibTransId="{199C0D0D-AA85-4370-ABB7-0CA85E0A5CCA}"/>
    <dgm:cxn modelId="{F59C36B9-4FD8-46D2-8D0E-0B051C1B5FC7}" type="presOf" srcId="{FF04D18C-A17A-4259-AC31-9169EF4341BB}" destId="{8520FB63-3BC6-4BE3-B402-AE46AA0FFDF1}" srcOrd="0" destOrd="0" presId="urn:microsoft.com/office/officeart/2005/8/layout/hierarchy1"/>
    <dgm:cxn modelId="{034EA024-A541-4BD1-840A-CD5387F17C30}" type="presOf" srcId="{18FBFE00-10C9-4560-839A-EC5230161D62}" destId="{6E082C68-0B21-4CD5-B0E6-F977AB00E986}" srcOrd="0" destOrd="0" presId="urn:microsoft.com/office/officeart/2005/8/layout/hierarchy1"/>
    <dgm:cxn modelId="{F57EA437-F351-4298-B1AE-2C248E0CAD1B}" type="presOf" srcId="{448AEABF-6071-4445-8A0B-8B970A535903}" destId="{A86B3915-28D3-4C8D-80AB-0AC458008DEC}" srcOrd="0" destOrd="0" presId="urn:microsoft.com/office/officeart/2005/8/layout/hierarchy1"/>
    <dgm:cxn modelId="{0B3AFD87-FF37-4D31-AEC5-7394DBF00F1B}" srcId="{FC53C552-BDAF-49B8-8D17-C5D70A3539B5}" destId="{08C074F8-7212-43AB-A22F-32C2325D1734}" srcOrd="1" destOrd="0" parTransId="{18FBFE00-10C9-4560-839A-EC5230161D62}" sibTransId="{D08B86EC-4263-4923-AAA5-058E5D1AA984}"/>
    <dgm:cxn modelId="{C37011E2-F3BD-4F34-9F47-172700B4FC9B}" type="presOf" srcId="{864AECAB-CA6E-40C9-90BE-778B059FE4E0}" destId="{CB267E62-6B65-4C6A-8EC8-96B2D623C51A}" srcOrd="0" destOrd="0" presId="urn:microsoft.com/office/officeart/2005/8/layout/hierarchy1"/>
    <dgm:cxn modelId="{3CFCC0C7-97CA-48B8-BDEF-222200655115}" type="presOf" srcId="{FC6EC2B4-B275-4415-9E73-8D6756BDCF0D}" destId="{8CC22B04-B6D8-4FC6-9EA2-694C524C1829}" srcOrd="0" destOrd="0" presId="urn:microsoft.com/office/officeart/2005/8/layout/hierarchy1"/>
    <dgm:cxn modelId="{916F9A61-4C63-4D84-9A54-4F6CB5F3637F}" type="presOf" srcId="{AB90CFAD-7B46-40A7-90BD-B6583A28D444}" destId="{29A81B56-75E1-4F60-AE1E-B7C7A0C2E375}" srcOrd="0" destOrd="0" presId="urn:microsoft.com/office/officeart/2005/8/layout/hierarchy1"/>
    <dgm:cxn modelId="{83395CC0-8F8D-4815-B9FF-94043446C60A}" srcId="{04D0276D-E291-43B0-9AEF-6E8DEFD4CA20}" destId="{F9955E87-5FEA-4D8A-80CF-825581B1E5ED}" srcOrd="1" destOrd="0" parTransId="{A17C85CC-C542-4DFA-AE0C-35A845756BD1}" sibTransId="{57E412B7-C27C-4C47-B67C-6E44A4ED6507}"/>
    <dgm:cxn modelId="{D28C5AFC-4EFC-42A9-9238-B8BA7FC9AD78}" type="presOf" srcId="{04D0276D-E291-43B0-9AEF-6E8DEFD4CA20}" destId="{A37F3B3F-28DE-43DB-A048-BE0C78073882}" srcOrd="0" destOrd="0" presId="urn:microsoft.com/office/officeart/2005/8/layout/hierarchy1"/>
    <dgm:cxn modelId="{07A192F9-4C00-45CC-89A8-A198F56690AE}" type="presOf" srcId="{A9052F91-ED53-4AB3-83F4-BDE6F6AA8ADF}" destId="{7D756202-EC8E-4AB7-B732-909DDBEA9A6E}" srcOrd="0" destOrd="0" presId="urn:microsoft.com/office/officeart/2005/8/layout/hierarchy1"/>
    <dgm:cxn modelId="{70AE91C9-CCE1-42DC-A58C-B7240DFA678E}" type="presOf" srcId="{AB253FC2-572B-426A-B50C-64FC48603D0E}" destId="{FA369DFD-BF59-421E-A7CA-19E6328FF843}" srcOrd="0" destOrd="0" presId="urn:microsoft.com/office/officeart/2005/8/layout/hierarchy1"/>
    <dgm:cxn modelId="{C44B5E18-7B40-40D7-A9AC-97AF1D4497BC}" srcId="{04D0276D-E291-43B0-9AEF-6E8DEFD4CA20}" destId="{AB253FC2-572B-426A-B50C-64FC48603D0E}" srcOrd="3" destOrd="0" parTransId="{04B02592-5863-4EA5-9C9C-235463EE759F}" sibTransId="{09926AE6-389A-45A5-A87B-6A67C84F6963}"/>
    <dgm:cxn modelId="{CF22F24C-3FDA-4AF3-B23B-72AD171A9BC7}" type="presOf" srcId="{5F64BA57-3D5F-4B88-8ACF-BDA164721201}" destId="{E991B5CF-FEA3-4B48-BB2B-CDAF7CD76E9D}" srcOrd="0" destOrd="0" presId="urn:microsoft.com/office/officeart/2005/8/layout/hierarchy1"/>
    <dgm:cxn modelId="{9F27C42C-F654-4CC1-807B-E3FDFA7BF1DE}" srcId="{04D0276D-E291-43B0-9AEF-6E8DEFD4CA20}" destId="{FE91A4FC-F1FA-48B9-BA0F-F27E32452A74}" srcOrd="2" destOrd="0" parTransId="{AB90CFAD-7B46-40A7-90BD-B6583A28D444}" sibTransId="{452562A2-121D-456E-B771-55EE40EF43A1}"/>
    <dgm:cxn modelId="{A1C740DE-8B54-4038-9DB9-569EFABB321F}" type="presOf" srcId="{7BA9F936-3D85-429C-BE35-0303ACBEC72E}" destId="{4619D82C-E461-4B7B-9FA1-76E53FB2F3FB}" srcOrd="0" destOrd="0" presId="urn:microsoft.com/office/officeart/2005/8/layout/hierarchy1"/>
    <dgm:cxn modelId="{0CB2CBF2-9AAB-450E-BEA1-50BAE9AAC35F}" type="presOf" srcId="{0B70C7F8-AA52-474D-9165-05952D212657}" destId="{E403CAE9-5DA1-4D78-A155-7C8FEB40CC2D}" srcOrd="0" destOrd="0" presId="urn:microsoft.com/office/officeart/2005/8/layout/hierarchy1"/>
    <dgm:cxn modelId="{06AEE000-CFBE-404B-A9BA-83AFF94DC01F}" type="presOf" srcId="{793541CE-0937-4EB8-9C7D-656ABF5F58EE}" destId="{DAF6A238-05AC-433C-9F50-CEC6087A1F3E}" srcOrd="0" destOrd="0" presId="urn:microsoft.com/office/officeart/2005/8/layout/hierarchy1"/>
    <dgm:cxn modelId="{F66A1386-3DC4-4C7A-97A2-BCDE63B19454}" srcId="{F5DC5B3A-91D0-4A73-B018-43E3DC55F453}" destId="{F862EAFC-57C0-4CCF-9FF6-FCD9854EB916}" srcOrd="1" destOrd="0" parTransId="{5F64BA57-3D5F-4B88-8ACF-BDA164721201}" sibTransId="{FAD20CD0-41FA-4030-A5F6-0A4A20CB2606}"/>
    <dgm:cxn modelId="{E83DB31D-B758-4725-A8C9-18941F42B297}" srcId="{A9052F91-ED53-4AB3-83F4-BDE6F6AA8ADF}" destId="{F5DC5B3A-91D0-4A73-B018-43E3DC55F453}" srcOrd="0" destOrd="0" parTransId="{1B06747A-7C87-4238-BC09-541FD14F492D}" sibTransId="{E87392F5-71FC-413D-AA11-6A4E1BB386D7}"/>
    <dgm:cxn modelId="{2BCE9763-FCC0-4BF9-A184-D554E4F0131D}" type="presOf" srcId="{0CC1E577-6F77-4507-9606-C77DE1F9B7DB}" destId="{2AEB0B5C-5B0F-451E-BE65-D026371C3D8C}" srcOrd="0" destOrd="0" presId="urn:microsoft.com/office/officeart/2005/8/layout/hierarchy1"/>
    <dgm:cxn modelId="{11007AB9-914B-47C1-B9D0-06A719E7DC37}" type="presOf" srcId="{078D1C52-6CD4-4E02-8AB6-5697A21D9CB3}" destId="{9780D6B9-6EE8-480C-BFAF-E101D1F4901F}" srcOrd="0" destOrd="0" presId="urn:microsoft.com/office/officeart/2005/8/layout/hierarchy1"/>
    <dgm:cxn modelId="{37816A58-1DE7-4DD0-95F7-5F1B5FB31219}" type="presOf" srcId="{7F75B7FB-D348-4D0F-9FB8-96A13AB00A63}" destId="{A310C4A7-F6EC-4D67-871C-70468A42A532}" srcOrd="0" destOrd="0" presId="urn:microsoft.com/office/officeart/2005/8/layout/hierarchy1"/>
    <dgm:cxn modelId="{6088C161-33FE-42D8-859C-895448E6B203}" srcId="{AB253FC2-572B-426A-B50C-64FC48603D0E}" destId="{864AECAB-CA6E-40C9-90BE-778B059FE4E0}" srcOrd="0" destOrd="0" parTransId="{482789DF-F0C2-4497-8C4A-8D5051D65AA2}" sibTransId="{FB7EC41F-4DB0-47F3-A2E8-D099842A1B5B}"/>
    <dgm:cxn modelId="{1BF0E5E2-667C-4F51-A7F5-8A33AAA9593E}" type="presOf" srcId="{04B02592-5863-4EA5-9C9C-235463EE759F}" destId="{F639856C-011F-4BFF-B094-F1C640A741A3}" srcOrd="0" destOrd="0" presId="urn:microsoft.com/office/officeart/2005/8/layout/hierarchy1"/>
    <dgm:cxn modelId="{7BAC724E-1C23-47EB-AB1E-471FDC9EAF07}" srcId="{AB253FC2-572B-426A-B50C-64FC48603D0E}" destId="{FC53C552-BDAF-49B8-8D17-C5D70A3539B5}" srcOrd="1" destOrd="0" parTransId="{7BA9F936-3D85-429C-BE35-0303ACBEC72E}" sibTransId="{C5CAE1C9-DC27-48D9-9508-82DFDB25EC9C}"/>
    <dgm:cxn modelId="{EB356B85-FAE7-4EF3-BA76-6BD30C318FC4}" type="presOf" srcId="{F9955E87-5FEA-4D8A-80CF-825581B1E5ED}" destId="{49AEF065-8B39-46C4-BEB6-B5A2981E97CF}" srcOrd="0" destOrd="0" presId="urn:microsoft.com/office/officeart/2005/8/layout/hierarchy1"/>
    <dgm:cxn modelId="{56B475EB-9FE3-4CC7-A0C4-910335CD6388}" type="presOf" srcId="{64E1580F-8CA3-48A9-B64A-B39F046F5B73}" destId="{82420AE4-4AAC-4872-A6B7-0B1070F54F6C}" srcOrd="0" destOrd="0" presId="urn:microsoft.com/office/officeart/2005/8/layout/hierarchy1"/>
    <dgm:cxn modelId="{7ACF46C9-4638-407A-8A96-AC5A5A21375E}" type="presOf" srcId="{482789DF-F0C2-4497-8C4A-8D5051D65AA2}" destId="{22C0D6BB-1627-439F-A12B-D7C5F1C10116}" srcOrd="0" destOrd="0" presId="urn:microsoft.com/office/officeart/2005/8/layout/hierarchy1"/>
    <dgm:cxn modelId="{5FFCE586-3960-4EEA-B6CF-845072B998D2}" srcId="{FC53C552-BDAF-49B8-8D17-C5D70A3539B5}" destId="{0B70C7F8-AA52-474D-9165-05952D212657}" srcOrd="0" destOrd="0" parTransId="{F4E6D67C-062E-41F2-98E9-6D05776B0D5A}" sibTransId="{270501B0-CE96-4CC6-85C5-4D797C6CBA03}"/>
    <dgm:cxn modelId="{1A59F728-A728-4149-BEA0-6DF3670AB1C3}" srcId="{64E1580F-8CA3-48A9-B64A-B39F046F5B73}" destId="{04D0276D-E291-43B0-9AEF-6E8DEFD4CA20}" srcOrd="0" destOrd="0" parTransId="{1A7DF8D7-9210-44DF-90D4-A82188C73E34}" sibTransId="{B8596109-6D59-4AE6-B6BB-2DCB46B349F8}"/>
    <dgm:cxn modelId="{9E001BB6-38B3-4205-8C80-AFD68BB9ED67}" type="presOf" srcId="{F862EAFC-57C0-4CCF-9FF6-FCD9854EB916}" destId="{7D3C288D-317C-4D90-851B-B1C27C7A3242}" srcOrd="0" destOrd="0" presId="urn:microsoft.com/office/officeart/2005/8/layout/hierarchy1"/>
    <dgm:cxn modelId="{DE045C7B-428A-4504-88D8-BE3006E8A249}" type="presParOf" srcId="{82420AE4-4AAC-4872-A6B7-0B1070F54F6C}" destId="{1D725815-5904-4FD2-9AFB-9202811B08C1}" srcOrd="0" destOrd="0" presId="urn:microsoft.com/office/officeart/2005/8/layout/hierarchy1"/>
    <dgm:cxn modelId="{2082F43C-3AA4-437F-802C-D72F81267EB2}" type="presParOf" srcId="{1D725815-5904-4FD2-9AFB-9202811B08C1}" destId="{670E72BD-8907-4F43-A15B-3B89181BBEFA}" srcOrd="0" destOrd="0" presId="urn:microsoft.com/office/officeart/2005/8/layout/hierarchy1"/>
    <dgm:cxn modelId="{5A854552-A9D5-498A-A7E1-68CC14314684}" type="presParOf" srcId="{670E72BD-8907-4F43-A15B-3B89181BBEFA}" destId="{1AF579B6-6949-48B7-803A-2E0862F3B7AF}" srcOrd="0" destOrd="0" presId="urn:microsoft.com/office/officeart/2005/8/layout/hierarchy1"/>
    <dgm:cxn modelId="{3240D015-D9A6-4265-9055-6C25559A2A59}" type="presParOf" srcId="{670E72BD-8907-4F43-A15B-3B89181BBEFA}" destId="{A37F3B3F-28DE-43DB-A048-BE0C78073882}" srcOrd="1" destOrd="0" presId="urn:microsoft.com/office/officeart/2005/8/layout/hierarchy1"/>
    <dgm:cxn modelId="{8A076D94-C8E3-4B68-BE7A-4EDF11FD1B6C}" type="presParOf" srcId="{1D725815-5904-4FD2-9AFB-9202811B08C1}" destId="{3BA2B253-3773-4F83-A2B6-61F4CA8678E6}" srcOrd="1" destOrd="0" presId="urn:microsoft.com/office/officeart/2005/8/layout/hierarchy1"/>
    <dgm:cxn modelId="{E2B67CA9-AB5B-44B4-A1E7-62BD8105A146}" type="presParOf" srcId="{3BA2B253-3773-4F83-A2B6-61F4CA8678E6}" destId="{A310C4A7-F6EC-4D67-871C-70468A42A532}" srcOrd="0" destOrd="0" presId="urn:microsoft.com/office/officeart/2005/8/layout/hierarchy1"/>
    <dgm:cxn modelId="{15288880-302C-4432-97B8-250489C41AAB}" type="presParOf" srcId="{3BA2B253-3773-4F83-A2B6-61F4CA8678E6}" destId="{6CB2CE1A-541C-4F0E-8F41-0EA0E758CA98}" srcOrd="1" destOrd="0" presId="urn:microsoft.com/office/officeart/2005/8/layout/hierarchy1"/>
    <dgm:cxn modelId="{0219893E-5119-480B-833C-F4D5CF418176}" type="presParOf" srcId="{6CB2CE1A-541C-4F0E-8F41-0EA0E758CA98}" destId="{43970794-0738-4F1B-BA1B-870D18435149}" srcOrd="0" destOrd="0" presId="urn:microsoft.com/office/officeart/2005/8/layout/hierarchy1"/>
    <dgm:cxn modelId="{53A678AB-FEE6-4C97-B02F-2787B5A5DA0F}" type="presParOf" srcId="{43970794-0738-4F1B-BA1B-870D18435149}" destId="{B624E495-4780-41F0-B37F-C38740C0C4AA}" srcOrd="0" destOrd="0" presId="urn:microsoft.com/office/officeart/2005/8/layout/hierarchy1"/>
    <dgm:cxn modelId="{FF36F9DB-982E-4402-85C2-EC3CB79AFAA6}" type="presParOf" srcId="{43970794-0738-4F1B-BA1B-870D18435149}" destId="{D2BCDC32-DF7E-44E6-9101-CBEAC0C6A5AB}" srcOrd="1" destOrd="0" presId="urn:microsoft.com/office/officeart/2005/8/layout/hierarchy1"/>
    <dgm:cxn modelId="{06926A9D-5162-4BB9-A0EA-7D3FBB2D3227}" type="presParOf" srcId="{6CB2CE1A-541C-4F0E-8F41-0EA0E758CA98}" destId="{3F1827DC-8BFE-4F24-B334-EB7A28AFA9E1}" srcOrd="1" destOrd="0" presId="urn:microsoft.com/office/officeart/2005/8/layout/hierarchy1"/>
    <dgm:cxn modelId="{9AD5EED8-5C5A-4C4A-AA3D-3FD697D82ACB}" type="presParOf" srcId="{3BA2B253-3773-4F83-A2B6-61F4CA8678E6}" destId="{26D66E22-4BEF-4AD1-9DA5-E38E61E34A0A}" srcOrd="2" destOrd="0" presId="urn:microsoft.com/office/officeart/2005/8/layout/hierarchy1"/>
    <dgm:cxn modelId="{D4F804AC-5E21-4E06-9405-14F55D227008}" type="presParOf" srcId="{3BA2B253-3773-4F83-A2B6-61F4CA8678E6}" destId="{A2963BA2-36BF-48F9-86D1-B8C5CBBF61F8}" srcOrd="3" destOrd="0" presId="urn:microsoft.com/office/officeart/2005/8/layout/hierarchy1"/>
    <dgm:cxn modelId="{BEF5D9C7-C96C-4461-B79D-E2C405BD397A}" type="presParOf" srcId="{A2963BA2-36BF-48F9-86D1-B8C5CBBF61F8}" destId="{77663226-693D-473D-BEE1-067E0B0BF804}" srcOrd="0" destOrd="0" presId="urn:microsoft.com/office/officeart/2005/8/layout/hierarchy1"/>
    <dgm:cxn modelId="{D5D20C23-B1A4-45EC-84E4-DAD9B0796F38}" type="presParOf" srcId="{77663226-693D-473D-BEE1-067E0B0BF804}" destId="{6E672E0D-2731-4C9C-AB07-EF1AD682FDC2}" srcOrd="0" destOrd="0" presId="urn:microsoft.com/office/officeart/2005/8/layout/hierarchy1"/>
    <dgm:cxn modelId="{C1391D61-9DB5-4AE4-B380-6648D44BE361}" type="presParOf" srcId="{77663226-693D-473D-BEE1-067E0B0BF804}" destId="{49AEF065-8B39-46C4-BEB6-B5A2981E97CF}" srcOrd="1" destOrd="0" presId="urn:microsoft.com/office/officeart/2005/8/layout/hierarchy1"/>
    <dgm:cxn modelId="{58B4CDDE-6A82-4678-98B2-25DDA081408F}" type="presParOf" srcId="{A2963BA2-36BF-48F9-86D1-B8C5CBBF61F8}" destId="{3EE62281-D5C6-4FE2-A8BD-D1E5D6242429}" srcOrd="1" destOrd="0" presId="urn:microsoft.com/office/officeart/2005/8/layout/hierarchy1"/>
    <dgm:cxn modelId="{9AF6DE46-A8DF-4A08-BADD-63914BC69D7F}" type="presParOf" srcId="{3EE62281-D5C6-4FE2-A8BD-D1E5D6242429}" destId="{9780D6B9-6EE8-480C-BFAF-E101D1F4901F}" srcOrd="0" destOrd="0" presId="urn:microsoft.com/office/officeart/2005/8/layout/hierarchy1"/>
    <dgm:cxn modelId="{C18AA990-9C82-44FF-9F30-9C852F17AFC5}" type="presParOf" srcId="{3EE62281-D5C6-4FE2-A8BD-D1E5D6242429}" destId="{4D74CA26-A9FA-4A51-9849-20EB4AA70FFC}" srcOrd="1" destOrd="0" presId="urn:microsoft.com/office/officeart/2005/8/layout/hierarchy1"/>
    <dgm:cxn modelId="{1C1F801A-0B7A-40D2-8EE5-D38A69CBE11B}" type="presParOf" srcId="{4D74CA26-A9FA-4A51-9849-20EB4AA70FFC}" destId="{167C73F1-3A6C-45EA-A594-2951ADA29EBE}" srcOrd="0" destOrd="0" presId="urn:microsoft.com/office/officeart/2005/8/layout/hierarchy1"/>
    <dgm:cxn modelId="{E2F3BC2A-D414-4A73-A353-97242490B8E2}" type="presParOf" srcId="{167C73F1-3A6C-45EA-A594-2951ADA29EBE}" destId="{8FB84483-9908-40F0-B4E3-A960AD39128F}" srcOrd="0" destOrd="0" presId="urn:microsoft.com/office/officeart/2005/8/layout/hierarchy1"/>
    <dgm:cxn modelId="{23604E90-7982-4F2B-BA93-FCDE4C0CA279}" type="presParOf" srcId="{167C73F1-3A6C-45EA-A594-2951ADA29EBE}" destId="{8CC22B04-B6D8-4FC6-9EA2-694C524C1829}" srcOrd="1" destOrd="0" presId="urn:microsoft.com/office/officeart/2005/8/layout/hierarchy1"/>
    <dgm:cxn modelId="{5A04C1F1-784F-483D-819D-AFE46A0FD690}" type="presParOf" srcId="{4D74CA26-A9FA-4A51-9849-20EB4AA70FFC}" destId="{CCBADF4B-7873-4FE2-B791-94095124245A}" srcOrd="1" destOrd="0" presId="urn:microsoft.com/office/officeart/2005/8/layout/hierarchy1"/>
    <dgm:cxn modelId="{B218CE7E-E6EA-49F2-9BB2-4B4E6B5EC716}" type="presParOf" srcId="{3EE62281-D5C6-4FE2-A8BD-D1E5D6242429}" destId="{DAF6A238-05AC-433C-9F50-CEC6087A1F3E}" srcOrd="2" destOrd="0" presId="urn:microsoft.com/office/officeart/2005/8/layout/hierarchy1"/>
    <dgm:cxn modelId="{9D11342F-22F3-46C6-B6A3-94746B521AC2}" type="presParOf" srcId="{3EE62281-D5C6-4FE2-A8BD-D1E5D6242429}" destId="{C75B1D6B-8056-4DF4-AAC3-8487F45782D1}" srcOrd="3" destOrd="0" presId="urn:microsoft.com/office/officeart/2005/8/layout/hierarchy1"/>
    <dgm:cxn modelId="{901DB59D-FE2E-452E-A9F8-76E9B6A2DF35}" type="presParOf" srcId="{C75B1D6B-8056-4DF4-AAC3-8487F45782D1}" destId="{F5C2C14A-16DB-422B-95E1-27B982F9C5EF}" srcOrd="0" destOrd="0" presId="urn:microsoft.com/office/officeart/2005/8/layout/hierarchy1"/>
    <dgm:cxn modelId="{31C0390D-C48F-456F-B17D-E7EAEF3D3F87}" type="presParOf" srcId="{F5C2C14A-16DB-422B-95E1-27B982F9C5EF}" destId="{AA2E7318-8D24-4B85-BE0B-8B4DF01E40D2}" srcOrd="0" destOrd="0" presId="urn:microsoft.com/office/officeart/2005/8/layout/hierarchy1"/>
    <dgm:cxn modelId="{42CC3CF2-B25B-45E9-88EB-E4013F13C9A0}" type="presParOf" srcId="{F5C2C14A-16DB-422B-95E1-27B982F9C5EF}" destId="{A86B3915-28D3-4C8D-80AB-0AC458008DEC}" srcOrd="1" destOrd="0" presId="urn:microsoft.com/office/officeart/2005/8/layout/hierarchy1"/>
    <dgm:cxn modelId="{B791FA30-BA1F-4049-8EC5-CA379D7F0C46}" type="presParOf" srcId="{C75B1D6B-8056-4DF4-AAC3-8487F45782D1}" destId="{5BEE62E6-FC09-4C86-B6BD-C9FE12E70F00}" srcOrd="1" destOrd="0" presId="urn:microsoft.com/office/officeart/2005/8/layout/hierarchy1"/>
    <dgm:cxn modelId="{62E0E276-D7E3-4F27-8BC8-0CCD3876533B}" type="presParOf" srcId="{3BA2B253-3773-4F83-A2B6-61F4CA8678E6}" destId="{29A81B56-75E1-4F60-AE1E-B7C7A0C2E375}" srcOrd="4" destOrd="0" presId="urn:microsoft.com/office/officeart/2005/8/layout/hierarchy1"/>
    <dgm:cxn modelId="{61C5EE21-C3D4-4136-B0D9-E552F2EABC02}" type="presParOf" srcId="{3BA2B253-3773-4F83-A2B6-61F4CA8678E6}" destId="{5ABDC633-CBE8-4691-8CDF-8C97F8174644}" srcOrd="5" destOrd="0" presId="urn:microsoft.com/office/officeart/2005/8/layout/hierarchy1"/>
    <dgm:cxn modelId="{BB03A259-AEED-47ED-81D6-B62C029EF2C0}" type="presParOf" srcId="{5ABDC633-CBE8-4691-8CDF-8C97F8174644}" destId="{34AB0CD1-4370-42AC-B361-E8AE970FA2D6}" srcOrd="0" destOrd="0" presId="urn:microsoft.com/office/officeart/2005/8/layout/hierarchy1"/>
    <dgm:cxn modelId="{54537B1A-5136-431D-9C0D-457DB7E44970}" type="presParOf" srcId="{34AB0CD1-4370-42AC-B361-E8AE970FA2D6}" destId="{57515ACD-0EB5-4767-95EB-F25F981BDE00}" srcOrd="0" destOrd="0" presId="urn:microsoft.com/office/officeart/2005/8/layout/hierarchy1"/>
    <dgm:cxn modelId="{504EAF47-C2B5-49D5-BAD0-734BB161E117}" type="presParOf" srcId="{34AB0CD1-4370-42AC-B361-E8AE970FA2D6}" destId="{671B457C-CC72-4C55-8882-CA500F2F08B1}" srcOrd="1" destOrd="0" presId="urn:microsoft.com/office/officeart/2005/8/layout/hierarchy1"/>
    <dgm:cxn modelId="{2DA860F0-B4AC-452D-B866-66A1670BFBA8}" type="presParOf" srcId="{5ABDC633-CBE8-4691-8CDF-8C97F8174644}" destId="{6902D0D6-DBED-4CDE-9A5C-4E953B04149C}" srcOrd="1" destOrd="0" presId="urn:microsoft.com/office/officeart/2005/8/layout/hierarchy1"/>
    <dgm:cxn modelId="{8A1D13EA-D046-4103-9A06-20A8FC78E0B5}" type="presParOf" srcId="{6902D0D6-DBED-4CDE-9A5C-4E953B04149C}" destId="{D0B4D789-B6F3-4DCA-BB43-ADE11A07CCEA}" srcOrd="0" destOrd="0" presId="urn:microsoft.com/office/officeart/2005/8/layout/hierarchy1"/>
    <dgm:cxn modelId="{C83FBE46-C7E6-4E6E-8799-C9193FE27ECC}" type="presParOf" srcId="{6902D0D6-DBED-4CDE-9A5C-4E953B04149C}" destId="{831A8C08-8DA4-4BF3-89D4-A3794C789F05}" srcOrd="1" destOrd="0" presId="urn:microsoft.com/office/officeart/2005/8/layout/hierarchy1"/>
    <dgm:cxn modelId="{898E327B-CF04-4FD4-B3CA-F3537B9A94D6}" type="presParOf" srcId="{831A8C08-8DA4-4BF3-89D4-A3794C789F05}" destId="{3BCB02A9-BC66-47B8-A95A-174A00F8A39A}" srcOrd="0" destOrd="0" presId="urn:microsoft.com/office/officeart/2005/8/layout/hierarchy1"/>
    <dgm:cxn modelId="{B33D0820-EA1C-42DE-A2C4-4B99F27F7864}" type="presParOf" srcId="{3BCB02A9-BC66-47B8-A95A-174A00F8A39A}" destId="{D51BC9CE-452E-471F-9274-16B5DA15237A}" srcOrd="0" destOrd="0" presId="urn:microsoft.com/office/officeart/2005/8/layout/hierarchy1"/>
    <dgm:cxn modelId="{E5CE6A9E-AB7B-4C3B-ADE7-02DC26DD22E1}" type="presParOf" srcId="{3BCB02A9-BC66-47B8-A95A-174A00F8A39A}" destId="{7D756202-EC8E-4AB7-B732-909DDBEA9A6E}" srcOrd="1" destOrd="0" presId="urn:microsoft.com/office/officeart/2005/8/layout/hierarchy1"/>
    <dgm:cxn modelId="{FF072914-2B68-4356-A922-6D8C2DC9C6A1}" type="presParOf" srcId="{831A8C08-8DA4-4BF3-89D4-A3794C789F05}" destId="{8EA0A94E-3AF7-4842-8DB7-19D94E5F5C52}" srcOrd="1" destOrd="0" presId="urn:microsoft.com/office/officeart/2005/8/layout/hierarchy1"/>
    <dgm:cxn modelId="{A741C5CB-C24F-4740-88B5-E34F2FEE9F54}" type="presParOf" srcId="{8EA0A94E-3AF7-4842-8DB7-19D94E5F5C52}" destId="{7864E935-9C0B-4984-81AF-7397DEC52267}" srcOrd="0" destOrd="0" presId="urn:microsoft.com/office/officeart/2005/8/layout/hierarchy1"/>
    <dgm:cxn modelId="{523C3A5B-530D-423C-8B05-D53C22487B6E}" type="presParOf" srcId="{8EA0A94E-3AF7-4842-8DB7-19D94E5F5C52}" destId="{BEF52CB0-E885-4ED0-9E9C-3AE33E59D768}" srcOrd="1" destOrd="0" presId="urn:microsoft.com/office/officeart/2005/8/layout/hierarchy1"/>
    <dgm:cxn modelId="{0658F9DB-D027-4226-8437-1D3C98AF2694}" type="presParOf" srcId="{BEF52CB0-E885-4ED0-9E9C-3AE33E59D768}" destId="{6B931FBB-0018-4BA3-A74F-BE32AEF0FB99}" srcOrd="0" destOrd="0" presId="urn:microsoft.com/office/officeart/2005/8/layout/hierarchy1"/>
    <dgm:cxn modelId="{17DABFB4-BDB1-47DC-91FB-4306427797CF}" type="presParOf" srcId="{6B931FBB-0018-4BA3-A74F-BE32AEF0FB99}" destId="{410F0034-4AD3-4496-A280-9A02120785F1}" srcOrd="0" destOrd="0" presId="urn:microsoft.com/office/officeart/2005/8/layout/hierarchy1"/>
    <dgm:cxn modelId="{953578EB-0913-4B44-9B93-721774081CB2}" type="presParOf" srcId="{6B931FBB-0018-4BA3-A74F-BE32AEF0FB99}" destId="{1852FB6B-EBFE-441F-99F8-06D1FEA1BE1E}" srcOrd="1" destOrd="0" presId="urn:microsoft.com/office/officeart/2005/8/layout/hierarchy1"/>
    <dgm:cxn modelId="{FA87A6C9-8E7B-4737-B46D-4BD1D4D0C5C4}" type="presParOf" srcId="{BEF52CB0-E885-4ED0-9E9C-3AE33E59D768}" destId="{09BA82E2-5FAB-48F3-B098-0073D5C08333}" srcOrd="1" destOrd="0" presId="urn:microsoft.com/office/officeart/2005/8/layout/hierarchy1"/>
    <dgm:cxn modelId="{FC26A2DB-345B-413A-B5E6-C5D741E27F27}" type="presParOf" srcId="{09BA82E2-5FAB-48F3-B098-0073D5C08333}" destId="{432F6A7C-B69C-473E-95C0-356B62518A8E}" srcOrd="0" destOrd="0" presId="urn:microsoft.com/office/officeart/2005/8/layout/hierarchy1"/>
    <dgm:cxn modelId="{DBE21AFD-C2B7-4904-9EC5-02F037DA1DB1}" type="presParOf" srcId="{09BA82E2-5FAB-48F3-B098-0073D5C08333}" destId="{7DDD3A1A-05CE-495A-B72B-A3CD94571D93}" srcOrd="1" destOrd="0" presId="urn:microsoft.com/office/officeart/2005/8/layout/hierarchy1"/>
    <dgm:cxn modelId="{D3CF8958-DC4B-46A6-8CB9-86A418F3BE26}" type="presParOf" srcId="{7DDD3A1A-05CE-495A-B72B-A3CD94571D93}" destId="{DEB379E8-64C8-42AE-96FE-632C7B4EAE8B}" srcOrd="0" destOrd="0" presId="urn:microsoft.com/office/officeart/2005/8/layout/hierarchy1"/>
    <dgm:cxn modelId="{5C0A1F71-9579-455A-A151-4FFB3F072449}" type="presParOf" srcId="{DEB379E8-64C8-42AE-96FE-632C7B4EAE8B}" destId="{086F6C84-1523-43C4-9492-ECB0DB404586}" srcOrd="0" destOrd="0" presId="urn:microsoft.com/office/officeart/2005/8/layout/hierarchy1"/>
    <dgm:cxn modelId="{DBFBCD4E-1CC7-4E73-A20E-2119D443F930}" type="presParOf" srcId="{DEB379E8-64C8-42AE-96FE-632C7B4EAE8B}" destId="{2AEB0B5C-5B0F-451E-BE65-D026371C3D8C}" srcOrd="1" destOrd="0" presId="urn:microsoft.com/office/officeart/2005/8/layout/hierarchy1"/>
    <dgm:cxn modelId="{50D08DF3-2992-4055-B7AF-C2DB7CFE3913}" type="presParOf" srcId="{7DDD3A1A-05CE-495A-B72B-A3CD94571D93}" destId="{EA5AAEA8-6F46-4D28-B99E-FA86D36396C4}" srcOrd="1" destOrd="0" presId="urn:microsoft.com/office/officeart/2005/8/layout/hierarchy1"/>
    <dgm:cxn modelId="{760FA1C7-294C-45A5-AF9F-80DA410980AE}" type="presParOf" srcId="{09BA82E2-5FAB-48F3-B098-0073D5C08333}" destId="{E991B5CF-FEA3-4B48-BB2B-CDAF7CD76E9D}" srcOrd="2" destOrd="0" presId="urn:microsoft.com/office/officeart/2005/8/layout/hierarchy1"/>
    <dgm:cxn modelId="{12DA6905-DAD7-4962-871F-D962F24B50E3}" type="presParOf" srcId="{09BA82E2-5FAB-48F3-B098-0073D5C08333}" destId="{766471B5-C7F3-4060-A999-0FF5F1390843}" srcOrd="3" destOrd="0" presId="urn:microsoft.com/office/officeart/2005/8/layout/hierarchy1"/>
    <dgm:cxn modelId="{5AA69611-61D5-4E74-BFDB-AF82AF57A121}" type="presParOf" srcId="{766471B5-C7F3-4060-A999-0FF5F1390843}" destId="{0688E708-2D1C-4C21-8EEF-EE52174AA0B1}" srcOrd="0" destOrd="0" presId="urn:microsoft.com/office/officeart/2005/8/layout/hierarchy1"/>
    <dgm:cxn modelId="{6B462877-F4B5-4879-9F7E-F78F6ECC418F}" type="presParOf" srcId="{0688E708-2D1C-4C21-8EEF-EE52174AA0B1}" destId="{B104C083-3B1E-42B8-AE3F-B1B0656B4B90}" srcOrd="0" destOrd="0" presId="urn:microsoft.com/office/officeart/2005/8/layout/hierarchy1"/>
    <dgm:cxn modelId="{6C6CFEDC-1339-41A5-BC78-5D52ACD90753}" type="presParOf" srcId="{0688E708-2D1C-4C21-8EEF-EE52174AA0B1}" destId="{7D3C288D-317C-4D90-851B-B1C27C7A3242}" srcOrd="1" destOrd="0" presId="urn:microsoft.com/office/officeart/2005/8/layout/hierarchy1"/>
    <dgm:cxn modelId="{29D3FBAD-70C4-4081-9FEE-C6E9FA9D970C}" type="presParOf" srcId="{766471B5-C7F3-4060-A999-0FF5F1390843}" destId="{B1DF5BEA-C56B-4B86-88D0-39A6768BE28B}" srcOrd="1" destOrd="0" presId="urn:microsoft.com/office/officeart/2005/8/layout/hierarchy1"/>
    <dgm:cxn modelId="{EB6906F2-7DBB-4B60-B1A2-661A8F28A450}" type="presParOf" srcId="{3BA2B253-3773-4F83-A2B6-61F4CA8678E6}" destId="{F639856C-011F-4BFF-B094-F1C640A741A3}" srcOrd="6" destOrd="0" presId="urn:microsoft.com/office/officeart/2005/8/layout/hierarchy1"/>
    <dgm:cxn modelId="{61FE76B4-BACE-44D4-931A-872E7AF41638}" type="presParOf" srcId="{3BA2B253-3773-4F83-A2B6-61F4CA8678E6}" destId="{5024ADC7-FF74-4D3A-A537-9B53211F0ED7}" srcOrd="7" destOrd="0" presId="urn:microsoft.com/office/officeart/2005/8/layout/hierarchy1"/>
    <dgm:cxn modelId="{297D99B1-7693-4B6B-B3A6-D74C52869C56}" type="presParOf" srcId="{5024ADC7-FF74-4D3A-A537-9B53211F0ED7}" destId="{C4F76ECE-5A72-4A00-8DB1-EE58D4BF91E1}" srcOrd="0" destOrd="0" presId="urn:microsoft.com/office/officeart/2005/8/layout/hierarchy1"/>
    <dgm:cxn modelId="{0B4496E2-A8E1-4287-B038-A04776E6F687}" type="presParOf" srcId="{C4F76ECE-5A72-4A00-8DB1-EE58D4BF91E1}" destId="{CDA64EA6-12F7-4AA6-9DBC-462DDE3C426C}" srcOrd="0" destOrd="0" presId="urn:microsoft.com/office/officeart/2005/8/layout/hierarchy1"/>
    <dgm:cxn modelId="{2D1E9BC8-2315-4279-A19A-405382040411}" type="presParOf" srcId="{C4F76ECE-5A72-4A00-8DB1-EE58D4BF91E1}" destId="{FA369DFD-BF59-421E-A7CA-19E6328FF843}" srcOrd="1" destOrd="0" presId="urn:microsoft.com/office/officeart/2005/8/layout/hierarchy1"/>
    <dgm:cxn modelId="{0814F67B-F2F8-4371-A940-A1E978F6DCF4}" type="presParOf" srcId="{5024ADC7-FF74-4D3A-A537-9B53211F0ED7}" destId="{2F4B6E3F-6EA1-4C68-B1D9-18383BE639E8}" srcOrd="1" destOrd="0" presId="urn:microsoft.com/office/officeart/2005/8/layout/hierarchy1"/>
    <dgm:cxn modelId="{A8543FC4-0935-44D8-A5AD-9693FDA53CD5}" type="presParOf" srcId="{2F4B6E3F-6EA1-4C68-B1D9-18383BE639E8}" destId="{22C0D6BB-1627-439F-A12B-D7C5F1C10116}" srcOrd="0" destOrd="0" presId="urn:microsoft.com/office/officeart/2005/8/layout/hierarchy1"/>
    <dgm:cxn modelId="{50F0087C-4024-448F-BC7A-DE9F7AFCD6A2}" type="presParOf" srcId="{2F4B6E3F-6EA1-4C68-B1D9-18383BE639E8}" destId="{77F2727E-CC2A-488F-88AC-C8CF7D5E57DF}" srcOrd="1" destOrd="0" presId="urn:microsoft.com/office/officeart/2005/8/layout/hierarchy1"/>
    <dgm:cxn modelId="{FBEBA26B-BF47-440E-98E6-A670936D518D}" type="presParOf" srcId="{77F2727E-CC2A-488F-88AC-C8CF7D5E57DF}" destId="{08805883-685D-4C50-B852-1F48942A9057}" srcOrd="0" destOrd="0" presId="urn:microsoft.com/office/officeart/2005/8/layout/hierarchy1"/>
    <dgm:cxn modelId="{088FA2EB-A0CA-41CD-8DE0-07689A50E78F}" type="presParOf" srcId="{08805883-685D-4C50-B852-1F48942A9057}" destId="{0AF663A5-3BC2-49F0-ADBF-0DEAF5B808EF}" srcOrd="0" destOrd="0" presId="urn:microsoft.com/office/officeart/2005/8/layout/hierarchy1"/>
    <dgm:cxn modelId="{DD46C208-458D-4D64-AB13-224F9D742375}" type="presParOf" srcId="{08805883-685D-4C50-B852-1F48942A9057}" destId="{CB267E62-6B65-4C6A-8EC8-96B2D623C51A}" srcOrd="1" destOrd="0" presId="urn:microsoft.com/office/officeart/2005/8/layout/hierarchy1"/>
    <dgm:cxn modelId="{4EAE5E1A-6BEA-4744-A655-57A2D17390EB}" type="presParOf" srcId="{77F2727E-CC2A-488F-88AC-C8CF7D5E57DF}" destId="{5D70C224-0EDF-4CB8-B36E-5F472F82DB73}" srcOrd="1" destOrd="0" presId="urn:microsoft.com/office/officeart/2005/8/layout/hierarchy1"/>
    <dgm:cxn modelId="{76D81BDE-8A0B-47E9-B4C8-6A88F0BD10F4}" type="presParOf" srcId="{2F4B6E3F-6EA1-4C68-B1D9-18383BE639E8}" destId="{4619D82C-E461-4B7B-9FA1-76E53FB2F3FB}" srcOrd="2" destOrd="0" presId="urn:microsoft.com/office/officeart/2005/8/layout/hierarchy1"/>
    <dgm:cxn modelId="{9E143E85-C3D9-4994-B38C-349F1094CDF6}" type="presParOf" srcId="{2F4B6E3F-6EA1-4C68-B1D9-18383BE639E8}" destId="{E2A2167F-81D9-46D7-92C8-8B04F3FC9EE8}" srcOrd="3" destOrd="0" presId="urn:microsoft.com/office/officeart/2005/8/layout/hierarchy1"/>
    <dgm:cxn modelId="{38A1C257-7805-4E9B-858A-F78D622BC5FD}" type="presParOf" srcId="{E2A2167F-81D9-46D7-92C8-8B04F3FC9EE8}" destId="{7886E404-488E-4844-8157-7562B5368160}" srcOrd="0" destOrd="0" presId="urn:microsoft.com/office/officeart/2005/8/layout/hierarchy1"/>
    <dgm:cxn modelId="{329FCEA2-36A9-4CD5-8507-279A6C999C30}" type="presParOf" srcId="{7886E404-488E-4844-8157-7562B5368160}" destId="{E78AC769-0F93-43EC-9410-536363A6E956}" srcOrd="0" destOrd="0" presId="urn:microsoft.com/office/officeart/2005/8/layout/hierarchy1"/>
    <dgm:cxn modelId="{49767327-36D9-4EB0-8691-D67D3C5B3164}" type="presParOf" srcId="{7886E404-488E-4844-8157-7562B5368160}" destId="{8E2D57DD-6E64-4034-ABA8-2195AD528512}" srcOrd="1" destOrd="0" presId="urn:microsoft.com/office/officeart/2005/8/layout/hierarchy1"/>
    <dgm:cxn modelId="{1667A8BD-30D7-437F-AA5D-EBC913AE79C3}" type="presParOf" srcId="{E2A2167F-81D9-46D7-92C8-8B04F3FC9EE8}" destId="{9623B410-8961-452E-8FAE-28039435F256}" srcOrd="1" destOrd="0" presId="urn:microsoft.com/office/officeart/2005/8/layout/hierarchy1"/>
    <dgm:cxn modelId="{DD876248-FA69-4242-93B8-FC4315DDAEFD}" type="presParOf" srcId="{9623B410-8961-452E-8FAE-28039435F256}" destId="{43160471-6C58-4294-A9FF-DFB39BA1B9FE}" srcOrd="0" destOrd="0" presId="urn:microsoft.com/office/officeart/2005/8/layout/hierarchy1"/>
    <dgm:cxn modelId="{092BCC85-7ACE-45C3-B53F-345779C3B80A}" type="presParOf" srcId="{9623B410-8961-452E-8FAE-28039435F256}" destId="{0C919A6B-9382-4827-9CD7-C3E446A380B9}" srcOrd="1" destOrd="0" presId="urn:microsoft.com/office/officeart/2005/8/layout/hierarchy1"/>
    <dgm:cxn modelId="{0087D121-055F-4BE4-9F09-B64C27DBB45F}" type="presParOf" srcId="{0C919A6B-9382-4827-9CD7-C3E446A380B9}" destId="{591796B5-C3A6-4581-A049-27D9CD5A41E8}" srcOrd="0" destOrd="0" presId="urn:microsoft.com/office/officeart/2005/8/layout/hierarchy1"/>
    <dgm:cxn modelId="{074B8D79-4C5F-478B-A46C-578ADE1F6CFA}" type="presParOf" srcId="{591796B5-C3A6-4581-A049-27D9CD5A41E8}" destId="{F364B979-0302-4356-AC24-1356C04249F3}" srcOrd="0" destOrd="0" presId="urn:microsoft.com/office/officeart/2005/8/layout/hierarchy1"/>
    <dgm:cxn modelId="{D8759EB9-4DDA-4D02-8CFD-8FEA3AD4B82A}" type="presParOf" srcId="{591796B5-C3A6-4581-A049-27D9CD5A41E8}" destId="{E403CAE9-5DA1-4D78-A155-7C8FEB40CC2D}" srcOrd="1" destOrd="0" presId="urn:microsoft.com/office/officeart/2005/8/layout/hierarchy1"/>
    <dgm:cxn modelId="{D91716EB-1CE5-4709-BC91-3E09699E4702}" type="presParOf" srcId="{0C919A6B-9382-4827-9CD7-C3E446A380B9}" destId="{062DD730-CE2E-4C42-ACF9-669BE727AC93}" srcOrd="1" destOrd="0" presId="urn:microsoft.com/office/officeart/2005/8/layout/hierarchy1"/>
    <dgm:cxn modelId="{F0ED0FC7-3FCE-4522-B54A-FFE8F287191F}" type="presParOf" srcId="{9623B410-8961-452E-8FAE-28039435F256}" destId="{6E082C68-0B21-4CD5-B0E6-F977AB00E986}" srcOrd="2" destOrd="0" presId="urn:microsoft.com/office/officeart/2005/8/layout/hierarchy1"/>
    <dgm:cxn modelId="{756A5814-F27B-4FE0-BCDC-C38727A331C2}" type="presParOf" srcId="{9623B410-8961-452E-8FAE-28039435F256}" destId="{ABF69871-D98F-4F00-B382-15736EC7639B}" srcOrd="3" destOrd="0" presId="urn:microsoft.com/office/officeart/2005/8/layout/hierarchy1"/>
    <dgm:cxn modelId="{9BE3E12E-6E5E-4998-B5E3-9E55A011C45A}" type="presParOf" srcId="{ABF69871-D98F-4F00-B382-15736EC7639B}" destId="{8C292383-8AEF-47BB-959A-D780AFDBE18E}" srcOrd="0" destOrd="0" presId="urn:microsoft.com/office/officeart/2005/8/layout/hierarchy1"/>
    <dgm:cxn modelId="{6654CE78-6F31-4D57-ADE9-86EF0422A067}" type="presParOf" srcId="{8C292383-8AEF-47BB-959A-D780AFDBE18E}" destId="{D2D53DEB-28FA-43DF-BEDE-9E789D7DB3D6}" srcOrd="0" destOrd="0" presId="urn:microsoft.com/office/officeart/2005/8/layout/hierarchy1"/>
    <dgm:cxn modelId="{FFE5C049-C5CD-4C84-8A94-6199287AA988}" type="presParOf" srcId="{8C292383-8AEF-47BB-959A-D780AFDBE18E}" destId="{C03D9B99-D222-46A5-A09C-3A081BB18821}" srcOrd="1" destOrd="0" presId="urn:microsoft.com/office/officeart/2005/8/layout/hierarchy1"/>
    <dgm:cxn modelId="{974A211D-25A7-4D83-9F03-5B7AFAF72E99}" type="presParOf" srcId="{ABF69871-D98F-4F00-B382-15736EC7639B}" destId="{4638AFB0-32AC-4BDB-B826-5809446B7EB6}" srcOrd="1" destOrd="0" presId="urn:microsoft.com/office/officeart/2005/8/layout/hierarchy1"/>
    <dgm:cxn modelId="{C12BAFD6-66E2-4B45-8977-ACD497DB43A1}" type="presParOf" srcId="{9623B410-8961-452E-8FAE-28039435F256}" destId="{73FEF9C7-5506-49D1-8395-F3D1AAE06592}" srcOrd="4" destOrd="0" presId="urn:microsoft.com/office/officeart/2005/8/layout/hierarchy1"/>
    <dgm:cxn modelId="{4E4081A6-0819-4D8D-A114-343D3D1F2B78}" type="presParOf" srcId="{9623B410-8961-452E-8FAE-28039435F256}" destId="{1D24C36A-5574-42EC-98AD-ADCFD308D723}" srcOrd="5" destOrd="0" presId="urn:microsoft.com/office/officeart/2005/8/layout/hierarchy1"/>
    <dgm:cxn modelId="{EAE2F1A1-5E47-4E8C-8008-8B080FD519FA}" type="presParOf" srcId="{1D24C36A-5574-42EC-98AD-ADCFD308D723}" destId="{580550CD-6985-4C59-AF2D-50AED44D867E}" srcOrd="0" destOrd="0" presId="urn:microsoft.com/office/officeart/2005/8/layout/hierarchy1"/>
    <dgm:cxn modelId="{F60250BF-2D9C-4717-B50A-CD2FEA99F1A7}" type="presParOf" srcId="{580550CD-6985-4C59-AF2D-50AED44D867E}" destId="{956C3F5C-221D-4FC5-A39B-3D826890458E}" srcOrd="0" destOrd="0" presId="urn:microsoft.com/office/officeart/2005/8/layout/hierarchy1"/>
    <dgm:cxn modelId="{64E4A54C-32A6-4E07-B25C-A319FFD3306A}" type="presParOf" srcId="{580550CD-6985-4C59-AF2D-50AED44D867E}" destId="{8520FB63-3BC6-4BE3-B402-AE46AA0FFDF1}" srcOrd="1" destOrd="0" presId="urn:microsoft.com/office/officeart/2005/8/layout/hierarchy1"/>
    <dgm:cxn modelId="{A723B36A-A7F2-4C43-9763-571826F216A7}" type="presParOf" srcId="{1D24C36A-5574-42EC-98AD-ADCFD308D723}" destId="{7E567DE6-0487-481F-9CCF-4969039F439D}" srcOrd="1" destOrd="0" presId="urn:microsoft.com/office/officeart/2005/8/layout/hierarchy1"/>
  </dgm:cxnLst>
  <dgm:bg/>
  <dgm:whole/>
  <dgm:extLst>
    <a:ext uri="http://schemas.microsoft.com/office/drawing/2008/diagram">
      <dsp:dataModelExt xmlns:dsp="http://schemas.microsoft.com/office/drawing/2008/diagram" relId="rId103"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8186586A-B1E5-4A5B-8450-E8C34FE4C6EC}"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ru-RU"/>
        </a:p>
      </dgm:t>
    </dgm:pt>
    <dgm:pt modelId="{0B5F33F0-3883-411E-8BFD-A40275688798}">
      <dgm:prSet phldrT="[Текст]" custT="1"/>
      <dgm:spPr/>
      <dgm:t>
        <a:bodyPr/>
        <a:lstStyle/>
        <a:p>
          <a:r>
            <a:rPr lang="ru-RU" sz="1600"/>
            <a:t>Виды государственного управления</a:t>
          </a:r>
        </a:p>
      </dgm:t>
    </dgm:pt>
    <dgm:pt modelId="{C080C422-D3C0-4ECA-936D-DBFDEEAF8D81}" type="parTrans" cxnId="{3FA6F221-07C5-4060-8F10-1A2D4531E79C}">
      <dgm:prSet/>
      <dgm:spPr/>
      <dgm:t>
        <a:bodyPr/>
        <a:lstStyle/>
        <a:p>
          <a:endParaRPr lang="ru-RU" sz="1100"/>
        </a:p>
      </dgm:t>
    </dgm:pt>
    <dgm:pt modelId="{DA16BC9F-1E80-4C41-AC25-817AE89024E3}" type="sibTrans" cxnId="{3FA6F221-07C5-4060-8F10-1A2D4531E79C}">
      <dgm:prSet/>
      <dgm:spPr/>
      <dgm:t>
        <a:bodyPr/>
        <a:lstStyle/>
        <a:p>
          <a:endParaRPr lang="ru-RU" sz="1100"/>
        </a:p>
      </dgm:t>
    </dgm:pt>
    <dgm:pt modelId="{19BE14C9-241D-499A-9D17-227D59933C88}">
      <dgm:prSet phldrT="[Текст]" custT="1"/>
      <dgm:spPr/>
      <dgm:t>
        <a:bodyPr/>
        <a:lstStyle/>
        <a:p>
          <a:r>
            <a:rPr lang="ru-RU" sz="1200"/>
            <a:t>Внутреннее государственное управление,</a:t>
          </a:r>
        </a:p>
        <a:p>
          <a:r>
            <a:rPr lang="ru-RU" sz="1100"/>
            <a:t>осуществляемое исполнительными органами государственной власти в целях организации самой системы этих органов и обеспечения правовых режимов их работы, т. е. для проведения позитивной управленческой деятельности для решения государственных задач и исполнения нормативных правовых актов (осуществление действий по организации деятельности самих исполнительных органов государственной власти, совершенствованию института государственной службы, разработка и принятие нормативных правовых актов)</a:t>
          </a:r>
        </a:p>
      </dgm:t>
    </dgm:pt>
    <dgm:pt modelId="{409128A7-1C1C-4F48-B235-EB1E571F75EB}" type="parTrans" cxnId="{11D945FE-4C1B-4FCB-BF12-ADB237D2F43B}">
      <dgm:prSet custT="1"/>
      <dgm:spPr/>
      <dgm:t>
        <a:bodyPr/>
        <a:lstStyle/>
        <a:p>
          <a:endParaRPr lang="ru-RU" sz="1100"/>
        </a:p>
      </dgm:t>
    </dgm:pt>
    <dgm:pt modelId="{26CA87BE-DDE0-4DF4-B312-A798B86F7250}" type="sibTrans" cxnId="{11D945FE-4C1B-4FCB-BF12-ADB237D2F43B}">
      <dgm:prSet/>
      <dgm:spPr/>
      <dgm:t>
        <a:bodyPr/>
        <a:lstStyle/>
        <a:p>
          <a:endParaRPr lang="ru-RU" sz="1100"/>
        </a:p>
      </dgm:t>
    </dgm:pt>
    <dgm:pt modelId="{65FAB9BD-D08A-41DD-8AC0-5C4BED28BD85}">
      <dgm:prSet phldrT="[Текст]" custT="1"/>
      <dgm:spPr/>
      <dgm:t>
        <a:bodyPr/>
        <a:lstStyle/>
        <a:p>
          <a:r>
            <a:rPr lang="ru-RU" sz="1200"/>
            <a:t>Внешнее государственное управление</a:t>
          </a:r>
        </a:p>
        <a:p>
          <a:r>
            <a:rPr lang="ru-RU" sz="1100"/>
            <a:t>осуществляется органами исполнительной власти в целях реализации «внешних» (в том числе иногда и принуждающих) полномочий, т. е. полномочий, адресованных субъектам права (физическим и юридическим лицам), не входящим в структуру государственной администрации (например, осуществление деятельности по регистрации и лицензированию)</a:t>
          </a:r>
        </a:p>
      </dgm:t>
    </dgm:pt>
    <dgm:pt modelId="{36534B7A-92D0-43EC-AD49-AECF281F103D}" type="parTrans" cxnId="{3A36E4AD-C5EC-48F4-B5DC-7C9F526B6FE5}">
      <dgm:prSet custT="1"/>
      <dgm:spPr/>
      <dgm:t>
        <a:bodyPr/>
        <a:lstStyle/>
        <a:p>
          <a:endParaRPr lang="ru-RU" sz="1100"/>
        </a:p>
      </dgm:t>
    </dgm:pt>
    <dgm:pt modelId="{618A1B00-1F8F-432E-9AE5-0A5957B969C4}" type="sibTrans" cxnId="{3A36E4AD-C5EC-48F4-B5DC-7C9F526B6FE5}">
      <dgm:prSet/>
      <dgm:spPr/>
      <dgm:t>
        <a:bodyPr/>
        <a:lstStyle/>
        <a:p>
          <a:endParaRPr lang="ru-RU" sz="1100"/>
        </a:p>
      </dgm:t>
    </dgm:pt>
    <dgm:pt modelId="{305EEE15-8379-4AAD-A68E-06069E423018}">
      <dgm:prSet phldrT="[Текст]" custT="1"/>
      <dgm:spPr/>
      <dgm:t>
        <a:bodyPr/>
        <a:lstStyle/>
        <a:p>
          <a:r>
            <a:rPr lang="ru-RU" sz="1200"/>
            <a:t>Внутриорганизационное государственное управление</a:t>
          </a:r>
        </a:p>
        <a:p>
          <a:r>
            <a:rPr lang="ru-RU" sz="1100"/>
            <a:t>— осуществление исполнительно-распорядительных функций органами законодательной (представительной) власти, судами, прокуратурой и иными государственными органами, традиционно не относящимися к исполнительным органам государственной власти.</a:t>
          </a:r>
        </a:p>
      </dgm:t>
    </dgm:pt>
    <dgm:pt modelId="{E68FDBFC-E1CC-4C53-9048-3F66DA6EE093}" type="parTrans" cxnId="{9DDD92A8-91A5-4C29-A850-A16A0EEBA65B}">
      <dgm:prSet custT="1"/>
      <dgm:spPr/>
      <dgm:t>
        <a:bodyPr/>
        <a:lstStyle/>
        <a:p>
          <a:endParaRPr lang="ru-RU" sz="1100"/>
        </a:p>
      </dgm:t>
    </dgm:pt>
    <dgm:pt modelId="{609A63F1-6936-468C-8A89-4BFFF13493A9}" type="sibTrans" cxnId="{9DDD92A8-91A5-4C29-A850-A16A0EEBA65B}">
      <dgm:prSet/>
      <dgm:spPr/>
      <dgm:t>
        <a:bodyPr/>
        <a:lstStyle/>
        <a:p>
          <a:endParaRPr lang="ru-RU" sz="1100"/>
        </a:p>
      </dgm:t>
    </dgm:pt>
    <dgm:pt modelId="{7838FD6F-C99F-440C-8BB5-34479BCC8161}" type="pres">
      <dgm:prSet presAssocID="{8186586A-B1E5-4A5B-8450-E8C34FE4C6EC}" presName="Name0" presStyleCnt="0">
        <dgm:presLayoutVars>
          <dgm:chPref val="1"/>
          <dgm:dir/>
          <dgm:animOne val="branch"/>
          <dgm:animLvl val="lvl"/>
          <dgm:resizeHandles val="exact"/>
        </dgm:presLayoutVars>
      </dgm:prSet>
      <dgm:spPr/>
      <dgm:t>
        <a:bodyPr/>
        <a:lstStyle/>
        <a:p>
          <a:endParaRPr lang="ru-RU"/>
        </a:p>
      </dgm:t>
    </dgm:pt>
    <dgm:pt modelId="{56CF376B-E444-4209-8D61-9E7559A30BB6}" type="pres">
      <dgm:prSet presAssocID="{0B5F33F0-3883-411E-8BFD-A40275688798}" presName="root1" presStyleCnt="0"/>
      <dgm:spPr/>
    </dgm:pt>
    <dgm:pt modelId="{B88D1D6B-8576-4D5F-BCD1-0FB969C12388}" type="pres">
      <dgm:prSet presAssocID="{0B5F33F0-3883-411E-8BFD-A40275688798}" presName="LevelOneTextNode" presStyleLbl="node0" presStyleIdx="0" presStyleCnt="1" custScaleY="84413">
        <dgm:presLayoutVars>
          <dgm:chPref val="3"/>
        </dgm:presLayoutVars>
      </dgm:prSet>
      <dgm:spPr/>
      <dgm:t>
        <a:bodyPr/>
        <a:lstStyle/>
        <a:p>
          <a:endParaRPr lang="ru-RU"/>
        </a:p>
      </dgm:t>
    </dgm:pt>
    <dgm:pt modelId="{6CFA7786-5436-48D8-AC38-B90DF17968A2}" type="pres">
      <dgm:prSet presAssocID="{0B5F33F0-3883-411E-8BFD-A40275688798}" presName="level2hierChild" presStyleCnt="0"/>
      <dgm:spPr/>
    </dgm:pt>
    <dgm:pt modelId="{FA559300-607C-4E0F-8A55-02C8F0441B9E}" type="pres">
      <dgm:prSet presAssocID="{409128A7-1C1C-4F48-B235-EB1E571F75EB}" presName="conn2-1" presStyleLbl="parChTrans1D2" presStyleIdx="0" presStyleCnt="3"/>
      <dgm:spPr/>
      <dgm:t>
        <a:bodyPr/>
        <a:lstStyle/>
        <a:p>
          <a:endParaRPr lang="ru-RU"/>
        </a:p>
      </dgm:t>
    </dgm:pt>
    <dgm:pt modelId="{4D1063C2-FC27-49A5-A075-68CC1BA0E39D}" type="pres">
      <dgm:prSet presAssocID="{409128A7-1C1C-4F48-B235-EB1E571F75EB}" presName="connTx" presStyleLbl="parChTrans1D2" presStyleIdx="0" presStyleCnt="3"/>
      <dgm:spPr/>
      <dgm:t>
        <a:bodyPr/>
        <a:lstStyle/>
        <a:p>
          <a:endParaRPr lang="ru-RU"/>
        </a:p>
      </dgm:t>
    </dgm:pt>
    <dgm:pt modelId="{C6BDDA02-1C31-4092-8A55-3B941F97DA2D}" type="pres">
      <dgm:prSet presAssocID="{19BE14C9-241D-499A-9D17-227D59933C88}" presName="root2" presStyleCnt="0"/>
      <dgm:spPr/>
    </dgm:pt>
    <dgm:pt modelId="{AD54A59D-FB44-4297-A3A2-EFFEF705628E}" type="pres">
      <dgm:prSet presAssocID="{19BE14C9-241D-499A-9D17-227D59933C88}" presName="LevelTwoTextNode" presStyleLbl="node2" presStyleIdx="0" presStyleCnt="3" custScaleX="305086" custScaleY="229878">
        <dgm:presLayoutVars>
          <dgm:chPref val="3"/>
        </dgm:presLayoutVars>
      </dgm:prSet>
      <dgm:spPr/>
      <dgm:t>
        <a:bodyPr/>
        <a:lstStyle/>
        <a:p>
          <a:endParaRPr lang="ru-RU"/>
        </a:p>
      </dgm:t>
    </dgm:pt>
    <dgm:pt modelId="{83EF32FC-AB40-4732-B015-20D1B1D4DD5E}" type="pres">
      <dgm:prSet presAssocID="{19BE14C9-241D-499A-9D17-227D59933C88}" presName="level3hierChild" presStyleCnt="0"/>
      <dgm:spPr/>
    </dgm:pt>
    <dgm:pt modelId="{53A35C16-E5DC-410B-90BA-9C7B1B483FA5}" type="pres">
      <dgm:prSet presAssocID="{36534B7A-92D0-43EC-AD49-AECF281F103D}" presName="conn2-1" presStyleLbl="parChTrans1D2" presStyleIdx="1" presStyleCnt="3"/>
      <dgm:spPr/>
      <dgm:t>
        <a:bodyPr/>
        <a:lstStyle/>
        <a:p>
          <a:endParaRPr lang="ru-RU"/>
        </a:p>
      </dgm:t>
    </dgm:pt>
    <dgm:pt modelId="{E9613981-BD4B-4CB0-A820-DB471D90240C}" type="pres">
      <dgm:prSet presAssocID="{36534B7A-92D0-43EC-AD49-AECF281F103D}" presName="connTx" presStyleLbl="parChTrans1D2" presStyleIdx="1" presStyleCnt="3"/>
      <dgm:spPr/>
      <dgm:t>
        <a:bodyPr/>
        <a:lstStyle/>
        <a:p>
          <a:endParaRPr lang="ru-RU"/>
        </a:p>
      </dgm:t>
    </dgm:pt>
    <dgm:pt modelId="{571F12DB-C882-4816-A718-ABBBF73BCF2C}" type="pres">
      <dgm:prSet presAssocID="{65FAB9BD-D08A-41DD-8AC0-5C4BED28BD85}" presName="root2" presStyleCnt="0"/>
      <dgm:spPr/>
    </dgm:pt>
    <dgm:pt modelId="{07267D5A-8C37-4092-8AB3-EF262B71BD4B}" type="pres">
      <dgm:prSet presAssocID="{65FAB9BD-D08A-41DD-8AC0-5C4BED28BD85}" presName="LevelTwoTextNode" presStyleLbl="node2" presStyleIdx="1" presStyleCnt="3" custScaleX="305086" custScaleY="174119">
        <dgm:presLayoutVars>
          <dgm:chPref val="3"/>
        </dgm:presLayoutVars>
      </dgm:prSet>
      <dgm:spPr/>
      <dgm:t>
        <a:bodyPr/>
        <a:lstStyle/>
        <a:p>
          <a:endParaRPr lang="ru-RU"/>
        </a:p>
      </dgm:t>
    </dgm:pt>
    <dgm:pt modelId="{67111E37-EC03-45A4-87B6-D5462DFDFF49}" type="pres">
      <dgm:prSet presAssocID="{65FAB9BD-D08A-41DD-8AC0-5C4BED28BD85}" presName="level3hierChild" presStyleCnt="0"/>
      <dgm:spPr/>
    </dgm:pt>
    <dgm:pt modelId="{8D1E2129-DD0F-4FFD-A95E-DA5D5200880C}" type="pres">
      <dgm:prSet presAssocID="{E68FDBFC-E1CC-4C53-9048-3F66DA6EE093}" presName="conn2-1" presStyleLbl="parChTrans1D2" presStyleIdx="2" presStyleCnt="3"/>
      <dgm:spPr/>
      <dgm:t>
        <a:bodyPr/>
        <a:lstStyle/>
        <a:p>
          <a:endParaRPr lang="ru-RU"/>
        </a:p>
      </dgm:t>
    </dgm:pt>
    <dgm:pt modelId="{B8480E64-EB41-435D-87B4-96039091707E}" type="pres">
      <dgm:prSet presAssocID="{E68FDBFC-E1CC-4C53-9048-3F66DA6EE093}" presName="connTx" presStyleLbl="parChTrans1D2" presStyleIdx="2" presStyleCnt="3"/>
      <dgm:spPr/>
      <dgm:t>
        <a:bodyPr/>
        <a:lstStyle/>
        <a:p>
          <a:endParaRPr lang="ru-RU"/>
        </a:p>
      </dgm:t>
    </dgm:pt>
    <dgm:pt modelId="{C35366DC-A47C-4D72-B4C4-BD43D2E575A9}" type="pres">
      <dgm:prSet presAssocID="{305EEE15-8379-4AAD-A68E-06069E423018}" presName="root2" presStyleCnt="0"/>
      <dgm:spPr/>
    </dgm:pt>
    <dgm:pt modelId="{9B76041E-AD86-4160-940D-1FBA5BF1027D}" type="pres">
      <dgm:prSet presAssocID="{305EEE15-8379-4AAD-A68E-06069E423018}" presName="LevelTwoTextNode" presStyleLbl="node2" presStyleIdx="2" presStyleCnt="3" custScaleX="305086" custScaleY="162925">
        <dgm:presLayoutVars>
          <dgm:chPref val="3"/>
        </dgm:presLayoutVars>
      </dgm:prSet>
      <dgm:spPr/>
      <dgm:t>
        <a:bodyPr/>
        <a:lstStyle/>
        <a:p>
          <a:endParaRPr lang="ru-RU"/>
        </a:p>
      </dgm:t>
    </dgm:pt>
    <dgm:pt modelId="{5C3BDDA9-B74A-4F64-AFD4-B4BAF75D0427}" type="pres">
      <dgm:prSet presAssocID="{305EEE15-8379-4AAD-A68E-06069E423018}" presName="level3hierChild" presStyleCnt="0"/>
      <dgm:spPr/>
    </dgm:pt>
  </dgm:ptLst>
  <dgm:cxnLst>
    <dgm:cxn modelId="{A7762F38-ADC8-43D2-A2B0-6AF740579378}" type="presOf" srcId="{409128A7-1C1C-4F48-B235-EB1E571F75EB}" destId="{FA559300-607C-4E0F-8A55-02C8F0441B9E}" srcOrd="0" destOrd="0" presId="urn:microsoft.com/office/officeart/2008/layout/HorizontalMultiLevelHierarchy"/>
    <dgm:cxn modelId="{CE83873F-7CD4-41D1-9406-1E554211CD40}" type="presOf" srcId="{E68FDBFC-E1CC-4C53-9048-3F66DA6EE093}" destId="{B8480E64-EB41-435D-87B4-96039091707E}" srcOrd="1" destOrd="0" presId="urn:microsoft.com/office/officeart/2008/layout/HorizontalMultiLevelHierarchy"/>
    <dgm:cxn modelId="{C170D569-3942-4DE4-9D27-87AC52A4C405}" type="presOf" srcId="{65FAB9BD-D08A-41DD-8AC0-5C4BED28BD85}" destId="{07267D5A-8C37-4092-8AB3-EF262B71BD4B}" srcOrd="0" destOrd="0" presId="urn:microsoft.com/office/officeart/2008/layout/HorizontalMultiLevelHierarchy"/>
    <dgm:cxn modelId="{F8B4A5DC-B08C-4208-880E-058D12592B93}" type="presOf" srcId="{8186586A-B1E5-4A5B-8450-E8C34FE4C6EC}" destId="{7838FD6F-C99F-440C-8BB5-34479BCC8161}" srcOrd="0" destOrd="0" presId="urn:microsoft.com/office/officeart/2008/layout/HorizontalMultiLevelHierarchy"/>
    <dgm:cxn modelId="{71089287-E108-44AA-8E87-3192B568A85F}" type="presOf" srcId="{36534B7A-92D0-43EC-AD49-AECF281F103D}" destId="{E9613981-BD4B-4CB0-A820-DB471D90240C}" srcOrd="1" destOrd="0" presId="urn:microsoft.com/office/officeart/2008/layout/HorizontalMultiLevelHierarchy"/>
    <dgm:cxn modelId="{3FA6F221-07C5-4060-8F10-1A2D4531E79C}" srcId="{8186586A-B1E5-4A5B-8450-E8C34FE4C6EC}" destId="{0B5F33F0-3883-411E-8BFD-A40275688798}" srcOrd="0" destOrd="0" parTransId="{C080C422-D3C0-4ECA-936D-DBFDEEAF8D81}" sibTransId="{DA16BC9F-1E80-4C41-AC25-817AE89024E3}"/>
    <dgm:cxn modelId="{70E1C511-3966-4523-87F5-BF9A7F8A80A1}" type="presOf" srcId="{0B5F33F0-3883-411E-8BFD-A40275688798}" destId="{B88D1D6B-8576-4D5F-BCD1-0FB969C12388}" srcOrd="0" destOrd="0" presId="urn:microsoft.com/office/officeart/2008/layout/HorizontalMultiLevelHierarchy"/>
    <dgm:cxn modelId="{4186480F-039A-4E5C-A810-75A4D2F56BCB}" type="presOf" srcId="{409128A7-1C1C-4F48-B235-EB1E571F75EB}" destId="{4D1063C2-FC27-49A5-A075-68CC1BA0E39D}" srcOrd="1" destOrd="0" presId="urn:microsoft.com/office/officeart/2008/layout/HorizontalMultiLevelHierarchy"/>
    <dgm:cxn modelId="{9DDD92A8-91A5-4C29-A850-A16A0EEBA65B}" srcId="{0B5F33F0-3883-411E-8BFD-A40275688798}" destId="{305EEE15-8379-4AAD-A68E-06069E423018}" srcOrd="2" destOrd="0" parTransId="{E68FDBFC-E1CC-4C53-9048-3F66DA6EE093}" sibTransId="{609A63F1-6936-468C-8A89-4BFFF13493A9}"/>
    <dgm:cxn modelId="{85311CAF-46D0-447F-9652-E24E6CA8B256}" type="presOf" srcId="{E68FDBFC-E1CC-4C53-9048-3F66DA6EE093}" destId="{8D1E2129-DD0F-4FFD-A95E-DA5D5200880C}" srcOrd="0" destOrd="0" presId="urn:microsoft.com/office/officeart/2008/layout/HorizontalMultiLevelHierarchy"/>
    <dgm:cxn modelId="{3A36E4AD-C5EC-48F4-B5DC-7C9F526B6FE5}" srcId="{0B5F33F0-3883-411E-8BFD-A40275688798}" destId="{65FAB9BD-D08A-41DD-8AC0-5C4BED28BD85}" srcOrd="1" destOrd="0" parTransId="{36534B7A-92D0-43EC-AD49-AECF281F103D}" sibTransId="{618A1B00-1F8F-432E-9AE5-0A5957B969C4}"/>
    <dgm:cxn modelId="{11D945FE-4C1B-4FCB-BF12-ADB237D2F43B}" srcId="{0B5F33F0-3883-411E-8BFD-A40275688798}" destId="{19BE14C9-241D-499A-9D17-227D59933C88}" srcOrd="0" destOrd="0" parTransId="{409128A7-1C1C-4F48-B235-EB1E571F75EB}" sibTransId="{26CA87BE-DDE0-4DF4-B312-A798B86F7250}"/>
    <dgm:cxn modelId="{C5761CA3-2F1C-429F-AA34-6FA0DF5D20C6}" type="presOf" srcId="{36534B7A-92D0-43EC-AD49-AECF281F103D}" destId="{53A35C16-E5DC-410B-90BA-9C7B1B483FA5}" srcOrd="0" destOrd="0" presId="urn:microsoft.com/office/officeart/2008/layout/HorizontalMultiLevelHierarchy"/>
    <dgm:cxn modelId="{5615B288-F016-4B8A-A2F1-AE3BC240BC87}" type="presOf" srcId="{19BE14C9-241D-499A-9D17-227D59933C88}" destId="{AD54A59D-FB44-4297-A3A2-EFFEF705628E}" srcOrd="0" destOrd="0" presId="urn:microsoft.com/office/officeart/2008/layout/HorizontalMultiLevelHierarchy"/>
    <dgm:cxn modelId="{14CF28B8-2160-4497-9D32-641817D00CCA}" type="presOf" srcId="{305EEE15-8379-4AAD-A68E-06069E423018}" destId="{9B76041E-AD86-4160-940D-1FBA5BF1027D}" srcOrd="0" destOrd="0" presId="urn:microsoft.com/office/officeart/2008/layout/HorizontalMultiLevelHierarchy"/>
    <dgm:cxn modelId="{04178B7B-3E12-413D-BB8E-A22350507F2D}" type="presParOf" srcId="{7838FD6F-C99F-440C-8BB5-34479BCC8161}" destId="{56CF376B-E444-4209-8D61-9E7559A30BB6}" srcOrd="0" destOrd="0" presId="urn:microsoft.com/office/officeart/2008/layout/HorizontalMultiLevelHierarchy"/>
    <dgm:cxn modelId="{BBFBE918-F1A4-4613-BB53-1C0E6C38A610}" type="presParOf" srcId="{56CF376B-E444-4209-8D61-9E7559A30BB6}" destId="{B88D1D6B-8576-4D5F-BCD1-0FB969C12388}" srcOrd="0" destOrd="0" presId="urn:microsoft.com/office/officeart/2008/layout/HorizontalMultiLevelHierarchy"/>
    <dgm:cxn modelId="{CA37C144-DD91-4D48-BF1F-04EA42E74DB9}" type="presParOf" srcId="{56CF376B-E444-4209-8D61-9E7559A30BB6}" destId="{6CFA7786-5436-48D8-AC38-B90DF17968A2}" srcOrd="1" destOrd="0" presId="urn:microsoft.com/office/officeart/2008/layout/HorizontalMultiLevelHierarchy"/>
    <dgm:cxn modelId="{D6D3A8AA-A598-4A23-B95D-1DD6FD031384}" type="presParOf" srcId="{6CFA7786-5436-48D8-AC38-B90DF17968A2}" destId="{FA559300-607C-4E0F-8A55-02C8F0441B9E}" srcOrd="0" destOrd="0" presId="urn:microsoft.com/office/officeart/2008/layout/HorizontalMultiLevelHierarchy"/>
    <dgm:cxn modelId="{2B80BDB0-300F-4184-8A6D-D314FC5296ED}" type="presParOf" srcId="{FA559300-607C-4E0F-8A55-02C8F0441B9E}" destId="{4D1063C2-FC27-49A5-A075-68CC1BA0E39D}" srcOrd="0" destOrd="0" presId="urn:microsoft.com/office/officeart/2008/layout/HorizontalMultiLevelHierarchy"/>
    <dgm:cxn modelId="{6840FC94-8E68-4958-A7BD-5767C481B86D}" type="presParOf" srcId="{6CFA7786-5436-48D8-AC38-B90DF17968A2}" destId="{C6BDDA02-1C31-4092-8A55-3B941F97DA2D}" srcOrd="1" destOrd="0" presId="urn:microsoft.com/office/officeart/2008/layout/HorizontalMultiLevelHierarchy"/>
    <dgm:cxn modelId="{E3DA457B-13D3-4A68-97B3-270805024B19}" type="presParOf" srcId="{C6BDDA02-1C31-4092-8A55-3B941F97DA2D}" destId="{AD54A59D-FB44-4297-A3A2-EFFEF705628E}" srcOrd="0" destOrd="0" presId="urn:microsoft.com/office/officeart/2008/layout/HorizontalMultiLevelHierarchy"/>
    <dgm:cxn modelId="{B77350DC-4B13-4CE8-AF25-877763BF3883}" type="presParOf" srcId="{C6BDDA02-1C31-4092-8A55-3B941F97DA2D}" destId="{83EF32FC-AB40-4732-B015-20D1B1D4DD5E}" srcOrd="1" destOrd="0" presId="urn:microsoft.com/office/officeart/2008/layout/HorizontalMultiLevelHierarchy"/>
    <dgm:cxn modelId="{A72D7DE7-D983-4D9B-B7AC-B3CFFF74507F}" type="presParOf" srcId="{6CFA7786-5436-48D8-AC38-B90DF17968A2}" destId="{53A35C16-E5DC-410B-90BA-9C7B1B483FA5}" srcOrd="2" destOrd="0" presId="urn:microsoft.com/office/officeart/2008/layout/HorizontalMultiLevelHierarchy"/>
    <dgm:cxn modelId="{0949C0D2-8D7C-4EA1-BD53-2AC7EE0AFC9C}" type="presParOf" srcId="{53A35C16-E5DC-410B-90BA-9C7B1B483FA5}" destId="{E9613981-BD4B-4CB0-A820-DB471D90240C}" srcOrd="0" destOrd="0" presId="urn:microsoft.com/office/officeart/2008/layout/HorizontalMultiLevelHierarchy"/>
    <dgm:cxn modelId="{90D29D0B-A57B-440A-9AF6-84CA538E41F5}" type="presParOf" srcId="{6CFA7786-5436-48D8-AC38-B90DF17968A2}" destId="{571F12DB-C882-4816-A718-ABBBF73BCF2C}" srcOrd="3" destOrd="0" presId="urn:microsoft.com/office/officeart/2008/layout/HorizontalMultiLevelHierarchy"/>
    <dgm:cxn modelId="{3FEA8783-2254-4768-873A-B74B7316987F}" type="presParOf" srcId="{571F12DB-C882-4816-A718-ABBBF73BCF2C}" destId="{07267D5A-8C37-4092-8AB3-EF262B71BD4B}" srcOrd="0" destOrd="0" presId="urn:microsoft.com/office/officeart/2008/layout/HorizontalMultiLevelHierarchy"/>
    <dgm:cxn modelId="{1A0CA82D-CDE6-473E-A089-D6BD63866941}" type="presParOf" srcId="{571F12DB-C882-4816-A718-ABBBF73BCF2C}" destId="{67111E37-EC03-45A4-87B6-D5462DFDFF49}" srcOrd="1" destOrd="0" presId="urn:microsoft.com/office/officeart/2008/layout/HorizontalMultiLevelHierarchy"/>
    <dgm:cxn modelId="{67378B52-8F6D-4131-B203-4C302616457C}" type="presParOf" srcId="{6CFA7786-5436-48D8-AC38-B90DF17968A2}" destId="{8D1E2129-DD0F-4FFD-A95E-DA5D5200880C}" srcOrd="4" destOrd="0" presId="urn:microsoft.com/office/officeart/2008/layout/HorizontalMultiLevelHierarchy"/>
    <dgm:cxn modelId="{15B0F686-5662-4381-978C-5567BDDA7F2E}" type="presParOf" srcId="{8D1E2129-DD0F-4FFD-A95E-DA5D5200880C}" destId="{B8480E64-EB41-435D-87B4-96039091707E}" srcOrd="0" destOrd="0" presId="urn:microsoft.com/office/officeart/2008/layout/HorizontalMultiLevelHierarchy"/>
    <dgm:cxn modelId="{8644C898-D5AF-47B9-B597-2541A53D474B}" type="presParOf" srcId="{6CFA7786-5436-48D8-AC38-B90DF17968A2}" destId="{C35366DC-A47C-4D72-B4C4-BD43D2E575A9}" srcOrd="5" destOrd="0" presId="urn:microsoft.com/office/officeart/2008/layout/HorizontalMultiLevelHierarchy"/>
    <dgm:cxn modelId="{3E6579FA-4211-4152-BAD2-BB98250AC9AE}" type="presParOf" srcId="{C35366DC-A47C-4D72-B4C4-BD43D2E575A9}" destId="{9B76041E-AD86-4160-940D-1FBA5BF1027D}" srcOrd="0" destOrd="0" presId="urn:microsoft.com/office/officeart/2008/layout/HorizontalMultiLevelHierarchy"/>
    <dgm:cxn modelId="{5D4BB019-43B5-4FCA-99EE-E12B4802B14A}" type="presParOf" srcId="{C35366DC-A47C-4D72-B4C4-BD43D2E575A9}" destId="{5C3BDDA9-B74A-4F64-AFD4-B4BAF75D0427}" srcOrd="1" destOrd="0" presId="urn:microsoft.com/office/officeart/2008/layout/HorizontalMultiLevelHierarchy"/>
  </dgm:cxnLst>
  <dgm:bg/>
  <dgm:whole/>
  <dgm:extLst>
    <a:ext uri="http://schemas.microsoft.com/office/drawing/2008/diagram">
      <dsp:dataModelExt xmlns:dsp="http://schemas.microsoft.com/office/drawing/2008/diagram" relId="rId108"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BFC5F292-3104-406C-9BC8-57EEFB81011B}" type="doc">
      <dgm:prSet loTypeId="urn:microsoft.com/office/officeart/2008/layout/HorizontalMultiLevelHierarchy" loCatId="hierarchy" qsTypeId="urn:microsoft.com/office/officeart/2005/8/quickstyle/simple2" qsCatId="simple" csTypeId="urn:microsoft.com/office/officeart/2005/8/colors/accent1_2" csCatId="accent1" phldr="1"/>
      <dgm:spPr/>
      <dgm:t>
        <a:bodyPr/>
        <a:lstStyle/>
        <a:p>
          <a:endParaRPr lang="ru-RU"/>
        </a:p>
      </dgm:t>
    </dgm:pt>
    <dgm:pt modelId="{F1010BE1-58B8-422F-B0D4-B58F9B3C6900}">
      <dgm:prSet phldrT="[Текст]" custT="1"/>
      <dgm:spPr/>
      <dgm:t>
        <a:bodyPr/>
        <a:lstStyle/>
        <a:p>
          <a:r>
            <a:rPr lang="ru-RU" sz="1600"/>
            <a:t>Метод</a:t>
          </a:r>
        </a:p>
      </dgm:t>
    </dgm:pt>
    <dgm:pt modelId="{9BEDFD71-29B4-4784-B3A8-CBB30BCE9B0D}" type="parTrans" cxnId="{5FA2FF4B-6BD5-4B94-A276-F53685DC629D}">
      <dgm:prSet/>
      <dgm:spPr/>
      <dgm:t>
        <a:bodyPr/>
        <a:lstStyle/>
        <a:p>
          <a:endParaRPr lang="ru-RU" sz="1100"/>
        </a:p>
      </dgm:t>
    </dgm:pt>
    <dgm:pt modelId="{95D39AD8-8C51-4ECA-B013-E26DB8AF7A53}" type="sibTrans" cxnId="{5FA2FF4B-6BD5-4B94-A276-F53685DC629D}">
      <dgm:prSet/>
      <dgm:spPr/>
      <dgm:t>
        <a:bodyPr/>
        <a:lstStyle/>
        <a:p>
          <a:endParaRPr lang="ru-RU" sz="1100"/>
        </a:p>
      </dgm:t>
    </dgm:pt>
    <dgm:pt modelId="{937943A6-CC91-4F08-B2AA-C2C1987288A9}">
      <dgm:prSet phldrT="[Текст]" custT="1"/>
      <dgm:spPr/>
      <dgm:t>
        <a:bodyPr/>
        <a:lstStyle/>
        <a:p>
          <a:r>
            <a:rPr lang="ru-RU" sz="1100"/>
            <a:t>Предписание</a:t>
          </a:r>
        </a:p>
        <a:p>
          <a:r>
            <a:rPr lang="ru-RU" sz="1100"/>
            <a:t>- возложение прямой юридической обязанности совершать те или иные действия в рамках, предусмотренных правовой нормой</a:t>
          </a:r>
        </a:p>
      </dgm:t>
    </dgm:pt>
    <dgm:pt modelId="{907AD163-C759-47AB-B47B-414FE6DBC02F}" type="parTrans" cxnId="{B2BFDB34-5427-42A6-A054-42E9BF43FFDE}">
      <dgm:prSet custT="1"/>
      <dgm:spPr/>
      <dgm:t>
        <a:bodyPr/>
        <a:lstStyle/>
        <a:p>
          <a:endParaRPr lang="ru-RU" sz="1100"/>
        </a:p>
      </dgm:t>
    </dgm:pt>
    <dgm:pt modelId="{345EC9D0-FFC3-4883-B494-6C83D7940ADB}" type="sibTrans" cxnId="{B2BFDB34-5427-42A6-A054-42E9BF43FFDE}">
      <dgm:prSet/>
      <dgm:spPr/>
      <dgm:t>
        <a:bodyPr/>
        <a:lstStyle/>
        <a:p>
          <a:endParaRPr lang="ru-RU" sz="1100"/>
        </a:p>
      </dgm:t>
    </dgm:pt>
    <dgm:pt modelId="{5E5AAC2B-AE73-45D2-A3C1-6DF4FF241D38}">
      <dgm:prSet phldrT="[Текст]" custT="1"/>
      <dgm:spPr/>
      <dgm:t>
        <a:bodyPr/>
        <a:lstStyle/>
        <a:p>
          <a:r>
            <a:rPr lang="ru-RU" sz="1100"/>
            <a:t>Запрет</a:t>
          </a:r>
        </a:p>
        <a:p>
          <a:r>
            <a:rPr lang="ru-RU" sz="1100"/>
            <a:t>- возложение прямой юридической обязанности не совершать те или иные действия</a:t>
          </a:r>
        </a:p>
      </dgm:t>
    </dgm:pt>
    <dgm:pt modelId="{27956753-B825-4872-8FFA-E7D32AE1FFEE}" type="parTrans" cxnId="{034BD043-1476-471A-9C43-B1A2C1F6EF04}">
      <dgm:prSet custT="1"/>
      <dgm:spPr/>
      <dgm:t>
        <a:bodyPr/>
        <a:lstStyle/>
        <a:p>
          <a:endParaRPr lang="ru-RU" sz="1100"/>
        </a:p>
      </dgm:t>
    </dgm:pt>
    <dgm:pt modelId="{769FEFED-C1FD-4308-90CE-A22288CC0E19}" type="sibTrans" cxnId="{034BD043-1476-471A-9C43-B1A2C1F6EF04}">
      <dgm:prSet/>
      <dgm:spPr/>
      <dgm:t>
        <a:bodyPr/>
        <a:lstStyle/>
        <a:p>
          <a:endParaRPr lang="ru-RU" sz="1100"/>
        </a:p>
      </dgm:t>
    </dgm:pt>
    <dgm:pt modelId="{61BC39B0-422E-49C2-85BB-2D7DA08A81E8}">
      <dgm:prSet phldrT="[Текст]" custT="1"/>
      <dgm:spPr/>
      <dgm:t>
        <a:bodyPr/>
        <a:lstStyle/>
        <a:p>
          <a:r>
            <a:rPr lang="ru-RU" sz="1100"/>
            <a:t>Дозволение</a:t>
          </a:r>
        </a:p>
        <a:p>
          <a:r>
            <a:rPr lang="ru-RU" sz="1100"/>
            <a:t>- юридическое разрешение совершать те или иные действия в условиях, предусмотренных правовой нормой, или воздержаться от их свершения по своему усмотрению</a:t>
          </a:r>
        </a:p>
      </dgm:t>
    </dgm:pt>
    <dgm:pt modelId="{F36F7EE7-62A9-4AD5-9B72-477B5FD77011}" type="parTrans" cxnId="{4D5AC311-FB57-4C38-8F88-4AC0406CC0BE}">
      <dgm:prSet custT="1"/>
      <dgm:spPr/>
      <dgm:t>
        <a:bodyPr/>
        <a:lstStyle/>
        <a:p>
          <a:endParaRPr lang="ru-RU" sz="1100"/>
        </a:p>
      </dgm:t>
    </dgm:pt>
    <dgm:pt modelId="{8E2EE1D5-6EE6-4806-8915-36E4D472FE59}" type="sibTrans" cxnId="{4D5AC311-FB57-4C38-8F88-4AC0406CC0BE}">
      <dgm:prSet/>
      <dgm:spPr/>
      <dgm:t>
        <a:bodyPr/>
        <a:lstStyle/>
        <a:p>
          <a:endParaRPr lang="ru-RU" sz="1100"/>
        </a:p>
      </dgm:t>
    </dgm:pt>
    <dgm:pt modelId="{D3A3E516-8C1E-434E-835B-32AE89EEEE85}" type="pres">
      <dgm:prSet presAssocID="{BFC5F292-3104-406C-9BC8-57EEFB81011B}" presName="Name0" presStyleCnt="0">
        <dgm:presLayoutVars>
          <dgm:chPref val="1"/>
          <dgm:dir/>
          <dgm:animOne val="branch"/>
          <dgm:animLvl val="lvl"/>
          <dgm:resizeHandles val="exact"/>
        </dgm:presLayoutVars>
      </dgm:prSet>
      <dgm:spPr/>
      <dgm:t>
        <a:bodyPr/>
        <a:lstStyle/>
        <a:p>
          <a:endParaRPr lang="ru-RU"/>
        </a:p>
      </dgm:t>
    </dgm:pt>
    <dgm:pt modelId="{E7BC7CB0-6BC6-4249-97E2-AD3D126C93B3}" type="pres">
      <dgm:prSet presAssocID="{F1010BE1-58B8-422F-B0D4-B58F9B3C6900}" presName="root1" presStyleCnt="0"/>
      <dgm:spPr/>
    </dgm:pt>
    <dgm:pt modelId="{63127BF0-AAEF-407D-82CB-1C6EA522242E}" type="pres">
      <dgm:prSet presAssocID="{F1010BE1-58B8-422F-B0D4-B58F9B3C6900}" presName="LevelOneTextNode" presStyleLbl="node0" presStyleIdx="0" presStyleCnt="1" custScaleY="41446">
        <dgm:presLayoutVars>
          <dgm:chPref val="3"/>
        </dgm:presLayoutVars>
      </dgm:prSet>
      <dgm:spPr/>
      <dgm:t>
        <a:bodyPr/>
        <a:lstStyle/>
        <a:p>
          <a:endParaRPr lang="ru-RU"/>
        </a:p>
      </dgm:t>
    </dgm:pt>
    <dgm:pt modelId="{AC26B012-ECC5-49FB-8F4C-FE68B15B43A7}" type="pres">
      <dgm:prSet presAssocID="{F1010BE1-58B8-422F-B0D4-B58F9B3C6900}" presName="level2hierChild" presStyleCnt="0"/>
      <dgm:spPr/>
    </dgm:pt>
    <dgm:pt modelId="{23A3E5DC-6CCF-40CD-858A-7AF71F312EED}" type="pres">
      <dgm:prSet presAssocID="{907AD163-C759-47AB-B47B-414FE6DBC02F}" presName="conn2-1" presStyleLbl="parChTrans1D2" presStyleIdx="0" presStyleCnt="3"/>
      <dgm:spPr/>
      <dgm:t>
        <a:bodyPr/>
        <a:lstStyle/>
        <a:p>
          <a:endParaRPr lang="ru-RU"/>
        </a:p>
      </dgm:t>
    </dgm:pt>
    <dgm:pt modelId="{F060D3D6-F285-4933-9CA1-8A1DA2DB1339}" type="pres">
      <dgm:prSet presAssocID="{907AD163-C759-47AB-B47B-414FE6DBC02F}" presName="connTx" presStyleLbl="parChTrans1D2" presStyleIdx="0" presStyleCnt="3"/>
      <dgm:spPr/>
      <dgm:t>
        <a:bodyPr/>
        <a:lstStyle/>
        <a:p>
          <a:endParaRPr lang="ru-RU"/>
        </a:p>
      </dgm:t>
    </dgm:pt>
    <dgm:pt modelId="{97E970D9-D52A-4DD3-9E10-7698A703CB7F}" type="pres">
      <dgm:prSet presAssocID="{937943A6-CC91-4F08-B2AA-C2C1987288A9}" presName="root2" presStyleCnt="0"/>
      <dgm:spPr/>
    </dgm:pt>
    <dgm:pt modelId="{2181E71D-AA59-4AAD-8993-B6F0BBDD1532}" type="pres">
      <dgm:prSet presAssocID="{937943A6-CC91-4F08-B2AA-C2C1987288A9}" presName="LevelTwoTextNode" presStyleLbl="node2" presStyleIdx="0" presStyleCnt="3" custScaleX="495118" custScaleY="153675">
        <dgm:presLayoutVars>
          <dgm:chPref val="3"/>
        </dgm:presLayoutVars>
      </dgm:prSet>
      <dgm:spPr/>
      <dgm:t>
        <a:bodyPr/>
        <a:lstStyle/>
        <a:p>
          <a:endParaRPr lang="ru-RU"/>
        </a:p>
      </dgm:t>
    </dgm:pt>
    <dgm:pt modelId="{C9BC22B2-417B-40FE-81B1-0B4E78BD7471}" type="pres">
      <dgm:prSet presAssocID="{937943A6-CC91-4F08-B2AA-C2C1987288A9}" presName="level3hierChild" presStyleCnt="0"/>
      <dgm:spPr/>
    </dgm:pt>
    <dgm:pt modelId="{D1D8E141-97F3-42D5-9F76-400122374599}" type="pres">
      <dgm:prSet presAssocID="{27956753-B825-4872-8FFA-E7D32AE1FFEE}" presName="conn2-1" presStyleLbl="parChTrans1D2" presStyleIdx="1" presStyleCnt="3"/>
      <dgm:spPr/>
      <dgm:t>
        <a:bodyPr/>
        <a:lstStyle/>
        <a:p>
          <a:endParaRPr lang="ru-RU"/>
        </a:p>
      </dgm:t>
    </dgm:pt>
    <dgm:pt modelId="{D2274FB7-4A7B-48F3-9B33-4567E960C128}" type="pres">
      <dgm:prSet presAssocID="{27956753-B825-4872-8FFA-E7D32AE1FFEE}" presName="connTx" presStyleLbl="parChTrans1D2" presStyleIdx="1" presStyleCnt="3"/>
      <dgm:spPr/>
      <dgm:t>
        <a:bodyPr/>
        <a:lstStyle/>
        <a:p>
          <a:endParaRPr lang="ru-RU"/>
        </a:p>
      </dgm:t>
    </dgm:pt>
    <dgm:pt modelId="{AE860C46-C38D-4A7B-9BFB-DD007B11BB52}" type="pres">
      <dgm:prSet presAssocID="{5E5AAC2B-AE73-45D2-A3C1-6DF4FF241D38}" presName="root2" presStyleCnt="0"/>
      <dgm:spPr/>
    </dgm:pt>
    <dgm:pt modelId="{F7C3651D-443D-4FB8-AD7C-35D6AC8F0083}" type="pres">
      <dgm:prSet presAssocID="{5E5AAC2B-AE73-45D2-A3C1-6DF4FF241D38}" presName="LevelTwoTextNode" presStyleLbl="node2" presStyleIdx="1" presStyleCnt="3" custScaleX="495118" custScaleY="108531">
        <dgm:presLayoutVars>
          <dgm:chPref val="3"/>
        </dgm:presLayoutVars>
      </dgm:prSet>
      <dgm:spPr/>
      <dgm:t>
        <a:bodyPr/>
        <a:lstStyle/>
        <a:p>
          <a:endParaRPr lang="ru-RU"/>
        </a:p>
      </dgm:t>
    </dgm:pt>
    <dgm:pt modelId="{3BF19843-F531-4512-8189-AF1981446DCE}" type="pres">
      <dgm:prSet presAssocID="{5E5AAC2B-AE73-45D2-A3C1-6DF4FF241D38}" presName="level3hierChild" presStyleCnt="0"/>
      <dgm:spPr/>
    </dgm:pt>
    <dgm:pt modelId="{655486B4-329C-420C-A9A3-4D792E8D01C6}" type="pres">
      <dgm:prSet presAssocID="{F36F7EE7-62A9-4AD5-9B72-477B5FD77011}" presName="conn2-1" presStyleLbl="parChTrans1D2" presStyleIdx="2" presStyleCnt="3"/>
      <dgm:spPr/>
      <dgm:t>
        <a:bodyPr/>
        <a:lstStyle/>
        <a:p>
          <a:endParaRPr lang="ru-RU"/>
        </a:p>
      </dgm:t>
    </dgm:pt>
    <dgm:pt modelId="{0D15C171-BDDB-4C08-A33B-6F96BD8D419E}" type="pres">
      <dgm:prSet presAssocID="{F36F7EE7-62A9-4AD5-9B72-477B5FD77011}" presName="connTx" presStyleLbl="parChTrans1D2" presStyleIdx="2" presStyleCnt="3"/>
      <dgm:spPr/>
      <dgm:t>
        <a:bodyPr/>
        <a:lstStyle/>
        <a:p>
          <a:endParaRPr lang="ru-RU"/>
        </a:p>
      </dgm:t>
    </dgm:pt>
    <dgm:pt modelId="{9E9002F3-15FF-46F0-818A-240BAA98F0CE}" type="pres">
      <dgm:prSet presAssocID="{61BC39B0-422E-49C2-85BB-2D7DA08A81E8}" presName="root2" presStyleCnt="0"/>
      <dgm:spPr/>
    </dgm:pt>
    <dgm:pt modelId="{0FBED5E6-FBF6-409E-A160-AB2F2211DF34}" type="pres">
      <dgm:prSet presAssocID="{61BC39B0-422E-49C2-85BB-2D7DA08A81E8}" presName="LevelTwoTextNode" presStyleLbl="node2" presStyleIdx="2" presStyleCnt="3" custScaleX="495118" custScaleY="143133">
        <dgm:presLayoutVars>
          <dgm:chPref val="3"/>
        </dgm:presLayoutVars>
      </dgm:prSet>
      <dgm:spPr/>
      <dgm:t>
        <a:bodyPr/>
        <a:lstStyle/>
        <a:p>
          <a:endParaRPr lang="ru-RU"/>
        </a:p>
      </dgm:t>
    </dgm:pt>
    <dgm:pt modelId="{E85A9236-4139-4FEF-A7B6-6C18E9C7E261}" type="pres">
      <dgm:prSet presAssocID="{61BC39B0-422E-49C2-85BB-2D7DA08A81E8}" presName="level3hierChild" presStyleCnt="0"/>
      <dgm:spPr/>
    </dgm:pt>
  </dgm:ptLst>
  <dgm:cxnLst>
    <dgm:cxn modelId="{46DB8E10-E5F1-45A3-BA4B-069AACE107C1}" type="presOf" srcId="{907AD163-C759-47AB-B47B-414FE6DBC02F}" destId="{F060D3D6-F285-4933-9CA1-8A1DA2DB1339}" srcOrd="1" destOrd="0" presId="urn:microsoft.com/office/officeart/2008/layout/HorizontalMultiLevelHierarchy"/>
    <dgm:cxn modelId="{5E500FFC-AD14-4F9D-8571-37AB4F0E0E86}" type="presOf" srcId="{937943A6-CC91-4F08-B2AA-C2C1987288A9}" destId="{2181E71D-AA59-4AAD-8993-B6F0BBDD1532}" srcOrd="0" destOrd="0" presId="urn:microsoft.com/office/officeart/2008/layout/HorizontalMultiLevelHierarchy"/>
    <dgm:cxn modelId="{4FF2B5F7-2FED-454B-AFF3-DFC97C5D9341}" type="presOf" srcId="{27956753-B825-4872-8FFA-E7D32AE1FFEE}" destId="{D2274FB7-4A7B-48F3-9B33-4567E960C128}" srcOrd="1" destOrd="0" presId="urn:microsoft.com/office/officeart/2008/layout/HorizontalMultiLevelHierarchy"/>
    <dgm:cxn modelId="{5FA2FF4B-6BD5-4B94-A276-F53685DC629D}" srcId="{BFC5F292-3104-406C-9BC8-57EEFB81011B}" destId="{F1010BE1-58B8-422F-B0D4-B58F9B3C6900}" srcOrd="0" destOrd="0" parTransId="{9BEDFD71-29B4-4784-B3A8-CBB30BCE9B0D}" sibTransId="{95D39AD8-8C51-4ECA-B013-E26DB8AF7A53}"/>
    <dgm:cxn modelId="{034BD043-1476-471A-9C43-B1A2C1F6EF04}" srcId="{F1010BE1-58B8-422F-B0D4-B58F9B3C6900}" destId="{5E5AAC2B-AE73-45D2-A3C1-6DF4FF241D38}" srcOrd="1" destOrd="0" parTransId="{27956753-B825-4872-8FFA-E7D32AE1FFEE}" sibTransId="{769FEFED-C1FD-4308-90CE-A22288CC0E19}"/>
    <dgm:cxn modelId="{226B5D2E-0B1F-4A27-8EE9-40AF674E7B61}" type="presOf" srcId="{F1010BE1-58B8-422F-B0D4-B58F9B3C6900}" destId="{63127BF0-AAEF-407D-82CB-1C6EA522242E}" srcOrd="0" destOrd="0" presId="urn:microsoft.com/office/officeart/2008/layout/HorizontalMultiLevelHierarchy"/>
    <dgm:cxn modelId="{4D5AC311-FB57-4C38-8F88-4AC0406CC0BE}" srcId="{F1010BE1-58B8-422F-B0D4-B58F9B3C6900}" destId="{61BC39B0-422E-49C2-85BB-2D7DA08A81E8}" srcOrd="2" destOrd="0" parTransId="{F36F7EE7-62A9-4AD5-9B72-477B5FD77011}" sibTransId="{8E2EE1D5-6EE6-4806-8915-36E4D472FE59}"/>
    <dgm:cxn modelId="{4E122429-65A4-4823-9752-703BF464A00F}" type="presOf" srcId="{F36F7EE7-62A9-4AD5-9B72-477B5FD77011}" destId="{655486B4-329C-420C-A9A3-4D792E8D01C6}" srcOrd="0" destOrd="0" presId="urn:microsoft.com/office/officeart/2008/layout/HorizontalMultiLevelHierarchy"/>
    <dgm:cxn modelId="{6E709F56-216B-478A-806B-6D9D42D4908E}" type="presOf" srcId="{27956753-B825-4872-8FFA-E7D32AE1FFEE}" destId="{D1D8E141-97F3-42D5-9F76-400122374599}" srcOrd="0" destOrd="0" presId="urn:microsoft.com/office/officeart/2008/layout/HorizontalMultiLevelHierarchy"/>
    <dgm:cxn modelId="{23CA731D-EF92-492A-ABCD-F36C83605F0E}" type="presOf" srcId="{5E5AAC2B-AE73-45D2-A3C1-6DF4FF241D38}" destId="{F7C3651D-443D-4FB8-AD7C-35D6AC8F0083}" srcOrd="0" destOrd="0" presId="urn:microsoft.com/office/officeart/2008/layout/HorizontalMultiLevelHierarchy"/>
    <dgm:cxn modelId="{B2BFDB34-5427-42A6-A054-42E9BF43FFDE}" srcId="{F1010BE1-58B8-422F-B0D4-B58F9B3C6900}" destId="{937943A6-CC91-4F08-B2AA-C2C1987288A9}" srcOrd="0" destOrd="0" parTransId="{907AD163-C759-47AB-B47B-414FE6DBC02F}" sibTransId="{345EC9D0-FFC3-4883-B494-6C83D7940ADB}"/>
    <dgm:cxn modelId="{EFF95351-ACEE-4FDD-AE29-542DC029A055}" type="presOf" srcId="{F36F7EE7-62A9-4AD5-9B72-477B5FD77011}" destId="{0D15C171-BDDB-4C08-A33B-6F96BD8D419E}" srcOrd="1" destOrd="0" presId="urn:microsoft.com/office/officeart/2008/layout/HorizontalMultiLevelHierarchy"/>
    <dgm:cxn modelId="{A3012626-4552-4D9E-9219-0D638038131C}" type="presOf" srcId="{61BC39B0-422E-49C2-85BB-2D7DA08A81E8}" destId="{0FBED5E6-FBF6-409E-A160-AB2F2211DF34}" srcOrd="0" destOrd="0" presId="urn:microsoft.com/office/officeart/2008/layout/HorizontalMultiLevelHierarchy"/>
    <dgm:cxn modelId="{E960BD85-3465-4B92-B048-36F5EB111C6B}" type="presOf" srcId="{BFC5F292-3104-406C-9BC8-57EEFB81011B}" destId="{D3A3E516-8C1E-434E-835B-32AE89EEEE85}" srcOrd="0" destOrd="0" presId="urn:microsoft.com/office/officeart/2008/layout/HorizontalMultiLevelHierarchy"/>
    <dgm:cxn modelId="{836055E4-69E6-411D-ADFD-F309CEBC1671}" type="presOf" srcId="{907AD163-C759-47AB-B47B-414FE6DBC02F}" destId="{23A3E5DC-6CCF-40CD-858A-7AF71F312EED}" srcOrd="0" destOrd="0" presId="urn:microsoft.com/office/officeart/2008/layout/HorizontalMultiLevelHierarchy"/>
    <dgm:cxn modelId="{077E1C97-7F97-434B-9F41-3E13CCC7A438}" type="presParOf" srcId="{D3A3E516-8C1E-434E-835B-32AE89EEEE85}" destId="{E7BC7CB0-6BC6-4249-97E2-AD3D126C93B3}" srcOrd="0" destOrd="0" presId="urn:microsoft.com/office/officeart/2008/layout/HorizontalMultiLevelHierarchy"/>
    <dgm:cxn modelId="{7039FD50-87A3-4AEB-9ADD-0917EDAD33A7}" type="presParOf" srcId="{E7BC7CB0-6BC6-4249-97E2-AD3D126C93B3}" destId="{63127BF0-AAEF-407D-82CB-1C6EA522242E}" srcOrd="0" destOrd="0" presId="urn:microsoft.com/office/officeart/2008/layout/HorizontalMultiLevelHierarchy"/>
    <dgm:cxn modelId="{A534F8CE-E092-45A4-A865-DE5A2E0B091D}" type="presParOf" srcId="{E7BC7CB0-6BC6-4249-97E2-AD3D126C93B3}" destId="{AC26B012-ECC5-49FB-8F4C-FE68B15B43A7}" srcOrd="1" destOrd="0" presId="urn:microsoft.com/office/officeart/2008/layout/HorizontalMultiLevelHierarchy"/>
    <dgm:cxn modelId="{B1897497-F66F-4B7C-991E-1E5F1FD656D7}" type="presParOf" srcId="{AC26B012-ECC5-49FB-8F4C-FE68B15B43A7}" destId="{23A3E5DC-6CCF-40CD-858A-7AF71F312EED}" srcOrd="0" destOrd="0" presId="urn:microsoft.com/office/officeart/2008/layout/HorizontalMultiLevelHierarchy"/>
    <dgm:cxn modelId="{D1F13ADB-3AB1-4B84-BB1E-4D872BE42737}" type="presParOf" srcId="{23A3E5DC-6CCF-40CD-858A-7AF71F312EED}" destId="{F060D3D6-F285-4933-9CA1-8A1DA2DB1339}" srcOrd="0" destOrd="0" presId="urn:microsoft.com/office/officeart/2008/layout/HorizontalMultiLevelHierarchy"/>
    <dgm:cxn modelId="{10BAD210-E141-4AD9-BDB1-78DB5DF8EB40}" type="presParOf" srcId="{AC26B012-ECC5-49FB-8F4C-FE68B15B43A7}" destId="{97E970D9-D52A-4DD3-9E10-7698A703CB7F}" srcOrd="1" destOrd="0" presId="urn:microsoft.com/office/officeart/2008/layout/HorizontalMultiLevelHierarchy"/>
    <dgm:cxn modelId="{5CC79239-BCC0-4225-BFF6-8A61C5EF9BD1}" type="presParOf" srcId="{97E970D9-D52A-4DD3-9E10-7698A703CB7F}" destId="{2181E71D-AA59-4AAD-8993-B6F0BBDD1532}" srcOrd="0" destOrd="0" presId="urn:microsoft.com/office/officeart/2008/layout/HorizontalMultiLevelHierarchy"/>
    <dgm:cxn modelId="{8A14B353-9EF7-41E8-9A20-164FDC6710CB}" type="presParOf" srcId="{97E970D9-D52A-4DD3-9E10-7698A703CB7F}" destId="{C9BC22B2-417B-40FE-81B1-0B4E78BD7471}" srcOrd="1" destOrd="0" presId="urn:microsoft.com/office/officeart/2008/layout/HorizontalMultiLevelHierarchy"/>
    <dgm:cxn modelId="{CF2D3647-0D10-40F9-9841-C0F700567CE8}" type="presParOf" srcId="{AC26B012-ECC5-49FB-8F4C-FE68B15B43A7}" destId="{D1D8E141-97F3-42D5-9F76-400122374599}" srcOrd="2" destOrd="0" presId="urn:microsoft.com/office/officeart/2008/layout/HorizontalMultiLevelHierarchy"/>
    <dgm:cxn modelId="{572EA663-1956-4B67-91CA-9E5DFA932F7D}" type="presParOf" srcId="{D1D8E141-97F3-42D5-9F76-400122374599}" destId="{D2274FB7-4A7B-48F3-9B33-4567E960C128}" srcOrd="0" destOrd="0" presId="urn:microsoft.com/office/officeart/2008/layout/HorizontalMultiLevelHierarchy"/>
    <dgm:cxn modelId="{86644153-6A67-47FF-AF8E-DB8F2EB5EFC5}" type="presParOf" srcId="{AC26B012-ECC5-49FB-8F4C-FE68B15B43A7}" destId="{AE860C46-C38D-4A7B-9BFB-DD007B11BB52}" srcOrd="3" destOrd="0" presId="urn:microsoft.com/office/officeart/2008/layout/HorizontalMultiLevelHierarchy"/>
    <dgm:cxn modelId="{7DD55FA1-50A3-4CD3-AB74-93C01034DDBB}" type="presParOf" srcId="{AE860C46-C38D-4A7B-9BFB-DD007B11BB52}" destId="{F7C3651D-443D-4FB8-AD7C-35D6AC8F0083}" srcOrd="0" destOrd="0" presId="urn:microsoft.com/office/officeart/2008/layout/HorizontalMultiLevelHierarchy"/>
    <dgm:cxn modelId="{F82E595D-3C24-4AF6-B5F9-DAA8E2ABC358}" type="presParOf" srcId="{AE860C46-C38D-4A7B-9BFB-DD007B11BB52}" destId="{3BF19843-F531-4512-8189-AF1981446DCE}" srcOrd="1" destOrd="0" presId="urn:microsoft.com/office/officeart/2008/layout/HorizontalMultiLevelHierarchy"/>
    <dgm:cxn modelId="{47A0F3FB-ECCC-473B-9B8F-146EB66CC15D}" type="presParOf" srcId="{AC26B012-ECC5-49FB-8F4C-FE68B15B43A7}" destId="{655486B4-329C-420C-A9A3-4D792E8D01C6}" srcOrd="4" destOrd="0" presId="urn:microsoft.com/office/officeart/2008/layout/HorizontalMultiLevelHierarchy"/>
    <dgm:cxn modelId="{68F2F62A-8D60-4F72-A8F8-C54E3AE58655}" type="presParOf" srcId="{655486B4-329C-420C-A9A3-4D792E8D01C6}" destId="{0D15C171-BDDB-4C08-A33B-6F96BD8D419E}" srcOrd="0" destOrd="0" presId="urn:microsoft.com/office/officeart/2008/layout/HorizontalMultiLevelHierarchy"/>
    <dgm:cxn modelId="{5B3B7CF3-9815-4106-B7DD-314A545ACA3E}" type="presParOf" srcId="{AC26B012-ECC5-49FB-8F4C-FE68B15B43A7}" destId="{9E9002F3-15FF-46F0-818A-240BAA98F0CE}" srcOrd="5" destOrd="0" presId="urn:microsoft.com/office/officeart/2008/layout/HorizontalMultiLevelHierarchy"/>
    <dgm:cxn modelId="{409CB5A0-12AD-4D98-B647-AA60216A4CB0}" type="presParOf" srcId="{9E9002F3-15FF-46F0-818A-240BAA98F0CE}" destId="{0FBED5E6-FBF6-409E-A160-AB2F2211DF34}" srcOrd="0" destOrd="0" presId="urn:microsoft.com/office/officeart/2008/layout/HorizontalMultiLevelHierarchy"/>
    <dgm:cxn modelId="{01531374-3962-4202-97EE-99D60B8FFE5A}" type="presParOf" srcId="{9E9002F3-15FF-46F0-818A-240BAA98F0CE}" destId="{E85A9236-4139-4FEF-A7B6-6C18E9C7E261}" srcOrd="1" destOrd="0" presId="urn:microsoft.com/office/officeart/2008/layout/HorizontalMultiLevelHierarchy"/>
  </dgm:cxnLst>
  <dgm:bg/>
  <dgm:whole/>
  <dgm:extLst>
    <a:ext uri="http://schemas.microsoft.com/office/drawing/2008/diagram">
      <dsp:dataModelExt xmlns:dsp="http://schemas.microsoft.com/office/drawing/2008/diagram" relId="rId113"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C70FE6A4-B5AA-4E91-8668-2D305E1B7CA0}"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ru-RU"/>
        </a:p>
      </dgm:t>
    </dgm:pt>
    <dgm:pt modelId="{4B02A6EF-0752-4AD1-9ECF-1CC4F137C6A1}">
      <dgm:prSet phldrT="[Текст]" custT="1"/>
      <dgm:spPr/>
      <dgm:t>
        <a:bodyPr/>
        <a:lstStyle/>
        <a:p>
          <a:r>
            <a:rPr lang="ru-RU" sz="1600"/>
            <a:t>Задачи</a:t>
          </a:r>
          <a:endParaRPr lang="ru-RU" sz="1100"/>
        </a:p>
      </dgm:t>
    </dgm:pt>
    <dgm:pt modelId="{54D8B694-4AC4-4050-91E4-966D36D06667}" type="parTrans" cxnId="{EF94F3B4-A422-4459-A690-5C2A5FB724C2}">
      <dgm:prSet/>
      <dgm:spPr/>
      <dgm:t>
        <a:bodyPr/>
        <a:lstStyle/>
        <a:p>
          <a:endParaRPr lang="ru-RU" sz="1100"/>
        </a:p>
      </dgm:t>
    </dgm:pt>
    <dgm:pt modelId="{8DC10431-FBAF-487B-97F7-FDA2116B38D9}" type="sibTrans" cxnId="{EF94F3B4-A422-4459-A690-5C2A5FB724C2}">
      <dgm:prSet/>
      <dgm:spPr/>
      <dgm:t>
        <a:bodyPr/>
        <a:lstStyle/>
        <a:p>
          <a:endParaRPr lang="ru-RU" sz="1100"/>
        </a:p>
      </dgm:t>
    </dgm:pt>
    <dgm:pt modelId="{156B67DF-7148-4625-9712-292757F3365D}">
      <dgm:prSet phldrT="[Текст]" custT="1"/>
      <dgm:spPr/>
      <dgm:t>
        <a:bodyPr/>
        <a:lstStyle/>
        <a:p>
          <a:r>
            <a:rPr lang="ru-RU" sz="1100" b="0" i="0"/>
            <a:t>Устанавливает правовые основы государственного управления</a:t>
          </a:r>
          <a:endParaRPr lang="ru-RU" sz="1100"/>
        </a:p>
      </dgm:t>
    </dgm:pt>
    <dgm:pt modelId="{A6ACDDFB-F741-449C-9BF1-AE7C0B6CE30C}" type="parTrans" cxnId="{7ACB2AF9-8868-4BDD-8F72-33EC50E5EBD1}">
      <dgm:prSet custT="1"/>
      <dgm:spPr/>
      <dgm:t>
        <a:bodyPr/>
        <a:lstStyle/>
        <a:p>
          <a:endParaRPr lang="ru-RU" sz="1100"/>
        </a:p>
      </dgm:t>
    </dgm:pt>
    <dgm:pt modelId="{AAF8243B-5A12-464B-A68F-306BA8035705}" type="sibTrans" cxnId="{7ACB2AF9-8868-4BDD-8F72-33EC50E5EBD1}">
      <dgm:prSet/>
      <dgm:spPr/>
      <dgm:t>
        <a:bodyPr/>
        <a:lstStyle/>
        <a:p>
          <a:endParaRPr lang="ru-RU" sz="1100"/>
        </a:p>
      </dgm:t>
    </dgm:pt>
    <dgm:pt modelId="{0C57D534-16CE-484E-A907-997CEBD18A47}">
      <dgm:prSet phldrT="[Текст]" custT="1"/>
      <dgm:spPr/>
      <dgm:t>
        <a:bodyPr/>
        <a:lstStyle/>
        <a:p>
          <a:r>
            <a:rPr lang="ru-RU" sz="1100" b="0" i="0"/>
            <a:t>Закрепляет систему и структуру органов управления</a:t>
          </a:r>
          <a:endParaRPr lang="ru-RU" sz="1100"/>
        </a:p>
      </dgm:t>
    </dgm:pt>
    <dgm:pt modelId="{73D83755-A470-422A-AEBC-F5A841B093E9}" type="parTrans" cxnId="{09B1F22D-C31B-4693-87D4-184A473F7D20}">
      <dgm:prSet custT="1"/>
      <dgm:spPr/>
      <dgm:t>
        <a:bodyPr/>
        <a:lstStyle/>
        <a:p>
          <a:endParaRPr lang="ru-RU" sz="1100"/>
        </a:p>
      </dgm:t>
    </dgm:pt>
    <dgm:pt modelId="{23E60A92-9812-40A2-A4AC-C0AF9DB264AF}" type="sibTrans" cxnId="{09B1F22D-C31B-4693-87D4-184A473F7D20}">
      <dgm:prSet/>
      <dgm:spPr/>
      <dgm:t>
        <a:bodyPr/>
        <a:lstStyle/>
        <a:p>
          <a:endParaRPr lang="ru-RU" sz="1100"/>
        </a:p>
      </dgm:t>
    </dgm:pt>
    <dgm:pt modelId="{126C23D8-E7EA-4BA7-8535-B19B033B7704}">
      <dgm:prSet phldrT="[Текст]" custT="1"/>
      <dgm:spPr/>
      <dgm:t>
        <a:bodyPr/>
        <a:lstStyle/>
        <a:p>
          <a:r>
            <a:rPr lang="ru-RU" sz="1100" b="0" i="0"/>
            <a:t>Определяет порядок их формирования, их взаимоотношения, формы и методы деятельности</a:t>
          </a:r>
          <a:endParaRPr lang="ru-RU" sz="1100"/>
        </a:p>
      </dgm:t>
    </dgm:pt>
    <dgm:pt modelId="{EF5FA67A-0B94-45B4-A42D-E13BE0EC1711}" type="parTrans" cxnId="{6612252A-90D3-43FE-93BF-61CECB56C028}">
      <dgm:prSet custT="1"/>
      <dgm:spPr/>
      <dgm:t>
        <a:bodyPr/>
        <a:lstStyle/>
        <a:p>
          <a:endParaRPr lang="ru-RU" sz="1100"/>
        </a:p>
      </dgm:t>
    </dgm:pt>
    <dgm:pt modelId="{9C4AF3A0-E1AE-419F-9BAB-1984C5471F7B}" type="sibTrans" cxnId="{6612252A-90D3-43FE-93BF-61CECB56C028}">
      <dgm:prSet/>
      <dgm:spPr/>
      <dgm:t>
        <a:bodyPr/>
        <a:lstStyle/>
        <a:p>
          <a:endParaRPr lang="ru-RU" sz="1100"/>
        </a:p>
      </dgm:t>
    </dgm:pt>
    <dgm:pt modelId="{742E6667-D0BC-442F-AFAF-E835421FF5EE}">
      <dgm:prSet phldrT="[Текст]" custT="1"/>
      <dgm:spPr/>
      <dgm:t>
        <a:bodyPr/>
        <a:lstStyle/>
        <a:p>
          <a:r>
            <a:rPr lang="ru-RU" sz="1100" b="0" i="0"/>
            <a:t>Определяет полномочия и ответственность органов государственного управления</a:t>
          </a:r>
          <a:endParaRPr lang="ru-RU" sz="1100"/>
        </a:p>
      </dgm:t>
    </dgm:pt>
    <dgm:pt modelId="{85020EAB-D300-4BFE-9242-DC1D1B9222D3}" type="parTrans" cxnId="{E8A0E782-B3B8-4AC6-ACF4-094BC8A8B6CC}">
      <dgm:prSet/>
      <dgm:spPr/>
      <dgm:t>
        <a:bodyPr/>
        <a:lstStyle/>
        <a:p>
          <a:endParaRPr lang="ru-RU"/>
        </a:p>
      </dgm:t>
    </dgm:pt>
    <dgm:pt modelId="{9EA85CAE-F6E9-45D6-9F0A-634FCD769990}" type="sibTrans" cxnId="{E8A0E782-B3B8-4AC6-ACF4-094BC8A8B6CC}">
      <dgm:prSet/>
      <dgm:spPr/>
      <dgm:t>
        <a:bodyPr/>
        <a:lstStyle/>
        <a:p>
          <a:endParaRPr lang="ru-RU"/>
        </a:p>
      </dgm:t>
    </dgm:pt>
    <dgm:pt modelId="{4FB3D7E1-C57E-4659-B029-1F70388CAA83}" type="pres">
      <dgm:prSet presAssocID="{C70FE6A4-B5AA-4E91-8668-2D305E1B7CA0}" presName="Name0" presStyleCnt="0">
        <dgm:presLayoutVars>
          <dgm:chPref val="1"/>
          <dgm:dir/>
          <dgm:animOne val="branch"/>
          <dgm:animLvl val="lvl"/>
          <dgm:resizeHandles val="exact"/>
        </dgm:presLayoutVars>
      </dgm:prSet>
      <dgm:spPr/>
      <dgm:t>
        <a:bodyPr/>
        <a:lstStyle/>
        <a:p>
          <a:endParaRPr lang="ru-RU"/>
        </a:p>
      </dgm:t>
    </dgm:pt>
    <dgm:pt modelId="{F423AAD3-E22A-44B0-8DB0-89585B23EC79}" type="pres">
      <dgm:prSet presAssocID="{4B02A6EF-0752-4AD1-9ECF-1CC4F137C6A1}" presName="root1" presStyleCnt="0"/>
      <dgm:spPr/>
    </dgm:pt>
    <dgm:pt modelId="{63B744FF-8AFF-437C-A5E6-B163EE6FA907}" type="pres">
      <dgm:prSet presAssocID="{4B02A6EF-0752-4AD1-9ECF-1CC4F137C6A1}" presName="LevelOneTextNode" presStyleLbl="node0" presStyleIdx="0" presStyleCnt="1" custScaleX="109675" custScaleY="63427">
        <dgm:presLayoutVars>
          <dgm:chPref val="3"/>
        </dgm:presLayoutVars>
      </dgm:prSet>
      <dgm:spPr/>
      <dgm:t>
        <a:bodyPr/>
        <a:lstStyle/>
        <a:p>
          <a:endParaRPr lang="ru-RU"/>
        </a:p>
      </dgm:t>
    </dgm:pt>
    <dgm:pt modelId="{D59FC60E-1CF5-4405-84BD-D417E68FE507}" type="pres">
      <dgm:prSet presAssocID="{4B02A6EF-0752-4AD1-9ECF-1CC4F137C6A1}" presName="level2hierChild" presStyleCnt="0"/>
      <dgm:spPr/>
    </dgm:pt>
    <dgm:pt modelId="{2B4E164A-83ED-48FF-B184-197BECFF6444}" type="pres">
      <dgm:prSet presAssocID="{A6ACDDFB-F741-449C-9BF1-AE7C0B6CE30C}" presName="conn2-1" presStyleLbl="parChTrans1D2" presStyleIdx="0" presStyleCnt="4"/>
      <dgm:spPr/>
      <dgm:t>
        <a:bodyPr/>
        <a:lstStyle/>
        <a:p>
          <a:endParaRPr lang="ru-RU"/>
        </a:p>
      </dgm:t>
    </dgm:pt>
    <dgm:pt modelId="{9D499BFB-033A-4868-9E0C-80A5FACA233C}" type="pres">
      <dgm:prSet presAssocID="{A6ACDDFB-F741-449C-9BF1-AE7C0B6CE30C}" presName="connTx" presStyleLbl="parChTrans1D2" presStyleIdx="0" presStyleCnt="4"/>
      <dgm:spPr/>
      <dgm:t>
        <a:bodyPr/>
        <a:lstStyle/>
        <a:p>
          <a:endParaRPr lang="ru-RU"/>
        </a:p>
      </dgm:t>
    </dgm:pt>
    <dgm:pt modelId="{AAE26FFC-9935-475E-A21E-5FE2FFEAA4AC}" type="pres">
      <dgm:prSet presAssocID="{156B67DF-7148-4625-9712-292757F3365D}" presName="root2" presStyleCnt="0"/>
      <dgm:spPr/>
    </dgm:pt>
    <dgm:pt modelId="{32069C06-AC68-4F50-825D-B4C0DE502112}" type="pres">
      <dgm:prSet presAssocID="{156B67DF-7148-4625-9712-292757F3365D}" presName="LevelTwoTextNode" presStyleLbl="node2" presStyleIdx="0" presStyleCnt="4" custScaleX="555741" custScaleY="87847">
        <dgm:presLayoutVars>
          <dgm:chPref val="3"/>
        </dgm:presLayoutVars>
      </dgm:prSet>
      <dgm:spPr/>
      <dgm:t>
        <a:bodyPr/>
        <a:lstStyle/>
        <a:p>
          <a:endParaRPr lang="ru-RU"/>
        </a:p>
      </dgm:t>
    </dgm:pt>
    <dgm:pt modelId="{5E430C60-B340-4046-B0AB-19EC7F16C81C}" type="pres">
      <dgm:prSet presAssocID="{156B67DF-7148-4625-9712-292757F3365D}" presName="level3hierChild" presStyleCnt="0"/>
      <dgm:spPr/>
    </dgm:pt>
    <dgm:pt modelId="{7EF76BAE-BAB8-4CA9-8843-AF0C8DAE9935}" type="pres">
      <dgm:prSet presAssocID="{73D83755-A470-422A-AEBC-F5A841B093E9}" presName="conn2-1" presStyleLbl="parChTrans1D2" presStyleIdx="1" presStyleCnt="4"/>
      <dgm:spPr/>
      <dgm:t>
        <a:bodyPr/>
        <a:lstStyle/>
        <a:p>
          <a:endParaRPr lang="ru-RU"/>
        </a:p>
      </dgm:t>
    </dgm:pt>
    <dgm:pt modelId="{6A867DD2-3FBD-4AFC-A3DA-2865D6D0A85A}" type="pres">
      <dgm:prSet presAssocID="{73D83755-A470-422A-AEBC-F5A841B093E9}" presName="connTx" presStyleLbl="parChTrans1D2" presStyleIdx="1" presStyleCnt="4"/>
      <dgm:spPr/>
      <dgm:t>
        <a:bodyPr/>
        <a:lstStyle/>
        <a:p>
          <a:endParaRPr lang="ru-RU"/>
        </a:p>
      </dgm:t>
    </dgm:pt>
    <dgm:pt modelId="{96BBBF1A-21AE-4E13-BF1F-CD1E9F05B614}" type="pres">
      <dgm:prSet presAssocID="{0C57D534-16CE-484E-A907-997CEBD18A47}" presName="root2" presStyleCnt="0"/>
      <dgm:spPr/>
    </dgm:pt>
    <dgm:pt modelId="{4DE4397F-1112-4B4D-A662-145D6111405D}" type="pres">
      <dgm:prSet presAssocID="{0C57D534-16CE-484E-A907-997CEBD18A47}" presName="LevelTwoTextNode" presStyleLbl="node2" presStyleIdx="1" presStyleCnt="4" custScaleX="555741" custScaleY="87847">
        <dgm:presLayoutVars>
          <dgm:chPref val="3"/>
        </dgm:presLayoutVars>
      </dgm:prSet>
      <dgm:spPr/>
      <dgm:t>
        <a:bodyPr/>
        <a:lstStyle/>
        <a:p>
          <a:endParaRPr lang="ru-RU"/>
        </a:p>
      </dgm:t>
    </dgm:pt>
    <dgm:pt modelId="{7E6379EC-DF4B-4BE8-9746-5B4A6D2E8EB8}" type="pres">
      <dgm:prSet presAssocID="{0C57D534-16CE-484E-A907-997CEBD18A47}" presName="level3hierChild" presStyleCnt="0"/>
      <dgm:spPr/>
    </dgm:pt>
    <dgm:pt modelId="{47203151-7B92-43ED-A791-A1D7FB5A4A93}" type="pres">
      <dgm:prSet presAssocID="{EF5FA67A-0B94-45B4-A42D-E13BE0EC1711}" presName="conn2-1" presStyleLbl="parChTrans1D2" presStyleIdx="2" presStyleCnt="4"/>
      <dgm:spPr/>
      <dgm:t>
        <a:bodyPr/>
        <a:lstStyle/>
        <a:p>
          <a:endParaRPr lang="ru-RU"/>
        </a:p>
      </dgm:t>
    </dgm:pt>
    <dgm:pt modelId="{563E595D-C1F6-4E20-AB36-9CC70ABD644A}" type="pres">
      <dgm:prSet presAssocID="{EF5FA67A-0B94-45B4-A42D-E13BE0EC1711}" presName="connTx" presStyleLbl="parChTrans1D2" presStyleIdx="2" presStyleCnt="4"/>
      <dgm:spPr/>
      <dgm:t>
        <a:bodyPr/>
        <a:lstStyle/>
        <a:p>
          <a:endParaRPr lang="ru-RU"/>
        </a:p>
      </dgm:t>
    </dgm:pt>
    <dgm:pt modelId="{583FD184-D7BE-4847-95F3-DC57BF7A91E7}" type="pres">
      <dgm:prSet presAssocID="{126C23D8-E7EA-4BA7-8535-B19B033B7704}" presName="root2" presStyleCnt="0"/>
      <dgm:spPr/>
    </dgm:pt>
    <dgm:pt modelId="{F924289A-6B09-4865-A3D2-43569B6F743B}" type="pres">
      <dgm:prSet presAssocID="{126C23D8-E7EA-4BA7-8535-B19B033B7704}" presName="LevelTwoTextNode" presStyleLbl="node2" presStyleIdx="2" presStyleCnt="4" custScaleX="555741" custScaleY="87847">
        <dgm:presLayoutVars>
          <dgm:chPref val="3"/>
        </dgm:presLayoutVars>
      </dgm:prSet>
      <dgm:spPr/>
      <dgm:t>
        <a:bodyPr/>
        <a:lstStyle/>
        <a:p>
          <a:endParaRPr lang="ru-RU"/>
        </a:p>
      </dgm:t>
    </dgm:pt>
    <dgm:pt modelId="{A061526F-217F-4DE8-B9BD-227BCB399CF3}" type="pres">
      <dgm:prSet presAssocID="{126C23D8-E7EA-4BA7-8535-B19B033B7704}" presName="level3hierChild" presStyleCnt="0"/>
      <dgm:spPr/>
    </dgm:pt>
    <dgm:pt modelId="{0411AF92-65E0-4455-838E-3346C3BEEB8B}" type="pres">
      <dgm:prSet presAssocID="{85020EAB-D300-4BFE-9242-DC1D1B9222D3}" presName="conn2-1" presStyleLbl="parChTrans1D2" presStyleIdx="3" presStyleCnt="4"/>
      <dgm:spPr/>
      <dgm:t>
        <a:bodyPr/>
        <a:lstStyle/>
        <a:p>
          <a:endParaRPr lang="ru-RU"/>
        </a:p>
      </dgm:t>
    </dgm:pt>
    <dgm:pt modelId="{E019E98E-A7CE-45B5-B81B-3C012885C042}" type="pres">
      <dgm:prSet presAssocID="{85020EAB-D300-4BFE-9242-DC1D1B9222D3}" presName="connTx" presStyleLbl="parChTrans1D2" presStyleIdx="3" presStyleCnt="4"/>
      <dgm:spPr/>
      <dgm:t>
        <a:bodyPr/>
        <a:lstStyle/>
        <a:p>
          <a:endParaRPr lang="ru-RU"/>
        </a:p>
      </dgm:t>
    </dgm:pt>
    <dgm:pt modelId="{396FEE84-CC92-4F82-8505-D4F1A2F95F99}" type="pres">
      <dgm:prSet presAssocID="{742E6667-D0BC-442F-AFAF-E835421FF5EE}" presName="root2" presStyleCnt="0"/>
      <dgm:spPr/>
    </dgm:pt>
    <dgm:pt modelId="{136A6349-1A91-4339-B369-CEAFE5B5382C}" type="pres">
      <dgm:prSet presAssocID="{742E6667-D0BC-442F-AFAF-E835421FF5EE}" presName="LevelTwoTextNode" presStyleLbl="node2" presStyleIdx="3" presStyleCnt="4" custScaleX="555741" custScaleY="87847">
        <dgm:presLayoutVars>
          <dgm:chPref val="3"/>
        </dgm:presLayoutVars>
      </dgm:prSet>
      <dgm:spPr/>
      <dgm:t>
        <a:bodyPr/>
        <a:lstStyle/>
        <a:p>
          <a:endParaRPr lang="ru-RU"/>
        </a:p>
      </dgm:t>
    </dgm:pt>
    <dgm:pt modelId="{F0A3E543-B8FF-4AED-BDA5-04DF6201B074}" type="pres">
      <dgm:prSet presAssocID="{742E6667-D0BC-442F-AFAF-E835421FF5EE}" presName="level3hierChild" presStyleCnt="0"/>
      <dgm:spPr/>
    </dgm:pt>
  </dgm:ptLst>
  <dgm:cxnLst>
    <dgm:cxn modelId="{E8A0E782-B3B8-4AC6-ACF4-094BC8A8B6CC}" srcId="{4B02A6EF-0752-4AD1-9ECF-1CC4F137C6A1}" destId="{742E6667-D0BC-442F-AFAF-E835421FF5EE}" srcOrd="3" destOrd="0" parTransId="{85020EAB-D300-4BFE-9242-DC1D1B9222D3}" sibTransId="{9EA85CAE-F6E9-45D6-9F0A-634FCD769990}"/>
    <dgm:cxn modelId="{7ACB2AF9-8868-4BDD-8F72-33EC50E5EBD1}" srcId="{4B02A6EF-0752-4AD1-9ECF-1CC4F137C6A1}" destId="{156B67DF-7148-4625-9712-292757F3365D}" srcOrd="0" destOrd="0" parTransId="{A6ACDDFB-F741-449C-9BF1-AE7C0B6CE30C}" sibTransId="{AAF8243B-5A12-464B-A68F-306BA8035705}"/>
    <dgm:cxn modelId="{588069E7-B808-466C-AD22-A3126BD26E0E}" type="presOf" srcId="{EF5FA67A-0B94-45B4-A42D-E13BE0EC1711}" destId="{47203151-7B92-43ED-A791-A1D7FB5A4A93}" srcOrd="0" destOrd="0" presId="urn:microsoft.com/office/officeart/2008/layout/HorizontalMultiLevelHierarchy"/>
    <dgm:cxn modelId="{52299136-D4B5-4A41-977E-2F1C560EC1DA}" type="presOf" srcId="{A6ACDDFB-F741-449C-9BF1-AE7C0B6CE30C}" destId="{9D499BFB-033A-4868-9E0C-80A5FACA233C}" srcOrd="1" destOrd="0" presId="urn:microsoft.com/office/officeart/2008/layout/HorizontalMultiLevelHierarchy"/>
    <dgm:cxn modelId="{F7EDDC0A-D67C-4EE7-B10D-4161370D1238}" type="presOf" srcId="{85020EAB-D300-4BFE-9242-DC1D1B9222D3}" destId="{0411AF92-65E0-4455-838E-3346C3BEEB8B}" srcOrd="0" destOrd="0" presId="urn:microsoft.com/office/officeart/2008/layout/HorizontalMultiLevelHierarchy"/>
    <dgm:cxn modelId="{DB30996D-A599-4CB3-929C-3A7940F1CEE7}" type="presOf" srcId="{156B67DF-7148-4625-9712-292757F3365D}" destId="{32069C06-AC68-4F50-825D-B4C0DE502112}" srcOrd="0" destOrd="0" presId="urn:microsoft.com/office/officeart/2008/layout/HorizontalMultiLevelHierarchy"/>
    <dgm:cxn modelId="{EF94F3B4-A422-4459-A690-5C2A5FB724C2}" srcId="{C70FE6A4-B5AA-4E91-8668-2D305E1B7CA0}" destId="{4B02A6EF-0752-4AD1-9ECF-1CC4F137C6A1}" srcOrd="0" destOrd="0" parTransId="{54D8B694-4AC4-4050-91E4-966D36D06667}" sibTransId="{8DC10431-FBAF-487B-97F7-FDA2116B38D9}"/>
    <dgm:cxn modelId="{CFE462BB-291F-45A7-A497-AC3BFC7C592A}" type="presOf" srcId="{C70FE6A4-B5AA-4E91-8668-2D305E1B7CA0}" destId="{4FB3D7E1-C57E-4659-B029-1F70388CAA83}" srcOrd="0" destOrd="0" presId="urn:microsoft.com/office/officeart/2008/layout/HorizontalMultiLevelHierarchy"/>
    <dgm:cxn modelId="{5EB29F25-EB73-4399-A7A7-C89EC3C42CA5}" type="presOf" srcId="{126C23D8-E7EA-4BA7-8535-B19B033B7704}" destId="{F924289A-6B09-4865-A3D2-43569B6F743B}" srcOrd="0" destOrd="0" presId="urn:microsoft.com/office/officeart/2008/layout/HorizontalMultiLevelHierarchy"/>
    <dgm:cxn modelId="{2A0838E0-3705-4DB7-A18C-2449213A1DAB}" type="presOf" srcId="{73D83755-A470-422A-AEBC-F5A841B093E9}" destId="{6A867DD2-3FBD-4AFC-A3DA-2865D6D0A85A}" srcOrd="1" destOrd="0" presId="urn:microsoft.com/office/officeart/2008/layout/HorizontalMultiLevelHierarchy"/>
    <dgm:cxn modelId="{40528582-6D78-4A39-A183-EC79E2B9E1E0}" type="presOf" srcId="{4B02A6EF-0752-4AD1-9ECF-1CC4F137C6A1}" destId="{63B744FF-8AFF-437C-A5E6-B163EE6FA907}" srcOrd="0" destOrd="0" presId="urn:microsoft.com/office/officeart/2008/layout/HorizontalMultiLevelHierarchy"/>
    <dgm:cxn modelId="{4B776633-821C-415B-9CB6-38BB86BB6595}" type="presOf" srcId="{EF5FA67A-0B94-45B4-A42D-E13BE0EC1711}" destId="{563E595D-C1F6-4E20-AB36-9CC70ABD644A}" srcOrd="1" destOrd="0" presId="urn:microsoft.com/office/officeart/2008/layout/HorizontalMultiLevelHierarchy"/>
    <dgm:cxn modelId="{09B1F22D-C31B-4693-87D4-184A473F7D20}" srcId="{4B02A6EF-0752-4AD1-9ECF-1CC4F137C6A1}" destId="{0C57D534-16CE-484E-A907-997CEBD18A47}" srcOrd="1" destOrd="0" parTransId="{73D83755-A470-422A-AEBC-F5A841B093E9}" sibTransId="{23E60A92-9812-40A2-A4AC-C0AF9DB264AF}"/>
    <dgm:cxn modelId="{BB9D1954-8DB4-45E2-A523-7A299410B2E3}" type="presOf" srcId="{0C57D534-16CE-484E-A907-997CEBD18A47}" destId="{4DE4397F-1112-4B4D-A662-145D6111405D}" srcOrd="0" destOrd="0" presId="urn:microsoft.com/office/officeart/2008/layout/HorizontalMultiLevelHierarchy"/>
    <dgm:cxn modelId="{99FD296D-16CF-4560-89BF-F7365AEEED51}" type="presOf" srcId="{73D83755-A470-422A-AEBC-F5A841B093E9}" destId="{7EF76BAE-BAB8-4CA9-8843-AF0C8DAE9935}" srcOrd="0" destOrd="0" presId="urn:microsoft.com/office/officeart/2008/layout/HorizontalMultiLevelHierarchy"/>
    <dgm:cxn modelId="{1C21FDF4-018E-4F1D-8A0C-90CE612004B8}" type="presOf" srcId="{85020EAB-D300-4BFE-9242-DC1D1B9222D3}" destId="{E019E98E-A7CE-45B5-B81B-3C012885C042}" srcOrd="1" destOrd="0" presId="urn:microsoft.com/office/officeart/2008/layout/HorizontalMultiLevelHierarchy"/>
    <dgm:cxn modelId="{D3791579-6CAC-4199-BB6A-EE83BAEC724F}" type="presOf" srcId="{742E6667-D0BC-442F-AFAF-E835421FF5EE}" destId="{136A6349-1A91-4339-B369-CEAFE5B5382C}" srcOrd="0" destOrd="0" presId="urn:microsoft.com/office/officeart/2008/layout/HorizontalMultiLevelHierarchy"/>
    <dgm:cxn modelId="{14711F16-9B93-49F0-A794-0E2FE8360D84}" type="presOf" srcId="{A6ACDDFB-F741-449C-9BF1-AE7C0B6CE30C}" destId="{2B4E164A-83ED-48FF-B184-197BECFF6444}" srcOrd="0" destOrd="0" presId="urn:microsoft.com/office/officeart/2008/layout/HorizontalMultiLevelHierarchy"/>
    <dgm:cxn modelId="{6612252A-90D3-43FE-93BF-61CECB56C028}" srcId="{4B02A6EF-0752-4AD1-9ECF-1CC4F137C6A1}" destId="{126C23D8-E7EA-4BA7-8535-B19B033B7704}" srcOrd="2" destOrd="0" parTransId="{EF5FA67A-0B94-45B4-A42D-E13BE0EC1711}" sibTransId="{9C4AF3A0-E1AE-419F-9BAB-1984C5471F7B}"/>
    <dgm:cxn modelId="{1DDDC637-36DE-42DF-BC7E-54EFBD95432E}" type="presParOf" srcId="{4FB3D7E1-C57E-4659-B029-1F70388CAA83}" destId="{F423AAD3-E22A-44B0-8DB0-89585B23EC79}" srcOrd="0" destOrd="0" presId="urn:microsoft.com/office/officeart/2008/layout/HorizontalMultiLevelHierarchy"/>
    <dgm:cxn modelId="{1C0FCE84-E9E0-42AD-9DDA-AD0AFF5DA6ED}" type="presParOf" srcId="{F423AAD3-E22A-44B0-8DB0-89585B23EC79}" destId="{63B744FF-8AFF-437C-A5E6-B163EE6FA907}" srcOrd="0" destOrd="0" presId="urn:microsoft.com/office/officeart/2008/layout/HorizontalMultiLevelHierarchy"/>
    <dgm:cxn modelId="{49FD9360-69BA-4679-A3FA-1554BEA159A5}" type="presParOf" srcId="{F423AAD3-E22A-44B0-8DB0-89585B23EC79}" destId="{D59FC60E-1CF5-4405-84BD-D417E68FE507}" srcOrd="1" destOrd="0" presId="urn:microsoft.com/office/officeart/2008/layout/HorizontalMultiLevelHierarchy"/>
    <dgm:cxn modelId="{FFFB594E-E501-49D0-9C1A-5E2FCFFFC061}" type="presParOf" srcId="{D59FC60E-1CF5-4405-84BD-D417E68FE507}" destId="{2B4E164A-83ED-48FF-B184-197BECFF6444}" srcOrd="0" destOrd="0" presId="urn:microsoft.com/office/officeart/2008/layout/HorizontalMultiLevelHierarchy"/>
    <dgm:cxn modelId="{FDE82529-22CC-4002-8AE3-E9BC168B9968}" type="presParOf" srcId="{2B4E164A-83ED-48FF-B184-197BECFF6444}" destId="{9D499BFB-033A-4868-9E0C-80A5FACA233C}" srcOrd="0" destOrd="0" presId="urn:microsoft.com/office/officeart/2008/layout/HorizontalMultiLevelHierarchy"/>
    <dgm:cxn modelId="{17177212-9C38-434F-8D90-275B855CDC47}" type="presParOf" srcId="{D59FC60E-1CF5-4405-84BD-D417E68FE507}" destId="{AAE26FFC-9935-475E-A21E-5FE2FFEAA4AC}" srcOrd="1" destOrd="0" presId="urn:microsoft.com/office/officeart/2008/layout/HorizontalMultiLevelHierarchy"/>
    <dgm:cxn modelId="{C2C6A543-5428-4A18-B65D-6BFD182CADC7}" type="presParOf" srcId="{AAE26FFC-9935-475E-A21E-5FE2FFEAA4AC}" destId="{32069C06-AC68-4F50-825D-B4C0DE502112}" srcOrd="0" destOrd="0" presId="urn:microsoft.com/office/officeart/2008/layout/HorizontalMultiLevelHierarchy"/>
    <dgm:cxn modelId="{B69A6A0F-16B3-463E-970B-3F7BAFB5E591}" type="presParOf" srcId="{AAE26FFC-9935-475E-A21E-5FE2FFEAA4AC}" destId="{5E430C60-B340-4046-B0AB-19EC7F16C81C}" srcOrd="1" destOrd="0" presId="urn:microsoft.com/office/officeart/2008/layout/HorizontalMultiLevelHierarchy"/>
    <dgm:cxn modelId="{4AE383FC-4CDB-4DEC-8436-0FDC97C98E5F}" type="presParOf" srcId="{D59FC60E-1CF5-4405-84BD-D417E68FE507}" destId="{7EF76BAE-BAB8-4CA9-8843-AF0C8DAE9935}" srcOrd="2" destOrd="0" presId="urn:microsoft.com/office/officeart/2008/layout/HorizontalMultiLevelHierarchy"/>
    <dgm:cxn modelId="{ABBDDCF9-DE76-4B3F-ABE2-A5B190A18B3A}" type="presParOf" srcId="{7EF76BAE-BAB8-4CA9-8843-AF0C8DAE9935}" destId="{6A867DD2-3FBD-4AFC-A3DA-2865D6D0A85A}" srcOrd="0" destOrd="0" presId="urn:microsoft.com/office/officeart/2008/layout/HorizontalMultiLevelHierarchy"/>
    <dgm:cxn modelId="{E567EB52-981A-4F0E-A181-063542CFAFD5}" type="presParOf" srcId="{D59FC60E-1CF5-4405-84BD-D417E68FE507}" destId="{96BBBF1A-21AE-4E13-BF1F-CD1E9F05B614}" srcOrd="3" destOrd="0" presId="urn:microsoft.com/office/officeart/2008/layout/HorizontalMultiLevelHierarchy"/>
    <dgm:cxn modelId="{7F119D28-45D7-497C-AE65-78BC300DEB6E}" type="presParOf" srcId="{96BBBF1A-21AE-4E13-BF1F-CD1E9F05B614}" destId="{4DE4397F-1112-4B4D-A662-145D6111405D}" srcOrd="0" destOrd="0" presId="urn:microsoft.com/office/officeart/2008/layout/HorizontalMultiLevelHierarchy"/>
    <dgm:cxn modelId="{090F033F-F29B-40E1-9444-7C938493D728}" type="presParOf" srcId="{96BBBF1A-21AE-4E13-BF1F-CD1E9F05B614}" destId="{7E6379EC-DF4B-4BE8-9746-5B4A6D2E8EB8}" srcOrd="1" destOrd="0" presId="urn:microsoft.com/office/officeart/2008/layout/HorizontalMultiLevelHierarchy"/>
    <dgm:cxn modelId="{40C58E69-30A1-4430-8540-B44B0C868F50}" type="presParOf" srcId="{D59FC60E-1CF5-4405-84BD-D417E68FE507}" destId="{47203151-7B92-43ED-A791-A1D7FB5A4A93}" srcOrd="4" destOrd="0" presId="urn:microsoft.com/office/officeart/2008/layout/HorizontalMultiLevelHierarchy"/>
    <dgm:cxn modelId="{01A7942A-938E-40E2-802B-9466BA8AAA5B}" type="presParOf" srcId="{47203151-7B92-43ED-A791-A1D7FB5A4A93}" destId="{563E595D-C1F6-4E20-AB36-9CC70ABD644A}" srcOrd="0" destOrd="0" presId="urn:microsoft.com/office/officeart/2008/layout/HorizontalMultiLevelHierarchy"/>
    <dgm:cxn modelId="{FF29BDC8-29AA-4BC2-97D6-34A2A79059F8}" type="presParOf" srcId="{D59FC60E-1CF5-4405-84BD-D417E68FE507}" destId="{583FD184-D7BE-4847-95F3-DC57BF7A91E7}" srcOrd="5" destOrd="0" presId="urn:microsoft.com/office/officeart/2008/layout/HorizontalMultiLevelHierarchy"/>
    <dgm:cxn modelId="{20E6A569-2270-4526-AD55-E572832D367D}" type="presParOf" srcId="{583FD184-D7BE-4847-95F3-DC57BF7A91E7}" destId="{F924289A-6B09-4865-A3D2-43569B6F743B}" srcOrd="0" destOrd="0" presId="urn:microsoft.com/office/officeart/2008/layout/HorizontalMultiLevelHierarchy"/>
    <dgm:cxn modelId="{56F43E88-56AA-4CC1-8CC3-2F89C33A5F78}" type="presParOf" srcId="{583FD184-D7BE-4847-95F3-DC57BF7A91E7}" destId="{A061526F-217F-4DE8-B9BD-227BCB399CF3}" srcOrd="1" destOrd="0" presId="urn:microsoft.com/office/officeart/2008/layout/HorizontalMultiLevelHierarchy"/>
    <dgm:cxn modelId="{C07E253A-9226-4AFB-AA8A-48FB16D28BCC}" type="presParOf" srcId="{D59FC60E-1CF5-4405-84BD-D417E68FE507}" destId="{0411AF92-65E0-4455-838E-3346C3BEEB8B}" srcOrd="6" destOrd="0" presId="urn:microsoft.com/office/officeart/2008/layout/HorizontalMultiLevelHierarchy"/>
    <dgm:cxn modelId="{A4FAC5FA-F787-4F72-A06F-11ECAFF2B6F0}" type="presParOf" srcId="{0411AF92-65E0-4455-838E-3346C3BEEB8B}" destId="{E019E98E-A7CE-45B5-B81B-3C012885C042}" srcOrd="0" destOrd="0" presId="urn:microsoft.com/office/officeart/2008/layout/HorizontalMultiLevelHierarchy"/>
    <dgm:cxn modelId="{BAA9E482-3B0D-421C-B345-38F0CAF11E32}" type="presParOf" srcId="{D59FC60E-1CF5-4405-84BD-D417E68FE507}" destId="{396FEE84-CC92-4F82-8505-D4F1A2F95F99}" srcOrd="7" destOrd="0" presId="urn:microsoft.com/office/officeart/2008/layout/HorizontalMultiLevelHierarchy"/>
    <dgm:cxn modelId="{29AE9D3D-ACAA-47B4-8AB9-692A0CE27ABE}" type="presParOf" srcId="{396FEE84-CC92-4F82-8505-D4F1A2F95F99}" destId="{136A6349-1A91-4339-B369-CEAFE5B5382C}" srcOrd="0" destOrd="0" presId="urn:microsoft.com/office/officeart/2008/layout/HorizontalMultiLevelHierarchy"/>
    <dgm:cxn modelId="{1A850BA4-499D-4F44-8DCC-206366FE3A5B}" type="presParOf" srcId="{396FEE84-CC92-4F82-8505-D4F1A2F95F99}" destId="{F0A3E543-B8FF-4AED-BDA5-04DF6201B074}" srcOrd="1" destOrd="0" presId="urn:microsoft.com/office/officeart/2008/layout/HorizontalMultiLevelHierarchy"/>
  </dgm:cxnLst>
  <dgm:bg/>
  <dgm:whole/>
  <dgm:extLst>
    <a:ext uri="http://schemas.microsoft.com/office/drawing/2008/diagram">
      <dsp:dataModelExt xmlns:dsp="http://schemas.microsoft.com/office/drawing/2008/diagram" relId="rId1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ADE85E3-D4DF-4D01-9DCB-AE857304FEE2}" type="doc">
      <dgm:prSet loTypeId="urn:microsoft.com/office/officeart/2008/layout/HorizontalMultiLevelHierarchy" loCatId="hierarchy" qsTypeId="urn:microsoft.com/office/officeart/2005/8/quickstyle/simple2" qsCatId="simple" csTypeId="urn:microsoft.com/office/officeart/2005/8/colors/accent1_2" csCatId="accent1" phldr="1"/>
      <dgm:spPr/>
      <dgm:t>
        <a:bodyPr/>
        <a:lstStyle/>
        <a:p>
          <a:endParaRPr lang="ru-RU"/>
        </a:p>
      </dgm:t>
    </dgm:pt>
    <dgm:pt modelId="{30E95A14-FCD8-4DB8-9AF2-4D9661286460}">
      <dgm:prSet phldrT="[Текст]" custT="1"/>
      <dgm:spPr/>
      <dgm:t>
        <a:bodyPr/>
        <a:lstStyle/>
        <a:p>
          <a:r>
            <a:rPr lang="ru-RU" sz="1600"/>
            <a:t>Признаки права</a:t>
          </a:r>
        </a:p>
      </dgm:t>
    </dgm:pt>
    <dgm:pt modelId="{06696486-4428-4F69-99EB-6D89D578967A}" type="parTrans" cxnId="{AD0A48FA-48FF-4BDF-BAF0-884F824DB352}">
      <dgm:prSet/>
      <dgm:spPr/>
      <dgm:t>
        <a:bodyPr/>
        <a:lstStyle/>
        <a:p>
          <a:endParaRPr lang="ru-RU" sz="1100"/>
        </a:p>
      </dgm:t>
    </dgm:pt>
    <dgm:pt modelId="{4008AFA6-0E3F-453A-B0A2-E90C89DE0880}" type="sibTrans" cxnId="{AD0A48FA-48FF-4BDF-BAF0-884F824DB352}">
      <dgm:prSet/>
      <dgm:spPr/>
      <dgm:t>
        <a:bodyPr/>
        <a:lstStyle/>
        <a:p>
          <a:endParaRPr lang="ru-RU" sz="1100"/>
        </a:p>
      </dgm:t>
    </dgm:pt>
    <dgm:pt modelId="{2A772DD4-F3F1-4434-80B2-91C62E7A5CE8}">
      <dgm:prSet phldrT="[Текст]" custT="1"/>
      <dgm:spPr/>
      <dgm:t>
        <a:bodyPr/>
        <a:lstStyle/>
        <a:p>
          <a:r>
            <a:rPr lang="ru-RU" sz="1100"/>
            <a:t>Формальная определённость</a:t>
          </a:r>
        </a:p>
      </dgm:t>
    </dgm:pt>
    <dgm:pt modelId="{FA5DA1B2-B4FA-4ABD-B7C3-397788AB6D4F}" type="parTrans" cxnId="{D7EF43CD-DA0A-49A4-9ADC-AA80CC1DCC2D}">
      <dgm:prSet custT="1"/>
      <dgm:spPr/>
      <dgm:t>
        <a:bodyPr/>
        <a:lstStyle/>
        <a:p>
          <a:endParaRPr lang="ru-RU" sz="1100"/>
        </a:p>
      </dgm:t>
    </dgm:pt>
    <dgm:pt modelId="{9F00F4B5-5ABE-437E-8E2A-39C3CB46997B}" type="sibTrans" cxnId="{D7EF43CD-DA0A-49A4-9ADC-AA80CC1DCC2D}">
      <dgm:prSet/>
      <dgm:spPr/>
      <dgm:t>
        <a:bodyPr/>
        <a:lstStyle/>
        <a:p>
          <a:endParaRPr lang="ru-RU" sz="1100"/>
        </a:p>
      </dgm:t>
    </dgm:pt>
    <dgm:pt modelId="{2852A8F4-3DAE-4FAE-86B8-4339D23E8EA1}">
      <dgm:prSet phldrT="[Текст]" custT="1"/>
      <dgm:spPr/>
      <dgm:t>
        <a:bodyPr/>
        <a:lstStyle/>
        <a:p>
          <a:r>
            <a:rPr lang="ru-RU" sz="1100"/>
            <a:t>Связь с государством</a:t>
          </a:r>
        </a:p>
      </dgm:t>
    </dgm:pt>
    <dgm:pt modelId="{D7AF85F4-7157-4A8C-B4D2-EEE7B4C1A632}" type="parTrans" cxnId="{D5E81B11-F37F-47C7-A5C8-BEC74B224E68}">
      <dgm:prSet custT="1"/>
      <dgm:spPr/>
      <dgm:t>
        <a:bodyPr/>
        <a:lstStyle/>
        <a:p>
          <a:endParaRPr lang="ru-RU" sz="1100"/>
        </a:p>
      </dgm:t>
    </dgm:pt>
    <dgm:pt modelId="{5CBD37BE-6A4C-4520-8B9B-9CC34FD63943}" type="sibTrans" cxnId="{D5E81B11-F37F-47C7-A5C8-BEC74B224E68}">
      <dgm:prSet/>
      <dgm:spPr/>
      <dgm:t>
        <a:bodyPr/>
        <a:lstStyle/>
        <a:p>
          <a:endParaRPr lang="ru-RU" sz="1100"/>
        </a:p>
      </dgm:t>
    </dgm:pt>
    <dgm:pt modelId="{7413BE66-FA91-4A72-87D4-D2F8C764518F}">
      <dgm:prSet phldrT="[Текст]" custT="1"/>
      <dgm:spPr/>
      <dgm:t>
        <a:bodyPr/>
        <a:lstStyle/>
        <a:p>
          <a:r>
            <a:rPr lang="ru-RU" sz="1100"/>
            <a:t>Общеобязательность</a:t>
          </a:r>
        </a:p>
      </dgm:t>
    </dgm:pt>
    <dgm:pt modelId="{7959CC28-7AA9-451C-ADDD-28A0AA660050}" type="parTrans" cxnId="{A0CDE1C7-F278-42B0-AD20-CE27FE48FB6D}">
      <dgm:prSet custT="1"/>
      <dgm:spPr/>
      <dgm:t>
        <a:bodyPr/>
        <a:lstStyle/>
        <a:p>
          <a:endParaRPr lang="ru-RU" sz="1100"/>
        </a:p>
      </dgm:t>
    </dgm:pt>
    <dgm:pt modelId="{A0294411-5BB1-4FD1-832A-2F0DDF3FF886}" type="sibTrans" cxnId="{A0CDE1C7-F278-42B0-AD20-CE27FE48FB6D}">
      <dgm:prSet/>
      <dgm:spPr/>
      <dgm:t>
        <a:bodyPr/>
        <a:lstStyle/>
        <a:p>
          <a:endParaRPr lang="ru-RU" sz="1100"/>
        </a:p>
      </dgm:t>
    </dgm:pt>
    <dgm:pt modelId="{3D3712AF-3AA9-464C-83BE-D26E151257BC}">
      <dgm:prSet phldrT="[Текст]" custT="1"/>
      <dgm:spPr/>
      <dgm:t>
        <a:bodyPr/>
        <a:lstStyle/>
        <a:p>
          <a:r>
            <a:rPr lang="ru-RU" sz="1100"/>
            <a:t>Нормативность</a:t>
          </a:r>
        </a:p>
      </dgm:t>
    </dgm:pt>
    <dgm:pt modelId="{2D8C05AB-2B07-4BA1-A637-92F4641B36EF}" type="parTrans" cxnId="{6AE1C3CB-FD48-43D2-AC28-96E938A82E65}">
      <dgm:prSet custT="1"/>
      <dgm:spPr/>
      <dgm:t>
        <a:bodyPr/>
        <a:lstStyle/>
        <a:p>
          <a:endParaRPr lang="ru-RU" sz="1100"/>
        </a:p>
      </dgm:t>
    </dgm:pt>
    <dgm:pt modelId="{280ACBB3-116F-42E5-9295-21E61B073BAA}" type="sibTrans" cxnId="{6AE1C3CB-FD48-43D2-AC28-96E938A82E65}">
      <dgm:prSet/>
      <dgm:spPr/>
      <dgm:t>
        <a:bodyPr/>
        <a:lstStyle/>
        <a:p>
          <a:endParaRPr lang="ru-RU" sz="1100"/>
        </a:p>
      </dgm:t>
    </dgm:pt>
    <dgm:pt modelId="{9C2996B2-E58D-4293-8D71-CCDD80856B33}">
      <dgm:prSet phldrT="[Текст]" custT="1"/>
      <dgm:spPr/>
      <dgm:t>
        <a:bodyPr/>
        <a:lstStyle/>
        <a:p>
          <a:r>
            <a:rPr lang="ru-RU" sz="1100"/>
            <a:t>Системность</a:t>
          </a:r>
        </a:p>
      </dgm:t>
    </dgm:pt>
    <dgm:pt modelId="{FE19496D-12D8-4087-A242-7FA9423E2602}" type="parTrans" cxnId="{2FF61CCD-5C28-48CE-B56B-1E8D5FAB2E48}">
      <dgm:prSet/>
      <dgm:spPr/>
      <dgm:t>
        <a:bodyPr/>
        <a:lstStyle/>
        <a:p>
          <a:endParaRPr lang="ru-RU"/>
        </a:p>
      </dgm:t>
    </dgm:pt>
    <dgm:pt modelId="{897A4855-15E0-413E-94DE-2628D658D3D2}" type="sibTrans" cxnId="{2FF61CCD-5C28-48CE-B56B-1E8D5FAB2E48}">
      <dgm:prSet/>
      <dgm:spPr/>
      <dgm:t>
        <a:bodyPr/>
        <a:lstStyle/>
        <a:p>
          <a:endParaRPr lang="ru-RU"/>
        </a:p>
      </dgm:t>
    </dgm:pt>
    <dgm:pt modelId="{37FB6577-B02A-4DE8-93AA-1EBB8F454DFB}">
      <dgm:prSet phldrT="[Текст]" custT="1"/>
      <dgm:spPr/>
      <dgm:t>
        <a:bodyPr/>
        <a:lstStyle/>
        <a:p>
          <a:r>
            <a:rPr lang="ru-RU" sz="1100"/>
            <a:t>Общественный регулятор</a:t>
          </a:r>
        </a:p>
      </dgm:t>
    </dgm:pt>
    <dgm:pt modelId="{21C6FE78-9D97-4665-8B27-A1E048107B31}" type="parTrans" cxnId="{2CE58E92-A668-4530-8A7A-2FB40EAC6212}">
      <dgm:prSet/>
      <dgm:spPr/>
      <dgm:t>
        <a:bodyPr/>
        <a:lstStyle/>
        <a:p>
          <a:endParaRPr lang="ru-RU"/>
        </a:p>
      </dgm:t>
    </dgm:pt>
    <dgm:pt modelId="{BE0492B9-D82E-42F1-89A5-E7250609C13C}" type="sibTrans" cxnId="{2CE58E92-A668-4530-8A7A-2FB40EAC6212}">
      <dgm:prSet/>
      <dgm:spPr/>
      <dgm:t>
        <a:bodyPr/>
        <a:lstStyle/>
        <a:p>
          <a:endParaRPr lang="ru-RU"/>
        </a:p>
      </dgm:t>
    </dgm:pt>
    <dgm:pt modelId="{F830EDBB-74FA-4F3A-9D10-3054B2BCF8F3}">
      <dgm:prSet phldrT="[Текст]" custT="1"/>
      <dgm:spPr/>
      <dgm:t>
        <a:bodyPr/>
        <a:lstStyle/>
        <a:p>
          <a:r>
            <a:rPr lang="ru-RU" sz="1100"/>
            <a:t>Средства социального компромиса</a:t>
          </a:r>
        </a:p>
      </dgm:t>
    </dgm:pt>
    <dgm:pt modelId="{239FD946-2ACB-496F-84FE-6E831C656A3F}" type="parTrans" cxnId="{7772206D-A067-4073-ACE2-5362A087CA9E}">
      <dgm:prSet/>
      <dgm:spPr/>
      <dgm:t>
        <a:bodyPr/>
        <a:lstStyle/>
        <a:p>
          <a:endParaRPr lang="ru-RU"/>
        </a:p>
      </dgm:t>
    </dgm:pt>
    <dgm:pt modelId="{65A0AD9F-CAAA-4DD4-93B8-17118C1CABC5}" type="sibTrans" cxnId="{7772206D-A067-4073-ACE2-5362A087CA9E}">
      <dgm:prSet/>
      <dgm:spPr/>
      <dgm:t>
        <a:bodyPr/>
        <a:lstStyle/>
        <a:p>
          <a:endParaRPr lang="ru-RU"/>
        </a:p>
      </dgm:t>
    </dgm:pt>
    <dgm:pt modelId="{B26DC4D5-429F-4252-9012-85388DDF40AA}" type="pres">
      <dgm:prSet presAssocID="{FADE85E3-D4DF-4D01-9DCB-AE857304FEE2}" presName="Name0" presStyleCnt="0">
        <dgm:presLayoutVars>
          <dgm:chPref val="1"/>
          <dgm:dir/>
          <dgm:animOne val="branch"/>
          <dgm:animLvl val="lvl"/>
          <dgm:resizeHandles val="exact"/>
        </dgm:presLayoutVars>
      </dgm:prSet>
      <dgm:spPr/>
      <dgm:t>
        <a:bodyPr/>
        <a:lstStyle/>
        <a:p>
          <a:endParaRPr lang="ru-RU"/>
        </a:p>
      </dgm:t>
    </dgm:pt>
    <dgm:pt modelId="{A95BD9C8-839F-4DE5-B87A-AA3055AF2DBE}" type="pres">
      <dgm:prSet presAssocID="{30E95A14-FCD8-4DB8-9AF2-4D9661286460}" presName="root1" presStyleCnt="0"/>
      <dgm:spPr/>
    </dgm:pt>
    <dgm:pt modelId="{AEEB4FFA-40B0-410F-8EC9-9FAA5CE41241}" type="pres">
      <dgm:prSet presAssocID="{30E95A14-FCD8-4DB8-9AF2-4D9661286460}" presName="LevelOneTextNode" presStyleLbl="node0" presStyleIdx="0" presStyleCnt="1" custScaleX="143117" custScaleY="113847" custLinFactNeighborX="-79152" custLinFactNeighborY="-7869">
        <dgm:presLayoutVars>
          <dgm:chPref val="3"/>
        </dgm:presLayoutVars>
      </dgm:prSet>
      <dgm:spPr/>
      <dgm:t>
        <a:bodyPr/>
        <a:lstStyle/>
        <a:p>
          <a:endParaRPr lang="ru-RU"/>
        </a:p>
      </dgm:t>
    </dgm:pt>
    <dgm:pt modelId="{447F2D8A-353C-4363-B5D0-36822A9ECB13}" type="pres">
      <dgm:prSet presAssocID="{30E95A14-FCD8-4DB8-9AF2-4D9661286460}" presName="level2hierChild" presStyleCnt="0"/>
      <dgm:spPr/>
    </dgm:pt>
    <dgm:pt modelId="{C04C3308-0EF8-41C6-A515-93EE5F91C1A6}" type="pres">
      <dgm:prSet presAssocID="{FA5DA1B2-B4FA-4ABD-B7C3-397788AB6D4F}" presName="conn2-1" presStyleLbl="parChTrans1D2" presStyleIdx="0" presStyleCnt="7"/>
      <dgm:spPr/>
      <dgm:t>
        <a:bodyPr/>
        <a:lstStyle/>
        <a:p>
          <a:endParaRPr lang="ru-RU"/>
        </a:p>
      </dgm:t>
    </dgm:pt>
    <dgm:pt modelId="{65371B6D-8C9A-403D-84EA-E564D4365E61}" type="pres">
      <dgm:prSet presAssocID="{FA5DA1B2-B4FA-4ABD-B7C3-397788AB6D4F}" presName="connTx" presStyleLbl="parChTrans1D2" presStyleIdx="0" presStyleCnt="7"/>
      <dgm:spPr/>
      <dgm:t>
        <a:bodyPr/>
        <a:lstStyle/>
        <a:p>
          <a:endParaRPr lang="ru-RU"/>
        </a:p>
      </dgm:t>
    </dgm:pt>
    <dgm:pt modelId="{E653C6B4-580E-414B-B503-AA49307305AA}" type="pres">
      <dgm:prSet presAssocID="{2A772DD4-F3F1-4434-80B2-91C62E7A5CE8}" presName="root2" presStyleCnt="0"/>
      <dgm:spPr/>
    </dgm:pt>
    <dgm:pt modelId="{719D9EBB-B901-4483-9011-A59AA72A89B1}" type="pres">
      <dgm:prSet presAssocID="{2A772DD4-F3F1-4434-80B2-91C62E7A5CE8}" presName="LevelTwoTextNode" presStyleLbl="node2" presStyleIdx="0" presStyleCnt="7" custScaleX="287997">
        <dgm:presLayoutVars>
          <dgm:chPref val="3"/>
        </dgm:presLayoutVars>
      </dgm:prSet>
      <dgm:spPr/>
      <dgm:t>
        <a:bodyPr/>
        <a:lstStyle/>
        <a:p>
          <a:endParaRPr lang="ru-RU"/>
        </a:p>
      </dgm:t>
    </dgm:pt>
    <dgm:pt modelId="{C7D863BC-924F-4651-844C-0741741AEB6C}" type="pres">
      <dgm:prSet presAssocID="{2A772DD4-F3F1-4434-80B2-91C62E7A5CE8}" presName="level3hierChild" presStyleCnt="0"/>
      <dgm:spPr/>
    </dgm:pt>
    <dgm:pt modelId="{740D0677-5BDA-493A-B10E-C2795C815622}" type="pres">
      <dgm:prSet presAssocID="{D7AF85F4-7157-4A8C-B4D2-EEE7B4C1A632}" presName="conn2-1" presStyleLbl="parChTrans1D2" presStyleIdx="1" presStyleCnt="7"/>
      <dgm:spPr/>
      <dgm:t>
        <a:bodyPr/>
        <a:lstStyle/>
        <a:p>
          <a:endParaRPr lang="ru-RU"/>
        </a:p>
      </dgm:t>
    </dgm:pt>
    <dgm:pt modelId="{C4729A6C-2067-4980-9D91-B9E09CB1CBE7}" type="pres">
      <dgm:prSet presAssocID="{D7AF85F4-7157-4A8C-B4D2-EEE7B4C1A632}" presName="connTx" presStyleLbl="parChTrans1D2" presStyleIdx="1" presStyleCnt="7"/>
      <dgm:spPr/>
      <dgm:t>
        <a:bodyPr/>
        <a:lstStyle/>
        <a:p>
          <a:endParaRPr lang="ru-RU"/>
        </a:p>
      </dgm:t>
    </dgm:pt>
    <dgm:pt modelId="{9743F3F4-B942-4D7D-987E-65546D260C02}" type="pres">
      <dgm:prSet presAssocID="{2852A8F4-3DAE-4FAE-86B8-4339D23E8EA1}" presName="root2" presStyleCnt="0"/>
      <dgm:spPr/>
    </dgm:pt>
    <dgm:pt modelId="{7AB8A598-57A6-4ADB-B7CC-2A0D1119885C}" type="pres">
      <dgm:prSet presAssocID="{2852A8F4-3DAE-4FAE-86B8-4339D23E8EA1}" presName="LevelTwoTextNode" presStyleLbl="node2" presStyleIdx="1" presStyleCnt="7" custScaleX="287997" custLinFactNeighborX="1235" custLinFactNeighborY="-18234">
        <dgm:presLayoutVars>
          <dgm:chPref val="3"/>
        </dgm:presLayoutVars>
      </dgm:prSet>
      <dgm:spPr/>
      <dgm:t>
        <a:bodyPr/>
        <a:lstStyle/>
        <a:p>
          <a:endParaRPr lang="ru-RU"/>
        </a:p>
      </dgm:t>
    </dgm:pt>
    <dgm:pt modelId="{E940289B-FC80-4680-9113-860FF9A57BFE}" type="pres">
      <dgm:prSet presAssocID="{2852A8F4-3DAE-4FAE-86B8-4339D23E8EA1}" presName="level3hierChild" presStyleCnt="0"/>
      <dgm:spPr/>
    </dgm:pt>
    <dgm:pt modelId="{020BF42E-4391-4F61-8F63-8A7EE5FD1374}" type="pres">
      <dgm:prSet presAssocID="{7959CC28-7AA9-451C-ADDD-28A0AA660050}" presName="conn2-1" presStyleLbl="parChTrans1D2" presStyleIdx="2" presStyleCnt="7"/>
      <dgm:spPr/>
      <dgm:t>
        <a:bodyPr/>
        <a:lstStyle/>
        <a:p>
          <a:endParaRPr lang="ru-RU"/>
        </a:p>
      </dgm:t>
    </dgm:pt>
    <dgm:pt modelId="{9DDA684F-191B-45F9-87E1-5131D7A90030}" type="pres">
      <dgm:prSet presAssocID="{7959CC28-7AA9-451C-ADDD-28A0AA660050}" presName="connTx" presStyleLbl="parChTrans1D2" presStyleIdx="2" presStyleCnt="7"/>
      <dgm:spPr/>
      <dgm:t>
        <a:bodyPr/>
        <a:lstStyle/>
        <a:p>
          <a:endParaRPr lang="ru-RU"/>
        </a:p>
      </dgm:t>
    </dgm:pt>
    <dgm:pt modelId="{33AE10A7-51BE-45D9-8B41-0582313F252A}" type="pres">
      <dgm:prSet presAssocID="{7413BE66-FA91-4A72-87D4-D2F8C764518F}" presName="root2" presStyleCnt="0"/>
      <dgm:spPr/>
    </dgm:pt>
    <dgm:pt modelId="{A6C9DACE-71CA-4FAB-A5F9-FEF5E7D3B9FB}" type="pres">
      <dgm:prSet presAssocID="{7413BE66-FA91-4A72-87D4-D2F8C764518F}" presName="LevelTwoTextNode" presStyleLbl="node2" presStyleIdx="2" presStyleCnt="7" custScaleX="287997" custLinFactNeighborY="-34441">
        <dgm:presLayoutVars>
          <dgm:chPref val="3"/>
        </dgm:presLayoutVars>
      </dgm:prSet>
      <dgm:spPr/>
      <dgm:t>
        <a:bodyPr/>
        <a:lstStyle/>
        <a:p>
          <a:endParaRPr lang="ru-RU"/>
        </a:p>
      </dgm:t>
    </dgm:pt>
    <dgm:pt modelId="{186137C4-7389-42F1-8716-17F47A580A6D}" type="pres">
      <dgm:prSet presAssocID="{7413BE66-FA91-4A72-87D4-D2F8C764518F}" presName="level3hierChild" presStyleCnt="0"/>
      <dgm:spPr/>
    </dgm:pt>
    <dgm:pt modelId="{8258E251-ADEB-4E8E-AC04-C0DD1537919C}" type="pres">
      <dgm:prSet presAssocID="{2D8C05AB-2B07-4BA1-A637-92F4641B36EF}" presName="conn2-1" presStyleLbl="parChTrans1D2" presStyleIdx="3" presStyleCnt="7"/>
      <dgm:spPr/>
      <dgm:t>
        <a:bodyPr/>
        <a:lstStyle/>
        <a:p>
          <a:endParaRPr lang="ru-RU"/>
        </a:p>
      </dgm:t>
    </dgm:pt>
    <dgm:pt modelId="{910C5988-3545-4F47-8DE4-AD8C5183AB57}" type="pres">
      <dgm:prSet presAssocID="{2D8C05AB-2B07-4BA1-A637-92F4641B36EF}" presName="connTx" presStyleLbl="parChTrans1D2" presStyleIdx="3" presStyleCnt="7"/>
      <dgm:spPr/>
      <dgm:t>
        <a:bodyPr/>
        <a:lstStyle/>
        <a:p>
          <a:endParaRPr lang="ru-RU"/>
        </a:p>
      </dgm:t>
    </dgm:pt>
    <dgm:pt modelId="{6F80F363-C8E8-4139-B62A-7E600B1CED85}" type="pres">
      <dgm:prSet presAssocID="{3D3712AF-3AA9-464C-83BE-D26E151257BC}" presName="root2" presStyleCnt="0"/>
      <dgm:spPr/>
    </dgm:pt>
    <dgm:pt modelId="{E84BC6A8-242B-4F81-86CC-67D2F108F048}" type="pres">
      <dgm:prSet presAssocID="{3D3712AF-3AA9-464C-83BE-D26E151257BC}" presName="LevelTwoTextNode" presStyleLbl="node2" presStyleIdx="3" presStyleCnt="7" custScaleX="287997" custLinFactNeighborY="-50649">
        <dgm:presLayoutVars>
          <dgm:chPref val="3"/>
        </dgm:presLayoutVars>
      </dgm:prSet>
      <dgm:spPr/>
      <dgm:t>
        <a:bodyPr/>
        <a:lstStyle/>
        <a:p>
          <a:endParaRPr lang="ru-RU"/>
        </a:p>
      </dgm:t>
    </dgm:pt>
    <dgm:pt modelId="{F553AAB5-B6B1-40F9-81A2-09B899D87A9D}" type="pres">
      <dgm:prSet presAssocID="{3D3712AF-3AA9-464C-83BE-D26E151257BC}" presName="level3hierChild" presStyleCnt="0"/>
      <dgm:spPr/>
    </dgm:pt>
    <dgm:pt modelId="{763C23F0-F8E1-4FF6-BECB-AE7DD21684CA}" type="pres">
      <dgm:prSet presAssocID="{FE19496D-12D8-4087-A242-7FA9423E2602}" presName="conn2-1" presStyleLbl="parChTrans1D2" presStyleIdx="4" presStyleCnt="7"/>
      <dgm:spPr/>
      <dgm:t>
        <a:bodyPr/>
        <a:lstStyle/>
        <a:p>
          <a:endParaRPr lang="ru-RU"/>
        </a:p>
      </dgm:t>
    </dgm:pt>
    <dgm:pt modelId="{FFD4AD12-95C4-48C1-BAEB-790F10608B0B}" type="pres">
      <dgm:prSet presAssocID="{FE19496D-12D8-4087-A242-7FA9423E2602}" presName="connTx" presStyleLbl="parChTrans1D2" presStyleIdx="4" presStyleCnt="7"/>
      <dgm:spPr/>
      <dgm:t>
        <a:bodyPr/>
        <a:lstStyle/>
        <a:p>
          <a:endParaRPr lang="ru-RU"/>
        </a:p>
      </dgm:t>
    </dgm:pt>
    <dgm:pt modelId="{D398C60B-FBD3-4E76-B9D7-6A18250424A4}" type="pres">
      <dgm:prSet presAssocID="{9C2996B2-E58D-4293-8D71-CCDD80856B33}" presName="root2" presStyleCnt="0"/>
      <dgm:spPr/>
    </dgm:pt>
    <dgm:pt modelId="{FACE2523-84E4-4FAB-9013-25E2664821DA}" type="pres">
      <dgm:prSet presAssocID="{9C2996B2-E58D-4293-8D71-CCDD80856B33}" presName="LevelTwoTextNode" presStyleLbl="node2" presStyleIdx="4" presStyleCnt="7" custScaleX="287997" custLinFactNeighborX="1235" custLinFactNeighborY="-66857">
        <dgm:presLayoutVars>
          <dgm:chPref val="3"/>
        </dgm:presLayoutVars>
      </dgm:prSet>
      <dgm:spPr/>
      <dgm:t>
        <a:bodyPr/>
        <a:lstStyle/>
        <a:p>
          <a:endParaRPr lang="ru-RU"/>
        </a:p>
      </dgm:t>
    </dgm:pt>
    <dgm:pt modelId="{D59748ED-BFF8-4646-801A-380812161E2B}" type="pres">
      <dgm:prSet presAssocID="{9C2996B2-E58D-4293-8D71-CCDD80856B33}" presName="level3hierChild" presStyleCnt="0"/>
      <dgm:spPr/>
    </dgm:pt>
    <dgm:pt modelId="{A8CF17CD-8898-410F-BEC5-86616AA2756D}" type="pres">
      <dgm:prSet presAssocID="{21C6FE78-9D97-4665-8B27-A1E048107B31}" presName="conn2-1" presStyleLbl="parChTrans1D2" presStyleIdx="5" presStyleCnt="7"/>
      <dgm:spPr/>
      <dgm:t>
        <a:bodyPr/>
        <a:lstStyle/>
        <a:p>
          <a:endParaRPr lang="ru-RU"/>
        </a:p>
      </dgm:t>
    </dgm:pt>
    <dgm:pt modelId="{36C01CC6-5B87-4D74-B37A-288EE285EB48}" type="pres">
      <dgm:prSet presAssocID="{21C6FE78-9D97-4665-8B27-A1E048107B31}" presName="connTx" presStyleLbl="parChTrans1D2" presStyleIdx="5" presStyleCnt="7"/>
      <dgm:spPr/>
      <dgm:t>
        <a:bodyPr/>
        <a:lstStyle/>
        <a:p>
          <a:endParaRPr lang="ru-RU"/>
        </a:p>
      </dgm:t>
    </dgm:pt>
    <dgm:pt modelId="{8DE0BF74-056A-461D-B3C4-60BA35992BE2}" type="pres">
      <dgm:prSet presAssocID="{37FB6577-B02A-4DE8-93AA-1EBB8F454DFB}" presName="root2" presStyleCnt="0"/>
      <dgm:spPr/>
    </dgm:pt>
    <dgm:pt modelId="{0D99BA6B-EE40-4E4B-8794-FEE21761CFFF}" type="pres">
      <dgm:prSet presAssocID="{37FB6577-B02A-4DE8-93AA-1EBB8F454DFB}" presName="LevelTwoTextNode" presStyleLbl="node2" presStyleIdx="5" presStyleCnt="7" custScaleX="287997" custLinFactNeighborY="-87117">
        <dgm:presLayoutVars>
          <dgm:chPref val="3"/>
        </dgm:presLayoutVars>
      </dgm:prSet>
      <dgm:spPr/>
      <dgm:t>
        <a:bodyPr/>
        <a:lstStyle/>
        <a:p>
          <a:endParaRPr lang="ru-RU"/>
        </a:p>
      </dgm:t>
    </dgm:pt>
    <dgm:pt modelId="{B1919872-1B9E-4679-9BAE-65F2BAF7227A}" type="pres">
      <dgm:prSet presAssocID="{37FB6577-B02A-4DE8-93AA-1EBB8F454DFB}" presName="level3hierChild" presStyleCnt="0"/>
      <dgm:spPr/>
    </dgm:pt>
    <dgm:pt modelId="{55C25257-032E-4261-8A74-2060F2B9331B}" type="pres">
      <dgm:prSet presAssocID="{239FD946-2ACB-496F-84FE-6E831C656A3F}" presName="conn2-1" presStyleLbl="parChTrans1D2" presStyleIdx="6" presStyleCnt="7"/>
      <dgm:spPr/>
      <dgm:t>
        <a:bodyPr/>
        <a:lstStyle/>
        <a:p>
          <a:endParaRPr lang="ru-RU"/>
        </a:p>
      </dgm:t>
    </dgm:pt>
    <dgm:pt modelId="{9EDC6CD0-4236-43C2-A3B2-D69440A426D7}" type="pres">
      <dgm:prSet presAssocID="{239FD946-2ACB-496F-84FE-6E831C656A3F}" presName="connTx" presStyleLbl="parChTrans1D2" presStyleIdx="6" presStyleCnt="7"/>
      <dgm:spPr/>
      <dgm:t>
        <a:bodyPr/>
        <a:lstStyle/>
        <a:p>
          <a:endParaRPr lang="ru-RU"/>
        </a:p>
      </dgm:t>
    </dgm:pt>
    <dgm:pt modelId="{7912B322-A896-40B6-8AE1-8E92AC0F2994}" type="pres">
      <dgm:prSet presAssocID="{F830EDBB-74FA-4F3A-9D10-3054B2BCF8F3}" presName="root2" presStyleCnt="0"/>
      <dgm:spPr/>
    </dgm:pt>
    <dgm:pt modelId="{63463C3C-37D9-4DB6-97F7-7883ED4E058E}" type="pres">
      <dgm:prSet presAssocID="{F830EDBB-74FA-4F3A-9D10-3054B2BCF8F3}" presName="LevelTwoTextNode" presStyleLbl="node2" presStyleIdx="6" presStyleCnt="7" custScaleX="287997" custLinFactY="-1298" custLinFactNeighborX="-618" custLinFactNeighborY="-100000">
        <dgm:presLayoutVars>
          <dgm:chPref val="3"/>
        </dgm:presLayoutVars>
      </dgm:prSet>
      <dgm:spPr/>
      <dgm:t>
        <a:bodyPr/>
        <a:lstStyle/>
        <a:p>
          <a:endParaRPr lang="ru-RU"/>
        </a:p>
      </dgm:t>
    </dgm:pt>
    <dgm:pt modelId="{54392B73-5EF5-4B25-BDDB-4241E37BFF4A}" type="pres">
      <dgm:prSet presAssocID="{F830EDBB-74FA-4F3A-9D10-3054B2BCF8F3}" presName="level3hierChild" presStyleCnt="0"/>
      <dgm:spPr/>
    </dgm:pt>
  </dgm:ptLst>
  <dgm:cxnLst>
    <dgm:cxn modelId="{D5E81B11-F37F-47C7-A5C8-BEC74B224E68}" srcId="{30E95A14-FCD8-4DB8-9AF2-4D9661286460}" destId="{2852A8F4-3DAE-4FAE-86B8-4339D23E8EA1}" srcOrd="1" destOrd="0" parTransId="{D7AF85F4-7157-4A8C-B4D2-EEE7B4C1A632}" sibTransId="{5CBD37BE-6A4C-4520-8B9B-9CC34FD63943}"/>
    <dgm:cxn modelId="{BBA38698-746C-4940-A488-5F52AF1C9945}" type="presOf" srcId="{7959CC28-7AA9-451C-ADDD-28A0AA660050}" destId="{9DDA684F-191B-45F9-87E1-5131D7A90030}" srcOrd="1" destOrd="0" presId="urn:microsoft.com/office/officeart/2008/layout/HorizontalMultiLevelHierarchy"/>
    <dgm:cxn modelId="{14E25B27-CB24-4416-A4CE-61F8F84F0EC2}" type="presOf" srcId="{239FD946-2ACB-496F-84FE-6E831C656A3F}" destId="{9EDC6CD0-4236-43C2-A3B2-D69440A426D7}" srcOrd="1" destOrd="0" presId="urn:microsoft.com/office/officeart/2008/layout/HorizontalMultiLevelHierarchy"/>
    <dgm:cxn modelId="{310C0DDC-233D-4360-9E05-EB5262844970}" type="presOf" srcId="{2D8C05AB-2B07-4BA1-A637-92F4641B36EF}" destId="{8258E251-ADEB-4E8E-AC04-C0DD1537919C}" srcOrd="0" destOrd="0" presId="urn:microsoft.com/office/officeart/2008/layout/HorizontalMultiLevelHierarchy"/>
    <dgm:cxn modelId="{053410A4-F308-4453-9C2B-E4EEE84383BA}" type="presOf" srcId="{2852A8F4-3DAE-4FAE-86B8-4339D23E8EA1}" destId="{7AB8A598-57A6-4ADB-B7CC-2A0D1119885C}" srcOrd="0" destOrd="0" presId="urn:microsoft.com/office/officeart/2008/layout/HorizontalMultiLevelHierarchy"/>
    <dgm:cxn modelId="{186DEE61-C0CF-4154-9217-A80F85C51179}" type="presOf" srcId="{21C6FE78-9D97-4665-8B27-A1E048107B31}" destId="{36C01CC6-5B87-4D74-B37A-288EE285EB48}" srcOrd="1" destOrd="0" presId="urn:microsoft.com/office/officeart/2008/layout/HorizontalMultiLevelHierarchy"/>
    <dgm:cxn modelId="{32CF7149-43D4-41C8-978E-DB830B178408}" type="presOf" srcId="{D7AF85F4-7157-4A8C-B4D2-EEE7B4C1A632}" destId="{740D0677-5BDA-493A-B10E-C2795C815622}" srcOrd="0" destOrd="0" presId="urn:microsoft.com/office/officeart/2008/layout/HorizontalMultiLevelHierarchy"/>
    <dgm:cxn modelId="{85344652-5521-49C5-994E-E77509745EEC}" type="presOf" srcId="{7959CC28-7AA9-451C-ADDD-28A0AA660050}" destId="{020BF42E-4391-4F61-8F63-8A7EE5FD1374}" srcOrd="0" destOrd="0" presId="urn:microsoft.com/office/officeart/2008/layout/HorizontalMultiLevelHierarchy"/>
    <dgm:cxn modelId="{452BBE99-0E95-44F3-A359-CB682259D2AB}" type="presOf" srcId="{FA5DA1B2-B4FA-4ABD-B7C3-397788AB6D4F}" destId="{C04C3308-0EF8-41C6-A515-93EE5F91C1A6}" srcOrd="0" destOrd="0" presId="urn:microsoft.com/office/officeart/2008/layout/HorizontalMultiLevelHierarchy"/>
    <dgm:cxn modelId="{433BEAED-EF61-46CF-B67D-25AFE8252BA1}" type="presOf" srcId="{FE19496D-12D8-4087-A242-7FA9423E2602}" destId="{FFD4AD12-95C4-48C1-BAEB-790F10608B0B}" srcOrd="1" destOrd="0" presId="urn:microsoft.com/office/officeart/2008/layout/HorizontalMultiLevelHierarchy"/>
    <dgm:cxn modelId="{6AE1C3CB-FD48-43D2-AC28-96E938A82E65}" srcId="{30E95A14-FCD8-4DB8-9AF2-4D9661286460}" destId="{3D3712AF-3AA9-464C-83BE-D26E151257BC}" srcOrd="3" destOrd="0" parTransId="{2D8C05AB-2B07-4BA1-A637-92F4641B36EF}" sibTransId="{280ACBB3-116F-42E5-9295-21E61B073BAA}"/>
    <dgm:cxn modelId="{046CC0CE-A45C-416E-934D-F709F00CBE5F}" type="presOf" srcId="{F830EDBB-74FA-4F3A-9D10-3054B2BCF8F3}" destId="{63463C3C-37D9-4DB6-97F7-7883ED4E058E}" srcOrd="0" destOrd="0" presId="urn:microsoft.com/office/officeart/2008/layout/HorizontalMultiLevelHierarchy"/>
    <dgm:cxn modelId="{2CE58E92-A668-4530-8A7A-2FB40EAC6212}" srcId="{30E95A14-FCD8-4DB8-9AF2-4D9661286460}" destId="{37FB6577-B02A-4DE8-93AA-1EBB8F454DFB}" srcOrd="5" destOrd="0" parTransId="{21C6FE78-9D97-4665-8B27-A1E048107B31}" sibTransId="{BE0492B9-D82E-42F1-89A5-E7250609C13C}"/>
    <dgm:cxn modelId="{B02178DC-DFEC-4E0D-90A3-9C4FC751E443}" type="presOf" srcId="{239FD946-2ACB-496F-84FE-6E831C656A3F}" destId="{55C25257-032E-4261-8A74-2060F2B9331B}" srcOrd="0" destOrd="0" presId="urn:microsoft.com/office/officeart/2008/layout/HorizontalMultiLevelHierarchy"/>
    <dgm:cxn modelId="{A0CDE1C7-F278-42B0-AD20-CE27FE48FB6D}" srcId="{30E95A14-FCD8-4DB8-9AF2-4D9661286460}" destId="{7413BE66-FA91-4A72-87D4-D2F8C764518F}" srcOrd="2" destOrd="0" parTransId="{7959CC28-7AA9-451C-ADDD-28A0AA660050}" sibTransId="{A0294411-5BB1-4FD1-832A-2F0DDF3FF886}"/>
    <dgm:cxn modelId="{AD0A48FA-48FF-4BDF-BAF0-884F824DB352}" srcId="{FADE85E3-D4DF-4D01-9DCB-AE857304FEE2}" destId="{30E95A14-FCD8-4DB8-9AF2-4D9661286460}" srcOrd="0" destOrd="0" parTransId="{06696486-4428-4F69-99EB-6D89D578967A}" sibTransId="{4008AFA6-0E3F-453A-B0A2-E90C89DE0880}"/>
    <dgm:cxn modelId="{3E42BC85-8C7B-4707-813D-61CAD7310B6E}" type="presOf" srcId="{FADE85E3-D4DF-4D01-9DCB-AE857304FEE2}" destId="{B26DC4D5-429F-4252-9012-85388DDF40AA}" srcOrd="0" destOrd="0" presId="urn:microsoft.com/office/officeart/2008/layout/HorizontalMultiLevelHierarchy"/>
    <dgm:cxn modelId="{E827ABE4-17AC-40B3-975A-CEC1E5E3E7D3}" type="presOf" srcId="{21C6FE78-9D97-4665-8B27-A1E048107B31}" destId="{A8CF17CD-8898-410F-BEC5-86616AA2756D}" srcOrd="0" destOrd="0" presId="urn:microsoft.com/office/officeart/2008/layout/HorizontalMultiLevelHierarchy"/>
    <dgm:cxn modelId="{A33DDC41-61CE-411F-A300-AB6FF5780FDB}" type="presOf" srcId="{7413BE66-FA91-4A72-87D4-D2F8C764518F}" destId="{A6C9DACE-71CA-4FAB-A5F9-FEF5E7D3B9FB}" srcOrd="0" destOrd="0" presId="urn:microsoft.com/office/officeart/2008/layout/HorizontalMultiLevelHierarchy"/>
    <dgm:cxn modelId="{77E885C2-656B-4A2A-B8D9-F2FCDBA8165E}" type="presOf" srcId="{FE19496D-12D8-4087-A242-7FA9423E2602}" destId="{763C23F0-F8E1-4FF6-BECB-AE7DD21684CA}" srcOrd="0" destOrd="0" presId="urn:microsoft.com/office/officeart/2008/layout/HorizontalMultiLevelHierarchy"/>
    <dgm:cxn modelId="{CB072BD2-DFCF-4DDD-AD7F-102A0D3074FE}" type="presOf" srcId="{30E95A14-FCD8-4DB8-9AF2-4D9661286460}" destId="{AEEB4FFA-40B0-410F-8EC9-9FAA5CE41241}" srcOrd="0" destOrd="0" presId="urn:microsoft.com/office/officeart/2008/layout/HorizontalMultiLevelHierarchy"/>
    <dgm:cxn modelId="{1E4786F8-0596-4A8A-AF82-9BFAF1DF5DED}" type="presOf" srcId="{2A772DD4-F3F1-4434-80B2-91C62E7A5CE8}" destId="{719D9EBB-B901-4483-9011-A59AA72A89B1}" srcOrd="0" destOrd="0" presId="urn:microsoft.com/office/officeart/2008/layout/HorizontalMultiLevelHierarchy"/>
    <dgm:cxn modelId="{7BA6E256-069E-4591-B965-CD36902A5BFB}" type="presOf" srcId="{3D3712AF-3AA9-464C-83BE-D26E151257BC}" destId="{E84BC6A8-242B-4F81-86CC-67D2F108F048}" srcOrd="0" destOrd="0" presId="urn:microsoft.com/office/officeart/2008/layout/HorizontalMultiLevelHierarchy"/>
    <dgm:cxn modelId="{AE728E73-22E4-4FE8-BC51-2E5CDB30C995}" type="presOf" srcId="{2D8C05AB-2B07-4BA1-A637-92F4641B36EF}" destId="{910C5988-3545-4F47-8DE4-AD8C5183AB57}" srcOrd="1" destOrd="0" presId="urn:microsoft.com/office/officeart/2008/layout/HorizontalMultiLevelHierarchy"/>
    <dgm:cxn modelId="{D7EF43CD-DA0A-49A4-9ADC-AA80CC1DCC2D}" srcId="{30E95A14-FCD8-4DB8-9AF2-4D9661286460}" destId="{2A772DD4-F3F1-4434-80B2-91C62E7A5CE8}" srcOrd="0" destOrd="0" parTransId="{FA5DA1B2-B4FA-4ABD-B7C3-397788AB6D4F}" sibTransId="{9F00F4B5-5ABE-437E-8E2A-39C3CB46997B}"/>
    <dgm:cxn modelId="{2FF61CCD-5C28-48CE-B56B-1E8D5FAB2E48}" srcId="{30E95A14-FCD8-4DB8-9AF2-4D9661286460}" destId="{9C2996B2-E58D-4293-8D71-CCDD80856B33}" srcOrd="4" destOrd="0" parTransId="{FE19496D-12D8-4087-A242-7FA9423E2602}" sibTransId="{897A4855-15E0-413E-94DE-2628D658D3D2}"/>
    <dgm:cxn modelId="{353B4232-D307-4CA0-8659-4DD31198FC6E}" type="presOf" srcId="{FA5DA1B2-B4FA-4ABD-B7C3-397788AB6D4F}" destId="{65371B6D-8C9A-403D-84EA-E564D4365E61}" srcOrd="1" destOrd="0" presId="urn:microsoft.com/office/officeart/2008/layout/HorizontalMultiLevelHierarchy"/>
    <dgm:cxn modelId="{4D6F4D08-3F8E-47D3-9BA1-FD9FD26D56E1}" type="presOf" srcId="{37FB6577-B02A-4DE8-93AA-1EBB8F454DFB}" destId="{0D99BA6B-EE40-4E4B-8794-FEE21761CFFF}" srcOrd="0" destOrd="0" presId="urn:microsoft.com/office/officeart/2008/layout/HorizontalMultiLevelHierarchy"/>
    <dgm:cxn modelId="{65BC5A49-1DB0-4E2C-B927-54CBDB256BC0}" type="presOf" srcId="{9C2996B2-E58D-4293-8D71-CCDD80856B33}" destId="{FACE2523-84E4-4FAB-9013-25E2664821DA}" srcOrd="0" destOrd="0" presId="urn:microsoft.com/office/officeart/2008/layout/HorizontalMultiLevelHierarchy"/>
    <dgm:cxn modelId="{7772206D-A067-4073-ACE2-5362A087CA9E}" srcId="{30E95A14-FCD8-4DB8-9AF2-4D9661286460}" destId="{F830EDBB-74FA-4F3A-9D10-3054B2BCF8F3}" srcOrd="6" destOrd="0" parTransId="{239FD946-2ACB-496F-84FE-6E831C656A3F}" sibTransId="{65A0AD9F-CAAA-4DD4-93B8-17118C1CABC5}"/>
    <dgm:cxn modelId="{FF3E69BD-1BA2-4A18-925B-FEBE3B59A816}" type="presOf" srcId="{D7AF85F4-7157-4A8C-B4D2-EEE7B4C1A632}" destId="{C4729A6C-2067-4980-9D91-B9E09CB1CBE7}" srcOrd="1" destOrd="0" presId="urn:microsoft.com/office/officeart/2008/layout/HorizontalMultiLevelHierarchy"/>
    <dgm:cxn modelId="{5863FB7C-CBF9-4B43-AD1B-82AFC26FFA4B}" type="presParOf" srcId="{B26DC4D5-429F-4252-9012-85388DDF40AA}" destId="{A95BD9C8-839F-4DE5-B87A-AA3055AF2DBE}" srcOrd="0" destOrd="0" presId="urn:microsoft.com/office/officeart/2008/layout/HorizontalMultiLevelHierarchy"/>
    <dgm:cxn modelId="{7CAEC121-A249-47FD-A800-6397CF38CB7D}" type="presParOf" srcId="{A95BD9C8-839F-4DE5-B87A-AA3055AF2DBE}" destId="{AEEB4FFA-40B0-410F-8EC9-9FAA5CE41241}" srcOrd="0" destOrd="0" presId="urn:microsoft.com/office/officeart/2008/layout/HorizontalMultiLevelHierarchy"/>
    <dgm:cxn modelId="{0A2090F9-0FB4-4D7B-BAA8-7BB5B2C4D78C}" type="presParOf" srcId="{A95BD9C8-839F-4DE5-B87A-AA3055AF2DBE}" destId="{447F2D8A-353C-4363-B5D0-36822A9ECB13}" srcOrd="1" destOrd="0" presId="urn:microsoft.com/office/officeart/2008/layout/HorizontalMultiLevelHierarchy"/>
    <dgm:cxn modelId="{7E168265-2E59-4237-B0AE-E8B5C1D963E6}" type="presParOf" srcId="{447F2D8A-353C-4363-B5D0-36822A9ECB13}" destId="{C04C3308-0EF8-41C6-A515-93EE5F91C1A6}" srcOrd="0" destOrd="0" presId="urn:microsoft.com/office/officeart/2008/layout/HorizontalMultiLevelHierarchy"/>
    <dgm:cxn modelId="{E8994553-AC8B-4BDA-816C-D292B76438D5}" type="presParOf" srcId="{C04C3308-0EF8-41C6-A515-93EE5F91C1A6}" destId="{65371B6D-8C9A-403D-84EA-E564D4365E61}" srcOrd="0" destOrd="0" presId="urn:microsoft.com/office/officeart/2008/layout/HorizontalMultiLevelHierarchy"/>
    <dgm:cxn modelId="{0D60841D-F980-4021-AE43-FB11D0428495}" type="presParOf" srcId="{447F2D8A-353C-4363-B5D0-36822A9ECB13}" destId="{E653C6B4-580E-414B-B503-AA49307305AA}" srcOrd="1" destOrd="0" presId="urn:microsoft.com/office/officeart/2008/layout/HorizontalMultiLevelHierarchy"/>
    <dgm:cxn modelId="{4AB063BA-7728-4DC6-9C7B-035A41A77BAE}" type="presParOf" srcId="{E653C6B4-580E-414B-B503-AA49307305AA}" destId="{719D9EBB-B901-4483-9011-A59AA72A89B1}" srcOrd="0" destOrd="0" presId="urn:microsoft.com/office/officeart/2008/layout/HorizontalMultiLevelHierarchy"/>
    <dgm:cxn modelId="{6F2E4230-2E5A-4C3C-8812-FA13EDEDE069}" type="presParOf" srcId="{E653C6B4-580E-414B-B503-AA49307305AA}" destId="{C7D863BC-924F-4651-844C-0741741AEB6C}" srcOrd="1" destOrd="0" presId="urn:microsoft.com/office/officeart/2008/layout/HorizontalMultiLevelHierarchy"/>
    <dgm:cxn modelId="{F5572BF7-1D48-4BC0-8DD8-E4A01DF9CC7F}" type="presParOf" srcId="{447F2D8A-353C-4363-B5D0-36822A9ECB13}" destId="{740D0677-5BDA-493A-B10E-C2795C815622}" srcOrd="2" destOrd="0" presId="urn:microsoft.com/office/officeart/2008/layout/HorizontalMultiLevelHierarchy"/>
    <dgm:cxn modelId="{9859709B-2CB8-44E6-B837-5A6EAFF402C5}" type="presParOf" srcId="{740D0677-5BDA-493A-B10E-C2795C815622}" destId="{C4729A6C-2067-4980-9D91-B9E09CB1CBE7}" srcOrd="0" destOrd="0" presId="urn:microsoft.com/office/officeart/2008/layout/HorizontalMultiLevelHierarchy"/>
    <dgm:cxn modelId="{0E37465A-12A7-4959-A978-A1313BD3FFEA}" type="presParOf" srcId="{447F2D8A-353C-4363-B5D0-36822A9ECB13}" destId="{9743F3F4-B942-4D7D-987E-65546D260C02}" srcOrd="3" destOrd="0" presId="urn:microsoft.com/office/officeart/2008/layout/HorizontalMultiLevelHierarchy"/>
    <dgm:cxn modelId="{6FC9B0E7-5359-4445-A513-BD13446FE8BA}" type="presParOf" srcId="{9743F3F4-B942-4D7D-987E-65546D260C02}" destId="{7AB8A598-57A6-4ADB-B7CC-2A0D1119885C}" srcOrd="0" destOrd="0" presId="urn:microsoft.com/office/officeart/2008/layout/HorizontalMultiLevelHierarchy"/>
    <dgm:cxn modelId="{D3289C89-651A-42D5-BC9F-AD3F852500AE}" type="presParOf" srcId="{9743F3F4-B942-4D7D-987E-65546D260C02}" destId="{E940289B-FC80-4680-9113-860FF9A57BFE}" srcOrd="1" destOrd="0" presId="urn:microsoft.com/office/officeart/2008/layout/HorizontalMultiLevelHierarchy"/>
    <dgm:cxn modelId="{42CBB5A0-C62F-4B54-93A0-E22908F0C1E5}" type="presParOf" srcId="{447F2D8A-353C-4363-B5D0-36822A9ECB13}" destId="{020BF42E-4391-4F61-8F63-8A7EE5FD1374}" srcOrd="4" destOrd="0" presId="urn:microsoft.com/office/officeart/2008/layout/HorizontalMultiLevelHierarchy"/>
    <dgm:cxn modelId="{99BFCC6B-B512-406E-9C40-50116867472E}" type="presParOf" srcId="{020BF42E-4391-4F61-8F63-8A7EE5FD1374}" destId="{9DDA684F-191B-45F9-87E1-5131D7A90030}" srcOrd="0" destOrd="0" presId="urn:microsoft.com/office/officeart/2008/layout/HorizontalMultiLevelHierarchy"/>
    <dgm:cxn modelId="{4DBCA137-37B0-4578-A6F1-EC03DA366CE9}" type="presParOf" srcId="{447F2D8A-353C-4363-B5D0-36822A9ECB13}" destId="{33AE10A7-51BE-45D9-8B41-0582313F252A}" srcOrd="5" destOrd="0" presId="urn:microsoft.com/office/officeart/2008/layout/HorizontalMultiLevelHierarchy"/>
    <dgm:cxn modelId="{8A6DBEB0-0974-4B97-9D1D-7720D6AA2A63}" type="presParOf" srcId="{33AE10A7-51BE-45D9-8B41-0582313F252A}" destId="{A6C9DACE-71CA-4FAB-A5F9-FEF5E7D3B9FB}" srcOrd="0" destOrd="0" presId="urn:microsoft.com/office/officeart/2008/layout/HorizontalMultiLevelHierarchy"/>
    <dgm:cxn modelId="{30A5FD55-BA5F-454E-BC1F-E60F58FC9EA1}" type="presParOf" srcId="{33AE10A7-51BE-45D9-8B41-0582313F252A}" destId="{186137C4-7389-42F1-8716-17F47A580A6D}" srcOrd="1" destOrd="0" presId="urn:microsoft.com/office/officeart/2008/layout/HorizontalMultiLevelHierarchy"/>
    <dgm:cxn modelId="{0C63B70B-3354-4C6F-A98C-8EEE611C90CC}" type="presParOf" srcId="{447F2D8A-353C-4363-B5D0-36822A9ECB13}" destId="{8258E251-ADEB-4E8E-AC04-C0DD1537919C}" srcOrd="6" destOrd="0" presId="urn:microsoft.com/office/officeart/2008/layout/HorizontalMultiLevelHierarchy"/>
    <dgm:cxn modelId="{E6FDDC7A-24FE-4B04-8F17-8E78325241B4}" type="presParOf" srcId="{8258E251-ADEB-4E8E-AC04-C0DD1537919C}" destId="{910C5988-3545-4F47-8DE4-AD8C5183AB57}" srcOrd="0" destOrd="0" presId="urn:microsoft.com/office/officeart/2008/layout/HorizontalMultiLevelHierarchy"/>
    <dgm:cxn modelId="{314A772B-4D5F-4B8D-8D2E-AA0F236E54CA}" type="presParOf" srcId="{447F2D8A-353C-4363-B5D0-36822A9ECB13}" destId="{6F80F363-C8E8-4139-B62A-7E600B1CED85}" srcOrd="7" destOrd="0" presId="urn:microsoft.com/office/officeart/2008/layout/HorizontalMultiLevelHierarchy"/>
    <dgm:cxn modelId="{475DD844-0134-469C-8F00-22FA72E55F89}" type="presParOf" srcId="{6F80F363-C8E8-4139-B62A-7E600B1CED85}" destId="{E84BC6A8-242B-4F81-86CC-67D2F108F048}" srcOrd="0" destOrd="0" presId="urn:microsoft.com/office/officeart/2008/layout/HorizontalMultiLevelHierarchy"/>
    <dgm:cxn modelId="{5442F5D8-A868-4F0B-B594-0B0DC7D954F8}" type="presParOf" srcId="{6F80F363-C8E8-4139-B62A-7E600B1CED85}" destId="{F553AAB5-B6B1-40F9-81A2-09B899D87A9D}" srcOrd="1" destOrd="0" presId="urn:microsoft.com/office/officeart/2008/layout/HorizontalMultiLevelHierarchy"/>
    <dgm:cxn modelId="{8B847A78-D7E1-4B4B-A29B-2B6F224E0685}" type="presParOf" srcId="{447F2D8A-353C-4363-B5D0-36822A9ECB13}" destId="{763C23F0-F8E1-4FF6-BECB-AE7DD21684CA}" srcOrd="8" destOrd="0" presId="urn:microsoft.com/office/officeart/2008/layout/HorizontalMultiLevelHierarchy"/>
    <dgm:cxn modelId="{DCC73DAA-8BE1-4F54-B647-0A3C4ABC9C04}" type="presParOf" srcId="{763C23F0-F8E1-4FF6-BECB-AE7DD21684CA}" destId="{FFD4AD12-95C4-48C1-BAEB-790F10608B0B}" srcOrd="0" destOrd="0" presId="urn:microsoft.com/office/officeart/2008/layout/HorizontalMultiLevelHierarchy"/>
    <dgm:cxn modelId="{FBE00CE8-C502-4B78-B824-ACD9641EC19B}" type="presParOf" srcId="{447F2D8A-353C-4363-B5D0-36822A9ECB13}" destId="{D398C60B-FBD3-4E76-B9D7-6A18250424A4}" srcOrd="9" destOrd="0" presId="urn:microsoft.com/office/officeart/2008/layout/HorizontalMultiLevelHierarchy"/>
    <dgm:cxn modelId="{2C8E37A8-9AF8-4030-A50B-63104832E1E8}" type="presParOf" srcId="{D398C60B-FBD3-4E76-B9D7-6A18250424A4}" destId="{FACE2523-84E4-4FAB-9013-25E2664821DA}" srcOrd="0" destOrd="0" presId="urn:microsoft.com/office/officeart/2008/layout/HorizontalMultiLevelHierarchy"/>
    <dgm:cxn modelId="{9E87E196-38CF-406F-B638-3D5DE4927EB1}" type="presParOf" srcId="{D398C60B-FBD3-4E76-B9D7-6A18250424A4}" destId="{D59748ED-BFF8-4646-801A-380812161E2B}" srcOrd="1" destOrd="0" presId="urn:microsoft.com/office/officeart/2008/layout/HorizontalMultiLevelHierarchy"/>
    <dgm:cxn modelId="{7730B922-382C-4606-925F-B36D5274EEF7}" type="presParOf" srcId="{447F2D8A-353C-4363-B5D0-36822A9ECB13}" destId="{A8CF17CD-8898-410F-BEC5-86616AA2756D}" srcOrd="10" destOrd="0" presId="urn:microsoft.com/office/officeart/2008/layout/HorizontalMultiLevelHierarchy"/>
    <dgm:cxn modelId="{342504D0-2FFB-4A1B-91CC-77CF4057E42F}" type="presParOf" srcId="{A8CF17CD-8898-410F-BEC5-86616AA2756D}" destId="{36C01CC6-5B87-4D74-B37A-288EE285EB48}" srcOrd="0" destOrd="0" presId="urn:microsoft.com/office/officeart/2008/layout/HorizontalMultiLevelHierarchy"/>
    <dgm:cxn modelId="{BE7AAFA0-8D5B-4780-9811-51F58225EAD6}" type="presParOf" srcId="{447F2D8A-353C-4363-B5D0-36822A9ECB13}" destId="{8DE0BF74-056A-461D-B3C4-60BA35992BE2}" srcOrd="11" destOrd="0" presId="urn:microsoft.com/office/officeart/2008/layout/HorizontalMultiLevelHierarchy"/>
    <dgm:cxn modelId="{53AC03C4-D63B-46AE-AFA3-A65A7D01B69E}" type="presParOf" srcId="{8DE0BF74-056A-461D-B3C4-60BA35992BE2}" destId="{0D99BA6B-EE40-4E4B-8794-FEE21761CFFF}" srcOrd="0" destOrd="0" presId="urn:microsoft.com/office/officeart/2008/layout/HorizontalMultiLevelHierarchy"/>
    <dgm:cxn modelId="{BB24DC79-A7A0-4D4D-B3E5-C2781389572C}" type="presParOf" srcId="{8DE0BF74-056A-461D-B3C4-60BA35992BE2}" destId="{B1919872-1B9E-4679-9BAE-65F2BAF7227A}" srcOrd="1" destOrd="0" presId="urn:microsoft.com/office/officeart/2008/layout/HorizontalMultiLevelHierarchy"/>
    <dgm:cxn modelId="{C75F9DB8-9A94-4268-9B2E-A898211BF7A7}" type="presParOf" srcId="{447F2D8A-353C-4363-B5D0-36822A9ECB13}" destId="{55C25257-032E-4261-8A74-2060F2B9331B}" srcOrd="12" destOrd="0" presId="urn:microsoft.com/office/officeart/2008/layout/HorizontalMultiLevelHierarchy"/>
    <dgm:cxn modelId="{7566E29B-9C3D-4C00-B9E6-4E73C69BE4CD}" type="presParOf" srcId="{55C25257-032E-4261-8A74-2060F2B9331B}" destId="{9EDC6CD0-4236-43C2-A3B2-D69440A426D7}" srcOrd="0" destOrd="0" presId="urn:microsoft.com/office/officeart/2008/layout/HorizontalMultiLevelHierarchy"/>
    <dgm:cxn modelId="{034F4A4E-EF9D-4197-A439-11E6B5B01CF3}" type="presParOf" srcId="{447F2D8A-353C-4363-B5D0-36822A9ECB13}" destId="{7912B322-A896-40B6-8AE1-8E92AC0F2994}" srcOrd="13" destOrd="0" presId="urn:microsoft.com/office/officeart/2008/layout/HorizontalMultiLevelHierarchy"/>
    <dgm:cxn modelId="{3DF1611E-E970-4BD0-BC62-E014F5D739E5}" type="presParOf" srcId="{7912B322-A896-40B6-8AE1-8E92AC0F2994}" destId="{63463C3C-37D9-4DB6-97F7-7883ED4E058E}" srcOrd="0" destOrd="0" presId="urn:microsoft.com/office/officeart/2008/layout/HorizontalMultiLevelHierarchy"/>
    <dgm:cxn modelId="{9D880321-9D08-4CD9-A693-A0CAA64BE458}" type="presParOf" srcId="{7912B322-A896-40B6-8AE1-8E92AC0F2994}" destId="{54392B73-5EF5-4B25-BDDB-4241E37BFF4A}" srcOrd="1" destOrd="0" presId="urn:microsoft.com/office/officeart/2008/layout/HorizontalMultiLevelHierarchy"/>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3AF939B9-4260-48BB-9BBB-E4C553D41CDF}" type="doc">
      <dgm:prSet loTypeId="urn:microsoft.com/office/officeart/2005/8/layout/chart3" loCatId="cycle" qsTypeId="urn:microsoft.com/office/officeart/2005/8/quickstyle/simple2" qsCatId="simple" csTypeId="urn:microsoft.com/office/officeart/2005/8/colors/accent1_2" csCatId="accent1" phldr="1"/>
      <dgm:spPr/>
    </dgm:pt>
    <dgm:pt modelId="{CF54168D-AC3A-4D7B-BE52-C55E576D7E60}">
      <dgm:prSet phldrT="[Текст]" custT="1"/>
      <dgm:spPr/>
      <dgm:t>
        <a:bodyPr/>
        <a:lstStyle/>
        <a:p>
          <a:r>
            <a:rPr lang="ru-RU" sz="1100"/>
            <a:t>Объект</a:t>
          </a:r>
        </a:p>
      </dgm:t>
    </dgm:pt>
    <dgm:pt modelId="{3D7FA243-522B-4F83-9CD8-9A964BF64C21}" type="parTrans" cxnId="{B30B4818-8EDE-456E-9082-EB9419C4D74E}">
      <dgm:prSet/>
      <dgm:spPr/>
      <dgm:t>
        <a:bodyPr/>
        <a:lstStyle/>
        <a:p>
          <a:endParaRPr lang="ru-RU" sz="1100"/>
        </a:p>
      </dgm:t>
    </dgm:pt>
    <dgm:pt modelId="{1BE48B03-4E5B-4C4F-B3CA-3E81BE0C787D}" type="sibTrans" cxnId="{B30B4818-8EDE-456E-9082-EB9419C4D74E}">
      <dgm:prSet/>
      <dgm:spPr/>
      <dgm:t>
        <a:bodyPr/>
        <a:lstStyle/>
        <a:p>
          <a:endParaRPr lang="ru-RU" sz="1100"/>
        </a:p>
      </dgm:t>
    </dgm:pt>
    <dgm:pt modelId="{2BCCE437-1596-4DA5-B527-4668BDA80FC8}">
      <dgm:prSet phldrT="[Текст]" custT="1"/>
      <dgm:spPr/>
      <dgm:t>
        <a:bodyPr/>
        <a:lstStyle/>
        <a:p>
          <a:r>
            <a:rPr lang="ru-RU" sz="1100"/>
            <a:t>Содержание правонару-шения</a:t>
          </a:r>
        </a:p>
      </dgm:t>
    </dgm:pt>
    <dgm:pt modelId="{CABC4261-2D87-4EEC-93D2-B2BF3ECF1EEE}" type="parTrans" cxnId="{3B898094-4561-466E-8E17-4D1EF5D3F472}">
      <dgm:prSet/>
      <dgm:spPr/>
      <dgm:t>
        <a:bodyPr/>
        <a:lstStyle/>
        <a:p>
          <a:endParaRPr lang="ru-RU" sz="1100"/>
        </a:p>
      </dgm:t>
    </dgm:pt>
    <dgm:pt modelId="{9BCB442C-29E3-4B34-BF3B-6B6E4744A562}" type="sibTrans" cxnId="{3B898094-4561-466E-8E17-4D1EF5D3F472}">
      <dgm:prSet/>
      <dgm:spPr/>
      <dgm:t>
        <a:bodyPr/>
        <a:lstStyle/>
        <a:p>
          <a:endParaRPr lang="ru-RU" sz="1100"/>
        </a:p>
      </dgm:t>
    </dgm:pt>
    <dgm:pt modelId="{BFF8DF79-0D73-44B0-A56A-26E4BCD031AD}">
      <dgm:prSet phldrT="[Текст]" custT="1"/>
      <dgm:spPr/>
      <dgm:t>
        <a:bodyPr/>
        <a:lstStyle/>
        <a:p>
          <a:r>
            <a:rPr lang="ru-RU" sz="1100"/>
            <a:t>Субъект</a:t>
          </a:r>
        </a:p>
      </dgm:t>
    </dgm:pt>
    <dgm:pt modelId="{C3D2B735-FE87-4766-98BC-A00E2377E1C0}" type="parTrans" cxnId="{8F51BCD1-5A54-4C2F-82F9-4F653F52A103}">
      <dgm:prSet/>
      <dgm:spPr/>
      <dgm:t>
        <a:bodyPr/>
        <a:lstStyle/>
        <a:p>
          <a:endParaRPr lang="ru-RU" sz="1100"/>
        </a:p>
      </dgm:t>
    </dgm:pt>
    <dgm:pt modelId="{B423289E-342B-4D76-8B64-636430150227}" type="sibTrans" cxnId="{8F51BCD1-5A54-4C2F-82F9-4F653F52A103}">
      <dgm:prSet/>
      <dgm:spPr/>
      <dgm:t>
        <a:bodyPr/>
        <a:lstStyle/>
        <a:p>
          <a:endParaRPr lang="ru-RU" sz="1100"/>
        </a:p>
      </dgm:t>
    </dgm:pt>
    <dgm:pt modelId="{E8030151-05D0-4B40-8032-F71F172BE0D1}" type="pres">
      <dgm:prSet presAssocID="{3AF939B9-4260-48BB-9BBB-E4C553D41CDF}" presName="compositeShape" presStyleCnt="0">
        <dgm:presLayoutVars>
          <dgm:chMax val="7"/>
          <dgm:dir/>
          <dgm:resizeHandles val="exact"/>
        </dgm:presLayoutVars>
      </dgm:prSet>
      <dgm:spPr/>
    </dgm:pt>
    <dgm:pt modelId="{98609FF3-266B-47A9-A6F9-445AF27AC8F6}" type="pres">
      <dgm:prSet presAssocID="{3AF939B9-4260-48BB-9BBB-E4C553D41CDF}" presName="wedge1" presStyleLbl="node1" presStyleIdx="0" presStyleCnt="3"/>
      <dgm:spPr/>
      <dgm:t>
        <a:bodyPr/>
        <a:lstStyle/>
        <a:p>
          <a:endParaRPr lang="ru-RU"/>
        </a:p>
      </dgm:t>
    </dgm:pt>
    <dgm:pt modelId="{5940F67A-FF0D-4B35-B282-7333CD71DA24}" type="pres">
      <dgm:prSet presAssocID="{3AF939B9-4260-48BB-9BBB-E4C553D41CDF}" presName="wedge1Tx" presStyleLbl="node1" presStyleIdx="0" presStyleCnt="3">
        <dgm:presLayoutVars>
          <dgm:chMax val="0"/>
          <dgm:chPref val="0"/>
          <dgm:bulletEnabled val="1"/>
        </dgm:presLayoutVars>
      </dgm:prSet>
      <dgm:spPr/>
      <dgm:t>
        <a:bodyPr/>
        <a:lstStyle/>
        <a:p>
          <a:endParaRPr lang="ru-RU"/>
        </a:p>
      </dgm:t>
    </dgm:pt>
    <dgm:pt modelId="{7FA88691-2C02-4F1F-AC6C-196F25AF252B}" type="pres">
      <dgm:prSet presAssocID="{3AF939B9-4260-48BB-9BBB-E4C553D41CDF}" presName="wedge2" presStyleLbl="node1" presStyleIdx="1" presStyleCnt="3"/>
      <dgm:spPr/>
      <dgm:t>
        <a:bodyPr/>
        <a:lstStyle/>
        <a:p>
          <a:endParaRPr lang="ru-RU"/>
        </a:p>
      </dgm:t>
    </dgm:pt>
    <dgm:pt modelId="{B2F25882-EC2D-4D82-9055-764396913FE9}" type="pres">
      <dgm:prSet presAssocID="{3AF939B9-4260-48BB-9BBB-E4C553D41CDF}" presName="wedge2Tx" presStyleLbl="node1" presStyleIdx="1" presStyleCnt="3">
        <dgm:presLayoutVars>
          <dgm:chMax val="0"/>
          <dgm:chPref val="0"/>
          <dgm:bulletEnabled val="1"/>
        </dgm:presLayoutVars>
      </dgm:prSet>
      <dgm:spPr/>
      <dgm:t>
        <a:bodyPr/>
        <a:lstStyle/>
        <a:p>
          <a:endParaRPr lang="ru-RU"/>
        </a:p>
      </dgm:t>
    </dgm:pt>
    <dgm:pt modelId="{C47FFEBD-2DA8-4159-A353-54367D7F759D}" type="pres">
      <dgm:prSet presAssocID="{3AF939B9-4260-48BB-9BBB-E4C553D41CDF}" presName="wedge3" presStyleLbl="node1" presStyleIdx="2" presStyleCnt="3"/>
      <dgm:spPr/>
      <dgm:t>
        <a:bodyPr/>
        <a:lstStyle/>
        <a:p>
          <a:endParaRPr lang="ru-RU"/>
        </a:p>
      </dgm:t>
    </dgm:pt>
    <dgm:pt modelId="{1C2BC8B7-C282-4553-BBE1-B8029F036496}" type="pres">
      <dgm:prSet presAssocID="{3AF939B9-4260-48BB-9BBB-E4C553D41CDF}" presName="wedge3Tx" presStyleLbl="node1" presStyleIdx="2" presStyleCnt="3">
        <dgm:presLayoutVars>
          <dgm:chMax val="0"/>
          <dgm:chPref val="0"/>
          <dgm:bulletEnabled val="1"/>
        </dgm:presLayoutVars>
      </dgm:prSet>
      <dgm:spPr/>
      <dgm:t>
        <a:bodyPr/>
        <a:lstStyle/>
        <a:p>
          <a:endParaRPr lang="ru-RU"/>
        </a:p>
      </dgm:t>
    </dgm:pt>
  </dgm:ptLst>
  <dgm:cxnLst>
    <dgm:cxn modelId="{8F51BCD1-5A54-4C2F-82F9-4F653F52A103}" srcId="{3AF939B9-4260-48BB-9BBB-E4C553D41CDF}" destId="{BFF8DF79-0D73-44B0-A56A-26E4BCD031AD}" srcOrd="2" destOrd="0" parTransId="{C3D2B735-FE87-4766-98BC-A00E2377E1C0}" sibTransId="{B423289E-342B-4D76-8B64-636430150227}"/>
    <dgm:cxn modelId="{9EEC67C1-E069-4E64-9D02-1B810BEA899C}" type="presOf" srcId="{BFF8DF79-0D73-44B0-A56A-26E4BCD031AD}" destId="{1C2BC8B7-C282-4553-BBE1-B8029F036496}" srcOrd="1" destOrd="0" presId="urn:microsoft.com/office/officeart/2005/8/layout/chart3"/>
    <dgm:cxn modelId="{B30B4818-8EDE-456E-9082-EB9419C4D74E}" srcId="{3AF939B9-4260-48BB-9BBB-E4C553D41CDF}" destId="{CF54168D-AC3A-4D7B-BE52-C55E576D7E60}" srcOrd="0" destOrd="0" parTransId="{3D7FA243-522B-4F83-9CD8-9A964BF64C21}" sibTransId="{1BE48B03-4E5B-4C4F-B3CA-3E81BE0C787D}"/>
    <dgm:cxn modelId="{39676B31-56C9-4A09-81D1-96A0B9A35317}" type="presOf" srcId="{CF54168D-AC3A-4D7B-BE52-C55E576D7E60}" destId="{5940F67A-FF0D-4B35-B282-7333CD71DA24}" srcOrd="1" destOrd="0" presId="urn:microsoft.com/office/officeart/2005/8/layout/chart3"/>
    <dgm:cxn modelId="{CBAC3562-4A2D-4968-8B60-1BE1BFB38892}" type="presOf" srcId="{2BCCE437-1596-4DA5-B527-4668BDA80FC8}" destId="{B2F25882-EC2D-4D82-9055-764396913FE9}" srcOrd="1" destOrd="0" presId="urn:microsoft.com/office/officeart/2005/8/layout/chart3"/>
    <dgm:cxn modelId="{D1B6B1B0-B16A-416A-9AEE-34324A3E6F1D}" type="presOf" srcId="{2BCCE437-1596-4DA5-B527-4668BDA80FC8}" destId="{7FA88691-2C02-4F1F-AC6C-196F25AF252B}" srcOrd="0" destOrd="0" presId="urn:microsoft.com/office/officeart/2005/8/layout/chart3"/>
    <dgm:cxn modelId="{68AB4857-726E-4F33-B6DC-6431EC225909}" type="presOf" srcId="{3AF939B9-4260-48BB-9BBB-E4C553D41CDF}" destId="{E8030151-05D0-4B40-8032-F71F172BE0D1}" srcOrd="0" destOrd="0" presId="urn:microsoft.com/office/officeart/2005/8/layout/chart3"/>
    <dgm:cxn modelId="{1CCE1C89-DC8F-4A78-8B1A-F4E635883212}" type="presOf" srcId="{CF54168D-AC3A-4D7B-BE52-C55E576D7E60}" destId="{98609FF3-266B-47A9-A6F9-445AF27AC8F6}" srcOrd="0" destOrd="0" presId="urn:microsoft.com/office/officeart/2005/8/layout/chart3"/>
    <dgm:cxn modelId="{3B898094-4561-466E-8E17-4D1EF5D3F472}" srcId="{3AF939B9-4260-48BB-9BBB-E4C553D41CDF}" destId="{2BCCE437-1596-4DA5-B527-4668BDA80FC8}" srcOrd="1" destOrd="0" parTransId="{CABC4261-2D87-4EEC-93D2-B2BF3ECF1EEE}" sibTransId="{9BCB442C-29E3-4B34-BF3B-6B6E4744A562}"/>
    <dgm:cxn modelId="{613A123F-4710-49EA-8479-7252134446CC}" type="presOf" srcId="{BFF8DF79-0D73-44B0-A56A-26E4BCD031AD}" destId="{C47FFEBD-2DA8-4159-A353-54367D7F759D}" srcOrd="0" destOrd="0" presId="urn:microsoft.com/office/officeart/2005/8/layout/chart3"/>
    <dgm:cxn modelId="{A8237F27-4A67-47C3-929B-8FB82AFB8186}" type="presParOf" srcId="{E8030151-05D0-4B40-8032-F71F172BE0D1}" destId="{98609FF3-266B-47A9-A6F9-445AF27AC8F6}" srcOrd="0" destOrd="0" presId="urn:microsoft.com/office/officeart/2005/8/layout/chart3"/>
    <dgm:cxn modelId="{A13F1E02-59C4-49EF-A8A8-9D2BD8824D85}" type="presParOf" srcId="{E8030151-05D0-4B40-8032-F71F172BE0D1}" destId="{5940F67A-FF0D-4B35-B282-7333CD71DA24}" srcOrd="1" destOrd="0" presId="urn:microsoft.com/office/officeart/2005/8/layout/chart3"/>
    <dgm:cxn modelId="{83F9E43A-84D7-4D40-9BE3-6AA6325A090D}" type="presParOf" srcId="{E8030151-05D0-4B40-8032-F71F172BE0D1}" destId="{7FA88691-2C02-4F1F-AC6C-196F25AF252B}" srcOrd="2" destOrd="0" presId="urn:microsoft.com/office/officeart/2005/8/layout/chart3"/>
    <dgm:cxn modelId="{84452329-B51E-4DF5-8DC5-3C4F23CBF765}" type="presParOf" srcId="{E8030151-05D0-4B40-8032-F71F172BE0D1}" destId="{B2F25882-EC2D-4D82-9055-764396913FE9}" srcOrd="3" destOrd="0" presId="urn:microsoft.com/office/officeart/2005/8/layout/chart3"/>
    <dgm:cxn modelId="{AAC137F4-02E8-4252-9781-A0467443E9E3}" type="presParOf" srcId="{E8030151-05D0-4B40-8032-F71F172BE0D1}" destId="{C47FFEBD-2DA8-4159-A353-54367D7F759D}" srcOrd="4" destOrd="0" presId="urn:microsoft.com/office/officeart/2005/8/layout/chart3"/>
    <dgm:cxn modelId="{8E026C22-FD6B-4583-984F-11C57087F2F7}" type="presParOf" srcId="{E8030151-05D0-4B40-8032-F71F172BE0D1}" destId="{1C2BC8B7-C282-4553-BBE1-B8029F036496}" srcOrd="5" destOrd="0" presId="urn:microsoft.com/office/officeart/2005/8/layout/chart3"/>
  </dgm:cxnLst>
  <dgm:bg/>
  <dgm:whole/>
  <dgm:extLst>
    <a:ext uri="http://schemas.microsoft.com/office/drawing/2008/diagram">
      <dsp:dataModelExt xmlns:dsp="http://schemas.microsoft.com/office/drawing/2008/diagram" relId="rId125"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821F21AE-985E-4153-8469-E55FC05D8060}"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ru-RU"/>
        </a:p>
      </dgm:t>
    </dgm:pt>
    <dgm:pt modelId="{952344E3-6471-4A0F-BACB-246BAE513AC9}">
      <dgm:prSet phldrT="[Текст]" custT="1"/>
      <dgm:spPr/>
      <dgm:t>
        <a:bodyPr/>
        <a:lstStyle/>
        <a:p>
          <a:r>
            <a:rPr lang="ru-RU" sz="800"/>
            <a:t>Система государственной службы</a:t>
          </a:r>
        </a:p>
      </dgm:t>
    </dgm:pt>
    <dgm:pt modelId="{A4D6A159-2323-4A38-AE0B-7BDA231165FE}" type="parTrans" cxnId="{1D6CFE82-6187-4F9E-9694-60181C380F3F}">
      <dgm:prSet/>
      <dgm:spPr/>
      <dgm:t>
        <a:bodyPr/>
        <a:lstStyle/>
        <a:p>
          <a:endParaRPr lang="ru-RU" sz="800"/>
        </a:p>
      </dgm:t>
    </dgm:pt>
    <dgm:pt modelId="{62148523-12F1-4AA3-B8A6-123408A8B868}" type="sibTrans" cxnId="{1D6CFE82-6187-4F9E-9694-60181C380F3F}">
      <dgm:prSet/>
      <dgm:spPr/>
      <dgm:t>
        <a:bodyPr/>
        <a:lstStyle/>
        <a:p>
          <a:endParaRPr lang="ru-RU" sz="800"/>
        </a:p>
      </dgm:t>
    </dgm:pt>
    <dgm:pt modelId="{2F731277-C8E1-4A04-8F1B-99D37B52DD87}">
      <dgm:prSet phldrT="[Текст]" custT="1"/>
      <dgm:spPr/>
      <dgm:t>
        <a:bodyPr/>
        <a:lstStyle/>
        <a:p>
          <a:r>
            <a:rPr lang="ru-RU" sz="800"/>
            <a:t>Военная служба</a:t>
          </a:r>
        </a:p>
      </dgm:t>
    </dgm:pt>
    <dgm:pt modelId="{2F32BA71-8633-4ACC-8F10-C52A34EDB59C}" type="parTrans" cxnId="{03AE37A3-E758-452F-BE4D-16B09B03D24A}">
      <dgm:prSet/>
      <dgm:spPr/>
      <dgm:t>
        <a:bodyPr/>
        <a:lstStyle/>
        <a:p>
          <a:endParaRPr lang="ru-RU" sz="800"/>
        </a:p>
      </dgm:t>
    </dgm:pt>
    <dgm:pt modelId="{4D24F7D8-B8E3-4671-90D7-2E2E1C9144B9}" type="sibTrans" cxnId="{03AE37A3-E758-452F-BE4D-16B09B03D24A}">
      <dgm:prSet/>
      <dgm:spPr/>
      <dgm:t>
        <a:bodyPr/>
        <a:lstStyle/>
        <a:p>
          <a:endParaRPr lang="ru-RU" sz="800"/>
        </a:p>
      </dgm:t>
    </dgm:pt>
    <dgm:pt modelId="{66675E07-0030-45C9-AD96-697D48FD47D8}">
      <dgm:prSet phldrT="[Текст]" custT="1"/>
      <dgm:spPr/>
      <dgm:t>
        <a:bodyPr/>
        <a:lstStyle/>
        <a:p>
          <a:r>
            <a:rPr lang="ru-RU" sz="800"/>
            <a:t>Государственная служба субъектов Федерации</a:t>
          </a:r>
        </a:p>
      </dgm:t>
    </dgm:pt>
    <dgm:pt modelId="{4798BC43-47D6-4857-8699-57BD6E23B385}" type="parTrans" cxnId="{A21A357B-6405-412B-A414-E8B1EAC3A077}">
      <dgm:prSet/>
      <dgm:spPr/>
      <dgm:t>
        <a:bodyPr/>
        <a:lstStyle/>
        <a:p>
          <a:endParaRPr lang="ru-RU" sz="800"/>
        </a:p>
      </dgm:t>
    </dgm:pt>
    <dgm:pt modelId="{8DD4BB5E-E3D4-45FD-BE48-71D1B8BF699F}" type="sibTrans" cxnId="{A21A357B-6405-412B-A414-E8B1EAC3A077}">
      <dgm:prSet/>
      <dgm:spPr/>
      <dgm:t>
        <a:bodyPr/>
        <a:lstStyle/>
        <a:p>
          <a:endParaRPr lang="ru-RU" sz="800"/>
        </a:p>
      </dgm:t>
    </dgm:pt>
    <dgm:pt modelId="{7833E7E9-CC63-4C81-A80F-B9890E076A52}">
      <dgm:prSet phldrT="[Текст]" custT="1"/>
      <dgm:spPr/>
      <dgm:t>
        <a:bodyPr/>
        <a:lstStyle/>
        <a:p>
          <a:r>
            <a:rPr lang="ru-RU" sz="800"/>
            <a:t>Федеральная государственная служба</a:t>
          </a:r>
        </a:p>
      </dgm:t>
    </dgm:pt>
    <dgm:pt modelId="{9B8C007C-8636-4D32-9711-72F28C0A2BB3}" type="parTrans" cxnId="{764314B4-2C0D-45DD-873D-C06B4C5B7A4C}">
      <dgm:prSet/>
      <dgm:spPr/>
      <dgm:t>
        <a:bodyPr/>
        <a:lstStyle/>
        <a:p>
          <a:endParaRPr lang="ru-RU" sz="800"/>
        </a:p>
      </dgm:t>
    </dgm:pt>
    <dgm:pt modelId="{D5FD611A-B68A-47A7-BA91-44374DBD97D8}" type="sibTrans" cxnId="{764314B4-2C0D-45DD-873D-C06B4C5B7A4C}">
      <dgm:prSet/>
      <dgm:spPr/>
      <dgm:t>
        <a:bodyPr/>
        <a:lstStyle/>
        <a:p>
          <a:endParaRPr lang="ru-RU" sz="800"/>
        </a:p>
      </dgm:t>
    </dgm:pt>
    <dgm:pt modelId="{C9CC8C11-171D-4503-8CE7-02130D713B5F}">
      <dgm:prSet phldrT="[Текст]" custT="1"/>
      <dgm:spPr/>
      <dgm:t>
        <a:bodyPr/>
        <a:lstStyle/>
        <a:p>
          <a:r>
            <a:rPr lang="ru-RU" sz="800"/>
            <a:t>Правоохранительная служба</a:t>
          </a:r>
        </a:p>
      </dgm:t>
    </dgm:pt>
    <dgm:pt modelId="{40209E35-A46F-405F-95ED-8622CDD8EF2F}" type="parTrans" cxnId="{7B4A153B-F983-40A8-ADA5-083597DBC700}">
      <dgm:prSet/>
      <dgm:spPr/>
      <dgm:t>
        <a:bodyPr/>
        <a:lstStyle/>
        <a:p>
          <a:endParaRPr lang="ru-RU" sz="1100"/>
        </a:p>
      </dgm:t>
    </dgm:pt>
    <dgm:pt modelId="{58110BEC-2666-4FBE-8AEB-9A5DF9E583F2}" type="sibTrans" cxnId="{7B4A153B-F983-40A8-ADA5-083597DBC700}">
      <dgm:prSet/>
      <dgm:spPr/>
      <dgm:t>
        <a:bodyPr/>
        <a:lstStyle/>
        <a:p>
          <a:endParaRPr lang="ru-RU" sz="1100"/>
        </a:p>
      </dgm:t>
    </dgm:pt>
    <dgm:pt modelId="{636817C2-E165-4C0F-A9AC-9E7289FA47FD}">
      <dgm:prSet phldrT="[Текст]" custT="1"/>
      <dgm:spPr/>
      <dgm:t>
        <a:bodyPr/>
        <a:lstStyle/>
        <a:p>
          <a:r>
            <a:rPr lang="ru-RU" sz="800"/>
            <a:t>Государственная гражданская служба</a:t>
          </a:r>
        </a:p>
      </dgm:t>
    </dgm:pt>
    <dgm:pt modelId="{C4F5E46D-2FB3-4BEF-89D0-F0C5EA3406CD}" type="parTrans" cxnId="{E0DE0295-5800-4B64-9BB2-FC7088BBCCB7}">
      <dgm:prSet/>
      <dgm:spPr/>
      <dgm:t>
        <a:bodyPr/>
        <a:lstStyle/>
        <a:p>
          <a:endParaRPr lang="ru-RU" sz="1100"/>
        </a:p>
      </dgm:t>
    </dgm:pt>
    <dgm:pt modelId="{647943BC-D1E9-4E54-B9A8-BE56EC2A50A0}" type="sibTrans" cxnId="{E0DE0295-5800-4B64-9BB2-FC7088BBCCB7}">
      <dgm:prSet/>
      <dgm:spPr/>
      <dgm:t>
        <a:bodyPr/>
        <a:lstStyle/>
        <a:p>
          <a:endParaRPr lang="ru-RU" sz="1100"/>
        </a:p>
      </dgm:t>
    </dgm:pt>
    <dgm:pt modelId="{0ED62C79-B8A2-4237-88A3-CDBF5184DF57}" type="pres">
      <dgm:prSet presAssocID="{821F21AE-985E-4153-8469-E55FC05D8060}" presName="hierChild1" presStyleCnt="0">
        <dgm:presLayoutVars>
          <dgm:chPref val="1"/>
          <dgm:dir/>
          <dgm:animOne val="branch"/>
          <dgm:animLvl val="lvl"/>
          <dgm:resizeHandles/>
        </dgm:presLayoutVars>
      </dgm:prSet>
      <dgm:spPr/>
      <dgm:t>
        <a:bodyPr/>
        <a:lstStyle/>
        <a:p>
          <a:endParaRPr lang="ru-RU"/>
        </a:p>
      </dgm:t>
    </dgm:pt>
    <dgm:pt modelId="{36383575-3C62-4D23-929C-F13B89D4C7D9}" type="pres">
      <dgm:prSet presAssocID="{952344E3-6471-4A0F-BACB-246BAE513AC9}" presName="hierRoot1" presStyleCnt="0"/>
      <dgm:spPr/>
    </dgm:pt>
    <dgm:pt modelId="{46EE0A74-201D-4372-9DF0-BCEEA0CD1C2E}" type="pres">
      <dgm:prSet presAssocID="{952344E3-6471-4A0F-BACB-246BAE513AC9}" presName="composite" presStyleCnt="0"/>
      <dgm:spPr/>
    </dgm:pt>
    <dgm:pt modelId="{95152050-B948-4156-A584-AE67C83567D0}" type="pres">
      <dgm:prSet presAssocID="{952344E3-6471-4A0F-BACB-246BAE513AC9}" presName="background" presStyleLbl="node0" presStyleIdx="0" presStyleCnt="1"/>
      <dgm:spPr/>
    </dgm:pt>
    <dgm:pt modelId="{F95FC6B7-21FB-442D-9CBA-BABBF447FA31}" type="pres">
      <dgm:prSet presAssocID="{952344E3-6471-4A0F-BACB-246BAE513AC9}" presName="text" presStyleLbl="fgAcc0" presStyleIdx="0" presStyleCnt="1" custScaleX="123245">
        <dgm:presLayoutVars>
          <dgm:chPref val="3"/>
        </dgm:presLayoutVars>
      </dgm:prSet>
      <dgm:spPr/>
      <dgm:t>
        <a:bodyPr/>
        <a:lstStyle/>
        <a:p>
          <a:endParaRPr lang="ru-RU"/>
        </a:p>
      </dgm:t>
    </dgm:pt>
    <dgm:pt modelId="{4D2CEFB8-13F3-457A-8F5F-F1EDB0817E08}" type="pres">
      <dgm:prSet presAssocID="{952344E3-6471-4A0F-BACB-246BAE513AC9}" presName="hierChild2" presStyleCnt="0"/>
      <dgm:spPr/>
    </dgm:pt>
    <dgm:pt modelId="{666C30BA-8B04-4BDE-8541-6438F07D4888}" type="pres">
      <dgm:prSet presAssocID="{2F32BA71-8633-4ACC-8F10-C52A34EDB59C}" presName="Name10" presStyleLbl="parChTrans1D2" presStyleIdx="0" presStyleCnt="3"/>
      <dgm:spPr/>
      <dgm:t>
        <a:bodyPr/>
        <a:lstStyle/>
        <a:p>
          <a:endParaRPr lang="ru-RU"/>
        </a:p>
      </dgm:t>
    </dgm:pt>
    <dgm:pt modelId="{CC38354C-60C9-4798-A3D8-9DFF0088E47B}" type="pres">
      <dgm:prSet presAssocID="{2F731277-C8E1-4A04-8F1B-99D37B52DD87}" presName="hierRoot2" presStyleCnt="0"/>
      <dgm:spPr/>
    </dgm:pt>
    <dgm:pt modelId="{EB9FF3D3-B78C-4A5D-B0FB-8E633C887F5F}" type="pres">
      <dgm:prSet presAssocID="{2F731277-C8E1-4A04-8F1B-99D37B52DD87}" presName="composite2" presStyleCnt="0"/>
      <dgm:spPr/>
    </dgm:pt>
    <dgm:pt modelId="{25C6F8DB-3C86-48AA-9A9E-7759DDE40AEE}" type="pres">
      <dgm:prSet presAssocID="{2F731277-C8E1-4A04-8F1B-99D37B52DD87}" presName="background2" presStyleLbl="node2" presStyleIdx="0" presStyleCnt="3"/>
      <dgm:spPr/>
    </dgm:pt>
    <dgm:pt modelId="{A300DA02-E320-4614-AEF6-584786AE8C22}" type="pres">
      <dgm:prSet presAssocID="{2F731277-C8E1-4A04-8F1B-99D37B52DD87}" presName="text2" presStyleLbl="fgAcc2" presStyleIdx="0" presStyleCnt="3">
        <dgm:presLayoutVars>
          <dgm:chPref val="3"/>
        </dgm:presLayoutVars>
      </dgm:prSet>
      <dgm:spPr/>
      <dgm:t>
        <a:bodyPr/>
        <a:lstStyle/>
        <a:p>
          <a:endParaRPr lang="ru-RU"/>
        </a:p>
      </dgm:t>
    </dgm:pt>
    <dgm:pt modelId="{C1E8C6B2-D188-4444-B720-275968739BFB}" type="pres">
      <dgm:prSet presAssocID="{2F731277-C8E1-4A04-8F1B-99D37B52DD87}" presName="hierChild3" presStyleCnt="0"/>
      <dgm:spPr/>
    </dgm:pt>
    <dgm:pt modelId="{05CAC7C0-D385-4A25-A767-4302A40D276F}" type="pres">
      <dgm:prSet presAssocID="{40209E35-A46F-405F-95ED-8622CDD8EF2F}" presName="Name10" presStyleLbl="parChTrans1D2" presStyleIdx="1" presStyleCnt="3"/>
      <dgm:spPr/>
      <dgm:t>
        <a:bodyPr/>
        <a:lstStyle/>
        <a:p>
          <a:endParaRPr lang="ru-RU"/>
        </a:p>
      </dgm:t>
    </dgm:pt>
    <dgm:pt modelId="{411D87D1-D542-4D9E-ADB4-EF6926EBAC76}" type="pres">
      <dgm:prSet presAssocID="{C9CC8C11-171D-4503-8CE7-02130D713B5F}" presName="hierRoot2" presStyleCnt="0"/>
      <dgm:spPr/>
    </dgm:pt>
    <dgm:pt modelId="{BB0614E8-4D2F-439A-9871-CCA9C0F9C633}" type="pres">
      <dgm:prSet presAssocID="{C9CC8C11-171D-4503-8CE7-02130D713B5F}" presName="composite2" presStyleCnt="0"/>
      <dgm:spPr/>
    </dgm:pt>
    <dgm:pt modelId="{A04A4DAA-521D-4CA7-9BF5-FCED2149B584}" type="pres">
      <dgm:prSet presAssocID="{C9CC8C11-171D-4503-8CE7-02130D713B5F}" presName="background2" presStyleLbl="node2" presStyleIdx="1" presStyleCnt="3"/>
      <dgm:spPr/>
    </dgm:pt>
    <dgm:pt modelId="{213B9553-4502-4784-8574-E1DFEF147645}" type="pres">
      <dgm:prSet presAssocID="{C9CC8C11-171D-4503-8CE7-02130D713B5F}" presName="text2" presStyleLbl="fgAcc2" presStyleIdx="1" presStyleCnt="3" custScaleX="156360">
        <dgm:presLayoutVars>
          <dgm:chPref val="3"/>
        </dgm:presLayoutVars>
      </dgm:prSet>
      <dgm:spPr/>
      <dgm:t>
        <a:bodyPr/>
        <a:lstStyle/>
        <a:p>
          <a:endParaRPr lang="ru-RU"/>
        </a:p>
      </dgm:t>
    </dgm:pt>
    <dgm:pt modelId="{DC1A9CDF-CFF8-4C01-B8DB-784915B233D0}" type="pres">
      <dgm:prSet presAssocID="{C9CC8C11-171D-4503-8CE7-02130D713B5F}" presName="hierChild3" presStyleCnt="0"/>
      <dgm:spPr/>
    </dgm:pt>
    <dgm:pt modelId="{89931970-AED2-4859-9B16-B3AE88534E6B}" type="pres">
      <dgm:prSet presAssocID="{C4F5E46D-2FB3-4BEF-89D0-F0C5EA3406CD}" presName="Name10" presStyleLbl="parChTrans1D2" presStyleIdx="2" presStyleCnt="3"/>
      <dgm:spPr/>
      <dgm:t>
        <a:bodyPr/>
        <a:lstStyle/>
        <a:p>
          <a:endParaRPr lang="ru-RU"/>
        </a:p>
      </dgm:t>
    </dgm:pt>
    <dgm:pt modelId="{386ACA6B-CEBF-4C2B-9D59-AC4E6C18A6CA}" type="pres">
      <dgm:prSet presAssocID="{636817C2-E165-4C0F-A9AC-9E7289FA47FD}" presName="hierRoot2" presStyleCnt="0"/>
      <dgm:spPr/>
    </dgm:pt>
    <dgm:pt modelId="{F3525964-4DF0-4D1D-B2D4-9405A5C7E143}" type="pres">
      <dgm:prSet presAssocID="{636817C2-E165-4C0F-A9AC-9E7289FA47FD}" presName="composite2" presStyleCnt="0"/>
      <dgm:spPr/>
    </dgm:pt>
    <dgm:pt modelId="{E5946240-EA61-43A2-9B3C-49342F2DFBB8}" type="pres">
      <dgm:prSet presAssocID="{636817C2-E165-4C0F-A9AC-9E7289FA47FD}" presName="background2" presStyleLbl="node2" presStyleIdx="2" presStyleCnt="3"/>
      <dgm:spPr/>
    </dgm:pt>
    <dgm:pt modelId="{173BFB47-A30E-45CC-B1FB-D827FDF1BFB4}" type="pres">
      <dgm:prSet presAssocID="{636817C2-E165-4C0F-A9AC-9E7289FA47FD}" presName="text2" presStyleLbl="fgAcc2" presStyleIdx="2" presStyleCnt="3" custScaleX="138431">
        <dgm:presLayoutVars>
          <dgm:chPref val="3"/>
        </dgm:presLayoutVars>
      </dgm:prSet>
      <dgm:spPr/>
      <dgm:t>
        <a:bodyPr/>
        <a:lstStyle/>
        <a:p>
          <a:endParaRPr lang="ru-RU"/>
        </a:p>
      </dgm:t>
    </dgm:pt>
    <dgm:pt modelId="{A15D0F03-E77A-478E-B3E7-28E71E4681AA}" type="pres">
      <dgm:prSet presAssocID="{636817C2-E165-4C0F-A9AC-9E7289FA47FD}" presName="hierChild3" presStyleCnt="0"/>
      <dgm:spPr/>
    </dgm:pt>
    <dgm:pt modelId="{E0572063-9692-4D69-BC6B-88B7C175A90A}" type="pres">
      <dgm:prSet presAssocID="{4798BC43-47D6-4857-8699-57BD6E23B385}" presName="Name17" presStyleLbl="parChTrans1D3" presStyleIdx="0" presStyleCnt="2"/>
      <dgm:spPr/>
      <dgm:t>
        <a:bodyPr/>
        <a:lstStyle/>
        <a:p>
          <a:endParaRPr lang="ru-RU"/>
        </a:p>
      </dgm:t>
    </dgm:pt>
    <dgm:pt modelId="{85E59425-D9B7-4FFA-8BC0-B39274D028EB}" type="pres">
      <dgm:prSet presAssocID="{66675E07-0030-45C9-AD96-697D48FD47D8}" presName="hierRoot3" presStyleCnt="0"/>
      <dgm:spPr/>
    </dgm:pt>
    <dgm:pt modelId="{407E6280-10F9-4664-9C7C-814902FBAA6B}" type="pres">
      <dgm:prSet presAssocID="{66675E07-0030-45C9-AD96-697D48FD47D8}" presName="composite3" presStyleCnt="0"/>
      <dgm:spPr/>
    </dgm:pt>
    <dgm:pt modelId="{527EA274-1D6F-43A9-B699-09D46CB55642}" type="pres">
      <dgm:prSet presAssocID="{66675E07-0030-45C9-AD96-697D48FD47D8}" presName="background3" presStyleLbl="node3" presStyleIdx="0" presStyleCnt="2"/>
      <dgm:spPr/>
    </dgm:pt>
    <dgm:pt modelId="{7C8F762B-BEBF-43E0-881C-779BFBF2D64F}" type="pres">
      <dgm:prSet presAssocID="{66675E07-0030-45C9-AD96-697D48FD47D8}" presName="text3" presStyleLbl="fgAcc3" presStyleIdx="0" presStyleCnt="2" custScaleX="172814">
        <dgm:presLayoutVars>
          <dgm:chPref val="3"/>
        </dgm:presLayoutVars>
      </dgm:prSet>
      <dgm:spPr/>
      <dgm:t>
        <a:bodyPr/>
        <a:lstStyle/>
        <a:p>
          <a:endParaRPr lang="ru-RU"/>
        </a:p>
      </dgm:t>
    </dgm:pt>
    <dgm:pt modelId="{413AC024-38DE-4B4C-8335-F659B8D67AD3}" type="pres">
      <dgm:prSet presAssocID="{66675E07-0030-45C9-AD96-697D48FD47D8}" presName="hierChild4" presStyleCnt="0"/>
      <dgm:spPr/>
    </dgm:pt>
    <dgm:pt modelId="{EF4D3286-535A-4013-98A4-7A4FB99BA733}" type="pres">
      <dgm:prSet presAssocID="{9B8C007C-8636-4D32-9711-72F28C0A2BB3}" presName="Name17" presStyleLbl="parChTrans1D3" presStyleIdx="1" presStyleCnt="2"/>
      <dgm:spPr/>
      <dgm:t>
        <a:bodyPr/>
        <a:lstStyle/>
        <a:p>
          <a:endParaRPr lang="ru-RU"/>
        </a:p>
      </dgm:t>
    </dgm:pt>
    <dgm:pt modelId="{93503CBC-7A17-4A98-9396-0E27290DFACE}" type="pres">
      <dgm:prSet presAssocID="{7833E7E9-CC63-4C81-A80F-B9890E076A52}" presName="hierRoot3" presStyleCnt="0"/>
      <dgm:spPr/>
    </dgm:pt>
    <dgm:pt modelId="{B21C8072-2344-4316-8586-3AA826399490}" type="pres">
      <dgm:prSet presAssocID="{7833E7E9-CC63-4C81-A80F-B9890E076A52}" presName="composite3" presStyleCnt="0"/>
      <dgm:spPr/>
    </dgm:pt>
    <dgm:pt modelId="{67FBE36D-C5AE-468A-8688-AAFDBBBE047E}" type="pres">
      <dgm:prSet presAssocID="{7833E7E9-CC63-4C81-A80F-B9890E076A52}" presName="background3" presStyleLbl="node3" presStyleIdx="1" presStyleCnt="2"/>
      <dgm:spPr/>
    </dgm:pt>
    <dgm:pt modelId="{7E31C66D-0551-40D5-A71F-EC8B5F59222B}" type="pres">
      <dgm:prSet presAssocID="{7833E7E9-CC63-4C81-A80F-B9890E076A52}" presName="text3" presStyleLbl="fgAcc3" presStyleIdx="1" presStyleCnt="2" custScaleX="145401">
        <dgm:presLayoutVars>
          <dgm:chPref val="3"/>
        </dgm:presLayoutVars>
      </dgm:prSet>
      <dgm:spPr/>
      <dgm:t>
        <a:bodyPr/>
        <a:lstStyle/>
        <a:p>
          <a:endParaRPr lang="ru-RU"/>
        </a:p>
      </dgm:t>
    </dgm:pt>
    <dgm:pt modelId="{02B543D2-D451-4BF9-82B0-60C26F710ECA}" type="pres">
      <dgm:prSet presAssocID="{7833E7E9-CC63-4C81-A80F-B9890E076A52}" presName="hierChild4" presStyleCnt="0"/>
      <dgm:spPr/>
    </dgm:pt>
  </dgm:ptLst>
  <dgm:cxnLst>
    <dgm:cxn modelId="{48D14AEA-00F3-45DB-B250-96F397553708}" type="presOf" srcId="{66675E07-0030-45C9-AD96-697D48FD47D8}" destId="{7C8F762B-BEBF-43E0-881C-779BFBF2D64F}" srcOrd="0" destOrd="0" presId="urn:microsoft.com/office/officeart/2005/8/layout/hierarchy1"/>
    <dgm:cxn modelId="{1D6CFE82-6187-4F9E-9694-60181C380F3F}" srcId="{821F21AE-985E-4153-8469-E55FC05D8060}" destId="{952344E3-6471-4A0F-BACB-246BAE513AC9}" srcOrd="0" destOrd="0" parTransId="{A4D6A159-2323-4A38-AE0B-7BDA231165FE}" sibTransId="{62148523-12F1-4AA3-B8A6-123408A8B868}"/>
    <dgm:cxn modelId="{E0DE0295-5800-4B64-9BB2-FC7088BBCCB7}" srcId="{952344E3-6471-4A0F-BACB-246BAE513AC9}" destId="{636817C2-E165-4C0F-A9AC-9E7289FA47FD}" srcOrd="2" destOrd="0" parTransId="{C4F5E46D-2FB3-4BEF-89D0-F0C5EA3406CD}" sibTransId="{647943BC-D1E9-4E54-B9A8-BE56EC2A50A0}"/>
    <dgm:cxn modelId="{7B4A153B-F983-40A8-ADA5-083597DBC700}" srcId="{952344E3-6471-4A0F-BACB-246BAE513AC9}" destId="{C9CC8C11-171D-4503-8CE7-02130D713B5F}" srcOrd="1" destOrd="0" parTransId="{40209E35-A46F-405F-95ED-8622CDD8EF2F}" sibTransId="{58110BEC-2666-4FBE-8AEB-9A5DF9E583F2}"/>
    <dgm:cxn modelId="{2D9B3785-6B29-4D45-890A-11A8AEADA179}" type="presOf" srcId="{952344E3-6471-4A0F-BACB-246BAE513AC9}" destId="{F95FC6B7-21FB-442D-9CBA-BABBF447FA31}" srcOrd="0" destOrd="0" presId="urn:microsoft.com/office/officeart/2005/8/layout/hierarchy1"/>
    <dgm:cxn modelId="{764314B4-2C0D-45DD-873D-C06B4C5B7A4C}" srcId="{636817C2-E165-4C0F-A9AC-9E7289FA47FD}" destId="{7833E7E9-CC63-4C81-A80F-B9890E076A52}" srcOrd="1" destOrd="0" parTransId="{9B8C007C-8636-4D32-9711-72F28C0A2BB3}" sibTransId="{D5FD611A-B68A-47A7-BA91-44374DBD97D8}"/>
    <dgm:cxn modelId="{A21A357B-6405-412B-A414-E8B1EAC3A077}" srcId="{636817C2-E165-4C0F-A9AC-9E7289FA47FD}" destId="{66675E07-0030-45C9-AD96-697D48FD47D8}" srcOrd="0" destOrd="0" parTransId="{4798BC43-47D6-4857-8699-57BD6E23B385}" sibTransId="{8DD4BB5E-E3D4-45FD-BE48-71D1B8BF699F}"/>
    <dgm:cxn modelId="{B9E900C4-F883-4E82-A7BF-3A49C100C27C}" type="presOf" srcId="{821F21AE-985E-4153-8469-E55FC05D8060}" destId="{0ED62C79-B8A2-4237-88A3-CDBF5184DF57}" srcOrd="0" destOrd="0" presId="urn:microsoft.com/office/officeart/2005/8/layout/hierarchy1"/>
    <dgm:cxn modelId="{2EAF9A94-C8FF-400C-AF94-777DB788180D}" type="presOf" srcId="{2F731277-C8E1-4A04-8F1B-99D37B52DD87}" destId="{A300DA02-E320-4614-AEF6-584786AE8C22}" srcOrd="0" destOrd="0" presId="urn:microsoft.com/office/officeart/2005/8/layout/hierarchy1"/>
    <dgm:cxn modelId="{24C9D291-C463-4761-83B3-CC97C8CDCB47}" type="presOf" srcId="{636817C2-E165-4C0F-A9AC-9E7289FA47FD}" destId="{173BFB47-A30E-45CC-B1FB-D827FDF1BFB4}" srcOrd="0" destOrd="0" presId="urn:microsoft.com/office/officeart/2005/8/layout/hierarchy1"/>
    <dgm:cxn modelId="{18C2B84D-8F7A-4A2F-8D2D-9579F70129EE}" type="presOf" srcId="{7833E7E9-CC63-4C81-A80F-B9890E076A52}" destId="{7E31C66D-0551-40D5-A71F-EC8B5F59222B}" srcOrd="0" destOrd="0" presId="urn:microsoft.com/office/officeart/2005/8/layout/hierarchy1"/>
    <dgm:cxn modelId="{04EE6FE8-EC2D-440C-B984-1350E5F1991B}" type="presOf" srcId="{C4F5E46D-2FB3-4BEF-89D0-F0C5EA3406CD}" destId="{89931970-AED2-4859-9B16-B3AE88534E6B}" srcOrd="0" destOrd="0" presId="urn:microsoft.com/office/officeart/2005/8/layout/hierarchy1"/>
    <dgm:cxn modelId="{31A27942-B166-41C1-B36D-D41A85E0A2E9}" type="presOf" srcId="{2F32BA71-8633-4ACC-8F10-C52A34EDB59C}" destId="{666C30BA-8B04-4BDE-8541-6438F07D4888}" srcOrd="0" destOrd="0" presId="urn:microsoft.com/office/officeart/2005/8/layout/hierarchy1"/>
    <dgm:cxn modelId="{3F106A5A-F865-407C-A2C6-9A608C4F357F}" type="presOf" srcId="{4798BC43-47D6-4857-8699-57BD6E23B385}" destId="{E0572063-9692-4D69-BC6B-88B7C175A90A}" srcOrd="0" destOrd="0" presId="urn:microsoft.com/office/officeart/2005/8/layout/hierarchy1"/>
    <dgm:cxn modelId="{6B3B6716-EFFB-4D93-821A-89D6EA96C5F5}" type="presOf" srcId="{9B8C007C-8636-4D32-9711-72F28C0A2BB3}" destId="{EF4D3286-535A-4013-98A4-7A4FB99BA733}" srcOrd="0" destOrd="0" presId="urn:microsoft.com/office/officeart/2005/8/layout/hierarchy1"/>
    <dgm:cxn modelId="{04A12E83-4580-49FF-8394-C80D18551B81}" type="presOf" srcId="{40209E35-A46F-405F-95ED-8622CDD8EF2F}" destId="{05CAC7C0-D385-4A25-A767-4302A40D276F}" srcOrd="0" destOrd="0" presId="urn:microsoft.com/office/officeart/2005/8/layout/hierarchy1"/>
    <dgm:cxn modelId="{03AE37A3-E758-452F-BE4D-16B09B03D24A}" srcId="{952344E3-6471-4A0F-BACB-246BAE513AC9}" destId="{2F731277-C8E1-4A04-8F1B-99D37B52DD87}" srcOrd="0" destOrd="0" parTransId="{2F32BA71-8633-4ACC-8F10-C52A34EDB59C}" sibTransId="{4D24F7D8-B8E3-4671-90D7-2E2E1C9144B9}"/>
    <dgm:cxn modelId="{2E01E611-562B-4604-840C-7716643F5FEF}" type="presOf" srcId="{C9CC8C11-171D-4503-8CE7-02130D713B5F}" destId="{213B9553-4502-4784-8574-E1DFEF147645}" srcOrd="0" destOrd="0" presId="urn:microsoft.com/office/officeart/2005/8/layout/hierarchy1"/>
    <dgm:cxn modelId="{2F91CEE0-A68E-4794-B924-2D26AF9A4B89}" type="presParOf" srcId="{0ED62C79-B8A2-4237-88A3-CDBF5184DF57}" destId="{36383575-3C62-4D23-929C-F13B89D4C7D9}" srcOrd="0" destOrd="0" presId="urn:microsoft.com/office/officeart/2005/8/layout/hierarchy1"/>
    <dgm:cxn modelId="{2BBA12EF-F8AE-45FD-AF86-A5278171F40A}" type="presParOf" srcId="{36383575-3C62-4D23-929C-F13B89D4C7D9}" destId="{46EE0A74-201D-4372-9DF0-BCEEA0CD1C2E}" srcOrd="0" destOrd="0" presId="urn:microsoft.com/office/officeart/2005/8/layout/hierarchy1"/>
    <dgm:cxn modelId="{298CB93F-8E91-4DAA-A8C4-B7EB6A89B8DC}" type="presParOf" srcId="{46EE0A74-201D-4372-9DF0-BCEEA0CD1C2E}" destId="{95152050-B948-4156-A584-AE67C83567D0}" srcOrd="0" destOrd="0" presId="urn:microsoft.com/office/officeart/2005/8/layout/hierarchy1"/>
    <dgm:cxn modelId="{F477254F-864E-451F-8113-69E2658D7E33}" type="presParOf" srcId="{46EE0A74-201D-4372-9DF0-BCEEA0CD1C2E}" destId="{F95FC6B7-21FB-442D-9CBA-BABBF447FA31}" srcOrd="1" destOrd="0" presId="urn:microsoft.com/office/officeart/2005/8/layout/hierarchy1"/>
    <dgm:cxn modelId="{74AA1027-2DB8-489F-AB53-4D4CD8D11EF4}" type="presParOf" srcId="{36383575-3C62-4D23-929C-F13B89D4C7D9}" destId="{4D2CEFB8-13F3-457A-8F5F-F1EDB0817E08}" srcOrd="1" destOrd="0" presId="urn:microsoft.com/office/officeart/2005/8/layout/hierarchy1"/>
    <dgm:cxn modelId="{C633673D-EB94-4826-9151-07523C068197}" type="presParOf" srcId="{4D2CEFB8-13F3-457A-8F5F-F1EDB0817E08}" destId="{666C30BA-8B04-4BDE-8541-6438F07D4888}" srcOrd="0" destOrd="0" presId="urn:microsoft.com/office/officeart/2005/8/layout/hierarchy1"/>
    <dgm:cxn modelId="{F429D03D-D9C0-4D92-8614-20C7B842F5A1}" type="presParOf" srcId="{4D2CEFB8-13F3-457A-8F5F-F1EDB0817E08}" destId="{CC38354C-60C9-4798-A3D8-9DFF0088E47B}" srcOrd="1" destOrd="0" presId="urn:microsoft.com/office/officeart/2005/8/layout/hierarchy1"/>
    <dgm:cxn modelId="{3CD88466-474F-4BB7-A902-85C2971845FB}" type="presParOf" srcId="{CC38354C-60C9-4798-A3D8-9DFF0088E47B}" destId="{EB9FF3D3-B78C-4A5D-B0FB-8E633C887F5F}" srcOrd="0" destOrd="0" presId="urn:microsoft.com/office/officeart/2005/8/layout/hierarchy1"/>
    <dgm:cxn modelId="{F76A35A4-6AD3-447D-9EDB-77DBEE04E1CF}" type="presParOf" srcId="{EB9FF3D3-B78C-4A5D-B0FB-8E633C887F5F}" destId="{25C6F8DB-3C86-48AA-9A9E-7759DDE40AEE}" srcOrd="0" destOrd="0" presId="urn:microsoft.com/office/officeart/2005/8/layout/hierarchy1"/>
    <dgm:cxn modelId="{776CD434-D428-4D1D-8062-FD19EC7051D9}" type="presParOf" srcId="{EB9FF3D3-B78C-4A5D-B0FB-8E633C887F5F}" destId="{A300DA02-E320-4614-AEF6-584786AE8C22}" srcOrd="1" destOrd="0" presId="urn:microsoft.com/office/officeart/2005/8/layout/hierarchy1"/>
    <dgm:cxn modelId="{BFF27EBA-1AE9-4870-AFA5-E3A61CC68806}" type="presParOf" srcId="{CC38354C-60C9-4798-A3D8-9DFF0088E47B}" destId="{C1E8C6B2-D188-4444-B720-275968739BFB}" srcOrd="1" destOrd="0" presId="urn:microsoft.com/office/officeart/2005/8/layout/hierarchy1"/>
    <dgm:cxn modelId="{7F05C2D8-EC21-4E27-93B3-D9F7D275A86E}" type="presParOf" srcId="{4D2CEFB8-13F3-457A-8F5F-F1EDB0817E08}" destId="{05CAC7C0-D385-4A25-A767-4302A40D276F}" srcOrd="2" destOrd="0" presId="urn:microsoft.com/office/officeart/2005/8/layout/hierarchy1"/>
    <dgm:cxn modelId="{3EF68D29-DBBD-4981-B5A7-9071FFB22BB5}" type="presParOf" srcId="{4D2CEFB8-13F3-457A-8F5F-F1EDB0817E08}" destId="{411D87D1-D542-4D9E-ADB4-EF6926EBAC76}" srcOrd="3" destOrd="0" presId="urn:microsoft.com/office/officeart/2005/8/layout/hierarchy1"/>
    <dgm:cxn modelId="{95CCD0EB-84D9-4B78-99BC-77AD6B123EAF}" type="presParOf" srcId="{411D87D1-D542-4D9E-ADB4-EF6926EBAC76}" destId="{BB0614E8-4D2F-439A-9871-CCA9C0F9C633}" srcOrd="0" destOrd="0" presId="urn:microsoft.com/office/officeart/2005/8/layout/hierarchy1"/>
    <dgm:cxn modelId="{218CA5AA-00BB-4879-9BA9-2B847B4D0C3E}" type="presParOf" srcId="{BB0614E8-4D2F-439A-9871-CCA9C0F9C633}" destId="{A04A4DAA-521D-4CA7-9BF5-FCED2149B584}" srcOrd="0" destOrd="0" presId="urn:microsoft.com/office/officeart/2005/8/layout/hierarchy1"/>
    <dgm:cxn modelId="{BC0BBC5B-DDA4-40CA-A500-D92DD556B011}" type="presParOf" srcId="{BB0614E8-4D2F-439A-9871-CCA9C0F9C633}" destId="{213B9553-4502-4784-8574-E1DFEF147645}" srcOrd="1" destOrd="0" presId="urn:microsoft.com/office/officeart/2005/8/layout/hierarchy1"/>
    <dgm:cxn modelId="{F028173B-5BE5-49A5-92D2-3CB308C14CCE}" type="presParOf" srcId="{411D87D1-D542-4D9E-ADB4-EF6926EBAC76}" destId="{DC1A9CDF-CFF8-4C01-B8DB-784915B233D0}" srcOrd="1" destOrd="0" presId="urn:microsoft.com/office/officeart/2005/8/layout/hierarchy1"/>
    <dgm:cxn modelId="{3C99B611-B6D4-43CE-9E86-246E047E7945}" type="presParOf" srcId="{4D2CEFB8-13F3-457A-8F5F-F1EDB0817E08}" destId="{89931970-AED2-4859-9B16-B3AE88534E6B}" srcOrd="4" destOrd="0" presId="urn:microsoft.com/office/officeart/2005/8/layout/hierarchy1"/>
    <dgm:cxn modelId="{860A7529-CDC7-49D9-9C39-B4A7F1D918D6}" type="presParOf" srcId="{4D2CEFB8-13F3-457A-8F5F-F1EDB0817E08}" destId="{386ACA6B-CEBF-4C2B-9D59-AC4E6C18A6CA}" srcOrd="5" destOrd="0" presId="urn:microsoft.com/office/officeart/2005/8/layout/hierarchy1"/>
    <dgm:cxn modelId="{57C511B0-40AA-4EBE-84A5-F2213699E813}" type="presParOf" srcId="{386ACA6B-CEBF-4C2B-9D59-AC4E6C18A6CA}" destId="{F3525964-4DF0-4D1D-B2D4-9405A5C7E143}" srcOrd="0" destOrd="0" presId="urn:microsoft.com/office/officeart/2005/8/layout/hierarchy1"/>
    <dgm:cxn modelId="{08BC30EC-31F5-440F-94E1-55A733275FD0}" type="presParOf" srcId="{F3525964-4DF0-4D1D-B2D4-9405A5C7E143}" destId="{E5946240-EA61-43A2-9B3C-49342F2DFBB8}" srcOrd="0" destOrd="0" presId="urn:microsoft.com/office/officeart/2005/8/layout/hierarchy1"/>
    <dgm:cxn modelId="{93A362F3-D025-40F8-B518-B43FD0E87FA4}" type="presParOf" srcId="{F3525964-4DF0-4D1D-B2D4-9405A5C7E143}" destId="{173BFB47-A30E-45CC-B1FB-D827FDF1BFB4}" srcOrd="1" destOrd="0" presId="urn:microsoft.com/office/officeart/2005/8/layout/hierarchy1"/>
    <dgm:cxn modelId="{CB4C8AA2-6242-49DC-93DA-0B56622D53A1}" type="presParOf" srcId="{386ACA6B-CEBF-4C2B-9D59-AC4E6C18A6CA}" destId="{A15D0F03-E77A-478E-B3E7-28E71E4681AA}" srcOrd="1" destOrd="0" presId="urn:microsoft.com/office/officeart/2005/8/layout/hierarchy1"/>
    <dgm:cxn modelId="{DB85AC4B-1F11-4203-AA01-8E6A142E42D7}" type="presParOf" srcId="{A15D0F03-E77A-478E-B3E7-28E71E4681AA}" destId="{E0572063-9692-4D69-BC6B-88B7C175A90A}" srcOrd="0" destOrd="0" presId="urn:microsoft.com/office/officeart/2005/8/layout/hierarchy1"/>
    <dgm:cxn modelId="{9B480F21-EB14-4144-AC0A-2AA77158B4CD}" type="presParOf" srcId="{A15D0F03-E77A-478E-B3E7-28E71E4681AA}" destId="{85E59425-D9B7-4FFA-8BC0-B39274D028EB}" srcOrd="1" destOrd="0" presId="urn:microsoft.com/office/officeart/2005/8/layout/hierarchy1"/>
    <dgm:cxn modelId="{749D89A2-837C-469C-8DCE-4F526F52831A}" type="presParOf" srcId="{85E59425-D9B7-4FFA-8BC0-B39274D028EB}" destId="{407E6280-10F9-4664-9C7C-814902FBAA6B}" srcOrd="0" destOrd="0" presId="urn:microsoft.com/office/officeart/2005/8/layout/hierarchy1"/>
    <dgm:cxn modelId="{8A71C7F2-1231-4DBD-AA13-05F62F5C75BF}" type="presParOf" srcId="{407E6280-10F9-4664-9C7C-814902FBAA6B}" destId="{527EA274-1D6F-43A9-B699-09D46CB55642}" srcOrd="0" destOrd="0" presId="urn:microsoft.com/office/officeart/2005/8/layout/hierarchy1"/>
    <dgm:cxn modelId="{0B4B34EC-8A70-4AA9-9BA4-DAC5141F9A6F}" type="presParOf" srcId="{407E6280-10F9-4664-9C7C-814902FBAA6B}" destId="{7C8F762B-BEBF-43E0-881C-779BFBF2D64F}" srcOrd="1" destOrd="0" presId="urn:microsoft.com/office/officeart/2005/8/layout/hierarchy1"/>
    <dgm:cxn modelId="{0A8FA6FD-6E81-4A00-9E5B-62E39BA53EC9}" type="presParOf" srcId="{85E59425-D9B7-4FFA-8BC0-B39274D028EB}" destId="{413AC024-38DE-4B4C-8335-F659B8D67AD3}" srcOrd="1" destOrd="0" presId="urn:microsoft.com/office/officeart/2005/8/layout/hierarchy1"/>
    <dgm:cxn modelId="{87BC99CD-4DEF-4AC4-9430-4E62120CEE2E}" type="presParOf" srcId="{A15D0F03-E77A-478E-B3E7-28E71E4681AA}" destId="{EF4D3286-535A-4013-98A4-7A4FB99BA733}" srcOrd="2" destOrd="0" presId="urn:microsoft.com/office/officeart/2005/8/layout/hierarchy1"/>
    <dgm:cxn modelId="{7494581E-C995-481C-B2A0-902449264428}" type="presParOf" srcId="{A15D0F03-E77A-478E-B3E7-28E71E4681AA}" destId="{93503CBC-7A17-4A98-9396-0E27290DFACE}" srcOrd="3" destOrd="0" presId="urn:microsoft.com/office/officeart/2005/8/layout/hierarchy1"/>
    <dgm:cxn modelId="{013128D9-D485-4261-BB79-8EBDC2FA9356}" type="presParOf" srcId="{93503CBC-7A17-4A98-9396-0E27290DFACE}" destId="{B21C8072-2344-4316-8586-3AA826399490}" srcOrd="0" destOrd="0" presId="urn:microsoft.com/office/officeart/2005/8/layout/hierarchy1"/>
    <dgm:cxn modelId="{2B3548A5-CC08-4EE6-8FF7-14FD8F8FBCFB}" type="presParOf" srcId="{B21C8072-2344-4316-8586-3AA826399490}" destId="{67FBE36D-C5AE-468A-8688-AAFDBBBE047E}" srcOrd="0" destOrd="0" presId="urn:microsoft.com/office/officeart/2005/8/layout/hierarchy1"/>
    <dgm:cxn modelId="{C0B68727-98A1-4C5C-BAAD-D178D01E7728}" type="presParOf" srcId="{B21C8072-2344-4316-8586-3AA826399490}" destId="{7E31C66D-0551-40D5-A71F-EC8B5F59222B}" srcOrd="1" destOrd="0" presId="urn:microsoft.com/office/officeart/2005/8/layout/hierarchy1"/>
    <dgm:cxn modelId="{08C98E27-5190-4CB2-A0DB-A0B6FA211D59}" type="presParOf" srcId="{93503CBC-7A17-4A98-9396-0E27290DFACE}" destId="{02B543D2-D451-4BF9-82B0-60C26F710ECA}" srcOrd="1" destOrd="0" presId="urn:microsoft.com/office/officeart/2005/8/layout/hierarchy1"/>
  </dgm:cxnLst>
  <dgm:bg/>
  <dgm:whole/>
  <dgm:extLst>
    <a:ext uri="http://schemas.microsoft.com/office/drawing/2008/diagram">
      <dsp:dataModelExt xmlns:dsp="http://schemas.microsoft.com/office/drawing/2008/diagram" relId="rId131"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48E897CC-E365-4D00-8B23-4AE5B4C862EE}"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ru-RU"/>
        </a:p>
      </dgm:t>
    </dgm:pt>
    <dgm:pt modelId="{39E53107-88FA-480C-B800-94F5FB67D9D6}">
      <dgm:prSet phldrT="[Текст]" custT="1"/>
      <dgm:spPr/>
      <dgm:t>
        <a:bodyPr/>
        <a:lstStyle/>
        <a:p>
          <a:r>
            <a:rPr lang="ru-RU" sz="1400"/>
            <a:t>Административное правонарушение</a:t>
          </a:r>
        </a:p>
        <a:p>
          <a:r>
            <a:rPr lang="ru-RU" sz="1000"/>
            <a:t>- противоправное, виновное действие (бездействие) физического или юридического лица, за которое КоАП РФ или законами субъектов РФ об административных правонарушениях установлена административная ответственность</a:t>
          </a:r>
        </a:p>
      </dgm:t>
    </dgm:pt>
    <dgm:pt modelId="{F9180299-43E0-434F-8678-55084481341B}" type="parTrans" cxnId="{1D95A2D3-FD67-4CB6-A0AB-55F4D7A1E139}">
      <dgm:prSet/>
      <dgm:spPr/>
      <dgm:t>
        <a:bodyPr/>
        <a:lstStyle/>
        <a:p>
          <a:endParaRPr lang="ru-RU" sz="1000"/>
        </a:p>
      </dgm:t>
    </dgm:pt>
    <dgm:pt modelId="{F82DAAE8-219B-4D3C-8B39-DF2ED1035382}" type="sibTrans" cxnId="{1D95A2D3-FD67-4CB6-A0AB-55F4D7A1E139}">
      <dgm:prSet/>
      <dgm:spPr/>
      <dgm:t>
        <a:bodyPr/>
        <a:lstStyle/>
        <a:p>
          <a:endParaRPr lang="ru-RU" sz="1000"/>
        </a:p>
      </dgm:t>
    </dgm:pt>
    <dgm:pt modelId="{68387BD3-9D3B-4D7A-8DD6-F8CC3D64BD38}">
      <dgm:prSet phldrT="[Текст]" custT="1"/>
      <dgm:spPr/>
      <dgm:t>
        <a:bodyPr/>
        <a:lstStyle/>
        <a:p>
          <a:r>
            <a:rPr lang="ru-RU" sz="1000" b="0" i="0"/>
            <a:t>посягающие на права граждан</a:t>
          </a:r>
          <a:endParaRPr lang="ru-RU" sz="1000"/>
        </a:p>
      </dgm:t>
    </dgm:pt>
    <dgm:pt modelId="{ECA0B081-BB46-4975-9401-88E9E5EABC95}" type="parTrans" cxnId="{161CE592-E12A-40EA-9BE9-FBFBA8A86B62}">
      <dgm:prSet custT="1"/>
      <dgm:spPr/>
      <dgm:t>
        <a:bodyPr/>
        <a:lstStyle/>
        <a:p>
          <a:endParaRPr lang="ru-RU" sz="1000"/>
        </a:p>
      </dgm:t>
    </dgm:pt>
    <dgm:pt modelId="{3E81F472-2FA1-4DB5-B634-C818211508F0}" type="sibTrans" cxnId="{161CE592-E12A-40EA-9BE9-FBFBA8A86B62}">
      <dgm:prSet/>
      <dgm:spPr/>
      <dgm:t>
        <a:bodyPr/>
        <a:lstStyle/>
        <a:p>
          <a:endParaRPr lang="ru-RU" sz="1000"/>
        </a:p>
      </dgm:t>
    </dgm:pt>
    <dgm:pt modelId="{AA2CE018-6443-428C-85FC-7F514F0563C9}">
      <dgm:prSet phldrT="[Текст]" custT="1"/>
      <dgm:spPr/>
      <dgm:t>
        <a:bodyPr/>
        <a:lstStyle/>
        <a:p>
          <a:r>
            <a:rPr lang="ru-RU" sz="1000" b="0" i="0"/>
            <a:t>посягающие на здоровье, санитарно-эпидемиологическое благополучие населения и общественную нравственность</a:t>
          </a:r>
          <a:endParaRPr lang="ru-RU" sz="1000"/>
        </a:p>
      </dgm:t>
    </dgm:pt>
    <dgm:pt modelId="{6F8B170A-EB10-46A0-9DC6-D3ECB016CCBA}" type="parTrans" cxnId="{066531DC-D550-4820-BEF8-550994B9D0C3}">
      <dgm:prSet custT="1"/>
      <dgm:spPr/>
      <dgm:t>
        <a:bodyPr/>
        <a:lstStyle/>
        <a:p>
          <a:endParaRPr lang="ru-RU" sz="1000"/>
        </a:p>
      </dgm:t>
    </dgm:pt>
    <dgm:pt modelId="{A0266586-39B0-4033-BCEA-707CA26B9704}" type="sibTrans" cxnId="{066531DC-D550-4820-BEF8-550994B9D0C3}">
      <dgm:prSet/>
      <dgm:spPr/>
      <dgm:t>
        <a:bodyPr/>
        <a:lstStyle/>
        <a:p>
          <a:endParaRPr lang="ru-RU" sz="1000"/>
        </a:p>
      </dgm:t>
    </dgm:pt>
    <dgm:pt modelId="{6EDBE224-D443-44E2-A9D7-073286C71097}">
      <dgm:prSet phldrT="[Текст]" custT="1"/>
      <dgm:spPr/>
      <dgm:t>
        <a:bodyPr/>
        <a:lstStyle/>
        <a:p>
          <a:r>
            <a:rPr lang="ru-RU" sz="1000" b="0" i="0"/>
            <a:t>в области охраны собственности</a:t>
          </a:r>
          <a:endParaRPr lang="ru-RU" sz="1000"/>
        </a:p>
      </dgm:t>
    </dgm:pt>
    <dgm:pt modelId="{6587D144-5E9B-4F00-B031-62400DAD013F}" type="parTrans" cxnId="{43EBEC37-50A1-40FE-9CA4-211DEC42050A}">
      <dgm:prSet custT="1"/>
      <dgm:spPr/>
      <dgm:t>
        <a:bodyPr/>
        <a:lstStyle/>
        <a:p>
          <a:endParaRPr lang="ru-RU" sz="1000"/>
        </a:p>
      </dgm:t>
    </dgm:pt>
    <dgm:pt modelId="{48BAD041-6EBB-42A1-981B-51EC7D40810F}" type="sibTrans" cxnId="{43EBEC37-50A1-40FE-9CA4-211DEC42050A}">
      <dgm:prSet/>
      <dgm:spPr/>
      <dgm:t>
        <a:bodyPr/>
        <a:lstStyle/>
        <a:p>
          <a:endParaRPr lang="ru-RU" sz="1000"/>
        </a:p>
      </dgm:t>
    </dgm:pt>
    <dgm:pt modelId="{FB6EB28D-4CD2-44D7-85A1-6847CD890397}">
      <dgm:prSet phldrT="[Текст]" custT="1"/>
      <dgm:spPr/>
      <dgm:t>
        <a:bodyPr/>
        <a:lstStyle/>
        <a:p>
          <a:r>
            <a:rPr lang="ru-RU" sz="1000" b="0" i="0"/>
            <a:t>в области воинского учета</a:t>
          </a:r>
          <a:endParaRPr lang="ru-RU" sz="1000"/>
        </a:p>
      </dgm:t>
    </dgm:pt>
    <dgm:pt modelId="{3C5D6EDB-4EDB-41F8-9B24-6B163DC14CCD}" type="parTrans" cxnId="{855E5F11-2AD2-4CDF-9527-5FC95D870B8C}">
      <dgm:prSet/>
      <dgm:spPr/>
      <dgm:t>
        <a:bodyPr/>
        <a:lstStyle/>
        <a:p>
          <a:endParaRPr lang="ru-RU"/>
        </a:p>
      </dgm:t>
    </dgm:pt>
    <dgm:pt modelId="{E11A6E23-0818-4CFD-8797-D29EBACD8ECB}" type="sibTrans" cxnId="{855E5F11-2AD2-4CDF-9527-5FC95D870B8C}">
      <dgm:prSet/>
      <dgm:spPr/>
      <dgm:t>
        <a:bodyPr/>
        <a:lstStyle/>
        <a:p>
          <a:endParaRPr lang="ru-RU"/>
        </a:p>
      </dgm:t>
    </dgm:pt>
    <dgm:pt modelId="{BBC9BD58-12AC-476D-8E52-7E45E5FC33E2}">
      <dgm:prSet phldrT="[Текст]" custT="1"/>
      <dgm:spPr/>
      <dgm:t>
        <a:bodyPr/>
        <a:lstStyle/>
        <a:p>
          <a:r>
            <a:rPr lang="ru-RU" sz="1000" b="0" i="0"/>
            <a:t>в области охраны окружающей природной среды и природопользования</a:t>
          </a:r>
          <a:endParaRPr lang="ru-RU" sz="1000"/>
        </a:p>
      </dgm:t>
    </dgm:pt>
    <dgm:pt modelId="{B09FA608-7C14-4C9C-B210-26799F27C385}" type="parTrans" cxnId="{17C0B825-4BE3-4A31-B1E3-D5422E7714EB}">
      <dgm:prSet/>
      <dgm:spPr/>
      <dgm:t>
        <a:bodyPr/>
        <a:lstStyle/>
        <a:p>
          <a:endParaRPr lang="ru-RU"/>
        </a:p>
      </dgm:t>
    </dgm:pt>
    <dgm:pt modelId="{A6603191-1661-4F5B-974A-C42FAC2177E4}" type="sibTrans" cxnId="{17C0B825-4BE3-4A31-B1E3-D5422E7714EB}">
      <dgm:prSet/>
      <dgm:spPr/>
      <dgm:t>
        <a:bodyPr/>
        <a:lstStyle/>
        <a:p>
          <a:endParaRPr lang="ru-RU"/>
        </a:p>
      </dgm:t>
    </dgm:pt>
    <dgm:pt modelId="{610D6DC5-6660-4783-B06F-C6CC0EDF50F8}">
      <dgm:prSet phldrT="[Текст]" custT="1"/>
      <dgm:spPr/>
      <dgm:t>
        <a:bodyPr/>
        <a:lstStyle/>
        <a:p>
          <a:r>
            <a:rPr lang="ru-RU" sz="1000" b="0" i="0"/>
            <a:t>в промышленности, строительстве и энергетике</a:t>
          </a:r>
          <a:endParaRPr lang="ru-RU" sz="1000"/>
        </a:p>
      </dgm:t>
    </dgm:pt>
    <dgm:pt modelId="{C81C8844-8BD5-4F87-8F3F-C215E21A2018}" type="parTrans" cxnId="{CDF7FA81-37CF-499B-AE64-A40757E92F06}">
      <dgm:prSet/>
      <dgm:spPr/>
      <dgm:t>
        <a:bodyPr/>
        <a:lstStyle/>
        <a:p>
          <a:endParaRPr lang="ru-RU"/>
        </a:p>
      </dgm:t>
    </dgm:pt>
    <dgm:pt modelId="{AD7E2381-3D91-4A50-8F4A-831B1D34887F}" type="sibTrans" cxnId="{CDF7FA81-37CF-499B-AE64-A40757E92F06}">
      <dgm:prSet/>
      <dgm:spPr/>
      <dgm:t>
        <a:bodyPr/>
        <a:lstStyle/>
        <a:p>
          <a:endParaRPr lang="ru-RU"/>
        </a:p>
      </dgm:t>
    </dgm:pt>
    <dgm:pt modelId="{807E4219-3427-46AF-8AFB-E8C5E1606CB3}">
      <dgm:prSet phldrT="[Текст]" custT="1"/>
      <dgm:spPr/>
      <dgm:t>
        <a:bodyPr/>
        <a:lstStyle/>
        <a:p>
          <a:r>
            <a:rPr lang="ru-RU" sz="1000" b="0" i="0"/>
            <a:t>в сельском хозяйстве, ветеринарии и мелиорации земель</a:t>
          </a:r>
          <a:endParaRPr lang="ru-RU" sz="1000"/>
        </a:p>
      </dgm:t>
    </dgm:pt>
    <dgm:pt modelId="{156523AD-ECA0-4339-A5AC-C9011B5ED9AC}" type="parTrans" cxnId="{F303842C-E30F-4443-A380-1F760126EBDB}">
      <dgm:prSet/>
      <dgm:spPr/>
      <dgm:t>
        <a:bodyPr/>
        <a:lstStyle/>
        <a:p>
          <a:endParaRPr lang="ru-RU"/>
        </a:p>
      </dgm:t>
    </dgm:pt>
    <dgm:pt modelId="{E94C5CEE-7EDC-469A-B3FE-018A91EAFDB9}" type="sibTrans" cxnId="{F303842C-E30F-4443-A380-1F760126EBDB}">
      <dgm:prSet/>
      <dgm:spPr/>
      <dgm:t>
        <a:bodyPr/>
        <a:lstStyle/>
        <a:p>
          <a:endParaRPr lang="ru-RU"/>
        </a:p>
      </dgm:t>
    </dgm:pt>
    <dgm:pt modelId="{9726BAFB-AB84-45DB-8391-B0928FF13B72}">
      <dgm:prSet phldrT="[Текст]" custT="1"/>
      <dgm:spPr/>
      <dgm:t>
        <a:bodyPr/>
        <a:lstStyle/>
        <a:p>
          <a:r>
            <a:rPr lang="ru-RU" sz="1000" b="0" i="0"/>
            <a:t>на транспорте</a:t>
          </a:r>
          <a:endParaRPr lang="ru-RU" sz="1000"/>
        </a:p>
      </dgm:t>
    </dgm:pt>
    <dgm:pt modelId="{B31E726D-76C7-4EC6-A0E9-DD65761DB0A3}" type="parTrans" cxnId="{9767FD52-E22F-4D6A-B3CB-5C755BE3D714}">
      <dgm:prSet/>
      <dgm:spPr/>
      <dgm:t>
        <a:bodyPr/>
        <a:lstStyle/>
        <a:p>
          <a:endParaRPr lang="ru-RU"/>
        </a:p>
      </dgm:t>
    </dgm:pt>
    <dgm:pt modelId="{F09A1E4B-74EC-444E-98BF-64A8BC9A8905}" type="sibTrans" cxnId="{9767FD52-E22F-4D6A-B3CB-5C755BE3D714}">
      <dgm:prSet/>
      <dgm:spPr/>
      <dgm:t>
        <a:bodyPr/>
        <a:lstStyle/>
        <a:p>
          <a:endParaRPr lang="ru-RU"/>
        </a:p>
      </dgm:t>
    </dgm:pt>
    <dgm:pt modelId="{E0A8AF31-B921-43B3-9799-EE0C9DD70EAE}">
      <dgm:prSet phldrT="[Текст]" custT="1"/>
      <dgm:spPr/>
      <dgm:t>
        <a:bodyPr/>
        <a:lstStyle/>
        <a:p>
          <a:r>
            <a:rPr lang="ru-RU" sz="1000" b="0" i="0"/>
            <a:t>в области дорожного движения</a:t>
          </a:r>
          <a:endParaRPr lang="ru-RU" sz="1000"/>
        </a:p>
      </dgm:t>
    </dgm:pt>
    <dgm:pt modelId="{A935A283-A56D-4CED-9675-B4C6B516C7FB}" type="parTrans" cxnId="{6BE13A3F-0060-4665-A275-F01AC8E4DD42}">
      <dgm:prSet/>
      <dgm:spPr/>
      <dgm:t>
        <a:bodyPr/>
        <a:lstStyle/>
        <a:p>
          <a:endParaRPr lang="ru-RU"/>
        </a:p>
      </dgm:t>
    </dgm:pt>
    <dgm:pt modelId="{DA7AF8DA-9E35-4339-9656-79C02CE50184}" type="sibTrans" cxnId="{6BE13A3F-0060-4665-A275-F01AC8E4DD42}">
      <dgm:prSet/>
      <dgm:spPr/>
      <dgm:t>
        <a:bodyPr/>
        <a:lstStyle/>
        <a:p>
          <a:endParaRPr lang="ru-RU"/>
        </a:p>
      </dgm:t>
    </dgm:pt>
    <dgm:pt modelId="{EE06EFF9-CF5A-477D-B6DB-F660FD941458}">
      <dgm:prSet phldrT="[Текст]" custT="1"/>
      <dgm:spPr/>
      <dgm:t>
        <a:bodyPr/>
        <a:lstStyle/>
        <a:p>
          <a:r>
            <a:rPr lang="ru-RU" sz="1000" b="0" i="0"/>
            <a:t>в области связи и информации</a:t>
          </a:r>
          <a:endParaRPr lang="ru-RU" sz="1000"/>
        </a:p>
      </dgm:t>
    </dgm:pt>
    <dgm:pt modelId="{0DEE8DC3-AA23-498B-B265-D503430365CD}" type="parTrans" cxnId="{E1B4E6A7-89D5-41AB-9DAC-34BB21A9B874}">
      <dgm:prSet/>
      <dgm:spPr/>
      <dgm:t>
        <a:bodyPr/>
        <a:lstStyle/>
        <a:p>
          <a:endParaRPr lang="ru-RU"/>
        </a:p>
      </dgm:t>
    </dgm:pt>
    <dgm:pt modelId="{2CA158C5-58E1-4BEF-8A3F-BD1770EEC12C}" type="sibTrans" cxnId="{E1B4E6A7-89D5-41AB-9DAC-34BB21A9B874}">
      <dgm:prSet/>
      <dgm:spPr/>
      <dgm:t>
        <a:bodyPr/>
        <a:lstStyle/>
        <a:p>
          <a:endParaRPr lang="ru-RU"/>
        </a:p>
      </dgm:t>
    </dgm:pt>
    <dgm:pt modelId="{3F71A119-2715-4929-99DE-D48C0C6B70FC}">
      <dgm:prSet phldrT="[Текст]" custT="1"/>
      <dgm:spPr/>
      <dgm:t>
        <a:bodyPr/>
        <a:lstStyle/>
        <a:p>
          <a:r>
            <a:rPr lang="ru-RU" sz="1000" b="0" i="0"/>
            <a:t>в области предпринимательской деятельности</a:t>
          </a:r>
          <a:endParaRPr lang="ru-RU" sz="1000"/>
        </a:p>
      </dgm:t>
    </dgm:pt>
    <dgm:pt modelId="{C11F8E0D-A97B-44C7-8694-8D75AFCF014F}" type="parTrans" cxnId="{3D3A8C67-3A55-402C-B959-D93B1CD3DA27}">
      <dgm:prSet/>
      <dgm:spPr/>
      <dgm:t>
        <a:bodyPr/>
        <a:lstStyle/>
        <a:p>
          <a:endParaRPr lang="ru-RU"/>
        </a:p>
      </dgm:t>
    </dgm:pt>
    <dgm:pt modelId="{577591FE-A05D-4CB4-A2A0-8CF09E76BF51}" type="sibTrans" cxnId="{3D3A8C67-3A55-402C-B959-D93B1CD3DA27}">
      <dgm:prSet/>
      <dgm:spPr/>
      <dgm:t>
        <a:bodyPr/>
        <a:lstStyle/>
        <a:p>
          <a:endParaRPr lang="ru-RU"/>
        </a:p>
      </dgm:t>
    </dgm:pt>
    <dgm:pt modelId="{E8ABAC1A-2B64-450E-A342-3477597A3610}">
      <dgm:prSet phldrT="[Текст]" custT="1"/>
      <dgm:spPr/>
      <dgm:t>
        <a:bodyPr/>
        <a:lstStyle/>
        <a:p>
          <a:r>
            <a:rPr lang="ru-RU" sz="1000" b="0" i="0"/>
            <a:t>в области финансов, налогов и сборов, рынка ценных бумаг</a:t>
          </a:r>
          <a:endParaRPr lang="ru-RU" sz="1000"/>
        </a:p>
      </dgm:t>
    </dgm:pt>
    <dgm:pt modelId="{F279049C-64A5-449D-9447-ADD50C8B9EA1}" type="parTrans" cxnId="{5FEE7FC1-2298-4D0D-A8F5-6D1AF7489377}">
      <dgm:prSet/>
      <dgm:spPr/>
      <dgm:t>
        <a:bodyPr/>
        <a:lstStyle/>
        <a:p>
          <a:endParaRPr lang="ru-RU"/>
        </a:p>
      </dgm:t>
    </dgm:pt>
    <dgm:pt modelId="{867D316E-A452-4E67-8252-FF0349A9A751}" type="sibTrans" cxnId="{5FEE7FC1-2298-4D0D-A8F5-6D1AF7489377}">
      <dgm:prSet/>
      <dgm:spPr/>
      <dgm:t>
        <a:bodyPr/>
        <a:lstStyle/>
        <a:p>
          <a:endParaRPr lang="ru-RU"/>
        </a:p>
      </dgm:t>
    </dgm:pt>
    <dgm:pt modelId="{6DE14815-26C0-4E77-9654-424CBCA500D6}">
      <dgm:prSet phldrT="[Текст]" custT="1"/>
      <dgm:spPr/>
      <dgm:t>
        <a:bodyPr/>
        <a:lstStyle/>
        <a:p>
          <a:r>
            <a:rPr lang="ru-RU" sz="1000" b="0" i="0"/>
            <a:t>в области таможенного дела</a:t>
          </a:r>
          <a:endParaRPr lang="ru-RU" sz="1000"/>
        </a:p>
      </dgm:t>
    </dgm:pt>
    <dgm:pt modelId="{F42C410D-4644-4BCE-9AAB-184E16E20746}" type="parTrans" cxnId="{9C2E00E3-3ACD-48E4-AAA1-8B228843DE3E}">
      <dgm:prSet/>
      <dgm:spPr/>
      <dgm:t>
        <a:bodyPr/>
        <a:lstStyle/>
        <a:p>
          <a:endParaRPr lang="ru-RU"/>
        </a:p>
      </dgm:t>
    </dgm:pt>
    <dgm:pt modelId="{388DDE55-E21C-46B5-A82D-6ECC30ED0390}" type="sibTrans" cxnId="{9C2E00E3-3ACD-48E4-AAA1-8B228843DE3E}">
      <dgm:prSet/>
      <dgm:spPr/>
      <dgm:t>
        <a:bodyPr/>
        <a:lstStyle/>
        <a:p>
          <a:endParaRPr lang="ru-RU"/>
        </a:p>
      </dgm:t>
    </dgm:pt>
    <dgm:pt modelId="{CF132FAE-A6FE-4F26-9A18-DBA32ADA1DB4}">
      <dgm:prSet phldrT="[Текст]" custT="1"/>
      <dgm:spPr/>
      <dgm:t>
        <a:bodyPr/>
        <a:lstStyle/>
        <a:p>
          <a:r>
            <a:rPr lang="ru-RU" sz="1000" b="0" i="0"/>
            <a:t>посягающие на институты государственной власти</a:t>
          </a:r>
          <a:endParaRPr lang="ru-RU" sz="1000"/>
        </a:p>
      </dgm:t>
    </dgm:pt>
    <dgm:pt modelId="{4FDB56D3-98D1-493A-94BF-D029796CE2F5}" type="parTrans" cxnId="{C52A66F6-6E6B-4036-963E-E65FBFA41D91}">
      <dgm:prSet/>
      <dgm:spPr/>
      <dgm:t>
        <a:bodyPr/>
        <a:lstStyle/>
        <a:p>
          <a:endParaRPr lang="ru-RU"/>
        </a:p>
      </dgm:t>
    </dgm:pt>
    <dgm:pt modelId="{7F6C4CF0-EA3B-46BD-8480-67E02B90D123}" type="sibTrans" cxnId="{C52A66F6-6E6B-4036-963E-E65FBFA41D91}">
      <dgm:prSet/>
      <dgm:spPr/>
      <dgm:t>
        <a:bodyPr/>
        <a:lstStyle/>
        <a:p>
          <a:endParaRPr lang="ru-RU"/>
        </a:p>
      </dgm:t>
    </dgm:pt>
    <dgm:pt modelId="{45ECC162-F60E-43C7-9CF1-FD3B108C2B43}">
      <dgm:prSet phldrT="[Текст]" custT="1"/>
      <dgm:spPr/>
      <dgm:t>
        <a:bodyPr/>
        <a:lstStyle/>
        <a:p>
          <a:r>
            <a:rPr lang="ru-RU" sz="1000" b="0" i="0"/>
            <a:t>в области защиты Государственной границы РФ и обеспечения режима пребывания иностранных граждан и лиц без гражданства на территории Российской Федерации</a:t>
          </a:r>
          <a:endParaRPr lang="ru-RU" sz="1000"/>
        </a:p>
      </dgm:t>
    </dgm:pt>
    <dgm:pt modelId="{81744976-CB20-4B64-BA6B-074B98B407CD}" type="parTrans" cxnId="{D30E08BF-2AE5-4F56-BF0E-E2030D2B4037}">
      <dgm:prSet/>
      <dgm:spPr/>
      <dgm:t>
        <a:bodyPr/>
        <a:lstStyle/>
        <a:p>
          <a:endParaRPr lang="ru-RU"/>
        </a:p>
      </dgm:t>
    </dgm:pt>
    <dgm:pt modelId="{17475CA9-E9E7-4D5F-8BF0-5A79BE1A8588}" type="sibTrans" cxnId="{D30E08BF-2AE5-4F56-BF0E-E2030D2B4037}">
      <dgm:prSet/>
      <dgm:spPr/>
      <dgm:t>
        <a:bodyPr/>
        <a:lstStyle/>
        <a:p>
          <a:endParaRPr lang="ru-RU"/>
        </a:p>
      </dgm:t>
    </dgm:pt>
    <dgm:pt modelId="{7BFA3B35-43C4-466D-B6F7-AD559F3C55F7}">
      <dgm:prSet phldrT="[Текст]" custT="1"/>
      <dgm:spPr/>
      <dgm:t>
        <a:bodyPr/>
        <a:lstStyle/>
        <a:p>
          <a:r>
            <a:rPr lang="ru-RU" sz="1000" b="0" i="0"/>
            <a:t>против порядка управления</a:t>
          </a:r>
          <a:endParaRPr lang="ru-RU" sz="1000"/>
        </a:p>
      </dgm:t>
    </dgm:pt>
    <dgm:pt modelId="{90A01628-8C15-4C01-A30E-557ED8500047}" type="parTrans" cxnId="{A3C9B03E-841C-44AA-8035-8BCC15FB2339}">
      <dgm:prSet/>
      <dgm:spPr/>
      <dgm:t>
        <a:bodyPr/>
        <a:lstStyle/>
        <a:p>
          <a:endParaRPr lang="ru-RU"/>
        </a:p>
      </dgm:t>
    </dgm:pt>
    <dgm:pt modelId="{36D98799-1722-44DA-94B9-F59F7BE1DF3D}" type="sibTrans" cxnId="{A3C9B03E-841C-44AA-8035-8BCC15FB2339}">
      <dgm:prSet/>
      <dgm:spPr/>
      <dgm:t>
        <a:bodyPr/>
        <a:lstStyle/>
        <a:p>
          <a:endParaRPr lang="ru-RU"/>
        </a:p>
      </dgm:t>
    </dgm:pt>
    <dgm:pt modelId="{C756BE03-6F21-4328-8E0A-E3FEFF062C07}">
      <dgm:prSet phldrT="[Текст]" custT="1"/>
      <dgm:spPr/>
      <dgm:t>
        <a:bodyPr/>
        <a:lstStyle/>
        <a:p>
          <a:r>
            <a:rPr lang="ru-RU" sz="1000" b="0" i="0"/>
            <a:t>посягающие на общественный порядок и общественную безопасность</a:t>
          </a:r>
          <a:endParaRPr lang="ru-RU" sz="1000"/>
        </a:p>
      </dgm:t>
    </dgm:pt>
    <dgm:pt modelId="{B4DB2438-B698-4EA3-9366-6A69D8F1268B}" type="parTrans" cxnId="{3372B813-0F08-4CD3-8316-CBF675F4CDA6}">
      <dgm:prSet/>
      <dgm:spPr/>
      <dgm:t>
        <a:bodyPr/>
        <a:lstStyle/>
        <a:p>
          <a:endParaRPr lang="ru-RU"/>
        </a:p>
      </dgm:t>
    </dgm:pt>
    <dgm:pt modelId="{7589A624-A723-4D7A-A764-8F2476418A2B}" type="sibTrans" cxnId="{3372B813-0F08-4CD3-8316-CBF675F4CDA6}">
      <dgm:prSet/>
      <dgm:spPr/>
      <dgm:t>
        <a:bodyPr/>
        <a:lstStyle/>
        <a:p>
          <a:endParaRPr lang="ru-RU"/>
        </a:p>
      </dgm:t>
    </dgm:pt>
    <dgm:pt modelId="{E6C6881C-A246-4951-9FE7-C4B281EF441B}" type="pres">
      <dgm:prSet presAssocID="{48E897CC-E365-4D00-8B23-4AE5B4C862EE}" presName="Name0" presStyleCnt="0">
        <dgm:presLayoutVars>
          <dgm:chPref val="1"/>
          <dgm:dir/>
          <dgm:animOne val="branch"/>
          <dgm:animLvl val="lvl"/>
          <dgm:resizeHandles val="exact"/>
        </dgm:presLayoutVars>
      </dgm:prSet>
      <dgm:spPr/>
      <dgm:t>
        <a:bodyPr/>
        <a:lstStyle/>
        <a:p>
          <a:endParaRPr lang="ru-RU"/>
        </a:p>
      </dgm:t>
    </dgm:pt>
    <dgm:pt modelId="{F49806FE-76EB-4C31-90C5-196FE9BE7090}" type="pres">
      <dgm:prSet presAssocID="{39E53107-88FA-480C-B800-94F5FB67D9D6}" presName="root1" presStyleCnt="0"/>
      <dgm:spPr/>
    </dgm:pt>
    <dgm:pt modelId="{DFCC20BE-657A-4675-8FE6-D98CFF9AD605}" type="pres">
      <dgm:prSet presAssocID="{39E53107-88FA-480C-B800-94F5FB67D9D6}" presName="LevelOneTextNode" presStyleLbl="node0" presStyleIdx="0" presStyleCnt="1" custScaleX="347721" custScaleY="403295">
        <dgm:presLayoutVars>
          <dgm:chPref val="3"/>
        </dgm:presLayoutVars>
      </dgm:prSet>
      <dgm:spPr/>
      <dgm:t>
        <a:bodyPr/>
        <a:lstStyle/>
        <a:p>
          <a:endParaRPr lang="ru-RU"/>
        </a:p>
      </dgm:t>
    </dgm:pt>
    <dgm:pt modelId="{39A974CB-F9CA-4875-81B8-DF1947F3C062}" type="pres">
      <dgm:prSet presAssocID="{39E53107-88FA-480C-B800-94F5FB67D9D6}" presName="level2hierChild" presStyleCnt="0"/>
      <dgm:spPr/>
    </dgm:pt>
    <dgm:pt modelId="{FDD89F5C-8714-49EC-8FC3-FE866B475A5D}" type="pres">
      <dgm:prSet presAssocID="{ECA0B081-BB46-4975-9401-88E9E5EABC95}" presName="conn2-1" presStyleLbl="parChTrans1D2" presStyleIdx="0" presStyleCnt="17"/>
      <dgm:spPr/>
      <dgm:t>
        <a:bodyPr/>
        <a:lstStyle/>
        <a:p>
          <a:endParaRPr lang="ru-RU"/>
        </a:p>
      </dgm:t>
    </dgm:pt>
    <dgm:pt modelId="{93440648-E264-4888-A3B4-780CCFFA6A74}" type="pres">
      <dgm:prSet presAssocID="{ECA0B081-BB46-4975-9401-88E9E5EABC95}" presName="connTx" presStyleLbl="parChTrans1D2" presStyleIdx="0" presStyleCnt="17"/>
      <dgm:spPr/>
      <dgm:t>
        <a:bodyPr/>
        <a:lstStyle/>
        <a:p>
          <a:endParaRPr lang="ru-RU"/>
        </a:p>
      </dgm:t>
    </dgm:pt>
    <dgm:pt modelId="{0FC2EF51-3B57-4AA9-B843-FB26B6ACDD59}" type="pres">
      <dgm:prSet presAssocID="{68387BD3-9D3B-4D7A-8DD6-F8CC3D64BD38}" presName="root2" presStyleCnt="0"/>
      <dgm:spPr/>
    </dgm:pt>
    <dgm:pt modelId="{4FE7273D-34CF-410F-9639-DEF3EA5D2FE2}" type="pres">
      <dgm:prSet presAssocID="{68387BD3-9D3B-4D7A-8DD6-F8CC3D64BD38}" presName="LevelTwoTextNode" presStyleLbl="node2" presStyleIdx="0" presStyleCnt="17" custScaleX="810382">
        <dgm:presLayoutVars>
          <dgm:chPref val="3"/>
        </dgm:presLayoutVars>
      </dgm:prSet>
      <dgm:spPr/>
      <dgm:t>
        <a:bodyPr/>
        <a:lstStyle/>
        <a:p>
          <a:endParaRPr lang="ru-RU"/>
        </a:p>
      </dgm:t>
    </dgm:pt>
    <dgm:pt modelId="{78F4FDAD-0912-41DB-A71B-7905363E1042}" type="pres">
      <dgm:prSet presAssocID="{68387BD3-9D3B-4D7A-8DD6-F8CC3D64BD38}" presName="level3hierChild" presStyleCnt="0"/>
      <dgm:spPr/>
    </dgm:pt>
    <dgm:pt modelId="{3EE7FFEB-903F-4664-8808-3625B82242C1}" type="pres">
      <dgm:prSet presAssocID="{6F8B170A-EB10-46A0-9DC6-D3ECB016CCBA}" presName="conn2-1" presStyleLbl="parChTrans1D2" presStyleIdx="1" presStyleCnt="17"/>
      <dgm:spPr/>
      <dgm:t>
        <a:bodyPr/>
        <a:lstStyle/>
        <a:p>
          <a:endParaRPr lang="ru-RU"/>
        </a:p>
      </dgm:t>
    </dgm:pt>
    <dgm:pt modelId="{72C1BD81-ADB0-48BF-B7B1-978AD10FDCB1}" type="pres">
      <dgm:prSet presAssocID="{6F8B170A-EB10-46A0-9DC6-D3ECB016CCBA}" presName="connTx" presStyleLbl="parChTrans1D2" presStyleIdx="1" presStyleCnt="17"/>
      <dgm:spPr/>
      <dgm:t>
        <a:bodyPr/>
        <a:lstStyle/>
        <a:p>
          <a:endParaRPr lang="ru-RU"/>
        </a:p>
      </dgm:t>
    </dgm:pt>
    <dgm:pt modelId="{955D3139-3DE8-4AEC-A86F-79726F4C0ACD}" type="pres">
      <dgm:prSet presAssocID="{AA2CE018-6443-428C-85FC-7F514F0563C9}" presName="root2" presStyleCnt="0"/>
      <dgm:spPr/>
    </dgm:pt>
    <dgm:pt modelId="{FD43A4D9-3D83-446C-82A1-B01D1CF48C19}" type="pres">
      <dgm:prSet presAssocID="{AA2CE018-6443-428C-85FC-7F514F0563C9}" presName="LevelTwoTextNode" presStyleLbl="node2" presStyleIdx="1" presStyleCnt="17" custScaleX="810382" custScaleY="154425">
        <dgm:presLayoutVars>
          <dgm:chPref val="3"/>
        </dgm:presLayoutVars>
      </dgm:prSet>
      <dgm:spPr/>
      <dgm:t>
        <a:bodyPr/>
        <a:lstStyle/>
        <a:p>
          <a:endParaRPr lang="ru-RU"/>
        </a:p>
      </dgm:t>
    </dgm:pt>
    <dgm:pt modelId="{E7987919-E631-430A-AF32-FF3A443FF18E}" type="pres">
      <dgm:prSet presAssocID="{AA2CE018-6443-428C-85FC-7F514F0563C9}" presName="level3hierChild" presStyleCnt="0"/>
      <dgm:spPr/>
    </dgm:pt>
    <dgm:pt modelId="{B7C18DFB-1F8D-4B74-A822-FE6514EA8D1C}" type="pres">
      <dgm:prSet presAssocID="{6587D144-5E9B-4F00-B031-62400DAD013F}" presName="conn2-1" presStyleLbl="parChTrans1D2" presStyleIdx="2" presStyleCnt="17"/>
      <dgm:spPr/>
      <dgm:t>
        <a:bodyPr/>
        <a:lstStyle/>
        <a:p>
          <a:endParaRPr lang="ru-RU"/>
        </a:p>
      </dgm:t>
    </dgm:pt>
    <dgm:pt modelId="{3070053E-1465-4DF7-8C89-C7101A766E7D}" type="pres">
      <dgm:prSet presAssocID="{6587D144-5E9B-4F00-B031-62400DAD013F}" presName="connTx" presStyleLbl="parChTrans1D2" presStyleIdx="2" presStyleCnt="17"/>
      <dgm:spPr/>
      <dgm:t>
        <a:bodyPr/>
        <a:lstStyle/>
        <a:p>
          <a:endParaRPr lang="ru-RU"/>
        </a:p>
      </dgm:t>
    </dgm:pt>
    <dgm:pt modelId="{CC18496F-2109-4FA8-9540-1E04F40138EA}" type="pres">
      <dgm:prSet presAssocID="{6EDBE224-D443-44E2-A9D7-073286C71097}" presName="root2" presStyleCnt="0"/>
      <dgm:spPr/>
    </dgm:pt>
    <dgm:pt modelId="{CFA9DF07-8860-4EC8-B961-6250FCCD5AB2}" type="pres">
      <dgm:prSet presAssocID="{6EDBE224-D443-44E2-A9D7-073286C71097}" presName="LevelTwoTextNode" presStyleLbl="node2" presStyleIdx="2" presStyleCnt="17" custScaleX="810382">
        <dgm:presLayoutVars>
          <dgm:chPref val="3"/>
        </dgm:presLayoutVars>
      </dgm:prSet>
      <dgm:spPr/>
      <dgm:t>
        <a:bodyPr/>
        <a:lstStyle/>
        <a:p>
          <a:endParaRPr lang="ru-RU"/>
        </a:p>
      </dgm:t>
    </dgm:pt>
    <dgm:pt modelId="{08A37429-E833-46D5-B865-A21158AF5E57}" type="pres">
      <dgm:prSet presAssocID="{6EDBE224-D443-44E2-A9D7-073286C71097}" presName="level3hierChild" presStyleCnt="0"/>
      <dgm:spPr/>
    </dgm:pt>
    <dgm:pt modelId="{C618FE04-5105-41C8-B8F5-E013AD929D18}" type="pres">
      <dgm:prSet presAssocID="{B09FA608-7C14-4C9C-B210-26799F27C385}" presName="conn2-1" presStyleLbl="parChTrans1D2" presStyleIdx="3" presStyleCnt="17"/>
      <dgm:spPr/>
      <dgm:t>
        <a:bodyPr/>
        <a:lstStyle/>
        <a:p>
          <a:endParaRPr lang="ru-RU"/>
        </a:p>
      </dgm:t>
    </dgm:pt>
    <dgm:pt modelId="{D314934C-C162-4BC4-B536-55292AD620DC}" type="pres">
      <dgm:prSet presAssocID="{B09FA608-7C14-4C9C-B210-26799F27C385}" presName="connTx" presStyleLbl="parChTrans1D2" presStyleIdx="3" presStyleCnt="17"/>
      <dgm:spPr/>
      <dgm:t>
        <a:bodyPr/>
        <a:lstStyle/>
        <a:p>
          <a:endParaRPr lang="ru-RU"/>
        </a:p>
      </dgm:t>
    </dgm:pt>
    <dgm:pt modelId="{0FFE1BD0-243A-4D23-9457-6F96DBC9E9D5}" type="pres">
      <dgm:prSet presAssocID="{BBC9BD58-12AC-476D-8E52-7E45E5FC33E2}" presName="root2" presStyleCnt="0"/>
      <dgm:spPr/>
    </dgm:pt>
    <dgm:pt modelId="{2840ACED-49CA-4197-B824-BAF43020509D}" type="pres">
      <dgm:prSet presAssocID="{BBC9BD58-12AC-476D-8E52-7E45E5FC33E2}" presName="LevelTwoTextNode" presStyleLbl="node2" presStyleIdx="3" presStyleCnt="17" custScaleX="810382">
        <dgm:presLayoutVars>
          <dgm:chPref val="3"/>
        </dgm:presLayoutVars>
      </dgm:prSet>
      <dgm:spPr/>
      <dgm:t>
        <a:bodyPr/>
        <a:lstStyle/>
        <a:p>
          <a:endParaRPr lang="ru-RU"/>
        </a:p>
      </dgm:t>
    </dgm:pt>
    <dgm:pt modelId="{E064A016-0F80-49A1-953A-8F96FFB6D738}" type="pres">
      <dgm:prSet presAssocID="{BBC9BD58-12AC-476D-8E52-7E45E5FC33E2}" presName="level3hierChild" presStyleCnt="0"/>
      <dgm:spPr/>
    </dgm:pt>
    <dgm:pt modelId="{CFFBEF12-9959-4430-B007-B4C473303891}" type="pres">
      <dgm:prSet presAssocID="{C81C8844-8BD5-4F87-8F3F-C215E21A2018}" presName="conn2-1" presStyleLbl="parChTrans1D2" presStyleIdx="4" presStyleCnt="17"/>
      <dgm:spPr/>
      <dgm:t>
        <a:bodyPr/>
        <a:lstStyle/>
        <a:p>
          <a:endParaRPr lang="ru-RU"/>
        </a:p>
      </dgm:t>
    </dgm:pt>
    <dgm:pt modelId="{6AC9F142-528D-4E84-A947-178A1FE8443D}" type="pres">
      <dgm:prSet presAssocID="{C81C8844-8BD5-4F87-8F3F-C215E21A2018}" presName="connTx" presStyleLbl="parChTrans1D2" presStyleIdx="4" presStyleCnt="17"/>
      <dgm:spPr/>
      <dgm:t>
        <a:bodyPr/>
        <a:lstStyle/>
        <a:p>
          <a:endParaRPr lang="ru-RU"/>
        </a:p>
      </dgm:t>
    </dgm:pt>
    <dgm:pt modelId="{DE90A2C7-7742-4274-AE4C-711BCC223E81}" type="pres">
      <dgm:prSet presAssocID="{610D6DC5-6660-4783-B06F-C6CC0EDF50F8}" presName="root2" presStyleCnt="0"/>
      <dgm:spPr/>
    </dgm:pt>
    <dgm:pt modelId="{DF1650EB-AD6F-4052-A6E1-485AB7C61CB6}" type="pres">
      <dgm:prSet presAssocID="{610D6DC5-6660-4783-B06F-C6CC0EDF50F8}" presName="LevelTwoTextNode" presStyleLbl="node2" presStyleIdx="4" presStyleCnt="17" custScaleX="810382">
        <dgm:presLayoutVars>
          <dgm:chPref val="3"/>
        </dgm:presLayoutVars>
      </dgm:prSet>
      <dgm:spPr/>
      <dgm:t>
        <a:bodyPr/>
        <a:lstStyle/>
        <a:p>
          <a:endParaRPr lang="ru-RU"/>
        </a:p>
      </dgm:t>
    </dgm:pt>
    <dgm:pt modelId="{6702DBDF-2149-4B3F-B023-205330A9F70F}" type="pres">
      <dgm:prSet presAssocID="{610D6DC5-6660-4783-B06F-C6CC0EDF50F8}" presName="level3hierChild" presStyleCnt="0"/>
      <dgm:spPr/>
    </dgm:pt>
    <dgm:pt modelId="{5B2E78FC-2839-436B-877C-1DCA38A82D4E}" type="pres">
      <dgm:prSet presAssocID="{156523AD-ECA0-4339-A5AC-C9011B5ED9AC}" presName="conn2-1" presStyleLbl="parChTrans1D2" presStyleIdx="5" presStyleCnt="17"/>
      <dgm:spPr/>
      <dgm:t>
        <a:bodyPr/>
        <a:lstStyle/>
        <a:p>
          <a:endParaRPr lang="ru-RU"/>
        </a:p>
      </dgm:t>
    </dgm:pt>
    <dgm:pt modelId="{38F15835-666E-4B87-87AE-73098A3561F9}" type="pres">
      <dgm:prSet presAssocID="{156523AD-ECA0-4339-A5AC-C9011B5ED9AC}" presName="connTx" presStyleLbl="parChTrans1D2" presStyleIdx="5" presStyleCnt="17"/>
      <dgm:spPr/>
      <dgm:t>
        <a:bodyPr/>
        <a:lstStyle/>
        <a:p>
          <a:endParaRPr lang="ru-RU"/>
        </a:p>
      </dgm:t>
    </dgm:pt>
    <dgm:pt modelId="{5F3F335A-6372-4C62-993A-14EFF77527FE}" type="pres">
      <dgm:prSet presAssocID="{807E4219-3427-46AF-8AFB-E8C5E1606CB3}" presName="root2" presStyleCnt="0"/>
      <dgm:spPr/>
    </dgm:pt>
    <dgm:pt modelId="{5358BC0C-91D4-4BC8-BAEC-E1F6B669D6BA}" type="pres">
      <dgm:prSet presAssocID="{807E4219-3427-46AF-8AFB-E8C5E1606CB3}" presName="LevelTwoTextNode" presStyleLbl="node2" presStyleIdx="5" presStyleCnt="17" custScaleX="810382">
        <dgm:presLayoutVars>
          <dgm:chPref val="3"/>
        </dgm:presLayoutVars>
      </dgm:prSet>
      <dgm:spPr/>
      <dgm:t>
        <a:bodyPr/>
        <a:lstStyle/>
        <a:p>
          <a:endParaRPr lang="ru-RU"/>
        </a:p>
      </dgm:t>
    </dgm:pt>
    <dgm:pt modelId="{40659ACC-BB3D-43A8-960A-5CB1CFDE13D7}" type="pres">
      <dgm:prSet presAssocID="{807E4219-3427-46AF-8AFB-E8C5E1606CB3}" presName="level3hierChild" presStyleCnt="0"/>
      <dgm:spPr/>
    </dgm:pt>
    <dgm:pt modelId="{D2B9F887-7DEA-4936-AD92-BD291839104D}" type="pres">
      <dgm:prSet presAssocID="{B31E726D-76C7-4EC6-A0E9-DD65761DB0A3}" presName="conn2-1" presStyleLbl="parChTrans1D2" presStyleIdx="6" presStyleCnt="17"/>
      <dgm:spPr/>
      <dgm:t>
        <a:bodyPr/>
        <a:lstStyle/>
        <a:p>
          <a:endParaRPr lang="ru-RU"/>
        </a:p>
      </dgm:t>
    </dgm:pt>
    <dgm:pt modelId="{D1B98FCB-12CC-4F62-80A4-D45756A2BB85}" type="pres">
      <dgm:prSet presAssocID="{B31E726D-76C7-4EC6-A0E9-DD65761DB0A3}" presName="connTx" presStyleLbl="parChTrans1D2" presStyleIdx="6" presStyleCnt="17"/>
      <dgm:spPr/>
      <dgm:t>
        <a:bodyPr/>
        <a:lstStyle/>
        <a:p>
          <a:endParaRPr lang="ru-RU"/>
        </a:p>
      </dgm:t>
    </dgm:pt>
    <dgm:pt modelId="{4282D80C-12D6-4E5D-9F58-C9A33E82D542}" type="pres">
      <dgm:prSet presAssocID="{9726BAFB-AB84-45DB-8391-B0928FF13B72}" presName="root2" presStyleCnt="0"/>
      <dgm:spPr/>
    </dgm:pt>
    <dgm:pt modelId="{7EB1EAD5-540D-483C-A648-35B2FB4F1AFF}" type="pres">
      <dgm:prSet presAssocID="{9726BAFB-AB84-45DB-8391-B0928FF13B72}" presName="LevelTwoTextNode" presStyleLbl="node2" presStyleIdx="6" presStyleCnt="17" custScaleX="810382">
        <dgm:presLayoutVars>
          <dgm:chPref val="3"/>
        </dgm:presLayoutVars>
      </dgm:prSet>
      <dgm:spPr/>
      <dgm:t>
        <a:bodyPr/>
        <a:lstStyle/>
        <a:p>
          <a:endParaRPr lang="ru-RU"/>
        </a:p>
      </dgm:t>
    </dgm:pt>
    <dgm:pt modelId="{DA586778-6CB0-43EA-BFE7-74F0BC597AE8}" type="pres">
      <dgm:prSet presAssocID="{9726BAFB-AB84-45DB-8391-B0928FF13B72}" presName="level3hierChild" presStyleCnt="0"/>
      <dgm:spPr/>
    </dgm:pt>
    <dgm:pt modelId="{198C7FEA-BD42-414A-B740-71EF973EFAEE}" type="pres">
      <dgm:prSet presAssocID="{A935A283-A56D-4CED-9675-B4C6B516C7FB}" presName="conn2-1" presStyleLbl="parChTrans1D2" presStyleIdx="7" presStyleCnt="17"/>
      <dgm:spPr/>
      <dgm:t>
        <a:bodyPr/>
        <a:lstStyle/>
        <a:p>
          <a:endParaRPr lang="ru-RU"/>
        </a:p>
      </dgm:t>
    </dgm:pt>
    <dgm:pt modelId="{148ED876-8743-49E7-987B-A839257DBF16}" type="pres">
      <dgm:prSet presAssocID="{A935A283-A56D-4CED-9675-B4C6B516C7FB}" presName="connTx" presStyleLbl="parChTrans1D2" presStyleIdx="7" presStyleCnt="17"/>
      <dgm:spPr/>
      <dgm:t>
        <a:bodyPr/>
        <a:lstStyle/>
        <a:p>
          <a:endParaRPr lang="ru-RU"/>
        </a:p>
      </dgm:t>
    </dgm:pt>
    <dgm:pt modelId="{84490FD4-1F29-4F34-AD87-F3BC50765CFF}" type="pres">
      <dgm:prSet presAssocID="{E0A8AF31-B921-43B3-9799-EE0C9DD70EAE}" presName="root2" presStyleCnt="0"/>
      <dgm:spPr/>
    </dgm:pt>
    <dgm:pt modelId="{3761DA32-1479-4DFD-8799-9FC81B6D2128}" type="pres">
      <dgm:prSet presAssocID="{E0A8AF31-B921-43B3-9799-EE0C9DD70EAE}" presName="LevelTwoTextNode" presStyleLbl="node2" presStyleIdx="7" presStyleCnt="17" custScaleX="810382">
        <dgm:presLayoutVars>
          <dgm:chPref val="3"/>
        </dgm:presLayoutVars>
      </dgm:prSet>
      <dgm:spPr/>
      <dgm:t>
        <a:bodyPr/>
        <a:lstStyle/>
        <a:p>
          <a:endParaRPr lang="ru-RU"/>
        </a:p>
      </dgm:t>
    </dgm:pt>
    <dgm:pt modelId="{65C8870C-F0B3-4B08-A68A-1EE8FE79E88B}" type="pres">
      <dgm:prSet presAssocID="{E0A8AF31-B921-43B3-9799-EE0C9DD70EAE}" presName="level3hierChild" presStyleCnt="0"/>
      <dgm:spPr/>
    </dgm:pt>
    <dgm:pt modelId="{D05263A4-0B17-4801-9AC4-7B02C01D4FF2}" type="pres">
      <dgm:prSet presAssocID="{0DEE8DC3-AA23-498B-B265-D503430365CD}" presName="conn2-1" presStyleLbl="parChTrans1D2" presStyleIdx="8" presStyleCnt="17"/>
      <dgm:spPr/>
      <dgm:t>
        <a:bodyPr/>
        <a:lstStyle/>
        <a:p>
          <a:endParaRPr lang="ru-RU"/>
        </a:p>
      </dgm:t>
    </dgm:pt>
    <dgm:pt modelId="{889B2999-CBDD-4FC8-9A0E-0115AFFA6EBD}" type="pres">
      <dgm:prSet presAssocID="{0DEE8DC3-AA23-498B-B265-D503430365CD}" presName="connTx" presStyleLbl="parChTrans1D2" presStyleIdx="8" presStyleCnt="17"/>
      <dgm:spPr/>
      <dgm:t>
        <a:bodyPr/>
        <a:lstStyle/>
        <a:p>
          <a:endParaRPr lang="ru-RU"/>
        </a:p>
      </dgm:t>
    </dgm:pt>
    <dgm:pt modelId="{D03D44BB-CCC8-4D27-BADD-EED253FD9E8F}" type="pres">
      <dgm:prSet presAssocID="{EE06EFF9-CF5A-477D-B6DB-F660FD941458}" presName="root2" presStyleCnt="0"/>
      <dgm:spPr/>
    </dgm:pt>
    <dgm:pt modelId="{58F850C1-4876-4880-8CD2-D83184AD2002}" type="pres">
      <dgm:prSet presAssocID="{EE06EFF9-CF5A-477D-B6DB-F660FD941458}" presName="LevelTwoTextNode" presStyleLbl="node2" presStyleIdx="8" presStyleCnt="17" custScaleX="810382">
        <dgm:presLayoutVars>
          <dgm:chPref val="3"/>
        </dgm:presLayoutVars>
      </dgm:prSet>
      <dgm:spPr/>
      <dgm:t>
        <a:bodyPr/>
        <a:lstStyle/>
        <a:p>
          <a:endParaRPr lang="ru-RU"/>
        </a:p>
      </dgm:t>
    </dgm:pt>
    <dgm:pt modelId="{6F2E1016-78E3-4BE8-BA02-74720FFF8EBC}" type="pres">
      <dgm:prSet presAssocID="{EE06EFF9-CF5A-477D-B6DB-F660FD941458}" presName="level3hierChild" presStyleCnt="0"/>
      <dgm:spPr/>
    </dgm:pt>
    <dgm:pt modelId="{EF74E319-0A13-4805-B3BA-E445B6360C41}" type="pres">
      <dgm:prSet presAssocID="{C11F8E0D-A97B-44C7-8694-8D75AFCF014F}" presName="conn2-1" presStyleLbl="parChTrans1D2" presStyleIdx="9" presStyleCnt="17"/>
      <dgm:spPr/>
      <dgm:t>
        <a:bodyPr/>
        <a:lstStyle/>
        <a:p>
          <a:endParaRPr lang="ru-RU"/>
        </a:p>
      </dgm:t>
    </dgm:pt>
    <dgm:pt modelId="{C4A9E23A-8ED2-446B-884F-4985A1786DA1}" type="pres">
      <dgm:prSet presAssocID="{C11F8E0D-A97B-44C7-8694-8D75AFCF014F}" presName="connTx" presStyleLbl="parChTrans1D2" presStyleIdx="9" presStyleCnt="17"/>
      <dgm:spPr/>
      <dgm:t>
        <a:bodyPr/>
        <a:lstStyle/>
        <a:p>
          <a:endParaRPr lang="ru-RU"/>
        </a:p>
      </dgm:t>
    </dgm:pt>
    <dgm:pt modelId="{CC50F87D-3FBF-43A7-BB24-A02300720ACC}" type="pres">
      <dgm:prSet presAssocID="{3F71A119-2715-4929-99DE-D48C0C6B70FC}" presName="root2" presStyleCnt="0"/>
      <dgm:spPr/>
    </dgm:pt>
    <dgm:pt modelId="{6C861C97-5E77-4065-8DB1-F604FA1CEE22}" type="pres">
      <dgm:prSet presAssocID="{3F71A119-2715-4929-99DE-D48C0C6B70FC}" presName="LevelTwoTextNode" presStyleLbl="node2" presStyleIdx="9" presStyleCnt="17" custScaleX="810382">
        <dgm:presLayoutVars>
          <dgm:chPref val="3"/>
        </dgm:presLayoutVars>
      </dgm:prSet>
      <dgm:spPr/>
      <dgm:t>
        <a:bodyPr/>
        <a:lstStyle/>
        <a:p>
          <a:endParaRPr lang="ru-RU"/>
        </a:p>
      </dgm:t>
    </dgm:pt>
    <dgm:pt modelId="{508B5167-3D86-4513-B2B7-B800D833F844}" type="pres">
      <dgm:prSet presAssocID="{3F71A119-2715-4929-99DE-D48C0C6B70FC}" presName="level3hierChild" presStyleCnt="0"/>
      <dgm:spPr/>
    </dgm:pt>
    <dgm:pt modelId="{DAED4054-194F-4AB3-BDF5-F6C3DF12A4EE}" type="pres">
      <dgm:prSet presAssocID="{F279049C-64A5-449D-9447-ADD50C8B9EA1}" presName="conn2-1" presStyleLbl="parChTrans1D2" presStyleIdx="10" presStyleCnt="17"/>
      <dgm:spPr/>
      <dgm:t>
        <a:bodyPr/>
        <a:lstStyle/>
        <a:p>
          <a:endParaRPr lang="ru-RU"/>
        </a:p>
      </dgm:t>
    </dgm:pt>
    <dgm:pt modelId="{9176996B-DA85-4DC8-A73B-17875C86B33E}" type="pres">
      <dgm:prSet presAssocID="{F279049C-64A5-449D-9447-ADD50C8B9EA1}" presName="connTx" presStyleLbl="parChTrans1D2" presStyleIdx="10" presStyleCnt="17"/>
      <dgm:spPr/>
      <dgm:t>
        <a:bodyPr/>
        <a:lstStyle/>
        <a:p>
          <a:endParaRPr lang="ru-RU"/>
        </a:p>
      </dgm:t>
    </dgm:pt>
    <dgm:pt modelId="{9B5AFB33-D8C4-4BA2-9D63-C2013D1096C6}" type="pres">
      <dgm:prSet presAssocID="{E8ABAC1A-2B64-450E-A342-3477597A3610}" presName="root2" presStyleCnt="0"/>
      <dgm:spPr/>
    </dgm:pt>
    <dgm:pt modelId="{A4821458-6760-418A-B2B3-07A75EA60116}" type="pres">
      <dgm:prSet presAssocID="{E8ABAC1A-2B64-450E-A342-3477597A3610}" presName="LevelTwoTextNode" presStyleLbl="node2" presStyleIdx="10" presStyleCnt="17" custScaleX="810382">
        <dgm:presLayoutVars>
          <dgm:chPref val="3"/>
        </dgm:presLayoutVars>
      </dgm:prSet>
      <dgm:spPr/>
      <dgm:t>
        <a:bodyPr/>
        <a:lstStyle/>
        <a:p>
          <a:endParaRPr lang="ru-RU"/>
        </a:p>
      </dgm:t>
    </dgm:pt>
    <dgm:pt modelId="{54F524F4-B1ED-4651-86D1-59F36734F70A}" type="pres">
      <dgm:prSet presAssocID="{E8ABAC1A-2B64-450E-A342-3477597A3610}" presName="level3hierChild" presStyleCnt="0"/>
      <dgm:spPr/>
    </dgm:pt>
    <dgm:pt modelId="{C52940E9-37BB-4516-927C-444A4EF2D861}" type="pres">
      <dgm:prSet presAssocID="{F42C410D-4644-4BCE-9AAB-184E16E20746}" presName="conn2-1" presStyleLbl="parChTrans1D2" presStyleIdx="11" presStyleCnt="17"/>
      <dgm:spPr/>
      <dgm:t>
        <a:bodyPr/>
        <a:lstStyle/>
        <a:p>
          <a:endParaRPr lang="ru-RU"/>
        </a:p>
      </dgm:t>
    </dgm:pt>
    <dgm:pt modelId="{AE98E6C0-FF48-4C17-B042-60F5F76A8CAD}" type="pres">
      <dgm:prSet presAssocID="{F42C410D-4644-4BCE-9AAB-184E16E20746}" presName="connTx" presStyleLbl="parChTrans1D2" presStyleIdx="11" presStyleCnt="17"/>
      <dgm:spPr/>
      <dgm:t>
        <a:bodyPr/>
        <a:lstStyle/>
        <a:p>
          <a:endParaRPr lang="ru-RU"/>
        </a:p>
      </dgm:t>
    </dgm:pt>
    <dgm:pt modelId="{F970A8F0-DAFC-43EC-BD9C-C661033FD88C}" type="pres">
      <dgm:prSet presAssocID="{6DE14815-26C0-4E77-9654-424CBCA500D6}" presName="root2" presStyleCnt="0"/>
      <dgm:spPr/>
    </dgm:pt>
    <dgm:pt modelId="{77948E2D-0EAB-4C66-98EC-5641BAF94966}" type="pres">
      <dgm:prSet presAssocID="{6DE14815-26C0-4E77-9654-424CBCA500D6}" presName="LevelTwoTextNode" presStyleLbl="node2" presStyleIdx="11" presStyleCnt="17" custScaleX="810382">
        <dgm:presLayoutVars>
          <dgm:chPref val="3"/>
        </dgm:presLayoutVars>
      </dgm:prSet>
      <dgm:spPr/>
      <dgm:t>
        <a:bodyPr/>
        <a:lstStyle/>
        <a:p>
          <a:endParaRPr lang="ru-RU"/>
        </a:p>
      </dgm:t>
    </dgm:pt>
    <dgm:pt modelId="{D14DB905-9381-4250-A6F5-E018DAA69081}" type="pres">
      <dgm:prSet presAssocID="{6DE14815-26C0-4E77-9654-424CBCA500D6}" presName="level3hierChild" presStyleCnt="0"/>
      <dgm:spPr/>
    </dgm:pt>
    <dgm:pt modelId="{F92CE7F3-A0BF-46E9-8AFF-162F827204C1}" type="pres">
      <dgm:prSet presAssocID="{4FDB56D3-98D1-493A-94BF-D029796CE2F5}" presName="conn2-1" presStyleLbl="parChTrans1D2" presStyleIdx="12" presStyleCnt="17"/>
      <dgm:spPr/>
      <dgm:t>
        <a:bodyPr/>
        <a:lstStyle/>
        <a:p>
          <a:endParaRPr lang="ru-RU"/>
        </a:p>
      </dgm:t>
    </dgm:pt>
    <dgm:pt modelId="{248C441F-E6BB-46FD-BFE4-8C4ABA5BA358}" type="pres">
      <dgm:prSet presAssocID="{4FDB56D3-98D1-493A-94BF-D029796CE2F5}" presName="connTx" presStyleLbl="parChTrans1D2" presStyleIdx="12" presStyleCnt="17"/>
      <dgm:spPr/>
      <dgm:t>
        <a:bodyPr/>
        <a:lstStyle/>
        <a:p>
          <a:endParaRPr lang="ru-RU"/>
        </a:p>
      </dgm:t>
    </dgm:pt>
    <dgm:pt modelId="{32F26A2B-522E-4D9E-AB94-2E8BD44DE845}" type="pres">
      <dgm:prSet presAssocID="{CF132FAE-A6FE-4F26-9A18-DBA32ADA1DB4}" presName="root2" presStyleCnt="0"/>
      <dgm:spPr/>
    </dgm:pt>
    <dgm:pt modelId="{9A4E7A3F-3D04-4F55-8876-5E23A666DA73}" type="pres">
      <dgm:prSet presAssocID="{CF132FAE-A6FE-4F26-9A18-DBA32ADA1DB4}" presName="LevelTwoTextNode" presStyleLbl="node2" presStyleIdx="12" presStyleCnt="17" custScaleX="810382">
        <dgm:presLayoutVars>
          <dgm:chPref val="3"/>
        </dgm:presLayoutVars>
      </dgm:prSet>
      <dgm:spPr/>
      <dgm:t>
        <a:bodyPr/>
        <a:lstStyle/>
        <a:p>
          <a:endParaRPr lang="ru-RU"/>
        </a:p>
      </dgm:t>
    </dgm:pt>
    <dgm:pt modelId="{5A7EF627-E0C7-44C6-AC1A-00CB64D13EA8}" type="pres">
      <dgm:prSet presAssocID="{CF132FAE-A6FE-4F26-9A18-DBA32ADA1DB4}" presName="level3hierChild" presStyleCnt="0"/>
      <dgm:spPr/>
    </dgm:pt>
    <dgm:pt modelId="{CA9BE87A-264B-419F-AD92-A23157E515D0}" type="pres">
      <dgm:prSet presAssocID="{81744976-CB20-4B64-BA6B-074B98B407CD}" presName="conn2-1" presStyleLbl="parChTrans1D2" presStyleIdx="13" presStyleCnt="17"/>
      <dgm:spPr/>
      <dgm:t>
        <a:bodyPr/>
        <a:lstStyle/>
        <a:p>
          <a:endParaRPr lang="ru-RU"/>
        </a:p>
      </dgm:t>
    </dgm:pt>
    <dgm:pt modelId="{0D5744BF-8A9D-4EFA-BBD7-B2E79F50ED29}" type="pres">
      <dgm:prSet presAssocID="{81744976-CB20-4B64-BA6B-074B98B407CD}" presName="connTx" presStyleLbl="parChTrans1D2" presStyleIdx="13" presStyleCnt="17"/>
      <dgm:spPr/>
      <dgm:t>
        <a:bodyPr/>
        <a:lstStyle/>
        <a:p>
          <a:endParaRPr lang="ru-RU"/>
        </a:p>
      </dgm:t>
    </dgm:pt>
    <dgm:pt modelId="{C63F18CA-65C9-4A31-9196-7B9C07E9D702}" type="pres">
      <dgm:prSet presAssocID="{45ECC162-F60E-43C7-9CF1-FD3B108C2B43}" presName="root2" presStyleCnt="0"/>
      <dgm:spPr/>
    </dgm:pt>
    <dgm:pt modelId="{2426AE7F-2D0A-4154-858D-18F6328643A8}" type="pres">
      <dgm:prSet presAssocID="{45ECC162-F60E-43C7-9CF1-FD3B108C2B43}" presName="LevelTwoTextNode" presStyleLbl="node2" presStyleIdx="13" presStyleCnt="17" custScaleX="810382" custScaleY="143789">
        <dgm:presLayoutVars>
          <dgm:chPref val="3"/>
        </dgm:presLayoutVars>
      </dgm:prSet>
      <dgm:spPr/>
      <dgm:t>
        <a:bodyPr/>
        <a:lstStyle/>
        <a:p>
          <a:endParaRPr lang="ru-RU"/>
        </a:p>
      </dgm:t>
    </dgm:pt>
    <dgm:pt modelId="{325E5993-F12E-46D2-8B85-BDC0E4F03821}" type="pres">
      <dgm:prSet presAssocID="{45ECC162-F60E-43C7-9CF1-FD3B108C2B43}" presName="level3hierChild" presStyleCnt="0"/>
      <dgm:spPr/>
    </dgm:pt>
    <dgm:pt modelId="{C7EC4064-EDA3-4C19-8C57-827496BB0826}" type="pres">
      <dgm:prSet presAssocID="{90A01628-8C15-4C01-A30E-557ED8500047}" presName="conn2-1" presStyleLbl="parChTrans1D2" presStyleIdx="14" presStyleCnt="17"/>
      <dgm:spPr/>
      <dgm:t>
        <a:bodyPr/>
        <a:lstStyle/>
        <a:p>
          <a:endParaRPr lang="ru-RU"/>
        </a:p>
      </dgm:t>
    </dgm:pt>
    <dgm:pt modelId="{982B04D5-0AB6-47D8-A76F-6BB46E125F0C}" type="pres">
      <dgm:prSet presAssocID="{90A01628-8C15-4C01-A30E-557ED8500047}" presName="connTx" presStyleLbl="parChTrans1D2" presStyleIdx="14" presStyleCnt="17"/>
      <dgm:spPr/>
      <dgm:t>
        <a:bodyPr/>
        <a:lstStyle/>
        <a:p>
          <a:endParaRPr lang="ru-RU"/>
        </a:p>
      </dgm:t>
    </dgm:pt>
    <dgm:pt modelId="{CB398DE1-A4D2-4C33-962D-395AFAC97504}" type="pres">
      <dgm:prSet presAssocID="{7BFA3B35-43C4-466D-B6F7-AD559F3C55F7}" presName="root2" presStyleCnt="0"/>
      <dgm:spPr/>
    </dgm:pt>
    <dgm:pt modelId="{2CD6C79F-F09A-4594-8584-E614C3A550DF}" type="pres">
      <dgm:prSet presAssocID="{7BFA3B35-43C4-466D-B6F7-AD559F3C55F7}" presName="LevelTwoTextNode" presStyleLbl="node2" presStyleIdx="14" presStyleCnt="17" custScaleX="810382">
        <dgm:presLayoutVars>
          <dgm:chPref val="3"/>
        </dgm:presLayoutVars>
      </dgm:prSet>
      <dgm:spPr/>
      <dgm:t>
        <a:bodyPr/>
        <a:lstStyle/>
        <a:p>
          <a:endParaRPr lang="ru-RU"/>
        </a:p>
      </dgm:t>
    </dgm:pt>
    <dgm:pt modelId="{8B030E11-EA5D-42E3-AF21-9EAF125A8F72}" type="pres">
      <dgm:prSet presAssocID="{7BFA3B35-43C4-466D-B6F7-AD559F3C55F7}" presName="level3hierChild" presStyleCnt="0"/>
      <dgm:spPr/>
    </dgm:pt>
    <dgm:pt modelId="{6D81A33A-1F9F-4250-BC69-FC5F60675A81}" type="pres">
      <dgm:prSet presAssocID="{B4DB2438-B698-4EA3-9366-6A69D8F1268B}" presName="conn2-1" presStyleLbl="parChTrans1D2" presStyleIdx="15" presStyleCnt="17"/>
      <dgm:spPr/>
      <dgm:t>
        <a:bodyPr/>
        <a:lstStyle/>
        <a:p>
          <a:endParaRPr lang="ru-RU"/>
        </a:p>
      </dgm:t>
    </dgm:pt>
    <dgm:pt modelId="{6920097F-A90D-4E90-BEEE-53D316BC4CF7}" type="pres">
      <dgm:prSet presAssocID="{B4DB2438-B698-4EA3-9366-6A69D8F1268B}" presName="connTx" presStyleLbl="parChTrans1D2" presStyleIdx="15" presStyleCnt="17"/>
      <dgm:spPr/>
      <dgm:t>
        <a:bodyPr/>
        <a:lstStyle/>
        <a:p>
          <a:endParaRPr lang="ru-RU"/>
        </a:p>
      </dgm:t>
    </dgm:pt>
    <dgm:pt modelId="{73F0B7D5-30E2-4FA5-8B86-0464B33C798E}" type="pres">
      <dgm:prSet presAssocID="{C756BE03-6F21-4328-8E0A-E3FEFF062C07}" presName="root2" presStyleCnt="0"/>
      <dgm:spPr/>
    </dgm:pt>
    <dgm:pt modelId="{1DB3647A-570D-4DF3-840B-87AC5921BBBC}" type="pres">
      <dgm:prSet presAssocID="{C756BE03-6F21-4328-8E0A-E3FEFF062C07}" presName="LevelTwoTextNode" presStyleLbl="node2" presStyleIdx="15" presStyleCnt="17" custScaleX="810382">
        <dgm:presLayoutVars>
          <dgm:chPref val="3"/>
        </dgm:presLayoutVars>
      </dgm:prSet>
      <dgm:spPr/>
      <dgm:t>
        <a:bodyPr/>
        <a:lstStyle/>
        <a:p>
          <a:endParaRPr lang="ru-RU"/>
        </a:p>
      </dgm:t>
    </dgm:pt>
    <dgm:pt modelId="{D326C383-117E-48FA-86D9-F538CF087E8E}" type="pres">
      <dgm:prSet presAssocID="{C756BE03-6F21-4328-8E0A-E3FEFF062C07}" presName="level3hierChild" presStyleCnt="0"/>
      <dgm:spPr/>
    </dgm:pt>
    <dgm:pt modelId="{8869BF3B-DA8C-42F9-83F0-C2ADF30D6CA4}" type="pres">
      <dgm:prSet presAssocID="{3C5D6EDB-4EDB-41F8-9B24-6B163DC14CCD}" presName="conn2-1" presStyleLbl="parChTrans1D2" presStyleIdx="16" presStyleCnt="17"/>
      <dgm:spPr/>
      <dgm:t>
        <a:bodyPr/>
        <a:lstStyle/>
        <a:p>
          <a:endParaRPr lang="ru-RU"/>
        </a:p>
      </dgm:t>
    </dgm:pt>
    <dgm:pt modelId="{5C47BB0C-EA5B-40F8-90C9-07CE913001B7}" type="pres">
      <dgm:prSet presAssocID="{3C5D6EDB-4EDB-41F8-9B24-6B163DC14CCD}" presName="connTx" presStyleLbl="parChTrans1D2" presStyleIdx="16" presStyleCnt="17"/>
      <dgm:spPr/>
      <dgm:t>
        <a:bodyPr/>
        <a:lstStyle/>
        <a:p>
          <a:endParaRPr lang="ru-RU"/>
        </a:p>
      </dgm:t>
    </dgm:pt>
    <dgm:pt modelId="{DAAF870D-492B-488B-A812-648B5BCE3B4A}" type="pres">
      <dgm:prSet presAssocID="{FB6EB28D-4CD2-44D7-85A1-6847CD890397}" presName="root2" presStyleCnt="0"/>
      <dgm:spPr/>
    </dgm:pt>
    <dgm:pt modelId="{6B0813E6-9E42-4B34-A968-CE1B10105E3F}" type="pres">
      <dgm:prSet presAssocID="{FB6EB28D-4CD2-44D7-85A1-6847CD890397}" presName="LevelTwoTextNode" presStyleLbl="node2" presStyleIdx="16" presStyleCnt="17" custScaleX="810382">
        <dgm:presLayoutVars>
          <dgm:chPref val="3"/>
        </dgm:presLayoutVars>
      </dgm:prSet>
      <dgm:spPr/>
      <dgm:t>
        <a:bodyPr/>
        <a:lstStyle/>
        <a:p>
          <a:endParaRPr lang="ru-RU"/>
        </a:p>
      </dgm:t>
    </dgm:pt>
    <dgm:pt modelId="{EDA5195A-60F6-49AA-A301-07A3A5025AC9}" type="pres">
      <dgm:prSet presAssocID="{FB6EB28D-4CD2-44D7-85A1-6847CD890397}" presName="level3hierChild" presStyleCnt="0"/>
      <dgm:spPr/>
    </dgm:pt>
  </dgm:ptLst>
  <dgm:cxnLst>
    <dgm:cxn modelId="{30A1868B-673E-4FD8-8077-200D7206BE07}" type="presOf" srcId="{90A01628-8C15-4C01-A30E-557ED8500047}" destId="{C7EC4064-EDA3-4C19-8C57-827496BB0826}" srcOrd="0" destOrd="0" presId="urn:microsoft.com/office/officeart/2008/layout/HorizontalMultiLevelHierarchy"/>
    <dgm:cxn modelId="{B54D5319-A968-4D86-9C04-01E32FDC7E57}" type="presOf" srcId="{B09FA608-7C14-4C9C-B210-26799F27C385}" destId="{D314934C-C162-4BC4-B536-55292AD620DC}" srcOrd="1" destOrd="0" presId="urn:microsoft.com/office/officeart/2008/layout/HorizontalMultiLevelHierarchy"/>
    <dgm:cxn modelId="{087D54D2-3D44-48F6-ABFB-9694D825AFB8}" type="presOf" srcId="{9726BAFB-AB84-45DB-8391-B0928FF13B72}" destId="{7EB1EAD5-540D-483C-A648-35B2FB4F1AFF}" srcOrd="0" destOrd="0" presId="urn:microsoft.com/office/officeart/2008/layout/HorizontalMultiLevelHierarchy"/>
    <dgm:cxn modelId="{CDF7FA81-37CF-499B-AE64-A40757E92F06}" srcId="{39E53107-88FA-480C-B800-94F5FB67D9D6}" destId="{610D6DC5-6660-4783-B06F-C6CC0EDF50F8}" srcOrd="4" destOrd="0" parTransId="{C81C8844-8BD5-4F87-8F3F-C215E21A2018}" sibTransId="{AD7E2381-3D91-4A50-8F4A-831B1D34887F}"/>
    <dgm:cxn modelId="{7085831E-85D7-4E33-A33E-921F79FBD199}" type="presOf" srcId="{6F8B170A-EB10-46A0-9DC6-D3ECB016CCBA}" destId="{72C1BD81-ADB0-48BF-B7B1-978AD10FDCB1}" srcOrd="1" destOrd="0" presId="urn:microsoft.com/office/officeart/2008/layout/HorizontalMultiLevelHierarchy"/>
    <dgm:cxn modelId="{E1B4E6A7-89D5-41AB-9DAC-34BB21A9B874}" srcId="{39E53107-88FA-480C-B800-94F5FB67D9D6}" destId="{EE06EFF9-CF5A-477D-B6DB-F660FD941458}" srcOrd="8" destOrd="0" parTransId="{0DEE8DC3-AA23-498B-B265-D503430365CD}" sibTransId="{2CA158C5-58E1-4BEF-8A3F-BD1770EEC12C}"/>
    <dgm:cxn modelId="{7CF218C4-8FD6-4F3C-9C07-D767E0E94ECB}" type="presOf" srcId="{6EDBE224-D443-44E2-A9D7-073286C71097}" destId="{CFA9DF07-8860-4EC8-B961-6250FCCD5AB2}" srcOrd="0" destOrd="0" presId="urn:microsoft.com/office/officeart/2008/layout/HorizontalMultiLevelHierarchy"/>
    <dgm:cxn modelId="{749DF8EB-AFCE-413D-9CB4-5A986A35FC5E}" type="presOf" srcId="{3C5D6EDB-4EDB-41F8-9B24-6B163DC14CCD}" destId="{8869BF3B-DA8C-42F9-83F0-C2ADF30D6CA4}" srcOrd="0" destOrd="0" presId="urn:microsoft.com/office/officeart/2008/layout/HorizontalMultiLevelHierarchy"/>
    <dgm:cxn modelId="{0D57F968-DD5B-4911-B3EB-5C5FF87BE9C6}" type="presOf" srcId="{90A01628-8C15-4C01-A30E-557ED8500047}" destId="{982B04D5-0AB6-47D8-A76F-6BB46E125F0C}" srcOrd="1" destOrd="0" presId="urn:microsoft.com/office/officeart/2008/layout/HorizontalMultiLevelHierarchy"/>
    <dgm:cxn modelId="{614A1249-DB93-419D-AAE0-D25EEB6EDAD5}" type="presOf" srcId="{610D6DC5-6660-4783-B06F-C6CC0EDF50F8}" destId="{DF1650EB-AD6F-4052-A6E1-485AB7C61CB6}" srcOrd="0" destOrd="0" presId="urn:microsoft.com/office/officeart/2008/layout/HorizontalMultiLevelHierarchy"/>
    <dgm:cxn modelId="{724B55D2-11BB-4E89-8AB4-C58B0EF48574}" type="presOf" srcId="{ECA0B081-BB46-4975-9401-88E9E5EABC95}" destId="{FDD89F5C-8714-49EC-8FC3-FE866B475A5D}" srcOrd="0" destOrd="0" presId="urn:microsoft.com/office/officeart/2008/layout/HorizontalMultiLevelHierarchy"/>
    <dgm:cxn modelId="{17949322-5E02-4CDA-9767-64A47B025181}" type="presOf" srcId="{E0A8AF31-B921-43B3-9799-EE0C9DD70EAE}" destId="{3761DA32-1479-4DFD-8799-9FC81B6D2128}" srcOrd="0" destOrd="0" presId="urn:microsoft.com/office/officeart/2008/layout/HorizontalMultiLevelHierarchy"/>
    <dgm:cxn modelId="{E17116AF-16C1-467B-8522-C5A7600A6307}" type="presOf" srcId="{C11F8E0D-A97B-44C7-8694-8D75AFCF014F}" destId="{C4A9E23A-8ED2-446B-884F-4985A1786DA1}" srcOrd="1" destOrd="0" presId="urn:microsoft.com/office/officeart/2008/layout/HorizontalMultiLevelHierarchy"/>
    <dgm:cxn modelId="{8876ED2A-2367-4370-ADD5-156187AF7769}" type="presOf" srcId="{6587D144-5E9B-4F00-B031-62400DAD013F}" destId="{3070053E-1465-4DF7-8C89-C7101A766E7D}" srcOrd="1" destOrd="0" presId="urn:microsoft.com/office/officeart/2008/layout/HorizontalMultiLevelHierarchy"/>
    <dgm:cxn modelId="{7E4DB8AE-2897-477D-B36A-598622629380}" type="presOf" srcId="{CF132FAE-A6FE-4F26-9A18-DBA32ADA1DB4}" destId="{9A4E7A3F-3D04-4F55-8876-5E23A666DA73}" srcOrd="0" destOrd="0" presId="urn:microsoft.com/office/officeart/2008/layout/HorizontalMultiLevelHierarchy"/>
    <dgm:cxn modelId="{5679FA36-70EE-48FC-964E-97FD83D72E39}" type="presOf" srcId="{C81C8844-8BD5-4F87-8F3F-C215E21A2018}" destId="{CFFBEF12-9959-4430-B007-B4C473303891}" srcOrd="0" destOrd="0" presId="urn:microsoft.com/office/officeart/2008/layout/HorizontalMultiLevelHierarchy"/>
    <dgm:cxn modelId="{F73C76FA-9B64-48A1-A01B-6A536B76669A}" type="presOf" srcId="{F279049C-64A5-449D-9447-ADD50C8B9EA1}" destId="{DAED4054-194F-4AB3-BDF5-F6C3DF12A4EE}" srcOrd="0" destOrd="0" presId="urn:microsoft.com/office/officeart/2008/layout/HorizontalMultiLevelHierarchy"/>
    <dgm:cxn modelId="{D569BFAA-D9FB-4CFA-BF84-19E35B0349FA}" type="presOf" srcId="{81744976-CB20-4B64-BA6B-074B98B407CD}" destId="{CA9BE87A-264B-419F-AD92-A23157E515D0}" srcOrd="0" destOrd="0" presId="urn:microsoft.com/office/officeart/2008/layout/HorizontalMultiLevelHierarchy"/>
    <dgm:cxn modelId="{9A664C64-40A0-4FCA-A8E5-F7B76B2E68DF}" type="presOf" srcId="{6587D144-5E9B-4F00-B031-62400DAD013F}" destId="{B7C18DFB-1F8D-4B74-A822-FE6514EA8D1C}" srcOrd="0" destOrd="0" presId="urn:microsoft.com/office/officeart/2008/layout/HorizontalMultiLevelHierarchy"/>
    <dgm:cxn modelId="{2A9ACAD7-13E2-4DDB-8BA4-1C9187D85CF0}" type="presOf" srcId="{B4DB2438-B698-4EA3-9366-6A69D8F1268B}" destId="{6920097F-A90D-4E90-BEEE-53D316BC4CF7}" srcOrd="1" destOrd="0" presId="urn:microsoft.com/office/officeart/2008/layout/HorizontalMultiLevelHierarchy"/>
    <dgm:cxn modelId="{0710B8C4-4C30-4717-943C-9053AE423813}" type="presOf" srcId="{807E4219-3427-46AF-8AFB-E8C5E1606CB3}" destId="{5358BC0C-91D4-4BC8-BAEC-E1F6B669D6BA}" srcOrd="0" destOrd="0" presId="urn:microsoft.com/office/officeart/2008/layout/HorizontalMultiLevelHierarchy"/>
    <dgm:cxn modelId="{952A4D19-95A7-4240-9400-E2B0E8EA23F8}" type="presOf" srcId="{BBC9BD58-12AC-476D-8E52-7E45E5FC33E2}" destId="{2840ACED-49CA-4197-B824-BAF43020509D}" srcOrd="0" destOrd="0" presId="urn:microsoft.com/office/officeart/2008/layout/HorizontalMultiLevelHierarchy"/>
    <dgm:cxn modelId="{B15E741F-9BD6-4F14-A03D-B70C4186399B}" type="presOf" srcId="{B4DB2438-B698-4EA3-9366-6A69D8F1268B}" destId="{6D81A33A-1F9F-4250-BC69-FC5F60675A81}" srcOrd="0" destOrd="0" presId="urn:microsoft.com/office/officeart/2008/layout/HorizontalMultiLevelHierarchy"/>
    <dgm:cxn modelId="{C52A66F6-6E6B-4036-963E-E65FBFA41D91}" srcId="{39E53107-88FA-480C-B800-94F5FB67D9D6}" destId="{CF132FAE-A6FE-4F26-9A18-DBA32ADA1DB4}" srcOrd="12" destOrd="0" parTransId="{4FDB56D3-98D1-493A-94BF-D029796CE2F5}" sibTransId="{7F6C4CF0-EA3B-46BD-8480-67E02B90D123}"/>
    <dgm:cxn modelId="{936B0910-96E5-4786-945B-38C33277EBA7}" type="presOf" srcId="{F279049C-64A5-449D-9447-ADD50C8B9EA1}" destId="{9176996B-DA85-4DC8-A73B-17875C86B33E}" srcOrd="1" destOrd="0" presId="urn:microsoft.com/office/officeart/2008/layout/HorizontalMultiLevelHierarchy"/>
    <dgm:cxn modelId="{2CCFF8EF-7119-486D-A106-CFC5E7F59836}" type="presOf" srcId="{FB6EB28D-4CD2-44D7-85A1-6847CD890397}" destId="{6B0813E6-9E42-4B34-A968-CE1B10105E3F}" srcOrd="0" destOrd="0" presId="urn:microsoft.com/office/officeart/2008/layout/HorizontalMultiLevelHierarchy"/>
    <dgm:cxn modelId="{E1F2D845-C5A5-44F7-94F2-9619336A9551}" type="presOf" srcId="{156523AD-ECA0-4339-A5AC-C9011B5ED9AC}" destId="{38F15835-666E-4B87-87AE-73098A3561F9}" srcOrd="1" destOrd="0" presId="urn:microsoft.com/office/officeart/2008/layout/HorizontalMultiLevelHierarchy"/>
    <dgm:cxn modelId="{066531DC-D550-4820-BEF8-550994B9D0C3}" srcId="{39E53107-88FA-480C-B800-94F5FB67D9D6}" destId="{AA2CE018-6443-428C-85FC-7F514F0563C9}" srcOrd="1" destOrd="0" parTransId="{6F8B170A-EB10-46A0-9DC6-D3ECB016CCBA}" sibTransId="{A0266586-39B0-4033-BCEA-707CA26B9704}"/>
    <dgm:cxn modelId="{3314758B-68B8-49AC-B252-46778A902755}" type="presOf" srcId="{B09FA608-7C14-4C9C-B210-26799F27C385}" destId="{C618FE04-5105-41C8-B8F5-E013AD929D18}" srcOrd="0" destOrd="0" presId="urn:microsoft.com/office/officeart/2008/layout/HorizontalMultiLevelHierarchy"/>
    <dgm:cxn modelId="{5FEE7FC1-2298-4D0D-A8F5-6D1AF7489377}" srcId="{39E53107-88FA-480C-B800-94F5FB67D9D6}" destId="{E8ABAC1A-2B64-450E-A342-3477597A3610}" srcOrd="10" destOrd="0" parTransId="{F279049C-64A5-449D-9447-ADD50C8B9EA1}" sibTransId="{867D316E-A452-4E67-8252-FF0349A9A751}"/>
    <dgm:cxn modelId="{F303842C-E30F-4443-A380-1F760126EBDB}" srcId="{39E53107-88FA-480C-B800-94F5FB67D9D6}" destId="{807E4219-3427-46AF-8AFB-E8C5E1606CB3}" srcOrd="5" destOrd="0" parTransId="{156523AD-ECA0-4339-A5AC-C9011B5ED9AC}" sibTransId="{E94C5CEE-7EDC-469A-B3FE-018A91EAFDB9}"/>
    <dgm:cxn modelId="{9C2E00E3-3ACD-48E4-AAA1-8B228843DE3E}" srcId="{39E53107-88FA-480C-B800-94F5FB67D9D6}" destId="{6DE14815-26C0-4E77-9654-424CBCA500D6}" srcOrd="11" destOrd="0" parTransId="{F42C410D-4644-4BCE-9AAB-184E16E20746}" sibTransId="{388DDE55-E21C-46B5-A82D-6ECC30ED0390}"/>
    <dgm:cxn modelId="{F8A2E4AD-65E1-4046-A506-91AFA49354A9}" type="presOf" srcId="{F42C410D-4644-4BCE-9AAB-184E16E20746}" destId="{AE98E6C0-FF48-4C17-B042-60F5F76A8CAD}" srcOrd="1" destOrd="0" presId="urn:microsoft.com/office/officeart/2008/layout/HorizontalMultiLevelHierarchy"/>
    <dgm:cxn modelId="{855E5F11-2AD2-4CDF-9527-5FC95D870B8C}" srcId="{39E53107-88FA-480C-B800-94F5FB67D9D6}" destId="{FB6EB28D-4CD2-44D7-85A1-6847CD890397}" srcOrd="16" destOrd="0" parTransId="{3C5D6EDB-4EDB-41F8-9B24-6B163DC14CCD}" sibTransId="{E11A6E23-0818-4CFD-8797-D29EBACD8ECB}"/>
    <dgm:cxn modelId="{C8AD17A4-C967-41C2-A070-B1864FE0A336}" type="presOf" srcId="{45ECC162-F60E-43C7-9CF1-FD3B108C2B43}" destId="{2426AE7F-2D0A-4154-858D-18F6328643A8}" srcOrd="0" destOrd="0" presId="urn:microsoft.com/office/officeart/2008/layout/HorizontalMultiLevelHierarchy"/>
    <dgm:cxn modelId="{05989554-02B1-4E4A-9E09-E374E58E016F}" type="presOf" srcId="{6DE14815-26C0-4E77-9654-424CBCA500D6}" destId="{77948E2D-0EAB-4C66-98EC-5641BAF94966}" srcOrd="0" destOrd="0" presId="urn:microsoft.com/office/officeart/2008/layout/HorizontalMultiLevelHierarchy"/>
    <dgm:cxn modelId="{9352455D-A420-46F4-8E9F-0EE5B3CAC52C}" type="presOf" srcId="{0DEE8DC3-AA23-498B-B265-D503430365CD}" destId="{D05263A4-0B17-4801-9AC4-7B02C01D4FF2}" srcOrd="0" destOrd="0" presId="urn:microsoft.com/office/officeart/2008/layout/HorizontalMultiLevelHierarchy"/>
    <dgm:cxn modelId="{2FFF37D0-5A31-424F-9B57-76EF999FF2D2}" type="presOf" srcId="{4FDB56D3-98D1-493A-94BF-D029796CE2F5}" destId="{248C441F-E6BB-46FD-BFE4-8C4ABA5BA358}" srcOrd="1" destOrd="0" presId="urn:microsoft.com/office/officeart/2008/layout/HorizontalMultiLevelHierarchy"/>
    <dgm:cxn modelId="{EC2DE784-0DF9-4554-A456-47986BEA3903}" type="presOf" srcId="{C81C8844-8BD5-4F87-8F3F-C215E21A2018}" destId="{6AC9F142-528D-4E84-A947-178A1FE8443D}" srcOrd="1" destOrd="0" presId="urn:microsoft.com/office/officeart/2008/layout/HorizontalMultiLevelHierarchy"/>
    <dgm:cxn modelId="{17C0B825-4BE3-4A31-B1E3-D5422E7714EB}" srcId="{39E53107-88FA-480C-B800-94F5FB67D9D6}" destId="{BBC9BD58-12AC-476D-8E52-7E45E5FC33E2}" srcOrd="3" destOrd="0" parTransId="{B09FA608-7C14-4C9C-B210-26799F27C385}" sibTransId="{A6603191-1661-4F5B-974A-C42FAC2177E4}"/>
    <dgm:cxn modelId="{A28879AC-91C4-424A-A2A8-ED9D339ABEC8}" type="presOf" srcId="{48E897CC-E365-4D00-8B23-4AE5B4C862EE}" destId="{E6C6881C-A246-4951-9FE7-C4B281EF441B}" srcOrd="0" destOrd="0" presId="urn:microsoft.com/office/officeart/2008/layout/HorizontalMultiLevelHierarchy"/>
    <dgm:cxn modelId="{0234567F-DD20-43DE-94AE-97A4007AAA45}" type="presOf" srcId="{E8ABAC1A-2B64-450E-A342-3477597A3610}" destId="{A4821458-6760-418A-B2B3-07A75EA60116}" srcOrd="0" destOrd="0" presId="urn:microsoft.com/office/officeart/2008/layout/HorizontalMultiLevelHierarchy"/>
    <dgm:cxn modelId="{B3C0D7BB-9E50-44FA-B7C5-7EEB6B479C69}" type="presOf" srcId="{B31E726D-76C7-4EC6-A0E9-DD65761DB0A3}" destId="{D1B98FCB-12CC-4F62-80A4-D45756A2BB85}" srcOrd="1" destOrd="0" presId="urn:microsoft.com/office/officeart/2008/layout/HorizontalMultiLevelHierarchy"/>
    <dgm:cxn modelId="{8D151B76-A8B7-426D-B14E-2B06FBF6FAFA}" type="presOf" srcId="{EE06EFF9-CF5A-477D-B6DB-F660FD941458}" destId="{58F850C1-4876-4880-8CD2-D83184AD2002}" srcOrd="0" destOrd="0" presId="urn:microsoft.com/office/officeart/2008/layout/HorizontalMultiLevelHierarchy"/>
    <dgm:cxn modelId="{1E43341B-FBE0-47B8-A05F-D51A35CFA4E9}" type="presOf" srcId="{39E53107-88FA-480C-B800-94F5FB67D9D6}" destId="{DFCC20BE-657A-4675-8FE6-D98CFF9AD605}" srcOrd="0" destOrd="0" presId="urn:microsoft.com/office/officeart/2008/layout/HorizontalMultiLevelHierarchy"/>
    <dgm:cxn modelId="{D30E08BF-2AE5-4F56-BF0E-E2030D2B4037}" srcId="{39E53107-88FA-480C-B800-94F5FB67D9D6}" destId="{45ECC162-F60E-43C7-9CF1-FD3B108C2B43}" srcOrd="13" destOrd="0" parTransId="{81744976-CB20-4B64-BA6B-074B98B407CD}" sibTransId="{17475CA9-E9E7-4D5F-8BF0-5A79BE1A8588}"/>
    <dgm:cxn modelId="{161CE592-E12A-40EA-9BE9-FBFBA8A86B62}" srcId="{39E53107-88FA-480C-B800-94F5FB67D9D6}" destId="{68387BD3-9D3B-4D7A-8DD6-F8CC3D64BD38}" srcOrd="0" destOrd="0" parTransId="{ECA0B081-BB46-4975-9401-88E9E5EABC95}" sibTransId="{3E81F472-2FA1-4DB5-B634-C818211508F0}"/>
    <dgm:cxn modelId="{4E7D3D40-D37B-4D09-A0D9-FA5897CB31D9}" type="presOf" srcId="{3F71A119-2715-4929-99DE-D48C0C6B70FC}" destId="{6C861C97-5E77-4065-8DB1-F604FA1CEE22}" srcOrd="0" destOrd="0" presId="urn:microsoft.com/office/officeart/2008/layout/HorizontalMultiLevelHierarchy"/>
    <dgm:cxn modelId="{6C1E1AC4-33D5-4B0A-B532-B5AD192C61F4}" type="presOf" srcId="{68387BD3-9D3B-4D7A-8DD6-F8CC3D64BD38}" destId="{4FE7273D-34CF-410F-9639-DEF3EA5D2FE2}" srcOrd="0" destOrd="0" presId="urn:microsoft.com/office/officeart/2008/layout/HorizontalMultiLevelHierarchy"/>
    <dgm:cxn modelId="{3973F446-401D-40B6-A1F5-DAAF25A471FD}" type="presOf" srcId="{156523AD-ECA0-4339-A5AC-C9011B5ED9AC}" destId="{5B2E78FC-2839-436B-877C-1DCA38A82D4E}" srcOrd="0" destOrd="0" presId="urn:microsoft.com/office/officeart/2008/layout/HorizontalMultiLevelHierarchy"/>
    <dgm:cxn modelId="{3D3A8C67-3A55-402C-B959-D93B1CD3DA27}" srcId="{39E53107-88FA-480C-B800-94F5FB67D9D6}" destId="{3F71A119-2715-4929-99DE-D48C0C6B70FC}" srcOrd="9" destOrd="0" parTransId="{C11F8E0D-A97B-44C7-8694-8D75AFCF014F}" sibTransId="{577591FE-A05D-4CB4-A2A0-8CF09E76BF51}"/>
    <dgm:cxn modelId="{A3C9B03E-841C-44AA-8035-8BCC15FB2339}" srcId="{39E53107-88FA-480C-B800-94F5FB67D9D6}" destId="{7BFA3B35-43C4-466D-B6F7-AD559F3C55F7}" srcOrd="14" destOrd="0" parTransId="{90A01628-8C15-4C01-A30E-557ED8500047}" sibTransId="{36D98799-1722-44DA-94B9-F59F7BE1DF3D}"/>
    <dgm:cxn modelId="{4B77E2A9-AAE2-41FD-AD41-EF70FDF6C016}" type="presOf" srcId="{C756BE03-6F21-4328-8E0A-E3FEFF062C07}" destId="{1DB3647A-570D-4DF3-840B-87AC5921BBBC}" srcOrd="0" destOrd="0" presId="urn:microsoft.com/office/officeart/2008/layout/HorizontalMultiLevelHierarchy"/>
    <dgm:cxn modelId="{2C5BB864-6642-4C6C-B5C8-355C9ABC2254}" type="presOf" srcId="{C11F8E0D-A97B-44C7-8694-8D75AFCF014F}" destId="{EF74E319-0A13-4805-B3BA-E445B6360C41}" srcOrd="0" destOrd="0" presId="urn:microsoft.com/office/officeart/2008/layout/HorizontalMultiLevelHierarchy"/>
    <dgm:cxn modelId="{5995BBCF-269B-4AE2-8A07-B912DF95BAAB}" type="presOf" srcId="{B31E726D-76C7-4EC6-A0E9-DD65761DB0A3}" destId="{D2B9F887-7DEA-4936-AD92-BD291839104D}" srcOrd="0" destOrd="0" presId="urn:microsoft.com/office/officeart/2008/layout/HorizontalMultiLevelHierarchy"/>
    <dgm:cxn modelId="{3372B813-0F08-4CD3-8316-CBF675F4CDA6}" srcId="{39E53107-88FA-480C-B800-94F5FB67D9D6}" destId="{C756BE03-6F21-4328-8E0A-E3FEFF062C07}" srcOrd="15" destOrd="0" parTransId="{B4DB2438-B698-4EA3-9366-6A69D8F1268B}" sibTransId="{7589A624-A723-4D7A-A764-8F2476418A2B}"/>
    <dgm:cxn modelId="{9767FD52-E22F-4D6A-B3CB-5C755BE3D714}" srcId="{39E53107-88FA-480C-B800-94F5FB67D9D6}" destId="{9726BAFB-AB84-45DB-8391-B0928FF13B72}" srcOrd="6" destOrd="0" parTransId="{B31E726D-76C7-4EC6-A0E9-DD65761DB0A3}" sibTransId="{F09A1E4B-74EC-444E-98BF-64A8BC9A8905}"/>
    <dgm:cxn modelId="{AB76877D-A39F-47EF-A40D-D184424FA877}" type="presOf" srcId="{3C5D6EDB-4EDB-41F8-9B24-6B163DC14CCD}" destId="{5C47BB0C-EA5B-40F8-90C9-07CE913001B7}" srcOrd="1" destOrd="0" presId="urn:microsoft.com/office/officeart/2008/layout/HorizontalMultiLevelHierarchy"/>
    <dgm:cxn modelId="{A0CA838B-E754-4DAC-8953-CB1FAF4088CC}" type="presOf" srcId="{0DEE8DC3-AA23-498B-B265-D503430365CD}" destId="{889B2999-CBDD-4FC8-9A0E-0115AFFA6EBD}" srcOrd="1" destOrd="0" presId="urn:microsoft.com/office/officeart/2008/layout/HorizontalMultiLevelHierarchy"/>
    <dgm:cxn modelId="{AD007A62-4049-4F00-969B-86B90529B956}" type="presOf" srcId="{A935A283-A56D-4CED-9675-B4C6B516C7FB}" destId="{198C7FEA-BD42-414A-B740-71EF973EFAEE}" srcOrd="0" destOrd="0" presId="urn:microsoft.com/office/officeart/2008/layout/HorizontalMultiLevelHierarchy"/>
    <dgm:cxn modelId="{2C5121A9-7767-4B4A-BF67-671AD1D9A63F}" type="presOf" srcId="{A935A283-A56D-4CED-9675-B4C6B516C7FB}" destId="{148ED876-8743-49E7-987B-A839257DBF16}" srcOrd="1" destOrd="0" presId="urn:microsoft.com/office/officeart/2008/layout/HorizontalMultiLevelHierarchy"/>
    <dgm:cxn modelId="{63BDAA9F-FFC4-4DF9-B267-444EB06EB463}" type="presOf" srcId="{4FDB56D3-98D1-493A-94BF-D029796CE2F5}" destId="{F92CE7F3-A0BF-46E9-8AFF-162F827204C1}" srcOrd="0" destOrd="0" presId="urn:microsoft.com/office/officeart/2008/layout/HorizontalMultiLevelHierarchy"/>
    <dgm:cxn modelId="{A2AD17E1-DEDF-4010-9BED-71438779218C}" type="presOf" srcId="{AA2CE018-6443-428C-85FC-7F514F0563C9}" destId="{FD43A4D9-3D83-446C-82A1-B01D1CF48C19}" srcOrd="0" destOrd="0" presId="urn:microsoft.com/office/officeart/2008/layout/HorizontalMultiLevelHierarchy"/>
    <dgm:cxn modelId="{2FBAA26E-94D2-4544-89A9-E617FCDBF64F}" type="presOf" srcId="{6F8B170A-EB10-46A0-9DC6-D3ECB016CCBA}" destId="{3EE7FFEB-903F-4664-8808-3625B82242C1}" srcOrd="0" destOrd="0" presId="urn:microsoft.com/office/officeart/2008/layout/HorizontalMultiLevelHierarchy"/>
    <dgm:cxn modelId="{6BE13A3F-0060-4665-A275-F01AC8E4DD42}" srcId="{39E53107-88FA-480C-B800-94F5FB67D9D6}" destId="{E0A8AF31-B921-43B3-9799-EE0C9DD70EAE}" srcOrd="7" destOrd="0" parTransId="{A935A283-A56D-4CED-9675-B4C6B516C7FB}" sibTransId="{DA7AF8DA-9E35-4339-9656-79C02CE50184}"/>
    <dgm:cxn modelId="{ED49443B-493F-43BC-B42E-0BE3CD3795C6}" type="presOf" srcId="{7BFA3B35-43C4-466D-B6F7-AD559F3C55F7}" destId="{2CD6C79F-F09A-4594-8584-E614C3A550DF}" srcOrd="0" destOrd="0" presId="urn:microsoft.com/office/officeart/2008/layout/HorizontalMultiLevelHierarchy"/>
    <dgm:cxn modelId="{F2D75E30-1CC6-436F-9990-CF3213CAFABB}" type="presOf" srcId="{81744976-CB20-4B64-BA6B-074B98B407CD}" destId="{0D5744BF-8A9D-4EFA-BBD7-B2E79F50ED29}" srcOrd="1" destOrd="0" presId="urn:microsoft.com/office/officeart/2008/layout/HorizontalMultiLevelHierarchy"/>
    <dgm:cxn modelId="{79ACB68D-5E0E-4BC1-8A5B-826CA0EA245E}" type="presOf" srcId="{F42C410D-4644-4BCE-9AAB-184E16E20746}" destId="{C52940E9-37BB-4516-927C-444A4EF2D861}" srcOrd="0" destOrd="0" presId="urn:microsoft.com/office/officeart/2008/layout/HorizontalMultiLevelHierarchy"/>
    <dgm:cxn modelId="{1D95A2D3-FD67-4CB6-A0AB-55F4D7A1E139}" srcId="{48E897CC-E365-4D00-8B23-4AE5B4C862EE}" destId="{39E53107-88FA-480C-B800-94F5FB67D9D6}" srcOrd="0" destOrd="0" parTransId="{F9180299-43E0-434F-8678-55084481341B}" sibTransId="{F82DAAE8-219B-4D3C-8B39-DF2ED1035382}"/>
    <dgm:cxn modelId="{C454F2EF-04F1-48E8-96D7-F0D782407534}" type="presOf" srcId="{ECA0B081-BB46-4975-9401-88E9E5EABC95}" destId="{93440648-E264-4888-A3B4-780CCFFA6A74}" srcOrd="1" destOrd="0" presId="urn:microsoft.com/office/officeart/2008/layout/HorizontalMultiLevelHierarchy"/>
    <dgm:cxn modelId="{43EBEC37-50A1-40FE-9CA4-211DEC42050A}" srcId="{39E53107-88FA-480C-B800-94F5FB67D9D6}" destId="{6EDBE224-D443-44E2-A9D7-073286C71097}" srcOrd="2" destOrd="0" parTransId="{6587D144-5E9B-4F00-B031-62400DAD013F}" sibTransId="{48BAD041-6EBB-42A1-981B-51EC7D40810F}"/>
    <dgm:cxn modelId="{F9B9E968-39BA-433C-B07D-22A0E9ED06CE}" type="presParOf" srcId="{E6C6881C-A246-4951-9FE7-C4B281EF441B}" destId="{F49806FE-76EB-4C31-90C5-196FE9BE7090}" srcOrd="0" destOrd="0" presId="urn:microsoft.com/office/officeart/2008/layout/HorizontalMultiLevelHierarchy"/>
    <dgm:cxn modelId="{F2CB70D9-8011-4E92-A60E-8DFA0CA61B4F}" type="presParOf" srcId="{F49806FE-76EB-4C31-90C5-196FE9BE7090}" destId="{DFCC20BE-657A-4675-8FE6-D98CFF9AD605}" srcOrd="0" destOrd="0" presId="urn:microsoft.com/office/officeart/2008/layout/HorizontalMultiLevelHierarchy"/>
    <dgm:cxn modelId="{FBBDAB9D-2397-4B86-A61A-ECD63E1AA3A7}" type="presParOf" srcId="{F49806FE-76EB-4C31-90C5-196FE9BE7090}" destId="{39A974CB-F9CA-4875-81B8-DF1947F3C062}" srcOrd="1" destOrd="0" presId="urn:microsoft.com/office/officeart/2008/layout/HorizontalMultiLevelHierarchy"/>
    <dgm:cxn modelId="{6DC71D42-7DDB-49A9-AFA2-654830EE3DD0}" type="presParOf" srcId="{39A974CB-F9CA-4875-81B8-DF1947F3C062}" destId="{FDD89F5C-8714-49EC-8FC3-FE866B475A5D}" srcOrd="0" destOrd="0" presId="urn:microsoft.com/office/officeart/2008/layout/HorizontalMultiLevelHierarchy"/>
    <dgm:cxn modelId="{645D0433-6668-48F1-802D-93F8D08D8C21}" type="presParOf" srcId="{FDD89F5C-8714-49EC-8FC3-FE866B475A5D}" destId="{93440648-E264-4888-A3B4-780CCFFA6A74}" srcOrd="0" destOrd="0" presId="urn:microsoft.com/office/officeart/2008/layout/HorizontalMultiLevelHierarchy"/>
    <dgm:cxn modelId="{FFD60BFA-284A-4E70-8C50-443E07A28DF6}" type="presParOf" srcId="{39A974CB-F9CA-4875-81B8-DF1947F3C062}" destId="{0FC2EF51-3B57-4AA9-B843-FB26B6ACDD59}" srcOrd="1" destOrd="0" presId="urn:microsoft.com/office/officeart/2008/layout/HorizontalMultiLevelHierarchy"/>
    <dgm:cxn modelId="{A64EECA6-37C4-493B-A8BA-091BC02EE350}" type="presParOf" srcId="{0FC2EF51-3B57-4AA9-B843-FB26B6ACDD59}" destId="{4FE7273D-34CF-410F-9639-DEF3EA5D2FE2}" srcOrd="0" destOrd="0" presId="urn:microsoft.com/office/officeart/2008/layout/HorizontalMultiLevelHierarchy"/>
    <dgm:cxn modelId="{E7F7C33F-98BC-4374-8A23-91A87C92592E}" type="presParOf" srcId="{0FC2EF51-3B57-4AA9-B843-FB26B6ACDD59}" destId="{78F4FDAD-0912-41DB-A71B-7905363E1042}" srcOrd="1" destOrd="0" presId="urn:microsoft.com/office/officeart/2008/layout/HorizontalMultiLevelHierarchy"/>
    <dgm:cxn modelId="{72635189-7509-4C45-A615-9098E280B398}" type="presParOf" srcId="{39A974CB-F9CA-4875-81B8-DF1947F3C062}" destId="{3EE7FFEB-903F-4664-8808-3625B82242C1}" srcOrd="2" destOrd="0" presId="urn:microsoft.com/office/officeart/2008/layout/HorizontalMultiLevelHierarchy"/>
    <dgm:cxn modelId="{0F734812-DEE7-4BDD-8CFF-680BE3CF4507}" type="presParOf" srcId="{3EE7FFEB-903F-4664-8808-3625B82242C1}" destId="{72C1BD81-ADB0-48BF-B7B1-978AD10FDCB1}" srcOrd="0" destOrd="0" presId="urn:microsoft.com/office/officeart/2008/layout/HorizontalMultiLevelHierarchy"/>
    <dgm:cxn modelId="{BD9C7D17-4BBD-43CF-91E2-B9156573D8C0}" type="presParOf" srcId="{39A974CB-F9CA-4875-81B8-DF1947F3C062}" destId="{955D3139-3DE8-4AEC-A86F-79726F4C0ACD}" srcOrd="3" destOrd="0" presId="urn:microsoft.com/office/officeart/2008/layout/HorizontalMultiLevelHierarchy"/>
    <dgm:cxn modelId="{50573D4D-52D1-48A6-B214-0FE7DD672E4C}" type="presParOf" srcId="{955D3139-3DE8-4AEC-A86F-79726F4C0ACD}" destId="{FD43A4D9-3D83-446C-82A1-B01D1CF48C19}" srcOrd="0" destOrd="0" presId="urn:microsoft.com/office/officeart/2008/layout/HorizontalMultiLevelHierarchy"/>
    <dgm:cxn modelId="{7A594872-76FA-4076-B09D-7CA987912E69}" type="presParOf" srcId="{955D3139-3DE8-4AEC-A86F-79726F4C0ACD}" destId="{E7987919-E631-430A-AF32-FF3A443FF18E}" srcOrd="1" destOrd="0" presId="urn:microsoft.com/office/officeart/2008/layout/HorizontalMultiLevelHierarchy"/>
    <dgm:cxn modelId="{E10846FA-09F3-4481-A8EC-96A49AF9BE5F}" type="presParOf" srcId="{39A974CB-F9CA-4875-81B8-DF1947F3C062}" destId="{B7C18DFB-1F8D-4B74-A822-FE6514EA8D1C}" srcOrd="4" destOrd="0" presId="urn:microsoft.com/office/officeart/2008/layout/HorizontalMultiLevelHierarchy"/>
    <dgm:cxn modelId="{D751F306-85EB-43BE-89DD-B88FC043F37D}" type="presParOf" srcId="{B7C18DFB-1F8D-4B74-A822-FE6514EA8D1C}" destId="{3070053E-1465-4DF7-8C89-C7101A766E7D}" srcOrd="0" destOrd="0" presId="urn:microsoft.com/office/officeart/2008/layout/HorizontalMultiLevelHierarchy"/>
    <dgm:cxn modelId="{83165E08-7410-4614-B0F5-92A6478CFD80}" type="presParOf" srcId="{39A974CB-F9CA-4875-81B8-DF1947F3C062}" destId="{CC18496F-2109-4FA8-9540-1E04F40138EA}" srcOrd="5" destOrd="0" presId="urn:microsoft.com/office/officeart/2008/layout/HorizontalMultiLevelHierarchy"/>
    <dgm:cxn modelId="{55ED4F35-E553-4149-A9D2-02E03B80A534}" type="presParOf" srcId="{CC18496F-2109-4FA8-9540-1E04F40138EA}" destId="{CFA9DF07-8860-4EC8-B961-6250FCCD5AB2}" srcOrd="0" destOrd="0" presId="urn:microsoft.com/office/officeart/2008/layout/HorizontalMultiLevelHierarchy"/>
    <dgm:cxn modelId="{EF380C76-2EEB-425C-B9AC-50DC990D38DA}" type="presParOf" srcId="{CC18496F-2109-4FA8-9540-1E04F40138EA}" destId="{08A37429-E833-46D5-B865-A21158AF5E57}" srcOrd="1" destOrd="0" presId="urn:microsoft.com/office/officeart/2008/layout/HorizontalMultiLevelHierarchy"/>
    <dgm:cxn modelId="{02179A25-DEC8-45B2-A11D-002296EF0CAD}" type="presParOf" srcId="{39A974CB-F9CA-4875-81B8-DF1947F3C062}" destId="{C618FE04-5105-41C8-B8F5-E013AD929D18}" srcOrd="6" destOrd="0" presId="urn:microsoft.com/office/officeart/2008/layout/HorizontalMultiLevelHierarchy"/>
    <dgm:cxn modelId="{D829394C-BA23-46F3-AFCF-E3334C22E4AE}" type="presParOf" srcId="{C618FE04-5105-41C8-B8F5-E013AD929D18}" destId="{D314934C-C162-4BC4-B536-55292AD620DC}" srcOrd="0" destOrd="0" presId="urn:microsoft.com/office/officeart/2008/layout/HorizontalMultiLevelHierarchy"/>
    <dgm:cxn modelId="{6DFDFAC0-7079-4F3A-BA39-EE0391F9E918}" type="presParOf" srcId="{39A974CB-F9CA-4875-81B8-DF1947F3C062}" destId="{0FFE1BD0-243A-4D23-9457-6F96DBC9E9D5}" srcOrd="7" destOrd="0" presId="urn:microsoft.com/office/officeart/2008/layout/HorizontalMultiLevelHierarchy"/>
    <dgm:cxn modelId="{3242901C-2EBE-4F26-B849-D1ED4DA77279}" type="presParOf" srcId="{0FFE1BD0-243A-4D23-9457-6F96DBC9E9D5}" destId="{2840ACED-49CA-4197-B824-BAF43020509D}" srcOrd="0" destOrd="0" presId="urn:microsoft.com/office/officeart/2008/layout/HorizontalMultiLevelHierarchy"/>
    <dgm:cxn modelId="{D0BC7BE9-ECD5-4D58-98D9-83678F3C5E5E}" type="presParOf" srcId="{0FFE1BD0-243A-4D23-9457-6F96DBC9E9D5}" destId="{E064A016-0F80-49A1-953A-8F96FFB6D738}" srcOrd="1" destOrd="0" presId="urn:microsoft.com/office/officeart/2008/layout/HorizontalMultiLevelHierarchy"/>
    <dgm:cxn modelId="{2E1480D0-1909-4BA4-9F0C-E7F272520214}" type="presParOf" srcId="{39A974CB-F9CA-4875-81B8-DF1947F3C062}" destId="{CFFBEF12-9959-4430-B007-B4C473303891}" srcOrd="8" destOrd="0" presId="urn:microsoft.com/office/officeart/2008/layout/HorizontalMultiLevelHierarchy"/>
    <dgm:cxn modelId="{9B5CA895-FB07-4AAC-A10D-9FF2B0B73FE7}" type="presParOf" srcId="{CFFBEF12-9959-4430-B007-B4C473303891}" destId="{6AC9F142-528D-4E84-A947-178A1FE8443D}" srcOrd="0" destOrd="0" presId="urn:microsoft.com/office/officeart/2008/layout/HorizontalMultiLevelHierarchy"/>
    <dgm:cxn modelId="{A60721FC-BDF5-4CD0-BB77-6C9831E2A233}" type="presParOf" srcId="{39A974CB-F9CA-4875-81B8-DF1947F3C062}" destId="{DE90A2C7-7742-4274-AE4C-711BCC223E81}" srcOrd="9" destOrd="0" presId="urn:microsoft.com/office/officeart/2008/layout/HorizontalMultiLevelHierarchy"/>
    <dgm:cxn modelId="{6F4A0B93-B57B-4697-A25C-6A101FA83917}" type="presParOf" srcId="{DE90A2C7-7742-4274-AE4C-711BCC223E81}" destId="{DF1650EB-AD6F-4052-A6E1-485AB7C61CB6}" srcOrd="0" destOrd="0" presId="urn:microsoft.com/office/officeart/2008/layout/HorizontalMultiLevelHierarchy"/>
    <dgm:cxn modelId="{0A99FEC8-EF8A-40D5-89E4-27E55FA0B574}" type="presParOf" srcId="{DE90A2C7-7742-4274-AE4C-711BCC223E81}" destId="{6702DBDF-2149-4B3F-B023-205330A9F70F}" srcOrd="1" destOrd="0" presId="urn:microsoft.com/office/officeart/2008/layout/HorizontalMultiLevelHierarchy"/>
    <dgm:cxn modelId="{9EF6AA38-C231-4236-ABC2-43E7B6B8AA97}" type="presParOf" srcId="{39A974CB-F9CA-4875-81B8-DF1947F3C062}" destId="{5B2E78FC-2839-436B-877C-1DCA38A82D4E}" srcOrd="10" destOrd="0" presId="urn:microsoft.com/office/officeart/2008/layout/HorizontalMultiLevelHierarchy"/>
    <dgm:cxn modelId="{9CB14B86-5ADC-4517-8B16-E2D245D821A0}" type="presParOf" srcId="{5B2E78FC-2839-436B-877C-1DCA38A82D4E}" destId="{38F15835-666E-4B87-87AE-73098A3561F9}" srcOrd="0" destOrd="0" presId="urn:microsoft.com/office/officeart/2008/layout/HorizontalMultiLevelHierarchy"/>
    <dgm:cxn modelId="{163DCEEE-1A9E-4A9B-96B2-CE876ED6E51F}" type="presParOf" srcId="{39A974CB-F9CA-4875-81B8-DF1947F3C062}" destId="{5F3F335A-6372-4C62-993A-14EFF77527FE}" srcOrd="11" destOrd="0" presId="urn:microsoft.com/office/officeart/2008/layout/HorizontalMultiLevelHierarchy"/>
    <dgm:cxn modelId="{00C4DC49-81A6-4FC8-8963-F175A05F9CDE}" type="presParOf" srcId="{5F3F335A-6372-4C62-993A-14EFF77527FE}" destId="{5358BC0C-91D4-4BC8-BAEC-E1F6B669D6BA}" srcOrd="0" destOrd="0" presId="urn:microsoft.com/office/officeart/2008/layout/HorizontalMultiLevelHierarchy"/>
    <dgm:cxn modelId="{30C0B8D4-5BDA-48F8-AE14-32FC93F854E0}" type="presParOf" srcId="{5F3F335A-6372-4C62-993A-14EFF77527FE}" destId="{40659ACC-BB3D-43A8-960A-5CB1CFDE13D7}" srcOrd="1" destOrd="0" presId="urn:microsoft.com/office/officeart/2008/layout/HorizontalMultiLevelHierarchy"/>
    <dgm:cxn modelId="{F345D147-0D36-48F9-B202-36273A684BEC}" type="presParOf" srcId="{39A974CB-F9CA-4875-81B8-DF1947F3C062}" destId="{D2B9F887-7DEA-4936-AD92-BD291839104D}" srcOrd="12" destOrd="0" presId="urn:microsoft.com/office/officeart/2008/layout/HorizontalMultiLevelHierarchy"/>
    <dgm:cxn modelId="{408F02C2-955F-4148-8A28-457C8B3BFB3A}" type="presParOf" srcId="{D2B9F887-7DEA-4936-AD92-BD291839104D}" destId="{D1B98FCB-12CC-4F62-80A4-D45756A2BB85}" srcOrd="0" destOrd="0" presId="urn:microsoft.com/office/officeart/2008/layout/HorizontalMultiLevelHierarchy"/>
    <dgm:cxn modelId="{6249EC2E-A69E-4F8D-A184-28C52EBD1E71}" type="presParOf" srcId="{39A974CB-F9CA-4875-81B8-DF1947F3C062}" destId="{4282D80C-12D6-4E5D-9F58-C9A33E82D542}" srcOrd="13" destOrd="0" presId="urn:microsoft.com/office/officeart/2008/layout/HorizontalMultiLevelHierarchy"/>
    <dgm:cxn modelId="{A6FB7F41-E26F-4407-B7AE-9F7F7B2D62B4}" type="presParOf" srcId="{4282D80C-12D6-4E5D-9F58-C9A33E82D542}" destId="{7EB1EAD5-540D-483C-A648-35B2FB4F1AFF}" srcOrd="0" destOrd="0" presId="urn:microsoft.com/office/officeart/2008/layout/HorizontalMultiLevelHierarchy"/>
    <dgm:cxn modelId="{37B43F82-79D9-4BAA-B9B2-1F615A7F9A57}" type="presParOf" srcId="{4282D80C-12D6-4E5D-9F58-C9A33E82D542}" destId="{DA586778-6CB0-43EA-BFE7-74F0BC597AE8}" srcOrd="1" destOrd="0" presId="urn:microsoft.com/office/officeart/2008/layout/HorizontalMultiLevelHierarchy"/>
    <dgm:cxn modelId="{7B31A022-DA6F-4876-97FB-64DC15DE8335}" type="presParOf" srcId="{39A974CB-F9CA-4875-81B8-DF1947F3C062}" destId="{198C7FEA-BD42-414A-B740-71EF973EFAEE}" srcOrd="14" destOrd="0" presId="urn:microsoft.com/office/officeart/2008/layout/HorizontalMultiLevelHierarchy"/>
    <dgm:cxn modelId="{EF0C7DBD-C6F9-4805-BB5F-470E10230B2F}" type="presParOf" srcId="{198C7FEA-BD42-414A-B740-71EF973EFAEE}" destId="{148ED876-8743-49E7-987B-A839257DBF16}" srcOrd="0" destOrd="0" presId="urn:microsoft.com/office/officeart/2008/layout/HorizontalMultiLevelHierarchy"/>
    <dgm:cxn modelId="{6D80BF19-A946-48A9-9873-169181223B2B}" type="presParOf" srcId="{39A974CB-F9CA-4875-81B8-DF1947F3C062}" destId="{84490FD4-1F29-4F34-AD87-F3BC50765CFF}" srcOrd="15" destOrd="0" presId="urn:microsoft.com/office/officeart/2008/layout/HorizontalMultiLevelHierarchy"/>
    <dgm:cxn modelId="{AA229C92-8B4F-4AA4-B0F7-83D0A0D7A03D}" type="presParOf" srcId="{84490FD4-1F29-4F34-AD87-F3BC50765CFF}" destId="{3761DA32-1479-4DFD-8799-9FC81B6D2128}" srcOrd="0" destOrd="0" presId="urn:microsoft.com/office/officeart/2008/layout/HorizontalMultiLevelHierarchy"/>
    <dgm:cxn modelId="{8E5233E3-E461-44FD-BF73-6F3E5519B1AE}" type="presParOf" srcId="{84490FD4-1F29-4F34-AD87-F3BC50765CFF}" destId="{65C8870C-F0B3-4B08-A68A-1EE8FE79E88B}" srcOrd="1" destOrd="0" presId="urn:microsoft.com/office/officeart/2008/layout/HorizontalMultiLevelHierarchy"/>
    <dgm:cxn modelId="{2D7C6895-B55E-4EF5-9400-9553E84D5371}" type="presParOf" srcId="{39A974CB-F9CA-4875-81B8-DF1947F3C062}" destId="{D05263A4-0B17-4801-9AC4-7B02C01D4FF2}" srcOrd="16" destOrd="0" presId="urn:microsoft.com/office/officeart/2008/layout/HorizontalMultiLevelHierarchy"/>
    <dgm:cxn modelId="{422D7B59-0551-4464-965B-CBF667E5F7E3}" type="presParOf" srcId="{D05263A4-0B17-4801-9AC4-7B02C01D4FF2}" destId="{889B2999-CBDD-4FC8-9A0E-0115AFFA6EBD}" srcOrd="0" destOrd="0" presId="urn:microsoft.com/office/officeart/2008/layout/HorizontalMultiLevelHierarchy"/>
    <dgm:cxn modelId="{4ACEF973-D603-4564-AEBE-93A370CAAA04}" type="presParOf" srcId="{39A974CB-F9CA-4875-81B8-DF1947F3C062}" destId="{D03D44BB-CCC8-4D27-BADD-EED253FD9E8F}" srcOrd="17" destOrd="0" presId="urn:microsoft.com/office/officeart/2008/layout/HorizontalMultiLevelHierarchy"/>
    <dgm:cxn modelId="{5F12C0C3-CE15-48E6-BCCC-8C31673FDD95}" type="presParOf" srcId="{D03D44BB-CCC8-4D27-BADD-EED253FD9E8F}" destId="{58F850C1-4876-4880-8CD2-D83184AD2002}" srcOrd="0" destOrd="0" presId="urn:microsoft.com/office/officeart/2008/layout/HorizontalMultiLevelHierarchy"/>
    <dgm:cxn modelId="{8DE36173-B162-41A5-880E-D582C91FF63F}" type="presParOf" srcId="{D03D44BB-CCC8-4D27-BADD-EED253FD9E8F}" destId="{6F2E1016-78E3-4BE8-BA02-74720FFF8EBC}" srcOrd="1" destOrd="0" presId="urn:microsoft.com/office/officeart/2008/layout/HorizontalMultiLevelHierarchy"/>
    <dgm:cxn modelId="{F2EC1EE1-713C-48BC-8F59-EF3C1E4B661B}" type="presParOf" srcId="{39A974CB-F9CA-4875-81B8-DF1947F3C062}" destId="{EF74E319-0A13-4805-B3BA-E445B6360C41}" srcOrd="18" destOrd="0" presId="urn:microsoft.com/office/officeart/2008/layout/HorizontalMultiLevelHierarchy"/>
    <dgm:cxn modelId="{CCB08D21-E2D0-41ED-BCD8-88E7CCC86F44}" type="presParOf" srcId="{EF74E319-0A13-4805-B3BA-E445B6360C41}" destId="{C4A9E23A-8ED2-446B-884F-4985A1786DA1}" srcOrd="0" destOrd="0" presId="urn:microsoft.com/office/officeart/2008/layout/HorizontalMultiLevelHierarchy"/>
    <dgm:cxn modelId="{2D43A0FF-0747-4D4D-AA3A-BA39BAAAD088}" type="presParOf" srcId="{39A974CB-F9CA-4875-81B8-DF1947F3C062}" destId="{CC50F87D-3FBF-43A7-BB24-A02300720ACC}" srcOrd="19" destOrd="0" presId="urn:microsoft.com/office/officeart/2008/layout/HorizontalMultiLevelHierarchy"/>
    <dgm:cxn modelId="{28765ADC-2810-4120-8927-83B8BDE36F94}" type="presParOf" srcId="{CC50F87D-3FBF-43A7-BB24-A02300720ACC}" destId="{6C861C97-5E77-4065-8DB1-F604FA1CEE22}" srcOrd="0" destOrd="0" presId="urn:microsoft.com/office/officeart/2008/layout/HorizontalMultiLevelHierarchy"/>
    <dgm:cxn modelId="{B575AFA5-FC29-4D64-B547-595925E2BE2A}" type="presParOf" srcId="{CC50F87D-3FBF-43A7-BB24-A02300720ACC}" destId="{508B5167-3D86-4513-B2B7-B800D833F844}" srcOrd="1" destOrd="0" presId="urn:microsoft.com/office/officeart/2008/layout/HorizontalMultiLevelHierarchy"/>
    <dgm:cxn modelId="{6C4B7C03-4C9E-4DE6-89FA-C2D2B2489E6E}" type="presParOf" srcId="{39A974CB-F9CA-4875-81B8-DF1947F3C062}" destId="{DAED4054-194F-4AB3-BDF5-F6C3DF12A4EE}" srcOrd="20" destOrd="0" presId="urn:microsoft.com/office/officeart/2008/layout/HorizontalMultiLevelHierarchy"/>
    <dgm:cxn modelId="{7BF278FA-165F-4EC5-A59A-0CA3F952D91D}" type="presParOf" srcId="{DAED4054-194F-4AB3-BDF5-F6C3DF12A4EE}" destId="{9176996B-DA85-4DC8-A73B-17875C86B33E}" srcOrd="0" destOrd="0" presId="urn:microsoft.com/office/officeart/2008/layout/HorizontalMultiLevelHierarchy"/>
    <dgm:cxn modelId="{B55DE7BF-07D0-4BBC-8641-A9DCD6761D5D}" type="presParOf" srcId="{39A974CB-F9CA-4875-81B8-DF1947F3C062}" destId="{9B5AFB33-D8C4-4BA2-9D63-C2013D1096C6}" srcOrd="21" destOrd="0" presId="urn:microsoft.com/office/officeart/2008/layout/HorizontalMultiLevelHierarchy"/>
    <dgm:cxn modelId="{24AD3C98-F09F-44B8-9703-E1389C884C13}" type="presParOf" srcId="{9B5AFB33-D8C4-4BA2-9D63-C2013D1096C6}" destId="{A4821458-6760-418A-B2B3-07A75EA60116}" srcOrd="0" destOrd="0" presId="urn:microsoft.com/office/officeart/2008/layout/HorizontalMultiLevelHierarchy"/>
    <dgm:cxn modelId="{0CCD86AC-6322-45AC-934E-F3FB2C5C1555}" type="presParOf" srcId="{9B5AFB33-D8C4-4BA2-9D63-C2013D1096C6}" destId="{54F524F4-B1ED-4651-86D1-59F36734F70A}" srcOrd="1" destOrd="0" presId="urn:microsoft.com/office/officeart/2008/layout/HorizontalMultiLevelHierarchy"/>
    <dgm:cxn modelId="{15DCB07D-85E1-41CC-AA55-07D93123F549}" type="presParOf" srcId="{39A974CB-F9CA-4875-81B8-DF1947F3C062}" destId="{C52940E9-37BB-4516-927C-444A4EF2D861}" srcOrd="22" destOrd="0" presId="urn:microsoft.com/office/officeart/2008/layout/HorizontalMultiLevelHierarchy"/>
    <dgm:cxn modelId="{FE0B14A8-F15F-4F1E-B8C6-1F5602E3522B}" type="presParOf" srcId="{C52940E9-37BB-4516-927C-444A4EF2D861}" destId="{AE98E6C0-FF48-4C17-B042-60F5F76A8CAD}" srcOrd="0" destOrd="0" presId="urn:microsoft.com/office/officeart/2008/layout/HorizontalMultiLevelHierarchy"/>
    <dgm:cxn modelId="{8474B447-7C11-4FCE-AFBF-47FC4E7EAD89}" type="presParOf" srcId="{39A974CB-F9CA-4875-81B8-DF1947F3C062}" destId="{F970A8F0-DAFC-43EC-BD9C-C661033FD88C}" srcOrd="23" destOrd="0" presId="urn:microsoft.com/office/officeart/2008/layout/HorizontalMultiLevelHierarchy"/>
    <dgm:cxn modelId="{7AE933F2-854D-40BB-BCC8-48C816FE8ECD}" type="presParOf" srcId="{F970A8F0-DAFC-43EC-BD9C-C661033FD88C}" destId="{77948E2D-0EAB-4C66-98EC-5641BAF94966}" srcOrd="0" destOrd="0" presId="urn:microsoft.com/office/officeart/2008/layout/HorizontalMultiLevelHierarchy"/>
    <dgm:cxn modelId="{EA147FD8-440D-4515-A9A3-A7E2D6F1B606}" type="presParOf" srcId="{F970A8F0-DAFC-43EC-BD9C-C661033FD88C}" destId="{D14DB905-9381-4250-A6F5-E018DAA69081}" srcOrd="1" destOrd="0" presId="urn:microsoft.com/office/officeart/2008/layout/HorizontalMultiLevelHierarchy"/>
    <dgm:cxn modelId="{F4B7B555-3ABA-4F49-8E27-E6C18D338BEB}" type="presParOf" srcId="{39A974CB-F9CA-4875-81B8-DF1947F3C062}" destId="{F92CE7F3-A0BF-46E9-8AFF-162F827204C1}" srcOrd="24" destOrd="0" presId="urn:microsoft.com/office/officeart/2008/layout/HorizontalMultiLevelHierarchy"/>
    <dgm:cxn modelId="{F1719DFF-F8A3-4A86-A949-84504719E29B}" type="presParOf" srcId="{F92CE7F3-A0BF-46E9-8AFF-162F827204C1}" destId="{248C441F-E6BB-46FD-BFE4-8C4ABA5BA358}" srcOrd="0" destOrd="0" presId="urn:microsoft.com/office/officeart/2008/layout/HorizontalMultiLevelHierarchy"/>
    <dgm:cxn modelId="{8E191598-06CF-4E23-B698-FB77F2218F93}" type="presParOf" srcId="{39A974CB-F9CA-4875-81B8-DF1947F3C062}" destId="{32F26A2B-522E-4D9E-AB94-2E8BD44DE845}" srcOrd="25" destOrd="0" presId="urn:microsoft.com/office/officeart/2008/layout/HorizontalMultiLevelHierarchy"/>
    <dgm:cxn modelId="{C5B85D0F-A106-48DE-9C4E-DBC48B3784DE}" type="presParOf" srcId="{32F26A2B-522E-4D9E-AB94-2E8BD44DE845}" destId="{9A4E7A3F-3D04-4F55-8876-5E23A666DA73}" srcOrd="0" destOrd="0" presId="urn:microsoft.com/office/officeart/2008/layout/HorizontalMultiLevelHierarchy"/>
    <dgm:cxn modelId="{637C0C9A-8BB5-4FE5-9582-6B4410EE8354}" type="presParOf" srcId="{32F26A2B-522E-4D9E-AB94-2E8BD44DE845}" destId="{5A7EF627-E0C7-44C6-AC1A-00CB64D13EA8}" srcOrd="1" destOrd="0" presId="urn:microsoft.com/office/officeart/2008/layout/HorizontalMultiLevelHierarchy"/>
    <dgm:cxn modelId="{DAA8F0EF-3C77-45E8-ADDB-416420B7E118}" type="presParOf" srcId="{39A974CB-F9CA-4875-81B8-DF1947F3C062}" destId="{CA9BE87A-264B-419F-AD92-A23157E515D0}" srcOrd="26" destOrd="0" presId="urn:microsoft.com/office/officeart/2008/layout/HorizontalMultiLevelHierarchy"/>
    <dgm:cxn modelId="{4DA7D38B-418A-4EC7-99E3-5A8C4264A6CF}" type="presParOf" srcId="{CA9BE87A-264B-419F-AD92-A23157E515D0}" destId="{0D5744BF-8A9D-4EFA-BBD7-B2E79F50ED29}" srcOrd="0" destOrd="0" presId="urn:microsoft.com/office/officeart/2008/layout/HorizontalMultiLevelHierarchy"/>
    <dgm:cxn modelId="{45DA8E68-0ACB-43E1-BBAE-A9129FE0CA4B}" type="presParOf" srcId="{39A974CB-F9CA-4875-81B8-DF1947F3C062}" destId="{C63F18CA-65C9-4A31-9196-7B9C07E9D702}" srcOrd="27" destOrd="0" presId="urn:microsoft.com/office/officeart/2008/layout/HorizontalMultiLevelHierarchy"/>
    <dgm:cxn modelId="{2771455E-C962-45E2-A7C2-2D7985448FD8}" type="presParOf" srcId="{C63F18CA-65C9-4A31-9196-7B9C07E9D702}" destId="{2426AE7F-2D0A-4154-858D-18F6328643A8}" srcOrd="0" destOrd="0" presId="urn:microsoft.com/office/officeart/2008/layout/HorizontalMultiLevelHierarchy"/>
    <dgm:cxn modelId="{4A9A09E6-D989-445B-8A34-3AC5BF0DE099}" type="presParOf" srcId="{C63F18CA-65C9-4A31-9196-7B9C07E9D702}" destId="{325E5993-F12E-46D2-8B85-BDC0E4F03821}" srcOrd="1" destOrd="0" presId="urn:microsoft.com/office/officeart/2008/layout/HorizontalMultiLevelHierarchy"/>
    <dgm:cxn modelId="{C73819DD-0E71-4734-A133-081F27CFF027}" type="presParOf" srcId="{39A974CB-F9CA-4875-81B8-DF1947F3C062}" destId="{C7EC4064-EDA3-4C19-8C57-827496BB0826}" srcOrd="28" destOrd="0" presId="urn:microsoft.com/office/officeart/2008/layout/HorizontalMultiLevelHierarchy"/>
    <dgm:cxn modelId="{176D17EC-F9E2-4BC3-8829-011B86E95394}" type="presParOf" srcId="{C7EC4064-EDA3-4C19-8C57-827496BB0826}" destId="{982B04D5-0AB6-47D8-A76F-6BB46E125F0C}" srcOrd="0" destOrd="0" presId="urn:microsoft.com/office/officeart/2008/layout/HorizontalMultiLevelHierarchy"/>
    <dgm:cxn modelId="{D62D496F-BC47-4975-8DA6-6A6363C30B0F}" type="presParOf" srcId="{39A974CB-F9CA-4875-81B8-DF1947F3C062}" destId="{CB398DE1-A4D2-4C33-962D-395AFAC97504}" srcOrd="29" destOrd="0" presId="urn:microsoft.com/office/officeart/2008/layout/HorizontalMultiLevelHierarchy"/>
    <dgm:cxn modelId="{582C0529-7130-4F02-89BD-51F4C983C9D1}" type="presParOf" srcId="{CB398DE1-A4D2-4C33-962D-395AFAC97504}" destId="{2CD6C79F-F09A-4594-8584-E614C3A550DF}" srcOrd="0" destOrd="0" presId="urn:microsoft.com/office/officeart/2008/layout/HorizontalMultiLevelHierarchy"/>
    <dgm:cxn modelId="{7E94C304-A9CB-491E-AAB1-887FD45B10BA}" type="presParOf" srcId="{CB398DE1-A4D2-4C33-962D-395AFAC97504}" destId="{8B030E11-EA5D-42E3-AF21-9EAF125A8F72}" srcOrd="1" destOrd="0" presId="urn:microsoft.com/office/officeart/2008/layout/HorizontalMultiLevelHierarchy"/>
    <dgm:cxn modelId="{4C5478FE-4F3D-48E5-ADB9-850546F29119}" type="presParOf" srcId="{39A974CB-F9CA-4875-81B8-DF1947F3C062}" destId="{6D81A33A-1F9F-4250-BC69-FC5F60675A81}" srcOrd="30" destOrd="0" presId="urn:microsoft.com/office/officeart/2008/layout/HorizontalMultiLevelHierarchy"/>
    <dgm:cxn modelId="{79AA422D-D59A-4A0B-B9FA-4DE00072C022}" type="presParOf" srcId="{6D81A33A-1F9F-4250-BC69-FC5F60675A81}" destId="{6920097F-A90D-4E90-BEEE-53D316BC4CF7}" srcOrd="0" destOrd="0" presId="urn:microsoft.com/office/officeart/2008/layout/HorizontalMultiLevelHierarchy"/>
    <dgm:cxn modelId="{C77A8B65-E12D-4394-AD44-CE4E396E6AB2}" type="presParOf" srcId="{39A974CB-F9CA-4875-81B8-DF1947F3C062}" destId="{73F0B7D5-30E2-4FA5-8B86-0464B33C798E}" srcOrd="31" destOrd="0" presId="urn:microsoft.com/office/officeart/2008/layout/HorizontalMultiLevelHierarchy"/>
    <dgm:cxn modelId="{FFA85E34-D186-4ACE-8835-6BC533EB3A3A}" type="presParOf" srcId="{73F0B7D5-30E2-4FA5-8B86-0464B33C798E}" destId="{1DB3647A-570D-4DF3-840B-87AC5921BBBC}" srcOrd="0" destOrd="0" presId="urn:microsoft.com/office/officeart/2008/layout/HorizontalMultiLevelHierarchy"/>
    <dgm:cxn modelId="{C9F3B161-81CF-4278-8763-2EEAEB918A30}" type="presParOf" srcId="{73F0B7D5-30E2-4FA5-8B86-0464B33C798E}" destId="{D326C383-117E-48FA-86D9-F538CF087E8E}" srcOrd="1" destOrd="0" presId="urn:microsoft.com/office/officeart/2008/layout/HorizontalMultiLevelHierarchy"/>
    <dgm:cxn modelId="{C85A7B5E-C78E-416C-A48D-79FA7E701B7B}" type="presParOf" srcId="{39A974CB-F9CA-4875-81B8-DF1947F3C062}" destId="{8869BF3B-DA8C-42F9-83F0-C2ADF30D6CA4}" srcOrd="32" destOrd="0" presId="urn:microsoft.com/office/officeart/2008/layout/HorizontalMultiLevelHierarchy"/>
    <dgm:cxn modelId="{49977217-D5AC-4FA9-98EC-8AF19DF72865}" type="presParOf" srcId="{8869BF3B-DA8C-42F9-83F0-C2ADF30D6CA4}" destId="{5C47BB0C-EA5B-40F8-90C9-07CE913001B7}" srcOrd="0" destOrd="0" presId="urn:microsoft.com/office/officeart/2008/layout/HorizontalMultiLevelHierarchy"/>
    <dgm:cxn modelId="{BFA34878-8D66-49F4-A9A0-7157BAF9883D}" type="presParOf" srcId="{39A974CB-F9CA-4875-81B8-DF1947F3C062}" destId="{DAAF870D-492B-488B-A812-648B5BCE3B4A}" srcOrd="33" destOrd="0" presId="urn:microsoft.com/office/officeart/2008/layout/HorizontalMultiLevelHierarchy"/>
    <dgm:cxn modelId="{F8AF14BB-0145-4C90-93B7-A439B03A423D}" type="presParOf" srcId="{DAAF870D-492B-488B-A812-648B5BCE3B4A}" destId="{6B0813E6-9E42-4B34-A968-CE1B10105E3F}" srcOrd="0" destOrd="0" presId="urn:microsoft.com/office/officeart/2008/layout/HorizontalMultiLevelHierarchy"/>
    <dgm:cxn modelId="{C731CF60-262E-42DC-BA67-E1F1975CDB89}" type="presParOf" srcId="{DAAF870D-492B-488B-A812-648B5BCE3B4A}" destId="{EDA5195A-60F6-49AA-A301-07A3A5025AC9}" srcOrd="1" destOrd="0" presId="urn:microsoft.com/office/officeart/2008/layout/HorizontalMultiLevelHierarchy"/>
  </dgm:cxnLst>
  <dgm:bg/>
  <dgm:whole/>
  <dgm:extLst>
    <a:ext uri="http://schemas.microsoft.com/office/drawing/2008/diagram">
      <dsp:dataModelExt xmlns:dsp="http://schemas.microsoft.com/office/drawing/2008/diagram" relId="rId136"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44A03369-5DC0-43FF-B935-F1999B5386D7}"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ru-RU"/>
        </a:p>
      </dgm:t>
    </dgm:pt>
    <dgm:pt modelId="{5AB4C66A-6451-4D01-95AB-EBE01D6A6D3A}">
      <dgm:prSet phldrT="[Текст]" custT="1"/>
      <dgm:spPr/>
      <dgm:t>
        <a:bodyPr/>
        <a:lstStyle/>
        <a:p>
          <a:r>
            <a:rPr lang="ru-RU" sz="1100"/>
            <a:t>Основания</a:t>
          </a:r>
        </a:p>
      </dgm:t>
    </dgm:pt>
    <dgm:pt modelId="{56586446-E03B-4EFF-A48A-055008034DEE}" type="parTrans" cxnId="{B2790823-64F4-4C28-B386-FED6ED95E2EC}">
      <dgm:prSet/>
      <dgm:spPr/>
      <dgm:t>
        <a:bodyPr/>
        <a:lstStyle/>
        <a:p>
          <a:endParaRPr lang="ru-RU" sz="1100"/>
        </a:p>
      </dgm:t>
    </dgm:pt>
    <dgm:pt modelId="{3E45E731-DAE6-4BD4-B0D9-A402D49E1B9D}" type="sibTrans" cxnId="{B2790823-64F4-4C28-B386-FED6ED95E2EC}">
      <dgm:prSet/>
      <dgm:spPr/>
      <dgm:t>
        <a:bodyPr/>
        <a:lstStyle/>
        <a:p>
          <a:endParaRPr lang="ru-RU" sz="1100"/>
        </a:p>
      </dgm:t>
    </dgm:pt>
    <dgm:pt modelId="{DB753354-81D0-4525-941F-4F6F5E639D41}">
      <dgm:prSet phldrT="[Текст]" custT="1"/>
      <dgm:spPr/>
      <dgm:t>
        <a:bodyPr/>
        <a:lstStyle/>
        <a:p>
          <a:r>
            <a:rPr lang="ru-RU" sz="1200" b="0" i="0"/>
            <a:t>Юридическое основание</a:t>
          </a:r>
        </a:p>
        <a:p>
          <a:r>
            <a:rPr lang="ru-RU" sz="1100" b="0" i="0"/>
            <a:t> - это предусмотренность ее за конкретные правонарушения в действующем законодательстве</a:t>
          </a:r>
          <a:endParaRPr lang="ru-RU" sz="1100"/>
        </a:p>
      </dgm:t>
    </dgm:pt>
    <dgm:pt modelId="{D8D8BDF1-B670-4693-836C-07E8FE1021B8}" type="parTrans" cxnId="{E380C226-81CD-44C5-9F1E-BA7525E336FF}">
      <dgm:prSet/>
      <dgm:spPr/>
      <dgm:t>
        <a:bodyPr/>
        <a:lstStyle/>
        <a:p>
          <a:endParaRPr lang="ru-RU" sz="1100"/>
        </a:p>
      </dgm:t>
    </dgm:pt>
    <dgm:pt modelId="{42B14D75-33BF-4779-BEB7-C73F58220458}" type="sibTrans" cxnId="{E380C226-81CD-44C5-9F1E-BA7525E336FF}">
      <dgm:prSet/>
      <dgm:spPr/>
      <dgm:t>
        <a:bodyPr/>
        <a:lstStyle/>
        <a:p>
          <a:endParaRPr lang="ru-RU" sz="1100"/>
        </a:p>
      </dgm:t>
    </dgm:pt>
    <dgm:pt modelId="{32D2CA25-4B6A-43CB-AFB0-E36475448CB6}">
      <dgm:prSet phldrT="[Текст]" custT="1"/>
      <dgm:spPr/>
      <dgm:t>
        <a:bodyPr/>
        <a:lstStyle/>
        <a:p>
          <a:r>
            <a:rPr lang="ru-RU" sz="1200"/>
            <a:t>Фактическое основание</a:t>
          </a:r>
        </a:p>
        <a:p>
          <a:r>
            <a:rPr lang="ru-RU" sz="1100"/>
            <a:t>- </a:t>
          </a:r>
          <a:r>
            <a:rPr lang="ru-RU" sz="1100" b="0" i="0"/>
            <a:t>конкретное в полном составе составляющих его элементов административное правонарушение, совершенное соответствующим субъектом</a:t>
          </a:r>
          <a:endParaRPr lang="ru-RU" sz="1100"/>
        </a:p>
      </dgm:t>
    </dgm:pt>
    <dgm:pt modelId="{803C9003-D888-45D8-8C83-7552E2524A5F}" type="parTrans" cxnId="{C74FF949-9FC0-413B-A454-447AC90256B7}">
      <dgm:prSet/>
      <dgm:spPr/>
      <dgm:t>
        <a:bodyPr/>
        <a:lstStyle/>
        <a:p>
          <a:endParaRPr lang="ru-RU" sz="1100"/>
        </a:p>
      </dgm:t>
    </dgm:pt>
    <dgm:pt modelId="{BC06F756-1176-4C65-A626-7B24274DE15B}" type="sibTrans" cxnId="{C74FF949-9FC0-413B-A454-447AC90256B7}">
      <dgm:prSet/>
      <dgm:spPr/>
      <dgm:t>
        <a:bodyPr/>
        <a:lstStyle/>
        <a:p>
          <a:endParaRPr lang="ru-RU" sz="1100"/>
        </a:p>
      </dgm:t>
    </dgm:pt>
    <dgm:pt modelId="{1D8EC8DB-EA44-4D3B-8F37-F770C4B25A69}">
      <dgm:prSet phldrT="[Текст]" custT="1"/>
      <dgm:spPr/>
      <dgm:t>
        <a:bodyPr/>
        <a:lstStyle/>
        <a:p>
          <a:r>
            <a:rPr lang="ru-RU" sz="1200"/>
            <a:t>Процессуальное основание</a:t>
          </a:r>
        </a:p>
        <a:p>
          <a:r>
            <a:rPr lang="ru-RU" sz="1100"/>
            <a:t>- </a:t>
          </a:r>
          <a:r>
            <a:rPr lang="ru-RU" sz="1100" b="0" i="0"/>
            <a:t>оставленный уполномоченным на то должностным лицом органов государственной исполнительной власти протокол об административном правонарушении, совершенном данным субъектом</a:t>
          </a:r>
          <a:endParaRPr lang="ru-RU" sz="1100"/>
        </a:p>
      </dgm:t>
    </dgm:pt>
    <dgm:pt modelId="{0DAAD669-D374-4423-9BAC-52AAD7EDF7C0}" type="parTrans" cxnId="{926D2D54-B812-4883-8148-965BA4F2F8DA}">
      <dgm:prSet/>
      <dgm:spPr/>
      <dgm:t>
        <a:bodyPr/>
        <a:lstStyle/>
        <a:p>
          <a:endParaRPr lang="ru-RU" sz="1100"/>
        </a:p>
      </dgm:t>
    </dgm:pt>
    <dgm:pt modelId="{DF1FBF7D-5691-4E85-B361-086736E67FF9}" type="sibTrans" cxnId="{926D2D54-B812-4883-8148-965BA4F2F8DA}">
      <dgm:prSet/>
      <dgm:spPr/>
      <dgm:t>
        <a:bodyPr/>
        <a:lstStyle/>
        <a:p>
          <a:endParaRPr lang="ru-RU" sz="1100"/>
        </a:p>
      </dgm:t>
    </dgm:pt>
    <dgm:pt modelId="{BF1EAF4C-F384-4D67-948E-59E48D3F358C}" type="pres">
      <dgm:prSet presAssocID="{44A03369-5DC0-43FF-B935-F1999B5386D7}" presName="hierChild1" presStyleCnt="0">
        <dgm:presLayoutVars>
          <dgm:orgChart val="1"/>
          <dgm:chPref val="1"/>
          <dgm:dir/>
          <dgm:animOne val="branch"/>
          <dgm:animLvl val="lvl"/>
          <dgm:resizeHandles/>
        </dgm:presLayoutVars>
      </dgm:prSet>
      <dgm:spPr/>
      <dgm:t>
        <a:bodyPr/>
        <a:lstStyle/>
        <a:p>
          <a:endParaRPr lang="ru-RU"/>
        </a:p>
      </dgm:t>
    </dgm:pt>
    <dgm:pt modelId="{86166D61-9A5C-4805-A172-3F75EA45E26C}" type="pres">
      <dgm:prSet presAssocID="{5AB4C66A-6451-4D01-95AB-EBE01D6A6D3A}" presName="hierRoot1" presStyleCnt="0">
        <dgm:presLayoutVars>
          <dgm:hierBranch val="init"/>
        </dgm:presLayoutVars>
      </dgm:prSet>
      <dgm:spPr/>
    </dgm:pt>
    <dgm:pt modelId="{EF01F38A-F854-490F-A719-B9AC467C65CA}" type="pres">
      <dgm:prSet presAssocID="{5AB4C66A-6451-4D01-95AB-EBE01D6A6D3A}" presName="rootComposite1" presStyleCnt="0"/>
      <dgm:spPr/>
    </dgm:pt>
    <dgm:pt modelId="{519E8BAC-A197-4528-9422-E2A16C9EC0A6}" type="pres">
      <dgm:prSet presAssocID="{5AB4C66A-6451-4D01-95AB-EBE01D6A6D3A}" presName="rootText1" presStyleLbl="node0" presStyleIdx="0" presStyleCnt="1" custScaleX="65114" custScaleY="41583">
        <dgm:presLayoutVars>
          <dgm:chPref val="3"/>
        </dgm:presLayoutVars>
      </dgm:prSet>
      <dgm:spPr/>
      <dgm:t>
        <a:bodyPr/>
        <a:lstStyle/>
        <a:p>
          <a:endParaRPr lang="ru-RU"/>
        </a:p>
      </dgm:t>
    </dgm:pt>
    <dgm:pt modelId="{0939D47A-311B-4EBB-B84E-B56BB278B49E}" type="pres">
      <dgm:prSet presAssocID="{5AB4C66A-6451-4D01-95AB-EBE01D6A6D3A}" presName="rootConnector1" presStyleLbl="node1" presStyleIdx="0" presStyleCnt="0"/>
      <dgm:spPr/>
      <dgm:t>
        <a:bodyPr/>
        <a:lstStyle/>
        <a:p>
          <a:endParaRPr lang="ru-RU"/>
        </a:p>
      </dgm:t>
    </dgm:pt>
    <dgm:pt modelId="{ACEE25C4-088D-46C0-A0E1-D027A2F7AC35}" type="pres">
      <dgm:prSet presAssocID="{5AB4C66A-6451-4D01-95AB-EBE01D6A6D3A}" presName="hierChild2" presStyleCnt="0"/>
      <dgm:spPr/>
    </dgm:pt>
    <dgm:pt modelId="{04B99C62-6EC5-4061-AA7C-EF90B6657A38}" type="pres">
      <dgm:prSet presAssocID="{D8D8BDF1-B670-4693-836C-07E8FE1021B8}" presName="Name37" presStyleLbl="parChTrans1D2" presStyleIdx="0" presStyleCnt="3"/>
      <dgm:spPr/>
      <dgm:t>
        <a:bodyPr/>
        <a:lstStyle/>
        <a:p>
          <a:endParaRPr lang="ru-RU"/>
        </a:p>
      </dgm:t>
    </dgm:pt>
    <dgm:pt modelId="{E0B86F3F-2CA6-4CC5-9908-632C5775DD20}" type="pres">
      <dgm:prSet presAssocID="{DB753354-81D0-4525-941F-4F6F5E639D41}" presName="hierRoot2" presStyleCnt="0">
        <dgm:presLayoutVars>
          <dgm:hierBranch val="init"/>
        </dgm:presLayoutVars>
      </dgm:prSet>
      <dgm:spPr/>
    </dgm:pt>
    <dgm:pt modelId="{A5AB90DE-472C-4A56-952D-6C82ADF575B4}" type="pres">
      <dgm:prSet presAssocID="{DB753354-81D0-4525-941F-4F6F5E639D41}" presName="rootComposite" presStyleCnt="0"/>
      <dgm:spPr/>
    </dgm:pt>
    <dgm:pt modelId="{51F90215-3185-43D8-95F3-9413916215F6}" type="pres">
      <dgm:prSet presAssocID="{DB753354-81D0-4525-941F-4F6F5E639D41}" presName="rootText" presStyleLbl="node2" presStyleIdx="0" presStyleCnt="3" custScaleX="119405" custScaleY="178232">
        <dgm:presLayoutVars>
          <dgm:chPref val="3"/>
        </dgm:presLayoutVars>
      </dgm:prSet>
      <dgm:spPr/>
      <dgm:t>
        <a:bodyPr/>
        <a:lstStyle/>
        <a:p>
          <a:endParaRPr lang="ru-RU"/>
        </a:p>
      </dgm:t>
    </dgm:pt>
    <dgm:pt modelId="{4D84F44E-18F1-4008-9D60-8CA1A9B7AD18}" type="pres">
      <dgm:prSet presAssocID="{DB753354-81D0-4525-941F-4F6F5E639D41}" presName="rootConnector" presStyleLbl="node2" presStyleIdx="0" presStyleCnt="3"/>
      <dgm:spPr/>
      <dgm:t>
        <a:bodyPr/>
        <a:lstStyle/>
        <a:p>
          <a:endParaRPr lang="ru-RU"/>
        </a:p>
      </dgm:t>
    </dgm:pt>
    <dgm:pt modelId="{4EEF9C89-603C-494E-87E2-8201AF3E3D62}" type="pres">
      <dgm:prSet presAssocID="{DB753354-81D0-4525-941F-4F6F5E639D41}" presName="hierChild4" presStyleCnt="0"/>
      <dgm:spPr/>
    </dgm:pt>
    <dgm:pt modelId="{813D425E-B10B-469E-AE48-7F39B36E6B22}" type="pres">
      <dgm:prSet presAssocID="{DB753354-81D0-4525-941F-4F6F5E639D41}" presName="hierChild5" presStyleCnt="0"/>
      <dgm:spPr/>
    </dgm:pt>
    <dgm:pt modelId="{900992E3-4DE7-4345-B7FD-CB5B91FF1F96}" type="pres">
      <dgm:prSet presAssocID="{803C9003-D888-45D8-8C83-7552E2524A5F}" presName="Name37" presStyleLbl="parChTrans1D2" presStyleIdx="1" presStyleCnt="3"/>
      <dgm:spPr/>
      <dgm:t>
        <a:bodyPr/>
        <a:lstStyle/>
        <a:p>
          <a:endParaRPr lang="ru-RU"/>
        </a:p>
      </dgm:t>
    </dgm:pt>
    <dgm:pt modelId="{0E1A3981-0AD8-4FEA-973D-3240B0D1FAAD}" type="pres">
      <dgm:prSet presAssocID="{32D2CA25-4B6A-43CB-AFB0-E36475448CB6}" presName="hierRoot2" presStyleCnt="0">
        <dgm:presLayoutVars>
          <dgm:hierBranch val="init"/>
        </dgm:presLayoutVars>
      </dgm:prSet>
      <dgm:spPr/>
    </dgm:pt>
    <dgm:pt modelId="{41D7EC74-6168-423F-AA86-CB35484ACBB9}" type="pres">
      <dgm:prSet presAssocID="{32D2CA25-4B6A-43CB-AFB0-E36475448CB6}" presName="rootComposite" presStyleCnt="0"/>
      <dgm:spPr/>
    </dgm:pt>
    <dgm:pt modelId="{CE12C028-6783-4E13-B369-BFB5BF725809}" type="pres">
      <dgm:prSet presAssocID="{32D2CA25-4B6A-43CB-AFB0-E36475448CB6}" presName="rootText" presStyleLbl="node2" presStyleIdx="1" presStyleCnt="3" custScaleX="135042" custScaleY="178232">
        <dgm:presLayoutVars>
          <dgm:chPref val="3"/>
        </dgm:presLayoutVars>
      </dgm:prSet>
      <dgm:spPr/>
      <dgm:t>
        <a:bodyPr/>
        <a:lstStyle/>
        <a:p>
          <a:endParaRPr lang="ru-RU"/>
        </a:p>
      </dgm:t>
    </dgm:pt>
    <dgm:pt modelId="{D9DD1B55-2992-4CE3-9720-A16FF3CE681D}" type="pres">
      <dgm:prSet presAssocID="{32D2CA25-4B6A-43CB-AFB0-E36475448CB6}" presName="rootConnector" presStyleLbl="node2" presStyleIdx="1" presStyleCnt="3"/>
      <dgm:spPr/>
      <dgm:t>
        <a:bodyPr/>
        <a:lstStyle/>
        <a:p>
          <a:endParaRPr lang="ru-RU"/>
        </a:p>
      </dgm:t>
    </dgm:pt>
    <dgm:pt modelId="{F8B4B15F-C786-4698-A043-D09F34591E3B}" type="pres">
      <dgm:prSet presAssocID="{32D2CA25-4B6A-43CB-AFB0-E36475448CB6}" presName="hierChild4" presStyleCnt="0"/>
      <dgm:spPr/>
    </dgm:pt>
    <dgm:pt modelId="{43BF7BBA-C23E-4A9C-A50B-AE4E5581BAEA}" type="pres">
      <dgm:prSet presAssocID="{32D2CA25-4B6A-43CB-AFB0-E36475448CB6}" presName="hierChild5" presStyleCnt="0"/>
      <dgm:spPr/>
    </dgm:pt>
    <dgm:pt modelId="{8EA4EA3E-3F49-424E-BA34-521C04CD106B}" type="pres">
      <dgm:prSet presAssocID="{0DAAD669-D374-4423-9BAC-52AAD7EDF7C0}" presName="Name37" presStyleLbl="parChTrans1D2" presStyleIdx="2" presStyleCnt="3"/>
      <dgm:spPr/>
      <dgm:t>
        <a:bodyPr/>
        <a:lstStyle/>
        <a:p>
          <a:endParaRPr lang="ru-RU"/>
        </a:p>
      </dgm:t>
    </dgm:pt>
    <dgm:pt modelId="{A31A170A-15FF-4EE8-8CEE-64C5A28D91A4}" type="pres">
      <dgm:prSet presAssocID="{1D8EC8DB-EA44-4D3B-8F37-F770C4B25A69}" presName="hierRoot2" presStyleCnt="0">
        <dgm:presLayoutVars>
          <dgm:hierBranch val="init"/>
        </dgm:presLayoutVars>
      </dgm:prSet>
      <dgm:spPr/>
    </dgm:pt>
    <dgm:pt modelId="{B4004BBF-235C-4DE4-8A5A-5E3A6EF89404}" type="pres">
      <dgm:prSet presAssocID="{1D8EC8DB-EA44-4D3B-8F37-F770C4B25A69}" presName="rootComposite" presStyleCnt="0"/>
      <dgm:spPr/>
    </dgm:pt>
    <dgm:pt modelId="{ACB1F241-B0FE-41D5-AC55-D356BFB98089}" type="pres">
      <dgm:prSet presAssocID="{1D8EC8DB-EA44-4D3B-8F37-F770C4B25A69}" presName="rootText" presStyleLbl="node2" presStyleIdx="2" presStyleCnt="3" custScaleX="177699" custScaleY="178232">
        <dgm:presLayoutVars>
          <dgm:chPref val="3"/>
        </dgm:presLayoutVars>
      </dgm:prSet>
      <dgm:spPr/>
      <dgm:t>
        <a:bodyPr/>
        <a:lstStyle/>
        <a:p>
          <a:endParaRPr lang="ru-RU"/>
        </a:p>
      </dgm:t>
    </dgm:pt>
    <dgm:pt modelId="{FAC485B9-B08F-45F6-B25D-BBA7BF063232}" type="pres">
      <dgm:prSet presAssocID="{1D8EC8DB-EA44-4D3B-8F37-F770C4B25A69}" presName="rootConnector" presStyleLbl="node2" presStyleIdx="2" presStyleCnt="3"/>
      <dgm:spPr/>
      <dgm:t>
        <a:bodyPr/>
        <a:lstStyle/>
        <a:p>
          <a:endParaRPr lang="ru-RU"/>
        </a:p>
      </dgm:t>
    </dgm:pt>
    <dgm:pt modelId="{E00396E1-F02E-4972-BBA7-DC29F6208EBC}" type="pres">
      <dgm:prSet presAssocID="{1D8EC8DB-EA44-4D3B-8F37-F770C4B25A69}" presName="hierChild4" presStyleCnt="0"/>
      <dgm:spPr/>
    </dgm:pt>
    <dgm:pt modelId="{CD11F13A-DD49-41E7-AA3E-6B62270FBE15}" type="pres">
      <dgm:prSet presAssocID="{1D8EC8DB-EA44-4D3B-8F37-F770C4B25A69}" presName="hierChild5" presStyleCnt="0"/>
      <dgm:spPr/>
    </dgm:pt>
    <dgm:pt modelId="{62F898E5-6031-4450-91D3-0F514D257998}" type="pres">
      <dgm:prSet presAssocID="{5AB4C66A-6451-4D01-95AB-EBE01D6A6D3A}" presName="hierChild3" presStyleCnt="0"/>
      <dgm:spPr/>
    </dgm:pt>
  </dgm:ptLst>
  <dgm:cxnLst>
    <dgm:cxn modelId="{F9ADC8F1-16F3-4640-BB64-34C91D57ABA8}" type="presOf" srcId="{44A03369-5DC0-43FF-B935-F1999B5386D7}" destId="{BF1EAF4C-F384-4D67-948E-59E48D3F358C}" srcOrd="0" destOrd="0" presId="urn:microsoft.com/office/officeart/2005/8/layout/orgChart1"/>
    <dgm:cxn modelId="{7C7E6D1B-AA0C-4136-884D-5AF0DF8B62D9}" type="presOf" srcId="{32D2CA25-4B6A-43CB-AFB0-E36475448CB6}" destId="{CE12C028-6783-4E13-B369-BFB5BF725809}" srcOrd="0" destOrd="0" presId="urn:microsoft.com/office/officeart/2005/8/layout/orgChart1"/>
    <dgm:cxn modelId="{7F8C7B1A-5CA8-41A4-85A8-ED8CBD2F93F4}" type="presOf" srcId="{32D2CA25-4B6A-43CB-AFB0-E36475448CB6}" destId="{D9DD1B55-2992-4CE3-9720-A16FF3CE681D}" srcOrd="1" destOrd="0" presId="urn:microsoft.com/office/officeart/2005/8/layout/orgChart1"/>
    <dgm:cxn modelId="{4C4321A2-D537-4288-A138-CCA376E09981}" type="presOf" srcId="{1D8EC8DB-EA44-4D3B-8F37-F770C4B25A69}" destId="{ACB1F241-B0FE-41D5-AC55-D356BFB98089}" srcOrd="0" destOrd="0" presId="urn:microsoft.com/office/officeart/2005/8/layout/orgChart1"/>
    <dgm:cxn modelId="{22765C81-D9E0-4F74-95EE-C37AD2DEBD50}" type="presOf" srcId="{DB753354-81D0-4525-941F-4F6F5E639D41}" destId="{4D84F44E-18F1-4008-9D60-8CA1A9B7AD18}" srcOrd="1" destOrd="0" presId="urn:microsoft.com/office/officeart/2005/8/layout/orgChart1"/>
    <dgm:cxn modelId="{968820DE-0D11-4D16-B51B-93901CDC0BC9}" type="presOf" srcId="{DB753354-81D0-4525-941F-4F6F5E639D41}" destId="{51F90215-3185-43D8-95F3-9413916215F6}" srcOrd="0" destOrd="0" presId="urn:microsoft.com/office/officeart/2005/8/layout/orgChart1"/>
    <dgm:cxn modelId="{0E29B114-E5CC-4F64-AD35-90F8293BF22E}" type="presOf" srcId="{1D8EC8DB-EA44-4D3B-8F37-F770C4B25A69}" destId="{FAC485B9-B08F-45F6-B25D-BBA7BF063232}" srcOrd="1" destOrd="0" presId="urn:microsoft.com/office/officeart/2005/8/layout/orgChart1"/>
    <dgm:cxn modelId="{C74FF949-9FC0-413B-A454-447AC90256B7}" srcId="{5AB4C66A-6451-4D01-95AB-EBE01D6A6D3A}" destId="{32D2CA25-4B6A-43CB-AFB0-E36475448CB6}" srcOrd="1" destOrd="0" parTransId="{803C9003-D888-45D8-8C83-7552E2524A5F}" sibTransId="{BC06F756-1176-4C65-A626-7B24274DE15B}"/>
    <dgm:cxn modelId="{6F2D6370-1128-4ECA-A15D-BCF6FE9DF3F4}" type="presOf" srcId="{D8D8BDF1-B670-4693-836C-07E8FE1021B8}" destId="{04B99C62-6EC5-4061-AA7C-EF90B6657A38}" srcOrd="0" destOrd="0" presId="urn:microsoft.com/office/officeart/2005/8/layout/orgChart1"/>
    <dgm:cxn modelId="{E380C226-81CD-44C5-9F1E-BA7525E336FF}" srcId="{5AB4C66A-6451-4D01-95AB-EBE01D6A6D3A}" destId="{DB753354-81D0-4525-941F-4F6F5E639D41}" srcOrd="0" destOrd="0" parTransId="{D8D8BDF1-B670-4693-836C-07E8FE1021B8}" sibTransId="{42B14D75-33BF-4779-BEB7-C73F58220458}"/>
    <dgm:cxn modelId="{B2790823-64F4-4C28-B386-FED6ED95E2EC}" srcId="{44A03369-5DC0-43FF-B935-F1999B5386D7}" destId="{5AB4C66A-6451-4D01-95AB-EBE01D6A6D3A}" srcOrd="0" destOrd="0" parTransId="{56586446-E03B-4EFF-A48A-055008034DEE}" sibTransId="{3E45E731-DAE6-4BD4-B0D9-A402D49E1B9D}"/>
    <dgm:cxn modelId="{48733FB8-99C6-4915-8C4D-AEB47C47C533}" type="presOf" srcId="{0DAAD669-D374-4423-9BAC-52AAD7EDF7C0}" destId="{8EA4EA3E-3F49-424E-BA34-521C04CD106B}" srcOrd="0" destOrd="0" presId="urn:microsoft.com/office/officeart/2005/8/layout/orgChart1"/>
    <dgm:cxn modelId="{384E00A6-6D91-4CED-A165-5F0C6FD256BB}" type="presOf" srcId="{5AB4C66A-6451-4D01-95AB-EBE01D6A6D3A}" destId="{0939D47A-311B-4EBB-B84E-B56BB278B49E}" srcOrd="1" destOrd="0" presId="urn:microsoft.com/office/officeart/2005/8/layout/orgChart1"/>
    <dgm:cxn modelId="{59D3FB65-1DDB-46B0-9E01-F806519C9360}" type="presOf" srcId="{803C9003-D888-45D8-8C83-7552E2524A5F}" destId="{900992E3-4DE7-4345-B7FD-CB5B91FF1F96}" srcOrd="0" destOrd="0" presId="urn:microsoft.com/office/officeart/2005/8/layout/orgChart1"/>
    <dgm:cxn modelId="{926D2D54-B812-4883-8148-965BA4F2F8DA}" srcId="{5AB4C66A-6451-4D01-95AB-EBE01D6A6D3A}" destId="{1D8EC8DB-EA44-4D3B-8F37-F770C4B25A69}" srcOrd="2" destOrd="0" parTransId="{0DAAD669-D374-4423-9BAC-52AAD7EDF7C0}" sibTransId="{DF1FBF7D-5691-4E85-B361-086736E67FF9}"/>
    <dgm:cxn modelId="{C5F988CA-FA1F-4188-9EA5-76143043CF7F}" type="presOf" srcId="{5AB4C66A-6451-4D01-95AB-EBE01D6A6D3A}" destId="{519E8BAC-A197-4528-9422-E2A16C9EC0A6}" srcOrd="0" destOrd="0" presId="urn:microsoft.com/office/officeart/2005/8/layout/orgChart1"/>
    <dgm:cxn modelId="{016812A8-1070-442C-B40C-CDCCF323DD7F}" type="presParOf" srcId="{BF1EAF4C-F384-4D67-948E-59E48D3F358C}" destId="{86166D61-9A5C-4805-A172-3F75EA45E26C}" srcOrd="0" destOrd="0" presId="urn:microsoft.com/office/officeart/2005/8/layout/orgChart1"/>
    <dgm:cxn modelId="{8ADECCAE-9555-41B3-842F-DC80FB849EA9}" type="presParOf" srcId="{86166D61-9A5C-4805-A172-3F75EA45E26C}" destId="{EF01F38A-F854-490F-A719-B9AC467C65CA}" srcOrd="0" destOrd="0" presId="urn:microsoft.com/office/officeart/2005/8/layout/orgChart1"/>
    <dgm:cxn modelId="{4E844082-E92A-4010-A4B9-97711ED53506}" type="presParOf" srcId="{EF01F38A-F854-490F-A719-B9AC467C65CA}" destId="{519E8BAC-A197-4528-9422-E2A16C9EC0A6}" srcOrd="0" destOrd="0" presId="urn:microsoft.com/office/officeart/2005/8/layout/orgChart1"/>
    <dgm:cxn modelId="{D2B5FFF0-6A0C-4FB2-9785-8D86370C998F}" type="presParOf" srcId="{EF01F38A-F854-490F-A719-B9AC467C65CA}" destId="{0939D47A-311B-4EBB-B84E-B56BB278B49E}" srcOrd="1" destOrd="0" presId="urn:microsoft.com/office/officeart/2005/8/layout/orgChart1"/>
    <dgm:cxn modelId="{A859AD4A-1947-409F-9852-D25EDAAD36F4}" type="presParOf" srcId="{86166D61-9A5C-4805-A172-3F75EA45E26C}" destId="{ACEE25C4-088D-46C0-A0E1-D027A2F7AC35}" srcOrd="1" destOrd="0" presId="urn:microsoft.com/office/officeart/2005/8/layout/orgChart1"/>
    <dgm:cxn modelId="{272ADD31-7E27-4C58-AE60-E772A2636C94}" type="presParOf" srcId="{ACEE25C4-088D-46C0-A0E1-D027A2F7AC35}" destId="{04B99C62-6EC5-4061-AA7C-EF90B6657A38}" srcOrd="0" destOrd="0" presId="urn:microsoft.com/office/officeart/2005/8/layout/orgChart1"/>
    <dgm:cxn modelId="{3FC69F3B-F99F-4E5B-9FCC-8DC88D01892B}" type="presParOf" srcId="{ACEE25C4-088D-46C0-A0E1-D027A2F7AC35}" destId="{E0B86F3F-2CA6-4CC5-9908-632C5775DD20}" srcOrd="1" destOrd="0" presId="urn:microsoft.com/office/officeart/2005/8/layout/orgChart1"/>
    <dgm:cxn modelId="{67A53F04-1948-4B20-9239-65FEDF0D0ABA}" type="presParOf" srcId="{E0B86F3F-2CA6-4CC5-9908-632C5775DD20}" destId="{A5AB90DE-472C-4A56-952D-6C82ADF575B4}" srcOrd="0" destOrd="0" presId="urn:microsoft.com/office/officeart/2005/8/layout/orgChart1"/>
    <dgm:cxn modelId="{3DF8FFB0-0378-405F-BFBC-8DDE3630C340}" type="presParOf" srcId="{A5AB90DE-472C-4A56-952D-6C82ADF575B4}" destId="{51F90215-3185-43D8-95F3-9413916215F6}" srcOrd="0" destOrd="0" presId="urn:microsoft.com/office/officeart/2005/8/layout/orgChart1"/>
    <dgm:cxn modelId="{C539212C-602E-4A99-9A36-7C9157A4BF08}" type="presParOf" srcId="{A5AB90DE-472C-4A56-952D-6C82ADF575B4}" destId="{4D84F44E-18F1-4008-9D60-8CA1A9B7AD18}" srcOrd="1" destOrd="0" presId="urn:microsoft.com/office/officeart/2005/8/layout/orgChart1"/>
    <dgm:cxn modelId="{ED7F9FFE-536E-4D8E-967B-5861CA92F7DB}" type="presParOf" srcId="{E0B86F3F-2CA6-4CC5-9908-632C5775DD20}" destId="{4EEF9C89-603C-494E-87E2-8201AF3E3D62}" srcOrd="1" destOrd="0" presId="urn:microsoft.com/office/officeart/2005/8/layout/orgChart1"/>
    <dgm:cxn modelId="{616723F1-B8CA-4764-B4D8-6A502D6EE0AA}" type="presParOf" srcId="{E0B86F3F-2CA6-4CC5-9908-632C5775DD20}" destId="{813D425E-B10B-469E-AE48-7F39B36E6B22}" srcOrd="2" destOrd="0" presId="urn:microsoft.com/office/officeart/2005/8/layout/orgChart1"/>
    <dgm:cxn modelId="{729D8B51-6502-411A-B2F6-C0D7AFF554B9}" type="presParOf" srcId="{ACEE25C4-088D-46C0-A0E1-D027A2F7AC35}" destId="{900992E3-4DE7-4345-B7FD-CB5B91FF1F96}" srcOrd="2" destOrd="0" presId="urn:microsoft.com/office/officeart/2005/8/layout/orgChart1"/>
    <dgm:cxn modelId="{6CEC46F0-7871-4764-885F-4DA18F25A4CC}" type="presParOf" srcId="{ACEE25C4-088D-46C0-A0E1-D027A2F7AC35}" destId="{0E1A3981-0AD8-4FEA-973D-3240B0D1FAAD}" srcOrd="3" destOrd="0" presId="urn:microsoft.com/office/officeart/2005/8/layout/orgChart1"/>
    <dgm:cxn modelId="{C12CEB7D-469B-4504-BD3E-06FEE74EFD4D}" type="presParOf" srcId="{0E1A3981-0AD8-4FEA-973D-3240B0D1FAAD}" destId="{41D7EC74-6168-423F-AA86-CB35484ACBB9}" srcOrd="0" destOrd="0" presId="urn:microsoft.com/office/officeart/2005/8/layout/orgChart1"/>
    <dgm:cxn modelId="{55EF5C4E-7DFD-46C5-B9B0-7944F62E03D2}" type="presParOf" srcId="{41D7EC74-6168-423F-AA86-CB35484ACBB9}" destId="{CE12C028-6783-4E13-B369-BFB5BF725809}" srcOrd="0" destOrd="0" presId="urn:microsoft.com/office/officeart/2005/8/layout/orgChart1"/>
    <dgm:cxn modelId="{76077613-45BD-4394-92A6-F27BF62E8F05}" type="presParOf" srcId="{41D7EC74-6168-423F-AA86-CB35484ACBB9}" destId="{D9DD1B55-2992-4CE3-9720-A16FF3CE681D}" srcOrd="1" destOrd="0" presId="urn:microsoft.com/office/officeart/2005/8/layout/orgChart1"/>
    <dgm:cxn modelId="{DC426124-8441-4D68-A46E-659EAF663812}" type="presParOf" srcId="{0E1A3981-0AD8-4FEA-973D-3240B0D1FAAD}" destId="{F8B4B15F-C786-4698-A043-D09F34591E3B}" srcOrd="1" destOrd="0" presId="urn:microsoft.com/office/officeart/2005/8/layout/orgChart1"/>
    <dgm:cxn modelId="{E766EF35-8C9A-4025-8618-156A6F32E31C}" type="presParOf" srcId="{0E1A3981-0AD8-4FEA-973D-3240B0D1FAAD}" destId="{43BF7BBA-C23E-4A9C-A50B-AE4E5581BAEA}" srcOrd="2" destOrd="0" presId="urn:microsoft.com/office/officeart/2005/8/layout/orgChart1"/>
    <dgm:cxn modelId="{895C6215-0F39-441F-9BDE-5C490B1642A8}" type="presParOf" srcId="{ACEE25C4-088D-46C0-A0E1-D027A2F7AC35}" destId="{8EA4EA3E-3F49-424E-BA34-521C04CD106B}" srcOrd="4" destOrd="0" presId="urn:microsoft.com/office/officeart/2005/8/layout/orgChart1"/>
    <dgm:cxn modelId="{545BE449-4242-43CF-9B11-04B50AEA8FED}" type="presParOf" srcId="{ACEE25C4-088D-46C0-A0E1-D027A2F7AC35}" destId="{A31A170A-15FF-4EE8-8CEE-64C5A28D91A4}" srcOrd="5" destOrd="0" presId="urn:microsoft.com/office/officeart/2005/8/layout/orgChart1"/>
    <dgm:cxn modelId="{A3144B87-82B3-401B-A466-B2F35F010C4B}" type="presParOf" srcId="{A31A170A-15FF-4EE8-8CEE-64C5A28D91A4}" destId="{B4004BBF-235C-4DE4-8A5A-5E3A6EF89404}" srcOrd="0" destOrd="0" presId="urn:microsoft.com/office/officeart/2005/8/layout/orgChart1"/>
    <dgm:cxn modelId="{1EC98C66-1D64-4731-A94B-EA2359744CC2}" type="presParOf" srcId="{B4004BBF-235C-4DE4-8A5A-5E3A6EF89404}" destId="{ACB1F241-B0FE-41D5-AC55-D356BFB98089}" srcOrd="0" destOrd="0" presId="urn:microsoft.com/office/officeart/2005/8/layout/orgChart1"/>
    <dgm:cxn modelId="{D3FB053A-FC33-4B25-909F-751C4B4357FF}" type="presParOf" srcId="{B4004BBF-235C-4DE4-8A5A-5E3A6EF89404}" destId="{FAC485B9-B08F-45F6-B25D-BBA7BF063232}" srcOrd="1" destOrd="0" presId="urn:microsoft.com/office/officeart/2005/8/layout/orgChart1"/>
    <dgm:cxn modelId="{244F0026-8726-4303-90FC-632F2F8CE60B}" type="presParOf" srcId="{A31A170A-15FF-4EE8-8CEE-64C5A28D91A4}" destId="{E00396E1-F02E-4972-BBA7-DC29F6208EBC}" srcOrd="1" destOrd="0" presId="urn:microsoft.com/office/officeart/2005/8/layout/orgChart1"/>
    <dgm:cxn modelId="{1FC2F33A-FD4D-4074-AFF7-87D055FB2569}" type="presParOf" srcId="{A31A170A-15FF-4EE8-8CEE-64C5A28D91A4}" destId="{CD11F13A-DD49-41E7-AA3E-6B62270FBE15}" srcOrd="2" destOrd="0" presId="urn:microsoft.com/office/officeart/2005/8/layout/orgChart1"/>
    <dgm:cxn modelId="{595ABC26-B0CB-4570-9B65-5DD38C6EC164}" type="presParOf" srcId="{86166D61-9A5C-4805-A172-3F75EA45E26C}" destId="{62F898E5-6031-4450-91D3-0F514D257998}" srcOrd="2" destOrd="0" presId="urn:microsoft.com/office/officeart/2005/8/layout/orgChart1"/>
  </dgm:cxnLst>
  <dgm:bg/>
  <dgm:whole/>
  <dgm:extLst>
    <a:ext uri="http://schemas.microsoft.com/office/drawing/2008/diagram">
      <dsp:dataModelExt xmlns:dsp="http://schemas.microsoft.com/office/drawing/2008/diagram" relId="rId141"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A72F08F8-22B2-4E73-8654-BE8A2B673441}" type="doc">
      <dgm:prSet loTypeId="urn:microsoft.com/office/officeart/2005/8/layout/process2" loCatId="process" qsTypeId="urn:microsoft.com/office/officeart/2005/8/quickstyle/simple1" qsCatId="simple" csTypeId="urn:microsoft.com/office/officeart/2005/8/colors/accent1_2" csCatId="accent1" phldr="1"/>
      <dgm:spPr/>
    </dgm:pt>
    <dgm:pt modelId="{F08A5E62-1E22-459C-B622-7AAADEF2F1F3}">
      <dgm:prSet phldrT="[Текст]" custT="1"/>
      <dgm:spPr/>
      <dgm:t>
        <a:bodyPr/>
        <a:lstStyle/>
        <a:p>
          <a:r>
            <a:rPr lang="ru-RU" sz="1100" b="0" i="0"/>
            <a:t>Возбуждение дела</a:t>
          </a:r>
          <a:endParaRPr lang="ru-RU" sz="1100"/>
        </a:p>
      </dgm:t>
    </dgm:pt>
    <dgm:pt modelId="{D33CE467-E31B-4D08-85E7-8B0B314B7DAE}" type="parTrans" cxnId="{0502A6DD-0377-4559-B14A-D2A01B33E462}">
      <dgm:prSet/>
      <dgm:spPr/>
      <dgm:t>
        <a:bodyPr/>
        <a:lstStyle/>
        <a:p>
          <a:endParaRPr lang="ru-RU" sz="1100"/>
        </a:p>
      </dgm:t>
    </dgm:pt>
    <dgm:pt modelId="{E4B974D6-37E2-4774-83DB-5442D7366D1B}" type="sibTrans" cxnId="{0502A6DD-0377-4559-B14A-D2A01B33E462}">
      <dgm:prSet custT="1"/>
      <dgm:spPr/>
      <dgm:t>
        <a:bodyPr/>
        <a:lstStyle/>
        <a:p>
          <a:endParaRPr lang="ru-RU" sz="1100"/>
        </a:p>
      </dgm:t>
    </dgm:pt>
    <dgm:pt modelId="{4BFB7841-BB7F-4B09-B158-9E79DDCED435}">
      <dgm:prSet phldrT="[Текст]" custT="1"/>
      <dgm:spPr/>
      <dgm:t>
        <a:bodyPr/>
        <a:lstStyle/>
        <a:p>
          <a:r>
            <a:rPr lang="ru-RU" sz="1100" b="0" i="0"/>
            <a:t>Административное расследование</a:t>
          </a:r>
          <a:endParaRPr lang="ru-RU" sz="1100"/>
        </a:p>
      </dgm:t>
    </dgm:pt>
    <dgm:pt modelId="{81CBAC36-9677-42B5-92B6-7EDBE72DA708}" type="parTrans" cxnId="{B4FDC3EB-644B-4CCE-8026-7CBE6C507F4E}">
      <dgm:prSet/>
      <dgm:spPr/>
      <dgm:t>
        <a:bodyPr/>
        <a:lstStyle/>
        <a:p>
          <a:endParaRPr lang="ru-RU" sz="1100"/>
        </a:p>
      </dgm:t>
    </dgm:pt>
    <dgm:pt modelId="{078092D4-75ED-4282-A64C-E546418CF75C}" type="sibTrans" cxnId="{B4FDC3EB-644B-4CCE-8026-7CBE6C507F4E}">
      <dgm:prSet custT="1"/>
      <dgm:spPr/>
      <dgm:t>
        <a:bodyPr/>
        <a:lstStyle/>
        <a:p>
          <a:endParaRPr lang="ru-RU" sz="1100"/>
        </a:p>
      </dgm:t>
    </dgm:pt>
    <dgm:pt modelId="{F5BDCF20-F448-47A2-BD93-23505756B9AC}">
      <dgm:prSet phldrT="[Текст]" custT="1"/>
      <dgm:spPr/>
      <dgm:t>
        <a:bodyPr/>
        <a:lstStyle/>
        <a:p>
          <a:r>
            <a:rPr lang="ru-RU" sz="1100" b="0" i="0"/>
            <a:t>Рассмотрение дела об административном правонарушении</a:t>
          </a:r>
          <a:endParaRPr lang="ru-RU" sz="1100"/>
        </a:p>
      </dgm:t>
    </dgm:pt>
    <dgm:pt modelId="{90F323C7-E01F-4DDF-B5F8-25CF09A01E21}" type="parTrans" cxnId="{C295BF52-3A44-4321-9142-284B2C43604C}">
      <dgm:prSet/>
      <dgm:spPr/>
      <dgm:t>
        <a:bodyPr/>
        <a:lstStyle/>
        <a:p>
          <a:endParaRPr lang="ru-RU" sz="1100"/>
        </a:p>
      </dgm:t>
    </dgm:pt>
    <dgm:pt modelId="{927E6E73-1375-4B3C-A32C-18D109A709EF}" type="sibTrans" cxnId="{C295BF52-3A44-4321-9142-284B2C43604C}">
      <dgm:prSet/>
      <dgm:spPr/>
      <dgm:t>
        <a:bodyPr/>
        <a:lstStyle/>
        <a:p>
          <a:endParaRPr lang="ru-RU" sz="1100"/>
        </a:p>
      </dgm:t>
    </dgm:pt>
    <dgm:pt modelId="{EF762000-101D-4AE7-9D37-3E81BF0DF033}">
      <dgm:prSet phldrT="[Текст]" custT="1"/>
      <dgm:spPr/>
      <dgm:t>
        <a:bodyPr/>
        <a:lstStyle/>
        <a:p>
          <a:r>
            <a:rPr lang="ru-RU" sz="1100" b="0" i="0"/>
            <a:t>Направление протокола (постановления прокурора) об административном правонарушении для рассмотрения дела об административном правонарушении</a:t>
          </a:r>
          <a:endParaRPr lang="ru-RU" sz="1100"/>
        </a:p>
      </dgm:t>
    </dgm:pt>
    <dgm:pt modelId="{AFE36BF9-15AD-47A6-8D5F-20F6E75B4915}" type="parTrans" cxnId="{61EF86D1-7E5E-4272-BB61-6F74589D01A1}">
      <dgm:prSet/>
      <dgm:spPr/>
      <dgm:t>
        <a:bodyPr/>
        <a:lstStyle/>
        <a:p>
          <a:endParaRPr lang="ru-RU"/>
        </a:p>
      </dgm:t>
    </dgm:pt>
    <dgm:pt modelId="{9398F142-92F2-456B-B025-A10821CBD979}" type="sibTrans" cxnId="{61EF86D1-7E5E-4272-BB61-6F74589D01A1}">
      <dgm:prSet/>
      <dgm:spPr/>
      <dgm:t>
        <a:bodyPr/>
        <a:lstStyle/>
        <a:p>
          <a:endParaRPr lang="ru-RU"/>
        </a:p>
      </dgm:t>
    </dgm:pt>
    <dgm:pt modelId="{40931994-B3AC-4161-8EAE-DC53BCDFC33A}" type="pres">
      <dgm:prSet presAssocID="{A72F08F8-22B2-4E73-8654-BE8A2B673441}" presName="linearFlow" presStyleCnt="0">
        <dgm:presLayoutVars>
          <dgm:resizeHandles val="exact"/>
        </dgm:presLayoutVars>
      </dgm:prSet>
      <dgm:spPr/>
    </dgm:pt>
    <dgm:pt modelId="{341C2480-51A7-4E5C-B3A2-E802466F853E}" type="pres">
      <dgm:prSet presAssocID="{F08A5E62-1E22-459C-B622-7AAADEF2F1F3}" presName="node" presStyleLbl="node1" presStyleIdx="0" presStyleCnt="4" custScaleX="313499" custScaleY="61418">
        <dgm:presLayoutVars>
          <dgm:bulletEnabled val="1"/>
        </dgm:presLayoutVars>
      </dgm:prSet>
      <dgm:spPr/>
      <dgm:t>
        <a:bodyPr/>
        <a:lstStyle/>
        <a:p>
          <a:endParaRPr lang="ru-RU"/>
        </a:p>
      </dgm:t>
    </dgm:pt>
    <dgm:pt modelId="{EFBD498F-FDEC-4536-BE1D-9C38A1CFAE7A}" type="pres">
      <dgm:prSet presAssocID="{E4B974D6-37E2-4774-83DB-5442D7366D1B}" presName="sibTrans" presStyleLbl="sibTrans2D1" presStyleIdx="0" presStyleCnt="3"/>
      <dgm:spPr/>
      <dgm:t>
        <a:bodyPr/>
        <a:lstStyle/>
        <a:p>
          <a:endParaRPr lang="ru-RU"/>
        </a:p>
      </dgm:t>
    </dgm:pt>
    <dgm:pt modelId="{44F72E32-C9C0-4606-97DA-81F6ABB1CF7E}" type="pres">
      <dgm:prSet presAssocID="{E4B974D6-37E2-4774-83DB-5442D7366D1B}" presName="connectorText" presStyleLbl="sibTrans2D1" presStyleIdx="0" presStyleCnt="3"/>
      <dgm:spPr/>
      <dgm:t>
        <a:bodyPr/>
        <a:lstStyle/>
        <a:p>
          <a:endParaRPr lang="ru-RU"/>
        </a:p>
      </dgm:t>
    </dgm:pt>
    <dgm:pt modelId="{1C390D36-8898-4C60-B34D-F551EFF34879}" type="pres">
      <dgm:prSet presAssocID="{4BFB7841-BB7F-4B09-B158-9E79DDCED435}" presName="node" presStyleLbl="node1" presStyleIdx="1" presStyleCnt="4" custScaleX="313499" custScaleY="64726">
        <dgm:presLayoutVars>
          <dgm:bulletEnabled val="1"/>
        </dgm:presLayoutVars>
      </dgm:prSet>
      <dgm:spPr/>
      <dgm:t>
        <a:bodyPr/>
        <a:lstStyle/>
        <a:p>
          <a:endParaRPr lang="ru-RU"/>
        </a:p>
      </dgm:t>
    </dgm:pt>
    <dgm:pt modelId="{36DE612B-C207-47AE-AD22-E370EC79F8D4}" type="pres">
      <dgm:prSet presAssocID="{078092D4-75ED-4282-A64C-E546418CF75C}" presName="sibTrans" presStyleLbl="sibTrans2D1" presStyleIdx="1" presStyleCnt="3"/>
      <dgm:spPr/>
      <dgm:t>
        <a:bodyPr/>
        <a:lstStyle/>
        <a:p>
          <a:endParaRPr lang="ru-RU"/>
        </a:p>
      </dgm:t>
    </dgm:pt>
    <dgm:pt modelId="{B99B8D67-65AE-4800-B09E-D2BD9524CD4C}" type="pres">
      <dgm:prSet presAssocID="{078092D4-75ED-4282-A64C-E546418CF75C}" presName="connectorText" presStyleLbl="sibTrans2D1" presStyleIdx="1" presStyleCnt="3"/>
      <dgm:spPr/>
      <dgm:t>
        <a:bodyPr/>
        <a:lstStyle/>
        <a:p>
          <a:endParaRPr lang="ru-RU"/>
        </a:p>
      </dgm:t>
    </dgm:pt>
    <dgm:pt modelId="{4CB6A711-0FC2-4B92-875F-56E61DAF0154}" type="pres">
      <dgm:prSet presAssocID="{EF762000-101D-4AE7-9D37-3E81BF0DF033}" presName="node" presStyleLbl="node1" presStyleIdx="2" presStyleCnt="4" custScaleX="313499">
        <dgm:presLayoutVars>
          <dgm:bulletEnabled val="1"/>
        </dgm:presLayoutVars>
      </dgm:prSet>
      <dgm:spPr/>
      <dgm:t>
        <a:bodyPr/>
        <a:lstStyle/>
        <a:p>
          <a:endParaRPr lang="ru-RU"/>
        </a:p>
      </dgm:t>
    </dgm:pt>
    <dgm:pt modelId="{B8110C3B-C31E-4DFF-97D3-4D139BF5A059}" type="pres">
      <dgm:prSet presAssocID="{9398F142-92F2-456B-B025-A10821CBD979}" presName="sibTrans" presStyleLbl="sibTrans2D1" presStyleIdx="2" presStyleCnt="3"/>
      <dgm:spPr/>
      <dgm:t>
        <a:bodyPr/>
        <a:lstStyle/>
        <a:p>
          <a:endParaRPr lang="ru-RU"/>
        </a:p>
      </dgm:t>
    </dgm:pt>
    <dgm:pt modelId="{9D113827-6E35-40EF-AD55-9E6DBAC14870}" type="pres">
      <dgm:prSet presAssocID="{9398F142-92F2-456B-B025-A10821CBD979}" presName="connectorText" presStyleLbl="sibTrans2D1" presStyleIdx="2" presStyleCnt="3"/>
      <dgm:spPr/>
      <dgm:t>
        <a:bodyPr/>
        <a:lstStyle/>
        <a:p>
          <a:endParaRPr lang="ru-RU"/>
        </a:p>
      </dgm:t>
    </dgm:pt>
    <dgm:pt modelId="{B0B19052-21D3-4E2C-BB77-8B19F1B3A060}" type="pres">
      <dgm:prSet presAssocID="{F5BDCF20-F448-47A2-BD93-23505756B9AC}" presName="node" presStyleLbl="node1" presStyleIdx="3" presStyleCnt="4" custScaleX="313499" custScaleY="59139">
        <dgm:presLayoutVars>
          <dgm:bulletEnabled val="1"/>
        </dgm:presLayoutVars>
      </dgm:prSet>
      <dgm:spPr/>
      <dgm:t>
        <a:bodyPr/>
        <a:lstStyle/>
        <a:p>
          <a:endParaRPr lang="ru-RU"/>
        </a:p>
      </dgm:t>
    </dgm:pt>
  </dgm:ptLst>
  <dgm:cxnLst>
    <dgm:cxn modelId="{994D2B3A-5B7D-430F-811A-D2C47C1A0E25}" type="presOf" srcId="{078092D4-75ED-4282-A64C-E546418CF75C}" destId="{36DE612B-C207-47AE-AD22-E370EC79F8D4}" srcOrd="0" destOrd="0" presId="urn:microsoft.com/office/officeart/2005/8/layout/process2"/>
    <dgm:cxn modelId="{BFE20900-EB3E-449B-96F0-87B95AD6CE3C}" type="presOf" srcId="{F08A5E62-1E22-459C-B622-7AAADEF2F1F3}" destId="{341C2480-51A7-4E5C-B3A2-E802466F853E}" srcOrd="0" destOrd="0" presId="urn:microsoft.com/office/officeart/2005/8/layout/process2"/>
    <dgm:cxn modelId="{FD9F8497-F595-4661-9F40-665F466F3442}" type="presOf" srcId="{A72F08F8-22B2-4E73-8654-BE8A2B673441}" destId="{40931994-B3AC-4161-8EAE-DC53BCDFC33A}" srcOrd="0" destOrd="0" presId="urn:microsoft.com/office/officeart/2005/8/layout/process2"/>
    <dgm:cxn modelId="{201CA2B0-B3DF-4F25-8F6E-D31049E0B30E}" type="presOf" srcId="{F5BDCF20-F448-47A2-BD93-23505756B9AC}" destId="{B0B19052-21D3-4E2C-BB77-8B19F1B3A060}" srcOrd="0" destOrd="0" presId="urn:microsoft.com/office/officeart/2005/8/layout/process2"/>
    <dgm:cxn modelId="{6FD595D9-6CC1-49ED-861F-C90F39EB8F69}" type="presOf" srcId="{EF762000-101D-4AE7-9D37-3E81BF0DF033}" destId="{4CB6A711-0FC2-4B92-875F-56E61DAF0154}" srcOrd="0" destOrd="0" presId="urn:microsoft.com/office/officeart/2005/8/layout/process2"/>
    <dgm:cxn modelId="{1A0FA871-CC97-4EDD-A9F0-1D26F1380E30}" type="presOf" srcId="{9398F142-92F2-456B-B025-A10821CBD979}" destId="{9D113827-6E35-40EF-AD55-9E6DBAC14870}" srcOrd="1" destOrd="0" presId="urn:microsoft.com/office/officeart/2005/8/layout/process2"/>
    <dgm:cxn modelId="{B4FDC3EB-644B-4CCE-8026-7CBE6C507F4E}" srcId="{A72F08F8-22B2-4E73-8654-BE8A2B673441}" destId="{4BFB7841-BB7F-4B09-B158-9E79DDCED435}" srcOrd="1" destOrd="0" parTransId="{81CBAC36-9677-42B5-92B6-7EDBE72DA708}" sibTransId="{078092D4-75ED-4282-A64C-E546418CF75C}"/>
    <dgm:cxn modelId="{DF002BD5-CB7E-451A-BB75-F6205D7E3D3D}" type="presOf" srcId="{E4B974D6-37E2-4774-83DB-5442D7366D1B}" destId="{44F72E32-C9C0-4606-97DA-81F6ABB1CF7E}" srcOrd="1" destOrd="0" presId="urn:microsoft.com/office/officeart/2005/8/layout/process2"/>
    <dgm:cxn modelId="{F4F29868-1A2E-4514-9989-CC3319DF0F49}" type="presOf" srcId="{9398F142-92F2-456B-B025-A10821CBD979}" destId="{B8110C3B-C31E-4DFF-97D3-4D139BF5A059}" srcOrd="0" destOrd="0" presId="urn:microsoft.com/office/officeart/2005/8/layout/process2"/>
    <dgm:cxn modelId="{9AAF9E90-0B56-453F-A433-8C93F66B77D4}" type="presOf" srcId="{E4B974D6-37E2-4774-83DB-5442D7366D1B}" destId="{EFBD498F-FDEC-4536-BE1D-9C38A1CFAE7A}" srcOrd="0" destOrd="0" presId="urn:microsoft.com/office/officeart/2005/8/layout/process2"/>
    <dgm:cxn modelId="{0502A6DD-0377-4559-B14A-D2A01B33E462}" srcId="{A72F08F8-22B2-4E73-8654-BE8A2B673441}" destId="{F08A5E62-1E22-459C-B622-7AAADEF2F1F3}" srcOrd="0" destOrd="0" parTransId="{D33CE467-E31B-4D08-85E7-8B0B314B7DAE}" sibTransId="{E4B974D6-37E2-4774-83DB-5442D7366D1B}"/>
    <dgm:cxn modelId="{C295BF52-3A44-4321-9142-284B2C43604C}" srcId="{A72F08F8-22B2-4E73-8654-BE8A2B673441}" destId="{F5BDCF20-F448-47A2-BD93-23505756B9AC}" srcOrd="3" destOrd="0" parTransId="{90F323C7-E01F-4DDF-B5F8-25CF09A01E21}" sibTransId="{927E6E73-1375-4B3C-A32C-18D109A709EF}"/>
    <dgm:cxn modelId="{61EF86D1-7E5E-4272-BB61-6F74589D01A1}" srcId="{A72F08F8-22B2-4E73-8654-BE8A2B673441}" destId="{EF762000-101D-4AE7-9D37-3E81BF0DF033}" srcOrd="2" destOrd="0" parTransId="{AFE36BF9-15AD-47A6-8D5F-20F6E75B4915}" sibTransId="{9398F142-92F2-456B-B025-A10821CBD979}"/>
    <dgm:cxn modelId="{5F27E00C-ADE4-40B0-95D8-C87E0EF1A003}" type="presOf" srcId="{4BFB7841-BB7F-4B09-B158-9E79DDCED435}" destId="{1C390D36-8898-4C60-B34D-F551EFF34879}" srcOrd="0" destOrd="0" presId="urn:microsoft.com/office/officeart/2005/8/layout/process2"/>
    <dgm:cxn modelId="{13EBF121-4BE1-4E17-9C0A-28EEC41E2264}" type="presOf" srcId="{078092D4-75ED-4282-A64C-E546418CF75C}" destId="{B99B8D67-65AE-4800-B09E-D2BD9524CD4C}" srcOrd="1" destOrd="0" presId="urn:microsoft.com/office/officeart/2005/8/layout/process2"/>
    <dgm:cxn modelId="{22F895E3-4423-439B-82A7-581355C07183}" type="presParOf" srcId="{40931994-B3AC-4161-8EAE-DC53BCDFC33A}" destId="{341C2480-51A7-4E5C-B3A2-E802466F853E}" srcOrd="0" destOrd="0" presId="urn:microsoft.com/office/officeart/2005/8/layout/process2"/>
    <dgm:cxn modelId="{180A3F9F-47CC-4AD1-AB03-8BC999B8D4FF}" type="presParOf" srcId="{40931994-B3AC-4161-8EAE-DC53BCDFC33A}" destId="{EFBD498F-FDEC-4536-BE1D-9C38A1CFAE7A}" srcOrd="1" destOrd="0" presId="urn:microsoft.com/office/officeart/2005/8/layout/process2"/>
    <dgm:cxn modelId="{4D389E2E-B4AD-4620-92D0-8B9BDCC49CDA}" type="presParOf" srcId="{EFBD498F-FDEC-4536-BE1D-9C38A1CFAE7A}" destId="{44F72E32-C9C0-4606-97DA-81F6ABB1CF7E}" srcOrd="0" destOrd="0" presId="urn:microsoft.com/office/officeart/2005/8/layout/process2"/>
    <dgm:cxn modelId="{682176BA-0C60-4D7B-8B04-BCB2C221B492}" type="presParOf" srcId="{40931994-B3AC-4161-8EAE-DC53BCDFC33A}" destId="{1C390D36-8898-4C60-B34D-F551EFF34879}" srcOrd="2" destOrd="0" presId="urn:microsoft.com/office/officeart/2005/8/layout/process2"/>
    <dgm:cxn modelId="{BD428AEE-9542-4890-A115-EC15D4A46938}" type="presParOf" srcId="{40931994-B3AC-4161-8EAE-DC53BCDFC33A}" destId="{36DE612B-C207-47AE-AD22-E370EC79F8D4}" srcOrd="3" destOrd="0" presId="urn:microsoft.com/office/officeart/2005/8/layout/process2"/>
    <dgm:cxn modelId="{493D324C-F78F-4A50-A258-CF8EDE38892E}" type="presParOf" srcId="{36DE612B-C207-47AE-AD22-E370EC79F8D4}" destId="{B99B8D67-65AE-4800-B09E-D2BD9524CD4C}" srcOrd="0" destOrd="0" presId="urn:microsoft.com/office/officeart/2005/8/layout/process2"/>
    <dgm:cxn modelId="{4D623AAC-1775-49A7-8652-B1A2912A41CD}" type="presParOf" srcId="{40931994-B3AC-4161-8EAE-DC53BCDFC33A}" destId="{4CB6A711-0FC2-4B92-875F-56E61DAF0154}" srcOrd="4" destOrd="0" presId="urn:microsoft.com/office/officeart/2005/8/layout/process2"/>
    <dgm:cxn modelId="{8DDC2363-F0B6-41D7-BB3A-ADACECD390AD}" type="presParOf" srcId="{40931994-B3AC-4161-8EAE-DC53BCDFC33A}" destId="{B8110C3B-C31E-4DFF-97D3-4D139BF5A059}" srcOrd="5" destOrd="0" presId="urn:microsoft.com/office/officeart/2005/8/layout/process2"/>
    <dgm:cxn modelId="{C2D2E759-8507-4FEF-A9D3-092FC85A0A8C}" type="presParOf" srcId="{B8110C3B-C31E-4DFF-97D3-4D139BF5A059}" destId="{9D113827-6E35-40EF-AD55-9E6DBAC14870}" srcOrd="0" destOrd="0" presId="urn:microsoft.com/office/officeart/2005/8/layout/process2"/>
    <dgm:cxn modelId="{CEDF5C35-2BC6-40AD-873B-35A1A7F29F92}" type="presParOf" srcId="{40931994-B3AC-4161-8EAE-DC53BCDFC33A}" destId="{B0B19052-21D3-4E2C-BB77-8B19F1B3A060}" srcOrd="6" destOrd="0" presId="urn:microsoft.com/office/officeart/2005/8/layout/process2"/>
  </dgm:cxnLst>
  <dgm:bg/>
  <dgm:whole/>
  <dgm:extLst>
    <a:ext uri="http://schemas.microsoft.com/office/drawing/2008/diagram">
      <dsp:dataModelExt xmlns:dsp="http://schemas.microsoft.com/office/drawing/2008/diagram" relId="rId146"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640AECD0-E252-4912-9C7F-A6DD8277373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ru-RU"/>
        </a:p>
      </dgm:t>
    </dgm:pt>
    <dgm:pt modelId="{B7FFAC16-6FFD-438D-8DC1-AD921238A784}">
      <dgm:prSet phldrT="[Текст]" custT="1"/>
      <dgm:spPr/>
      <dgm:t>
        <a:bodyPr/>
        <a:lstStyle/>
        <a:p>
          <a:r>
            <a:rPr lang="ru-RU" sz="1100"/>
            <a:t>Меры административного принуждения</a:t>
          </a:r>
        </a:p>
      </dgm:t>
    </dgm:pt>
    <dgm:pt modelId="{E5D7CC7C-E0D5-40FF-8115-AB13C71ADB05}" type="parTrans" cxnId="{E3FA8B97-DCBD-41A6-A324-75419BA57D49}">
      <dgm:prSet/>
      <dgm:spPr/>
      <dgm:t>
        <a:bodyPr/>
        <a:lstStyle/>
        <a:p>
          <a:endParaRPr lang="ru-RU" sz="1100"/>
        </a:p>
      </dgm:t>
    </dgm:pt>
    <dgm:pt modelId="{3728B29A-434A-450A-A513-B521FCFA5132}" type="sibTrans" cxnId="{E3FA8B97-DCBD-41A6-A324-75419BA57D49}">
      <dgm:prSet/>
      <dgm:spPr/>
      <dgm:t>
        <a:bodyPr/>
        <a:lstStyle/>
        <a:p>
          <a:endParaRPr lang="ru-RU" sz="1100"/>
        </a:p>
      </dgm:t>
    </dgm:pt>
    <dgm:pt modelId="{39D970AB-E66B-49AB-A56C-9D650FEA680A}">
      <dgm:prSet phldrT="[Текст]" custT="1"/>
      <dgm:spPr/>
      <dgm:t>
        <a:bodyPr/>
        <a:lstStyle/>
        <a:p>
          <a:r>
            <a:rPr lang="ru-RU" sz="1100"/>
            <a:t>Меры администра-тивного предупреждения</a:t>
          </a:r>
        </a:p>
      </dgm:t>
    </dgm:pt>
    <dgm:pt modelId="{9F411CD9-76FA-41B9-905B-AB473984B07B}" type="parTrans" cxnId="{0B1A43A7-9EC9-4CD7-8239-5CC456BAC53B}">
      <dgm:prSet/>
      <dgm:spPr/>
      <dgm:t>
        <a:bodyPr/>
        <a:lstStyle/>
        <a:p>
          <a:endParaRPr lang="ru-RU" sz="1100"/>
        </a:p>
      </dgm:t>
    </dgm:pt>
    <dgm:pt modelId="{4F3A2876-A124-4139-853A-89B82972265D}" type="sibTrans" cxnId="{0B1A43A7-9EC9-4CD7-8239-5CC456BAC53B}">
      <dgm:prSet/>
      <dgm:spPr/>
      <dgm:t>
        <a:bodyPr/>
        <a:lstStyle/>
        <a:p>
          <a:endParaRPr lang="ru-RU" sz="1100"/>
        </a:p>
      </dgm:t>
    </dgm:pt>
    <dgm:pt modelId="{EE145CD3-2516-4BCD-B844-F09213096644}">
      <dgm:prSet phldrT="[Текст]" custT="1"/>
      <dgm:spPr/>
      <dgm:t>
        <a:bodyPr/>
        <a:lstStyle/>
        <a:p>
          <a:r>
            <a:rPr lang="ru-RU" sz="1100"/>
            <a:t>Меры административного наказания</a:t>
          </a:r>
        </a:p>
      </dgm:t>
    </dgm:pt>
    <dgm:pt modelId="{B7AACC52-9901-4AF0-B3EA-6E26E6901D3B}" type="parTrans" cxnId="{BF1C7046-B42B-4B62-BEAA-807A96E22D8F}">
      <dgm:prSet/>
      <dgm:spPr/>
      <dgm:t>
        <a:bodyPr/>
        <a:lstStyle/>
        <a:p>
          <a:endParaRPr lang="ru-RU"/>
        </a:p>
      </dgm:t>
    </dgm:pt>
    <dgm:pt modelId="{DC420BD5-3FD1-45C1-9E9C-2FEEBB0B759C}" type="sibTrans" cxnId="{BF1C7046-B42B-4B62-BEAA-807A96E22D8F}">
      <dgm:prSet/>
      <dgm:spPr/>
      <dgm:t>
        <a:bodyPr/>
        <a:lstStyle/>
        <a:p>
          <a:endParaRPr lang="ru-RU"/>
        </a:p>
      </dgm:t>
    </dgm:pt>
    <dgm:pt modelId="{FDDFDB3D-1402-43C3-BDC7-05FB548FD971}">
      <dgm:prSet phldrT="[Текст]" custT="1"/>
      <dgm:spPr/>
      <dgm:t>
        <a:bodyPr/>
        <a:lstStyle/>
        <a:p>
          <a:r>
            <a:rPr lang="ru-RU" sz="1100"/>
            <a:t>Администра-тивные меры процессуального обеспечения</a:t>
          </a:r>
        </a:p>
      </dgm:t>
    </dgm:pt>
    <dgm:pt modelId="{2AC60311-6237-476A-8D13-B77829FF1A5E}" type="parTrans" cxnId="{681D2A85-C84D-48C2-8509-B2CF8BD73BCA}">
      <dgm:prSet/>
      <dgm:spPr/>
      <dgm:t>
        <a:bodyPr/>
        <a:lstStyle/>
        <a:p>
          <a:endParaRPr lang="ru-RU"/>
        </a:p>
      </dgm:t>
    </dgm:pt>
    <dgm:pt modelId="{077955EA-C01B-42C0-AB93-38B829C74821}" type="sibTrans" cxnId="{681D2A85-C84D-48C2-8509-B2CF8BD73BCA}">
      <dgm:prSet/>
      <dgm:spPr/>
      <dgm:t>
        <a:bodyPr/>
        <a:lstStyle/>
        <a:p>
          <a:endParaRPr lang="ru-RU"/>
        </a:p>
      </dgm:t>
    </dgm:pt>
    <dgm:pt modelId="{04E942AA-85D3-41BD-9591-6E6DE0455340}">
      <dgm:prSet phldrT="[Текст]" custT="1"/>
      <dgm:spPr/>
      <dgm:t>
        <a:bodyPr/>
        <a:lstStyle/>
        <a:p>
          <a:r>
            <a:rPr lang="ru-RU" sz="1100"/>
            <a:t>Восстановительные меры</a:t>
          </a:r>
        </a:p>
      </dgm:t>
    </dgm:pt>
    <dgm:pt modelId="{1C344809-36C2-412A-8B19-FB70616B2E32}" type="parTrans" cxnId="{C9537E5B-21D7-4B64-849D-300E5450817D}">
      <dgm:prSet/>
      <dgm:spPr/>
      <dgm:t>
        <a:bodyPr/>
        <a:lstStyle/>
        <a:p>
          <a:endParaRPr lang="ru-RU"/>
        </a:p>
      </dgm:t>
    </dgm:pt>
    <dgm:pt modelId="{5EE70D9A-BB6B-4FCD-A389-159B63299148}" type="sibTrans" cxnId="{C9537E5B-21D7-4B64-849D-300E5450817D}">
      <dgm:prSet/>
      <dgm:spPr/>
      <dgm:t>
        <a:bodyPr/>
        <a:lstStyle/>
        <a:p>
          <a:endParaRPr lang="ru-RU"/>
        </a:p>
      </dgm:t>
    </dgm:pt>
    <dgm:pt modelId="{8D739FAD-E24D-46F4-91D8-D7B9C6E9788D}">
      <dgm:prSet phldrT="[Текст]" custT="1"/>
      <dgm:spPr/>
      <dgm:t>
        <a:bodyPr/>
        <a:lstStyle/>
        <a:p>
          <a:r>
            <a:rPr lang="ru-RU" sz="1100"/>
            <a:t>Меры администра-тивного пресечения</a:t>
          </a:r>
        </a:p>
      </dgm:t>
    </dgm:pt>
    <dgm:pt modelId="{BD814F3E-B4B4-4D2D-BF0B-25EA939C2CD4}" type="parTrans" cxnId="{0A8812DA-D35B-47D1-944D-4FBC94D0EB66}">
      <dgm:prSet/>
      <dgm:spPr/>
      <dgm:t>
        <a:bodyPr/>
        <a:lstStyle/>
        <a:p>
          <a:endParaRPr lang="ru-RU"/>
        </a:p>
      </dgm:t>
    </dgm:pt>
    <dgm:pt modelId="{FBF28AB2-62C1-4585-9CCC-D75EEB4E2F99}" type="sibTrans" cxnId="{0A8812DA-D35B-47D1-944D-4FBC94D0EB66}">
      <dgm:prSet/>
      <dgm:spPr/>
      <dgm:t>
        <a:bodyPr/>
        <a:lstStyle/>
        <a:p>
          <a:endParaRPr lang="ru-RU"/>
        </a:p>
      </dgm:t>
    </dgm:pt>
    <dgm:pt modelId="{FEC062BE-1333-403B-9989-920C91F3D420}" type="pres">
      <dgm:prSet presAssocID="{640AECD0-E252-4912-9C7F-A6DD8277373F}" presName="hierChild1" presStyleCnt="0">
        <dgm:presLayoutVars>
          <dgm:orgChart val="1"/>
          <dgm:chPref val="1"/>
          <dgm:dir/>
          <dgm:animOne val="branch"/>
          <dgm:animLvl val="lvl"/>
          <dgm:resizeHandles/>
        </dgm:presLayoutVars>
      </dgm:prSet>
      <dgm:spPr/>
      <dgm:t>
        <a:bodyPr/>
        <a:lstStyle/>
        <a:p>
          <a:endParaRPr lang="ru-RU"/>
        </a:p>
      </dgm:t>
    </dgm:pt>
    <dgm:pt modelId="{955A0ACA-C5C2-4390-A58A-9F6A9D810149}" type="pres">
      <dgm:prSet presAssocID="{B7FFAC16-6FFD-438D-8DC1-AD921238A784}" presName="hierRoot1" presStyleCnt="0">
        <dgm:presLayoutVars>
          <dgm:hierBranch val="init"/>
        </dgm:presLayoutVars>
      </dgm:prSet>
      <dgm:spPr/>
    </dgm:pt>
    <dgm:pt modelId="{E0942667-AF98-417A-8A17-1863C6ED10BB}" type="pres">
      <dgm:prSet presAssocID="{B7FFAC16-6FFD-438D-8DC1-AD921238A784}" presName="rootComposite1" presStyleCnt="0"/>
      <dgm:spPr/>
    </dgm:pt>
    <dgm:pt modelId="{ED20FDBB-D4D7-4863-BAEF-891D1EAA4D75}" type="pres">
      <dgm:prSet presAssocID="{B7FFAC16-6FFD-438D-8DC1-AD921238A784}" presName="rootText1" presStyleLbl="node0" presStyleIdx="0" presStyleCnt="1" custScaleX="138428">
        <dgm:presLayoutVars>
          <dgm:chPref val="3"/>
        </dgm:presLayoutVars>
      </dgm:prSet>
      <dgm:spPr/>
      <dgm:t>
        <a:bodyPr/>
        <a:lstStyle/>
        <a:p>
          <a:endParaRPr lang="ru-RU"/>
        </a:p>
      </dgm:t>
    </dgm:pt>
    <dgm:pt modelId="{5D728ACA-1828-46D6-BA48-54975F98A03B}" type="pres">
      <dgm:prSet presAssocID="{B7FFAC16-6FFD-438D-8DC1-AD921238A784}" presName="rootConnector1" presStyleLbl="node1" presStyleIdx="0" presStyleCnt="0"/>
      <dgm:spPr/>
      <dgm:t>
        <a:bodyPr/>
        <a:lstStyle/>
        <a:p>
          <a:endParaRPr lang="ru-RU"/>
        </a:p>
      </dgm:t>
    </dgm:pt>
    <dgm:pt modelId="{CD68D0A3-66E5-4007-A6F5-89C42CB3336A}" type="pres">
      <dgm:prSet presAssocID="{B7FFAC16-6FFD-438D-8DC1-AD921238A784}" presName="hierChild2" presStyleCnt="0"/>
      <dgm:spPr/>
    </dgm:pt>
    <dgm:pt modelId="{96398F35-71C0-4E94-A47D-0F479ECB77E1}" type="pres">
      <dgm:prSet presAssocID="{9F411CD9-76FA-41B9-905B-AB473984B07B}" presName="Name37" presStyleLbl="parChTrans1D2" presStyleIdx="0" presStyleCnt="5"/>
      <dgm:spPr/>
      <dgm:t>
        <a:bodyPr/>
        <a:lstStyle/>
        <a:p>
          <a:endParaRPr lang="ru-RU"/>
        </a:p>
      </dgm:t>
    </dgm:pt>
    <dgm:pt modelId="{245A87CE-ABB9-471A-84AA-0A79ABA7C011}" type="pres">
      <dgm:prSet presAssocID="{39D970AB-E66B-49AB-A56C-9D650FEA680A}" presName="hierRoot2" presStyleCnt="0">
        <dgm:presLayoutVars>
          <dgm:hierBranch val="init"/>
        </dgm:presLayoutVars>
      </dgm:prSet>
      <dgm:spPr/>
    </dgm:pt>
    <dgm:pt modelId="{6F4B8B5F-C54F-4BC7-81D1-8409711DD186}" type="pres">
      <dgm:prSet presAssocID="{39D970AB-E66B-49AB-A56C-9D650FEA680A}" presName="rootComposite" presStyleCnt="0"/>
      <dgm:spPr/>
    </dgm:pt>
    <dgm:pt modelId="{8FDBB36A-D71F-4A33-A437-3B536CD07EDC}" type="pres">
      <dgm:prSet presAssocID="{39D970AB-E66B-49AB-A56C-9D650FEA680A}" presName="rootText" presStyleLbl="node2" presStyleIdx="0" presStyleCnt="5" custScaleX="122736" custScaleY="155115">
        <dgm:presLayoutVars>
          <dgm:chPref val="3"/>
        </dgm:presLayoutVars>
      </dgm:prSet>
      <dgm:spPr/>
      <dgm:t>
        <a:bodyPr/>
        <a:lstStyle/>
        <a:p>
          <a:endParaRPr lang="ru-RU"/>
        </a:p>
      </dgm:t>
    </dgm:pt>
    <dgm:pt modelId="{566D5DE7-5D1D-436A-957B-1A2FC0B4FD0B}" type="pres">
      <dgm:prSet presAssocID="{39D970AB-E66B-49AB-A56C-9D650FEA680A}" presName="rootConnector" presStyleLbl="node2" presStyleIdx="0" presStyleCnt="5"/>
      <dgm:spPr/>
      <dgm:t>
        <a:bodyPr/>
        <a:lstStyle/>
        <a:p>
          <a:endParaRPr lang="ru-RU"/>
        </a:p>
      </dgm:t>
    </dgm:pt>
    <dgm:pt modelId="{474C8EAC-83D2-45D7-9ECD-3605875BB789}" type="pres">
      <dgm:prSet presAssocID="{39D970AB-E66B-49AB-A56C-9D650FEA680A}" presName="hierChild4" presStyleCnt="0"/>
      <dgm:spPr/>
    </dgm:pt>
    <dgm:pt modelId="{479B31C3-8311-4A97-9C94-2932BBA653EA}" type="pres">
      <dgm:prSet presAssocID="{39D970AB-E66B-49AB-A56C-9D650FEA680A}" presName="hierChild5" presStyleCnt="0"/>
      <dgm:spPr/>
    </dgm:pt>
    <dgm:pt modelId="{7F7F71E3-86E7-4EB9-B242-ADF1E0142DAE}" type="pres">
      <dgm:prSet presAssocID="{B7AACC52-9901-4AF0-B3EA-6E26E6901D3B}" presName="Name37" presStyleLbl="parChTrans1D2" presStyleIdx="1" presStyleCnt="5"/>
      <dgm:spPr/>
      <dgm:t>
        <a:bodyPr/>
        <a:lstStyle/>
        <a:p>
          <a:endParaRPr lang="ru-RU"/>
        </a:p>
      </dgm:t>
    </dgm:pt>
    <dgm:pt modelId="{587FE137-5ED9-4463-BAC6-3C452CB8D3D7}" type="pres">
      <dgm:prSet presAssocID="{EE145CD3-2516-4BCD-B844-F09213096644}" presName="hierRoot2" presStyleCnt="0">
        <dgm:presLayoutVars>
          <dgm:hierBranch val="init"/>
        </dgm:presLayoutVars>
      </dgm:prSet>
      <dgm:spPr/>
    </dgm:pt>
    <dgm:pt modelId="{63E40137-BA98-431C-8C94-5856F3D4ECE6}" type="pres">
      <dgm:prSet presAssocID="{EE145CD3-2516-4BCD-B844-F09213096644}" presName="rootComposite" presStyleCnt="0"/>
      <dgm:spPr/>
    </dgm:pt>
    <dgm:pt modelId="{571A4F17-9A2D-4A95-84FB-2D18AA83EF6F}" type="pres">
      <dgm:prSet presAssocID="{EE145CD3-2516-4BCD-B844-F09213096644}" presName="rootText" presStyleLbl="node2" presStyleIdx="1" presStyleCnt="5" custScaleX="127346" custScaleY="155115">
        <dgm:presLayoutVars>
          <dgm:chPref val="3"/>
        </dgm:presLayoutVars>
      </dgm:prSet>
      <dgm:spPr/>
      <dgm:t>
        <a:bodyPr/>
        <a:lstStyle/>
        <a:p>
          <a:endParaRPr lang="ru-RU"/>
        </a:p>
      </dgm:t>
    </dgm:pt>
    <dgm:pt modelId="{F7DB27A2-8114-47F0-B035-4D011478214A}" type="pres">
      <dgm:prSet presAssocID="{EE145CD3-2516-4BCD-B844-F09213096644}" presName="rootConnector" presStyleLbl="node2" presStyleIdx="1" presStyleCnt="5"/>
      <dgm:spPr/>
      <dgm:t>
        <a:bodyPr/>
        <a:lstStyle/>
        <a:p>
          <a:endParaRPr lang="ru-RU"/>
        </a:p>
      </dgm:t>
    </dgm:pt>
    <dgm:pt modelId="{438DDC2B-C6DF-4911-BD28-7F08EBBF2527}" type="pres">
      <dgm:prSet presAssocID="{EE145CD3-2516-4BCD-B844-F09213096644}" presName="hierChild4" presStyleCnt="0"/>
      <dgm:spPr/>
    </dgm:pt>
    <dgm:pt modelId="{25587338-0521-4850-8F93-303BA22C8AF7}" type="pres">
      <dgm:prSet presAssocID="{EE145CD3-2516-4BCD-B844-F09213096644}" presName="hierChild5" presStyleCnt="0"/>
      <dgm:spPr/>
    </dgm:pt>
    <dgm:pt modelId="{870AD247-1ED2-43C1-B4E9-A836121CBFA7}" type="pres">
      <dgm:prSet presAssocID="{2AC60311-6237-476A-8D13-B77829FF1A5E}" presName="Name37" presStyleLbl="parChTrans1D2" presStyleIdx="2" presStyleCnt="5"/>
      <dgm:spPr/>
      <dgm:t>
        <a:bodyPr/>
        <a:lstStyle/>
        <a:p>
          <a:endParaRPr lang="ru-RU"/>
        </a:p>
      </dgm:t>
    </dgm:pt>
    <dgm:pt modelId="{9C5A0A10-B747-4360-AD58-5AD6612F268E}" type="pres">
      <dgm:prSet presAssocID="{FDDFDB3D-1402-43C3-BDC7-05FB548FD971}" presName="hierRoot2" presStyleCnt="0">
        <dgm:presLayoutVars>
          <dgm:hierBranch val="init"/>
        </dgm:presLayoutVars>
      </dgm:prSet>
      <dgm:spPr/>
    </dgm:pt>
    <dgm:pt modelId="{71FF1D2C-F0F4-482E-ADF7-96DB4655822B}" type="pres">
      <dgm:prSet presAssocID="{FDDFDB3D-1402-43C3-BDC7-05FB548FD971}" presName="rootComposite" presStyleCnt="0"/>
      <dgm:spPr/>
    </dgm:pt>
    <dgm:pt modelId="{58FDB096-653E-4992-9C20-B74844649CFF}" type="pres">
      <dgm:prSet presAssocID="{FDDFDB3D-1402-43C3-BDC7-05FB548FD971}" presName="rootText" presStyleLbl="node2" presStyleIdx="2" presStyleCnt="5" custScaleX="121387" custScaleY="155115">
        <dgm:presLayoutVars>
          <dgm:chPref val="3"/>
        </dgm:presLayoutVars>
      </dgm:prSet>
      <dgm:spPr/>
      <dgm:t>
        <a:bodyPr/>
        <a:lstStyle/>
        <a:p>
          <a:endParaRPr lang="ru-RU"/>
        </a:p>
      </dgm:t>
    </dgm:pt>
    <dgm:pt modelId="{3277F332-0AF4-4499-BAF6-B2BA07898B65}" type="pres">
      <dgm:prSet presAssocID="{FDDFDB3D-1402-43C3-BDC7-05FB548FD971}" presName="rootConnector" presStyleLbl="node2" presStyleIdx="2" presStyleCnt="5"/>
      <dgm:spPr/>
      <dgm:t>
        <a:bodyPr/>
        <a:lstStyle/>
        <a:p>
          <a:endParaRPr lang="ru-RU"/>
        </a:p>
      </dgm:t>
    </dgm:pt>
    <dgm:pt modelId="{789D0669-C4F6-461D-BA84-A7D9406D5E43}" type="pres">
      <dgm:prSet presAssocID="{FDDFDB3D-1402-43C3-BDC7-05FB548FD971}" presName="hierChild4" presStyleCnt="0"/>
      <dgm:spPr/>
    </dgm:pt>
    <dgm:pt modelId="{E10D6946-4544-4E52-9736-4551DB4CD525}" type="pres">
      <dgm:prSet presAssocID="{FDDFDB3D-1402-43C3-BDC7-05FB548FD971}" presName="hierChild5" presStyleCnt="0"/>
      <dgm:spPr/>
    </dgm:pt>
    <dgm:pt modelId="{00BC223D-CF9C-4A7C-9E67-04E110B00881}" type="pres">
      <dgm:prSet presAssocID="{1C344809-36C2-412A-8B19-FB70616B2E32}" presName="Name37" presStyleLbl="parChTrans1D2" presStyleIdx="3" presStyleCnt="5"/>
      <dgm:spPr/>
      <dgm:t>
        <a:bodyPr/>
        <a:lstStyle/>
        <a:p>
          <a:endParaRPr lang="ru-RU"/>
        </a:p>
      </dgm:t>
    </dgm:pt>
    <dgm:pt modelId="{AE13573D-3ACC-417C-8EE8-4F5996607684}" type="pres">
      <dgm:prSet presAssocID="{04E942AA-85D3-41BD-9591-6E6DE0455340}" presName="hierRoot2" presStyleCnt="0">
        <dgm:presLayoutVars>
          <dgm:hierBranch val="init"/>
        </dgm:presLayoutVars>
      </dgm:prSet>
      <dgm:spPr/>
    </dgm:pt>
    <dgm:pt modelId="{FFBCFF8A-4045-4255-9AC5-31FD3F16975D}" type="pres">
      <dgm:prSet presAssocID="{04E942AA-85D3-41BD-9591-6E6DE0455340}" presName="rootComposite" presStyleCnt="0"/>
      <dgm:spPr/>
    </dgm:pt>
    <dgm:pt modelId="{FCD9BDB3-3FDE-4F0F-A8B1-7DECAF90F66B}" type="pres">
      <dgm:prSet presAssocID="{04E942AA-85D3-41BD-9591-6E6DE0455340}" presName="rootText" presStyleLbl="node2" presStyleIdx="3" presStyleCnt="5" custScaleX="124447" custScaleY="155115">
        <dgm:presLayoutVars>
          <dgm:chPref val="3"/>
        </dgm:presLayoutVars>
      </dgm:prSet>
      <dgm:spPr/>
      <dgm:t>
        <a:bodyPr/>
        <a:lstStyle/>
        <a:p>
          <a:endParaRPr lang="ru-RU"/>
        </a:p>
      </dgm:t>
    </dgm:pt>
    <dgm:pt modelId="{3FB36411-5644-480E-8AAC-EE91D21EC061}" type="pres">
      <dgm:prSet presAssocID="{04E942AA-85D3-41BD-9591-6E6DE0455340}" presName="rootConnector" presStyleLbl="node2" presStyleIdx="3" presStyleCnt="5"/>
      <dgm:spPr/>
      <dgm:t>
        <a:bodyPr/>
        <a:lstStyle/>
        <a:p>
          <a:endParaRPr lang="ru-RU"/>
        </a:p>
      </dgm:t>
    </dgm:pt>
    <dgm:pt modelId="{88291198-3CD1-4821-AB08-2F3D12BA04D3}" type="pres">
      <dgm:prSet presAssocID="{04E942AA-85D3-41BD-9591-6E6DE0455340}" presName="hierChild4" presStyleCnt="0"/>
      <dgm:spPr/>
    </dgm:pt>
    <dgm:pt modelId="{CBA48421-C54E-405E-9A9F-6FDEC1C39029}" type="pres">
      <dgm:prSet presAssocID="{04E942AA-85D3-41BD-9591-6E6DE0455340}" presName="hierChild5" presStyleCnt="0"/>
      <dgm:spPr/>
    </dgm:pt>
    <dgm:pt modelId="{3E83D635-2704-4CA6-ADA8-CAA66E5E6703}" type="pres">
      <dgm:prSet presAssocID="{BD814F3E-B4B4-4D2D-BF0B-25EA939C2CD4}" presName="Name37" presStyleLbl="parChTrans1D2" presStyleIdx="4" presStyleCnt="5"/>
      <dgm:spPr/>
      <dgm:t>
        <a:bodyPr/>
        <a:lstStyle/>
        <a:p>
          <a:endParaRPr lang="ru-RU"/>
        </a:p>
      </dgm:t>
    </dgm:pt>
    <dgm:pt modelId="{4A0FD18D-1D9D-4097-8208-F92EF909A5D6}" type="pres">
      <dgm:prSet presAssocID="{8D739FAD-E24D-46F4-91D8-D7B9C6E9788D}" presName="hierRoot2" presStyleCnt="0">
        <dgm:presLayoutVars>
          <dgm:hierBranch val="init"/>
        </dgm:presLayoutVars>
      </dgm:prSet>
      <dgm:spPr/>
    </dgm:pt>
    <dgm:pt modelId="{B170E2A6-A2DA-4FB2-BB52-87F0138DCC02}" type="pres">
      <dgm:prSet presAssocID="{8D739FAD-E24D-46F4-91D8-D7B9C6E9788D}" presName="rootComposite" presStyleCnt="0"/>
      <dgm:spPr/>
    </dgm:pt>
    <dgm:pt modelId="{3ACC5AB4-2B88-47AF-BA75-C549F6AC42A6}" type="pres">
      <dgm:prSet presAssocID="{8D739FAD-E24D-46F4-91D8-D7B9C6E9788D}" presName="rootText" presStyleLbl="node2" presStyleIdx="4" presStyleCnt="5" custScaleY="155115">
        <dgm:presLayoutVars>
          <dgm:chPref val="3"/>
        </dgm:presLayoutVars>
      </dgm:prSet>
      <dgm:spPr/>
      <dgm:t>
        <a:bodyPr/>
        <a:lstStyle/>
        <a:p>
          <a:endParaRPr lang="ru-RU"/>
        </a:p>
      </dgm:t>
    </dgm:pt>
    <dgm:pt modelId="{72BF88CF-18BE-4A54-977A-229E2080C2FF}" type="pres">
      <dgm:prSet presAssocID="{8D739FAD-E24D-46F4-91D8-D7B9C6E9788D}" presName="rootConnector" presStyleLbl="node2" presStyleIdx="4" presStyleCnt="5"/>
      <dgm:spPr/>
      <dgm:t>
        <a:bodyPr/>
        <a:lstStyle/>
        <a:p>
          <a:endParaRPr lang="ru-RU"/>
        </a:p>
      </dgm:t>
    </dgm:pt>
    <dgm:pt modelId="{38C32032-3682-4584-AD73-0CD8DD770CF5}" type="pres">
      <dgm:prSet presAssocID="{8D739FAD-E24D-46F4-91D8-D7B9C6E9788D}" presName="hierChild4" presStyleCnt="0"/>
      <dgm:spPr/>
    </dgm:pt>
    <dgm:pt modelId="{39400BC1-8844-4A62-A2C4-9A649927525A}" type="pres">
      <dgm:prSet presAssocID="{8D739FAD-E24D-46F4-91D8-D7B9C6E9788D}" presName="hierChild5" presStyleCnt="0"/>
      <dgm:spPr/>
    </dgm:pt>
    <dgm:pt modelId="{066CED23-E7C5-4AA5-B9EB-8A16FD56B519}" type="pres">
      <dgm:prSet presAssocID="{B7FFAC16-6FFD-438D-8DC1-AD921238A784}" presName="hierChild3" presStyleCnt="0"/>
      <dgm:spPr/>
    </dgm:pt>
  </dgm:ptLst>
  <dgm:cxnLst>
    <dgm:cxn modelId="{0B1A43A7-9EC9-4CD7-8239-5CC456BAC53B}" srcId="{B7FFAC16-6FFD-438D-8DC1-AD921238A784}" destId="{39D970AB-E66B-49AB-A56C-9D650FEA680A}" srcOrd="0" destOrd="0" parTransId="{9F411CD9-76FA-41B9-905B-AB473984B07B}" sibTransId="{4F3A2876-A124-4139-853A-89B82972265D}"/>
    <dgm:cxn modelId="{BF1C7046-B42B-4B62-BEAA-807A96E22D8F}" srcId="{B7FFAC16-6FFD-438D-8DC1-AD921238A784}" destId="{EE145CD3-2516-4BCD-B844-F09213096644}" srcOrd="1" destOrd="0" parTransId="{B7AACC52-9901-4AF0-B3EA-6E26E6901D3B}" sibTransId="{DC420BD5-3FD1-45C1-9E9C-2FEEBB0B759C}"/>
    <dgm:cxn modelId="{6035E84A-81D4-49CE-9259-730C03BF9021}" type="presOf" srcId="{1C344809-36C2-412A-8B19-FB70616B2E32}" destId="{00BC223D-CF9C-4A7C-9E67-04E110B00881}" srcOrd="0" destOrd="0" presId="urn:microsoft.com/office/officeart/2005/8/layout/orgChart1"/>
    <dgm:cxn modelId="{26B8FA48-793F-4888-9E47-4310917E9A75}" type="presOf" srcId="{EE145CD3-2516-4BCD-B844-F09213096644}" destId="{F7DB27A2-8114-47F0-B035-4D011478214A}" srcOrd="1" destOrd="0" presId="urn:microsoft.com/office/officeart/2005/8/layout/orgChart1"/>
    <dgm:cxn modelId="{1E117C89-E8FD-4E2F-B3CE-E9F1C2B36A28}" type="presOf" srcId="{39D970AB-E66B-49AB-A56C-9D650FEA680A}" destId="{566D5DE7-5D1D-436A-957B-1A2FC0B4FD0B}" srcOrd="1" destOrd="0" presId="urn:microsoft.com/office/officeart/2005/8/layout/orgChart1"/>
    <dgm:cxn modelId="{55EEB1B8-79AC-425D-9C84-F7CE3B4E6F2A}" type="presOf" srcId="{39D970AB-E66B-49AB-A56C-9D650FEA680A}" destId="{8FDBB36A-D71F-4A33-A437-3B536CD07EDC}" srcOrd="0" destOrd="0" presId="urn:microsoft.com/office/officeart/2005/8/layout/orgChart1"/>
    <dgm:cxn modelId="{1B9D7343-1A0D-4114-9FB1-1503D0566EC0}" type="presOf" srcId="{2AC60311-6237-476A-8D13-B77829FF1A5E}" destId="{870AD247-1ED2-43C1-B4E9-A836121CBFA7}" srcOrd="0" destOrd="0" presId="urn:microsoft.com/office/officeart/2005/8/layout/orgChart1"/>
    <dgm:cxn modelId="{C9537E5B-21D7-4B64-849D-300E5450817D}" srcId="{B7FFAC16-6FFD-438D-8DC1-AD921238A784}" destId="{04E942AA-85D3-41BD-9591-6E6DE0455340}" srcOrd="3" destOrd="0" parTransId="{1C344809-36C2-412A-8B19-FB70616B2E32}" sibTransId="{5EE70D9A-BB6B-4FCD-A389-159B63299148}"/>
    <dgm:cxn modelId="{E3FA8B97-DCBD-41A6-A324-75419BA57D49}" srcId="{640AECD0-E252-4912-9C7F-A6DD8277373F}" destId="{B7FFAC16-6FFD-438D-8DC1-AD921238A784}" srcOrd="0" destOrd="0" parTransId="{E5D7CC7C-E0D5-40FF-8115-AB13C71ADB05}" sibTransId="{3728B29A-434A-450A-A513-B521FCFA5132}"/>
    <dgm:cxn modelId="{03BE730F-4DBE-4631-BCE3-76842D83416B}" type="presOf" srcId="{9F411CD9-76FA-41B9-905B-AB473984B07B}" destId="{96398F35-71C0-4E94-A47D-0F479ECB77E1}" srcOrd="0" destOrd="0" presId="urn:microsoft.com/office/officeart/2005/8/layout/orgChart1"/>
    <dgm:cxn modelId="{90336B7D-8210-42FA-A240-DEAF0F5748E5}" type="presOf" srcId="{8D739FAD-E24D-46F4-91D8-D7B9C6E9788D}" destId="{3ACC5AB4-2B88-47AF-BA75-C549F6AC42A6}" srcOrd="0" destOrd="0" presId="urn:microsoft.com/office/officeart/2005/8/layout/orgChart1"/>
    <dgm:cxn modelId="{5FB469B5-E436-4D75-86C1-4AB73283CE46}" type="presOf" srcId="{B7FFAC16-6FFD-438D-8DC1-AD921238A784}" destId="{5D728ACA-1828-46D6-BA48-54975F98A03B}" srcOrd="1" destOrd="0" presId="urn:microsoft.com/office/officeart/2005/8/layout/orgChart1"/>
    <dgm:cxn modelId="{82732BA1-F0C3-4C5B-9D0B-DB31F53572DC}" type="presOf" srcId="{04E942AA-85D3-41BD-9591-6E6DE0455340}" destId="{FCD9BDB3-3FDE-4F0F-A8B1-7DECAF90F66B}" srcOrd="0" destOrd="0" presId="urn:microsoft.com/office/officeart/2005/8/layout/orgChart1"/>
    <dgm:cxn modelId="{0DEEDCAF-0889-4A36-843F-5F8FEDBC4FD9}" type="presOf" srcId="{640AECD0-E252-4912-9C7F-A6DD8277373F}" destId="{FEC062BE-1333-403B-9989-920C91F3D420}" srcOrd="0" destOrd="0" presId="urn:microsoft.com/office/officeart/2005/8/layout/orgChart1"/>
    <dgm:cxn modelId="{9CD61BFF-6EEE-4D67-AE7F-571DB9B462E8}" type="presOf" srcId="{FDDFDB3D-1402-43C3-BDC7-05FB548FD971}" destId="{58FDB096-653E-4992-9C20-B74844649CFF}" srcOrd="0" destOrd="0" presId="urn:microsoft.com/office/officeart/2005/8/layout/orgChart1"/>
    <dgm:cxn modelId="{681D2A85-C84D-48C2-8509-B2CF8BD73BCA}" srcId="{B7FFAC16-6FFD-438D-8DC1-AD921238A784}" destId="{FDDFDB3D-1402-43C3-BDC7-05FB548FD971}" srcOrd="2" destOrd="0" parTransId="{2AC60311-6237-476A-8D13-B77829FF1A5E}" sibTransId="{077955EA-C01B-42C0-AB93-38B829C74821}"/>
    <dgm:cxn modelId="{B19663B9-6BC0-4234-8E06-ADF510BF58D7}" type="presOf" srcId="{8D739FAD-E24D-46F4-91D8-D7B9C6E9788D}" destId="{72BF88CF-18BE-4A54-977A-229E2080C2FF}" srcOrd="1" destOrd="0" presId="urn:microsoft.com/office/officeart/2005/8/layout/orgChart1"/>
    <dgm:cxn modelId="{5465255A-D817-4E98-92C3-8B5ADC11F550}" type="presOf" srcId="{04E942AA-85D3-41BD-9591-6E6DE0455340}" destId="{3FB36411-5644-480E-8AAC-EE91D21EC061}" srcOrd="1" destOrd="0" presId="urn:microsoft.com/office/officeart/2005/8/layout/orgChart1"/>
    <dgm:cxn modelId="{CEE9CF10-9D62-4C15-8EC8-B3642F36F451}" type="presOf" srcId="{B7FFAC16-6FFD-438D-8DC1-AD921238A784}" destId="{ED20FDBB-D4D7-4863-BAEF-891D1EAA4D75}" srcOrd="0" destOrd="0" presId="urn:microsoft.com/office/officeart/2005/8/layout/orgChart1"/>
    <dgm:cxn modelId="{3EC93F69-09F4-4629-A3DB-5DF5470FB464}" type="presOf" srcId="{BD814F3E-B4B4-4D2D-BF0B-25EA939C2CD4}" destId="{3E83D635-2704-4CA6-ADA8-CAA66E5E6703}" srcOrd="0" destOrd="0" presId="urn:microsoft.com/office/officeart/2005/8/layout/orgChart1"/>
    <dgm:cxn modelId="{15E46E62-DAE4-47CC-A9E5-D148CC5A5F77}" type="presOf" srcId="{B7AACC52-9901-4AF0-B3EA-6E26E6901D3B}" destId="{7F7F71E3-86E7-4EB9-B242-ADF1E0142DAE}" srcOrd="0" destOrd="0" presId="urn:microsoft.com/office/officeart/2005/8/layout/orgChart1"/>
    <dgm:cxn modelId="{C12A7644-8D36-4830-8B34-A36CB3E40E52}" type="presOf" srcId="{FDDFDB3D-1402-43C3-BDC7-05FB548FD971}" destId="{3277F332-0AF4-4499-BAF6-B2BA07898B65}" srcOrd="1" destOrd="0" presId="urn:microsoft.com/office/officeart/2005/8/layout/orgChart1"/>
    <dgm:cxn modelId="{B6CEA9DE-8E36-487A-B3A3-33DB8DF85151}" type="presOf" srcId="{EE145CD3-2516-4BCD-B844-F09213096644}" destId="{571A4F17-9A2D-4A95-84FB-2D18AA83EF6F}" srcOrd="0" destOrd="0" presId="urn:microsoft.com/office/officeart/2005/8/layout/orgChart1"/>
    <dgm:cxn modelId="{0A8812DA-D35B-47D1-944D-4FBC94D0EB66}" srcId="{B7FFAC16-6FFD-438D-8DC1-AD921238A784}" destId="{8D739FAD-E24D-46F4-91D8-D7B9C6E9788D}" srcOrd="4" destOrd="0" parTransId="{BD814F3E-B4B4-4D2D-BF0B-25EA939C2CD4}" sibTransId="{FBF28AB2-62C1-4585-9CCC-D75EEB4E2F99}"/>
    <dgm:cxn modelId="{52B40AC5-B85B-4FE6-8AE8-6F7ACFF56D48}" type="presParOf" srcId="{FEC062BE-1333-403B-9989-920C91F3D420}" destId="{955A0ACA-C5C2-4390-A58A-9F6A9D810149}" srcOrd="0" destOrd="0" presId="urn:microsoft.com/office/officeart/2005/8/layout/orgChart1"/>
    <dgm:cxn modelId="{DEE76F55-DE69-4EE9-96D2-F9AFD4F99111}" type="presParOf" srcId="{955A0ACA-C5C2-4390-A58A-9F6A9D810149}" destId="{E0942667-AF98-417A-8A17-1863C6ED10BB}" srcOrd="0" destOrd="0" presId="urn:microsoft.com/office/officeart/2005/8/layout/orgChart1"/>
    <dgm:cxn modelId="{7C7C7FF6-A5DE-4CA9-867A-D2E63D329155}" type="presParOf" srcId="{E0942667-AF98-417A-8A17-1863C6ED10BB}" destId="{ED20FDBB-D4D7-4863-BAEF-891D1EAA4D75}" srcOrd="0" destOrd="0" presId="urn:microsoft.com/office/officeart/2005/8/layout/orgChart1"/>
    <dgm:cxn modelId="{945DEDD7-B067-4268-8376-1E2A4D2A3C8D}" type="presParOf" srcId="{E0942667-AF98-417A-8A17-1863C6ED10BB}" destId="{5D728ACA-1828-46D6-BA48-54975F98A03B}" srcOrd="1" destOrd="0" presId="urn:microsoft.com/office/officeart/2005/8/layout/orgChart1"/>
    <dgm:cxn modelId="{3C40072D-3841-4FCE-84E6-360E0D67941B}" type="presParOf" srcId="{955A0ACA-C5C2-4390-A58A-9F6A9D810149}" destId="{CD68D0A3-66E5-4007-A6F5-89C42CB3336A}" srcOrd="1" destOrd="0" presId="urn:microsoft.com/office/officeart/2005/8/layout/orgChart1"/>
    <dgm:cxn modelId="{B12B64D6-F3C3-4DF7-8FFD-7FAAAFC297C6}" type="presParOf" srcId="{CD68D0A3-66E5-4007-A6F5-89C42CB3336A}" destId="{96398F35-71C0-4E94-A47D-0F479ECB77E1}" srcOrd="0" destOrd="0" presId="urn:microsoft.com/office/officeart/2005/8/layout/orgChart1"/>
    <dgm:cxn modelId="{FBD3EB80-93D3-4F61-B74D-68CEDFB94472}" type="presParOf" srcId="{CD68D0A3-66E5-4007-A6F5-89C42CB3336A}" destId="{245A87CE-ABB9-471A-84AA-0A79ABA7C011}" srcOrd="1" destOrd="0" presId="urn:microsoft.com/office/officeart/2005/8/layout/orgChart1"/>
    <dgm:cxn modelId="{25FC6BEF-1989-4849-A730-F6F3452B1D30}" type="presParOf" srcId="{245A87CE-ABB9-471A-84AA-0A79ABA7C011}" destId="{6F4B8B5F-C54F-4BC7-81D1-8409711DD186}" srcOrd="0" destOrd="0" presId="urn:microsoft.com/office/officeart/2005/8/layout/orgChart1"/>
    <dgm:cxn modelId="{715C0C18-A7DC-45C9-B3E8-B3DBF7E1D96C}" type="presParOf" srcId="{6F4B8B5F-C54F-4BC7-81D1-8409711DD186}" destId="{8FDBB36A-D71F-4A33-A437-3B536CD07EDC}" srcOrd="0" destOrd="0" presId="urn:microsoft.com/office/officeart/2005/8/layout/orgChart1"/>
    <dgm:cxn modelId="{6F90C107-1C47-4BE7-9310-E9CAD1FD246D}" type="presParOf" srcId="{6F4B8B5F-C54F-4BC7-81D1-8409711DD186}" destId="{566D5DE7-5D1D-436A-957B-1A2FC0B4FD0B}" srcOrd="1" destOrd="0" presId="urn:microsoft.com/office/officeart/2005/8/layout/orgChart1"/>
    <dgm:cxn modelId="{BA60CA5E-7FF3-4951-931D-B022C900E3F5}" type="presParOf" srcId="{245A87CE-ABB9-471A-84AA-0A79ABA7C011}" destId="{474C8EAC-83D2-45D7-9ECD-3605875BB789}" srcOrd="1" destOrd="0" presId="urn:microsoft.com/office/officeart/2005/8/layout/orgChart1"/>
    <dgm:cxn modelId="{76007B53-3794-4E7F-B684-40C091986195}" type="presParOf" srcId="{245A87CE-ABB9-471A-84AA-0A79ABA7C011}" destId="{479B31C3-8311-4A97-9C94-2932BBA653EA}" srcOrd="2" destOrd="0" presId="urn:microsoft.com/office/officeart/2005/8/layout/orgChart1"/>
    <dgm:cxn modelId="{D20C1D7E-C58B-48B7-8B61-0A9D864E0CA5}" type="presParOf" srcId="{CD68D0A3-66E5-4007-A6F5-89C42CB3336A}" destId="{7F7F71E3-86E7-4EB9-B242-ADF1E0142DAE}" srcOrd="2" destOrd="0" presId="urn:microsoft.com/office/officeart/2005/8/layout/orgChart1"/>
    <dgm:cxn modelId="{E0D1606B-B4B5-4276-9A09-217377DE0D61}" type="presParOf" srcId="{CD68D0A3-66E5-4007-A6F5-89C42CB3336A}" destId="{587FE137-5ED9-4463-BAC6-3C452CB8D3D7}" srcOrd="3" destOrd="0" presId="urn:microsoft.com/office/officeart/2005/8/layout/orgChart1"/>
    <dgm:cxn modelId="{1E0FE49D-C649-4C18-8710-AD3EC4E87BAF}" type="presParOf" srcId="{587FE137-5ED9-4463-BAC6-3C452CB8D3D7}" destId="{63E40137-BA98-431C-8C94-5856F3D4ECE6}" srcOrd="0" destOrd="0" presId="urn:microsoft.com/office/officeart/2005/8/layout/orgChart1"/>
    <dgm:cxn modelId="{D19E1B60-0897-422E-8563-AFBC01DC42AA}" type="presParOf" srcId="{63E40137-BA98-431C-8C94-5856F3D4ECE6}" destId="{571A4F17-9A2D-4A95-84FB-2D18AA83EF6F}" srcOrd="0" destOrd="0" presId="urn:microsoft.com/office/officeart/2005/8/layout/orgChart1"/>
    <dgm:cxn modelId="{61C3E83D-63B1-414C-B917-008B76B47780}" type="presParOf" srcId="{63E40137-BA98-431C-8C94-5856F3D4ECE6}" destId="{F7DB27A2-8114-47F0-B035-4D011478214A}" srcOrd="1" destOrd="0" presId="urn:microsoft.com/office/officeart/2005/8/layout/orgChart1"/>
    <dgm:cxn modelId="{836CD2E2-1B74-4A32-BF65-8FB02B585AC1}" type="presParOf" srcId="{587FE137-5ED9-4463-BAC6-3C452CB8D3D7}" destId="{438DDC2B-C6DF-4911-BD28-7F08EBBF2527}" srcOrd="1" destOrd="0" presId="urn:microsoft.com/office/officeart/2005/8/layout/orgChart1"/>
    <dgm:cxn modelId="{46CA0ADB-FD6E-443E-9A75-1F6659AD124E}" type="presParOf" srcId="{587FE137-5ED9-4463-BAC6-3C452CB8D3D7}" destId="{25587338-0521-4850-8F93-303BA22C8AF7}" srcOrd="2" destOrd="0" presId="urn:microsoft.com/office/officeart/2005/8/layout/orgChart1"/>
    <dgm:cxn modelId="{91D9E36A-887C-4B2C-91A6-B7F96F2299E9}" type="presParOf" srcId="{CD68D0A3-66E5-4007-A6F5-89C42CB3336A}" destId="{870AD247-1ED2-43C1-B4E9-A836121CBFA7}" srcOrd="4" destOrd="0" presId="urn:microsoft.com/office/officeart/2005/8/layout/orgChart1"/>
    <dgm:cxn modelId="{47D65A01-2FBD-4CA7-8D3D-DED48CDB370D}" type="presParOf" srcId="{CD68D0A3-66E5-4007-A6F5-89C42CB3336A}" destId="{9C5A0A10-B747-4360-AD58-5AD6612F268E}" srcOrd="5" destOrd="0" presId="urn:microsoft.com/office/officeart/2005/8/layout/orgChart1"/>
    <dgm:cxn modelId="{AB74A785-0A72-4717-9D0E-238194359E06}" type="presParOf" srcId="{9C5A0A10-B747-4360-AD58-5AD6612F268E}" destId="{71FF1D2C-F0F4-482E-ADF7-96DB4655822B}" srcOrd="0" destOrd="0" presId="urn:microsoft.com/office/officeart/2005/8/layout/orgChart1"/>
    <dgm:cxn modelId="{C974AD25-2C61-485B-98EE-1C3948402EFD}" type="presParOf" srcId="{71FF1D2C-F0F4-482E-ADF7-96DB4655822B}" destId="{58FDB096-653E-4992-9C20-B74844649CFF}" srcOrd="0" destOrd="0" presId="urn:microsoft.com/office/officeart/2005/8/layout/orgChart1"/>
    <dgm:cxn modelId="{039CFE58-2F02-4646-AD1C-F5AEBB740683}" type="presParOf" srcId="{71FF1D2C-F0F4-482E-ADF7-96DB4655822B}" destId="{3277F332-0AF4-4499-BAF6-B2BA07898B65}" srcOrd="1" destOrd="0" presId="urn:microsoft.com/office/officeart/2005/8/layout/orgChart1"/>
    <dgm:cxn modelId="{5998AD9B-CC37-46EE-BFBF-6C03670D0A7D}" type="presParOf" srcId="{9C5A0A10-B747-4360-AD58-5AD6612F268E}" destId="{789D0669-C4F6-461D-BA84-A7D9406D5E43}" srcOrd="1" destOrd="0" presId="urn:microsoft.com/office/officeart/2005/8/layout/orgChart1"/>
    <dgm:cxn modelId="{1436EFA9-E71A-4FAC-B81E-9BB16F6F0DCF}" type="presParOf" srcId="{9C5A0A10-B747-4360-AD58-5AD6612F268E}" destId="{E10D6946-4544-4E52-9736-4551DB4CD525}" srcOrd="2" destOrd="0" presId="urn:microsoft.com/office/officeart/2005/8/layout/orgChart1"/>
    <dgm:cxn modelId="{C46146E5-C24D-4256-9CC6-47D153447607}" type="presParOf" srcId="{CD68D0A3-66E5-4007-A6F5-89C42CB3336A}" destId="{00BC223D-CF9C-4A7C-9E67-04E110B00881}" srcOrd="6" destOrd="0" presId="urn:microsoft.com/office/officeart/2005/8/layout/orgChart1"/>
    <dgm:cxn modelId="{FD714C6C-758B-44B2-AFE1-9D6E8C0371B9}" type="presParOf" srcId="{CD68D0A3-66E5-4007-A6F5-89C42CB3336A}" destId="{AE13573D-3ACC-417C-8EE8-4F5996607684}" srcOrd="7" destOrd="0" presId="urn:microsoft.com/office/officeart/2005/8/layout/orgChart1"/>
    <dgm:cxn modelId="{5867A097-4C4C-4DA1-8CF9-B8E7EA01EEAF}" type="presParOf" srcId="{AE13573D-3ACC-417C-8EE8-4F5996607684}" destId="{FFBCFF8A-4045-4255-9AC5-31FD3F16975D}" srcOrd="0" destOrd="0" presId="urn:microsoft.com/office/officeart/2005/8/layout/orgChart1"/>
    <dgm:cxn modelId="{0B086D24-76AD-41DC-A50F-5D1172B0BE6E}" type="presParOf" srcId="{FFBCFF8A-4045-4255-9AC5-31FD3F16975D}" destId="{FCD9BDB3-3FDE-4F0F-A8B1-7DECAF90F66B}" srcOrd="0" destOrd="0" presId="urn:microsoft.com/office/officeart/2005/8/layout/orgChart1"/>
    <dgm:cxn modelId="{AF2B11DA-073F-4B87-8831-E2CF765C4242}" type="presParOf" srcId="{FFBCFF8A-4045-4255-9AC5-31FD3F16975D}" destId="{3FB36411-5644-480E-8AAC-EE91D21EC061}" srcOrd="1" destOrd="0" presId="urn:microsoft.com/office/officeart/2005/8/layout/orgChart1"/>
    <dgm:cxn modelId="{3B987399-BCC7-4F08-90B8-C359F752D30D}" type="presParOf" srcId="{AE13573D-3ACC-417C-8EE8-4F5996607684}" destId="{88291198-3CD1-4821-AB08-2F3D12BA04D3}" srcOrd="1" destOrd="0" presId="urn:microsoft.com/office/officeart/2005/8/layout/orgChart1"/>
    <dgm:cxn modelId="{2214EBD8-0E7A-435A-9518-E18CA15BF3B5}" type="presParOf" srcId="{AE13573D-3ACC-417C-8EE8-4F5996607684}" destId="{CBA48421-C54E-405E-9A9F-6FDEC1C39029}" srcOrd="2" destOrd="0" presId="urn:microsoft.com/office/officeart/2005/8/layout/orgChart1"/>
    <dgm:cxn modelId="{4BD58554-E9E5-4137-9641-180331A0AD1C}" type="presParOf" srcId="{CD68D0A3-66E5-4007-A6F5-89C42CB3336A}" destId="{3E83D635-2704-4CA6-ADA8-CAA66E5E6703}" srcOrd="8" destOrd="0" presId="urn:microsoft.com/office/officeart/2005/8/layout/orgChart1"/>
    <dgm:cxn modelId="{C8A8CDE6-8093-45F6-8118-D7463FB59F90}" type="presParOf" srcId="{CD68D0A3-66E5-4007-A6F5-89C42CB3336A}" destId="{4A0FD18D-1D9D-4097-8208-F92EF909A5D6}" srcOrd="9" destOrd="0" presId="urn:microsoft.com/office/officeart/2005/8/layout/orgChart1"/>
    <dgm:cxn modelId="{F8BB9098-069E-40F6-8A6F-60D0B2F4E2DD}" type="presParOf" srcId="{4A0FD18D-1D9D-4097-8208-F92EF909A5D6}" destId="{B170E2A6-A2DA-4FB2-BB52-87F0138DCC02}" srcOrd="0" destOrd="0" presId="urn:microsoft.com/office/officeart/2005/8/layout/orgChart1"/>
    <dgm:cxn modelId="{FDD723DA-5BCD-4075-9A71-6CD18FEBDCEC}" type="presParOf" srcId="{B170E2A6-A2DA-4FB2-BB52-87F0138DCC02}" destId="{3ACC5AB4-2B88-47AF-BA75-C549F6AC42A6}" srcOrd="0" destOrd="0" presId="urn:microsoft.com/office/officeart/2005/8/layout/orgChart1"/>
    <dgm:cxn modelId="{94DD7512-E64D-48DD-B753-87EBE0F7EAB0}" type="presParOf" srcId="{B170E2A6-A2DA-4FB2-BB52-87F0138DCC02}" destId="{72BF88CF-18BE-4A54-977A-229E2080C2FF}" srcOrd="1" destOrd="0" presId="urn:microsoft.com/office/officeart/2005/8/layout/orgChart1"/>
    <dgm:cxn modelId="{B5D08D5A-F3DC-4A2B-9572-8F3795D6E362}" type="presParOf" srcId="{4A0FD18D-1D9D-4097-8208-F92EF909A5D6}" destId="{38C32032-3682-4584-AD73-0CD8DD770CF5}" srcOrd="1" destOrd="0" presId="urn:microsoft.com/office/officeart/2005/8/layout/orgChart1"/>
    <dgm:cxn modelId="{63F99A76-65B5-4DAE-949C-C5DF9AA29160}" type="presParOf" srcId="{4A0FD18D-1D9D-4097-8208-F92EF909A5D6}" destId="{39400BC1-8844-4A62-A2C4-9A649927525A}" srcOrd="2" destOrd="0" presId="urn:microsoft.com/office/officeart/2005/8/layout/orgChart1"/>
    <dgm:cxn modelId="{6D053A25-70D8-44A5-BFE0-8BC752AC360C}" type="presParOf" srcId="{955A0ACA-C5C2-4390-A58A-9F6A9D810149}" destId="{066CED23-E7C5-4AA5-B9EB-8A16FD56B519}" srcOrd="2" destOrd="0" presId="urn:microsoft.com/office/officeart/2005/8/layout/orgChart1"/>
  </dgm:cxnLst>
  <dgm:bg/>
  <dgm:whole/>
  <dgm:extLst>
    <a:ext uri="http://schemas.microsoft.com/office/drawing/2008/diagram">
      <dsp:dataModelExt xmlns:dsp="http://schemas.microsoft.com/office/drawing/2008/diagram" relId="rId152"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106B9103-BB9B-4757-B888-E45D7D1B547C}" type="doc">
      <dgm:prSet loTypeId="urn:microsoft.com/office/officeart/2005/8/layout/hierarchy3" loCatId="hierarchy" qsTypeId="urn:microsoft.com/office/officeart/2005/8/quickstyle/simple1" qsCatId="simple" csTypeId="urn:microsoft.com/office/officeart/2005/8/colors/accent1_2" csCatId="accent1" phldr="1"/>
      <dgm:spPr/>
      <dgm:t>
        <a:bodyPr/>
        <a:lstStyle/>
        <a:p>
          <a:endParaRPr lang="ru-RU"/>
        </a:p>
      </dgm:t>
    </dgm:pt>
    <dgm:pt modelId="{E79729A0-3060-4B71-BE78-75E8AA6EA1ED}">
      <dgm:prSet phldrT="[Текст]" custT="1"/>
      <dgm:spPr/>
      <dgm:t>
        <a:bodyPr/>
        <a:lstStyle/>
        <a:p>
          <a:endParaRPr lang="ru-RU" sz="1100"/>
        </a:p>
        <a:p>
          <a:r>
            <a:rPr lang="ru-RU" sz="1200"/>
            <a:t>Уголовное право</a:t>
          </a:r>
        </a:p>
        <a:p>
          <a:r>
            <a:rPr lang="ru-RU" sz="1100"/>
            <a:t> - это отрасль права, т.е. система уголовно-правовых норм, установленных государством (законодательной властью) в целях регулирования и охраны общественных отношений от преступных посягательств.</a:t>
          </a:r>
        </a:p>
        <a:p>
          <a:endParaRPr lang="ru-RU" sz="1100"/>
        </a:p>
      </dgm:t>
    </dgm:pt>
    <dgm:pt modelId="{11706220-4252-4088-8664-15547C99BC12}" type="parTrans" cxnId="{C289E845-BE43-4A36-91E0-E120E5BFFE7E}">
      <dgm:prSet/>
      <dgm:spPr/>
      <dgm:t>
        <a:bodyPr/>
        <a:lstStyle/>
        <a:p>
          <a:endParaRPr lang="ru-RU" sz="1100"/>
        </a:p>
      </dgm:t>
    </dgm:pt>
    <dgm:pt modelId="{78C8B6C2-DAE3-48AB-B8E3-B18510C9789E}" type="sibTrans" cxnId="{C289E845-BE43-4A36-91E0-E120E5BFFE7E}">
      <dgm:prSet/>
      <dgm:spPr/>
      <dgm:t>
        <a:bodyPr/>
        <a:lstStyle/>
        <a:p>
          <a:endParaRPr lang="ru-RU" sz="1100"/>
        </a:p>
      </dgm:t>
    </dgm:pt>
    <dgm:pt modelId="{317A10F1-BB31-415D-B08E-0388E3F5F24D}" type="pres">
      <dgm:prSet presAssocID="{106B9103-BB9B-4757-B888-E45D7D1B547C}" presName="diagram" presStyleCnt="0">
        <dgm:presLayoutVars>
          <dgm:chPref val="1"/>
          <dgm:dir/>
          <dgm:animOne val="branch"/>
          <dgm:animLvl val="lvl"/>
          <dgm:resizeHandles/>
        </dgm:presLayoutVars>
      </dgm:prSet>
      <dgm:spPr/>
      <dgm:t>
        <a:bodyPr/>
        <a:lstStyle/>
        <a:p>
          <a:endParaRPr lang="ru-RU"/>
        </a:p>
      </dgm:t>
    </dgm:pt>
    <dgm:pt modelId="{A4694DE5-DFCE-449D-8435-4121BA028D0F}" type="pres">
      <dgm:prSet presAssocID="{E79729A0-3060-4B71-BE78-75E8AA6EA1ED}" presName="root" presStyleCnt="0"/>
      <dgm:spPr/>
    </dgm:pt>
    <dgm:pt modelId="{080F5449-E4D2-4C5A-A175-16396691906D}" type="pres">
      <dgm:prSet presAssocID="{E79729A0-3060-4B71-BE78-75E8AA6EA1ED}" presName="rootComposite" presStyleCnt="0"/>
      <dgm:spPr/>
    </dgm:pt>
    <dgm:pt modelId="{51E9BBD2-7E2D-4E40-BEAB-5AB2383974D8}" type="pres">
      <dgm:prSet presAssocID="{E79729A0-3060-4B71-BE78-75E8AA6EA1ED}" presName="rootText" presStyleLbl="node1" presStyleIdx="0" presStyleCnt="1" custScaleX="357617"/>
      <dgm:spPr/>
      <dgm:t>
        <a:bodyPr/>
        <a:lstStyle/>
        <a:p>
          <a:endParaRPr lang="ru-RU"/>
        </a:p>
      </dgm:t>
    </dgm:pt>
    <dgm:pt modelId="{EB872E42-B1C5-4005-9171-C78EFC330E13}" type="pres">
      <dgm:prSet presAssocID="{E79729A0-3060-4B71-BE78-75E8AA6EA1ED}" presName="rootConnector" presStyleLbl="node1" presStyleIdx="0" presStyleCnt="1"/>
      <dgm:spPr/>
      <dgm:t>
        <a:bodyPr/>
        <a:lstStyle/>
        <a:p>
          <a:endParaRPr lang="ru-RU"/>
        </a:p>
      </dgm:t>
    </dgm:pt>
    <dgm:pt modelId="{07AA1F3B-010E-4142-AF2B-D7BFA3E86C3A}" type="pres">
      <dgm:prSet presAssocID="{E79729A0-3060-4B71-BE78-75E8AA6EA1ED}" presName="childShape" presStyleCnt="0"/>
      <dgm:spPr/>
    </dgm:pt>
  </dgm:ptLst>
  <dgm:cxnLst>
    <dgm:cxn modelId="{F60EAB40-FFAC-46B4-AA9B-2B0AB094CC86}" type="presOf" srcId="{106B9103-BB9B-4757-B888-E45D7D1B547C}" destId="{317A10F1-BB31-415D-B08E-0388E3F5F24D}" srcOrd="0" destOrd="0" presId="urn:microsoft.com/office/officeart/2005/8/layout/hierarchy3"/>
    <dgm:cxn modelId="{689C38C1-C6F6-441A-AFA0-114B119D385C}" type="presOf" srcId="{E79729A0-3060-4B71-BE78-75E8AA6EA1ED}" destId="{51E9BBD2-7E2D-4E40-BEAB-5AB2383974D8}" srcOrd="0" destOrd="0" presId="urn:microsoft.com/office/officeart/2005/8/layout/hierarchy3"/>
    <dgm:cxn modelId="{C289E845-BE43-4A36-91E0-E120E5BFFE7E}" srcId="{106B9103-BB9B-4757-B888-E45D7D1B547C}" destId="{E79729A0-3060-4B71-BE78-75E8AA6EA1ED}" srcOrd="0" destOrd="0" parTransId="{11706220-4252-4088-8664-15547C99BC12}" sibTransId="{78C8B6C2-DAE3-48AB-B8E3-B18510C9789E}"/>
    <dgm:cxn modelId="{A9520619-EB93-4388-9A0C-64C46B1C994A}" type="presOf" srcId="{E79729A0-3060-4B71-BE78-75E8AA6EA1ED}" destId="{EB872E42-B1C5-4005-9171-C78EFC330E13}" srcOrd="1" destOrd="0" presId="urn:microsoft.com/office/officeart/2005/8/layout/hierarchy3"/>
    <dgm:cxn modelId="{C1338FDF-741D-47E9-B7B8-7876B023CDF2}" type="presParOf" srcId="{317A10F1-BB31-415D-B08E-0388E3F5F24D}" destId="{A4694DE5-DFCE-449D-8435-4121BA028D0F}" srcOrd="0" destOrd="0" presId="urn:microsoft.com/office/officeart/2005/8/layout/hierarchy3"/>
    <dgm:cxn modelId="{4116D171-2D0F-4B59-BBC5-B79F7087C830}" type="presParOf" srcId="{A4694DE5-DFCE-449D-8435-4121BA028D0F}" destId="{080F5449-E4D2-4C5A-A175-16396691906D}" srcOrd="0" destOrd="0" presId="urn:microsoft.com/office/officeart/2005/8/layout/hierarchy3"/>
    <dgm:cxn modelId="{8886B376-9FB9-4AC7-890A-F430AFA49273}" type="presParOf" srcId="{080F5449-E4D2-4C5A-A175-16396691906D}" destId="{51E9BBD2-7E2D-4E40-BEAB-5AB2383974D8}" srcOrd="0" destOrd="0" presId="urn:microsoft.com/office/officeart/2005/8/layout/hierarchy3"/>
    <dgm:cxn modelId="{72985456-3C5F-413E-85FA-20F166F779FD}" type="presParOf" srcId="{080F5449-E4D2-4C5A-A175-16396691906D}" destId="{EB872E42-B1C5-4005-9171-C78EFC330E13}" srcOrd="1" destOrd="0" presId="urn:microsoft.com/office/officeart/2005/8/layout/hierarchy3"/>
    <dgm:cxn modelId="{AD761AEA-1774-40FA-9BF2-DAE781DFB7CE}" type="presParOf" srcId="{A4694DE5-DFCE-449D-8435-4121BA028D0F}" destId="{07AA1F3B-010E-4142-AF2B-D7BFA3E86C3A}" srcOrd="1" destOrd="0" presId="urn:microsoft.com/office/officeart/2005/8/layout/hierarchy3"/>
  </dgm:cxnLst>
  <dgm:bg/>
  <dgm:whole/>
  <dgm:extLst>
    <a:ext uri="http://schemas.microsoft.com/office/drawing/2008/diagram">
      <dsp:dataModelExt xmlns:dsp="http://schemas.microsoft.com/office/drawing/2008/diagram" relId="rId157"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15F44BEF-2C32-4268-8A6A-68093A761D09}" type="doc">
      <dgm:prSet loTypeId="urn:microsoft.com/office/officeart/2005/8/layout/hierarchy3" loCatId="hierarchy" qsTypeId="urn:microsoft.com/office/officeart/2005/8/quickstyle/simple2" qsCatId="simple" csTypeId="urn:microsoft.com/office/officeart/2005/8/colors/accent1_2" csCatId="accent1" phldr="1"/>
      <dgm:spPr/>
      <dgm:t>
        <a:bodyPr/>
        <a:lstStyle/>
        <a:p>
          <a:endParaRPr lang="ru-RU"/>
        </a:p>
      </dgm:t>
    </dgm:pt>
    <dgm:pt modelId="{1316E479-3ED1-4157-A961-8D6421BC0115}">
      <dgm:prSet phldrT="[Текст]" custT="1"/>
      <dgm:spPr/>
      <dgm:t>
        <a:bodyPr/>
        <a:lstStyle/>
        <a:p>
          <a:r>
            <a:rPr lang="ru-RU" sz="1200"/>
            <a:t>Гражданское право</a:t>
          </a:r>
        </a:p>
        <a:p>
          <a:r>
            <a:rPr lang="ru-RU" sz="1100"/>
            <a:t>- это отрасль частного права, представляющая собой совокупность (систему) правовых норм, регулирующая имущественные и связанные с ними личные неимущественные отношения, основанные на равенстве, автономии воли и имущественной самостоятельности их участников</a:t>
          </a:r>
        </a:p>
      </dgm:t>
    </dgm:pt>
    <dgm:pt modelId="{BB54EAA2-1DF9-44D8-9BE9-9F1C3B7F137E}" type="parTrans" cxnId="{0044C5A0-8CF2-43DB-9F6F-B784AB45F32F}">
      <dgm:prSet/>
      <dgm:spPr/>
      <dgm:t>
        <a:bodyPr/>
        <a:lstStyle/>
        <a:p>
          <a:endParaRPr lang="ru-RU" sz="1100"/>
        </a:p>
      </dgm:t>
    </dgm:pt>
    <dgm:pt modelId="{E8CDD575-FB95-4644-B944-E3BEEC80F17B}" type="sibTrans" cxnId="{0044C5A0-8CF2-43DB-9F6F-B784AB45F32F}">
      <dgm:prSet/>
      <dgm:spPr/>
      <dgm:t>
        <a:bodyPr/>
        <a:lstStyle/>
        <a:p>
          <a:endParaRPr lang="ru-RU" sz="1100"/>
        </a:p>
      </dgm:t>
    </dgm:pt>
    <dgm:pt modelId="{D2868855-87C8-410E-BB34-971DF9AB3C09}" type="pres">
      <dgm:prSet presAssocID="{15F44BEF-2C32-4268-8A6A-68093A761D09}" presName="diagram" presStyleCnt="0">
        <dgm:presLayoutVars>
          <dgm:chPref val="1"/>
          <dgm:dir/>
          <dgm:animOne val="branch"/>
          <dgm:animLvl val="lvl"/>
          <dgm:resizeHandles/>
        </dgm:presLayoutVars>
      </dgm:prSet>
      <dgm:spPr/>
      <dgm:t>
        <a:bodyPr/>
        <a:lstStyle/>
        <a:p>
          <a:endParaRPr lang="ru-RU"/>
        </a:p>
      </dgm:t>
    </dgm:pt>
    <dgm:pt modelId="{267CD7F5-3707-42F9-9793-C2B23E24B3F6}" type="pres">
      <dgm:prSet presAssocID="{1316E479-3ED1-4157-A961-8D6421BC0115}" presName="root" presStyleCnt="0"/>
      <dgm:spPr/>
    </dgm:pt>
    <dgm:pt modelId="{D3281448-09F1-4134-961A-D9C9486C4B49}" type="pres">
      <dgm:prSet presAssocID="{1316E479-3ED1-4157-A961-8D6421BC0115}" presName="rootComposite" presStyleCnt="0"/>
      <dgm:spPr/>
    </dgm:pt>
    <dgm:pt modelId="{FBF4B991-5B44-458E-895C-8BC607493DA1}" type="pres">
      <dgm:prSet presAssocID="{1316E479-3ED1-4157-A961-8D6421BC0115}" presName="rootText" presStyleLbl="node1" presStyleIdx="0" presStyleCnt="1" custScaleX="1902450" custScaleY="989861" custLinFactX="16956" custLinFactNeighborX="100000" custLinFactNeighborY="1118"/>
      <dgm:spPr/>
      <dgm:t>
        <a:bodyPr/>
        <a:lstStyle/>
        <a:p>
          <a:endParaRPr lang="ru-RU"/>
        </a:p>
      </dgm:t>
    </dgm:pt>
    <dgm:pt modelId="{21F80225-FD2D-4CEF-8DB6-44FAD0E55227}" type="pres">
      <dgm:prSet presAssocID="{1316E479-3ED1-4157-A961-8D6421BC0115}" presName="rootConnector" presStyleLbl="node1" presStyleIdx="0" presStyleCnt="1"/>
      <dgm:spPr/>
      <dgm:t>
        <a:bodyPr/>
        <a:lstStyle/>
        <a:p>
          <a:endParaRPr lang="ru-RU"/>
        </a:p>
      </dgm:t>
    </dgm:pt>
    <dgm:pt modelId="{B7256D2B-2D16-42B4-976A-543D48BDA4AD}" type="pres">
      <dgm:prSet presAssocID="{1316E479-3ED1-4157-A961-8D6421BC0115}" presName="childShape" presStyleCnt="0"/>
      <dgm:spPr/>
    </dgm:pt>
  </dgm:ptLst>
  <dgm:cxnLst>
    <dgm:cxn modelId="{1D685251-8C50-4EA6-B504-7BB8712E10F3}" type="presOf" srcId="{15F44BEF-2C32-4268-8A6A-68093A761D09}" destId="{D2868855-87C8-410E-BB34-971DF9AB3C09}" srcOrd="0" destOrd="0" presId="urn:microsoft.com/office/officeart/2005/8/layout/hierarchy3"/>
    <dgm:cxn modelId="{0044C5A0-8CF2-43DB-9F6F-B784AB45F32F}" srcId="{15F44BEF-2C32-4268-8A6A-68093A761D09}" destId="{1316E479-3ED1-4157-A961-8D6421BC0115}" srcOrd="0" destOrd="0" parTransId="{BB54EAA2-1DF9-44D8-9BE9-9F1C3B7F137E}" sibTransId="{E8CDD575-FB95-4644-B944-E3BEEC80F17B}"/>
    <dgm:cxn modelId="{18108227-465A-499F-AB24-37D5A7863B3B}" type="presOf" srcId="{1316E479-3ED1-4157-A961-8D6421BC0115}" destId="{FBF4B991-5B44-458E-895C-8BC607493DA1}" srcOrd="0" destOrd="0" presId="urn:microsoft.com/office/officeart/2005/8/layout/hierarchy3"/>
    <dgm:cxn modelId="{16937DAA-100E-4C28-966B-6D2203119119}" type="presOf" srcId="{1316E479-3ED1-4157-A961-8D6421BC0115}" destId="{21F80225-FD2D-4CEF-8DB6-44FAD0E55227}" srcOrd="1" destOrd="0" presId="urn:microsoft.com/office/officeart/2005/8/layout/hierarchy3"/>
    <dgm:cxn modelId="{24F47EA1-E542-4011-AF2E-2CA4BA189E60}" type="presParOf" srcId="{D2868855-87C8-410E-BB34-971DF9AB3C09}" destId="{267CD7F5-3707-42F9-9793-C2B23E24B3F6}" srcOrd="0" destOrd="0" presId="urn:microsoft.com/office/officeart/2005/8/layout/hierarchy3"/>
    <dgm:cxn modelId="{5792C931-950D-4747-8038-BC22B2272005}" type="presParOf" srcId="{267CD7F5-3707-42F9-9793-C2B23E24B3F6}" destId="{D3281448-09F1-4134-961A-D9C9486C4B49}" srcOrd="0" destOrd="0" presId="urn:microsoft.com/office/officeart/2005/8/layout/hierarchy3"/>
    <dgm:cxn modelId="{4CE18474-3649-48BE-9C90-8821D604584D}" type="presParOf" srcId="{D3281448-09F1-4134-961A-D9C9486C4B49}" destId="{FBF4B991-5B44-458E-895C-8BC607493DA1}" srcOrd="0" destOrd="0" presId="urn:microsoft.com/office/officeart/2005/8/layout/hierarchy3"/>
    <dgm:cxn modelId="{4E91C9E6-764E-42F2-83B1-13BC315D0BA6}" type="presParOf" srcId="{D3281448-09F1-4134-961A-D9C9486C4B49}" destId="{21F80225-FD2D-4CEF-8DB6-44FAD0E55227}" srcOrd="1" destOrd="0" presId="urn:microsoft.com/office/officeart/2005/8/layout/hierarchy3"/>
    <dgm:cxn modelId="{73F9B0FF-2C47-4ED2-9663-C3181EEAB81D}" type="presParOf" srcId="{267CD7F5-3707-42F9-9793-C2B23E24B3F6}" destId="{B7256D2B-2D16-42B4-976A-543D48BDA4AD}" srcOrd="1" destOrd="0" presId="urn:microsoft.com/office/officeart/2005/8/layout/hierarchy3"/>
  </dgm:cxnLst>
  <dgm:bg/>
  <dgm:whole/>
  <dgm:extLst>
    <a:ext uri="http://schemas.microsoft.com/office/drawing/2008/diagram">
      <dsp:dataModelExt xmlns:dsp="http://schemas.microsoft.com/office/drawing/2008/diagram" relId="rId172" minVer="http://schemas.openxmlformats.org/drawingml/2006/diagram"/>
    </a:ext>
  </dgm:extLst>
</dgm:dataModel>
</file>

<file path=word/diagrams/data28.xml><?xml version="1.0" encoding="utf-8"?>
<dgm:dataModel xmlns:dgm="http://schemas.openxmlformats.org/drawingml/2006/diagram" xmlns:a="http://schemas.openxmlformats.org/drawingml/2006/main">
  <dgm:ptLst>
    <dgm:pt modelId="{2DD4653F-2BD8-4B4C-9A7E-0A8279DCD7BA}" type="doc">
      <dgm:prSet loTypeId="urn:microsoft.com/office/officeart/2005/8/layout/hierarchy3" loCatId="hierarchy" qsTypeId="urn:microsoft.com/office/officeart/2005/8/quickstyle/simple2" qsCatId="simple" csTypeId="urn:microsoft.com/office/officeart/2005/8/colors/accent1_2" csCatId="accent1" phldr="1"/>
      <dgm:spPr/>
      <dgm:t>
        <a:bodyPr/>
        <a:lstStyle/>
        <a:p>
          <a:endParaRPr lang="ru-RU"/>
        </a:p>
      </dgm:t>
    </dgm:pt>
    <dgm:pt modelId="{05E104C3-E957-4BD6-8564-F790440F6131}">
      <dgm:prSet phldrT="[Текст]" custT="1"/>
      <dgm:spPr/>
      <dgm:t>
        <a:bodyPr/>
        <a:lstStyle/>
        <a:p>
          <a:r>
            <a:rPr lang="ru-RU" sz="1600"/>
            <a:t>Принципы</a:t>
          </a:r>
          <a:endParaRPr lang="ru-RU" sz="1200"/>
        </a:p>
      </dgm:t>
    </dgm:pt>
    <dgm:pt modelId="{21FB5708-1E8B-4723-BADD-9FE2A8F8CDAC}" type="parTrans" cxnId="{C9181FAE-0AD6-4DB7-A8AB-667407FD1E39}">
      <dgm:prSet/>
      <dgm:spPr/>
      <dgm:t>
        <a:bodyPr/>
        <a:lstStyle/>
        <a:p>
          <a:endParaRPr lang="ru-RU" sz="1100"/>
        </a:p>
      </dgm:t>
    </dgm:pt>
    <dgm:pt modelId="{E1E5C4EE-8BF6-4A14-9880-01D0C883BB69}" type="sibTrans" cxnId="{C9181FAE-0AD6-4DB7-A8AB-667407FD1E39}">
      <dgm:prSet/>
      <dgm:spPr/>
      <dgm:t>
        <a:bodyPr/>
        <a:lstStyle/>
        <a:p>
          <a:endParaRPr lang="ru-RU" sz="1100"/>
        </a:p>
      </dgm:t>
    </dgm:pt>
    <dgm:pt modelId="{45E4230B-9630-44DD-BAB8-185C85C4129F}">
      <dgm:prSet phldrT="[Текст]" custT="1"/>
      <dgm:spPr/>
      <dgm:t>
        <a:bodyPr/>
        <a:lstStyle/>
        <a:p>
          <a:r>
            <a:rPr lang="ru-RU" sz="1100" b="0" i="0"/>
            <a:t>Принцип равенства участников гражданских отношений</a:t>
          </a:r>
          <a:endParaRPr lang="ru-RU" sz="1100"/>
        </a:p>
      </dgm:t>
    </dgm:pt>
    <dgm:pt modelId="{C526C206-AEF8-4CBA-8406-8FE138988C81}" type="parTrans" cxnId="{6DF8119B-EF5F-4519-8EB5-3ED07C55D119}">
      <dgm:prSet/>
      <dgm:spPr/>
      <dgm:t>
        <a:bodyPr/>
        <a:lstStyle/>
        <a:p>
          <a:endParaRPr lang="ru-RU" sz="1100"/>
        </a:p>
      </dgm:t>
    </dgm:pt>
    <dgm:pt modelId="{462E0914-6F16-4E9A-A829-5C9D3F6C480D}" type="sibTrans" cxnId="{6DF8119B-EF5F-4519-8EB5-3ED07C55D119}">
      <dgm:prSet/>
      <dgm:spPr/>
      <dgm:t>
        <a:bodyPr/>
        <a:lstStyle/>
        <a:p>
          <a:endParaRPr lang="ru-RU" sz="1100"/>
        </a:p>
      </dgm:t>
    </dgm:pt>
    <dgm:pt modelId="{277E4239-DC87-40B9-80AB-4B29BB12F07D}">
      <dgm:prSet phldrT="[Текст]" custT="1"/>
      <dgm:spPr/>
      <dgm:t>
        <a:bodyPr/>
        <a:lstStyle/>
        <a:p>
          <a:r>
            <a:rPr lang="ru-RU" sz="1100"/>
            <a:t>Принцип дозволительной направленности гражданско-правового регулирования</a:t>
          </a:r>
        </a:p>
      </dgm:t>
    </dgm:pt>
    <dgm:pt modelId="{BA413B1F-D455-44CC-AA02-007BC79B0AB1}" type="parTrans" cxnId="{3BF84746-7B58-4A79-9986-6E903036C7EE}">
      <dgm:prSet/>
      <dgm:spPr/>
      <dgm:t>
        <a:bodyPr/>
        <a:lstStyle/>
        <a:p>
          <a:endParaRPr lang="ru-RU" sz="1100"/>
        </a:p>
      </dgm:t>
    </dgm:pt>
    <dgm:pt modelId="{426DBB12-9F47-4963-A305-BA7E14D2A338}" type="sibTrans" cxnId="{3BF84746-7B58-4A79-9986-6E903036C7EE}">
      <dgm:prSet/>
      <dgm:spPr/>
      <dgm:t>
        <a:bodyPr/>
        <a:lstStyle/>
        <a:p>
          <a:endParaRPr lang="ru-RU" sz="1100"/>
        </a:p>
      </dgm:t>
    </dgm:pt>
    <dgm:pt modelId="{80619B6D-DF08-43D9-8C32-7DDCBD1A1AA3}">
      <dgm:prSet phldrT="[Текст]" custT="1"/>
      <dgm:spPr/>
      <dgm:t>
        <a:bodyPr/>
        <a:lstStyle/>
        <a:p>
          <a:r>
            <a:rPr lang="ru-RU" sz="1100" b="0" i="0"/>
            <a:t>Принцип неприкосновенности собственности</a:t>
          </a:r>
          <a:endParaRPr lang="ru-RU" sz="1100"/>
        </a:p>
      </dgm:t>
    </dgm:pt>
    <dgm:pt modelId="{8B0E813A-9251-44A3-B411-6B29A10A20F4}" type="parTrans" cxnId="{653478B4-629E-4374-8281-CADD703A20C3}">
      <dgm:prSet/>
      <dgm:spPr/>
      <dgm:t>
        <a:bodyPr/>
        <a:lstStyle/>
        <a:p>
          <a:endParaRPr lang="ru-RU"/>
        </a:p>
      </dgm:t>
    </dgm:pt>
    <dgm:pt modelId="{2B874380-1B47-41CA-8259-D1ACF0846D78}" type="sibTrans" cxnId="{653478B4-629E-4374-8281-CADD703A20C3}">
      <dgm:prSet/>
      <dgm:spPr/>
      <dgm:t>
        <a:bodyPr/>
        <a:lstStyle/>
        <a:p>
          <a:endParaRPr lang="ru-RU"/>
        </a:p>
      </dgm:t>
    </dgm:pt>
    <dgm:pt modelId="{F7ACB117-57A4-47C2-86F0-DDDFE405AA99}">
      <dgm:prSet phldrT="[Текст]" custT="1"/>
      <dgm:spPr/>
      <dgm:t>
        <a:bodyPr/>
        <a:lstStyle/>
        <a:p>
          <a:r>
            <a:rPr lang="ru-RU" sz="1100" b="0" i="0"/>
            <a:t>Принцип свободы договора</a:t>
          </a:r>
          <a:endParaRPr lang="ru-RU" sz="1100"/>
        </a:p>
      </dgm:t>
    </dgm:pt>
    <dgm:pt modelId="{FE0AFA11-24D8-4925-8AEC-4AC26C8AB624}" type="parTrans" cxnId="{6ECFDBB1-6E33-410A-8042-B45ABDC9D7EA}">
      <dgm:prSet/>
      <dgm:spPr/>
      <dgm:t>
        <a:bodyPr/>
        <a:lstStyle/>
        <a:p>
          <a:endParaRPr lang="ru-RU"/>
        </a:p>
      </dgm:t>
    </dgm:pt>
    <dgm:pt modelId="{C6B7E6E8-DF9D-4488-B130-6AF59FE65181}" type="sibTrans" cxnId="{6ECFDBB1-6E33-410A-8042-B45ABDC9D7EA}">
      <dgm:prSet/>
      <dgm:spPr/>
      <dgm:t>
        <a:bodyPr/>
        <a:lstStyle/>
        <a:p>
          <a:endParaRPr lang="ru-RU"/>
        </a:p>
      </dgm:t>
    </dgm:pt>
    <dgm:pt modelId="{5B41E079-6C1D-4271-A475-6C8B0F66F2BA}">
      <dgm:prSet phldrT="[Текст]" custT="1"/>
      <dgm:spPr/>
      <dgm:t>
        <a:bodyPr/>
        <a:lstStyle/>
        <a:p>
          <a:r>
            <a:rPr lang="ru-RU" sz="1100" b="0" i="0"/>
            <a:t>Принцип невмешательства в частные дела</a:t>
          </a:r>
          <a:endParaRPr lang="ru-RU" sz="1100"/>
        </a:p>
      </dgm:t>
    </dgm:pt>
    <dgm:pt modelId="{6D3B31D8-37B4-4509-9BCA-4F3BFBA7B21C}" type="parTrans" cxnId="{901C4F2E-0A7A-4606-8C5C-FB7B285DB449}">
      <dgm:prSet/>
      <dgm:spPr/>
      <dgm:t>
        <a:bodyPr/>
        <a:lstStyle/>
        <a:p>
          <a:endParaRPr lang="ru-RU"/>
        </a:p>
      </dgm:t>
    </dgm:pt>
    <dgm:pt modelId="{D4C53F8B-F681-4613-9B78-38C2F3437CF1}" type="sibTrans" cxnId="{901C4F2E-0A7A-4606-8C5C-FB7B285DB449}">
      <dgm:prSet/>
      <dgm:spPr/>
      <dgm:t>
        <a:bodyPr/>
        <a:lstStyle/>
        <a:p>
          <a:endParaRPr lang="ru-RU"/>
        </a:p>
      </dgm:t>
    </dgm:pt>
    <dgm:pt modelId="{A8EB6F0A-C95A-43DE-B5C9-76F0B9EE580D}">
      <dgm:prSet phldrT="[Текст]" custT="1"/>
      <dgm:spPr/>
      <dgm:t>
        <a:bodyPr/>
        <a:lstStyle/>
        <a:p>
          <a:r>
            <a:rPr lang="ru-RU" sz="1100" b="0" i="0"/>
            <a:t>Принцип беспрепятственного осуществления гражданских прав</a:t>
          </a:r>
          <a:endParaRPr lang="ru-RU" sz="1100"/>
        </a:p>
      </dgm:t>
    </dgm:pt>
    <dgm:pt modelId="{D75D6938-58C7-49C5-B3F4-B215037D50C1}" type="parTrans" cxnId="{22BEA066-EA48-461B-8544-1268B7A657DC}">
      <dgm:prSet/>
      <dgm:spPr/>
      <dgm:t>
        <a:bodyPr/>
        <a:lstStyle/>
        <a:p>
          <a:endParaRPr lang="ru-RU"/>
        </a:p>
      </dgm:t>
    </dgm:pt>
    <dgm:pt modelId="{E00C4768-AD06-4A4A-9F1C-19E7F8F5E2C7}" type="sibTrans" cxnId="{22BEA066-EA48-461B-8544-1268B7A657DC}">
      <dgm:prSet/>
      <dgm:spPr/>
      <dgm:t>
        <a:bodyPr/>
        <a:lstStyle/>
        <a:p>
          <a:endParaRPr lang="ru-RU"/>
        </a:p>
      </dgm:t>
    </dgm:pt>
    <dgm:pt modelId="{93174316-EABE-48E9-B9DF-9CB5E8672B79}">
      <dgm:prSet phldrT="[Текст]" custT="1"/>
      <dgm:spPr/>
      <dgm:t>
        <a:bodyPr/>
        <a:lstStyle/>
        <a:p>
          <a:r>
            <a:rPr lang="ru-RU" sz="1100" b="0" i="0"/>
            <a:t>Принцип обеспечения восстановления нарушенных прав</a:t>
          </a:r>
          <a:endParaRPr lang="ru-RU" sz="1100"/>
        </a:p>
      </dgm:t>
    </dgm:pt>
    <dgm:pt modelId="{3AA34230-9E85-47C6-82DF-3F9D032103FD}" type="parTrans" cxnId="{163E17A5-780F-4443-A37D-3FABC8447A83}">
      <dgm:prSet/>
      <dgm:spPr/>
      <dgm:t>
        <a:bodyPr/>
        <a:lstStyle/>
        <a:p>
          <a:endParaRPr lang="ru-RU"/>
        </a:p>
      </dgm:t>
    </dgm:pt>
    <dgm:pt modelId="{906ADD63-52A3-4C70-BC49-4FDCB49D1BB2}" type="sibTrans" cxnId="{163E17A5-780F-4443-A37D-3FABC8447A83}">
      <dgm:prSet/>
      <dgm:spPr/>
      <dgm:t>
        <a:bodyPr/>
        <a:lstStyle/>
        <a:p>
          <a:endParaRPr lang="ru-RU"/>
        </a:p>
      </dgm:t>
    </dgm:pt>
    <dgm:pt modelId="{07106C9F-B5B2-46E7-A3FF-BBEFA86CF68C}">
      <dgm:prSet phldrT="[Текст]" custT="1"/>
      <dgm:spPr/>
      <dgm:t>
        <a:bodyPr/>
        <a:lstStyle/>
        <a:p>
          <a:r>
            <a:rPr lang="ru-RU" sz="1100"/>
            <a:t>Принцип судебной защиты нарушенного права</a:t>
          </a:r>
        </a:p>
      </dgm:t>
    </dgm:pt>
    <dgm:pt modelId="{9C88E3A4-3C39-4580-808C-818B6764F673}" type="parTrans" cxnId="{32903D71-8D20-4081-B283-4E8DED276C12}">
      <dgm:prSet/>
      <dgm:spPr/>
      <dgm:t>
        <a:bodyPr/>
        <a:lstStyle/>
        <a:p>
          <a:endParaRPr lang="ru-RU"/>
        </a:p>
      </dgm:t>
    </dgm:pt>
    <dgm:pt modelId="{960703A2-A51D-4B32-AB12-BA97ED305429}" type="sibTrans" cxnId="{32903D71-8D20-4081-B283-4E8DED276C12}">
      <dgm:prSet/>
      <dgm:spPr/>
      <dgm:t>
        <a:bodyPr/>
        <a:lstStyle/>
        <a:p>
          <a:endParaRPr lang="ru-RU"/>
        </a:p>
      </dgm:t>
    </dgm:pt>
    <dgm:pt modelId="{DEC0DF1D-E7E8-4240-968F-70636A091B0B}" type="pres">
      <dgm:prSet presAssocID="{2DD4653F-2BD8-4B4C-9A7E-0A8279DCD7BA}" presName="diagram" presStyleCnt="0">
        <dgm:presLayoutVars>
          <dgm:chPref val="1"/>
          <dgm:dir/>
          <dgm:animOne val="branch"/>
          <dgm:animLvl val="lvl"/>
          <dgm:resizeHandles/>
        </dgm:presLayoutVars>
      </dgm:prSet>
      <dgm:spPr/>
      <dgm:t>
        <a:bodyPr/>
        <a:lstStyle/>
        <a:p>
          <a:endParaRPr lang="ru-RU"/>
        </a:p>
      </dgm:t>
    </dgm:pt>
    <dgm:pt modelId="{8FAF2582-A653-48BB-9971-3B5A8F9F175C}" type="pres">
      <dgm:prSet presAssocID="{05E104C3-E957-4BD6-8564-F790440F6131}" presName="root" presStyleCnt="0"/>
      <dgm:spPr/>
    </dgm:pt>
    <dgm:pt modelId="{92220F91-6D06-4894-8023-EFCA8FA4D4D2}" type="pres">
      <dgm:prSet presAssocID="{05E104C3-E957-4BD6-8564-F790440F6131}" presName="rootComposite" presStyleCnt="0"/>
      <dgm:spPr/>
    </dgm:pt>
    <dgm:pt modelId="{5C35B7B8-06D6-407F-8C76-4AFE09997CC0}" type="pres">
      <dgm:prSet presAssocID="{05E104C3-E957-4BD6-8564-F790440F6131}" presName="rootText" presStyleLbl="node1" presStyleIdx="0" presStyleCnt="1" custScaleX="262220" custScaleY="166535" custLinFactNeighborX="-83327" custLinFactNeighborY="6172"/>
      <dgm:spPr/>
      <dgm:t>
        <a:bodyPr/>
        <a:lstStyle/>
        <a:p>
          <a:endParaRPr lang="ru-RU"/>
        </a:p>
      </dgm:t>
    </dgm:pt>
    <dgm:pt modelId="{BF3D4AC2-0491-4629-BA56-AEE8886D4220}" type="pres">
      <dgm:prSet presAssocID="{05E104C3-E957-4BD6-8564-F790440F6131}" presName="rootConnector" presStyleLbl="node1" presStyleIdx="0" presStyleCnt="1"/>
      <dgm:spPr/>
      <dgm:t>
        <a:bodyPr/>
        <a:lstStyle/>
        <a:p>
          <a:endParaRPr lang="ru-RU"/>
        </a:p>
      </dgm:t>
    </dgm:pt>
    <dgm:pt modelId="{73314A0C-AF77-4C87-BC2B-B4036C503763}" type="pres">
      <dgm:prSet presAssocID="{05E104C3-E957-4BD6-8564-F790440F6131}" presName="childShape" presStyleCnt="0"/>
      <dgm:spPr/>
    </dgm:pt>
    <dgm:pt modelId="{CB7A5C7B-5773-4C6F-9BAF-3207F6AF00AD}" type="pres">
      <dgm:prSet presAssocID="{C526C206-AEF8-4CBA-8406-8FE138988C81}" presName="Name13" presStyleLbl="parChTrans1D2" presStyleIdx="0" presStyleCnt="8"/>
      <dgm:spPr/>
      <dgm:t>
        <a:bodyPr/>
        <a:lstStyle/>
        <a:p>
          <a:endParaRPr lang="ru-RU"/>
        </a:p>
      </dgm:t>
    </dgm:pt>
    <dgm:pt modelId="{715F922C-F4B2-4E27-9B26-132CA133FECD}" type="pres">
      <dgm:prSet presAssocID="{45E4230B-9630-44DD-BAB8-185C85C4129F}" presName="childText" presStyleLbl="bgAcc1" presStyleIdx="0" presStyleCnt="8" custScaleX="609489">
        <dgm:presLayoutVars>
          <dgm:bulletEnabled val="1"/>
        </dgm:presLayoutVars>
      </dgm:prSet>
      <dgm:spPr/>
      <dgm:t>
        <a:bodyPr/>
        <a:lstStyle/>
        <a:p>
          <a:endParaRPr lang="ru-RU"/>
        </a:p>
      </dgm:t>
    </dgm:pt>
    <dgm:pt modelId="{1DB482A6-142E-4F07-A8A1-5D512817A635}" type="pres">
      <dgm:prSet presAssocID="{8B0E813A-9251-44A3-B411-6B29A10A20F4}" presName="Name13" presStyleLbl="parChTrans1D2" presStyleIdx="1" presStyleCnt="8"/>
      <dgm:spPr/>
      <dgm:t>
        <a:bodyPr/>
        <a:lstStyle/>
        <a:p>
          <a:endParaRPr lang="ru-RU"/>
        </a:p>
      </dgm:t>
    </dgm:pt>
    <dgm:pt modelId="{C6C30E10-F004-405A-971B-8C42D262FFF3}" type="pres">
      <dgm:prSet presAssocID="{80619B6D-DF08-43D9-8C32-7DDCBD1A1AA3}" presName="childText" presStyleLbl="bgAcc1" presStyleIdx="1" presStyleCnt="8" custScaleX="609489">
        <dgm:presLayoutVars>
          <dgm:bulletEnabled val="1"/>
        </dgm:presLayoutVars>
      </dgm:prSet>
      <dgm:spPr/>
      <dgm:t>
        <a:bodyPr/>
        <a:lstStyle/>
        <a:p>
          <a:endParaRPr lang="ru-RU"/>
        </a:p>
      </dgm:t>
    </dgm:pt>
    <dgm:pt modelId="{4739ABA6-9916-47F9-B983-85D3CCDE678C}" type="pres">
      <dgm:prSet presAssocID="{FE0AFA11-24D8-4925-8AEC-4AC26C8AB624}" presName="Name13" presStyleLbl="parChTrans1D2" presStyleIdx="2" presStyleCnt="8"/>
      <dgm:spPr/>
      <dgm:t>
        <a:bodyPr/>
        <a:lstStyle/>
        <a:p>
          <a:endParaRPr lang="ru-RU"/>
        </a:p>
      </dgm:t>
    </dgm:pt>
    <dgm:pt modelId="{441763A1-1DA5-47BC-9CD6-10C1057AFE9A}" type="pres">
      <dgm:prSet presAssocID="{F7ACB117-57A4-47C2-86F0-DDDFE405AA99}" presName="childText" presStyleLbl="bgAcc1" presStyleIdx="2" presStyleCnt="8" custScaleX="609489">
        <dgm:presLayoutVars>
          <dgm:bulletEnabled val="1"/>
        </dgm:presLayoutVars>
      </dgm:prSet>
      <dgm:spPr/>
      <dgm:t>
        <a:bodyPr/>
        <a:lstStyle/>
        <a:p>
          <a:endParaRPr lang="ru-RU"/>
        </a:p>
      </dgm:t>
    </dgm:pt>
    <dgm:pt modelId="{6D2D5F5C-6482-4807-9381-C067FCBBAE45}" type="pres">
      <dgm:prSet presAssocID="{6D3B31D8-37B4-4509-9BCA-4F3BFBA7B21C}" presName="Name13" presStyleLbl="parChTrans1D2" presStyleIdx="3" presStyleCnt="8"/>
      <dgm:spPr/>
      <dgm:t>
        <a:bodyPr/>
        <a:lstStyle/>
        <a:p>
          <a:endParaRPr lang="ru-RU"/>
        </a:p>
      </dgm:t>
    </dgm:pt>
    <dgm:pt modelId="{DFCE0BBB-C2BA-4EB1-903A-8F71AF97CCCC}" type="pres">
      <dgm:prSet presAssocID="{5B41E079-6C1D-4271-A475-6C8B0F66F2BA}" presName="childText" presStyleLbl="bgAcc1" presStyleIdx="3" presStyleCnt="8" custScaleX="609489">
        <dgm:presLayoutVars>
          <dgm:bulletEnabled val="1"/>
        </dgm:presLayoutVars>
      </dgm:prSet>
      <dgm:spPr/>
      <dgm:t>
        <a:bodyPr/>
        <a:lstStyle/>
        <a:p>
          <a:endParaRPr lang="ru-RU"/>
        </a:p>
      </dgm:t>
    </dgm:pt>
    <dgm:pt modelId="{695E4DB8-FD3A-4511-830B-786E0525BDD7}" type="pres">
      <dgm:prSet presAssocID="{D75D6938-58C7-49C5-B3F4-B215037D50C1}" presName="Name13" presStyleLbl="parChTrans1D2" presStyleIdx="4" presStyleCnt="8"/>
      <dgm:spPr/>
      <dgm:t>
        <a:bodyPr/>
        <a:lstStyle/>
        <a:p>
          <a:endParaRPr lang="ru-RU"/>
        </a:p>
      </dgm:t>
    </dgm:pt>
    <dgm:pt modelId="{C456D1AB-3468-43E6-8150-6A0DD0500B72}" type="pres">
      <dgm:prSet presAssocID="{A8EB6F0A-C95A-43DE-B5C9-76F0B9EE580D}" presName="childText" presStyleLbl="bgAcc1" presStyleIdx="4" presStyleCnt="8" custScaleX="609489">
        <dgm:presLayoutVars>
          <dgm:bulletEnabled val="1"/>
        </dgm:presLayoutVars>
      </dgm:prSet>
      <dgm:spPr/>
      <dgm:t>
        <a:bodyPr/>
        <a:lstStyle/>
        <a:p>
          <a:endParaRPr lang="ru-RU"/>
        </a:p>
      </dgm:t>
    </dgm:pt>
    <dgm:pt modelId="{7B3C9EA9-E682-497C-9DDD-0303A0DAEE86}" type="pres">
      <dgm:prSet presAssocID="{3AA34230-9E85-47C6-82DF-3F9D032103FD}" presName="Name13" presStyleLbl="parChTrans1D2" presStyleIdx="5" presStyleCnt="8"/>
      <dgm:spPr/>
      <dgm:t>
        <a:bodyPr/>
        <a:lstStyle/>
        <a:p>
          <a:endParaRPr lang="ru-RU"/>
        </a:p>
      </dgm:t>
    </dgm:pt>
    <dgm:pt modelId="{6230B9ED-75E1-4E9A-9C33-4BE99E85F6E0}" type="pres">
      <dgm:prSet presAssocID="{93174316-EABE-48E9-B9DF-9CB5E8672B79}" presName="childText" presStyleLbl="bgAcc1" presStyleIdx="5" presStyleCnt="8" custScaleX="609489">
        <dgm:presLayoutVars>
          <dgm:bulletEnabled val="1"/>
        </dgm:presLayoutVars>
      </dgm:prSet>
      <dgm:spPr/>
      <dgm:t>
        <a:bodyPr/>
        <a:lstStyle/>
        <a:p>
          <a:endParaRPr lang="ru-RU"/>
        </a:p>
      </dgm:t>
    </dgm:pt>
    <dgm:pt modelId="{76FEDC29-83E0-4D69-AEEA-DE3CBB7B8EF9}" type="pres">
      <dgm:prSet presAssocID="{9C88E3A4-3C39-4580-808C-818B6764F673}" presName="Name13" presStyleLbl="parChTrans1D2" presStyleIdx="6" presStyleCnt="8"/>
      <dgm:spPr/>
      <dgm:t>
        <a:bodyPr/>
        <a:lstStyle/>
        <a:p>
          <a:endParaRPr lang="ru-RU"/>
        </a:p>
      </dgm:t>
    </dgm:pt>
    <dgm:pt modelId="{964A3E35-545B-4794-A276-535047838256}" type="pres">
      <dgm:prSet presAssocID="{07106C9F-B5B2-46E7-A3FF-BBEFA86CF68C}" presName="childText" presStyleLbl="bgAcc1" presStyleIdx="6" presStyleCnt="8" custScaleX="609489">
        <dgm:presLayoutVars>
          <dgm:bulletEnabled val="1"/>
        </dgm:presLayoutVars>
      </dgm:prSet>
      <dgm:spPr/>
      <dgm:t>
        <a:bodyPr/>
        <a:lstStyle/>
        <a:p>
          <a:endParaRPr lang="ru-RU"/>
        </a:p>
      </dgm:t>
    </dgm:pt>
    <dgm:pt modelId="{91EAC74E-B746-4C5B-8BBF-B5A150D39737}" type="pres">
      <dgm:prSet presAssocID="{BA413B1F-D455-44CC-AA02-007BC79B0AB1}" presName="Name13" presStyleLbl="parChTrans1D2" presStyleIdx="7" presStyleCnt="8"/>
      <dgm:spPr/>
      <dgm:t>
        <a:bodyPr/>
        <a:lstStyle/>
        <a:p>
          <a:endParaRPr lang="ru-RU"/>
        </a:p>
      </dgm:t>
    </dgm:pt>
    <dgm:pt modelId="{CAB56781-B7DE-43E5-8F9E-ABDE738C356E}" type="pres">
      <dgm:prSet presAssocID="{277E4239-DC87-40B9-80AB-4B29BB12F07D}" presName="childText" presStyleLbl="bgAcc1" presStyleIdx="7" presStyleCnt="8" custScaleX="609489">
        <dgm:presLayoutVars>
          <dgm:bulletEnabled val="1"/>
        </dgm:presLayoutVars>
      </dgm:prSet>
      <dgm:spPr/>
      <dgm:t>
        <a:bodyPr/>
        <a:lstStyle/>
        <a:p>
          <a:endParaRPr lang="ru-RU"/>
        </a:p>
      </dgm:t>
    </dgm:pt>
  </dgm:ptLst>
  <dgm:cxnLst>
    <dgm:cxn modelId="{6DF8119B-EF5F-4519-8EB5-3ED07C55D119}" srcId="{05E104C3-E957-4BD6-8564-F790440F6131}" destId="{45E4230B-9630-44DD-BAB8-185C85C4129F}" srcOrd="0" destOrd="0" parTransId="{C526C206-AEF8-4CBA-8406-8FE138988C81}" sibTransId="{462E0914-6F16-4E9A-A829-5C9D3F6C480D}"/>
    <dgm:cxn modelId="{901C4F2E-0A7A-4606-8C5C-FB7B285DB449}" srcId="{05E104C3-E957-4BD6-8564-F790440F6131}" destId="{5B41E079-6C1D-4271-A475-6C8B0F66F2BA}" srcOrd="3" destOrd="0" parTransId="{6D3B31D8-37B4-4509-9BCA-4F3BFBA7B21C}" sibTransId="{D4C53F8B-F681-4613-9B78-38C2F3437CF1}"/>
    <dgm:cxn modelId="{163E17A5-780F-4443-A37D-3FABC8447A83}" srcId="{05E104C3-E957-4BD6-8564-F790440F6131}" destId="{93174316-EABE-48E9-B9DF-9CB5E8672B79}" srcOrd="5" destOrd="0" parTransId="{3AA34230-9E85-47C6-82DF-3F9D032103FD}" sibTransId="{906ADD63-52A3-4C70-BC49-4FDCB49D1BB2}"/>
    <dgm:cxn modelId="{A9561A3B-D616-4FB3-AA4E-AEED438755D8}" type="presOf" srcId="{D75D6938-58C7-49C5-B3F4-B215037D50C1}" destId="{695E4DB8-FD3A-4511-830B-786E0525BDD7}" srcOrd="0" destOrd="0" presId="urn:microsoft.com/office/officeart/2005/8/layout/hierarchy3"/>
    <dgm:cxn modelId="{B2AA4382-381E-4CAB-B0E9-883BC42CC189}" type="presOf" srcId="{5B41E079-6C1D-4271-A475-6C8B0F66F2BA}" destId="{DFCE0BBB-C2BA-4EB1-903A-8F71AF97CCCC}" srcOrd="0" destOrd="0" presId="urn:microsoft.com/office/officeart/2005/8/layout/hierarchy3"/>
    <dgm:cxn modelId="{058ED8F8-7BD6-44CF-B3E3-FD1C01868B89}" type="presOf" srcId="{A8EB6F0A-C95A-43DE-B5C9-76F0B9EE580D}" destId="{C456D1AB-3468-43E6-8150-6A0DD0500B72}" srcOrd="0" destOrd="0" presId="urn:microsoft.com/office/officeart/2005/8/layout/hierarchy3"/>
    <dgm:cxn modelId="{9E5AA8C5-7162-4E93-87C2-A8FF2B173329}" type="presOf" srcId="{80619B6D-DF08-43D9-8C32-7DDCBD1A1AA3}" destId="{C6C30E10-F004-405A-971B-8C42D262FFF3}" srcOrd="0" destOrd="0" presId="urn:microsoft.com/office/officeart/2005/8/layout/hierarchy3"/>
    <dgm:cxn modelId="{A8635DB0-2F46-4EC7-99F0-66968E6BDF6B}" type="presOf" srcId="{277E4239-DC87-40B9-80AB-4B29BB12F07D}" destId="{CAB56781-B7DE-43E5-8F9E-ABDE738C356E}" srcOrd="0" destOrd="0" presId="urn:microsoft.com/office/officeart/2005/8/layout/hierarchy3"/>
    <dgm:cxn modelId="{32903D71-8D20-4081-B283-4E8DED276C12}" srcId="{05E104C3-E957-4BD6-8564-F790440F6131}" destId="{07106C9F-B5B2-46E7-A3FF-BBEFA86CF68C}" srcOrd="6" destOrd="0" parTransId="{9C88E3A4-3C39-4580-808C-818B6764F673}" sibTransId="{960703A2-A51D-4B32-AB12-BA97ED305429}"/>
    <dgm:cxn modelId="{8D9FD928-BD84-4D2D-A2E2-D82617B3BC65}" type="presOf" srcId="{BA413B1F-D455-44CC-AA02-007BC79B0AB1}" destId="{91EAC74E-B746-4C5B-8BBF-B5A150D39737}" srcOrd="0" destOrd="0" presId="urn:microsoft.com/office/officeart/2005/8/layout/hierarchy3"/>
    <dgm:cxn modelId="{6ECFDBB1-6E33-410A-8042-B45ABDC9D7EA}" srcId="{05E104C3-E957-4BD6-8564-F790440F6131}" destId="{F7ACB117-57A4-47C2-86F0-DDDFE405AA99}" srcOrd="2" destOrd="0" parTransId="{FE0AFA11-24D8-4925-8AEC-4AC26C8AB624}" sibTransId="{C6B7E6E8-DF9D-4488-B130-6AF59FE65181}"/>
    <dgm:cxn modelId="{FBBAAC7C-3077-48D3-BCAD-B80C747118CA}" type="presOf" srcId="{07106C9F-B5B2-46E7-A3FF-BBEFA86CF68C}" destId="{964A3E35-545B-4794-A276-535047838256}" srcOrd="0" destOrd="0" presId="urn:microsoft.com/office/officeart/2005/8/layout/hierarchy3"/>
    <dgm:cxn modelId="{CF9021AB-8880-48F2-95FA-C60AE556AB37}" type="presOf" srcId="{F7ACB117-57A4-47C2-86F0-DDDFE405AA99}" destId="{441763A1-1DA5-47BC-9CD6-10C1057AFE9A}" srcOrd="0" destOrd="0" presId="urn:microsoft.com/office/officeart/2005/8/layout/hierarchy3"/>
    <dgm:cxn modelId="{BC786B88-93BD-4FAB-A747-C383637E35C1}" type="presOf" srcId="{05E104C3-E957-4BD6-8564-F790440F6131}" destId="{5C35B7B8-06D6-407F-8C76-4AFE09997CC0}" srcOrd="0" destOrd="0" presId="urn:microsoft.com/office/officeart/2005/8/layout/hierarchy3"/>
    <dgm:cxn modelId="{FFEB8A35-7B04-4AA6-8270-8BF521ED6072}" type="presOf" srcId="{93174316-EABE-48E9-B9DF-9CB5E8672B79}" destId="{6230B9ED-75E1-4E9A-9C33-4BE99E85F6E0}" srcOrd="0" destOrd="0" presId="urn:microsoft.com/office/officeart/2005/8/layout/hierarchy3"/>
    <dgm:cxn modelId="{4026C80C-9145-49A8-8229-B82255FC47D9}" type="presOf" srcId="{9C88E3A4-3C39-4580-808C-818B6764F673}" destId="{76FEDC29-83E0-4D69-AEEA-DE3CBB7B8EF9}" srcOrd="0" destOrd="0" presId="urn:microsoft.com/office/officeart/2005/8/layout/hierarchy3"/>
    <dgm:cxn modelId="{727D53CD-B44A-47DB-844E-080594BB8BDA}" type="presOf" srcId="{2DD4653F-2BD8-4B4C-9A7E-0A8279DCD7BA}" destId="{DEC0DF1D-E7E8-4240-968F-70636A091B0B}" srcOrd="0" destOrd="0" presId="urn:microsoft.com/office/officeart/2005/8/layout/hierarchy3"/>
    <dgm:cxn modelId="{9D2CFB00-B7B6-4159-81BB-7C6A6B6AA20B}" type="presOf" srcId="{3AA34230-9E85-47C6-82DF-3F9D032103FD}" destId="{7B3C9EA9-E682-497C-9DDD-0303A0DAEE86}" srcOrd="0" destOrd="0" presId="urn:microsoft.com/office/officeart/2005/8/layout/hierarchy3"/>
    <dgm:cxn modelId="{69D9C477-BB6D-4D24-86A4-53A893942D57}" type="presOf" srcId="{6D3B31D8-37B4-4509-9BCA-4F3BFBA7B21C}" destId="{6D2D5F5C-6482-4807-9381-C067FCBBAE45}" srcOrd="0" destOrd="0" presId="urn:microsoft.com/office/officeart/2005/8/layout/hierarchy3"/>
    <dgm:cxn modelId="{20BE7323-413A-4F1F-B157-98FC1C3E9A71}" type="presOf" srcId="{8B0E813A-9251-44A3-B411-6B29A10A20F4}" destId="{1DB482A6-142E-4F07-A8A1-5D512817A635}" srcOrd="0" destOrd="0" presId="urn:microsoft.com/office/officeart/2005/8/layout/hierarchy3"/>
    <dgm:cxn modelId="{C9181FAE-0AD6-4DB7-A8AB-667407FD1E39}" srcId="{2DD4653F-2BD8-4B4C-9A7E-0A8279DCD7BA}" destId="{05E104C3-E957-4BD6-8564-F790440F6131}" srcOrd="0" destOrd="0" parTransId="{21FB5708-1E8B-4723-BADD-9FE2A8F8CDAC}" sibTransId="{E1E5C4EE-8BF6-4A14-9880-01D0C883BB69}"/>
    <dgm:cxn modelId="{3BF84746-7B58-4A79-9986-6E903036C7EE}" srcId="{05E104C3-E957-4BD6-8564-F790440F6131}" destId="{277E4239-DC87-40B9-80AB-4B29BB12F07D}" srcOrd="7" destOrd="0" parTransId="{BA413B1F-D455-44CC-AA02-007BC79B0AB1}" sibTransId="{426DBB12-9F47-4963-A305-BA7E14D2A338}"/>
    <dgm:cxn modelId="{F4D0FE24-2B29-426D-8D0D-3EE7FC41AD84}" type="presOf" srcId="{45E4230B-9630-44DD-BAB8-185C85C4129F}" destId="{715F922C-F4B2-4E27-9B26-132CA133FECD}" srcOrd="0" destOrd="0" presId="urn:microsoft.com/office/officeart/2005/8/layout/hierarchy3"/>
    <dgm:cxn modelId="{58A74DD8-7F8F-46DF-9757-E319DF7369D5}" type="presOf" srcId="{05E104C3-E957-4BD6-8564-F790440F6131}" destId="{BF3D4AC2-0491-4629-BA56-AEE8886D4220}" srcOrd="1" destOrd="0" presId="urn:microsoft.com/office/officeart/2005/8/layout/hierarchy3"/>
    <dgm:cxn modelId="{653478B4-629E-4374-8281-CADD703A20C3}" srcId="{05E104C3-E957-4BD6-8564-F790440F6131}" destId="{80619B6D-DF08-43D9-8C32-7DDCBD1A1AA3}" srcOrd="1" destOrd="0" parTransId="{8B0E813A-9251-44A3-B411-6B29A10A20F4}" sibTransId="{2B874380-1B47-41CA-8259-D1ACF0846D78}"/>
    <dgm:cxn modelId="{52AB99FF-EF6F-4010-A9A6-CB21FFEB91A9}" type="presOf" srcId="{C526C206-AEF8-4CBA-8406-8FE138988C81}" destId="{CB7A5C7B-5773-4C6F-9BAF-3207F6AF00AD}" srcOrd="0" destOrd="0" presId="urn:microsoft.com/office/officeart/2005/8/layout/hierarchy3"/>
    <dgm:cxn modelId="{72D48B9A-FDDA-4BB5-945D-194D77F3025D}" type="presOf" srcId="{FE0AFA11-24D8-4925-8AEC-4AC26C8AB624}" destId="{4739ABA6-9916-47F9-B983-85D3CCDE678C}" srcOrd="0" destOrd="0" presId="urn:microsoft.com/office/officeart/2005/8/layout/hierarchy3"/>
    <dgm:cxn modelId="{22BEA066-EA48-461B-8544-1268B7A657DC}" srcId="{05E104C3-E957-4BD6-8564-F790440F6131}" destId="{A8EB6F0A-C95A-43DE-B5C9-76F0B9EE580D}" srcOrd="4" destOrd="0" parTransId="{D75D6938-58C7-49C5-B3F4-B215037D50C1}" sibTransId="{E00C4768-AD06-4A4A-9F1C-19E7F8F5E2C7}"/>
    <dgm:cxn modelId="{07D945CC-0184-441F-A9C2-692F4048D150}" type="presParOf" srcId="{DEC0DF1D-E7E8-4240-968F-70636A091B0B}" destId="{8FAF2582-A653-48BB-9971-3B5A8F9F175C}" srcOrd="0" destOrd="0" presId="urn:microsoft.com/office/officeart/2005/8/layout/hierarchy3"/>
    <dgm:cxn modelId="{826DC0B2-7808-4788-BAEA-930EB283BB48}" type="presParOf" srcId="{8FAF2582-A653-48BB-9971-3B5A8F9F175C}" destId="{92220F91-6D06-4894-8023-EFCA8FA4D4D2}" srcOrd="0" destOrd="0" presId="urn:microsoft.com/office/officeart/2005/8/layout/hierarchy3"/>
    <dgm:cxn modelId="{07B75BB3-BA8C-47EB-8E36-177D4CEC9AE3}" type="presParOf" srcId="{92220F91-6D06-4894-8023-EFCA8FA4D4D2}" destId="{5C35B7B8-06D6-407F-8C76-4AFE09997CC0}" srcOrd="0" destOrd="0" presId="urn:microsoft.com/office/officeart/2005/8/layout/hierarchy3"/>
    <dgm:cxn modelId="{708CE771-0616-458C-9347-F333DDA56BC8}" type="presParOf" srcId="{92220F91-6D06-4894-8023-EFCA8FA4D4D2}" destId="{BF3D4AC2-0491-4629-BA56-AEE8886D4220}" srcOrd="1" destOrd="0" presId="urn:microsoft.com/office/officeart/2005/8/layout/hierarchy3"/>
    <dgm:cxn modelId="{FF900115-79DF-493E-994C-88616877A359}" type="presParOf" srcId="{8FAF2582-A653-48BB-9971-3B5A8F9F175C}" destId="{73314A0C-AF77-4C87-BC2B-B4036C503763}" srcOrd="1" destOrd="0" presId="urn:microsoft.com/office/officeart/2005/8/layout/hierarchy3"/>
    <dgm:cxn modelId="{BAABE0E5-EF10-43C2-9734-B0C68F17B478}" type="presParOf" srcId="{73314A0C-AF77-4C87-BC2B-B4036C503763}" destId="{CB7A5C7B-5773-4C6F-9BAF-3207F6AF00AD}" srcOrd="0" destOrd="0" presId="urn:microsoft.com/office/officeart/2005/8/layout/hierarchy3"/>
    <dgm:cxn modelId="{37F1C458-E33C-45FE-A3C2-CB345CBD3E97}" type="presParOf" srcId="{73314A0C-AF77-4C87-BC2B-B4036C503763}" destId="{715F922C-F4B2-4E27-9B26-132CA133FECD}" srcOrd="1" destOrd="0" presId="urn:microsoft.com/office/officeart/2005/8/layout/hierarchy3"/>
    <dgm:cxn modelId="{186F4A22-CA31-4D4C-875F-160EB04C7FCB}" type="presParOf" srcId="{73314A0C-AF77-4C87-BC2B-B4036C503763}" destId="{1DB482A6-142E-4F07-A8A1-5D512817A635}" srcOrd="2" destOrd="0" presId="urn:microsoft.com/office/officeart/2005/8/layout/hierarchy3"/>
    <dgm:cxn modelId="{25C572D5-6EE1-49F1-B971-25A8E749E110}" type="presParOf" srcId="{73314A0C-AF77-4C87-BC2B-B4036C503763}" destId="{C6C30E10-F004-405A-971B-8C42D262FFF3}" srcOrd="3" destOrd="0" presId="urn:microsoft.com/office/officeart/2005/8/layout/hierarchy3"/>
    <dgm:cxn modelId="{A1C9D5D8-AFAC-41B0-9D26-C92604C9E774}" type="presParOf" srcId="{73314A0C-AF77-4C87-BC2B-B4036C503763}" destId="{4739ABA6-9916-47F9-B983-85D3CCDE678C}" srcOrd="4" destOrd="0" presId="urn:microsoft.com/office/officeart/2005/8/layout/hierarchy3"/>
    <dgm:cxn modelId="{84FB7A54-0121-4DD3-AA4D-5AD88B40ED88}" type="presParOf" srcId="{73314A0C-AF77-4C87-BC2B-B4036C503763}" destId="{441763A1-1DA5-47BC-9CD6-10C1057AFE9A}" srcOrd="5" destOrd="0" presId="urn:microsoft.com/office/officeart/2005/8/layout/hierarchy3"/>
    <dgm:cxn modelId="{3B3EF4F5-DAFB-430D-9A3B-67EAF4C0F305}" type="presParOf" srcId="{73314A0C-AF77-4C87-BC2B-B4036C503763}" destId="{6D2D5F5C-6482-4807-9381-C067FCBBAE45}" srcOrd="6" destOrd="0" presId="urn:microsoft.com/office/officeart/2005/8/layout/hierarchy3"/>
    <dgm:cxn modelId="{08991B25-8F31-4C3E-B6AD-039D2A83F0C8}" type="presParOf" srcId="{73314A0C-AF77-4C87-BC2B-B4036C503763}" destId="{DFCE0BBB-C2BA-4EB1-903A-8F71AF97CCCC}" srcOrd="7" destOrd="0" presId="urn:microsoft.com/office/officeart/2005/8/layout/hierarchy3"/>
    <dgm:cxn modelId="{54AF63BB-5F64-4574-A3B7-6F7DAD7C7343}" type="presParOf" srcId="{73314A0C-AF77-4C87-BC2B-B4036C503763}" destId="{695E4DB8-FD3A-4511-830B-786E0525BDD7}" srcOrd="8" destOrd="0" presId="urn:microsoft.com/office/officeart/2005/8/layout/hierarchy3"/>
    <dgm:cxn modelId="{5A76EFB9-BC2C-4CD2-8E25-C23A1EC1E6CC}" type="presParOf" srcId="{73314A0C-AF77-4C87-BC2B-B4036C503763}" destId="{C456D1AB-3468-43E6-8150-6A0DD0500B72}" srcOrd="9" destOrd="0" presId="urn:microsoft.com/office/officeart/2005/8/layout/hierarchy3"/>
    <dgm:cxn modelId="{DD73B447-CCDF-43E3-A5DA-2935DECDDA72}" type="presParOf" srcId="{73314A0C-AF77-4C87-BC2B-B4036C503763}" destId="{7B3C9EA9-E682-497C-9DDD-0303A0DAEE86}" srcOrd="10" destOrd="0" presId="urn:microsoft.com/office/officeart/2005/8/layout/hierarchy3"/>
    <dgm:cxn modelId="{E3E7CF07-F05D-49B5-A983-5201F109DE15}" type="presParOf" srcId="{73314A0C-AF77-4C87-BC2B-B4036C503763}" destId="{6230B9ED-75E1-4E9A-9C33-4BE99E85F6E0}" srcOrd="11" destOrd="0" presId="urn:microsoft.com/office/officeart/2005/8/layout/hierarchy3"/>
    <dgm:cxn modelId="{69A38AB2-5EEC-4027-B6A1-F84AEF791DBA}" type="presParOf" srcId="{73314A0C-AF77-4C87-BC2B-B4036C503763}" destId="{76FEDC29-83E0-4D69-AEEA-DE3CBB7B8EF9}" srcOrd="12" destOrd="0" presId="urn:microsoft.com/office/officeart/2005/8/layout/hierarchy3"/>
    <dgm:cxn modelId="{A328E05B-B839-40AE-B8FD-4262862CEF11}" type="presParOf" srcId="{73314A0C-AF77-4C87-BC2B-B4036C503763}" destId="{964A3E35-545B-4794-A276-535047838256}" srcOrd="13" destOrd="0" presId="urn:microsoft.com/office/officeart/2005/8/layout/hierarchy3"/>
    <dgm:cxn modelId="{40F53490-90F1-41E0-9962-3D9D3C1E06BB}" type="presParOf" srcId="{73314A0C-AF77-4C87-BC2B-B4036C503763}" destId="{91EAC74E-B746-4C5B-8BBF-B5A150D39737}" srcOrd="14" destOrd="0" presId="urn:microsoft.com/office/officeart/2005/8/layout/hierarchy3"/>
    <dgm:cxn modelId="{57DFA1BC-512F-4439-8454-0F4C6C0CB4BC}" type="presParOf" srcId="{73314A0C-AF77-4C87-BC2B-B4036C503763}" destId="{CAB56781-B7DE-43E5-8F9E-ABDE738C356E}" srcOrd="15" destOrd="0" presId="urn:microsoft.com/office/officeart/2005/8/layout/hierarchy3"/>
  </dgm:cxnLst>
  <dgm:bg/>
  <dgm:whole/>
  <dgm:extLst>
    <a:ext uri="http://schemas.microsoft.com/office/drawing/2008/diagram">
      <dsp:dataModelExt xmlns:dsp="http://schemas.microsoft.com/office/drawing/2008/diagram" relId="rId178" minVer="http://schemas.openxmlformats.org/drawingml/2006/diagram"/>
    </a:ext>
  </dgm:extLst>
</dgm:dataModel>
</file>

<file path=word/diagrams/data29.xml><?xml version="1.0" encoding="utf-8"?>
<dgm:dataModel xmlns:dgm="http://schemas.openxmlformats.org/drawingml/2006/diagram" xmlns:a="http://schemas.openxmlformats.org/drawingml/2006/main">
  <dgm:ptLst>
    <dgm:pt modelId="{852F2D7A-393E-4433-8C97-EA469AA2F5CD}"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ru-RU"/>
        </a:p>
      </dgm:t>
    </dgm:pt>
    <dgm:pt modelId="{D2220FA1-7B43-4141-B2AE-24105CEA3997}">
      <dgm:prSet phldrT="[Текст]" custT="1"/>
      <dgm:spPr/>
      <dgm:t>
        <a:bodyPr/>
        <a:lstStyle/>
        <a:p>
          <a:r>
            <a:rPr lang="ru-RU" sz="1600"/>
            <a:t>Субъекты</a:t>
          </a:r>
          <a:endParaRPr lang="ru-RU" sz="1100"/>
        </a:p>
      </dgm:t>
    </dgm:pt>
    <dgm:pt modelId="{078C6A3F-57FC-4A3D-ACE8-D9E9A2F0625F}" type="parTrans" cxnId="{4A398405-E6EB-420E-A33D-57862AE766EF}">
      <dgm:prSet/>
      <dgm:spPr/>
      <dgm:t>
        <a:bodyPr/>
        <a:lstStyle/>
        <a:p>
          <a:endParaRPr lang="ru-RU" sz="1100"/>
        </a:p>
      </dgm:t>
    </dgm:pt>
    <dgm:pt modelId="{9517ED8A-0D2A-40E0-9CAE-0C5CB4937DB7}" type="sibTrans" cxnId="{4A398405-E6EB-420E-A33D-57862AE766EF}">
      <dgm:prSet/>
      <dgm:spPr/>
      <dgm:t>
        <a:bodyPr/>
        <a:lstStyle/>
        <a:p>
          <a:endParaRPr lang="ru-RU" sz="1100"/>
        </a:p>
      </dgm:t>
    </dgm:pt>
    <dgm:pt modelId="{1331C9E4-5B88-4ED6-8FBA-A8CAE77C0572}">
      <dgm:prSet phldrT="[Текст]" custT="1"/>
      <dgm:spPr/>
      <dgm:t>
        <a:bodyPr/>
        <a:lstStyle/>
        <a:p>
          <a:r>
            <a:rPr lang="ru-RU" sz="1100"/>
            <a:t>Физические лица</a:t>
          </a:r>
        </a:p>
      </dgm:t>
    </dgm:pt>
    <dgm:pt modelId="{47A612A2-3694-44EF-A829-711AD6E02A97}" type="parTrans" cxnId="{611F6B32-29AE-4760-8E2A-16F9EC79398E}">
      <dgm:prSet custT="1"/>
      <dgm:spPr/>
      <dgm:t>
        <a:bodyPr/>
        <a:lstStyle/>
        <a:p>
          <a:endParaRPr lang="ru-RU" sz="1100"/>
        </a:p>
      </dgm:t>
    </dgm:pt>
    <dgm:pt modelId="{8E45C3A4-51FB-4CAB-AE51-516F65665069}" type="sibTrans" cxnId="{611F6B32-29AE-4760-8E2A-16F9EC79398E}">
      <dgm:prSet/>
      <dgm:spPr/>
      <dgm:t>
        <a:bodyPr/>
        <a:lstStyle/>
        <a:p>
          <a:endParaRPr lang="ru-RU" sz="1100"/>
        </a:p>
      </dgm:t>
    </dgm:pt>
    <dgm:pt modelId="{E9BCADD1-C9C7-4528-BFD6-783693BD6999}">
      <dgm:prSet phldrT="[Текст]" custT="1"/>
      <dgm:spPr/>
      <dgm:t>
        <a:bodyPr/>
        <a:lstStyle/>
        <a:p>
          <a:r>
            <a:rPr lang="ru-RU" sz="1100"/>
            <a:t>Юридические лица</a:t>
          </a:r>
        </a:p>
      </dgm:t>
    </dgm:pt>
    <dgm:pt modelId="{5E623D61-9BB5-4A71-BDCC-6C9F96525F63}" type="parTrans" cxnId="{B7CA22D1-D037-4380-8822-A195FC14C884}">
      <dgm:prSet custT="1"/>
      <dgm:spPr/>
      <dgm:t>
        <a:bodyPr/>
        <a:lstStyle/>
        <a:p>
          <a:endParaRPr lang="ru-RU" sz="1100"/>
        </a:p>
      </dgm:t>
    </dgm:pt>
    <dgm:pt modelId="{2A06DBD6-6927-49ED-8FF7-71203F045B54}" type="sibTrans" cxnId="{B7CA22D1-D037-4380-8822-A195FC14C884}">
      <dgm:prSet/>
      <dgm:spPr/>
      <dgm:t>
        <a:bodyPr/>
        <a:lstStyle/>
        <a:p>
          <a:endParaRPr lang="ru-RU" sz="1100"/>
        </a:p>
      </dgm:t>
    </dgm:pt>
    <dgm:pt modelId="{BE96D6B1-E64E-4CD8-8169-FBB54EFB6028}">
      <dgm:prSet phldrT="[Текст]" custT="1"/>
      <dgm:spPr/>
      <dgm:t>
        <a:bodyPr/>
        <a:lstStyle/>
        <a:p>
          <a:r>
            <a:rPr lang="ru-RU" sz="1100"/>
            <a:t>Органы государственной и муниципальной власти</a:t>
          </a:r>
        </a:p>
      </dgm:t>
    </dgm:pt>
    <dgm:pt modelId="{D91F5990-A45B-4329-B486-E04162072F6C}" type="parTrans" cxnId="{6ABCBD5E-1499-4097-BDFD-40341B62D84E}">
      <dgm:prSet custT="1"/>
      <dgm:spPr/>
      <dgm:t>
        <a:bodyPr/>
        <a:lstStyle/>
        <a:p>
          <a:endParaRPr lang="ru-RU" sz="1100"/>
        </a:p>
      </dgm:t>
    </dgm:pt>
    <dgm:pt modelId="{B50E1330-2E31-4871-A95C-13AA783557F7}" type="sibTrans" cxnId="{6ABCBD5E-1499-4097-BDFD-40341B62D84E}">
      <dgm:prSet/>
      <dgm:spPr/>
      <dgm:t>
        <a:bodyPr/>
        <a:lstStyle/>
        <a:p>
          <a:endParaRPr lang="ru-RU" sz="1100"/>
        </a:p>
      </dgm:t>
    </dgm:pt>
    <dgm:pt modelId="{8E97DF1D-E851-41B7-AEDD-BD8D098CB6E3}">
      <dgm:prSet phldrT="[Текст]" custT="1"/>
      <dgm:spPr/>
      <dgm:t>
        <a:bodyPr/>
        <a:lstStyle/>
        <a:p>
          <a:r>
            <a:rPr lang="ru-RU" sz="1100"/>
            <a:t>Должностные лица</a:t>
          </a:r>
        </a:p>
      </dgm:t>
    </dgm:pt>
    <dgm:pt modelId="{7BAC9F0E-D128-4744-B2EA-B7359D3E0EDD}" type="parTrans" cxnId="{18EABE11-DACD-4867-9CF8-03D75DFED485}">
      <dgm:prSet/>
      <dgm:spPr/>
      <dgm:t>
        <a:bodyPr/>
        <a:lstStyle/>
        <a:p>
          <a:endParaRPr lang="ru-RU"/>
        </a:p>
      </dgm:t>
    </dgm:pt>
    <dgm:pt modelId="{8516C658-B810-4D4C-9630-D03C96942EE5}" type="sibTrans" cxnId="{18EABE11-DACD-4867-9CF8-03D75DFED485}">
      <dgm:prSet/>
      <dgm:spPr/>
      <dgm:t>
        <a:bodyPr/>
        <a:lstStyle/>
        <a:p>
          <a:endParaRPr lang="ru-RU"/>
        </a:p>
      </dgm:t>
    </dgm:pt>
    <dgm:pt modelId="{0FA0C3FC-670F-4016-9099-F31C70245B16}" type="pres">
      <dgm:prSet presAssocID="{852F2D7A-393E-4433-8C97-EA469AA2F5CD}" presName="Name0" presStyleCnt="0">
        <dgm:presLayoutVars>
          <dgm:chPref val="1"/>
          <dgm:dir/>
          <dgm:animOne val="branch"/>
          <dgm:animLvl val="lvl"/>
          <dgm:resizeHandles val="exact"/>
        </dgm:presLayoutVars>
      </dgm:prSet>
      <dgm:spPr/>
      <dgm:t>
        <a:bodyPr/>
        <a:lstStyle/>
        <a:p>
          <a:endParaRPr lang="ru-RU"/>
        </a:p>
      </dgm:t>
    </dgm:pt>
    <dgm:pt modelId="{EA4EB5B6-EB6C-4CA1-9690-C055DFE9C5CC}" type="pres">
      <dgm:prSet presAssocID="{D2220FA1-7B43-4141-B2AE-24105CEA3997}" presName="root1" presStyleCnt="0"/>
      <dgm:spPr/>
    </dgm:pt>
    <dgm:pt modelId="{447D5DD4-A5B8-4949-85DA-9CCC60AB8FB0}" type="pres">
      <dgm:prSet presAssocID="{D2220FA1-7B43-4141-B2AE-24105CEA3997}" presName="LevelOneTextNode" presStyleLbl="node0" presStyleIdx="0" presStyleCnt="1" custScaleX="213054" custScaleY="73234" custLinFactNeighborX="-5211" custLinFactNeighborY="1934">
        <dgm:presLayoutVars>
          <dgm:chPref val="3"/>
        </dgm:presLayoutVars>
      </dgm:prSet>
      <dgm:spPr/>
      <dgm:t>
        <a:bodyPr/>
        <a:lstStyle/>
        <a:p>
          <a:endParaRPr lang="ru-RU"/>
        </a:p>
      </dgm:t>
    </dgm:pt>
    <dgm:pt modelId="{1ACD46FB-2E1C-4D7C-821B-1E99FCBF3F65}" type="pres">
      <dgm:prSet presAssocID="{D2220FA1-7B43-4141-B2AE-24105CEA3997}" presName="level2hierChild" presStyleCnt="0"/>
      <dgm:spPr/>
    </dgm:pt>
    <dgm:pt modelId="{808C3E87-DAF6-43D1-8F53-CCF97F4E95A8}" type="pres">
      <dgm:prSet presAssocID="{47A612A2-3694-44EF-A829-711AD6E02A97}" presName="conn2-1" presStyleLbl="parChTrans1D2" presStyleIdx="0" presStyleCnt="4"/>
      <dgm:spPr/>
      <dgm:t>
        <a:bodyPr/>
        <a:lstStyle/>
        <a:p>
          <a:endParaRPr lang="ru-RU"/>
        </a:p>
      </dgm:t>
    </dgm:pt>
    <dgm:pt modelId="{8AECE821-27BD-4B40-A0E2-772D9467613D}" type="pres">
      <dgm:prSet presAssocID="{47A612A2-3694-44EF-A829-711AD6E02A97}" presName="connTx" presStyleLbl="parChTrans1D2" presStyleIdx="0" presStyleCnt="4"/>
      <dgm:spPr/>
      <dgm:t>
        <a:bodyPr/>
        <a:lstStyle/>
        <a:p>
          <a:endParaRPr lang="ru-RU"/>
        </a:p>
      </dgm:t>
    </dgm:pt>
    <dgm:pt modelId="{6ABA70E8-69E4-4EE8-A2D6-64781962DB47}" type="pres">
      <dgm:prSet presAssocID="{1331C9E4-5B88-4ED6-8FBA-A8CAE77C0572}" presName="root2" presStyleCnt="0"/>
      <dgm:spPr/>
    </dgm:pt>
    <dgm:pt modelId="{AE94E889-50AC-4946-B7FB-A899A6984865}" type="pres">
      <dgm:prSet presAssocID="{1331C9E4-5B88-4ED6-8FBA-A8CAE77C0572}" presName="LevelTwoTextNode" presStyleLbl="node2" presStyleIdx="0" presStyleCnt="4" custScaleX="376381" custScaleY="85751" custLinFactNeighborX="-785" custLinFactNeighborY="-1655">
        <dgm:presLayoutVars>
          <dgm:chPref val="3"/>
        </dgm:presLayoutVars>
      </dgm:prSet>
      <dgm:spPr/>
      <dgm:t>
        <a:bodyPr/>
        <a:lstStyle/>
        <a:p>
          <a:endParaRPr lang="ru-RU"/>
        </a:p>
      </dgm:t>
    </dgm:pt>
    <dgm:pt modelId="{66EAF584-D5D2-4E44-A8BA-E3A9312001AA}" type="pres">
      <dgm:prSet presAssocID="{1331C9E4-5B88-4ED6-8FBA-A8CAE77C0572}" presName="level3hierChild" presStyleCnt="0"/>
      <dgm:spPr/>
    </dgm:pt>
    <dgm:pt modelId="{6E8F39A6-D18A-4572-B9BB-1F0E6926C3CD}" type="pres">
      <dgm:prSet presAssocID="{5E623D61-9BB5-4A71-BDCC-6C9F96525F63}" presName="conn2-1" presStyleLbl="parChTrans1D2" presStyleIdx="1" presStyleCnt="4"/>
      <dgm:spPr/>
      <dgm:t>
        <a:bodyPr/>
        <a:lstStyle/>
        <a:p>
          <a:endParaRPr lang="ru-RU"/>
        </a:p>
      </dgm:t>
    </dgm:pt>
    <dgm:pt modelId="{E59C8142-30A8-4030-93F9-5C123FEA286E}" type="pres">
      <dgm:prSet presAssocID="{5E623D61-9BB5-4A71-BDCC-6C9F96525F63}" presName="connTx" presStyleLbl="parChTrans1D2" presStyleIdx="1" presStyleCnt="4"/>
      <dgm:spPr/>
      <dgm:t>
        <a:bodyPr/>
        <a:lstStyle/>
        <a:p>
          <a:endParaRPr lang="ru-RU"/>
        </a:p>
      </dgm:t>
    </dgm:pt>
    <dgm:pt modelId="{65F4590C-EFE7-46E1-A9E6-BB0D442692A4}" type="pres">
      <dgm:prSet presAssocID="{E9BCADD1-C9C7-4528-BFD6-783693BD6999}" presName="root2" presStyleCnt="0"/>
      <dgm:spPr/>
    </dgm:pt>
    <dgm:pt modelId="{D422E51B-B7F7-44DA-BB6C-CC5CDB6DFAE5}" type="pres">
      <dgm:prSet presAssocID="{E9BCADD1-C9C7-4528-BFD6-783693BD6999}" presName="LevelTwoTextNode" presStyleLbl="node2" presStyleIdx="1" presStyleCnt="4" custScaleX="376381" custScaleY="85751" custLinFactNeighborX="-785" custLinFactNeighborY="3780">
        <dgm:presLayoutVars>
          <dgm:chPref val="3"/>
        </dgm:presLayoutVars>
      </dgm:prSet>
      <dgm:spPr/>
      <dgm:t>
        <a:bodyPr/>
        <a:lstStyle/>
        <a:p>
          <a:endParaRPr lang="ru-RU"/>
        </a:p>
      </dgm:t>
    </dgm:pt>
    <dgm:pt modelId="{F57D1882-6580-42C7-84FE-E547623AA21A}" type="pres">
      <dgm:prSet presAssocID="{E9BCADD1-C9C7-4528-BFD6-783693BD6999}" presName="level3hierChild" presStyleCnt="0"/>
      <dgm:spPr/>
    </dgm:pt>
    <dgm:pt modelId="{A5F89600-D02C-43C6-B0A5-3FC1FECEBC4B}" type="pres">
      <dgm:prSet presAssocID="{7BAC9F0E-D128-4744-B2EA-B7359D3E0EDD}" presName="conn2-1" presStyleLbl="parChTrans1D2" presStyleIdx="2" presStyleCnt="4"/>
      <dgm:spPr/>
      <dgm:t>
        <a:bodyPr/>
        <a:lstStyle/>
        <a:p>
          <a:endParaRPr lang="ru-RU"/>
        </a:p>
      </dgm:t>
    </dgm:pt>
    <dgm:pt modelId="{F8994BC6-AE85-44E6-9861-B6A96A77F26A}" type="pres">
      <dgm:prSet presAssocID="{7BAC9F0E-D128-4744-B2EA-B7359D3E0EDD}" presName="connTx" presStyleLbl="parChTrans1D2" presStyleIdx="2" presStyleCnt="4"/>
      <dgm:spPr/>
      <dgm:t>
        <a:bodyPr/>
        <a:lstStyle/>
        <a:p>
          <a:endParaRPr lang="ru-RU"/>
        </a:p>
      </dgm:t>
    </dgm:pt>
    <dgm:pt modelId="{71DB957F-C1C3-4686-8A29-22743F97AD98}" type="pres">
      <dgm:prSet presAssocID="{8E97DF1D-E851-41B7-AEDD-BD8D098CB6E3}" presName="root2" presStyleCnt="0"/>
      <dgm:spPr/>
    </dgm:pt>
    <dgm:pt modelId="{5D6886AF-85CD-4A89-B42A-19CAADAD1448}" type="pres">
      <dgm:prSet presAssocID="{8E97DF1D-E851-41B7-AEDD-BD8D098CB6E3}" presName="LevelTwoTextNode" presStyleLbl="node2" presStyleIdx="2" presStyleCnt="4" custScaleX="376381" custScaleY="85751" custLinFactNeighborX="-785" custLinFactNeighborY="3780">
        <dgm:presLayoutVars>
          <dgm:chPref val="3"/>
        </dgm:presLayoutVars>
      </dgm:prSet>
      <dgm:spPr/>
      <dgm:t>
        <a:bodyPr/>
        <a:lstStyle/>
        <a:p>
          <a:endParaRPr lang="ru-RU"/>
        </a:p>
      </dgm:t>
    </dgm:pt>
    <dgm:pt modelId="{D72CC5E5-7BC3-475A-822F-097A2C42C85F}" type="pres">
      <dgm:prSet presAssocID="{8E97DF1D-E851-41B7-AEDD-BD8D098CB6E3}" presName="level3hierChild" presStyleCnt="0"/>
      <dgm:spPr/>
    </dgm:pt>
    <dgm:pt modelId="{5583923E-B5D7-4213-97AD-AFE468A2CACB}" type="pres">
      <dgm:prSet presAssocID="{D91F5990-A45B-4329-B486-E04162072F6C}" presName="conn2-1" presStyleLbl="parChTrans1D2" presStyleIdx="3" presStyleCnt="4"/>
      <dgm:spPr/>
      <dgm:t>
        <a:bodyPr/>
        <a:lstStyle/>
        <a:p>
          <a:endParaRPr lang="ru-RU"/>
        </a:p>
      </dgm:t>
    </dgm:pt>
    <dgm:pt modelId="{C27AEAE5-1D2F-45B0-9F59-34E2C1EDACBD}" type="pres">
      <dgm:prSet presAssocID="{D91F5990-A45B-4329-B486-E04162072F6C}" presName="connTx" presStyleLbl="parChTrans1D2" presStyleIdx="3" presStyleCnt="4"/>
      <dgm:spPr/>
      <dgm:t>
        <a:bodyPr/>
        <a:lstStyle/>
        <a:p>
          <a:endParaRPr lang="ru-RU"/>
        </a:p>
      </dgm:t>
    </dgm:pt>
    <dgm:pt modelId="{6069731E-D04F-435B-8A66-DCAE952D7698}" type="pres">
      <dgm:prSet presAssocID="{BE96D6B1-E64E-4CD8-8169-FBB54EFB6028}" presName="root2" presStyleCnt="0"/>
      <dgm:spPr/>
    </dgm:pt>
    <dgm:pt modelId="{000D79C8-DCE7-4B94-8BD0-ABD45135FCDA}" type="pres">
      <dgm:prSet presAssocID="{BE96D6B1-E64E-4CD8-8169-FBB54EFB6028}" presName="LevelTwoTextNode" presStyleLbl="node2" presStyleIdx="3" presStyleCnt="4" custScaleX="376381" custScaleY="85751" custLinFactNeighborX="-785" custLinFactNeighborY="3780">
        <dgm:presLayoutVars>
          <dgm:chPref val="3"/>
        </dgm:presLayoutVars>
      </dgm:prSet>
      <dgm:spPr/>
      <dgm:t>
        <a:bodyPr/>
        <a:lstStyle/>
        <a:p>
          <a:endParaRPr lang="ru-RU"/>
        </a:p>
      </dgm:t>
    </dgm:pt>
    <dgm:pt modelId="{28AC541D-96CF-4E1A-9DDD-51C8BDA06391}" type="pres">
      <dgm:prSet presAssocID="{BE96D6B1-E64E-4CD8-8169-FBB54EFB6028}" presName="level3hierChild" presStyleCnt="0"/>
      <dgm:spPr/>
    </dgm:pt>
  </dgm:ptLst>
  <dgm:cxnLst>
    <dgm:cxn modelId="{611F6B32-29AE-4760-8E2A-16F9EC79398E}" srcId="{D2220FA1-7B43-4141-B2AE-24105CEA3997}" destId="{1331C9E4-5B88-4ED6-8FBA-A8CAE77C0572}" srcOrd="0" destOrd="0" parTransId="{47A612A2-3694-44EF-A829-711AD6E02A97}" sibTransId="{8E45C3A4-51FB-4CAB-AE51-516F65665069}"/>
    <dgm:cxn modelId="{B7CA22D1-D037-4380-8822-A195FC14C884}" srcId="{D2220FA1-7B43-4141-B2AE-24105CEA3997}" destId="{E9BCADD1-C9C7-4528-BFD6-783693BD6999}" srcOrd="1" destOrd="0" parTransId="{5E623D61-9BB5-4A71-BDCC-6C9F96525F63}" sibTransId="{2A06DBD6-6927-49ED-8FF7-71203F045B54}"/>
    <dgm:cxn modelId="{EB780048-5CC1-4C70-BFE5-6EA509308772}" type="presOf" srcId="{1331C9E4-5B88-4ED6-8FBA-A8CAE77C0572}" destId="{AE94E889-50AC-4946-B7FB-A899A6984865}" srcOrd="0" destOrd="0" presId="urn:microsoft.com/office/officeart/2008/layout/HorizontalMultiLevelHierarchy"/>
    <dgm:cxn modelId="{AFA87770-44D4-44E8-950D-4926641EABB4}" type="presOf" srcId="{D91F5990-A45B-4329-B486-E04162072F6C}" destId="{C27AEAE5-1D2F-45B0-9F59-34E2C1EDACBD}" srcOrd="1" destOrd="0" presId="urn:microsoft.com/office/officeart/2008/layout/HorizontalMultiLevelHierarchy"/>
    <dgm:cxn modelId="{6ABCBD5E-1499-4097-BDFD-40341B62D84E}" srcId="{D2220FA1-7B43-4141-B2AE-24105CEA3997}" destId="{BE96D6B1-E64E-4CD8-8169-FBB54EFB6028}" srcOrd="3" destOrd="0" parTransId="{D91F5990-A45B-4329-B486-E04162072F6C}" sibTransId="{B50E1330-2E31-4871-A95C-13AA783557F7}"/>
    <dgm:cxn modelId="{6419CD5B-31E8-4B1A-8394-CED3E47BC6E0}" type="presOf" srcId="{8E97DF1D-E851-41B7-AEDD-BD8D098CB6E3}" destId="{5D6886AF-85CD-4A89-B42A-19CAADAD1448}" srcOrd="0" destOrd="0" presId="urn:microsoft.com/office/officeart/2008/layout/HorizontalMultiLevelHierarchy"/>
    <dgm:cxn modelId="{213248B5-6DDE-4863-8CCE-80BB2BCA29DD}" type="presOf" srcId="{5E623D61-9BB5-4A71-BDCC-6C9F96525F63}" destId="{E59C8142-30A8-4030-93F9-5C123FEA286E}" srcOrd="1" destOrd="0" presId="urn:microsoft.com/office/officeart/2008/layout/HorizontalMultiLevelHierarchy"/>
    <dgm:cxn modelId="{C6041F67-8CDF-4363-95C4-637EE3638A39}" type="presOf" srcId="{BE96D6B1-E64E-4CD8-8169-FBB54EFB6028}" destId="{000D79C8-DCE7-4B94-8BD0-ABD45135FCDA}" srcOrd="0" destOrd="0" presId="urn:microsoft.com/office/officeart/2008/layout/HorizontalMultiLevelHierarchy"/>
    <dgm:cxn modelId="{4A398405-E6EB-420E-A33D-57862AE766EF}" srcId="{852F2D7A-393E-4433-8C97-EA469AA2F5CD}" destId="{D2220FA1-7B43-4141-B2AE-24105CEA3997}" srcOrd="0" destOrd="0" parTransId="{078C6A3F-57FC-4A3D-ACE8-D9E9A2F0625F}" sibTransId="{9517ED8A-0D2A-40E0-9CAE-0C5CB4937DB7}"/>
    <dgm:cxn modelId="{D7CD3553-5A63-455D-93F9-CBFF59D59B93}" type="presOf" srcId="{D91F5990-A45B-4329-B486-E04162072F6C}" destId="{5583923E-B5D7-4213-97AD-AFE468A2CACB}" srcOrd="0" destOrd="0" presId="urn:microsoft.com/office/officeart/2008/layout/HorizontalMultiLevelHierarchy"/>
    <dgm:cxn modelId="{127A08D5-C873-4824-9449-FB8CC4BFED6E}" type="presOf" srcId="{E9BCADD1-C9C7-4528-BFD6-783693BD6999}" destId="{D422E51B-B7F7-44DA-BB6C-CC5CDB6DFAE5}" srcOrd="0" destOrd="0" presId="urn:microsoft.com/office/officeart/2008/layout/HorizontalMultiLevelHierarchy"/>
    <dgm:cxn modelId="{15D91C9C-FA83-4E90-BE95-3AE4FE4CA3BE}" type="presOf" srcId="{7BAC9F0E-D128-4744-B2EA-B7359D3E0EDD}" destId="{A5F89600-D02C-43C6-B0A5-3FC1FECEBC4B}" srcOrd="0" destOrd="0" presId="urn:microsoft.com/office/officeart/2008/layout/HorizontalMultiLevelHierarchy"/>
    <dgm:cxn modelId="{1161FC41-87C1-4275-A580-999E3A8E3E0B}" type="presOf" srcId="{47A612A2-3694-44EF-A829-711AD6E02A97}" destId="{808C3E87-DAF6-43D1-8F53-CCF97F4E95A8}" srcOrd="0" destOrd="0" presId="urn:microsoft.com/office/officeart/2008/layout/HorizontalMultiLevelHierarchy"/>
    <dgm:cxn modelId="{DBB1F8C0-D511-4C3B-ADD1-93603214D254}" type="presOf" srcId="{D2220FA1-7B43-4141-B2AE-24105CEA3997}" destId="{447D5DD4-A5B8-4949-85DA-9CCC60AB8FB0}" srcOrd="0" destOrd="0" presId="urn:microsoft.com/office/officeart/2008/layout/HorizontalMultiLevelHierarchy"/>
    <dgm:cxn modelId="{5B7E62BF-AEF9-4C82-AF4C-8CD0D5A0950D}" type="presOf" srcId="{5E623D61-9BB5-4A71-BDCC-6C9F96525F63}" destId="{6E8F39A6-D18A-4572-B9BB-1F0E6926C3CD}" srcOrd="0" destOrd="0" presId="urn:microsoft.com/office/officeart/2008/layout/HorizontalMultiLevelHierarchy"/>
    <dgm:cxn modelId="{A0EEFE88-2066-443D-A40E-54F377FD25DC}" type="presOf" srcId="{852F2D7A-393E-4433-8C97-EA469AA2F5CD}" destId="{0FA0C3FC-670F-4016-9099-F31C70245B16}" srcOrd="0" destOrd="0" presId="urn:microsoft.com/office/officeart/2008/layout/HorizontalMultiLevelHierarchy"/>
    <dgm:cxn modelId="{F494207A-DF64-44D0-828D-34CF22605F8A}" type="presOf" srcId="{47A612A2-3694-44EF-A829-711AD6E02A97}" destId="{8AECE821-27BD-4B40-A0E2-772D9467613D}" srcOrd="1" destOrd="0" presId="urn:microsoft.com/office/officeart/2008/layout/HorizontalMultiLevelHierarchy"/>
    <dgm:cxn modelId="{18EABE11-DACD-4867-9CF8-03D75DFED485}" srcId="{D2220FA1-7B43-4141-B2AE-24105CEA3997}" destId="{8E97DF1D-E851-41B7-AEDD-BD8D098CB6E3}" srcOrd="2" destOrd="0" parTransId="{7BAC9F0E-D128-4744-B2EA-B7359D3E0EDD}" sibTransId="{8516C658-B810-4D4C-9630-D03C96942EE5}"/>
    <dgm:cxn modelId="{746C96EC-BDE8-4D0A-B18F-723564DFB9CE}" type="presOf" srcId="{7BAC9F0E-D128-4744-B2EA-B7359D3E0EDD}" destId="{F8994BC6-AE85-44E6-9861-B6A96A77F26A}" srcOrd="1" destOrd="0" presId="urn:microsoft.com/office/officeart/2008/layout/HorizontalMultiLevelHierarchy"/>
    <dgm:cxn modelId="{91B23641-E465-42D6-92CF-9D7E9C6D1BA4}" type="presParOf" srcId="{0FA0C3FC-670F-4016-9099-F31C70245B16}" destId="{EA4EB5B6-EB6C-4CA1-9690-C055DFE9C5CC}" srcOrd="0" destOrd="0" presId="urn:microsoft.com/office/officeart/2008/layout/HorizontalMultiLevelHierarchy"/>
    <dgm:cxn modelId="{1E9EB47A-5698-4185-B50D-337C7CA26FDE}" type="presParOf" srcId="{EA4EB5B6-EB6C-4CA1-9690-C055DFE9C5CC}" destId="{447D5DD4-A5B8-4949-85DA-9CCC60AB8FB0}" srcOrd="0" destOrd="0" presId="urn:microsoft.com/office/officeart/2008/layout/HorizontalMultiLevelHierarchy"/>
    <dgm:cxn modelId="{9FF7D71B-A38A-43BD-AE52-60F58F3811D6}" type="presParOf" srcId="{EA4EB5B6-EB6C-4CA1-9690-C055DFE9C5CC}" destId="{1ACD46FB-2E1C-4D7C-821B-1E99FCBF3F65}" srcOrd="1" destOrd="0" presId="urn:microsoft.com/office/officeart/2008/layout/HorizontalMultiLevelHierarchy"/>
    <dgm:cxn modelId="{3E652B8B-FC40-4882-B078-4DC35A7EE954}" type="presParOf" srcId="{1ACD46FB-2E1C-4D7C-821B-1E99FCBF3F65}" destId="{808C3E87-DAF6-43D1-8F53-CCF97F4E95A8}" srcOrd="0" destOrd="0" presId="urn:microsoft.com/office/officeart/2008/layout/HorizontalMultiLevelHierarchy"/>
    <dgm:cxn modelId="{A8C05BD1-DE58-43BE-A28E-4D562B4CF8B2}" type="presParOf" srcId="{808C3E87-DAF6-43D1-8F53-CCF97F4E95A8}" destId="{8AECE821-27BD-4B40-A0E2-772D9467613D}" srcOrd="0" destOrd="0" presId="urn:microsoft.com/office/officeart/2008/layout/HorizontalMultiLevelHierarchy"/>
    <dgm:cxn modelId="{90D06C20-89F1-40AA-ACDD-73FFC6052CA5}" type="presParOf" srcId="{1ACD46FB-2E1C-4D7C-821B-1E99FCBF3F65}" destId="{6ABA70E8-69E4-4EE8-A2D6-64781962DB47}" srcOrd="1" destOrd="0" presId="urn:microsoft.com/office/officeart/2008/layout/HorizontalMultiLevelHierarchy"/>
    <dgm:cxn modelId="{C8921A11-BA6C-46F1-A975-C1EC59F21138}" type="presParOf" srcId="{6ABA70E8-69E4-4EE8-A2D6-64781962DB47}" destId="{AE94E889-50AC-4946-B7FB-A899A6984865}" srcOrd="0" destOrd="0" presId="urn:microsoft.com/office/officeart/2008/layout/HorizontalMultiLevelHierarchy"/>
    <dgm:cxn modelId="{14335935-F276-4D42-BD32-311B950355A7}" type="presParOf" srcId="{6ABA70E8-69E4-4EE8-A2D6-64781962DB47}" destId="{66EAF584-D5D2-4E44-A8BA-E3A9312001AA}" srcOrd="1" destOrd="0" presId="urn:microsoft.com/office/officeart/2008/layout/HorizontalMultiLevelHierarchy"/>
    <dgm:cxn modelId="{9E31D531-E12B-48D8-9FBC-9F77A70D3DFB}" type="presParOf" srcId="{1ACD46FB-2E1C-4D7C-821B-1E99FCBF3F65}" destId="{6E8F39A6-D18A-4572-B9BB-1F0E6926C3CD}" srcOrd="2" destOrd="0" presId="urn:microsoft.com/office/officeart/2008/layout/HorizontalMultiLevelHierarchy"/>
    <dgm:cxn modelId="{0CEA60F6-AFA1-4B6B-B125-E1B1781C0A4F}" type="presParOf" srcId="{6E8F39A6-D18A-4572-B9BB-1F0E6926C3CD}" destId="{E59C8142-30A8-4030-93F9-5C123FEA286E}" srcOrd="0" destOrd="0" presId="urn:microsoft.com/office/officeart/2008/layout/HorizontalMultiLevelHierarchy"/>
    <dgm:cxn modelId="{F212707D-147C-4E5B-9037-DFAEFF11D148}" type="presParOf" srcId="{1ACD46FB-2E1C-4D7C-821B-1E99FCBF3F65}" destId="{65F4590C-EFE7-46E1-A9E6-BB0D442692A4}" srcOrd="3" destOrd="0" presId="urn:microsoft.com/office/officeart/2008/layout/HorizontalMultiLevelHierarchy"/>
    <dgm:cxn modelId="{85A8F188-4ED3-4B4F-B46F-6B0A858BFE45}" type="presParOf" srcId="{65F4590C-EFE7-46E1-A9E6-BB0D442692A4}" destId="{D422E51B-B7F7-44DA-BB6C-CC5CDB6DFAE5}" srcOrd="0" destOrd="0" presId="urn:microsoft.com/office/officeart/2008/layout/HorizontalMultiLevelHierarchy"/>
    <dgm:cxn modelId="{140631A1-6D97-4630-86E3-0FAF57EE7EB6}" type="presParOf" srcId="{65F4590C-EFE7-46E1-A9E6-BB0D442692A4}" destId="{F57D1882-6580-42C7-84FE-E547623AA21A}" srcOrd="1" destOrd="0" presId="urn:microsoft.com/office/officeart/2008/layout/HorizontalMultiLevelHierarchy"/>
    <dgm:cxn modelId="{FAA894EB-CF29-4F4E-8BEF-789FBDF3CF7E}" type="presParOf" srcId="{1ACD46FB-2E1C-4D7C-821B-1E99FCBF3F65}" destId="{A5F89600-D02C-43C6-B0A5-3FC1FECEBC4B}" srcOrd="4" destOrd="0" presId="urn:microsoft.com/office/officeart/2008/layout/HorizontalMultiLevelHierarchy"/>
    <dgm:cxn modelId="{8C36CC30-A34F-4458-B5EC-FDF72460EA00}" type="presParOf" srcId="{A5F89600-D02C-43C6-B0A5-3FC1FECEBC4B}" destId="{F8994BC6-AE85-44E6-9861-B6A96A77F26A}" srcOrd="0" destOrd="0" presId="urn:microsoft.com/office/officeart/2008/layout/HorizontalMultiLevelHierarchy"/>
    <dgm:cxn modelId="{417D8758-07AE-4731-B04A-B9A7FAEEBEC4}" type="presParOf" srcId="{1ACD46FB-2E1C-4D7C-821B-1E99FCBF3F65}" destId="{71DB957F-C1C3-4686-8A29-22743F97AD98}" srcOrd="5" destOrd="0" presId="urn:microsoft.com/office/officeart/2008/layout/HorizontalMultiLevelHierarchy"/>
    <dgm:cxn modelId="{DB76848C-F405-4B52-97E6-9785EC479E09}" type="presParOf" srcId="{71DB957F-C1C3-4686-8A29-22743F97AD98}" destId="{5D6886AF-85CD-4A89-B42A-19CAADAD1448}" srcOrd="0" destOrd="0" presId="urn:microsoft.com/office/officeart/2008/layout/HorizontalMultiLevelHierarchy"/>
    <dgm:cxn modelId="{72F6BC50-66E0-41FB-AB38-55214395754C}" type="presParOf" srcId="{71DB957F-C1C3-4686-8A29-22743F97AD98}" destId="{D72CC5E5-7BC3-475A-822F-097A2C42C85F}" srcOrd="1" destOrd="0" presId="urn:microsoft.com/office/officeart/2008/layout/HorizontalMultiLevelHierarchy"/>
    <dgm:cxn modelId="{027EFBE4-3711-49F5-94FD-AB79C022E31D}" type="presParOf" srcId="{1ACD46FB-2E1C-4D7C-821B-1E99FCBF3F65}" destId="{5583923E-B5D7-4213-97AD-AFE468A2CACB}" srcOrd="6" destOrd="0" presId="urn:microsoft.com/office/officeart/2008/layout/HorizontalMultiLevelHierarchy"/>
    <dgm:cxn modelId="{3EED3E96-5008-4C93-A7E3-EEA540D2BCE4}" type="presParOf" srcId="{5583923E-B5D7-4213-97AD-AFE468A2CACB}" destId="{C27AEAE5-1D2F-45B0-9F59-34E2C1EDACBD}" srcOrd="0" destOrd="0" presId="urn:microsoft.com/office/officeart/2008/layout/HorizontalMultiLevelHierarchy"/>
    <dgm:cxn modelId="{01E78C24-5775-4763-A602-6D7592F3B2CC}" type="presParOf" srcId="{1ACD46FB-2E1C-4D7C-821B-1E99FCBF3F65}" destId="{6069731E-D04F-435B-8A66-DCAE952D7698}" srcOrd="7" destOrd="0" presId="urn:microsoft.com/office/officeart/2008/layout/HorizontalMultiLevelHierarchy"/>
    <dgm:cxn modelId="{C2FF655C-6E07-47C4-B7FC-BB8F619DB592}" type="presParOf" srcId="{6069731E-D04F-435B-8A66-DCAE952D7698}" destId="{000D79C8-DCE7-4B94-8BD0-ABD45135FCDA}" srcOrd="0" destOrd="0" presId="urn:microsoft.com/office/officeart/2008/layout/HorizontalMultiLevelHierarchy"/>
    <dgm:cxn modelId="{CF8FFD20-2BA1-4B3A-A6D8-652BB56E6567}" type="presParOf" srcId="{6069731E-D04F-435B-8A66-DCAE952D7698}" destId="{28AC541D-96CF-4E1A-9DDD-51C8BDA06391}" srcOrd="1" destOrd="0" presId="urn:microsoft.com/office/officeart/2008/layout/HorizontalMultiLevelHierarchy"/>
  </dgm:cxnLst>
  <dgm:bg/>
  <dgm:whole/>
  <dgm:extLst>
    <a:ext uri="http://schemas.microsoft.com/office/drawing/2008/diagram">
      <dsp:dataModelExt xmlns:dsp="http://schemas.microsoft.com/office/drawing/2008/diagram" relId="rId18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5B588B3-1F95-43FA-A4F3-2E26097EFEDC}" type="doc">
      <dgm:prSet loTypeId="urn:microsoft.com/office/officeart/2008/layout/HorizontalMultiLevelHierarchy" loCatId="hierarchy" qsTypeId="urn:microsoft.com/office/officeart/2005/8/quickstyle/simple2" qsCatId="simple" csTypeId="urn:microsoft.com/office/officeart/2005/8/colors/accent1_2" csCatId="accent1" phldr="1"/>
      <dgm:spPr/>
      <dgm:t>
        <a:bodyPr/>
        <a:lstStyle/>
        <a:p>
          <a:endParaRPr lang="ru-RU"/>
        </a:p>
      </dgm:t>
    </dgm:pt>
    <dgm:pt modelId="{8A56AEA2-46EA-4767-8900-7994F55571A3}">
      <dgm:prSet phldrT="[Текст]" custT="1"/>
      <dgm:spPr/>
      <dgm:t>
        <a:bodyPr/>
        <a:lstStyle/>
        <a:p>
          <a:r>
            <a:rPr lang="ru-RU" sz="1600"/>
            <a:t>Функции права</a:t>
          </a:r>
        </a:p>
        <a:p>
          <a:r>
            <a:rPr lang="ru-RU" sz="1100"/>
            <a:t> - это основные направления правового воздействия, выражающие роль права в упорядочении общественных отношений</a:t>
          </a:r>
        </a:p>
      </dgm:t>
    </dgm:pt>
    <dgm:pt modelId="{24144D9B-0A74-4192-ADB9-7908F48A12D6}" type="parTrans" cxnId="{15A0ED41-11F2-4FFC-952B-C85A4A981497}">
      <dgm:prSet/>
      <dgm:spPr/>
      <dgm:t>
        <a:bodyPr/>
        <a:lstStyle/>
        <a:p>
          <a:endParaRPr lang="ru-RU" sz="1100"/>
        </a:p>
      </dgm:t>
    </dgm:pt>
    <dgm:pt modelId="{533E9840-4821-4A4D-BC6F-2606B7013D11}" type="sibTrans" cxnId="{15A0ED41-11F2-4FFC-952B-C85A4A981497}">
      <dgm:prSet/>
      <dgm:spPr/>
      <dgm:t>
        <a:bodyPr/>
        <a:lstStyle/>
        <a:p>
          <a:endParaRPr lang="ru-RU" sz="1100"/>
        </a:p>
      </dgm:t>
    </dgm:pt>
    <dgm:pt modelId="{6DF9F104-3DE3-4D42-9859-2AD4C5762F84}">
      <dgm:prSet phldrT="[Текст]" custT="1"/>
      <dgm:spPr/>
      <dgm:t>
        <a:bodyPr/>
        <a:lstStyle/>
        <a:p>
          <a:r>
            <a:rPr lang="ru-RU" sz="1200"/>
            <a:t>Регулятивная </a:t>
          </a:r>
        </a:p>
        <a:p>
          <a:r>
            <a:rPr lang="ru-RU" sz="1100"/>
            <a:t>- это направление правового воздействия, нацеленное на организацию социально значимых позитивных отношений с помощью юридических приёмов и средств, в соответствии с объективными потребностями общественного развития, а также особенностями внутригосударственной и международной обстановки</a:t>
          </a:r>
        </a:p>
      </dgm:t>
    </dgm:pt>
    <dgm:pt modelId="{0B22728B-EBC3-4EE3-AD6A-DF93868DA7D5}" type="parTrans" cxnId="{43CF5BF7-1551-46E5-AED7-A9CD90072EE2}">
      <dgm:prSet custT="1"/>
      <dgm:spPr/>
      <dgm:t>
        <a:bodyPr/>
        <a:lstStyle/>
        <a:p>
          <a:endParaRPr lang="ru-RU" sz="1100"/>
        </a:p>
      </dgm:t>
    </dgm:pt>
    <dgm:pt modelId="{9B0C776E-3089-4621-AFB9-723D3E900859}" type="sibTrans" cxnId="{43CF5BF7-1551-46E5-AED7-A9CD90072EE2}">
      <dgm:prSet/>
      <dgm:spPr/>
      <dgm:t>
        <a:bodyPr/>
        <a:lstStyle/>
        <a:p>
          <a:endParaRPr lang="ru-RU" sz="1100"/>
        </a:p>
      </dgm:t>
    </dgm:pt>
    <dgm:pt modelId="{867C8F7E-7500-4D53-845E-94FA8DA5A508}">
      <dgm:prSet phldrT="[Текст]" custT="1"/>
      <dgm:spPr/>
      <dgm:t>
        <a:bodyPr/>
        <a:lstStyle/>
        <a:p>
          <a:r>
            <a:rPr lang="ru-RU" sz="1200"/>
            <a:t>Правоохранительная </a:t>
          </a:r>
        </a:p>
        <a:p>
          <a:r>
            <a:rPr lang="ru-RU" sz="1100"/>
            <a:t>заключается в охране положительных и вытеснении негативных, вредных для общества явлений, в их предупреждении, пресечении и восстановлении нарушенных прав</a:t>
          </a:r>
        </a:p>
      </dgm:t>
    </dgm:pt>
    <dgm:pt modelId="{6FD06802-4DD0-48D0-BA2C-F2E8DD06427F}" type="parTrans" cxnId="{CC5B5578-7862-4C6A-89B8-D0F1CB77BB40}">
      <dgm:prSet custT="1"/>
      <dgm:spPr/>
      <dgm:t>
        <a:bodyPr/>
        <a:lstStyle/>
        <a:p>
          <a:endParaRPr lang="ru-RU" sz="1100"/>
        </a:p>
      </dgm:t>
    </dgm:pt>
    <dgm:pt modelId="{F346D945-549E-4B21-87A3-0D3165029E59}" type="sibTrans" cxnId="{CC5B5578-7862-4C6A-89B8-D0F1CB77BB40}">
      <dgm:prSet/>
      <dgm:spPr/>
      <dgm:t>
        <a:bodyPr/>
        <a:lstStyle/>
        <a:p>
          <a:endParaRPr lang="ru-RU" sz="1100"/>
        </a:p>
      </dgm:t>
    </dgm:pt>
    <dgm:pt modelId="{D6901C62-1F92-4969-9198-1A38DF4E1CEC}" type="pres">
      <dgm:prSet presAssocID="{E5B588B3-1F95-43FA-A4F3-2E26097EFEDC}" presName="Name0" presStyleCnt="0">
        <dgm:presLayoutVars>
          <dgm:chPref val="1"/>
          <dgm:dir/>
          <dgm:animOne val="branch"/>
          <dgm:animLvl val="lvl"/>
          <dgm:resizeHandles val="exact"/>
        </dgm:presLayoutVars>
      </dgm:prSet>
      <dgm:spPr/>
      <dgm:t>
        <a:bodyPr/>
        <a:lstStyle/>
        <a:p>
          <a:endParaRPr lang="ru-RU"/>
        </a:p>
      </dgm:t>
    </dgm:pt>
    <dgm:pt modelId="{A59D415D-1A6A-4D63-AE5F-4A707A9EB6EF}" type="pres">
      <dgm:prSet presAssocID="{8A56AEA2-46EA-4767-8900-7994F55571A3}" presName="root1" presStyleCnt="0"/>
      <dgm:spPr/>
    </dgm:pt>
    <dgm:pt modelId="{D96D3454-3F0E-4317-B520-FE78D7FFB6B3}" type="pres">
      <dgm:prSet presAssocID="{8A56AEA2-46EA-4767-8900-7994F55571A3}" presName="LevelOneTextNode" presStyleLbl="node0" presStyleIdx="0" presStyleCnt="1" custScaleX="425025" custScaleY="126023">
        <dgm:presLayoutVars>
          <dgm:chPref val="3"/>
        </dgm:presLayoutVars>
      </dgm:prSet>
      <dgm:spPr/>
      <dgm:t>
        <a:bodyPr/>
        <a:lstStyle/>
        <a:p>
          <a:endParaRPr lang="ru-RU"/>
        </a:p>
      </dgm:t>
    </dgm:pt>
    <dgm:pt modelId="{A19A8AB0-86CA-4491-8533-66353F7CA21E}" type="pres">
      <dgm:prSet presAssocID="{8A56AEA2-46EA-4767-8900-7994F55571A3}" presName="level2hierChild" presStyleCnt="0"/>
      <dgm:spPr/>
    </dgm:pt>
    <dgm:pt modelId="{B24B2C82-6C28-408E-ADC5-4E0594514BDD}" type="pres">
      <dgm:prSet presAssocID="{0B22728B-EBC3-4EE3-AD6A-DF93868DA7D5}" presName="conn2-1" presStyleLbl="parChTrans1D2" presStyleIdx="0" presStyleCnt="2"/>
      <dgm:spPr/>
      <dgm:t>
        <a:bodyPr/>
        <a:lstStyle/>
        <a:p>
          <a:endParaRPr lang="ru-RU"/>
        </a:p>
      </dgm:t>
    </dgm:pt>
    <dgm:pt modelId="{EC862794-61B5-425B-841C-63D6078A601D}" type="pres">
      <dgm:prSet presAssocID="{0B22728B-EBC3-4EE3-AD6A-DF93868DA7D5}" presName="connTx" presStyleLbl="parChTrans1D2" presStyleIdx="0" presStyleCnt="2"/>
      <dgm:spPr/>
      <dgm:t>
        <a:bodyPr/>
        <a:lstStyle/>
        <a:p>
          <a:endParaRPr lang="ru-RU"/>
        </a:p>
      </dgm:t>
    </dgm:pt>
    <dgm:pt modelId="{6ECFCC69-129C-4AF6-A9A3-41D35C6F292E}" type="pres">
      <dgm:prSet presAssocID="{6DF9F104-3DE3-4D42-9859-2AD4C5762F84}" presName="root2" presStyleCnt="0"/>
      <dgm:spPr/>
    </dgm:pt>
    <dgm:pt modelId="{FBAA98F9-0D7D-4263-A89E-675268476069}" type="pres">
      <dgm:prSet presAssocID="{6DF9F104-3DE3-4D42-9859-2AD4C5762F84}" presName="LevelTwoTextNode" presStyleLbl="node2" presStyleIdx="0" presStyleCnt="2" custScaleX="506646" custScaleY="351468">
        <dgm:presLayoutVars>
          <dgm:chPref val="3"/>
        </dgm:presLayoutVars>
      </dgm:prSet>
      <dgm:spPr/>
      <dgm:t>
        <a:bodyPr/>
        <a:lstStyle/>
        <a:p>
          <a:endParaRPr lang="ru-RU"/>
        </a:p>
      </dgm:t>
    </dgm:pt>
    <dgm:pt modelId="{EE5D0175-8AE6-496A-AA17-D9510A30A637}" type="pres">
      <dgm:prSet presAssocID="{6DF9F104-3DE3-4D42-9859-2AD4C5762F84}" presName="level3hierChild" presStyleCnt="0"/>
      <dgm:spPr/>
    </dgm:pt>
    <dgm:pt modelId="{7DAD7829-BC43-4A89-8EDB-03B157A32A35}" type="pres">
      <dgm:prSet presAssocID="{6FD06802-4DD0-48D0-BA2C-F2E8DD06427F}" presName="conn2-1" presStyleLbl="parChTrans1D2" presStyleIdx="1" presStyleCnt="2"/>
      <dgm:spPr/>
      <dgm:t>
        <a:bodyPr/>
        <a:lstStyle/>
        <a:p>
          <a:endParaRPr lang="ru-RU"/>
        </a:p>
      </dgm:t>
    </dgm:pt>
    <dgm:pt modelId="{75FBF51E-F17B-4955-B517-5F77ACB85B1A}" type="pres">
      <dgm:prSet presAssocID="{6FD06802-4DD0-48D0-BA2C-F2E8DD06427F}" presName="connTx" presStyleLbl="parChTrans1D2" presStyleIdx="1" presStyleCnt="2"/>
      <dgm:spPr/>
      <dgm:t>
        <a:bodyPr/>
        <a:lstStyle/>
        <a:p>
          <a:endParaRPr lang="ru-RU"/>
        </a:p>
      </dgm:t>
    </dgm:pt>
    <dgm:pt modelId="{77E49DD6-DD31-436C-946D-141940A917C4}" type="pres">
      <dgm:prSet presAssocID="{867C8F7E-7500-4D53-845E-94FA8DA5A508}" presName="root2" presStyleCnt="0"/>
      <dgm:spPr/>
    </dgm:pt>
    <dgm:pt modelId="{4F9EB83F-39D5-4664-AC39-A6F8A93B1625}" type="pres">
      <dgm:prSet presAssocID="{867C8F7E-7500-4D53-845E-94FA8DA5A508}" presName="LevelTwoTextNode" presStyleLbl="node2" presStyleIdx="1" presStyleCnt="2" custScaleX="506646" custScaleY="241056">
        <dgm:presLayoutVars>
          <dgm:chPref val="3"/>
        </dgm:presLayoutVars>
      </dgm:prSet>
      <dgm:spPr/>
      <dgm:t>
        <a:bodyPr/>
        <a:lstStyle/>
        <a:p>
          <a:endParaRPr lang="ru-RU"/>
        </a:p>
      </dgm:t>
    </dgm:pt>
    <dgm:pt modelId="{414E8D9B-06A1-495F-A45F-AE0D6848F772}" type="pres">
      <dgm:prSet presAssocID="{867C8F7E-7500-4D53-845E-94FA8DA5A508}" presName="level3hierChild" presStyleCnt="0"/>
      <dgm:spPr/>
    </dgm:pt>
  </dgm:ptLst>
  <dgm:cxnLst>
    <dgm:cxn modelId="{67FBFFCD-EAE9-4B52-954A-A003F1135443}" type="presOf" srcId="{E5B588B3-1F95-43FA-A4F3-2E26097EFEDC}" destId="{D6901C62-1F92-4969-9198-1A38DF4E1CEC}" srcOrd="0" destOrd="0" presId="urn:microsoft.com/office/officeart/2008/layout/HorizontalMultiLevelHierarchy"/>
    <dgm:cxn modelId="{43CF5BF7-1551-46E5-AED7-A9CD90072EE2}" srcId="{8A56AEA2-46EA-4767-8900-7994F55571A3}" destId="{6DF9F104-3DE3-4D42-9859-2AD4C5762F84}" srcOrd="0" destOrd="0" parTransId="{0B22728B-EBC3-4EE3-AD6A-DF93868DA7D5}" sibTransId="{9B0C776E-3089-4621-AFB9-723D3E900859}"/>
    <dgm:cxn modelId="{4C73C9B0-B11F-4BB7-89CB-FAE492586801}" type="presOf" srcId="{867C8F7E-7500-4D53-845E-94FA8DA5A508}" destId="{4F9EB83F-39D5-4664-AC39-A6F8A93B1625}" srcOrd="0" destOrd="0" presId="urn:microsoft.com/office/officeart/2008/layout/HorizontalMultiLevelHierarchy"/>
    <dgm:cxn modelId="{F7B2C57C-C9CE-45DF-9005-2798758F9918}" type="presOf" srcId="{0B22728B-EBC3-4EE3-AD6A-DF93868DA7D5}" destId="{EC862794-61B5-425B-841C-63D6078A601D}" srcOrd="1" destOrd="0" presId="urn:microsoft.com/office/officeart/2008/layout/HorizontalMultiLevelHierarchy"/>
    <dgm:cxn modelId="{CC5B5578-7862-4C6A-89B8-D0F1CB77BB40}" srcId="{8A56AEA2-46EA-4767-8900-7994F55571A3}" destId="{867C8F7E-7500-4D53-845E-94FA8DA5A508}" srcOrd="1" destOrd="0" parTransId="{6FD06802-4DD0-48D0-BA2C-F2E8DD06427F}" sibTransId="{F346D945-549E-4B21-87A3-0D3165029E59}"/>
    <dgm:cxn modelId="{15A0ED41-11F2-4FFC-952B-C85A4A981497}" srcId="{E5B588B3-1F95-43FA-A4F3-2E26097EFEDC}" destId="{8A56AEA2-46EA-4767-8900-7994F55571A3}" srcOrd="0" destOrd="0" parTransId="{24144D9B-0A74-4192-ADB9-7908F48A12D6}" sibTransId="{533E9840-4821-4A4D-BC6F-2606B7013D11}"/>
    <dgm:cxn modelId="{982310E2-55AD-4CF7-A019-F78AD153526D}" type="presOf" srcId="{6DF9F104-3DE3-4D42-9859-2AD4C5762F84}" destId="{FBAA98F9-0D7D-4263-A89E-675268476069}" srcOrd="0" destOrd="0" presId="urn:microsoft.com/office/officeart/2008/layout/HorizontalMultiLevelHierarchy"/>
    <dgm:cxn modelId="{8D55B4B8-BE5B-45D4-A205-8698A10A6FFD}" type="presOf" srcId="{6FD06802-4DD0-48D0-BA2C-F2E8DD06427F}" destId="{7DAD7829-BC43-4A89-8EDB-03B157A32A35}" srcOrd="0" destOrd="0" presId="urn:microsoft.com/office/officeart/2008/layout/HorizontalMultiLevelHierarchy"/>
    <dgm:cxn modelId="{A31F3193-7E57-4DB0-87BB-F62AE9A36C5C}" type="presOf" srcId="{0B22728B-EBC3-4EE3-AD6A-DF93868DA7D5}" destId="{B24B2C82-6C28-408E-ADC5-4E0594514BDD}" srcOrd="0" destOrd="0" presId="urn:microsoft.com/office/officeart/2008/layout/HorizontalMultiLevelHierarchy"/>
    <dgm:cxn modelId="{11AA50D6-F7B5-4FA2-9459-F1CCCF195461}" type="presOf" srcId="{8A56AEA2-46EA-4767-8900-7994F55571A3}" destId="{D96D3454-3F0E-4317-B520-FE78D7FFB6B3}" srcOrd="0" destOrd="0" presId="urn:microsoft.com/office/officeart/2008/layout/HorizontalMultiLevelHierarchy"/>
    <dgm:cxn modelId="{C77D512F-0EFB-4E05-9F73-D696EDF01D3E}" type="presOf" srcId="{6FD06802-4DD0-48D0-BA2C-F2E8DD06427F}" destId="{75FBF51E-F17B-4955-B517-5F77ACB85B1A}" srcOrd="1" destOrd="0" presId="urn:microsoft.com/office/officeart/2008/layout/HorizontalMultiLevelHierarchy"/>
    <dgm:cxn modelId="{89507567-2E40-4EFD-AA83-0E0547B9D9F3}" type="presParOf" srcId="{D6901C62-1F92-4969-9198-1A38DF4E1CEC}" destId="{A59D415D-1A6A-4D63-AE5F-4A707A9EB6EF}" srcOrd="0" destOrd="0" presId="urn:microsoft.com/office/officeart/2008/layout/HorizontalMultiLevelHierarchy"/>
    <dgm:cxn modelId="{29C4D6D7-71EC-4268-A5FB-6BCC040F2E02}" type="presParOf" srcId="{A59D415D-1A6A-4D63-AE5F-4A707A9EB6EF}" destId="{D96D3454-3F0E-4317-B520-FE78D7FFB6B3}" srcOrd="0" destOrd="0" presId="urn:microsoft.com/office/officeart/2008/layout/HorizontalMultiLevelHierarchy"/>
    <dgm:cxn modelId="{17394446-95CD-462D-8FAF-642DEDF63098}" type="presParOf" srcId="{A59D415D-1A6A-4D63-AE5F-4A707A9EB6EF}" destId="{A19A8AB0-86CA-4491-8533-66353F7CA21E}" srcOrd="1" destOrd="0" presId="urn:microsoft.com/office/officeart/2008/layout/HorizontalMultiLevelHierarchy"/>
    <dgm:cxn modelId="{142FFB57-EAC9-42DA-8409-28DDA61E3746}" type="presParOf" srcId="{A19A8AB0-86CA-4491-8533-66353F7CA21E}" destId="{B24B2C82-6C28-408E-ADC5-4E0594514BDD}" srcOrd="0" destOrd="0" presId="urn:microsoft.com/office/officeart/2008/layout/HorizontalMultiLevelHierarchy"/>
    <dgm:cxn modelId="{F604A1E1-F63F-4CFA-8133-F8C905ADF5D2}" type="presParOf" srcId="{B24B2C82-6C28-408E-ADC5-4E0594514BDD}" destId="{EC862794-61B5-425B-841C-63D6078A601D}" srcOrd="0" destOrd="0" presId="urn:microsoft.com/office/officeart/2008/layout/HorizontalMultiLevelHierarchy"/>
    <dgm:cxn modelId="{F738258E-7544-498F-BBCD-FB3276DFD658}" type="presParOf" srcId="{A19A8AB0-86CA-4491-8533-66353F7CA21E}" destId="{6ECFCC69-129C-4AF6-A9A3-41D35C6F292E}" srcOrd="1" destOrd="0" presId="urn:microsoft.com/office/officeart/2008/layout/HorizontalMultiLevelHierarchy"/>
    <dgm:cxn modelId="{36F327D4-DB86-41ED-8E9B-B5F1C751D9B2}" type="presParOf" srcId="{6ECFCC69-129C-4AF6-A9A3-41D35C6F292E}" destId="{FBAA98F9-0D7D-4263-A89E-675268476069}" srcOrd="0" destOrd="0" presId="urn:microsoft.com/office/officeart/2008/layout/HorizontalMultiLevelHierarchy"/>
    <dgm:cxn modelId="{A09004B3-4D91-48E7-8131-88BF222DAEA3}" type="presParOf" srcId="{6ECFCC69-129C-4AF6-A9A3-41D35C6F292E}" destId="{EE5D0175-8AE6-496A-AA17-D9510A30A637}" srcOrd="1" destOrd="0" presId="urn:microsoft.com/office/officeart/2008/layout/HorizontalMultiLevelHierarchy"/>
    <dgm:cxn modelId="{CBA14360-AE70-40E9-AD75-D6543AE20977}" type="presParOf" srcId="{A19A8AB0-86CA-4491-8533-66353F7CA21E}" destId="{7DAD7829-BC43-4A89-8EDB-03B157A32A35}" srcOrd="2" destOrd="0" presId="urn:microsoft.com/office/officeart/2008/layout/HorizontalMultiLevelHierarchy"/>
    <dgm:cxn modelId="{6104135D-69AD-42BB-A1A0-EAB20C0EF56A}" type="presParOf" srcId="{7DAD7829-BC43-4A89-8EDB-03B157A32A35}" destId="{75FBF51E-F17B-4955-B517-5F77ACB85B1A}" srcOrd="0" destOrd="0" presId="urn:microsoft.com/office/officeart/2008/layout/HorizontalMultiLevelHierarchy"/>
    <dgm:cxn modelId="{7B89F417-DFD6-41BB-8E4A-A77E0FA4578C}" type="presParOf" srcId="{A19A8AB0-86CA-4491-8533-66353F7CA21E}" destId="{77E49DD6-DD31-436C-946D-141940A917C4}" srcOrd="3" destOrd="0" presId="urn:microsoft.com/office/officeart/2008/layout/HorizontalMultiLevelHierarchy"/>
    <dgm:cxn modelId="{AC138551-26AE-4180-A0FA-0FD33253F6EA}" type="presParOf" srcId="{77E49DD6-DD31-436C-946D-141940A917C4}" destId="{4F9EB83F-39D5-4664-AC39-A6F8A93B1625}" srcOrd="0" destOrd="0" presId="urn:microsoft.com/office/officeart/2008/layout/HorizontalMultiLevelHierarchy"/>
    <dgm:cxn modelId="{4F008821-4570-4E1D-AFD9-D2B5C6A48B7D}" type="presParOf" srcId="{77E49DD6-DD31-436C-946D-141940A917C4}" destId="{414E8D9B-06A1-495F-A45F-AE0D6848F772}" srcOrd="1" destOrd="0" presId="urn:microsoft.com/office/officeart/2008/layout/HorizontalMultiLevelHierarchy"/>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0.xml><?xml version="1.0" encoding="utf-8"?>
<dgm:dataModel xmlns:dgm="http://schemas.openxmlformats.org/drawingml/2006/diagram" xmlns:a="http://schemas.openxmlformats.org/drawingml/2006/main">
  <dgm:ptLst>
    <dgm:pt modelId="{D7AD50D2-64A1-48CF-8538-FB2B278C1B8A}" type="doc">
      <dgm:prSet loTypeId="urn:microsoft.com/office/officeart/2008/layout/HorizontalMultiLevelHierarchy" loCatId="hierarchy" qsTypeId="urn:microsoft.com/office/officeart/2005/8/quickstyle/simple2" qsCatId="simple" csTypeId="urn:microsoft.com/office/officeart/2005/8/colors/accent1_2" csCatId="accent1" phldr="1"/>
      <dgm:spPr/>
      <dgm:t>
        <a:bodyPr/>
        <a:lstStyle/>
        <a:p>
          <a:endParaRPr lang="ru-RU"/>
        </a:p>
      </dgm:t>
    </dgm:pt>
    <dgm:pt modelId="{7D7F8EB4-3013-483F-B0A5-24AA00712EB9}">
      <dgm:prSet phldrT="[Текст]" custT="1"/>
      <dgm:spPr/>
      <dgm:t>
        <a:bodyPr/>
        <a:lstStyle/>
        <a:p>
          <a:r>
            <a:rPr lang="ru-RU" sz="1600" b="0" i="0"/>
            <a:t>Особенности гражданского правоотношения</a:t>
          </a:r>
          <a:endParaRPr lang="ru-RU" sz="1600"/>
        </a:p>
      </dgm:t>
    </dgm:pt>
    <dgm:pt modelId="{4A90AE3C-80D1-40CB-AEBE-F2C20756D2F5}" type="parTrans" cxnId="{9EBBCA5B-8BE7-464D-9C01-D30E091EB99C}">
      <dgm:prSet/>
      <dgm:spPr/>
      <dgm:t>
        <a:bodyPr/>
        <a:lstStyle/>
        <a:p>
          <a:endParaRPr lang="ru-RU" sz="1100"/>
        </a:p>
      </dgm:t>
    </dgm:pt>
    <dgm:pt modelId="{B3A71356-458D-4E9E-881C-483D42E75C1A}" type="sibTrans" cxnId="{9EBBCA5B-8BE7-464D-9C01-D30E091EB99C}">
      <dgm:prSet/>
      <dgm:spPr/>
      <dgm:t>
        <a:bodyPr/>
        <a:lstStyle/>
        <a:p>
          <a:endParaRPr lang="ru-RU" sz="1100"/>
        </a:p>
      </dgm:t>
    </dgm:pt>
    <dgm:pt modelId="{E47093B7-8816-4644-9438-2D7AC201FE9C}">
      <dgm:prSet phldrT="[Текст]" custT="1"/>
      <dgm:spPr/>
      <dgm:t>
        <a:bodyPr/>
        <a:lstStyle/>
        <a:p>
          <a:r>
            <a:rPr lang="ru-RU" sz="1100" b="0" i="0"/>
            <a:t>самостоятельность, имущественная обособленность и юридическое ра­венство субъектов гражданского правоотношения</a:t>
          </a:r>
          <a:endParaRPr lang="ru-RU" sz="1100"/>
        </a:p>
      </dgm:t>
    </dgm:pt>
    <dgm:pt modelId="{0DA4BF08-7AEB-415A-B15E-7A8439A0C8C4}" type="parTrans" cxnId="{A92F7F1B-7210-471B-8025-84A8204693FE}">
      <dgm:prSet custT="1"/>
      <dgm:spPr/>
      <dgm:t>
        <a:bodyPr/>
        <a:lstStyle/>
        <a:p>
          <a:endParaRPr lang="ru-RU" sz="1100"/>
        </a:p>
      </dgm:t>
    </dgm:pt>
    <dgm:pt modelId="{20277FF9-684B-4755-9074-A1E4BDC56F03}" type="sibTrans" cxnId="{A92F7F1B-7210-471B-8025-84A8204693FE}">
      <dgm:prSet/>
      <dgm:spPr/>
      <dgm:t>
        <a:bodyPr/>
        <a:lstStyle/>
        <a:p>
          <a:endParaRPr lang="ru-RU" sz="1100"/>
        </a:p>
      </dgm:t>
    </dgm:pt>
    <dgm:pt modelId="{9592124B-A95B-4AD3-B3CD-5CB9E91A4CCA}">
      <dgm:prSet phldrT="[Текст]" custT="1"/>
      <dgm:spPr/>
      <dgm:t>
        <a:bodyPr/>
        <a:lstStyle/>
        <a:p>
          <a:r>
            <a:rPr lang="ru-RU" sz="1100" b="0" i="0"/>
            <a:t>основные юридические факты, ведущие к возникновению гражданско­го правоотношения, - это сделки, то есть акты свободного волеизъяв­ления участников правоотношения</a:t>
          </a:r>
          <a:endParaRPr lang="ru-RU" sz="1100"/>
        </a:p>
      </dgm:t>
    </dgm:pt>
    <dgm:pt modelId="{2FA958D9-5FD5-4BD3-B2A3-75C315A02AEB}" type="parTrans" cxnId="{9A656939-33C1-4F54-9D43-92D9EE6524A8}">
      <dgm:prSet custT="1"/>
      <dgm:spPr/>
      <dgm:t>
        <a:bodyPr/>
        <a:lstStyle/>
        <a:p>
          <a:endParaRPr lang="ru-RU" sz="1100"/>
        </a:p>
      </dgm:t>
    </dgm:pt>
    <dgm:pt modelId="{97577713-4C65-4FDA-904C-D3719E44E6E4}" type="sibTrans" cxnId="{9A656939-33C1-4F54-9D43-92D9EE6524A8}">
      <dgm:prSet/>
      <dgm:spPr/>
      <dgm:t>
        <a:bodyPr/>
        <a:lstStyle/>
        <a:p>
          <a:endParaRPr lang="ru-RU" sz="1100"/>
        </a:p>
      </dgm:t>
    </dgm:pt>
    <dgm:pt modelId="{7F3200B9-EF9D-40B3-9ED7-4EE69849C69F}">
      <dgm:prSet phldrT="[Текст]" custT="1"/>
      <dgm:spPr/>
      <dgm:t>
        <a:bodyPr/>
        <a:lstStyle/>
        <a:p>
          <a:r>
            <a:rPr lang="ru-RU" sz="1100" b="0" i="0"/>
            <a:t>возможность самостоятельного определения содержания правоотноше­ния его участниками (свобода договора)</a:t>
          </a:r>
          <a:endParaRPr lang="ru-RU" sz="1100"/>
        </a:p>
      </dgm:t>
    </dgm:pt>
    <dgm:pt modelId="{D9BCF34B-8B12-4074-BBD6-CC8159AF1319}" type="parTrans" cxnId="{D3377526-365D-4FB5-B3F4-25D85BB7533B}">
      <dgm:prSet custT="1"/>
      <dgm:spPr/>
      <dgm:t>
        <a:bodyPr/>
        <a:lstStyle/>
        <a:p>
          <a:endParaRPr lang="ru-RU" sz="1100"/>
        </a:p>
      </dgm:t>
    </dgm:pt>
    <dgm:pt modelId="{613EB94E-7FE1-4C1F-AAD7-4D8AC50551CD}" type="sibTrans" cxnId="{D3377526-365D-4FB5-B3F4-25D85BB7533B}">
      <dgm:prSet/>
      <dgm:spPr/>
      <dgm:t>
        <a:bodyPr/>
        <a:lstStyle/>
        <a:p>
          <a:endParaRPr lang="ru-RU" sz="1100"/>
        </a:p>
      </dgm:t>
    </dgm:pt>
    <dgm:pt modelId="{E2CD6833-FD53-49EF-9CF0-1E897A16B98B}">
      <dgm:prSet phldrT="[Текст]" custT="1"/>
      <dgm:spPr/>
      <dgm:t>
        <a:bodyPr/>
        <a:lstStyle/>
        <a:p>
          <a:r>
            <a:rPr lang="ru-RU" sz="1100" b="0" i="0"/>
            <a:t>имущественный характер правовых гарантий и мер ответственности за нарушение гражданских прав и неисполнение гражданских обязанностей</a:t>
          </a:r>
          <a:endParaRPr lang="ru-RU" sz="1100"/>
        </a:p>
      </dgm:t>
    </dgm:pt>
    <dgm:pt modelId="{ADDA9AC8-3EF6-4B16-BCD4-6E99F3A0D159}" type="parTrans" cxnId="{740436B4-E136-4DAF-A4D8-B3EEB56F94F6}">
      <dgm:prSet/>
      <dgm:spPr/>
      <dgm:t>
        <a:bodyPr/>
        <a:lstStyle/>
        <a:p>
          <a:endParaRPr lang="ru-RU"/>
        </a:p>
      </dgm:t>
    </dgm:pt>
    <dgm:pt modelId="{DA528020-2680-41F0-AB02-6E8E9DBD8AAE}" type="sibTrans" cxnId="{740436B4-E136-4DAF-A4D8-B3EEB56F94F6}">
      <dgm:prSet/>
      <dgm:spPr/>
      <dgm:t>
        <a:bodyPr/>
        <a:lstStyle/>
        <a:p>
          <a:endParaRPr lang="ru-RU"/>
        </a:p>
      </dgm:t>
    </dgm:pt>
    <dgm:pt modelId="{5E44114E-DF68-4F59-B9B7-1AA8FD5A5F8A}">
      <dgm:prSet phldrT="[Текст]" custT="1"/>
      <dgm:spPr/>
      <dgm:t>
        <a:bodyPr/>
        <a:lstStyle/>
        <a:p>
          <a:r>
            <a:rPr lang="ru-RU" sz="1100" b="0" i="0"/>
            <a:t>преимущественно судебный порядок защиты нарушенных гражданских прав</a:t>
          </a:r>
          <a:endParaRPr lang="ru-RU" sz="1100"/>
        </a:p>
      </dgm:t>
    </dgm:pt>
    <dgm:pt modelId="{021D4EDF-A7D8-440F-BB9D-96B707453208}" type="parTrans" cxnId="{D67B647B-8036-4882-A492-C835BB84F11D}">
      <dgm:prSet/>
      <dgm:spPr/>
      <dgm:t>
        <a:bodyPr/>
        <a:lstStyle/>
        <a:p>
          <a:endParaRPr lang="ru-RU"/>
        </a:p>
      </dgm:t>
    </dgm:pt>
    <dgm:pt modelId="{6F3CFB65-DAFC-447C-BE04-A5C6388AA928}" type="sibTrans" cxnId="{D67B647B-8036-4882-A492-C835BB84F11D}">
      <dgm:prSet/>
      <dgm:spPr/>
      <dgm:t>
        <a:bodyPr/>
        <a:lstStyle/>
        <a:p>
          <a:endParaRPr lang="ru-RU"/>
        </a:p>
      </dgm:t>
    </dgm:pt>
    <dgm:pt modelId="{42C72A7C-BBA6-4127-94FB-F48F847399CC}" type="pres">
      <dgm:prSet presAssocID="{D7AD50D2-64A1-48CF-8538-FB2B278C1B8A}" presName="Name0" presStyleCnt="0">
        <dgm:presLayoutVars>
          <dgm:chPref val="1"/>
          <dgm:dir/>
          <dgm:animOne val="branch"/>
          <dgm:animLvl val="lvl"/>
          <dgm:resizeHandles val="exact"/>
        </dgm:presLayoutVars>
      </dgm:prSet>
      <dgm:spPr/>
      <dgm:t>
        <a:bodyPr/>
        <a:lstStyle/>
        <a:p>
          <a:endParaRPr lang="ru-RU"/>
        </a:p>
      </dgm:t>
    </dgm:pt>
    <dgm:pt modelId="{68271A84-9575-4D7E-BD35-8C33FD412FF5}" type="pres">
      <dgm:prSet presAssocID="{7D7F8EB4-3013-483F-B0A5-24AA00712EB9}" presName="root1" presStyleCnt="0"/>
      <dgm:spPr/>
    </dgm:pt>
    <dgm:pt modelId="{8E0DF1D3-5265-4D71-ABB2-B09799FB12C6}" type="pres">
      <dgm:prSet presAssocID="{7D7F8EB4-3013-483F-B0A5-24AA00712EB9}" presName="LevelOneTextNode" presStyleLbl="node0" presStyleIdx="0" presStyleCnt="1">
        <dgm:presLayoutVars>
          <dgm:chPref val="3"/>
        </dgm:presLayoutVars>
      </dgm:prSet>
      <dgm:spPr/>
      <dgm:t>
        <a:bodyPr/>
        <a:lstStyle/>
        <a:p>
          <a:endParaRPr lang="ru-RU"/>
        </a:p>
      </dgm:t>
    </dgm:pt>
    <dgm:pt modelId="{F5D595A2-18F6-457A-BBBC-F1AF9FBD8125}" type="pres">
      <dgm:prSet presAssocID="{7D7F8EB4-3013-483F-B0A5-24AA00712EB9}" presName="level2hierChild" presStyleCnt="0"/>
      <dgm:spPr/>
    </dgm:pt>
    <dgm:pt modelId="{669F7A6E-69C6-487B-A9EE-C9BD4EBDE766}" type="pres">
      <dgm:prSet presAssocID="{0DA4BF08-7AEB-415A-B15E-7A8439A0C8C4}" presName="conn2-1" presStyleLbl="parChTrans1D2" presStyleIdx="0" presStyleCnt="5"/>
      <dgm:spPr/>
      <dgm:t>
        <a:bodyPr/>
        <a:lstStyle/>
        <a:p>
          <a:endParaRPr lang="ru-RU"/>
        </a:p>
      </dgm:t>
    </dgm:pt>
    <dgm:pt modelId="{EF2DBD94-9CB4-4A13-AF19-6393AAF8F586}" type="pres">
      <dgm:prSet presAssocID="{0DA4BF08-7AEB-415A-B15E-7A8439A0C8C4}" presName="connTx" presStyleLbl="parChTrans1D2" presStyleIdx="0" presStyleCnt="5"/>
      <dgm:spPr/>
      <dgm:t>
        <a:bodyPr/>
        <a:lstStyle/>
        <a:p>
          <a:endParaRPr lang="ru-RU"/>
        </a:p>
      </dgm:t>
    </dgm:pt>
    <dgm:pt modelId="{1E109A95-AAE8-49E5-85F5-6C0F04FA0842}" type="pres">
      <dgm:prSet presAssocID="{E47093B7-8816-4644-9438-2D7AC201FE9C}" presName="root2" presStyleCnt="0"/>
      <dgm:spPr/>
    </dgm:pt>
    <dgm:pt modelId="{D67C9F89-397F-480D-A0DF-0099CE7B8241}" type="pres">
      <dgm:prSet presAssocID="{E47093B7-8816-4644-9438-2D7AC201FE9C}" presName="LevelTwoTextNode" presStyleLbl="node2" presStyleIdx="0" presStyleCnt="5" custScaleX="234712">
        <dgm:presLayoutVars>
          <dgm:chPref val="3"/>
        </dgm:presLayoutVars>
      </dgm:prSet>
      <dgm:spPr/>
      <dgm:t>
        <a:bodyPr/>
        <a:lstStyle/>
        <a:p>
          <a:endParaRPr lang="ru-RU"/>
        </a:p>
      </dgm:t>
    </dgm:pt>
    <dgm:pt modelId="{9BAE3797-4690-47C4-857D-907B8AFDD89F}" type="pres">
      <dgm:prSet presAssocID="{E47093B7-8816-4644-9438-2D7AC201FE9C}" presName="level3hierChild" presStyleCnt="0"/>
      <dgm:spPr/>
    </dgm:pt>
    <dgm:pt modelId="{ED9665D1-4DF1-4B99-AC1A-9CE8F4646459}" type="pres">
      <dgm:prSet presAssocID="{2FA958D9-5FD5-4BD3-B2A3-75C315A02AEB}" presName="conn2-1" presStyleLbl="parChTrans1D2" presStyleIdx="1" presStyleCnt="5"/>
      <dgm:spPr/>
      <dgm:t>
        <a:bodyPr/>
        <a:lstStyle/>
        <a:p>
          <a:endParaRPr lang="ru-RU"/>
        </a:p>
      </dgm:t>
    </dgm:pt>
    <dgm:pt modelId="{94C66544-DE4A-4DE9-A57E-AC9456C53E50}" type="pres">
      <dgm:prSet presAssocID="{2FA958D9-5FD5-4BD3-B2A3-75C315A02AEB}" presName="connTx" presStyleLbl="parChTrans1D2" presStyleIdx="1" presStyleCnt="5"/>
      <dgm:spPr/>
      <dgm:t>
        <a:bodyPr/>
        <a:lstStyle/>
        <a:p>
          <a:endParaRPr lang="ru-RU"/>
        </a:p>
      </dgm:t>
    </dgm:pt>
    <dgm:pt modelId="{56CB5DC2-0726-4980-B308-194F6C866CB6}" type="pres">
      <dgm:prSet presAssocID="{9592124B-A95B-4AD3-B3CD-5CB9E91A4CCA}" presName="root2" presStyleCnt="0"/>
      <dgm:spPr/>
    </dgm:pt>
    <dgm:pt modelId="{76F6B8C8-B476-40C9-8EA5-AC1EDC10A225}" type="pres">
      <dgm:prSet presAssocID="{9592124B-A95B-4AD3-B3CD-5CB9E91A4CCA}" presName="LevelTwoTextNode" presStyleLbl="node2" presStyleIdx="1" presStyleCnt="5" custScaleX="234712">
        <dgm:presLayoutVars>
          <dgm:chPref val="3"/>
        </dgm:presLayoutVars>
      </dgm:prSet>
      <dgm:spPr/>
      <dgm:t>
        <a:bodyPr/>
        <a:lstStyle/>
        <a:p>
          <a:endParaRPr lang="ru-RU"/>
        </a:p>
      </dgm:t>
    </dgm:pt>
    <dgm:pt modelId="{E5394CA8-7F4A-4815-AC03-4C4F873CDCF7}" type="pres">
      <dgm:prSet presAssocID="{9592124B-A95B-4AD3-B3CD-5CB9E91A4CCA}" presName="level3hierChild" presStyleCnt="0"/>
      <dgm:spPr/>
    </dgm:pt>
    <dgm:pt modelId="{507D1E7A-E27A-4F7B-B4BA-7AD2C76FC48C}" type="pres">
      <dgm:prSet presAssocID="{D9BCF34B-8B12-4074-BBD6-CC8159AF1319}" presName="conn2-1" presStyleLbl="parChTrans1D2" presStyleIdx="2" presStyleCnt="5"/>
      <dgm:spPr/>
      <dgm:t>
        <a:bodyPr/>
        <a:lstStyle/>
        <a:p>
          <a:endParaRPr lang="ru-RU"/>
        </a:p>
      </dgm:t>
    </dgm:pt>
    <dgm:pt modelId="{470068EA-E902-4BF7-AD09-7130C56062BF}" type="pres">
      <dgm:prSet presAssocID="{D9BCF34B-8B12-4074-BBD6-CC8159AF1319}" presName="connTx" presStyleLbl="parChTrans1D2" presStyleIdx="2" presStyleCnt="5"/>
      <dgm:spPr/>
      <dgm:t>
        <a:bodyPr/>
        <a:lstStyle/>
        <a:p>
          <a:endParaRPr lang="ru-RU"/>
        </a:p>
      </dgm:t>
    </dgm:pt>
    <dgm:pt modelId="{A98E8B7D-B3EE-4DE2-89E0-5231AB2FEB06}" type="pres">
      <dgm:prSet presAssocID="{7F3200B9-EF9D-40B3-9ED7-4EE69849C69F}" presName="root2" presStyleCnt="0"/>
      <dgm:spPr/>
    </dgm:pt>
    <dgm:pt modelId="{11D8A9EA-FD6A-48C2-85A1-D7A9BEC8E081}" type="pres">
      <dgm:prSet presAssocID="{7F3200B9-EF9D-40B3-9ED7-4EE69849C69F}" presName="LevelTwoTextNode" presStyleLbl="node2" presStyleIdx="2" presStyleCnt="5" custScaleX="234712">
        <dgm:presLayoutVars>
          <dgm:chPref val="3"/>
        </dgm:presLayoutVars>
      </dgm:prSet>
      <dgm:spPr/>
      <dgm:t>
        <a:bodyPr/>
        <a:lstStyle/>
        <a:p>
          <a:endParaRPr lang="ru-RU"/>
        </a:p>
      </dgm:t>
    </dgm:pt>
    <dgm:pt modelId="{1E5E5E81-A085-4BF6-A21A-65C9272F2A30}" type="pres">
      <dgm:prSet presAssocID="{7F3200B9-EF9D-40B3-9ED7-4EE69849C69F}" presName="level3hierChild" presStyleCnt="0"/>
      <dgm:spPr/>
    </dgm:pt>
    <dgm:pt modelId="{AC2D1BBE-0F52-4234-AC09-A5F0935999D1}" type="pres">
      <dgm:prSet presAssocID="{ADDA9AC8-3EF6-4B16-BCD4-6E99F3A0D159}" presName="conn2-1" presStyleLbl="parChTrans1D2" presStyleIdx="3" presStyleCnt="5"/>
      <dgm:spPr/>
      <dgm:t>
        <a:bodyPr/>
        <a:lstStyle/>
        <a:p>
          <a:endParaRPr lang="ru-RU"/>
        </a:p>
      </dgm:t>
    </dgm:pt>
    <dgm:pt modelId="{EEFD0420-CCDE-4992-BAB2-E6F59F2D042C}" type="pres">
      <dgm:prSet presAssocID="{ADDA9AC8-3EF6-4B16-BCD4-6E99F3A0D159}" presName="connTx" presStyleLbl="parChTrans1D2" presStyleIdx="3" presStyleCnt="5"/>
      <dgm:spPr/>
      <dgm:t>
        <a:bodyPr/>
        <a:lstStyle/>
        <a:p>
          <a:endParaRPr lang="ru-RU"/>
        </a:p>
      </dgm:t>
    </dgm:pt>
    <dgm:pt modelId="{4E2E26EA-ADB7-46D1-82ED-53DF9B1719F3}" type="pres">
      <dgm:prSet presAssocID="{E2CD6833-FD53-49EF-9CF0-1E897A16B98B}" presName="root2" presStyleCnt="0"/>
      <dgm:spPr/>
    </dgm:pt>
    <dgm:pt modelId="{6B85FC7F-AB1C-41CC-B14C-72CD5DF3E8F1}" type="pres">
      <dgm:prSet presAssocID="{E2CD6833-FD53-49EF-9CF0-1E897A16B98B}" presName="LevelTwoTextNode" presStyleLbl="node2" presStyleIdx="3" presStyleCnt="5" custScaleX="234712">
        <dgm:presLayoutVars>
          <dgm:chPref val="3"/>
        </dgm:presLayoutVars>
      </dgm:prSet>
      <dgm:spPr/>
      <dgm:t>
        <a:bodyPr/>
        <a:lstStyle/>
        <a:p>
          <a:endParaRPr lang="ru-RU"/>
        </a:p>
      </dgm:t>
    </dgm:pt>
    <dgm:pt modelId="{7F1289C1-2935-4DCB-A063-7318F1037835}" type="pres">
      <dgm:prSet presAssocID="{E2CD6833-FD53-49EF-9CF0-1E897A16B98B}" presName="level3hierChild" presStyleCnt="0"/>
      <dgm:spPr/>
    </dgm:pt>
    <dgm:pt modelId="{5F7D2C59-41C3-4AE2-A4B8-E5E4F601B962}" type="pres">
      <dgm:prSet presAssocID="{021D4EDF-A7D8-440F-BB9D-96B707453208}" presName="conn2-1" presStyleLbl="parChTrans1D2" presStyleIdx="4" presStyleCnt="5"/>
      <dgm:spPr/>
      <dgm:t>
        <a:bodyPr/>
        <a:lstStyle/>
        <a:p>
          <a:endParaRPr lang="ru-RU"/>
        </a:p>
      </dgm:t>
    </dgm:pt>
    <dgm:pt modelId="{FAE6E7FC-1BEF-47F1-B66C-33ACADAF82E8}" type="pres">
      <dgm:prSet presAssocID="{021D4EDF-A7D8-440F-BB9D-96B707453208}" presName="connTx" presStyleLbl="parChTrans1D2" presStyleIdx="4" presStyleCnt="5"/>
      <dgm:spPr/>
      <dgm:t>
        <a:bodyPr/>
        <a:lstStyle/>
        <a:p>
          <a:endParaRPr lang="ru-RU"/>
        </a:p>
      </dgm:t>
    </dgm:pt>
    <dgm:pt modelId="{30615E94-8FF9-48C9-880C-68E652E1A95C}" type="pres">
      <dgm:prSet presAssocID="{5E44114E-DF68-4F59-B9B7-1AA8FD5A5F8A}" presName="root2" presStyleCnt="0"/>
      <dgm:spPr/>
    </dgm:pt>
    <dgm:pt modelId="{3B2B4BCF-E6C2-4B5D-A957-A34F56FA5A21}" type="pres">
      <dgm:prSet presAssocID="{5E44114E-DF68-4F59-B9B7-1AA8FD5A5F8A}" presName="LevelTwoTextNode" presStyleLbl="node2" presStyleIdx="4" presStyleCnt="5" custScaleX="234712">
        <dgm:presLayoutVars>
          <dgm:chPref val="3"/>
        </dgm:presLayoutVars>
      </dgm:prSet>
      <dgm:spPr/>
      <dgm:t>
        <a:bodyPr/>
        <a:lstStyle/>
        <a:p>
          <a:endParaRPr lang="ru-RU"/>
        </a:p>
      </dgm:t>
    </dgm:pt>
    <dgm:pt modelId="{69708498-07D1-4867-86D0-3C2B2AD012C6}" type="pres">
      <dgm:prSet presAssocID="{5E44114E-DF68-4F59-B9B7-1AA8FD5A5F8A}" presName="level3hierChild" presStyleCnt="0"/>
      <dgm:spPr/>
    </dgm:pt>
  </dgm:ptLst>
  <dgm:cxnLst>
    <dgm:cxn modelId="{D3377526-365D-4FB5-B3F4-25D85BB7533B}" srcId="{7D7F8EB4-3013-483F-B0A5-24AA00712EB9}" destId="{7F3200B9-EF9D-40B3-9ED7-4EE69849C69F}" srcOrd="2" destOrd="0" parTransId="{D9BCF34B-8B12-4074-BBD6-CC8159AF1319}" sibTransId="{613EB94E-7FE1-4C1F-AAD7-4D8AC50551CD}"/>
    <dgm:cxn modelId="{BEC0236F-A0AF-4474-B55E-9033EC33F9EC}" type="presOf" srcId="{E2CD6833-FD53-49EF-9CF0-1E897A16B98B}" destId="{6B85FC7F-AB1C-41CC-B14C-72CD5DF3E8F1}" srcOrd="0" destOrd="0" presId="urn:microsoft.com/office/officeart/2008/layout/HorizontalMultiLevelHierarchy"/>
    <dgm:cxn modelId="{4AD62AE5-38B1-4642-A04B-9E6205A290B9}" type="presOf" srcId="{ADDA9AC8-3EF6-4B16-BCD4-6E99F3A0D159}" destId="{EEFD0420-CCDE-4992-BAB2-E6F59F2D042C}" srcOrd="1" destOrd="0" presId="urn:microsoft.com/office/officeart/2008/layout/HorizontalMultiLevelHierarchy"/>
    <dgm:cxn modelId="{740436B4-E136-4DAF-A4D8-B3EEB56F94F6}" srcId="{7D7F8EB4-3013-483F-B0A5-24AA00712EB9}" destId="{E2CD6833-FD53-49EF-9CF0-1E897A16B98B}" srcOrd="3" destOrd="0" parTransId="{ADDA9AC8-3EF6-4B16-BCD4-6E99F3A0D159}" sibTransId="{DA528020-2680-41F0-AB02-6E8E9DBD8AAE}"/>
    <dgm:cxn modelId="{AD079565-7634-4B43-B822-75DAFFACF67A}" type="presOf" srcId="{0DA4BF08-7AEB-415A-B15E-7A8439A0C8C4}" destId="{EF2DBD94-9CB4-4A13-AF19-6393AAF8F586}" srcOrd="1" destOrd="0" presId="urn:microsoft.com/office/officeart/2008/layout/HorizontalMultiLevelHierarchy"/>
    <dgm:cxn modelId="{D67B647B-8036-4882-A492-C835BB84F11D}" srcId="{7D7F8EB4-3013-483F-B0A5-24AA00712EB9}" destId="{5E44114E-DF68-4F59-B9B7-1AA8FD5A5F8A}" srcOrd="4" destOrd="0" parTransId="{021D4EDF-A7D8-440F-BB9D-96B707453208}" sibTransId="{6F3CFB65-DAFC-447C-BE04-A5C6388AA928}"/>
    <dgm:cxn modelId="{DDDBB1A6-E898-49DE-AA99-D125C4F5FD46}" type="presOf" srcId="{9592124B-A95B-4AD3-B3CD-5CB9E91A4CCA}" destId="{76F6B8C8-B476-40C9-8EA5-AC1EDC10A225}" srcOrd="0" destOrd="0" presId="urn:microsoft.com/office/officeart/2008/layout/HorizontalMultiLevelHierarchy"/>
    <dgm:cxn modelId="{A92F7F1B-7210-471B-8025-84A8204693FE}" srcId="{7D7F8EB4-3013-483F-B0A5-24AA00712EB9}" destId="{E47093B7-8816-4644-9438-2D7AC201FE9C}" srcOrd="0" destOrd="0" parTransId="{0DA4BF08-7AEB-415A-B15E-7A8439A0C8C4}" sibTransId="{20277FF9-684B-4755-9074-A1E4BDC56F03}"/>
    <dgm:cxn modelId="{57012D00-7BCB-461D-830F-0C319C444B02}" type="presOf" srcId="{D7AD50D2-64A1-48CF-8538-FB2B278C1B8A}" destId="{42C72A7C-BBA6-4127-94FB-F48F847399CC}" srcOrd="0" destOrd="0" presId="urn:microsoft.com/office/officeart/2008/layout/HorizontalMultiLevelHierarchy"/>
    <dgm:cxn modelId="{B453A429-D933-4EC0-9FBA-3350CBF31376}" type="presOf" srcId="{021D4EDF-A7D8-440F-BB9D-96B707453208}" destId="{5F7D2C59-41C3-4AE2-A4B8-E5E4F601B962}" srcOrd="0" destOrd="0" presId="urn:microsoft.com/office/officeart/2008/layout/HorizontalMultiLevelHierarchy"/>
    <dgm:cxn modelId="{9A656939-33C1-4F54-9D43-92D9EE6524A8}" srcId="{7D7F8EB4-3013-483F-B0A5-24AA00712EB9}" destId="{9592124B-A95B-4AD3-B3CD-5CB9E91A4CCA}" srcOrd="1" destOrd="0" parTransId="{2FA958D9-5FD5-4BD3-B2A3-75C315A02AEB}" sibTransId="{97577713-4C65-4FDA-904C-D3719E44E6E4}"/>
    <dgm:cxn modelId="{F2DC2D5A-D1BE-42C5-B055-196D8B96E7EF}" type="presOf" srcId="{7F3200B9-EF9D-40B3-9ED7-4EE69849C69F}" destId="{11D8A9EA-FD6A-48C2-85A1-D7A9BEC8E081}" srcOrd="0" destOrd="0" presId="urn:microsoft.com/office/officeart/2008/layout/HorizontalMultiLevelHierarchy"/>
    <dgm:cxn modelId="{B8564B9C-3C81-463F-98C2-83EF1EFF5FE6}" type="presOf" srcId="{D9BCF34B-8B12-4074-BBD6-CC8159AF1319}" destId="{507D1E7A-E27A-4F7B-B4BA-7AD2C76FC48C}" srcOrd="0" destOrd="0" presId="urn:microsoft.com/office/officeart/2008/layout/HorizontalMultiLevelHierarchy"/>
    <dgm:cxn modelId="{9EBBCA5B-8BE7-464D-9C01-D30E091EB99C}" srcId="{D7AD50D2-64A1-48CF-8538-FB2B278C1B8A}" destId="{7D7F8EB4-3013-483F-B0A5-24AA00712EB9}" srcOrd="0" destOrd="0" parTransId="{4A90AE3C-80D1-40CB-AEBE-F2C20756D2F5}" sibTransId="{B3A71356-458D-4E9E-881C-483D42E75C1A}"/>
    <dgm:cxn modelId="{201AAAAB-1423-43CB-885A-990734F77032}" type="presOf" srcId="{E47093B7-8816-4644-9438-2D7AC201FE9C}" destId="{D67C9F89-397F-480D-A0DF-0099CE7B8241}" srcOrd="0" destOrd="0" presId="urn:microsoft.com/office/officeart/2008/layout/HorizontalMultiLevelHierarchy"/>
    <dgm:cxn modelId="{765C73BE-0A3D-4F5F-9A4E-8CFC131014A8}" type="presOf" srcId="{5E44114E-DF68-4F59-B9B7-1AA8FD5A5F8A}" destId="{3B2B4BCF-E6C2-4B5D-A957-A34F56FA5A21}" srcOrd="0" destOrd="0" presId="urn:microsoft.com/office/officeart/2008/layout/HorizontalMultiLevelHierarchy"/>
    <dgm:cxn modelId="{18BA965D-1442-43C0-A8B9-48D454562870}" type="presOf" srcId="{021D4EDF-A7D8-440F-BB9D-96B707453208}" destId="{FAE6E7FC-1BEF-47F1-B66C-33ACADAF82E8}" srcOrd="1" destOrd="0" presId="urn:microsoft.com/office/officeart/2008/layout/HorizontalMultiLevelHierarchy"/>
    <dgm:cxn modelId="{235F4ECA-2AF2-43F2-B0B7-323B29AD48B4}" type="presOf" srcId="{7D7F8EB4-3013-483F-B0A5-24AA00712EB9}" destId="{8E0DF1D3-5265-4D71-ABB2-B09799FB12C6}" srcOrd="0" destOrd="0" presId="urn:microsoft.com/office/officeart/2008/layout/HorizontalMultiLevelHierarchy"/>
    <dgm:cxn modelId="{1ECD06CE-511E-480A-9460-C7875E5A6BF8}" type="presOf" srcId="{2FA958D9-5FD5-4BD3-B2A3-75C315A02AEB}" destId="{ED9665D1-4DF1-4B99-AC1A-9CE8F4646459}" srcOrd="0" destOrd="0" presId="urn:microsoft.com/office/officeart/2008/layout/HorizontalMultiLevelHierarchy"/>
    <dgm:cxn modelId="{5E88EA6B-07C7-459A-B8B8-6F275C9FE53C}" type="presOf" srcId="{2FA958D9-5FD5-4BD3-B2A3-75C315A02AEB}" destId="{94C66544-DE4A-4DE9-A57E-AC9456C53E50}" srcOrd="1" destOrd="0" presId="urn:microsoft.com/office/officeart/2008/layout/HorizontalMultiLevelHierarchy"/>
    <dgm:cxn modelId="{E376744F-8511-4DAD-B4F0-FD9F69897B7B}" type="presOf" srcId="{ADDA9AC8-3EF6-4B16-BCD4-6E99F3A0D159}" destId="{AC2D1BBE-0F52-4234-AC09-A5F0935999D1}" srcOrd="0" destOrd="0" presId="urn:microsoft.com/office/officeart/2008/layout/HorizontalMultiLevelHierarchy"/>
    <dgm:cxn modelId="{E3ED12F6-B279-4656-9748-F3C017DF22AA}" type="presOf" srcId="{0DA4BF08-7AEB-415A-B15E-7A8439A0C8C4}" destId="{669F7A6E-69C6-487B-A9EE-C9BD4EBDE766}" srcOrd="0" destOrd="0" presId="urn:microsoft.com/office/officeart/2008/layout/HorizontalMultiLevelHierarchy"/>
    <dgm:cxn modelId="{0A9CB908-F21A-460B-8104-C2A5C614B2DE}" type="presOf" srcId="{D9BCF34B-8B12-4074-BBD6-CC8159AF1319}" destId="{470068EA-E902-4BF7-AD09-7130C56062BF}" srcOrd="1" destOrd="0" presId="urn:microsoft.com/office/officeart/2008/layout/HorizontalMultiLevelHierarchy"/>
    <dgm:cxn modelId="{ECC24963-E1F2-4163-9D2C-231932EA0A3C}" type="presParOf" srcId="{42C72A7C-BBA6-4127-94FB-F48F847399CC}" destId="{68271A84-9575-4D7E-BD35-8C33FD412FF5}" srcOrd="0" destOrd="0" presId="urn:microsoft.com/office/officeart/2008/layout/HorizontalMultiLevelHierarchy"/>
    <dgm:cxn modelId="{B1D66B2C-5378-454C-BF3B-C5EAB79AF623}" type="presParOf" srcId="{68271A84-9575-4D7E-BD35-8C33FD412FF5}" destId="{8E0DF1D3-5265-4D71-ABB2-B09799FB12C6}" srcOrd="0" destOrd="0" presId="urn:microsoft.com/office/officeart/2008/layout/HorizontalMultiLevelHierarchy"/>
    <dgm:cxn modelId="{8FFD3752-5569-4B8D-956C-B9B30DEFD847}" type="presParOf" srcId="{68271A84-9575-4D7E-BD35-8C33FD412FF5}" destId="{F5D595A2-18F6-457A-BBBC-F1AF9FBD8125}" srcOrd="1" destOrd="0" presId="urn:microsoft.com/office/officeart/2008/layout/HorizontalMultiLevelHierarchy"/>
    <dgm:cxn modelId="{A8659830-7DCA-4C04-BFA3-B2BB3A7E49F5}" type="presParOf" srcId="{F5D595A2-18F6-457A-BBBC-F1AF9FBD8125}" destId="{669F7A6E-69C6-487B-A9EE-C9BD4EBDE766}" srcOrd="0" destOrd="0" presId="urn:microsoft.com/office/officeart/2008/layout/HorizontalMultiLevelHierarchy"/>
    <dgm:cxn modelId="{D08034B1-0C8B-4E04-BE31-B3DE449818AF}" type="presParOf" srcId="{669F7A6E-69C6-487B-A9EE-C9BD4EBDE766}" destId="{EF2DBD94-9CB4-4A13-AF19-6393AAF8F586}" srcOrd="0" destOrd="0" presId="urn:microsoft.com/office/officeart/2008/layout/HorizontalMultiLevelHierarchy"/>
    <dgm:cxn modelId="{29B6D9A4-982F-4C87-AE18-247445D5F0F5}" type="presParOf" srcId="{F5D595A2-18F6-457A-BBBC-F1AF9FBD8125}" destId="{1E109A95-AAE8-49E5-85F5-6C0F04FA0842}" srcOrd="1" destOrd="0" presId="urn:microsoft.com/office/officeart/2008/layout/HorizontalMultiLevelHierarchy"/>
    <dgm:cxn modelId="{093AA825-2B51-4B4E-8ECA-1F5698283C1F}" type="presParOf" srcId="{1E109A95-AAE8-49E5-85F5-6C0F04FA0842}" destId="{D67C9F89-397F-480D-A0DF-0099CE7B8241}" srcOrd="0" destOrd="0" presId="urn:microsoft.com/office/officeart/2008/layout/HorizontalMultiLevelHierarchy"/>
    <dgm:cxn modelId="{D9A16176-4BFA-49EA-981B-C4BCC50DCD99}" type="presParOf" srcId="{1E109A95-AAE8-49E5-85F5-6C0F04FA0842}" destId="{9BAE3797-4690-47C4-857D-907B8AFDD89F}" srcOrd="1" destOrd="0" presId="urn:microsoft.com/office/officeart/2008/layout/HorizontalMultiLevelHierarchy"/>
    <dgm:cxn modelId="{C5D313A8-C296-4130-859C-663902612E0E}" type="presParOf" srcId="{F5D595A2-18F6-457A-BBBC-F1AF9FBD8125}" destId="{ED9665D1-4DF1-4B99-AC1A-9CE8F4646459}" srcOrd="2" destOrd="0" presId="urn:microsoft.com/office/officeart/2008/layout/HorizontalMultiLevelHierarchy"/>
    <dgm:cxn modelId="{CD5EF057-5084-4748-8395-334A5C75143E}" type="presParOf" srcId="{ED9665D1-4DF1-4B99-AC1A-9CE8F4646459}" destId="{94C66544-DE4A-4DE9-A57E-AC9456C53E50}" srcOrd="0" destOrd="0" presId="urn:microsoft.com/office/officeart/2008/layout/HorizontalMultiLevelHierarchy"/>
    <dgm:cxn modelId="{261C49F9-9055-41DF-9FC2-397F7C81D57C}" type="presParOf" srcId="{F5D595A2-18F6-457A-BBBC-F1AF9FBD8125}" destId="{56CB5DC2-0726-4980-B308-194F6C866CB6}" srcOrd="3" destOrd="0" presId="urn:microsoft.com/office/officeart/2008/layout/HorizontalMultiLevelHierarchy"/>
    <dgm:cxn modelId="{9665CA9C-2B1C-4882-B2EA-78D9BEF6887E}" type="presParOf" srcId="{56CB5DC2-0726-4980-B308-194F6C866CB6}" destId="{76F6B8C8-B476-40C9-8EA5-AC1EDC10A225}" srcOrd="0" destOrd="0" presId="urn:microsoft.com/office/officeart/2008/layout/HorizontalMultiLevelHierarchy"/>
    <dgm:cxn modelId="{11CC3194-7667-4BC3-B717-EF26D289C55A}" type="presParOf" srcId="{56CB5DC2-0726-4980-B308-194F6C866CB6}" destId="{E5394CA8-7F4A-4815-AC03-4C4F873CDCF7}" srcOrd="1" destOrd="0" presId="urn:microsoft.com/office/officeart/2008/layout/HorizontalMultiLevelHierarchy"/>
    <dgm:cxn modelId="{187C4164-2295-4B8C-B46E-69771425A617}" type="presParOf" srcId="{F5D595A2-18F6-457A-BBBC-F1AF9FBD8125}" destId="{507D1E7A-E27A-4F7B-B4BA-7AD2C76FC48C}" srcOrd="4" destOrd="0" presId="urn:microsoft.com/office/officeart/2008/layout/HorizontalMultiLevelHierarchy"/>
    <dgm:cxn modelId="{807687CB-9768-4D56-A288-BC8E1905C675}" type="presParOf" srcId="{507D1E7A-E27A-4F7B-B4BA-7AD2C76FC48C}" destId="{470068EA-E902-4BF7-AD09-7130C56062BF}" srcOrd="0" destOrd="0" presId="urn:microsoft.com/office/officeart/2008/layout/HorizontalMultiLevelHierarchy"/>
    <dgm:cxn modelId="{F945756D-10C6-4D43-9162-5465206A82F7}" type="presParOf" srcId="{F5D595A2-18F6-457A-BBBC-F1AF9FBD8125}" destId="{A98E8B7D-B3EE-4DE2-89E0-5231AB2FEB06}" srcOrd="5" destOrd="0" presId="urn:microsoft.com/office/officeart/2008/layout/HorizontalMultiLevelHierarchy"/>
    <dgm:cxn modelId="{A8EA4F1B-5537-495C-B7DC-6B9CBDBAE810}" type="presParOf" srcId="{A98E8B7D-B3EE-4DE2-89E0-5231AB2FEB06}" destId="{11D8A9EA-FD6A-48C2-85A1-D7A9BEC8E081}" srcOrd="0" destOrd="0" presId="urn:microsoft.com/office/officeart/2008/layout/HorizontalMultiLevelHierarchy"/>
    <dgm:cxn modelId="{139886A2-ADAF-4F00-B89F-7119FA112AFD}" type="presParOf" srcId="{A98E8B7D-B3EE-4DE2-89E0-5231AB2FEB06}" destId="{1E5E5E81-A085-4BF6-A21A-65C9272F2A30}" srcOrd="1" destOrd="0" presId="urn:microsoft.com/office/officeart/2008/layout/HorizontalMultiLevelHierarchy"/>
    <dgm:cxn modelId="{890E7B6C-6CF8-4E89-B278-E2D62B055347}" type="presParOf" srcId="{F5D595A2-18F6-457A-BBBC-F1AF9FBD8125}" destId="{AC2D1BBE-0F52-4234-AC09-A5F0935999D1}" srcOrd="6" destOrd="0" presId="urn:microsoft.com/office/officeart/2008/layout/HorizontalMultiLevelHierarchy"/>
    <dgm:cxn modelId="{7E0F0FFB-C5A5-4F90-A984-6E86F94FFDD2}" type="presParOf" srcId="{AC2D1BBE-0F52-4234-AC09-A5F0935999D1}" destId="{EEFD0420-CCDE-4992-BAB2-E6F59F2D042C}" srcOrd="0" destOrd="0" presId="urn:microsoft.com/office/officeart/2008/layout/HorizontalMultiLevelHierarchy"/>
    <dgm:cxn modelId="{8B9780C8-D4CD-4D73-8EA8-C44FACFF2BF1}" type="presParOf" srcId="{F5D595A2-18F6-457A-BBBC-F1AF9FBD8125}" destId="{4E2E26EA-ADB7-46D1-82ED-53DF9B1719F3}" srcOrd="7" destOrd="0" presId="urn:microsoft.com/office/officeart/2008/layout/HorizontalMultiLevelHierarchy"/>
    <dgm:cxn modelId="{9FCEE9BE-B748-4DD1-9899-2BE9F77EAA44}" type="presParOf" srcId="{4E2E26EA-ADB7-46D1-82ED-53DF9B1719F3}" destId="{6B85FC7F-AB1C-41CC-B14C-72CD5DF3E8F1}" srcOrd="0" destOrd="0" presId="urn:microsoft.com/office/officeart/2008/layout/HorizontalMultiLevelHierarchy"/>
    <dgm:cxn modelId="{4FE8F0BD-93A5-4EF3-A983-9D921C583ED2}" type="presParOf" srcId="{4E2E26EA-ADB7-46D1-82ED-53DF9B1719F3}" destId="{7F1289C1-2935-4DCB-A063-7318F1037835}" srcOrd="1" destOrd="0" presId="urn:microsoft.com/office/officeart/2008/layout/HorizontalMultiLevelHierarchy"/>
    <dgm:cxn modelId="{A4D17D77-3C79-4622-A5A2-761E7B549E5C}" type="presParOf" srcId="{F5D595A2-18F6-457A-BBBC-F1AF9FBD8125}" destId="{5F7D2C59-41C3-4AE2-A4B8-E5E4F601B962}" srcOrd="8" destOrd="0" presId="urn:microsoft.com/office/officeart/2008/layout/HorizontalMultiLevelHierarchy"/>
    <dgm:cxn modelId="{B2DB7EF9-E146-4FBB-A02A-F3A735804E75}" type="presParOf" srcId="{5F7D2C59-41C3-4AE2-A4B8-E5E4F601B962}" destId="{FAE6E7FC-1BEF-47F1-B66C-33ACADAF82E8}" srcOrd="0" destOrd="0" presId="urn:microsoft.com/office/officeart/2008/layout/HorizontalMultiLevelHierarchy"/>
    <dgm:cxn modelId="{D9C0E149-32EF-41A9-903B-8F735422101C}" type="presParOf" srcId="{F5D595A2-18F6-457A-BBBC-F1AF9FBD8125}" destId="{30615E94-8FF9-48C9-880C-68E652E1A95C}" srcOrd="9" destOrd="0" presId="urn:microsoft.com/office/officeart/2008/layout/HorizontalMultiLevelHierarchy"/>
    <dgm:cxn modelId="{728637BA-4C1D-4780-A25E-0093872777FB}" type="presParOf" srcId="{30615E94-8FF9-48C9-880C-68E652E1A95C}" destId="{3B2B4BCF-E6C2-4B5D-A957-A34F56FA5A21}" srcOrd="0" destOrd="0" presId="urn:microsoft.com/office/officeart/2008/layout/HorizontalMultiLevelHierarchy"/>
    <dgm:cxn modelId="{1F404BE5-6CFA-4E30-8967-8B7431C0281D}" type="presParOf" srcId="{30615E94-8FF9-48C9-880C-68E652E1A95C}" destId="{69708498-07D1-4867-86D0-3C2B2AD012C6}" srcOrd="1" destOrd="0" presId="urn:microsoft.com/office/officeart/2008/layout/HorizontalMultiLevelHierarchy"/>
  </dgm:cxnLst>
  <dgm:bg/>
  <dgm:whole/>
  <dgm:extLst>
    <a:ext uri="http://schemas.microsoft.com/office/drawing/2008/diagram">
      <dsp:dataModelExt xmlns:dsp="http://schemas.microsoft.com/office/drawing/2008/diagram" relId="rId190" minVer="http://schemas.openxmlformats.org/drawingml/2006/diagram"/>
    </a:ext>
  </dgm:extLst>
</dgm:dataModel>
</file>

<file path=word/diagrams/data31.xml><?xml version="1.0" encoding="utf-8"?>
<dgm:dataModel xmlns:dgm="http://schemas.openxmlformats.org/drawingml/2006/diagram" xmlns:a="http://schemas.openxmlformats.org/drawingml/2006/main">
  <dgm:ptLst>
    <dgm:pt modelId="{05406DC3-8650-49E4-9660-33255AC41AF3}" type="doc">
      <dgm:prSet loTypeId="urn:microsoft.com/office/officeart/2005/8/layout/hierarchy3" loCatId="hierarchy" qsTypeId="urn:microsoft.com/office/officeart/2005/8/quickstyle/simple1" qsCatId="simple" csTypeId="urn:microsoft.com/office/officeart/2005/8/colors/accent1_2" csCatId="accent1" phldr="1"/>
      <dgm:spPr/>
      <dgm:t>
        <a:bodyPr/>
        <a:lstStyle/>
        <a:p>
          <a:endParaRPr lang="ru-RU"/>
        </a:p>
      </dgm:t>
    </dgm:pt>
    <dgm:pt modelId="{CA6C3769-1FEB-4127-8019-A53058F28F8A}">
      <dgm:prSet phldrT="[Текст]" custT="1"/>
      <dgm:spPr/>
      <dgm:t>
        <a:bodyPr/>
        <a:lstStyle/>
        <a:p>
          <a:r>
            <a:rPr lang="ru-RU" sz="1200"/>
            <a:t>Обязательство</a:t>
          </a:r>
        </a:p>
        <a:p>
          <a:r>
            <a:rPr lang="ru-RU" sz="1100"/>
            <a:t>-  правоотношение, в силу которого одно лицо (должник) обязано совершить в пользу другого лица (кредитора) определенное действие (передать имущество, выполнить работу, уплатить деньги и т.п.) либо воздержаться от определенного действия, а кредитор имеет право требовать от должника исполнения его обязанности</a:t>
          </a:r>
        </a:p>
      </dgm:t>
    </dgm:pt>
    <dgm:pt modelId="{030B6365-4EFB-4FB0-B5B3-F1C65CAE6311}" type="parTrans" cxnId="{E6919C04-021E-4C60-9F65-7A19A84367CC}">
      <dgm:prSet/>
      <dgm:spPr/>
      <dgm:t>
        <a:bodyPr/>
        <a:lstStyle/>
        <a:p>
          <a:endParaRPr lang="ru-RU"/>
        </a:p>
      </dgm:t>
    </dgm:pt>
    <dgm:pt modelId="{48BD69EE-7298-47B3-8930-224C7ACD0C7D}" type="sibTrans" cxnId="{E6919C04-021E-4C60-9F65-7A19A84367CC}">
      <dgm:prSet/>
      <dgm:spPr/>
      <dgm:t>
        <a:bodyPr/>
        <a:lstStyle/>
        <a:p>
          <a:endParaRPr lang="ru-RU"/>
        </a:p>
      </dgm:t>
    </dgm:pt>
    <dgm:pt modelId="{63D204D4-EDEB-4553-B123-23541961142C}" type="pres">
      <dgm:prSet presAssocID="{05406DC3-8650-49E4-9660-33255AC41AF3}" presName="diagram" presStyleCnt="0">
        <dgm:presLayoutVars>
          <dgm:chPref val="1"/>
          <dgm:dir/>
          <dgm:animOne val="branch"/>
          <dgm:animLvl val="lvl"/>
          <dgm:resizeHandles/>
        </dgm:presLayoutVars>
      </dgm:prSet>
      <dgm:spPr/>
      <dgm:t>
        <a:bodyPr/>
        <a:lstStyle/>
        <a:p>
          <a:endParaRPr lang="ru-RU"/>
        </a:p>
      </dgm:t>
    </dgm:pt>
    <dgm:pt modelId="{2055FF24-62D9-48E7-89BA-01E674937F30}" type="pres">
      <dgm:prSet presAssocID="{CA6C3769-1FEB-4127-8019-A53058F28F8A}" presName="root" presStyleCnt="0"/>
      <dgm:spPr/>
    </dgm:pt>
    <dgm:pt modelId="{9303169E-906F-4547-90E5-5E838F5E90E7}" type="pres">
      <dgm:prSet presAssocID="{CA6C3769-1FEB-4127-8019-A53058F28F8A}" presName="rootComposite" presStyleCnt="0"/>
      <dgm:spPr/>
    </dgm:pt>
    <dgm:pt modelId="{A3C19D9D-36E9-49F1-B3BE-7E9C5081DBE2}" type="pres">
      <dgm:prSet presAssocID="{CA6C3769-1FEB-4127-8019-A53058F28F8A}" presName="rootText" presStyleLbl="node1" presStyleIdx="0" presStyleCnt="1" custScaleX="86406" custScaleY="44470"/>
      <dgm:spPr/>
      <dgm:t>
        <a:bodyPr/>
        <a:lstStyle/>
        <a:p>
          <a:endParaRPr lang="ru-RU"/>
        </a:p>
      </dgm:t>
    </dgm:pt>
    <dgm:pt modelId="{439A64E0-21BA-4DF5-A372-A69554B74789}" type="pres">
      <dgm:prSet presAssocID="{CA6C3769-1FEB-4127-8019-A53058F28F8A}" presName="rootConnector" presStyleLbl="node1" presStyleIdx="0" presStyleCnt="1"/>
      <dgm:spPr/>
      <dgm:t>
        <a:bodyPr/>
        <a:lstStyle/>
        <a:p>
          <a:endParaRPr lang="ru-RU"/>
        </a:p>
      </dgm:t>
    </dgm:pt>
    <dgm:pt modelId="{0E8ECEB3-14E8-4CA5-93A1-A11A8C404A14}" type="pres">
      <dgm:prSet presAssocID="{CA6C3769-1FEB-4127-8019-A53058F28F8A}" presName="childShape" presStyleCnt="0"/>
      <dgm:spPr/>
    </dgm:pt>
  </dgm:ptLst>
  <dgm:cxnLst>
    <dgm:cxn modelId="{E6919C04-021E-4C60-9F65-7A19A84367CC}" srcId="{05406DC3-8650-49E4-9660-33255AC41AF3}" destId="{CA6C3769-1FEB-4127-8019-A53058F28F8A}" srcOrd="0" destOrd="0" parTransId="{030B6365-4EFB-4FB0-B5B3-F1C65CAE6311}" sibTransId="{48BD69EE-7298-47B3-8930-224C7ACD0C7D}"/>
    <dgm:cxn modelId="{6F0E7986-22B9-4982-BB64-DCC67CD605E2}" type="presOf" srcId="{05406DC3-8650-49E4-9660-33255AC41AF3}" destId="{63D204D4-EDEB-4553-B123-23541961142C}" srcOrd="0" destOrd="0" presId="urn:microsoft.com/office/officeart/2005/8/layout/hierarchy3"/>
    <dgm:cxn modelId="{A58C029D-C678-4507-B82A-D19817B485EE}" type="presOf" srcId="{CA6C3769-1FEB-4127-8019-A53058F28F8A}" destId="{439A64E0-21BA-4DF5-A372-A69554B74789}" srcOrd="1" destOrd="0" presId="urn:microsoft.com/office/officeart/2005/8/layout/hierarchy3"/>
    <dgm:cxn modelId="{E7B95722-F50B-42D2-B76E-BCD3089723E3}" type="presOf" srcId="{CA6C3769-1FEB-4127-8019-A53058F28F8A}" destId="{A3C19D9D-36E9-49F1-B3BE-7E9C5081DBE2}" srcOrd="0" destOrd="0" presId="urn:microsoft.com/office/officeart/2005/8/layout/hierarchy3"/>
    <dgm:cxn modelId="{E4AD5422-0AD1-46DA-A973-CBAABD904274}" type="presParOf" srcId="{63D204D4-EDEB-4553-B123-23541961142C}" destId="{2055FF24-62D9-48E7-89BA-01E674937F30}" srcOrd="0" destOrd="0" presId="urn:microsoft.com/office/officeart/2005/8/layout/hierarchy3"/>
    <dgm:cxn modelId="{A6E3C568-4A3E-4186-8233-E781508F5588}" type="presParOf" srcId="{2055FF24-62D9-48E7-89BA-01E674937F30}" destId="{9303169E-906F-4547-90E5-5E838F5E90E7}" srcOrd="0" destOrd="0" presId="urn:microsoft.com/office/officeart/2005/8/layout/hierarchy3"/>
    <dgm:cxn modelId="{8399E14A-DAF0-402B-A1FF-DB65E88E7FBA}" type="presParOf" srcId="{9303169E-906F-4547-90E5-5E838F5E90E7}" destId="{A3C19D9D-36E9-49F1-B3BE-7E9C5081DBE2}" srcOrd="0" destOrd="0" presId="urn:microsoft.com/office/officeart/2005/8/layout/hierarchy3"/>
    <dgm:cxn modelId="{81AC28EF-AAF4-4138-88C6-A0F406CC7BF3}" type="presParOf" srcId="{9303169E-906F-4547-90E5-5E838F5E90E7}" destId="{439A64E0-21BA-4DF5-A372-A69554B74789}" srcOrd="1" destOrd="0" presId="urn:microsoft.com/office/officeart/2005/8/layout/hierarchy3"/>
    <dgm:cxn modelId="{E4E81FA8-2EF6-4989-8558-4696F30473F0}" type="presParOf" srcId="{2055FF24-62D9-48E7-89BA-01E674937F30}" destId="{0E8ECEB3-14E8-4CA5-93A1-A11A8C404A14}" srcOrd="1" destOrd="0" presId="urn:microsoft.com/office/officeart/2005/8/layout/hierarchy3"/>
  </dgm:cxnLst>
  <dgm:bg/>
  <dgm:whole/>
  <dgm:extLst>
    <a:ext uri="http://schemas.microsoft.com/office/drawing/2008/diagram">
      <dsp:dataModelExt xmlns:dsp="http://schemas.microsoft.com/office/drawing/2008/diagram" relId="rId195" minVer="http://schemas.openxmlformats.org/drawingml/2006/diagram"/>
    </a:ext>
  </dgm:extLst>
</dgm:dataModel>
</file>

<file path=word/diagrams/data32.xml><?xml version="1.0" encoding="utf-8"?>
<dgm:dataModel xmlns:dgm="http://schemas.openxmlformats.org/drawingml/2006/diagram" xmlns:a="http://schemas.openxmlformats.org/drawingml/2006/main">
  <dgm:ptLst>
    <dgm:pt modelId="{05406DC3-8650-49E4-9660-33255AC41AF3}" type="doc">
      <dgm:prSet loTypeId="urn:microsoft.com/office/officeart/2005/8/layout/hierarchy3" loCatId="hierarchy" qsTypeId="urn:microsoft.com/office/officeart/2005/8/quickstyle/simple1" qsCatId="simple" csTypeId="urn:microsoft.com/office/officeart/2005/8/colors/accent1_2" csCatId="accent1" phldr="1"/>
      <dgm:spPr/>
      <dgm:t>
        <a:bodyPr/>
        <a:lstStyle/>
        <a:p>
          <a:endParaRPr lang="ru-RU"/>
        </a:p>
      </dgm:t>
    </dgm:pt>
    <dgm:pt modelId="{CA6C3769-1FEB-4127-8019-A53058F28F8A}">
      <dgm:prSet phldrT="[Текст]" custT="1"/>
      <dgm:spPr/>
      <dgm:t>
        <a:bodyPr/>
        <a:lstStyle/>
        <a:p>
          <a:r>
            <a:rPr lang="ru-RU" sz="1200"/>
            <a:t>Исполнение обязательства</a:t>
          </a:r>
        </a:p>
        <a:p>
          <a:r>
            <a:rPr lang="ru-RU" sz="1100"/>
            <a:t>-  это совершение должником действий, составляющих его обязанность (передача имущества, оказание услуг и др.), либо предусмотренное условиями обязательства воздержание от совершения определенных действий</a:t>
          </a:r>
        </a:p>
      </dgm:t>
    </dgm:pt>
    <dgm:pt modelId="{030B6365-4EFB-4FB0-B5B3-F1C65CAE6311}" type="parTrans" cxnId="{E6919C04-021E-4C60-9F65-7A19A84367CC}">
      <dgm:prSet/>
      <dgm:spPr/>
      <dgm:t>
        <a:bodyPr/>
        <a:lstStyle/>
        <a:p>
          <a:endParaRPr lang="ru-RU"/>
        </a:p>
      </dgm:t>
    </dgm:pt>
    <dgm:pt modelId="{48BD69EE-7298-47B3-8930-224C7ACD0C7D}" type="sibTrans" cxnId="{E6919C04-021E-4C60-9F65-7A19A84367CC}">
      <dgm:prSet/>
      <dgm:spPr/>
      <dgm:t>
        <a:bodyPr/>
        <a:lstStyle/>
        <a:p>
          <a:endParaRPr lang="ru-RU"/>
        </a:p>
      </dgm:t>
    </dgm:pt>
    <dgm:pt modelId="{63D204D4-EDEB-4553-B123-23541961142C}" type="pres">
      <dgm:prSet presAssocID="{05406DC3-8650-49E4-9660-33255AC41AF3}" presName="diagram" presStyleCnt="0">
        <dgm:presLayoutVars>
          <dgm:chPref val="1"/>
          <dgm:dir/>
          <dgm:animOne val="branch"/>
          <dgm:animLvl val="lvl"/>
          <dgm:resizeHandles/>
        </dgm:presLayoutVars>
      </dgm:prSet>
      <dgm:spPr/>
      <dgm:t>
        <a:bodyPr/>
        <a:lstStyle/>
        <a:p>
          <a:endParaRPr lang="ru-RU"/>
        </a:p>
      </dgm:t>
    </dgm:pt>
    <dgm:pt modelId="{2055FF24-62D9-48E7-89BA-01E674937F30}" type="pres">
      <dgm:prSet presAssocID="{CA6C3769-1FEB-4127-8019-A53058F28F8A}" presName="root" presStyleCnt="0"/>
      <dgm:spPr/>
    </dgm:pt>
    <dgm:pt modelId="{9303169E-906F-4547-90E5-5E838F5E90E7}" type="pres">
      <dgm:prSet presAssocID="{CA6C3769-1FEB-4127-8019-A53058F28F8A}" presName="rootComposite" presStyleCnt="0"/>
      <dgm:spPr/>
    </dgm:pt>
    <dgm:pt modelId="{A3C19D9D-36E9-49F1-B3BE-7E9C5081DBE2}" type="pres">
      <dgm:prSet presAssocID="{CA6C3769-1FEB-4127-8019-A53058F28F8A}" presName="rootText" presStyleLbl="node1" presStyleIdx="0" presStyleCnt="1" custScaleX="86406" custScaleY="32809" custLinFactNeighborX="2729" custLinFactNeighborY="1312"/>
      <dgm:spPr/>
      <dgm:t>
        <a:bodyPr/>
        <a:lstStyle/>
        <a:p>
          <a:endParaRPr lang="ru-RU"/>
        </a:p>
      </dgm:t>
    </dgm:pt>
    <dgm:pt modelId="{439A64E0-21BA-4DF5-A372-A69554B74789}" type="pres">
      <dgm:prSet presAssocID="{CA6C3769-1FEB-4127-8019-A53058F28F8A}" presName="rootConnector" presStyleLbl="node1" presStyleIdx="0" presStyleCnt="1"/>
      <dgm:spPr/>
      <dgm:t>
        <a:bodyPr/>
        <a:lstStyle/>
        <a:p>
          <a:endParaRPr lang="ru-RU"/>
        </a:p>
      </dgm:t>
    </dgm:pt>
    <dgm:pt modelId="{0E8ECEB3-14E8-4CA5-93A1-A11A8C404A14}" type="pres">
      <dgm:prSet presAssocID="{CA6C3769-1FEB-4127-8019-A53058F28F8A}" presName="childShape" presStyleCnt="0"/>
      <dgm:spPr/>
    </dgm:pt>
  </dgm:ptLst>
  <dgm:cxnLst>
    <dgm:cxn modelId="{E6919C04-021E-4C60-9F65-7A19A84367CC}" srcId="{05406DC3-8650-49E4-9660-33255AC41AF3}" destId="{CA6C3769-1FEB-4127-8019-A53058F28F8A}" srcOrd="0" destOrd="0" parTransId="{030B6365-4EFB-4FB0-B5B3-F1C65CAE6311}" sibTransId="{48BD69EE-7298-47B3-8930-224C7ACD0C7D}"/>
    <dgm:cxn modelId="{6F0E7986-22B9-4982-BB64-DCC67CD605E2}" type="presOf" srcId="{05406DC3-8650-49E4-9660-33255AC41AF3}" destId="{63D204D4-EDEB-4553-B123-23541961142C}" srcOrd="0" destOrd="0" presId="urn:microsoft.com/office/officeart/2005/8/layout/hierarchy3"/>
    <dgm:cxn modelId="{A58C029D-C678-4507-B82A-D19817B485EE}" type="presOf" srcId="{CA6C3769-1FEB-4127-8019-A53058F28F8A}" destId="{439A64E0-21BA-4DF5-A372-A69554B74789}" srcOrd="1" destOrd="0" presId="urn:microsoft.com/office/officeart/2005/8/layout/hierarchy3"/>
    <dgm:cxn modelId="{E7B95722-F50B-42D2-B76E-BCD3089723E3}" type="presOf" srcId="{CA6C3769-1FEB-4127-8019-A53058F28F8A}" destId="{A3C19D9D-36E9-49F1-B3BE-7E9C5081DBE2}" srcOrd="0" destOrd="0" presId="urn:microsoft.com/office/officeart/2005/8/layout/hierarchy3"/>
    <dgm:cxn modelId="{E4AD5422-0AD1-46DA-A973-CBAABD904274}" type="presParOf" srcId="{63D204D4-EDEB-4553-B123-23541961142C}" destId="{2055FF24-62D9-48E7-89BA-01E674937F30}" srcOrd="0" destOrd="0" presId="urn:microsoft.com/office/officeart/2005/8/layout/hierarchy3"/>
    <dgm:cxn modelId="{A6E3C568-4A3E-4186-8233-E781508F5588}" type="presParOf" srcId="{2055FF24-62D9-48E7-89BA-01E674937F30}" destId="{9303169E-906F-4547-90E5-5E838F5E90E7}" srcOrd="0" destOrd="0" presId="urn:microsoft.com/office/officeart/2005/8/layout/hierarchy3"/>
    <dgm:cxn modelId="{8399E14A-DAF0-402B-A1FF-DB65E88E7FBA}" type="presParOf" srcId="{9303169E-906F-4547-90E5-5E838F5E90E7}" destId="{A3C19D9D-36E9-49F1-B3BE-7E9C5081DBE2}" srcOrd="0" destOrd="0" presId="urn:microsoft.com/office/officeart/2005/8/layout/hierarchy3"/>
    <dgm:cxn modelId="{81AC28EF-AAF4-4138-88C6-A0F406CC7BF3}" type="presParOf" srcId="{9303169E-906F-4547-90E5-5E838F5E90E7}" destId="{439A64E0-21BA-4DF5-A372-A69554B74789}" srcOrd="1" destOrd="0" presId="urn:microsoft.com/office/officeart/2005/8/layout/hierarchy3"/>
    <dgm:cxn modelId="{E4E81FA8-2EF6-4989-8558-4696F30473F0}" type="presParOf" srcId="{2055FF24-62D9-48E7-89BA-01E674937F30}" destId="{0E8ECEB3-14E8-4CA5-93A1-A11A8C404A14}" srcOrd="1" destOrd="0" presId="urn:microsoft.com/office/officeart/2005/8/layout/hierarchy3"/>
  </dgm:cxnLst>
  <dgm:bg/>
  <dgm:whole/>
  <dgm:extLst>
    <a:ext uri="http://schemas.microsoft.com/office/drawing/2008/diagram">
      <dsp:dataModelExt xmlns:dsp="http://schemas.microsoft.com/office/drawing/2008/diagram" relId="rId201" minVer="http://schemas.openxmlformats.org/drawingml/2006/diagram"/>
    </a:ext>
  </dgm:extLst>
</dgm:dataModel>
</file>

<file path=word/diagrams/data33.xml><?xml version="1.0" encoding="utf-8"?>
<dgm:dataModel xmlns:dgm="http://schemas.openxmlformats.org/drawingml/2006/diagram" xmlns:a="http://schemas.openxmlformats.org/drawingml/2006/main">
  <dgm:ptLst>
    <dgm:pt modelId="{17E4A421-9404-4164-B191-C876FB30520F}" type="doc">
      <dgm:prSet loTypeId="urn:microsoft.com/office/officeart/2008/layout/HorizontalMultiLevelHierarchy" loCatId="hierarchy" qsTypeId="urn:microsoft.com/office/officeart/2005/8/quickstyle/simple2" qsCatId="simple" csTypeId="urn:microsoft.com/office/officeart/2005/8/colors/accent1_2" csCatId="accent1" phldr="1"/>
      <dgm:spPr/>
      <dgm:t>
        <a:bodyPr/>
        <a:lstStyle/>
        <a:p>
          <a:endParaRPr lang="ru-RU"/>
        </a:p>
      </dgm:t>
    </dgm:pt>
    <dgm:pt modelId="{AB99B5E0-7D32-4F38-8BBA-AAAD6308DDAF}">
      <dgm:prSet phldrT="[Текст]" custT="1"/>
      <dgm:spPr/>
      <dgm:t>
        <a:bodyPr/>
        <a:lstStyle/>
        <a:p>
          <a:r>
            <a:rPr lang="ru-RU" sz="1600"/>
            <a:t>Форма сделки</a:t>
          </a:r>
        </a:p>
        <a:p>
          <a:r>
            <a:rPr lang="ru-RU" sz="1100"/>
            <a:t>- внешнее выражение волеизъявления</a:t>
          </a:r>
        </a:p>
      </dgm:t>
    </dgm:pt>
    <dgm:pt modelId="{3E71A54B-4668-43E6-B405-31090D018488}" type="parTrans" cxnId="{B9FF74C0-D041-4A42-8B45-7687BA52D8C3}">
      <dgm:prSet/>
      <dgm:spPr/>
      <dgm:t>
        <a:bodyPr/>
        <a:lstStyle/>
        <a:p>
          <a:endParaRPr lang="ru-RU" sz="1100"/>
        </a:p>
      </dgm:t>
    </dgm:pt>
    <dgm:pt modelId="{DEEDFFE4-D086-440F-A535-556C5B3795FE}" type="sibTrans" cxnId="{B9FF74C0-D041-4A42-8B45-7687BA52D8C3}">
      <dgm:prSet/>
      <dgm:spPr/>
      <dgm:t>
        <a:bodyPr/>
        <a:lstStyle/>
        <a:p>
          <a:endParaRPr lang="ru-RU" sz="1100"/>
        </a:p>
      </dgm:t>
    </dgm:pt>
    <dgm:pt modelId="{F9D9431B-BE68-4DFD-B7F6-BAD3C9A1BAF7}">
      <dgm:prSet phldrT="[Текст]" custT="1"/>
      <dgm:spPr/>
      <dgm:t>
        <a:bodyPr/>
        <a:lstStyle/>
        <a:p>
          <a:r>
            <a:rPr lang="ru-RU" sz="1100"/>
            <a:t>Устная</a:t>
          </a:r>
        </a:p>
      </dgm:t>
    </dgm:pt>
    <dgm:pt modelId="{6DC371BB-5314-4F72-A9C3-885B9FC21889}" type="parTrans" cxnId="{1E1DC6E0-2CEA-4990-A51D-0B13D7A8B059}">
      <dgm:prSet custT="1"/>
      <dgm:spPr/>
      <dgm:t>
        <a:bodyPr/>
        <a:lstStyle/>
        <a:p>
          <a:endParaRPr lang="ru-RU" sz="1100"/>
        </a:p>
      </dgm:t>
    </dgm:pt>
    <dgm:pt modelId="{73109EF0-9C04-4D0B-A4AD-4CE59855281F}" type="sibTrans" cxnId="{1E1DC6E0-2CEA-4990-A51D-0B13D7A8B059}">
      <dgm:prSet/>
      <dgm:spPr/>
      <dgm:t>
        <a:bodyPr/>
        <a:lstStyle/>
        <a:p>
          <a:endParaRPr lang="ru-RU" sz="1100"/>
        </a:p>
      </dgm:t>
    </dgm:pt>
    <dgm:pt modelId="{28748F17-F2B2-44C6-BC0C-E4B39EC19EB6}">
      <dgm:prSet phldrT="[Текст]" custT="1"/>
      <dgm:spPr/>
      <dgm:t>
        <a:bodyPr/>
        <a:lstStyle/>
        <a:p>
          <a:r>
            <a:rPr lang="ru-RU" sz="1100"/>
            <a:t>Письменная</a:t>
          </a:r>
        </a:p>
      </dgm:t>
    </dgm:pt>
    <dgm:pt modelId="{A2D22E29-A86B-4921-93BB-A6CEB09A0BF8}" type="parTrans" cxnId="{7E8C30D7-CB27-4C9D-A932-BF937CA9D6BE}">
      <dgm:prSet custT="1"/>
      <dgm:spPr/>
      <dgm:t>
        <a:bodyPr/>
        <a:lstStyle/>
        <a:p>
          <a:endParaRPr lang="ru-RU" sz="1100"/>
        </a:p>
      </dgm:t>
    </dgm:pt>
    <dgm:pt modelId="{F5E944C8-FC4B-474E-AB80-6CE3107419AE}" type="sibTrans" cxnId="{7E8C30D7-CB27-4C9D-A932-BF937CA9D6BE}">
      <dgm:prSet/>
      <dgm:spPr/>
      <dgm:t>
        <a:bodyPr/>
        <a:lstStyle/>
        <a:p>
          <a:endParaRPr lang="ru-RU" sz="1100"/>
        </a:p>
      </dgm:t>
    </dgm:pt>
    <dgm:pt modelId="{9695ACD7-5E90-4A38-8B9C-206B092FD72F}">
      <dgm:prSet phldrT="[Текст]" custT="1"/>
      <dgm:spPr/>
      <dgm:t>
        <a:bodyPr/>
        <a:lstStyle/>
        <a:p>
          <a:r>
            <a:rPr lang="ru-RU" sz="1100"/>
            <a:t>Простая</a:t>
          </a:r>
        </a:p>
      </dgm:t>
    </dgm:pt>
    <dgm:pt modelId="{43466B01-D31F-43EE-96D0-A2C00795D392}" type="parTrans" cxnId="{73D7483D-3133-4935-AD32-52A10BC9C70C}">
      <dgm:prSet/>
      <dgm:spPr/>
      <dgm:t>
        <a:bodyPr/>
        <a:lstStyle/>
        <a:p>
          <a:endParaRPr lang="ru-RU"/>
        </a:p>
      </dgm:t>
    </dgm:pt>
    <dgm:pt modelId="{FEE9FF03-02E5-4C22-8B55-92F6576D9456}" type="sibTrans" cxnId="{73D7483D-3133-4935-AD32-52A10BC9C70C}">
      <dgm:prSet/>
      <dgm:spPr/>
      <dgm:t>
        <a:bodyPr/>
        <a:lstStyle/>
        <a:p>
          <a:endParaRPr lang="ru-RU"/>
        </a:p>
      </dgm:t>
    </dgm:pt>
    <dgm:pt modelId="{29EEB56E-E9D5-43D4-B0E8-5AF937112C8C}">
      <dgm:prSet phldrT="[Текст]" custT="1"/>
      <dgm:spPr/>
      <dgm:t>
        <a:bodyPr/>
        <a:lstStyle/>
        <a:p>
          <a:r>
            <a:rPr lang="ru-RU" sz="1100"/>
            <a:t>юридические лица между собой и с гражданами</a:t>
          </a:r>
        </a:p>
      </dgm:t>
    </dgm:pt>
    <dgm:pt modelId="{B2BC9DD9-6E0C-4921-875B-EF193C3005FE}" type="parTrans" cxnId="{06B7E68F-DB18-4A8B-98C2-5A24B765B58E}">
      <dgm:prSet/>
      <dgm:spPr/>
      <dgm:t>
        <a:bodyPr/>
        <a:lstStyle/>
        <a:p>
          <a:endParaRPr lang="ru-RU"/>
        </a:p>
      </dgm:t>
    </dgm:pt>
    <dgm:pt modelId="{8EB5D918-5C77-45AA-89BD-4E12C1C4E32A}" type="sibTrans" cxnId="{06B7E68F-DB18-4A8B-98C2-5A24B765B58E}">
      <dgm:prSet/>
      <dgm:spPr/>
      <dgm:t>
        <a:bodyPr/>
        <a:lstStyle/>
        <a:p>
          <a:endParaRPr lang="ru-RU"/>
        </a:p>
      </dgm:t>
    </dgm:pt>
    <dgm:pt modelId="{E3DF5E5B-DBEE-40CD-9BEE-E4A30D0F6A3A}">
      <dgm:prSet phldrT="[Текст]" custT="1"/>
      <dgm:spPr/>
      <dgm:t>
        <a:bodyPr/>
        <a:lstStyle/>
        <a:p>
          <a:r>
            <a:rPr lang="ru-RU" sz="1100"/>
            <a:t>между гражданами &gt;= 10 МРОТ</a:t>
          </a:r>
        </a:p>
      </dgm:t>
    </dgm:pt>
    <dgm:pt modelId="{88ECA022-E7FD-4BD7-A72C-2CC739C4EC8D}" type="parTrans" cxnId="{832A86D8-38A8-4321-977B-953C695A5CAE}">
      <dgm:prSet/>
      <dgm:spPr/>
      <dgm:t>
        <a:bodyPr/>
        <a:lstStyle/>
        <a:p>
          <a:endParaRPr lang="ru-RU"/>
        </a:p>
      </dgm:t>
    </dgm:pt>
    <dgm:pt modelId="{E112A2FD-0E24-425A-A539-077922C503B0}" type="sibTrans" cxnId="{832A86D8-38A8-4321-977B-953C695A5CAE}">
      <dgm:prSet/>
      <dgm:spPr/>
      <dgm:t>
        <a:bodyPr/>
        <a:lstStyle/>
        <a:p>
          <a:endParaRPr lang="ru-RU"/>
        </a:p>
      </dgm:t>
    </dgm:pt>
    <dgm:pt modelId="{1160D662-8787-4AC0-A9CB-7FB7E180FE19}">
      <dgm:prSet phldrT="[Текст]" custT="1"/>
      <dgm:spPr/>
      <dgm:t>
        <a:bodyPr/>
        <a:lstStyle/>
        <a:p>
          <a:r>
            <a:rPr lang="ru-RU" sz="1100"/>
            <a:t>прямо предусмотрены в законе, не зависимо от размера сделки</a:t>
          </a:r>
        </a:p>
      </dgm:t>
    </dgm:pt>
    <dgm:pt modelId="{5F7A2C02-BD35-4113-8CCA-345B32785DF4}" type="parTrans" cxnId="{7124915B-BAEA-4BC8-82D1-F11B3CEF41EC}">
      <dgm:prSet/>
      <dgm:spPr/>
      <dgm:t>
        <a:bodyPr/>
        <a:lstStyle/>
        <a:p>
          <a:endParaRPr lang="ru-RU"/>
        </a:p>
      </dgm:t>
    </dgm:pt>
    <dgm:pt modelId="{279CF2D9-C299-4EBA-869F-5CB06A8D308B}" type="sibTrans" cxnId="{7124915B-BAEA-4BC8-82D1-F11B3CEF41EC}">
      <dgm:prSet/>
      <dgm:spPr/>
      <dgm:t>
        <a:bodyPr/>
        <a:lstStyle/>
        <a:p>
          <a:endParaRPr lang="ru-RU"/>
        </a:p>
      </dgm:t>
    </dgm:pt>
    <dgm:pt modelId="{DE292FBC-6BA8-4762-AE55-5F6BD4C4BA16}">
      <dgm:prSet phldrT="[Текст]" custT="1"/>
      <dgm:spPr/>
      <dgm:t>
        <a:bodyPr/>
        <a:lstStyle/>
        <a:p>
          <a:r>
            <a:rPr lang="ru-RU" sz="1100"/>
            <a:t>Нотариальная (в случаях, установленных законом) </a:t>
          </a:r>
        </a:p>
      </dgm:t>
    </dgm:pt>
    <dgm:pt modelId="{67E41483-AB65-46C5-B6D6-02283243F42C}" type="parTrans" cxnId="{32AF1378-2B45-4D23-861A-10C832213B23}">
      <dgm:prSet/>
      <dgm:spPr/>
      <dgm:t>
        <a:bodyPr/>
        <a:lstStyle/>
        <a:p>
          <a:endParaRPr lang="ru-RU"/>
        </a:p>
      </dgm:t>
    </dgm:pt>
    <dgm:pt modelId="{409FF325-9DC5-456F-BE16-653510E6671B}" type="sibTrans" cxnId="{32AF1378-2B45-4D23-861A-10C832213B23}">
      <dgm:prSet/>
      <dgm:spPr/>
      <dgm:t>
        <a:bodyPr/>
        <a:lstStyle/>
        <a:p>
          <a:endParaRPr lang="ru-RU"/>
        </a:p>
      </dgm:t>
    </dgm:pt>
    <dgm:pt modelId="{E500E9E0-B7EB-42A0-BFA7-8BD8B5A7B789}" type="pres">
      <dgm:prSet presAssocID="{17E4A421-9404-4164-B191-C876FB30520F}" presName="Name0" presStyleCnt="0">
        <dgm:presLayoutVars>
          <dgm:chPref val="1"/>
          <dgm:dir/>
          <dgm:animOne val="branch"/>
          <dgm:animLvl val="lvl"/>
          <dgm:resizeHandles val="exact"/>
        </dgm:presLayoutVars>
      </dgm:prSet>
      <dgm:spPr/>
      <dgm:t>
        <a:bodyPr/>
        <a:lstStyle/>
        <a:p>
          <a:endParaRPr lang="ru-RU"/>
        </a:p>
      </dgm:t>
    </dgm:pt>
    <dgm:pt modelId="{4E173202-B7A4-426C-A033-0423A63BD9C1}" type="pres">
      <dgm:prSet presAssocID="{AB99B5E0-7D32-4F38-8BBA-AAAD6308DDAF}" presName="root1" presStyleCnt="0"/>
      <dgm:spPr/>
    </dgm:pt>
    <dgm:pt modelId="{BAEC04CB-53AE-4E9D-9D93-2E9CE1EB99DF}" type="pres">
      <dgm:prSet presAssocID="{AB99B5E0-7D32-4F38-8BBA-AAAD6308DDAF}" presName="LevelOneTextNode" presStyleLbl="node0" presStyleIdx="0" presStyleCnt="1">
        <dgm:presLayoutVars>
          <dgm:chPref val="3"/>
        </dgm:presLayoutVars>
      </dgm:prSet>
      <dgm:spPr/>
      <dgm:t>
        <a:bodyPr/>
        <a:lstStyle/>
        <a:p>
          <a:endParaRPr lang="ru-RU"/>
        </a:p>
      </dgm:t>
    </dgm:pt>
    <dgm:pt modelId="{BE85D36B-1936-4325-BD6C-320E95BEFFF3}" type="pres">
      <dgm:prSet presAssocID="{AB99B5E0-7D32-4F38-8BBA-AAAD6308DDAF}" presName="level2hierChild" presStyleCnt="0"/>
      <dgm:spPr/>
    </dgm:pt>
    <dgm:pt modelId="{5E74B2F4-3CDC-489B-8199-33D23B66E68D}" type="pres">
      <dgm:prSet presAssocID="{A2D22E29-A86B-4921-93BB-A6CEB09A0BF8}" presName="conn2-1" presStyleLbl="parChTrans1D2" presStyleIdx="0" presStyleCnt="2"/>
      <dgm:spPr/>
      <dgm:t>
        <a:bodyPr/>
        <a:lstStyle/>
        <a:p>
          <a:endParaRPr lang="ru-RU"/>
        </a:p>
      </dgm:t>
    </dgm:pt>
    <dgm:pt modelId="{24F2B4ED-36D3-430C-AF72-14C4DD6A09CE}" type="pres">
      <dgm:prSet presAssocID="{A2D22E29-A86B-4921-93BB-A6CEB09A0BF8}" presName="connTx" presStyleLbl="parChTrans1D2" presStyleIdx="0" presStyleCnt="2"/>
      <dgm:spPr/>
      <dgm:t>
        <a:bodyPr/>
        <a:lstStyle/>
        <a:p>
          <a:endParaRPr lang="ru-RU"/>
        </a:p>
      </dgm:t>
    </dgm:pt>
    <dgm:pt modelId="{F30E0A15-387D-4794-A5FA-13C147043D20}" type="pres">
      <dgm:prSet presAssocID="{28748F17-F2B2-44C6-BC0C-E4B39EC19EB6}" presName="root2" presStyleCnt="0"/>
      <dgm:spPr/>
    </dgm:pt>
    <dgm:pt modelId="{03E9EC92-3E22-4DF0-B059-ECB26681EFB4}" type="pres">
      <dgm:prSet presAssocID="{28748F17-F2B2-44C6-BC0C-E4B39EC19EB6}" presName="LevelTwoTextNode" presStyleLbl="node2" presStyleIdx="0" presStyleCnt="2">
        <dgm:presLayoutVars>
          <dgm:chPref val="3"/>
        </dgm:presLayoutVars>
      </dgm:prSet>
      <dgm:spPr/>
      <dgm:t>
        <a:bodyPr/>
        <a:lstStyle/>
        <a:p>
          <a:endParaRPr lang="ru-RU"/>
        </a:p>
      </dgm:t>
    </dgm:pt>
    <dgm:pt modelId="{84A24570-810C-416A-8A69-54990B76867F}" type="pres">
      <dgm:prSet presAssocID="{28748F17-F2B2-44C6-BC0C-E4B39EC19EB6}" presName="level3hierChild" presStyleCnt="0"/>
      <dgm:spPr/>
    </dgm:pt>
    <dgm:pt modelId="{EF56D5F5-2960-455D-ACA7-43A620A71363}" type="pres">
      <dgm:prSet presAssocID="{43466B01-D31F-43EE-96D0-A2C00795D392}" presName="conn2-1" presStyleLbl="parChTrans1D3" presStyleIdx="0" presStyleCnt="2"/>
      <dgm:spPr/>
      <dgm:t>
        <a:bodyPr/>
        <a:lstStyle/>
        <a:p>
          <a:endParaRPr lang="ru-RU"/>
        </a:p>
      </dgm:t>
    </dgm:pt>
    <dgm:pt modelId="{732AD6BB-8E28-4953-BBDA-A70480A45ADD}" type="pres">
      <dgm:prSet presAssocID="{43466B01-D31F-43EE-96D0-A2C00795D392}" presName="connTx" presStyleLbl="parChTrans1D3" presStyleIdx="0" presStyleCnt="2"/>
      <dgm:spPr/>
      <dgm:t>
        <a:bodyPr/>
        <a:lstStyle/>
        <a:p>
          <a:endParaRPr lang="ru-RU"/>
        </a:p>
      </dgm:t>
    </dgm:pt>
    <dgm:pt modelId="{D37EC9E8-0427-4FC5-B440-BAFAB45C5206}" type="pres">
      <dgm:prSet presAssocID="{9695ACD7-5E90-4A38-8B9C-206B092FD72F}" presName="root2" presStyleCnt="0"/>
      <dgm:spPr/>
    </dgm:pt>
    <dgm:pt modelId="{252FC6D5-295D-49B9-A7C8-AEC360EEFDBE}" type="pres">
      <dgm:prSet presAssocID="{9695ACD7-5E90-4A38-8B9C-206B092FD72F}" presName="LevelTwoTextNode" presStyleLbl="node3" presStyleIdx="0" presStyleCnt="2">
        <dgm:presLayoutVars>
          <dgm:chPref val="3"/>
        </dgm:presLayoutVars>
      </dgm:prSet>
      <dgm:spPr/>
      <dgm:t>
        <a:bodyPr/>
        <a:lstStyle/>
        <a:p>
          <a:endParaRPr lang="ru-RU"/>
        </a:p>
      </dgm:t>
    </dgm:pt>
    <dgm:pt modelId="{8B8120B0-50F1-4C97-844B-3327F91E3799}" type="pres">
      <dgm:prSet presAssocID="{9695ACD7-5E90-4A38-8B9C-206B092FD72F}" presName="level3hierChild" presStyleCnt="0"/>
      <dgm:spPr/>
    </dgm:pt>
    <dgm:pt modelId="{521BB9D4-B753-4D7E-9068-40635F8F3AA1}" type="pres">
      <dgm:prSet presAssocID="{B2BC9DD9-6E0C-4921-875B-EF193C3005FE}" presName="conn2-1" presStyleLbl="parChTrans1D4" presStyleIdx="0" presStyleCnt="3"/>
      <dgm:spPr/>
      <dgm:t>
        <a:bodyPr/>
        <a:lstStyle/>
        <a:p>
          <a:endParaRPr lang="ru-RU"/>
        </a:p>
      </dgm:t>
    </dgm:pt>
    <dgm:pt modelId="{752064D4-8F5B-4E22-93BA-4229578B56BB}" type="pres">
      <dgm:prSet presAssocID="{B2BC9DD9-6E0C-4921-875B-EF193C3005FE}" presName="connTx" presStyleLbl="parChTrans1D4" presStyleIdx="0" presStyleCnt="3"/>
      <dgm:spPr/>
      <dgm:t>
        <a:bodyPr/>
        <a:lstStyle/>
        <a:p>
          <a:endParaRPr lang="ru-RU"/>
        </a:p>
      </dgm:t>
    </dgm:pt>
    <dgm:pt modelId="{9B60AA56-C33D-445E-9D1B-D4953430D52F}" type="pres">
      <dgm:prSet presAssocID="{29EEB56E-E9D5-43D4-B0E8-5AF937112C8C}" presName="root2" presStyleCnt="0"/>
      <dgm:spPr/>
    </dgm:pt>
    <dgm:pt modelId="{93A2D905-741C-45A7-8901-F50BA0097C90}" type="pres">
      <dgm:prSet presAssocID="{29EEB56E-E9D5-43D4-B0E8-5AF937112C8C}" presName="LevelTwoTextNode" presStyleLbl="node4" presStyleIdx="0" presStyleCnt="3">
        <dgm:presLayoutVars>
          <dgm:chPref val="3"/>
        </dgm:presLayoutVars>
      </dgm:prSet>
      <dgm:spPr/>
      <dgm:t>
        <a:bodyPr/>
        <a:lstStyle/>
        <a:p>
          <a:endParaRPr lang="ru-RU"/>
        </a:p>
      </dgm:t>
    </dgm:pt>
    <dgm:pt modelId="{07AD8512-5B32-4163-A013-630033F9A38B}" type="pres">
      <dgm:prSet presAssocID="{29EEB56E-E9D5-43D4-B0E8-5AF937112C8C}" presName="level3hierChild" presStyleCnt="0"/>
      <dgm:spPr/>
    </dgm:pt>
    <dgm:pt modelId="{527E7F2D-1D1D-44BC-8156-0849002408CC}" type="pres">
      <dgm:prSet presAssocID="{88ECA022-E7FD-4BD7-A72C-2CC739C4EC8D}" presName="conn2-1" presStyleLbl="parChTrans1D4" presStyleIdx="1" presStyleCnt="3"/>
      <dgm:spPr/>
      <dgm:t>
        <a:bodyPr/>
        <a:lstStyle/>
        <a:p>
          <a:endParaRPr lang="ru-RU"/>
        </a:p>
      </dgm:t>
    </dgm:pt>
    <dgm:pt modelId="{708DA5FB-D40D-440D-9F4E-E4614FD8AB6B}" type="pres">
      <dgm:prSet presAssocID="{88ECA022-E7FD-4BD7-A72C-2CC739C4EC8D}" presName="connTx" presStyleLbl="parChTrans1D4" presStyleIdx="1" presStyleCnt="3"/>
      <dgm:spPr/>
      <dgm:t>
        <a:bodyPr/>
        <a:lstStyle/>
        <a:p>
          <a:endParaRPr lang="ru-RU"/>
        </a:p>
      </dgm:t>
    </dgm:pt>
    <dgm:pt modelId="{E8025663-5193-4E2D-8591-F2D30290F9D4}" type="pres">
      <dgm:prSet presAssocID="{E3DF5E5B-DBEE-40CD-9BEE-E4A30D0F6A3A}" presName="root2" presStyleCnt="0"/>
      <dgm:spPr/>
    </dgm:pt>
    <dgm:pt modelId="{0EEC8746-5B7D-4559-9AF6-DC03CADAF9A9}" type="pres">
      <dgm:prSet presAssocID="{E3DF5E5B-DBEE-40CD-9BEE-E4A30D0F6A3A}" presName="LevelTwoTextNode" presStyleLbl="node4" presStyleIdx="1" presStyleCnt="3">
        <dgm:presLayoutVars>
          <dgm:chPref val="3"/>
        </dgm:presLayoutVars>
      </dgm:prSet>
      <dgm:spPr/>
      <dgm:t>
        <a:bodyPr/>
        <a:lstStyle/>
        <a:p>
          <a:endParaRPr lang="ru-RU"/>
        </a:p>
      </dgm:t>
    </dgm:pt>
    <dgm:pt modelId="{8EC7B593-C650-4AE4-98F2-F54DD0817B0F}" type="pres">
      <dgm:prSet presAssocID="{E3DF5E5B-DBEE-40CD-9BEE-E4A30D0F6A3A}" presName="level3hierChild" presStyleCnt="0"/>
      <dgm:spPr/>
    </dgm:pt>
    <dgm:pt modelId="{EF550B9D-BBCF-4267-B858-8BAE6007C4AE}" type="pres">
      <dgm:prSet presAssocID="{5F7A2C02-BD35-4113-8CCA-345B32785DF4}" presName="conn2-1" presStyleLbl="parChTrans1D4" presStyleIdx="2" presStyleCnt="3"/>
      <dgm:spPr/>
      <dgm:t>
        <a:bodyPr/>
        <a:lstStyle/>
        <a:p>
          <a:endParaRPr lang="ru-RU"/>
        </a:p>
      </dgm:t>
    </dgm:pt>
    <dgm:pt modelId="{56AB0326-1C72-49E4-959A-ECF8AA130A9C}" type="pres">
      <dgm:prSet presAssocID="{5F7A2C02-BD35-4113-8CCA-345B32785DF4}" presName="connTx" presStyleLbl="parChTrans1D4" presStyleIdx="2" presStyleCnt="3"/>
      <dgm:spPr/>
      <dgm:t>
        <a:bodyPr/>
        <a:lstStyle/>
        <a:p>
          <a:endParaRPr lang="ru-RU"/>
        </a:p>
      </dgm:t>
    </dgm:pt>
    <dgm:pt modelId="{5E93BB14-23BF-434C-A719-C8E2F2C5ED98}" type="pres">
      <dgm:prSet presAssocID="{1160D662-8787-4AC0-A9CB-7FB7E180FE19}" presName="root2" presStyleCnt="0"/>
      <dgm:spPr/>
    </dgm:pt>
    <dgm:pt modelId="{785D8125-06FF-43DC-830E-B8B3130D117F}" type="pres">
      <dgm:prSet presAssocID="{1160D662-8787-4AC0-A9CB-7FB7E180FE19}" presName="LevelTwoTextNode" presStyleLbl="node4" presStyleIdx="2" presStyleCnt="3">
        <dgm:presLayoutVars>
          <dgm:chPref val="3"/>
        </dgm:presLayoutVars>
      </dgm:prSet>
      <dgm:spPr/>
      <dgm:t>
        <a:bodyPr/>
        <a:lstStyle/>
        <a:p>
          <a:endParaRPr lang="ru-RU"/>
        </a:p>
      </dgm:t>
    </dgm:pt>
    <dgm:pt modelId="{B8FB5489-283C-4E47-8BE8-02C04A7C34DC}" type="pres">
      <dgm:prSet presAssocID="{1160D662-8787-4AC0-A9CB-7FB7E180FE19}" presName="level3hierChild" presStyleCnt="0"/>
      <dgm:spPr/>
    </dgm:pt>
    <dgm:pt modelId="{24F7185E-6F2E-4B91-ACA2-5E3B6414CB34}" type="pres">
      <dgm:prSet presAssocID="{67E41483-AB65-46C5-B6D6-02283243F42C}" presName="conn2-1" presStyleLbl="parChTrans1D3" presStyleIdx="1" presStyleCnt="2"/>
      <dgm:spPr/>
      <dgm:t>
        <a:bodyPr/>
        <a:lstStyle/>
        <a:p>
          <a:endParaRPr lang="ru-RU"/>
        </a:p>
      </dgm:t>
    </dgm:pt>
    <dgm:pt modelId="{9B897F0F-7B19-4F89-9667-182344815746}" type="pres">
      <dgm:prSet presAssocID="{67E41483-AB65-46C5-B6D6-02283243F42C}" presName="connTx" presStyleLbl="parChTrans1D3" presStyleIdx="1" presStyleCnt="2"/>
      <dgm:spPr/>
      <dgm:t>
        <a:bodyPr/>
        <a:lstStyle/>
        <a:p>
          <a:endParaRPr lang="ru-RU"/>
        </a:p>
      </dgm:t>
    </dgm:pt>
    <dgm:pt modelId="{287B16A7-9CD5-4A12-B1E3-349623F26D8D}" type="pres">
      <dgm:prSet presAssocID="{DE292FBC-6BA8-4762-AE55-5F6BD4C4BA16}" presName="root2" presStyleCnt="0"/>
      <dgm:spPr/>
    </dgm:pt>
    <dgm:pt modelId="{99E0EDF0-9C23-4EE2-ADE5-1500DF01AD93}" type="pres">
      <dgm:prSet presAssocID="{DE292FBC-6BA8-4762-AE55-5F6BD4C4BA16}" presName="LevelTwoTextNode" presStyleLbl="node3" presStyleIdx="1" presStyleCnt="2">
        <dgm:presLayoutVars>
          <dgm:chPref val="3"/>
        </dgm:presLayoutVars>
      </dgm:prSet>
      <dgm:spPr/>
      <dgm:t>
        <a:bodyPr/>
        <a:lstStyle/>
        <a:p>
          <a:endParaRPr lang="ru-RU"/>
        </a:p>
      </dgm:t>
    </dgm:pt>
    <dgm:pt modelId="{97883450-69C3-4157-BA71-5D05462D2D5E}" type="pres">
      <dgm:prSet presAssocID="{DE292FBC-6BA8-4762-AE55-5F6BD4C4BA16}" presName="level3hierChild" presStyleCnt="0"/>
      <dgm:spPr/>
    </dgm:pt>
    <dgm:pt modelId="{F18F2B3C-8CF4-479E-934F-D4FFB189B697}" type="pres">
      <dgm:prSet presAssocID="{6DC371BB-5314-4F72-A9C3-885B9FC21889}" presName="conn2-1" presStyleLbl="parChTrans1D2" presStyleIdx="1" presStyleCnt="2"/>
      <dgm:spPr/>
      <dgm:t>
        <a:bodyPr/>
        <a:lstStyle/>
        <a:p>
          <a:endParaRPr lang="ru-RU"/>
        </a:p>
      </dgm:t>
    </dgm:pt>
    <dgm:pt modelId="{EB36D01D-F50C-4A22-9790-7851B52B03A0}" type="pres">
      <dgm:prSet presAssocID="{6DC371BB-5314-4F72-A9C3-885B9FC21889}" presName="connTx" presStyleLbl="parChTrans1D2" presStyleIdx="1" presStyleCnt="2"/>
      <dgm:spPr/>
      <dgm:t>
        <a:bodyPr/>
        <a:lstStyle/>
        <a:p>
          <a:endParaRPr lang="ru-RU"/>
        </a:p>
      </dgm:t>
    </dgm:pt>
    <dgm:pt modelId="{BF8D9AA7-46CF-4B7D-8DD7-BE84D6A5B3F4}" type="pres">
      <dgm:prSet presAssocID="{F9D9431B-BE68-4DFD-B7F6-BAD3C9A1BAF7}" presName="root2" presStyleCnt="0"/>
      <dgm:spPr/>
    </dgm:pt>
    <dgm:pt modelId="{EFA4E48E-D579-46C5-AB34-CC8A4524361D}" type="pres">
      <dgm:prSet presAssocID="{F9D9431B-BE68-4DFD-B7F6-BAD3C9A1BAF7}" presName="LevelTwoTextNode" presStyleLbl="node2" presStyleIdx="1" presStyleCnt="2">
        <dgm:presLayoutVars>
          <dgm:chPref val="3"/>
        </dgm:presLayoutVars>
      </dgm:prSet>
      <dgm:spPr/>
      <dgm:t>
        <a:bodyPr/>
        <a:lstStyle/>
        <a:p>
          <a:endParaRPr lang="ru-RU"/>
        </a:p>
      </dgm:t>
    </dgm:pt>
    <dgm:pt modelId="{97CF109E-E8F0-4E55-A540-BEC7A5B22EC4}" type="pres">
      <dgm:prSet presAssocID="{F9D9431B-BE68-4DFD-B7F6-BAD3C9A1BAF7}" presName="level3hierChild" presStyleCnt="0"/>
      <dgm:spPr/>
    </dgm:pt>
  </dgm:ptLst>
  <dgm:cxnLst>
    <dgm:cxn modelId="{5CB14287-65C1-44D1-9658-B08FED0C71B3}" type="presOf" srcId="{28748F17-F2B2-44C6-BC0C-E4B39EC19EB6}" destId="{03E9EC92-3E22-4DF0-B059-ECB26681EFB4}" srcOrd="0" destOrd="0" presId="urn:microsoft.com/office/officeart/2008/layout/HorizontalMultiLevelHierarchy"/>
    <dgm:cxn modelId="{06B7E68F-DB18-4A8B-98C2-5A24B765B58E}" srcId="{9695ACD7-5E90-4A38-8B9C-206B092FD72F}" destId="{29EEB56E-E9D5-43D4-B0E8-5AF937112C8C}" srcOrd="0" destOrd="0" parTransId="{B2BC9DD9-6E0C-4921-875B-EF193C3005FE}" sibTransId="{8EB5D918-5C77-45AA-89BD-4E12C1C4E32A}"/>
    <dgm:cxn modelId="{F20DE376-84B3-4A62-A083-BC43BE6E4521}" type="presOf" srcId="{5F7A2C02-BD35-4113-8CCA-345B32785DF4}" destId="{56AB0326-1C72-49E4-959A-ECF8AA130A9C}" srcOrd="1" destOrd="0" presId="urn:microsoft.com/office/officeart/2008/layout/HorizontalMultiLevelHierarchy"/>
    <dgm:cxn modelId="{1948B764-1CA9-415C-8476-1C1070560CB6}" type="presOf" srcId="{67E41483-AB65-46C5-B6D6-02283243F42C}" destId="{24F7185E-6F2E-4B91-ACA2-5E3B6414CB34}" srcOrd="0" destOrd="0" presId="urn:microsoft.com/office/officeart/2008/layout/HorizontalMultiLevelHierarchy"/>
    <dgm:cxn modelId="{2009ECCA-645E-493E-BFDF-9AC5ED44E962}" type="presOf" srcId="{6DC371BB-5314-4F72-A9C3-885B9FC21889}" destId="{EB36D01D-F50C-4A22-9790-7851B52B03A0}" srcOrd="1" destOrd="0" presId="urn:microsoft.com/office/officeart/2008/layout/HorizontalMultiLevelHierarchy"/>
    <dgm:cxn modelId="{32AF1378-2B45-4D23-861A-10C832213B23}" srcId="{28748F17-F2B2-44C6-BC0C-E4B39EC19EB6}" destId="{DE292FBC-6BA8-4762-AE55-5F6BD4C4BA16}" srcOrd="1" destOrd="0" parTransId="{67E41483-AB65-46C5-B6D6-02283243F42C}" sibTransId="{409FF325-9DC5-456F-BE16-653510E6671B}"/>
    <dgm:cxn modelId="{19414016-6477-4590-8506-E6E64A9F0DCA}" type="presOf" srcId="{B2BC9DD9-6E0C-4921-875B-EF193C3005FE}" destId="{752064D4-8F5B-4E22-93BA-4229578B56BB}" srcOrd="1" destOrd="0" presId="urn:microsoft.com/office/officeart/2008/layout/HorizontalMultiLevelHierarchy"/>
    <dgm:cxn modelId="{2CC2FA4D-C2D9-4180-8614-133087ADCB23}" type="presOf" srcId="{5F7A2C02-BD35-4113-8CCA-345B32785DF4}" destId="{EF550B9D-BBCF-4267-B858-8BAE6007C4AE}" srcOrd="0" destOrd="0" presId="urn:microsoft.com/office/officeart/2008/layout/HorizontalMultiLevelHierarchy"/>
    <dgm:cxn modelId="{72CF0554-FBDE-4C19-B786-3377250DBE2A}" type="presOf" srcId="{AB99B5E0-7D32-4F38-8BBA-AAAD6308DDAF}" destId="{BAEC04CB-53AE-4E9D-9D93-2E9CE1EB99DF}" srcOrd="0" destOrd="0" presId="urn:microsoft.com/office/officeart/2008/layout/HorizontalMultiLevelHierarchy"/>
    <dgm:cxn modelId="{1E1DC6E0-2CEA-4990-A51D-0B13D7A8B059}" srcId="{AB99B5E0-7D32-4F38-8BBA-AAAD6308DDAF}" destId="{F9D9431B-BE68-4DFD-B7F6-BAD3C9A1BAF7}" srcOrd="1" destOrd="0" parTransId="{6DC371BB-5314-4F72-A9C3-885B9FC21889}" sibTransId="{73109EF0-9C04-4D0B-A4AD-4CE59855281F}"/>
    <dgm:cxn modelId="{476655E9-FBC5-4994-A1DF-A3A7816148EE}" type="presOf" srcId="{9695ACD7-5E90-4A38-8B9C-206B092FD72F}" destId="{252FC6D5-295D-49B9-A7C8-AEC360EEFDBE}" srcOrd="0" destOrd="0" presId="urn:microsoft.com/office/officeart/2008/layout/HorizontalMultiLevelHierarchy"/>
    <dgm:cxn modelId="{B9FF74C0-D041-4A42-8B45-7687BA52D8C3}" srcId="{17E4A421-9404-4164-B191-C876FB30520F}" destId="{AB99B5E0-7D32-4F38-8BBA-AAAD6308DDAF}" srcOrd="0" destOrd="0" parTransId="{3E71A54B-4668-43E6-B405-31090D018488}" sibTransId="{DEEDFFE4-D086-440F-A535-556C5B3795FE}"/>
    <dgm:cxn modelId="{9F96F4F5-A0D4-4C58-8E7F-C0FCE1512D31}" type="presOf" srcId="{88ECA022-E7FD-4BD7-A72C-2CC739C4EC8D}" destId="{708DA5FB-D40D-440D-9F4E-E4614FD8AB6B}" srcOrd="1" destOrd="0" presId="urn:microsoft.com/office/officeart/2008/layout/HorizontalMultiLevelHierarchy"/>
    <dgm:cxn modelId="{BFF2CE90-1CFD-42E3-BDA9-82C35D7F46AF}" type="presOf" srcId="{67E41483-AB65-46C5-B6D6-02283243F42C}" destId="{9B897F0F-7B19-4F89-9667-182344815746}" srcOrd="1" destOrd="0" presId="urn:microsoft.com/office/officeart/2008/layout/HorizontalMultiLevelHierarchy"/>
    <dgm:cxn modelId="{B7889EDA-7868-4A37-ACA6-2D3B16A390B4}" type="presOf" srcId="{1160D662-8787-4AC0-A9CB-7FB7E180FE19}" destId="{785D8125-06FF-43DC-830E-B8B3130D117F}" srcOrd="0" destOrd="0" presId="urn:microsoft.com/office/officeart/2008/layout/HorizontalMultiLevelHierarchy"/>
    <dgm:cxn modelId="{0444490C-BC01-4F3C-914F-30A8D2ECB12B}" type="presOf" srcId="{B2BC9DD9-6E0C-4921-875B-EF193C3005FE}" destId="{521BB9D4-B753-4D7E-9068-40635F8F3AA1}" srcOrd="0" destOrd="0" presId="urn:microsoft.com/office/officeart/2008/layout/HorizontalMultiLevelHierarchy"/>
    <dgm:cxn modelId="{E8BCD50A-F461-4BC8-9629-B7B0D8456D1F}" type="presOf" srcId="{88ECA022-E7FD-4BD7-A72C-2CC739C4EC8D}" destId="{527E7F2D-1D1D-44BC-8156-0849002408CC}" srcOrd="0" destOrd="0" presId="urn:microsoft.com/office/officeart/2008/layout/HorizontalMultiLevelHierarchy"/>
    <dgm:cxn modelId="{B14FCCEF-FC73-4712-83E0-9BC5C1DBEF0A}" type="presOf" srcId="{A2D22E29-A86B-4921-93BB-A6CEB09A0BF8}" destId="{5E74B2F4-3CDC-489B-8199-33D23B66E68D}" srcOrd="0" destOrd="0" presId="urn:microsoft.com/office/officeart/2008/layout/HorizontalMultiLevelHierarchy"/>
    <dgm:cxn modelId="{93C8832E-600C-4BBF-ABC0-5504672F66B4}" type="presOf" srcId="{17E4A421-9404-4164-B191-C876FB30520F}" destId="{E500E9E0-B7EB-42A0-BFA7-8BD8B5A7B789}" srcOrd="0" destOrd="0" presId="urn:microsoft.com/office/officeart/2008/layout/HorizontalMultiLevelHierarchy"/>
    <dgm:cxn modelId="{93808FC0-07C5-412A-960A-A58208AC69A2}" type="presOf" srcId="{43466B01-D31F-43EE-96D0-A2C00795D392}" destId="{EF56D5F5-2960-455D-ACA7-43A620A71363}" srcOrd="0" destOrd="0" presId="urn:microsoft.com/office/officeart/2008/layout/HorizontalMultiLevelHierarchy"/>
    <dgm:cxn modelId="{73D7483D-3133-4935-AD32-52A10BC9C70C}" srcId="{28748F17-F2B2-44C6-BC0C-E4B39EC19EB6}" destId="{9695ACD7-5E90-4A38-8B9C-206B092FD72F}" srcOrd="0" destOrd="0" parTransId="{43466B01-D31F-43EE-96D0-A2C00795D392}" sibTransId="{FEE9FF03-02E5-4C22-8B55-92F6576D9456}"/>
    <dgm:cxn modelId="{ADA7CC86-36C3-41B1-9B98-391D8E8231B6}" type="presOf" srcId="{6DC371BB-5314-4F72-A9C3-885B9FC21889}" destId="{F18F2B3C-8CF4-479E-934F-D4FFB189B697}" srcOrd="0" destOrd="0" presId="urn:microsoft.com/office/officeart/2008/layout/HorizontalMultiLevelHierarchy"/>
    <dgm:cxn modelId="{3FA152FA-01C9-49FD-867D-09AFF7EB9B24}" type="presOf" srcId="{43466B01-D31F-43EE-96D0-A2C00795D392}" destId="{732AD6BB-8E28-4953-BBDA-A70480A45ADD}" srcOrd="1" destOrd="0" presId="urn:microsoft.com/office/officeart/2008/layout/HorizontalMultiLevelHierarchy"/>
    <dgm:cxn modelId="{7E8C30D7-CB27-4C9D-A932-BF937CA9D6BE}" srcId="{AB99B5E0-7D32-4F38-8BBA-AAAD6308DDAF}" destId="{28748F17-F2B2-44C6-BC0C-E4B39EC19EB6}" srcOrd="0" destOrd="0" parTransId="{A2D22E29-A86B-4921-93BB-A6CEB09A0BF8}" sibTransId="{F5E944C8-FC4B-474E-AB80-6CE3107419AE}"/>
    <dgm:cxn modelId="{EFC2B723-A735-40E4-9898-0F81DC7A4B75}" type="presOf" srcId="{29EEB56E-E9D5-43D4-B0E8-5AF937112C8C}" destId="{93A2D905-741C-45A7-8901-F50BA0097C90}" srcOrd="0" destOrd="0" presId="urn:microsoft.com/office/officeart/2008/layout/HorizontalMultiLevelHierarchy"/>
    <dgm:cxn modelId="{7124915B-BAEA-4BC8-82D1-F11B3CEF41EC}" srcId="{9695ACD7-5E90-4A38-8B9C-206B092FD72F}" destId="{1160D662-8787-4AC0-A9CB-7FB7E180FE19}" srcOrd="2" destOrd="0" parTransId="{5F7A2C02-BD35-4113-8CCA-345B32785DF4}" sibTransId="{279CF2D9-C299-4EBA-869F-5CB06A8D308B}"/>
    <dgm:cxn modelId="{E2766B3A-5291-4539-A18E-DCD5E653E5CD}" type="presOf" srcId="{A2D22E29-A86B-4921-93BB-A6CEB09A0BF8}" destId="{24F2B4ED-36D3-430C-AF72-14C4DD6A09CE}" srcOrd="1" destOrd="0" presId="urn:microsoft.com/office/officeart/2008/layout/HorizontalMultiLevelHierarchy"/>
    <dgm:cxn modelId="{F6B4DD9D-A11A-4522-8E60-E175627ACB34}" type="presOf" srcId="{F9D9431B-BE68-4DFD-B7F6-BAD3C9A1BAF7}" destId="{EFA4E48E-D579-46C5-AB34-CC8A4524361D}" srcOrd="0" destOrd="0" presId="urn:microsoft.com/office/officeart/2008/layout/HorizontalMultiLevelHierarchy"/>
    <dgm:cxn modelId="{832A86D8-38A8-4321-977B-953C695A5CAE}" srcId="{9695ACD7-5E90-4A38-8B9C-206B092FD72F}" destId="{E3DF5E5B-DBEE-40CD-9BEE-E4A30D0F6A3A}" srcOrd="1" destOrd="0" parTransId="{88ECA022-E7FD-4BD7-A72C-2CC739C4EC8D}" sibTransId="{E112A2FD-0E24-425A-A539-077922C503B0}"/>
    <dgm:cxn modelId="{B802DD3C-9236-4523-9260-A6A02DD9780F}" type="presOf" srcId="{E3DF5E5B-DBEE-40CD-9BEE-E4A30D0F6A3A}" destId="{0EEC8746-5B7D-4559-9AF6-DC03CADAF9A9}" srcOrd="0" destOrd="0" presId="urn:microsoft.com/office/officeart/2008/layout/HorizontalMultiLevelHierarchy"/>
    <dgm:cxn modelId="{095E2EA2-9C0E-48DE-B28F-C2AC01540491}" type="presOf" srcId="{DE292FBC-6BA8-4762-AE55-5F6BD4C4BA16}" destId="{99E0EDF0-9C23-4EE2-ADE5-1500DF01AD93}" srcOrd="0" destOrd="0" presId="urn:microsoft.com/office/officeart/2008/layout/HorizontalMultiLevelHierarchy"/>
    <dgm:cxn modelId="{8BBDC389-B343-48CE-928E-738659832473}" type="presParOf" srcId="{E500E9E0-B7EB-42A0-BFA7-8BD8B5A7B789}" destId="{4E173202-B7A4-426C-A033-0423A63BD9C1}" srcOrd="0" destOrd="0" presId="urn:microsoft.com/office/officeart/2008/layout/HorizontalMultiLevelHierarchy"/>
    <dgm:cxn modelId="{417043A6-AC08-4016-A296-0A3CB1363589}" type="presParOf" srcId="{4E173202-B7A4-426C-A033-0423A63BD9C1}" destId="{BAEC04CB-53AE-4E9D-9D93-2E9CE1EB99DF}" srcOrd="0" destOrd="0" presId="urn:microsoft.com/office/officeart/2008/layout/HorizontalMultiLevelHierarchy"/>
    <dgm:cxn modelId="{B095E335-404D-495B-A8CC-D6F542FDE90B}" type="presParOf" srcId="{4E173202-B7A4-426C-A033-0423A63BD9C1}" destId="{BE85D36B-1936-4325-BD6C-320E95BEFFF3}" srcOrd="1" destOrd="0" presId="urn:microsoft.com/office/officeart/2008/layout/HorizontalMultiLevelHierarchy"/>
    <dgm:cxn modelId="{F729EDF9-40FC-41B7-A99D-69BBCE988A0C}" type="presParOf" srcId="{BE85D36B-1936-4325-BD6C-320E95BEFFF3}" destId="{5E74B2F4-3CDC-489B-8199-33D23B66E68D}" srcOrd="0" destOrd="0" presId="urn:microsoft.com/office/officeart/2008/layout/HorizontalMultiLevelHierarchy"/>
    <dgm:cxn modelId="{B856943D-AEF7-4019-A15D-B76C12183412}" type="presParOf" srcId="{5E74B2F4-3CDC-489B-8199-33D23B66E68D}" destId="{24F2B4ED-36D3-430C-AF72-14C4DD6A09CE}" srcOrd="0" destOrd="0" presId="urn:microsoft.com/office/officeart/2008/layout/HorizontalMultiLevelHierarchy"/>
    <dgm:cxn modelId="{3D1016D0-1107-4978-8DA7-B864777268E1}" type="presParOf" srcId="{BE85D36B-1936-4325-BD6C-320E95BEFFF3}" destId="{F30E0A15-387D-4794-A5FA-13C147043D20}" srcOrd="1" destOrd="0" presId="urn:microsoft.com/office/officeart/2008/layout/HorizontalMultiLevelHierarchy"/>
    <dgm:cxn modelId="{8D4AC7DF-5F09-4D47-B51B-77C31D1FE65E}" type="presParOf" srcId="{F30E0A15-387D-4794-A5FA-13C147043D20}" destId="{03E9EC92-3E22-4DF0-B059-ECB26681EFB4}" srcOrd="0" destOrd="0" presId="urn:microsoft.com/office/officeart/2008/layout/HorizontalMultiLevelHierarchy"/>
    <dgm:cxn modelId="{24F37EA9-8AFE-435A-A84B-231CB587C306}" type="presParOf" srcId="{F30E0A15-387D-4794-A5FA-13C147043D20}" destId="{84A24570-810C-416A-8A69-54990B76867F}" srcOrd="1" destOrd="0" presId="urn:microsoft.com/office/officeart/2008/layout/HorizontalMultiLevelHierarchy"/>
    <dgm:cxn modelId="{474DBB41-1C3A-43E9-BAF9-CDA0EAC39D9A}" type="presParOf" srcId="{84A24570-810C-416A-8A69-54990B76867F}" destId="{EF56D5F5-2960-455D-ACA7-43A620A71363}" srcOrd="0" destOrd="0" presId="urn:microsoft.com/office/officeart/2008/layout/HorizontalMultiLevelHierarchy"/>
    <dgm:cxn modelId="{387BA3FE-7437-4C73-A013-6F7A1BA8A1D4}" type="presParOf" srcId="{EF56D5F5-2960-455D-ACA7-43A620A71363}" destId="{732AD6BB-8E28-4953-BBDA-A70480A45ADD}" srcOrd="0" destOrd="0" presId="urn:microsoft.com/office/officeart/2008/layout/HorizontalMultiLevelHierarchy"/>
    <dgm:cxn modelId="{DC975F06-B38A-4A54-910A-3A5B4C025B47}" type="presParOf" srcId="{84A24570-810C-416A-8A69-54990B76867F}" destId="{D37EC9E8-0427-4FC5-B440-BAFAB45C5206}" srcOrd="1" destOrd="0" presId="urn:microsoft.com/office/officeart/2008/layout/HorizontalMultiLevelHierarchy"/>
    <dgm:cxn modelId="{6DE204A6-BEDC-4532-A8F9-584765B5CEA7}" type="presParOf" srcId="{D37EC9E8-0427-4FC5-B440-BAFAB45C5206}" destId="{252FC6D5-295D-49B9-A7C8-AEC360EEFDBE}" srcOrd="0" destOrd="0" presId="urn:microsoft.com/office/officeart/2008/layout/HorizontalMultiLevelHierarchy"/>
    <dgm:cxn modelId="{423FDE59-5DA5-4AEA-A768-F20B38B1E5E4}" type="presParOf" srcId="{D37EC9E8-0427-4FC5-B440-BAFAB45C5206}" destId="{8B8120B0-50F1-4C97-844B-3327F91E3799}" srcOrd="1" destOrd="0" presId="urn:microsoft.com/office/officeart/2008/layout/HorizontalMultiLevelHierarchy"/>
    <dgm:cxn modelId="{202B2C8F-0000-43D6-88AF-8D633D86C0ED}" type="presParOf" srcId="{8B8120B0-50F1-4C97-844B-3327F91E3799}" destId="{521BB9D4-B753-4D7E-9068-40635F8F3AA1}" srcOrd="0" destOrd="0" presId="urn:microsoft.com/office/officeart/2008/layout/HorizontalMultiLevelHierarchy"/>
    <dgm:cxn modelId="{533E48A7-4F33-49D1-A220-60F8A160A11C}" type="presParOf" srcId="{521BB9D4-B753-4D7E-9068-40635F8F3AA1}" destId="{752064D4-8F5B-4E22-93BA-4229578B56BB}" srcOrd="0" destOrd="0" presId="urn:microsoft.com/office/officeart/2008/layout/HorizontalMultiLevelHierarchy"/>
    <dgm:cxn modelId="{C2C3D110-54DD-4A87-9CFC-FA08A5C52B03}" type="presParOf" srcId="{8B8120B0-50F1-4C97-844B-3327F91E3799}" destId="{9B60AA56-C33D-445E-9D1B-D4953430D52F}" srcOrd="1" destOrd="0" presId="urn:microsoft.com/office/officeart/2008/layout/HorizontalMultiLevelHierarchy"/>
    <dgm:cxn modelId="{F04C0129-7AC2-42C0-9B1C-567587A31FDC}" type="presParOf" srcId="{9B60AA56-C33D-445E-9D1B-D4953430D52F}" destId="{93A2D905-741C-45A7-8901-F50BA0097C90}" srcOrd="0" destOrd="0" presId="urn:microsoft.com/office/officeart/2008/layout/HorizontalMultiLevelHierarchy"/>
    <dgm:cxn modelId="{B2A93F0C-D90D-4B95-B1EE-FB4C70B1F59C}" type="presParOf" srcId="{9B60AA56-C33D-445E-9D1B-D4953430D52F}" destId="{07AD8512-5B32-4163-A013-630033F9A38B}" srcOrd="1" destOrd="0" presId="urn:microsoft.com/office/officeart/2008/layout/HorizontalMultiLevelHierarchy"/>
    <dgm:cxn modelId="{63656ED5-7D47-44FF-9F57-7065FCDDF791}" type="presParOf" srcId="{8B8120B0-50F1-4C97-844B-3327F91E3799}" destId="{527E7F2D-1D1D-44BC-8156-0849002408CC}" srcOrd="2" destOrd="0" presId="urn:microsoft.com/office/officeart/2008/layout/HorizontalMultiLevelHierarchy"/>
    <dgm:cxn modelId="{142C9668-EC4A-43D7-8F88-C2F71DA342CA}" type="presParOf" srcId="{527E7F2D-1D1D-44BC-8156-0849002408CC}" destId="{708DA5FB-D40D-440D-9F4E-E4614FD8AB6B}" srcOrd="0" destOrd="0" presId="urn:microsoft.com/office/officeart/2008/layout/HorizontalMultiLevelHierarchy"/>
    <dgm:cxn modelId="{CE1C4163-82CF-436E-9957-20310E17D863}" type="presParOf" srcId="{8B8120B0-50F1-4C97-844B-3327F91E3799}" destId="{E8025663-5193-4E2D-8591-F2D30290F9D4}" srcOrd="3" destOrd="0" presId="urn:microsoft.com/office/officeart/2008/layout/HorizontalMultiLevelHierarchy"/>
    <dgm:cxn modelId="{1F122716-81AE-4AC5-82DB-A71F0C841B41}" type="presParOf" srcId="{E8025663-5193-4E2D-8591-F2D30290F9D4}" destId="{0EEC8746-5B7D-4559-9AF6-DC03CADAF9A9}" srcOrd="0" destOrd="0" presId="urn:microsoft.com/office/officeart/2008/layout/HorizontalMultiLevelHierarchy"/>
    <dgm:cxn modelId="{28E49C84-753A-4B14-8443-3851C4485B18}" type="presParOf" srcId="{E8025663-5193-4E2D-8591-F2D30290F9D4}" destId="{8EC7B593-C650-4AE4-98F2-F54DD0817B0F}" srcOrd="1" destOrd="0" presId="urn:microsoft.com/office/officeart/2008/layout/HorizontalMultiLevelHierarchy"/>
    <dgm:cxn modelId="{3D4CB547-759E-4402-8F86-68197DF9240D}" type="presParOf" srcId="{8B8120B0-50F1-4C97-844B-3327F91E3799}" destId="{EF550B9D-BBCF-4267-B858-8BAE6007C4AE}" srcOrd="4" destOrd="0" presId="urn:microsoft.com/office/officeart/2008/layout/HorizontalMultiLevelHierarchy"/>
    <dgm:cxn modelId="{2AB44AD5-80F9-4E89-9D30-F6DADD5A9DD2}" type="presParOf" srcId="{EF550B9D-BBCF-4267-B858-8BAE6007C4AE}" destId="{56AB0326-1C72-49E4-959A-ECF8AA130A9C}" srcOrd="0" destOrd="0" presId="urn:microsoft.com/office/officeart/2008/layout/HorizontalMultiLevelHierarchy"/>
    <dgm:cxn modelId="{F07352D1-AC53-405F-AD4E-AD23B572A90E}" type="presParOf" srcId="{8B8120B0-50F1-4C97-844B-3327F91E3799}" destId="{5E93BB14-23BF-434C-A719-C8E2F2C5ED98}" srcOrd="5" destOrd="0" presId="urn:microsoft.com/office/officeart/2008/layout/HorizontalMultiLevelHierarchy"/>
    <dgm:cxn modelId="{86E50429-860E-460A-AA2A-389B943C5660}" type="presParOf" srcId="{5E93BB14-23BF-434C-A719-C8E2F2C5ED98}" destId="{785D8125-06FF-43DC-830E-B8B3130D117F}" srcOrd="0" destOrd="0" presId="urn:microsoft.com/office/officeart/2008/layout/HorizontalMultiLevelHierarchy"/>
    <dgm:cxn modelId="{21709281-777A-40BE-ADE7-C6FA25AA9284}" type="presParOf" srcId="{5E93BB14-23BF-434C-A719-C8E2F2C5ED98}" destId="{B8FB5489-283C-4E47-8BE8-02C04A7C34DC}" srcOrd="1" destOrd="0" presId="urn:microsoft.com/office/officeart/2008/layout/HorizontalMultiLevelHierarchy"/>
    <dgm:cxn modelId="{8FEA226F-0FD0-48DC-9C44-706DA90F5AB0}" type="presParOf" srcId="{84A24570-810C-416A-8A69-54990B76867F}" destId="{24F7185E-6F2E-4B91-ACA2-5E3B6414CB34}" srcOrd="2" destOrd="0" presId="urn:microsoft.com/office/officeart/2008/layout/HorizontalMultiLevelHierarchy"/>
    <dgm:cxn modelId="{21F3CAA7-13C0-4FAF-B8BE-762B56ED8D6D}" type="presParOf" srcId="{24F7185E-6F2E-4B91-ACA2-5E3B6414CB34}" destId="{9B897F0F-7B19-4F89-9667-182344815746}" srcOrd="0" destOrd="0" presId="urn:microsoft.com/office/officeart/2008/layout/HorizontalMultiLevelHierarchy"/>
    <dgm:cxn modelId="{3908E9B5-8F9E-4427-8079-279F651E77E5}" type="presParOf" srcId="{84A24570-810C-416A-8A69-54990B76867F}" destId="{287B16A7-9CD5-4A12-B1E3-349623F26D8D}" srcOrd="3" destOrd="0" presId="urn:microsoft.com/office/officeart/2008/layout/HorizontalMultiLevelHierarchy"/>
    <dgm:cxn modelId="{25096762-7D1D-43A7-9B94-9B4137C69C53}" type="presParOf" srcId="{287B16A7-9CD5-4A12-B1E3-349623F26D8D}" destId="{99E0EDF0-9C23-4EE2-ADE5-1500DF01AD93}" srcOrd="0" destOrd="0" presId="urn:microsoft.com/office/officeart/2008/layout/HorizontalMultiLevelHierarchy"/>
    <dgm:cxn modelId="{8C3F64EE-9BA5-4834-810F-113199CC6604}" type="presParOf" srcId="{287B16A7-9CD5-4A12-B1E3-349623F26D8D}" destId="{97883450-69C3-4157-BA71-5D05462D2D5E}" srcOrd="1" destOrd="0" presId="urn:microsoft.com/office/officeart/2008/layout/HorizontalMultiLevelHierarchy"/>
    <dgm:cxn modelId="{F5B40A57-7AC8-4AA7-9B83-FECAA88433F9}" type="presParOf" srcId="{BE85D36B-1936-4325-BD6C-320E95BEFFF3}" destId="{F18F2B3C-8CF4-479E-934F-D4FFB189B697}" srcOrd="2" destOrd="0" presId="urn:microsoft.com/office/officeart/2008/layout/HorizontalMultiLevelHierarchy"/>
    <dgm:cxn modelId="{19848FDA-47ED-442E-966E-CB29E3D1ACE0}" type="presParOf" srcId="{F18F2B3C-8CF4-479E-934F-D4FFB189B697}" destId="{EB36D01D-F50C-4A22-9790-7851B52B03A0}" srcOrd="0" destOrd="0" presId="urn:microsoft.com/office/officeart/2008/layout/HorizontalMultiLevelHierarchy"/>
    <dgm:cxn modelId="{BA64CFA9-946A-4679-AD6A-064E97736E4B}" type="presParOf" srcId="{BE85D36B-1936-4325-BD6C-320E95BEFFF3}" destId="{BF8D9AA7-46CF-4B7D-8DD7-BE84D6A5B3F4}" srcOrd="3" destOrd="0" presId="urn:microsoft.com/office/officeart/2008/layout/HorizontalMultiLevelHierarchy"/>
    <dgm:cxn modelId="{CCECEBD6-1FF3-4A59-8507-C6B6019DBADD}" type="presParOf" srcId="{BF8D9AA7-46CF-4B7D-8DD7-BE84D6A5B3F4}" destId="{EFA4E48E-D579-46C5-AB34-CC8A4524361D}" srcOrd="0" destOrd="0" presId="urn:microsoft.com/office/officeart/2008/layout/HorizontalMultiLevelHierarchy"/>
    <dgm:cxn modelId="{156EB33B-55B5-4EE7-9A6E-7ED693E2E3A8}" type="presParOf" srcId="{BF8D9AA7-46CF-4B7D-8DD7-BE84D6A5B3F4}" destId="{97CF109E-E8F0-4E55-A540-BEC7A5B22EC4}" srcOrd="1" destOrd="0" presId="urn:microsoft.com/office/officeart/2008/layout/HorizontalMultiLevelHierarchy"/>
  </dgm:cxnLst>
  <dgm:bg/>
  <dgm:whole/>
  <dgm:extLst>
    <a:ext uri="http://schemas.microsoft.com/office/drawing/2008/diagram">
      <dsp:dataModelExt xmlns:dsp="http://schemas.microsoft.com/office/drawing/2008/diagram" relId="rId206" minVer="http://schemas.openxmlformats.org/drawingml/2006/diagram"/>
    </a:ext>
  </dgm:extLst>
</dgm:dataModel>
</file>

<file path=word/diagrams/data34.xml><?xml version="1.0" encoding="utf-8"?>
<dgm:dataModel xmlns:dgm="http://schemas.openxmlformats.org/drawingml/2006/diagram" xmlns:a="http://schemas.openxmlformats.org/drawingml/2006/main">
  <dgm:ptLst>
    <dgm:pt modelId="{DC523B17-2E79-4418-9F03-B84C55098F3B}" type="doc">
      <dgm:prSet loTypeId="urn:microsoft.com/office/officeart/2005/8/layout/hierarchy1" loCatId="hierarchy" qsTypeId="urn:microsoft.com/office/officeart/2005/8/quickstyle/simple2" qsCatId="simple" csTypeId="urn:microsoft.com/office/officeart/2005/8/colors/accent1_2" csCatId="accent1" phldr="1"/>
      <dgm:spPr/>
      <dgm:t>
        <a:bodyPr/>
        <a:lstStyle/>
        <a:p>
          <a:endParaRPr lang="ru-RU"/>
        </a:p>
      </dgm:t>
    </dgm:pt>
    <dgm:pt modelId="{1576F147-8EEC-4FD8-9A4B-962A16B15BDB}">
      <dgm:prSet phldrT="[Текст]" custT="1"/>
      <dgm:spPr/>
      <dgm:t>
        <a:bodyPr/>
        <a:lstStyle/>
        <a:p>
          <a:r>
            <a:rPr lang="ru-RU" sz="1100"/>
            <a:t>Виды сделок</a:t>
          </a:r>
        </a:p>
      </dgm:t>
    </dgm:pt>
    <dgm:pt modelId="{914DE98F-E976-4A99-971A-B6B52F803B9A}" type="parTrans" cxnId="{F2A9D009-68E7-48F8-93E2-60724B618026}">
      <dgm:prSet/>
      <dgm:spPr/>
      <dgm:t>
        <a:bodyPr/>
        <a:lstStyle/>
        <a:p>
          <a:endParaRPr lang="ru-RU" sz="1100"/>
        </a:p>
      </dgm:t>
    </dgm:pt>
    <dgm:pt modelId="{159B795B-9CDF-49C9-9DEE-DF079E836D8E}" type="sibTrans" cxnId="{F2A9D009-68E7-48F8-93E2-60724B618026}">
      <dgm:prSet/>
      <dgm:spPr/>
      <dgm:t>
        <a:bodyPr/>
        <a:lstStyle/>
        <a:p>
          <a:endParaRPr lang="ru-RU" sz="1100"/>
        </a:p>
      </dgm:t>
    </dgm:pt>
    <dgm:pt modelId="{2A49CDD7-6481-4A45-AA35-5B63565DCE07}">
      <dgm:prSet phldrT="[Текст]" custT="1"/>
      <dgm:spPr/>
      <dgm:t>
        <a:bodyPr/>
        <a:lstStyle/>
        <a:p>
          <a:r>
            <a:rPr lang="ru-RU" sz="1100"/>
            <a:t>Действительные</a:t>
          </a:r>
        </a:p>
      </dgm:t>
    </dgm:pt>
    <dgm:pt modelId="{FFFBA7F2-2406-4DCC-8DFE-DE116155DC68}" type="parTrans" cxnId="{A801E5CF-3E1D-41CC-8D7C-D8438DA973DD}">
      <dgm:prSet/>
      <dgm:spPr/>
      <dgm:t>
        <a:bodyPr/>
        <a:lstStyle/>
        <a:p>
          <a:endParaRPr lang="ru-RU" sz="1100"/>
        </a:p>
      </dgm:t>
    </dgm:pt>
    <dgm:pt modelId="{28A6D2AB-9984-411B-89AA-C6FFB9B12C44}" type="sibTrans" cxnId="{A801E5CF-3E1D-41CC-8D7C-D8438DA973DD}">
      <dgm:prSet/>
      <dgm:spPr/>
      <dgm:t>
        <a:bodyPr/>
        <a:lstStyle/>
        <a:p>
          <a:endParaRPr lang="ru-RU" sz="1100"/>
        </a:p>
      </dgm:t>
    </dgm:pt>
    <dgm:pt modelId="{3745CBD5-631A-4E76-9993-3BF0DD4AEB74}">
      <dgm:prSet phldrT="[Текст]" custT="1"/>
      <dgm:spPr/>
      <dgm:t>
        <a:bodyPr/>
        <a:lstStyle/>
        <a:p>
          <a:r>
            <a:rPr lang="ru-RU" sz="1100"/>
            <a:t>По субъектам</a:t>
          </a:r>
        </a:p>
      </dgm:t>
    </dgm:pt>
    <dgm:pt modelId="{74632B1A-785D-484A-B4A7-4AC1BE79D9C2}" type="parTrans" cxnId="{23827910-D9B7-4AB0-B58C-3BDE0610A05C}">
      <dgm:prSet/>
      <dgm:spPr/>
      <dgm:t>
        <a:bodyPr/>
        <a:lstStyle/>
        <a:p>
          <a:endParaRPr lang="ru-RU" sz="1100"/>
        </a:p>
      </dgm:t>
    </dgm:pt>
    <dgm:pt modelId="{111CBB44-C267-4539-8F49-D748F309CED4}" type="sibTrans" cxnId="{23827910-D9B7-4AB0-B58C-3BDE0610A05C}">
      <dgm:prSet/>
      <dgm:spPr/>
      <dgm:t>
        <a:bodyPr/>
        <a:lstStyle/>
        <a:p>
          <a:endParaRPr lang="ru-RU" sz="1100"/>
        </a:p>
      </dgm:t>
    </dgm:pt>
    <dgm:pt modelId="{E16800AC-E5FD-4DD7-8484-6C7D0D909AE6}">
      <dgm:prSet phldrT="[Текст]" custT="1"/>
      <dgm:spPr/>
      <dgm:t>
        <a:bodyPr/>
        <a:lstStyle/>
        <a:p>
          <a:r>
            <a:rPr lang="ru-RU" sz="1100"/>
            <a:t>По имущественному предоставлению</a:t>
          </a:r>
        </a:p>
      </dgm:t>
    </dgm:pt>
    <dgm:pt modelId="{572ADD8E-1992-4A88-BEEE-8A8B7CFE4938}" type="parTrans" cxnId="{6B020115-29E3-4E53-BCC0-9881DD247119}">
      <dgm:prSet/>
      <dgm:spPr/>
      <dgm:t>
        <a:bodyPr/>
        <a:lstStyle/>
        <a:p>
          <a:endParaRPr lang="ru-RU" sz="1100"/>
        </a:p>
      </dgm:t>
    </dgm:pt>
    <dgm:pt modelId="{CF33B2D1-8440-44B5-A63E-7B5C271DB7EE}" type="sibTrans" cxnId="{6B020115-29E3-4E53-BCC0-9881DD247119}">
      <dgm:prSet/>
      <dgm:spPr/>
      <dgm:t>
        <a:bodyPr/>
        <a:lstStyle/>
        <a:p>
          <a:endParaRPr lang="ru-RU" sz="1100"/>
        </a:p>
      </dgm:t>
    </dgm:pt>
    <dgm:pt modelId="{8D80568C-5A06-4BC0-970B-E10F782410FC}">
      <dgm:prSet phldrT="[Текст]" custT="1"/>
      <dgm:spPr/>
      <dgm:t>
        <a:bodyPr/>
        <a:lstStyle/>
        <a:p>
          <a:r>
            <a:rPr lang="ru-RU" sz="1100"/>
            <a:t>Недействительные</a:t>
          </a:r>
        </a:p>
      </dgm:t>
    </dgm:pt>
    <dgm:pt modelId="{F51BD119-89D8-429E-B4F7-7ADADFBF70BB}" type="parTrans" cxnId="{74AECA81-6808-42DB-A4D5-7902EE23E972}">
      <dgm:prSet/>
      <dgm:spPr/>
      <dgm:t>
        <a:bodyPr/>
        <a:lstStyle/>
        <a:p>
          <a:endParaRPr lang="ru-RU" sz="1100"/>
        </a:p>
      </dgm:t>
    </dgm:pt>
    <dgm:pt modelId="{B3C094DF-2A61-4BBB-B47A-8C4EE18D99FC}" type="sibTrans" cxnId="{74AECA81-6808-42DB-A4D5-7902EE23E972}">
      <dgm:prSet/>
      <dgm:spPr/>
      <dgm:t>
        <a:bodyPr/>
        <a:lstStyle/>
        <a:p>
          <a:endParaRPr lang="ru-RU" sz="1100"/>
        </a:p>
      </dgm:t>
    </dgm:pt>
    <dgm:pt modelId="{BAE68423-9CD1-4B5D-B637-331E375D4943}">
      <dgm:prSet phldrT="[Текст]" custT="1"/>
      <dgm:spPr/>
      <dgm:t>
        <a:bodyPr/>
        <a:lstStyle/>
        <a:p>
          <a:r>
            <a:rPr lang="ru-RU" sz="1100"/>
            <a:t>Ничтожные</a:t>
          </a:r>
        </a:p>
      </dgm:t>
    </dgm:pt>
    <dgm:pt modelId="{2F129A76-553E-4AAB-9B9E-FF4DFB895683}" type="parTrans" cxnId="{2B98F350-6256-49BA-B4E0-616AA323E11B}">
      <dgm:prSet/>
      <dgm:spPr/>
      <dgm:t>
        <a:bodyPr/>
        <a:lstStyle/>
        <a:p>
          <a:endParaRPr lang="ru-RU" sz="1100"/>
        </a:p>
      </dgm:t>
    </dgm:pt>
    <dgm:pt modelId="{68F5F7D3-35D1-4F29-A59B-1D88A982887A}" type="sibTrans" cxnId="{2B98F350-6256-49BA-B4E0-616AA323E11B}">
      <dgm:prSet/>
      <dgm:spPr/>
      <dgm:t>
        <a:bodyPr/>
        <a:lstStyle/>
        <a:p>
          <a:endParaRPr lang="ru-RU" sz="1100"/>
        </a:p>
      </dgm:t>
    </dgm:pt>
    <dgm:pt modelId="{32540D85-5BF5-4F17-9070-ABEF4D71C451}">
      <dgm:prSet phldrT="[Текст]" custT="1"/>
      <dgm:spPr/>
      <dgm:t>
        <a:bodyPr/>
        <a:lstStyle/>
        <a:p>
          <a:r>
            <a:rPr lang="ru-RU" sz="1100"/>
            <a:t>Двусторонние</a:t>
          </a:r>
        </a:p>
      </dgm:t>
    </dgm:pt>
    <dgm:pt modelId="{69A2C284-4679-4606-86D3-15E221F6AEC0}" type="parTrans" cxnId="{825C8FB1-8BC9-4B8D-8216-AF33C599F24D}">
      <dgm:prSet/>
      <dgm:spPr/>
      <dgm:t>
        <a:bodyPr/>
        <a:lstStyle/>
        <a:p>
          <a:endParaRPr lang="ru-RU"/>
        </a:p>
      </dgm:t>
    </dgm:pt>
    <dgm:pt modelId="{F5B302B9-AD2D-45EC-8D3E-4F8CB32FEFC0}" type="sibTrans" cxnId="{825C8FB1-8BC9-4B8D-8216-AF33C599F24D}">
      <dgm:prSet/>
      <dgm:spPr/>
      <dgm:t>
        <a:bodyPr/>
        <a:lstStyle/>
        <a:p>
          <a:endParaRPr lang="ru-RU"/>
        </a:p>
      </dgm:t>
    </dgm:pt>
    <dgm:pt modelId="{1C8FA0EC-14EF-46C5-A07F-67834601D859}">
      <dgm:prSet phldrT="[Текст]" custT="1"/>
      <dgm:spPr/>
      <dgm:t>
        <a:bodyPr/>
        <a:lstStyle/>
        <a:p>
          <a:r>
            <a:rPr lang="ru-RU" sz="1100"/>
            <a:t>Многосторонние</a:t>
          </a:r>
        </a:p>
      </dgm:t>
    </dgm:pt>
    <dgm:pt modelId="{10462BFE-FF5A-4B69-BCD5-2F58B9DA0E0E}" type="parTrans" cxnId="{78176B8B-FE0E-4153-824E-142B2CF1FE85}">
      <dgm:prSet/>
      <dgm:spPr/>
      <dgm:t>
        <a:bodyPr/>
        <a:lstStyle/>
        <a:p>
          <a:endParaRPr lang="ru-RU"/>
        </a:p>
      </dgm:t>
    </dgm:pt>
    <dgm:pt modelId="{EF7E729E-9661-4740-A4C8-D92D72471DB2}" type="sibTrans" cxnId="{78176B8B-FE0E-4153-824E-142B2CF1FE85}">
      <dgm:prSet/>
      <dgm:spPr/>
      <dgm:t>
        <a:bodyPr/>
        <a:lstStyle/>
        <a:p>
          <a:endParaRPr lang="ru-RU"/>
        </a:p>
      </dgm:t>
    </dgm:pt>
    <dgm:pt modelId="{8EBA9C65-41D6-4053-A2D4-08613D609455}">
      <dgm:prSet phldrT="[Текст]" custT="1"/>
      <dgm:spPr/>
      <dgm:t>
        <a:bodyPr/>
        <a:lstStyle/>
        <a:p>
          <a:r>
            <a:rPr lang="ru-RU" sz="1100"/>
            <a:t>Односторонние</a:t>
          </a:r>
        </a:p>
        <a:p>
          <a:r>
            <a:rPr lang="ru-RU" sz="1100"/>
            <a:t>(завещание)</a:t>
          </a:r>
        </a:p>
      </dgm:t>
    </dgm:pt>
    <dgm:pt modelId="{634E56EB-F821-43CD-9F2C-568DCE8CC760}" type="parTrans" cxnId="{556D9863-E95C-41D6-93EF-BE514671807F}">
      <dgm:prSet/>
      <dgm:spPr/>
      <dgm:t>
        <a:bodyPr/>
        <a:lstStyle/>
        <a:p>
          <a:endParaRPr lang="ru-RU"/>
        </a:p>
      </dgm:t>
    </dgm:pt>
    <dgm:pt modelId="{F8C472AC-42BA-4456-A5D1-FDC672D0DDC8}" type="sibTrans" cxnId="{556D9863-E95C-41D6-93EF-BE514671807F}">
      <dgm:prSet/>
      <dgm:spPr/>
      <dgm:t>
        <a:bodyPr/>
        <a:lstStyle/>
        <a:p>
          <a:endParaRPr lang="ru-RU"/>
        </a:p>
      </dgm:t>
    </dgm:pt>
    <dgm:pt modelId="{2D33413D-8697-4475-84C8-34F7046E205E}">
      <dgm:prSet phldrT="[Текст]" custT="1"/>
      <dgm:spPr/>
      <dgm:t>
        <a:bodyPr/>
        <a:lstStyle/>
        <a:p>
          <a:r>
            <a:rPr lang="ru-RU" sz="1100"/>
            <a:t>Оспоримые</a:t>
          </a:r>
        </a:p>
      </dgm:t>
    </dgm:pt>
    <dgm:pt modelId="{134AA426-AE9F-4CB0-B126-16B060C9676B}" type="parTrans" cxnId="{4D6B612B-CF74-4759-8BAC-6A6F34D68F8E}">
      <dgm:prSet/>
      <dgm:spPr/>
      <dgm:t>
        <a:bodyPr/>
        <a:lstStyle/>
        <a:p>
          <a:endParaRPr lang="ru-RU"/>
        </a:p>
      </dgm:t>
    </dgm:pt>
    <dgm:pt modelId="{6B55BD25-D87C-4926-B5E3-D7046F724096}" type="sibTrans" cxnId="{4D6B612B-CF74-4759-8BAC-6A6F34D68F8E}">
      <dgm:prSet/>
      <dgm:spPr/>
      <dgm:t>
        <a:bodyPr/>
        <a:lstStyle/>
        <a:p>
          <a:endParaRPr lang="ru-RU"/>
        </a:p>
      </dgm:t>
    </dgm:pt>
    <dgm:pt modelId="{6401480D-FE45-4449-A3E5-B28B0EF504FD}">
      <dgm:prSet phldrT="[Текст]" custT="1"/>
      <dgm:spPr/>
      <dgm:t>
        <a:bodyPr/>
        <a:lstStyle/>
        <a:p>
          <a:r>
            <a:rPr lang="ru-RU" sz="1100"/>
            <a:t>Должна быть признана недействительной судом</a:t>
          </a:r>
        </a:p>
      </dgm:t>
    </dgm:pt>
    <dgm:pt modelId="{78921A01-3141-49BE-8CAC-2C3AE4D9EBB7}" type="parTrans" cxnId="{047D1A40-EDBD-4856-B70E-78D0063E35A1}">
      <dgm:prSet/>
      <dgm:spPr/>
      <dgm:t>
        <a:bodyPr/>
        <a:lstStyle/>
        <a:p>
          <a:endParaRPr lang="ru-RU"/>
        </a:p>
      </dgm:t>
    </dgm:pt>
    <dgm:pt modelId="{8BAB164D-6D7D-446D-BA8E-11DDE76F1073}" type="sibTrans" cxnId="{047D1A40-EDBD-4856-B70E-78D0063E35A1}">
      <dgm:prSet/>
      <dgm:spPr/>
      <dgm:t>
        <a:bodyPr/>
        <a:lstStyle/>
        <a:p>
          <a:endParaRPr lang="ru-RU"/>
        </a:p>
      </dgm:t>
    </dgm:pt>
    <dgm:pt modelId="{C8A1FEB3-0A16-469C-A013-E9AEF9BDE616}">
      <dgm:prSet phldrT="[Текст]" custT="1"/>
      <dgm:spPr/>
      <dgm:t>
        <a:bodyPr/>
        <a:lstStyle/>
        <a:p>
          <a:r>
            <a:rPr lang="ru-RU" sz="1100"/>
            <a:t>Недействительна сама по себе (автоматически)</a:t>
          </a:r>
        </a:p>
      </dgm:t>
    </dgm:pt>
    <dgm:pt modelId="{A354F414-2C97-45E8-A40B-D1AB617F86EB}" type="parTrans" cxnId="{B4E49EF9-1FAB-4D59-BD01-B7E4907851B9}">
      <dgm:prSet/>
      <dgm:spPr/>
      <dgm:t>
        <a:bodyPr/>
        <a:lstStyle/>
        <a:p>
          <a:endParaRPr lang="ru-RU"/>
        </a:p>
      </dgm:t>
    </dgm:pt>
    <dgm:pt modelId="{F74C320D-46A9-4566-949F-DF8EC997F3CE}" type="sibTrans" cxnId="{B4E49EF9-1FAB-4D59-BD01-B7E4907851B9}">
      <dgm:prSet/>
      <dgm:spPr/>
      <dgm:t>
        <a:bodyPr/>
        <a:lstStyle/>
        <a:p>
          <a:endParaRPr lang="ru-RU"/>
        </a:p>
      </dgm:t>
    </dgm:pt>
    <dgm:pt modelId="{34684632-079E-42A1-9196-A9F7E8227A0A}" type="pres">
      <dgm:prSet presAssocID="{DC523B17-2E79-4418-9F03-B84C55098F3B}" presName="hierChild1" presStyleCnt="0">
        <dgm:presLayoutVars>
          <dgm:chPref val="1"/>
          <dgm:dir/>
          <dgm:animOne val="branch"/>
          <dgm:animLvl val="lvl"/>
          <dgm:resizeHandles/>
        </dgm:presLayoutVars>
      </dgm:prSet>
      <dgm:spPr/>
      <dgm:t>
        <a:bodyPr/>
        <a:lstStyle/>
        <a:p>
          <a:endParaRPr lang="ru-RU"/>
        </a:p>
      </dgm:t>
    </dgm:pt>
    <dgm:pt modelId="{CE8650F0-A1CB-45E5-9600-8B88F2A0B11C}" type="pres">
      <dgm:prSet presAssocID="{1576F147-8EEC-4FD8-9A4B-962A16B15BDB}" presName="hierRoot1" presStyleCnt="0"/>
      <dgm:spPr/>
    </dgm:pt>
    <dgm:pt modelId="{D73770CF-2F1F-4008-9641-441D0EEED3BF}" type="pres">
      <dgm:prSet presAssocID="{1576F147-8EEC-4FD8-9A4B-962A16B15BDB}" presName="composite" presStyleCnt="0"/>
      <dgm:spPr/>
    </dgm:pt>
    <dgm:pt modelId="{8C578D43-47D4-4F0E-8403-D4BD6D800CB0}" type="pres">
      <dgm:prSet presAssocID="{1576F147-8EEC-4FD8-9A4B-962A16B15BDB}" presName="background" presStyleLbl="node0" presStyleIdx="0" presStyleCnt="1"/>
      <dgm:spPr/>
    </dgm:pt>
    <dgm:pt modelId="{53391BF7-A95F-4CE2-8B47-3521CE86C5AE}" type="pres">
      <dgm:prSet presAssocID="{1576F147-8EEC-4FD8-9A4B-962A16B15BDB}" presName="text" presStyleLbl="fgAcc0" presStyleIdx="0" presStyleCnt="1" custLinFactNeighborX="-8831" custLinFactNeighborY="36774">
        <dgm:presLayoutVars>
          <dgm:chPref val="3"/>
        </dgm:presLayoutVars>
      </dgm:prSet>
      <dgm:spPr/>
      <dgm:t>
        <a:bodyPr/>
        <a:lstStyle/>
        <a:p>
          <a:endParaRPr lang="ru-RU"/>
        </a:p>
      </dgm:t>
    </dgm:pt>
    <dgm:pt modelId="{4713A541-1A08-4B0E-A164-688107A9D669}" type="pres">
      <dgm:prSet presAssocID="{1576F147-8EEC-4FD8-9A4B-962A16B15BDB}" presName="hierChild2" presStyleCnt="0"/>
      <dgm:spPr/>
    </dgm:pt>
    <dgm:pt modelId="{2EC01BCB-C2EA-4E68-828E-06834C915DE7}" type="pres">
      <dgm:prSet presAssocID="{FFFBA7F2-2406-4DCC-8DFE-DE116155DC68}" presName="Name10" presStyleLbl="parChTrans1D2" presStyleIdx="0" presStyleCnt="2"/>
      <dgm:spPr/>
      <dgm:t>
        <a:bodyPr/>
        <a:lstStyle/>
        <a:p>
          <a:endParaRPr lang="ru-RU"/>
        </a:p>
      </dgm:t>
    </dgm:pt>
    <dgm:pt modelId="{1A59A137-806E-4766-8E31-411E029CCAF0}" type="pres">
      <dgm:prSet presAssocID="{2A49CDD7-6481-4A45-AA35-5B63565DCE07}" presName="hierRoot2" presStyleCnt="0"/>
      <dgm:spPr/>
    </dgm:pt>
    <dgm:pt modelId="{A9B78603-CAF8-4ACC-A746-9CE7E786CEB7}" type="pres">
      <dgm:prSet presAssocID="{2A49CDD7-6481-4A45-AA35-5B63565DCE07}" presName="composite2" presStyleCnt="0"/>
      <dgm:spPr/>
    </dgm:pt>
    <dgm:pt modelId="{031B02DD-12BC-4C8C-B60F-7898D7B2FB68}" type="pres">
      <dgm:prSet presAssocID="{2A49CDD7-6481-4A45-AA35-5B63565DCE07}" presName="background2" presStyleLbl="node2" presStyleIdx="0" presStyleCnt="2"/>
      <dgm:spPr/>
    </dgm:pt>
    <dgm:pt modelId="{00F9E29C-6ACD-4120-9602-6AA2785E8AA4}" type="pres">
      <dgm:prSet presAssocID="{2A49CDD7-6481-4A45-AA35-5B63565DCE07}" presName="text2" presStyleLbl="fgAcc2" presStyleIdx="0" presStyleCnt="2">
        <dgm:presLayoutVars>
          <dgm:chPref val="3"/>
        </dgm:presLayoutVars>
      </dgm:prSet>
      <dgm:spPr/>
      <dgm:t>
        <a:bodyPr/>
        <a:lstStyle/>
        <a:p>
          <a:endParaRPr lang="ru-RU"/>
        </a:p>
      </dgm:t>
    </dgm:pt>
    <dgm:pt modelId="{003B83E6-D0ED-4E10-AF4E-0EE1D191D850}" type="pres">
      <dgm:prSet presAssocID="{2A49CDD7-6481-4A45-AA35-5B63565DCE07}" presName="hierChild3" presStyleCnt="0"/>
      <dgm:spPr/>
    </dgm:pt>
    <dgm:pt modelId="{2E27BF51-B13C-4C7A-8652-AA2FDBF6C4AC}" type="pres">
      <dgm:prSet presAssocID="{74632B1A-785D-484A-B4A7-4AC1BE79D9C2}" presName="Name17" presStyleLbl="parChTrans1D3" presStyleIdx="0" presStyleCnt="4"/>
      <dgm:spPr/>
      <dgm:t>
        <a:bodyPr/>
        <a:lstStyle/>
        <a:p>
          <a:endParaRPr lang="ru-RU"/>
        </a:p>
      </dgm:t>
    </dgm:pt>
    <dgm:pt modelId="{F8E1C6DD-9ABD-45D7-9E72-103BA9030A12}" type="pres">
      <dgm:prSet presAssocID="{3745CBD5-631A-4E76-9993-3BF0DD4AEB74}" presName="hierRoot3" presStyleCnt="0"/>
      <dgm:spPr/>
    </dgm:pt>
    <dgm:pt modelId="{7300A517-44DA-4E8D-8178-02A5AD99B7B4}" type="pres">
      <dgm:prSet presAssocID="{3745CBD5-631A-4E76-9993-3BF0DD4AEB74}" presName="composite3" presStyleCnt="0"/>
      <dgm:spPr/>
    </dgm:pt>
    <dgm:pt modelId="{F4ED0421-6BE9-4536-816D-5212B2B7222E}" type="pres">
      <dgm:prSet presAssocID="{3745CBD5-631A-4E76-9993-3BF0DD4AEB74}" presName="background3" presStyleLbl="node3" presStyleIdx="0" presStyleCnt="4"/>
      <dgm:spPr/>
    </dgm:pt>
    <dgm:pt modelId="{2AF10600-89F5-4DC4-8290-54128DBA3ED8}" type="pres">
      <dgm:prSet presAssocID="{3745CBD5-631A-4E76-9993-3BF0DD4AEB74}" presName="text3" presStyleLbl="fgAcc3" presStyleIdx="0" presStyleCnt="4">
        <dgm:presLayoutVars>
          <dgm:chPref val="3"/>
        </dgm:presLayoutVars>
      </dgm:prSet>
      <dgm:spPr/>
      <dgm:t>
        <a:bodyPr/>
        <a:lstStyle/>
        <a:p>
          <a:endParaRPr lang="ru-RU"/>
        </a:p>
      </dgm:t>
    </dgm:pt>
    <dgm:pt modelId="{ED65DD63-67A8-413A-8B9A-3FF37B221C52}" type="pres">
      <dgm:prSet presAssocID="{3745CBD5-631A-4E76-9993-3BF0DD4AEB74}" presName="hierChild4" presStyleCnt="0"/>
      <dgm:spPr/>
    </dgm:pt>
    <dgm:pt modelId="{FD1B50CF-E7F8-4081-9ACA-111C02D5FA49}" type="pres">
      <dgm:prSet presAssocID="{69A2C284-4679-4606-86D3-15E221F6AEC0}" presName="Name23" presStyleLbl="parChTrans1D4" presStyleIdx="0" presStyleCnt="5"/>
      <dgm:spPr/>
      <dgm:t>
        <a:bodyPr/>
        <a:lstStyle/>
        <a:p>
          <a:endParaRPr lang="ru-RU"/>
        </a:p>
      </dgm:t>
    </dgm:pt>
    <dgm:pt modelId="{5540A121-4FB6-4F74-BBA8-170F5C1F62DF}" type="pres">
      <dgm:prSet presAssocID="{32540D85-5BF5-4F17-9070-ABEF4D71C451}" presName="hierRoot4" presStyleCnt="0"/>
      <dgm:spPr/>
    </dgm:pt>
    <dgm:pt modelId="{569F2784-8BD7-4331-B6D3-89B788BF81C5}" type="pres">
      <dgm:prSet presAssocID="{32540D85-5BF5-4F17-9070-ABEF4D71C451}" presName="composite4" presStyleCnt="0"/>
      <dgm:spPr/>
    </dgm:pt>
    <dgm:pt modelId="{CD767D6D-1BB4-4898-8B64-7EDBD2F2E52A}" type="pres">
      <dgm:prSet presAssocID="{32540D85-5BF5-4F17-9070-ABEF4D71C451}" presName="background4" presStyleLbl="node4" presStyleIdx="0" presStyleCnt="5"/>
      <dgm:spPr/>
    </dgm:pt>
    <dgm:pt modelId="{4C0D3D48-209A-4BE9-99DB-F7D14E7F97DC}" type="pres">
      <dgm:prSet presAssocID="{32540D85-5BF5-4F17-9070-ABEF4D71C451}" presName="text4" presStyleLbl="fgAcc4" presStyleIdx="0" presStyleCnt="5">
        <dgm:presLayoutVars>
          <dgm:chPref val="3"/>
        </dgm:presLayoutVars>
      </dgm:prSet>
      <dgm:spPr/>
      <dgm:t>
        <a:bodyPr/>
        <a:lstStyle/>
        <a:p>
          <a:endParaRPr lang="ru-RU"/>
        </a:p>
      </dgm:t>
    </dgm:pt>
    <dgm:pt modelId="{7B3730CD-3AA7-4541-AF86-5A5E7288B864}" type="pres">
      <dgm:prSet presAssocID="{32540D85-5BF5-4F17-9070-ABEF4D71C451}" presName="hierChild5" presStyleCnt="0"/>
      <dgm:spPr/>
    </dgm:pt>
    <dgm:pt modelId="{A5C327B2-6591-44C5-B8B1-67518DECBFCF}" type="pres">
      <dgm:prSet presAssocID="{10462BFE-FF5A-4B69-BCD5-2F58B9DA0E0E}" presName="Name23" presStyleLbl="parChTrans1D4" presStyleIdx="1" presStyleCnt="5"/>
      <dgm:spPr/>
      <dgm:t>
        <a:bodyPr/>
        <a:lstStyle/>
        <a:p>
          <a:endParaRPr lang="ru-RU"/>
        </a:p>
      </dgm:t>
    </dgm:pt>
    <dgm:pt modelId="{26C8DCA5-A2E7-49E4-BEE2-1F1C909014FC}" type="pres">
      <dgm:prSet presAssocID="{1C8FA0EC-14EF-46C5-A07F-67834601D859}" presName="hierRoot4" presStyleCnt="0"/>
      <dgm:spPr/>
    </dgm:pt>
    <dgm:pt modelId="{B227A47F-47FC-4B7E-A2AB-6C85CF32E9D6}" type="pres">
      <dgm:prSet presAssocID="{1C8FA0EC-14EF-46C5-A07F-67834601D859}" presName="composite4" presStyleCnt="0"/>
      <dgm:spPr/>
    </dgm:pt>
    <dgm:pt modelId="{71C476C9-ED1E-4FDE-94AC-9DFF2FB2A340}" type="pres">
      <dgm:prSet presAssocID="{1C8FA0EC-14EF-46C5-A07F-67834601D859}" presName="background4" presStyleLbl="node4" presStyleIdx="1" presStyleCnt="5"/>
      <dgm:spPr/>
    </dgm:pt>
    <dgm:pt modelId="{F4566251-BB30-45C6-B858-3C7D44901D4A}" type="pres">
      <dgm:prSet presAssocID="{1C8FA0EC-14EF-46C5-A07F-67834601D859}" presName="text4" presStyleLbl="fgAcc4" presStyleIdx="1" presStyleCnt="5" custScaleX="109891">
        <dgm:presLayoutVars>
          <dgm:chPref val="3"/>
        </dgm:presLayoutVars>
      </dgm:prSet>
      <dgm:spPr/>
      <dgm:t>
        <a:bodyPr/>
        <a:lstStyle/>
        <a:p>
          <a:endParaRPr lang="ru-RU"/>
        </a:p>
      </dgm:t>
    </dgm:pt>
    <dgm:pt modelId="{11A95AC8-9E43-4151-8AB4-1273F7D0DF14}" type="pres">
      <dgm:prSet presAssocID="{1C8FA0EC-14EF-46C5-A07F-67834601D859}" presName="hierChild5" presStyleCnt="0"/>
      <dgm:spPr/>
    </dgm:pt>
    <dgm:pt modelId="{07FC111A-7F15-4659-9238-92F4DF59CDBF}" type="pres">
      <dgm:prSet presAssocID="{634E56EB-F821-43CD-9F2C-568DCE8CC760}" presName="Name23" presStyleLbl="parChTrans1D4" presStyleIdx="2" presStyleCnt="5"/>
      <dgm:spPr/>
      <dgm:t>
        <a:bodyPr/>
        <a:lstStyle/>
        <a:p>
          <a:endParaRPr lang="ru-RU"/>
        </a:p>
      </dgm:t>
    </dgm:pt>
    <dgm:pt modelId="{1AE2795D-341D-4930-A5C0-7A92907236FB}" type="pres">
      <dgm:prSet presAssocID="{8EBA9C65-41D6-4053-A2D4-08613D609455}" presName="hierRoot4" presStyleCnt="0"/>
      <dgm:spPr/>
    </dgm:pt>
    <dgm:pt modelId="{05BC17BF-289D-46A5-95C8-405DE495FD8F}" type="pres">
      <dgm:prSet presAssocID="{8EBA9C65-41D6-4053-A2D4-08613D609455}" presName="composite4" presStyleCnt="0"/>
      <dgm:spPr/>
    </dgm:pt>
    <dgm:pt modelId="{1B658813-EA11-48B3-8625-EEC65327E288}" type="pres">
      <dgm:prSet presAssocID="{8EBA9C65-41D6-4053-A2D4-08613D609455}" presName="background4" presStyleLbl="node4" presStyleIdx="2" presStyleCnt="5"/>
      <dgm:spPr/>
    </dgm:pt>
    <dgm:pt modelId="{F5272084-9C46-4EE5-A625-FD65BC04C530}" type="pres">
      <dgm:prSet presAssocID="{8EBA9C65-41D6-4053-A2D4-08613D609455}" presName="text4" presStyleLbl="fgAcc4" presStyleIdx="2" presStyleCnt="5">
        <dgm:presLayoutVars>
          <dgm:chPref val="3"/>
        </dgm:presLayoutVars>
      </dgm:prSet>
      <dgm:spPr/>
      <dgm:t>
        <a:bodyPr/>
        <a:lstStyle/>
        <a:p>
          <a:endParaRPr lang="ru-RU"/>
        </a:p>
      </dgm:t>
    </dgm:pt>
    <dgm:pt modelId="{162D2745-C6D2-4DC4-B759-D5BCE79C972D}" type="pres">
      <dgm:prSet presAssocID="{8EBA9C65-41D6-4053-A2D4-08613D609455}" presName="hierChild5" presStyleCnt="0"/>
      <dgm:spPr/>
    </dgm:pt>
    <dgm:pt modelId="{825BB7B8-0D2F-4C45-A1E4-10EC784B6B99}" type="pres">
      <dgm:prSet presAssocID="{572ADD8E-1992-4A88-BEEE-8A8B7CFE4938}" presName="Name17" presStyleLbl="parChTrans1D3" presStyleIdx="1" presStyleCnt="4"/>
      <dgm:spPr/>
      <dgm:t>
        <a:bodyPr/>
        <a:lstStyle/>
        <a:p>
          <a:endParaRPr lang="ru-RU"/>
        </a:p>
      </dgm:t>
    </dgm:pt>
    <dgm:pt modelId="{EAACA304-0D7E-45AF-9365-07A2989D31B2}" type="pres">
      <dgm:prSet presAssocID="{E16800AC-E5FD-4DD7-8484-6C7D0D909AE6}" presName="hierRoot3" presStyleCnt="0"/>
      <dgm:spPr/>
    </dgm:pt>
    <dgm:pt modelId="{D7EF6814-3836-4444-AE8E-41E00EFCF91C}" type="pres">
      <dgm:prSet presAssocID="{E16800AC-E5FD-4DD7-8484-6C7D0D909AE6}" presName="composite3" presStyleCnt="0"/>
      <dgm:spPr/>
    </dgm:pt>
    <dgm:pt modelId="{3F0FB8BF-9284-4CDA-BA3F-4E7D549AC3D2}" type="pres">
      <dgm:prSet presAssocID="{E16800AC-E5FD-4DD7-8484-6C7D0D909AE6}" presName="background3" presStyleLbl="node3" presStyleIdx="1" presStyleCnt="4"/>
      <dgm:spPr/>
    </dgm:pt>
    <dgm:pt modelId="{6AE7992B-5BD9-463E-AC00-361056D1D641}" type="pres">
      <dgm:prSet presAssocID="{E16800AC-E5FD-4DD7-8484-6C7D0D909AE6}" presName="text3" presStyleLbl="fgAcc3" presStyleIdx="1" presStyleCnt="4" custScaleX="105682">
        <dgm:presLayoutVars>
          <dgm:chPref val="3"/>
        </dgm:presLayoutVars>
      </dgm:prSet>
      <dgm:spPr/>
      <dgm:t>
        <a:bodyPr/>
        <a:lstStyle/>
        <a:p>
          <a:endParaRPr lang="ru-RU"/>
        </a:p>
      </dgm:t>
    </dgm:pt>
    <dgm:pt modelId="{5E0A0C9E-0731-4EDC-8921-2AC0C6CCCCFF}" type="pres">
      <dgm:prSet presAssocID="{E16800AC-E5FD-4DD7-8484-6C7D0D909AE6}" presName="hierChild4" presStyleCnt="0"/>
      <dgm:spPr/>
    </dgm:pt>
    <dgm:pt modelId="{5E690486-EFF2-4809-A979-5878FE7FAC72}" type="pres">
      <dgm:prSet presAssocID="{F51BD119-89D8-429E-B4F7-7ADADFBF70BB}" presName="Name10" presStyleLbl="parChTrans1D2" presStyleIdx="1" presStyleCnt="2"/>
      <dgm:spPr/>
      <dgm:t>
        <a:bodyPr/>
        <a:lstStyle/>
        <a:p>
          <a:endParaRPr lang="ru-RU"/>
        </a:p>
      </dgm:t>
    </dgm:pt>
    <dgm:pt modelId="{6CB22A3A-06D8-4116-9538-E295DD5E9670}" type="pres">
      <dgm:prSet presAssocID="{8D80568C-5A06-4BC0-970B-E10F782410FC}" presName="hierRoot2" presStyleCnt="0"/>
      <dgm:spPr/>
    </dgm:pt>
    <dgm:pt modelId="{C81AA9B1-58F8-4B6C-8D76-BC26A2C20777}" type="pres">
      <dgm:prSet presAssocID="{8D80568C-5A06-4BC0-970B-E10F782410FC}" presName="composite2" presStyleCnt="0"/>
      <dgm:spPr/>
    </dgm:pt>
    <dgm:pt modelId="{DB785EDB-AFFB-4DFD-BC91-B78B75255142}" type="pres">
      <dgm:prSet presAssocID="{8D80568C-5A06-4BC0-970B-E10F782410FC}" presName="background2" presStyleLbl="node2" presStyleIdx="1" presStyleCnt="2"/>
      <dgm:spPr/>
    </dgm:pt>
    <dgm:pt modelId="{28F6CA32-85E6-461F-B7A7-66432A1123CF}" type="pres">
      <dgm:prSet presAssocID="{8D80568C-5A06-4BC0-970B-E10F782410FC}" presName="text2" presStyleLbl="fgAcc2" presStyleIdx="1" presStyleCnt="2" custScaleX="112299">
        <dgm:presLayoutVars>
          <dgm:chPref val="3"/>
        </dgm:presLayoutVars>
      </dgm:prSet>
      <dgm:spPr/>
      <dgm:t>
        <a:bodyPr/>
        <a:lstStyle/>
        <a:p>
          <a:endParaRPr lang="ru-RU"/>
        </a:p>
      </dgm:t>
    </dgm:pt>
    <dgm:pt modelId="{CB62E213-6A98-41DC-9B86-BC0A88E3B66B}" type="pres">
      <dgm:prSet presAssocID="{8D80568C-5A06-4BC0-970B-E10F782410FC}" presName="hierChild3" presStyleCnt="0"/>
      <dgm:spPr/>
    </dgm:pt>
    <dgm:pt modelId="{7AFB1497-D9ED-4A12-927F-512E8378F9C5}" type="pres">
      <dgm:prSet presAssocID="{2F129A76-553E-4AAB-9B9E-FF4DFB895683}" presName="Name17" presStyleLbl="parChTrans1D3" presStyleIdx="2" presStyleCnt="4"/>
      <dgm:spPr/>
      <dgm:t>
        <a:bodyPr/>
        <a:lstStyle/>
        <a:p>
          <a:endParaRPr lang="ru-RU"/>
        </a:p>
      </dgm:t>
    </dgm:pt>
    <dgm:pt modelId="{4B3D7BDF-8053-45A3-BC26-2032F96E36F4}" type="pres">
      <dgm:prSet presAssocID="{BAE68423-9CD1-4B5D-B637-331E375D4943}" presName="hierRoot3" presStyleCnt="0"/>
      <dgm:spPr/>
    </dgm:pt>
    <dgm:pt modelId="{66F3EC44-0435-45AC-B824-DE06C8888F14}" type="pres">
      <dgm:prSet presAssocID="{BAE68423-9CD1-4B5D-B637-331E375D4943}" presName="composite3" presStyleCnt="0"/>
      <dgm:spPr/>
    </dgm:pt>
    <dgm:pt modelId="{BB5B2500-9B42-4E29-B35D-CFDF8C6518F8}" type="pres">
      <dgm:prSet presAssocID="{BAE68423-9CD1-4B5D-B637-331E375D4943}" presName="background3" presStyleLbl="node3" presStyleIdx="2" presStyleCnt="4"/>
      <dgm:spPr/>
    </dgm:pt>
    <dgm:pt modelId="{21437E4D-139E-4D67-A7D7-C5C9F902FACF}" type="pres">
      <dgm:prSet presAssocID="{BAE68423-9CD1-4B5D-B637-331E375D4943}" presName="text3" presStyleLbl="fgAcc3" presStyleIdx="2" presStyleCnt="4">
        <dgm:presLayoutVars>
          <dgm:chPref val="3"/>
        </dgm:presLayoutVars>
      </dgm:prSet>
      <dgm:spPr/>
      <dgm:t>
        <a:bodyPr/>
        <a:lstStyle/>
        <a:p>
          <a:endParaRPr lang="ru-RU"/>
        </a:p>
      </dgm:t>
    </dgm:pt>
    <dgm:pt modelId="{A07452BB-99B4-4033-9EC2-712B829F3EED}" type="pres">
      <dgm:prSet presAssocID="{BAE68423-9CD1-4B5D-B637-331E375D4943}" presName="hierChild4" presStyleCnt="0"/>
      <dgm:spPr/>
    </dgm:pt>
    <dgm:pt modelId="{93AC27F6-DC08-4253-8CFA-CBE1FBDD02F5}" type="pres">
      <dgm:prSet presAssocID="{A354F414-2C97-45E8-A40B-D1AB617F86EB}" presName="Name23" presStyleLbl="parChTrans1D4" presStyleIdx="3" presStyleCnt="5"/>
      <dgm:spPr/>
      <dgm:t>
        <a:bodyPr/>
        <a:lstStyle/>
        <a:p>
          <a:endParaRPr lang="ru-RU"/>
        </a:p>
      </dgm:t>
    </dgm:pt>
    <dgm:pt modelId="{ED0086CE-04CE-495B-80E0-0D638CD98D6E}" type="pres">
      <dgm:prSet presAssocID="{C8A1FEB3-0A16-469C-A013-E9AEF9BDE616}" presName="hierRoot4" presStyleCnt="0"/>
      <dgm:spPr/>
    </dgm:pt>
    <dgm:pt modelId="{DD031665-C6BC-41AB-A72C-C3D0A1BA9EB1}" type="pres">
      <dgm:prSet presAssocID="{C8A1FEB3-0A16-469C-A013-E9AEF9BDE616}" presName="composite4" presStyleCnt="0"/>
      <dgm:spPr/>
    </dgm:pt>
    <dgm:pt modelId="{AED2D23A-E4E1-4344-90CD-9197AAF348DF}" type="pres">
      <dgm:prSet presAssocID="{C8A1FEB3-0A16-469C-A013-E9AEF9BDE616}" presName="background4" presStyleLbl="node4" presStyleIdx="3" presStyleCnt="5"/>
      <dgm:spPr/>
    </dgm:pt>
    <dgm:pt modelId="{9A8C292E-41AB-4976-9FA6-4402C44E3117}" type="pres">
      <dgm:prSet presAssocID="{C8A1FEB3-0A16-469C-A013-E9AEF9BDE616}" presName="text4" presStyleLbl="fgAcc4" presStyleIdx="3" presStyleCnt="5" custScaleX="107202">
        <dgm:presLayoutVars>
          <dgm:chPref val="3"/>
        </dgm:presLayoutVars>
      </dgm:prSet>
      <dgm:spPr/>
      <dgm:t>
        <a:bodyPr/>
        <a:lstStyle/>
        <a:p>
          <a:endParaRPr lang="ru-RU"/>
        </a:p>
      </dgm:t>
    </dgm:pt>
    <dgm:pt modelId="{9DE6710B-C90D-45E8-9E1A-32239E553457}" type="pres">
      <dgm:prSet presAssocID="{C8A1FEB3-0A16-469C-A013-E9AEF9BDE616}" presName="hierChild5" presStyleCnt="0"/>
      <dgm:spPr/>
    </dgm:pt>
    <dgm:pt modelId="{BDB6B4EA-E5FD-4546-8549-12227B52C076}" type="pres">
      <dgm:prSet presAssocID="{134AA426-AE9F-4CB0-B126-16B060C9676B}" presName="Name17" presStyleLbl="parChTrans1D3" presStyleIdx="3" presStyleCnt="4"/>
      <dgm:spPr/>
      <dgm:t>
        <a:bodyPr/>
        <a:lstStyle/>
        <a:p>
          <a:endParaRPr lang="ru-RU"/>
        </a:p>
      </dgm:t>
    </dgm:pt>
    <dgm:pt modelId="{20E0B73C-97A9-458D-81C9-CC80F7B6739D}" type="pres">
      <dgm:prSet presAssocID="{2D33413D-8697-4475-84C8-34F7046E205E}" presName="hierRoot3" presStyleCnt="0"/>
      <dgm:spPr/>
    </dgm:pt>
    <dgm:pt modelId="{4865F667-4449-4836-B8B4-17BBC53B672D}" type="pres">
      <dgm:prSet presAssocID="{2D33413D-8697-4475-84C8-34F7046E205E}" presName="composite3" presStyleCnt="0"/>
      <dgm:spPr/>
    </dgm:pt>
    <dgm:pt modelId="{8E63F9DE-B4B6-4D08-99AB-E110F3A26D72}" type="pres">
      <dgm:prSet presAssocID="{2D33413D-8697-4475-84C8-34F7046E205E}" presName="background3" presStyleLbl="node3" presStyleIdx="3" presStyleCnt="4"/>
      <dgm:spPr/>
    </dgm:pt>
    <dgm:pt modelId="{A80FEDFD-18DE-414A-B2CD-105058832885}" type="pres">
      <dgm:prSet presAssocID="{2D33413D-8697-4475-84C8-34F7046E205E}" presName="text3" presStyleLbl="fgAcc3" presStyleIdx="3" presStyleCnt="4">
        <dgm:presLayoutVars>
          <dgm:chPref val="3"/>
        </dgm:presLayoutVars>
      </dgm:prSet>
      <dgm:spPr/>
      <dgm:t>
        <a:bodyPr/>
        <a:lstStyle/>
        <a:p>
          <a:endParaRPr lang="ru-RU"/>
        </a:p>
      </dgm:t>
    </dgm:pt>
    <dgm:pt modelId="{2D1CB502-A8B2-40AE-9D39-F1B4EE334680}" type="pres">
      <dgm:prSet presAssocID="{2D33413D-8697-4475-84C8-34F7046E205E}" presName="hierChild4" presStyleCnt="0"/>
      <dgm:spPr/>
    </dgm:pt>
    <dgm:pt modelId="{988508B9-7C27-400F-A5F3-8AE7276B0FF0}" type="pres">
      <dgm:prSet presAssocID="{78921A01-3141-49BE-8CAC-2C3AE4D9EBB7}" presName="Name23" presStyleLbl="parChTrans1D4" presStyleIdx="4" presStyleCnt="5"/>
      <dgm:spPr/>
      <dgm:t>
        <a:bodyPr/>
        <a:lstStyle/>
        <a:p>
          <a:endParaRPr lang="ru-RU"/>
        </a:p>
      </dgm:t>
    </dgm:pt>
    <dgm:pt modelId="{617057B1-6888-43BD-BED0-8E072E9B8C04}" type="pres">
      <dgm:prSet presAssocID="{6401480D-FE45-4449-A3E5-B28B0EF504FD}" presName="hierRoot4" presStyleCnt="0"/>
      <dgm:spPr/>
    </dgm:pt>
    <dgm:pt modelId="{5572532B-2CEE-4D6B-9D42-1E9579C85922}" type="pres">
      <dgm:prSet presAssocID="{6401480D-FE45-4449-A3E5-B28B0EF504FD}" presName="composite4" presStyleCnt="0"/>
      <dgm:spPr/>
    </dgm:pt>
    <dgm:pt modelId="{F9DDFC63-6EE6-4447-A742-1B22D44FC823}" type="pres">
      <dgm:prSet presAssocID="{6401480D-FE45-4449-A3E5-B28B0EF504FD}" presName="background4" presStyleLbl="node4" presStyleIdx="4" presStyleCnt="5"/>
      <dgm:spPr/>
    </dgm:pt>
    <dgm:pt modelId="{BC8FE90A-C716-4651-8E1A-3BC8003520E3}" type="pres">
      <dgm:prSet presAssocID="{6401480D-FE45-4449-A3E5-B28B0EF504FD}" presName="text4" presStyleLbl="fgAcc4" presStyleIdx="4" presStyleCnt="5" custScaleX="110436">
        <dgm:presLayoutVars>
          <dgm:chPref val="3"/>
        </dgm:presLayoutVars>
      </dgm:prSet>
      <dgm:spPr/>
      <dgm:t>
        <a:bodyPr/>
        <a:lstStyle/>
        <a:p>
          <a:endParaRPr lang="ru-RU"/>
        </a:p>
      </dgm:t>
    </dgm:pt>
    <dgm:pt modelId="{74A5034E-0496-4032-A866-CE2A85B5C712}" type="pres">
      <dgm:prSet presAssocID="{6401480D-FE45-4449-A3E5-B28B0EF504FD}" presName="hierChild5" presStyleCnt="0"/>
      <dgm:spPr/>
    </dgm:pt>
  </dgm:ptLst>
  <dgm:cxnLst>
    <dgm:cxn modelId="{C918C2BC-BA9E-4AF0-AD29-87E9AB8C4ACB}" type="presOf" srcId="{32540D85-5BF5-4F17-9070-ABEF4D71C451}" destId="{4C0D3D48-209A-4BE9-99DB-F7D14E7F97DC}" srcOrd="0" destOrd="0" presId="urn:microsoft.com/office/officeart/2005/8/layout/hierarchy1"/>
    <dgm:cxn modelId="{556D9863-E95C-41D6-93EF-BE514671807F}" srcId="{3745CBD5-631A-4E76-9993-3BF0DD4AEB74}" destId="{8EBA9C65-41D6-4053-A2D4-08613D609455}" srcOrd="2" destOrd="0" parTransId="{634E56EB-F821-43CD-9F2C-568DCE8CC760}" sibTransId="{F8C472AC-42BA-4456-A5D1-FDC672D0DDC8}"/>
    <dgm:cxn modelId="{ADF76757-8A9B-48A2-A70B-8A42E2E7AC05}" type="presOf" srcId="{634E56EB-F821-43CD-9F2C-568DCE8CC760}" destId="{07FC111A-7F15-4659-9238-92F4DF59CDBF}" srcOrd="0" destOrd="0" presId="urn:microsoft.com/office/officeart/2005/8/layout/hierarchy1"/>
    <dgm:cxn modelId="{070D04D0-A656-41FF-8EDD-F789A30FD6B9}" type="presOf" srcId="{2D33413D-8697-4475-84C8-34F7046E205E}" destId="{A80FEDFD-18DE-414A-B2CD-105058832885}" srcOrd="0" destOrd="0" presId="urn:microsoft.com/office/officeart/2005/8/layout/hierarchy1"/>
    <dgm:cxn modelId="{786A2344-2FE6-4A89-BED8-165DF0B89D5D}" type="presOf" srcId="{C8A1FEB3-0A16-469C-A013-E9AEF9BDE616}" destId="{9A8C292E-41AB-4976-9FA6-4402C44E3117}" srcOrd="0" destOrd="0" presId="urn:microsoft.com/office/officeart/2005/8/layout/hierarchy1"/>
    <dgm:cxn modelId="{655C7181-C362-4555-998D-8642BC4E9C04}" type="presOf" srcId="{10462BFE-FF5A-4B69-BCD5-2F58B9DA0E0E}" destId="{A5C327B2-6591-44C5-B8B1-67518DECBFCF}" srcOrd="0" destOrd="0" presId="urn:microsoft.com/office/officeart/2005/8/layout/hierarchy1"/>
    <dgm:cxn modelId="{864DDF67-C892-4963-A4AC-B3C7F64C1548}" type="presOf" srcId="{572ADD8E-1992-4A88-BEEE-8A8B7CFE4938}" destId="{825BB7B8-0D2F-4C45-A1E4-10EC784B6B99}" srcOrd="0" destOrd="0" presId="urn:microsoft.com/office/officeart/2005/8/layout/hierarchy1"/>
    <dgm:cxn modelId="{484D6027-E5F9-424B-9ED6-0FDD7B69A07C}" type="presOf" srcId="{E16800AC-E5FD-4DD7-8484-6C7D0D909AE6}" destId="{6AE7992B-5BD9-463E-AC00-361056D1D641}" srcOrd="0" destOrd="0" presId="urn:microsoft.com/office/officeart/2005/8/layout/hierarchy1"/>
    <dgm:cxn modelId="{948DE9DB-F78F-4BBA-9C3B-6CD2218D0AB8}" type="presOf" srcId="{8D80568C-5A06-4BC0-970B-E10F782410FC}" destId="{28F6CA32-85E6-461F-B7A7-66432A1123CF}" srcOrd="0" destOrd="0" presId="urn:microsoft.com/office/officeart/2005/8/layout/hierarchy1"/>
    <dgm:cxn modelId="{85CDFC26-C4AC-4469-A6DE-1C360E1F578D}" type="presOf" srcId="{DC523B17-2E79-4418-9F03-B84C55098F3B}" destId="{34684632-079E-42A1-9196-A9F7E8227A0A}" srcOrd="0" destOrd="0" presId="urn:microsoft.com/office/officeart/2005/8/layout/hierarchy1"/>
    <dgm:cxn modelId="{BFB807BD-2005-4BAB-BC66-14DA0876F0EA}" type="presOf" srcId="{134AA426-AE9F-4CB0-B126-16B060C9676B}" destId="{BDB6B4EA-E5FD-4546-8549-12227B52C076}" srcOrd="0" destOrd="0" presId="urn:microsoft.com/office/officeart/2005/8/layout/hierarchy1"/>
    <dgm:cxn modelId="{BB9C9418-0E9F-4D60-851E-33376A6142F4}" type="presOf" srcId="{A354F414-2C97-45E8-A40B-D1AB617F86EB}" destId="{93AC27F6-DC08-4253-8CFA-CBE1FBDD02F5}" srcOrd="0" destOrd="0" presId="urn:microsoft.com/office/officeart/2005/8/layout/hierarchy1"/>
    <dgm:cxn modelId="{5C81BDAA-FBC2-4DC9-8FE9-C7752ECB9772}" type="presOf" srcId="{74632B1A-785D-484A-B4A7-4AC1BE79D9C2}" destId="{2E27BF51-B13C-4C7A-8652-AA2FDBF6C4AC}" srcOrd="0" destOrd="0" presId="urn:microsoft.com/office/officeart/2005/8/layout/hierarchy1"/>
    <dgm:cxn modelId="{4D6B612B-CF74-4759-8BAC-6A6F34D68F8E}" srcId="{8D80568C-5A06-4BC0-970B-E10F782410FC}" destId="{2D33413D-8697-4475-84C8-34F7046E205E}" srcOrd="1" destOrd="0" parTransId="{134AA426-AE9F-4CB0-B126-16B060C9676B}" sibTransId="{6B55BD25-D87C-4926-B5E3-D7046F724096}"/>
    <dgm:cxn modelId="{A801E5CF-3E1D-41CC-8D7C-D8438DA973DD}" srcId="{1576F147-8EEC-4FD8-9A4B-962A16B15BDB}" destId="{2A49CDD7-6481-4A45-AA35-5B63565DCE07}" srcOrd="0" destOrd="0" parTransId="{FFFBA7F2-2406-4DCC-8DFE-DE116155DC68}" sibTransId="{28A6D2AB-9984-411B-89AA-C6FFB9B12C44}"/>
    <dgm:cxn modelId="{B923E5C6-F251-457B-9678-47875FFAFE11}" type="presOf" srcId="{2A49CDD7-6481-4A45-AA35-5B63565DCE07}" destId="{00F9E29C-6ACD-4120-9602-6AA2785E8AA4}" srcOrd="0" destOrd="0" presId="urn:microsoft.com/office/officeart/2005/8/layout/hierarchy1"/>
    <dgm:cxn modelId="{45CFF3F6-B051-411B-8BC1-F3288239C5CF}" type="presOf" srcId="{6401480D-FE45-4449-A3E5-B28B0EF504FD}" destId="{BC8FE90A-C716-4651-8E1A-3BC8003520E3}" srcOrd="0" destOrd="0" presId="urn:microsoft.com/office/officeart/2005/8/layout/hierarchy1"/>
    <dgm:cxn modelId="{2B98F350-6256-49BA-B4E0-616AA323E11B}" srcId="{8D80568C-5A06-4BC0-970B-E10F782410FC}" destId="{BAE68423-9CD1-4B5D-B637-331E375D4943}" srcOrd="0" destOrd="0" parTransId="{2F129A76-553E-4AAB-9B9E-FF4DFB895683}" sibTransId="{68F5F7D3-35D1-4F29-A59B-1D88A982887A}"/>
    <dgm:cxn modelId="{CB36F7F1-3710-4296-83A3-A9119B25ED6A}" type="presOf" srcId="{2F129A76-553E-4AAB-9B9E-FF4DFB895683}" destId="{7AFB1497-D9ED-4A12-927F-512E8378F9C5}" srcOrd="0" destOrd="0" presId="urn:microsoft.com/office/officeart/2005/8/layout/hierarchy1"/>
    <dgm:cxn modelId="{2CB65018-C05B-45E8-BB67-9CA628909757}" type="presOf" srcId="{69A2C284-4679-4606-86D3-15E221F6AEC0}" destId="{FD1B50CF-E7F8-4081-9ACA-111C02D5FA49}" srcOrd="0" destOrd="0" presId="urn:microsoft.com/office/officeart/2005/8/layout/hierarchy1"/>
    <dgm:cxn modelId="{6C20D987-8A5E-4387-BA64-E2BAFAF35FE8}" type="presOf" srcId="{BAE68423-9CD1-4B5D-B637-331E375D4943}" destId="{21437E4D-139E-4D67-A7D7-C5C9F902FACF}" srcOrd="0" destOrd="0" presId="urn:microsoft.com/office/officeart/2005/8/layout/hierarchy1"/>
    <dgm:cxn modelId="{F2A9D009-68E7-48F8-93E2-60724B618026}" srcId="{DC523B17-2E79-4418-9F03-B84C55098F3B}" destId="{1576F147-8EEC-4FD8-9A4B-962A16B15BDB}" srcOrd="0" destOrd="0" parTransId="{914DE98F-E976-4A99-971A-B6B52F803B9A}" sibTransId="{159B795B-9CDF-49C9-9DEE-DF079E836D8E}"/>
    <dgm:cxn modelId="{78176B8B-FE0E-4153-824E-142B2CF1FE85}" srcId="{3745CBD5-631A-4E76-9993-3BF0DD4AEB74}" destId="{1C8FA0EC-14EF-46C5-A07F-67834601D859}" srcOrd="1" destOrd="0" parTransId="{10462BFE-FF5A-4B69-BCD5-2F58B9DA0E0E}" sibTransId="{EF7E729E-9661-4740-A4C8-D92D72471DB2}"/>
    <dgm:cxn modelId="{A5981256-009F-490C-9E36-732AFDE61ACB}" type="presOf" srcId="{FFFBA7F2-2406-4DCC-8DFE-DE116155DC68}" destId="{2EC01BCB-C2EA-4E68-828E-06834C915DE7}" srcOrd="0" destOrd="0" presId="urn:microsoft.com/office/officeart/2005/8/layout/hierarchy1"/>
    <dgm:cxn modelId="{825C8FB1-8BC9-4B8D-8216-AF33C599F24D}" srcId="{3745CBD5-631A-4E76-9993-3BF0DD4AEB74}" destId="{32540D85-5BF5-4F17-9070-ABEF4D71C451}" srcOrd="0" destOrd="0" parTransId="{69A2C284-4679-4606-86D3-15E221F6AEC0}" sibTransId="{F5B302B9-AD2D-45EC-8D3E-4F8CB32FEFC0}"/>
    <dgm:cxn modelId="{23827910-D9B7-4AB0-B58C-3BDE0610A05C}" srcId="{2A49CDD7-6481-4A45-AA35-5B63565DCE07}" destId="{3745CBD5-631A-4E76-9993-3BF0DD4AEB74}" srcOrd="0" destOrd="0" parTransId="{74632B1A-785D-484A-B4A7-4AC1BE79D9C2}" sibTransId="{111CBB44-C267-4539-8F49-D748F309CED4}"/>
    <dgm:cxn modelId="{6B020115-29E3-4E53-BCC0-9881DD247119}" srcId="{2A49CDD7-6481-4A45-AA35-5B63565DCE07}" destId="{E16800AC-E5FD-4DD7-8484-6C7D0D909AE6}" srcOrd="1" destOrd="0" parTransId="{572ADD8E-1992-4A88-BEEE-8A8B7CFE4938}" sibTransId="{CF33B2D1-8440-44B5-A63E-7B5C271DB7EE}"/>
    <dgm:cxn modelId="{6F9E4F2B-446B-4628-A753-A98A1E63C4A4}" type="presOf" srcId="{78921A01-3141-49BE-8CAC-2C3AE4D9EBB7}" destId="{988508B9-7C27-400F-A5F3-8AE7276B0FF0}" srcOrd="0" destOrd="0" presId="urn:microsoft.com/office/officeart/2005/8/layout/hierarchy1"/>
    <dgm:cxn modelId="{C80A3D02-665B-4BB0-B460-ED2F06A3E65A}" type="presOf" srcId="{8EBA9C65-41D6-4053-A2D4-08613D609455}" destId="{F5272084-9C46-4EE5-A625-FD65BC04C530}" srcOrd="0" destOrd="0" presId="urn:microsoft.com/office/officeart/2005/8/layout/hierarchy1"/>
    <dgm:cxn modelId="{047D1A40-EDBD-4856-B70E-78D0063E35A1}" srcId="{2D33413D-8697-4475-84C8-34F7046E205E}" destId="{6401480D-FE45-4449-A3E5-B28B0EF504FD}" srcOrd="0" destOrd="0" parTransId="{78921A01-3141-49BE-8CAC-2C3AE4D9EBB7}" sibTransId="{8BAB164D-6D7D-446D-BA8E-11DDE76F1073}"/>
    <dgm:cxn modelId="{B4E49EF9-1FAB-4D59-BD01-B7E4907851B9}" srcId="{BAE68423-9CD1-4B5D-B637-331E375D4943}" destId="{C8A1FEB3-0A16-469C-A013-E9AEF9BDE616}" srcOrd="0" destOrd="0" parTransId="{A354F414-2C97-45E8-A40B-D1AB617F86EB}" sibTransId="{F74C320D-46A9-4566-949F-DF8EC997F3CE}"/>
    <dgm:cxn modelId="{3ABDB9A0-2BB8-42AE-A887-05F5D27A00E0}" type="presOf" srcId="{F51BD119-89D8-429E-B4F7-7ADADFBF70BB}" destId="{5E690486-EFF2-4809-A979-5878FE7FAC72}" srcOrd="0" destOrd="0" presId="urn:microsoft.com/office/officeart/2005/8/layout/hierarchy1"/>
    <dgm:cxn modelId="{B69A71AF-3207-4F96-9440-C7650EEEBD61}" type="presOf" srcId="{1576F147-8EEC-4FD8-9A4B-962A16B15BDB}" destId="{53391BF7-A95F-4CE2-8B47-3521CE86C5AE}" srcOrd="0" destOrd="0" presId="urn:microsoft.com/office/officeart/2005/8/layout/hierarchy1"/>
    <dgm:cxn modelId="{74AECA81-6808-42DB-A4D5-7902EE23E972}" srcId="{1576F147-8EEC-4FD8-9A4B-962A16B15BDB}" destId="{8D80568C-5A06-4BC0-970B-E10F782410FC}" srcOrd="1" destOrd="0" parTransId="{F51BD119-89D8-429E-B4F7-7ADADFBF70BB}" sibTransId="{B3C094DF-2A61-4BBB-B47A-8C4EE18D99FC}"/>
    <dgm:cxn modelId="{2050453F-978C-4BFA-BBF7-19C39B617137}" type="presOf" srcId="{1C8FA0EC-14EF-46C5-A07F-67834601D859}" destId="{F4566251-BB30-45C6-B858-3C7D44901D4A}" srcOrd="0" destOrd="0" presId="urn:microsoft.com/office/officeart/2005/8/layout/hierarchy1"/>
    <dgm:cxn modelId="{A26A617B-B012-4680-94A6-11063AEB8CC5}" type="presOf" srcId="{3745CBD5-631A-4E76-9993-3BF0DD4AEB74}" destId="{2AF10600-89F5-4DC4-8290-54128DBA3ED8}" srcOrd="0" destOrd="0" presId="urn:microsoft.com/office/officeart/2005/8/layout/hierarchy1"/>
    <dgm:cxn modelId="{39D58C18-F943-4085-A599-12F93435872D}" type="presParOf" srcId="{34684632-079E-42A1-9196-A9F7E8227A0A}" destId="{CE8650F0-A1CB-45E5-9600-8B88F2A0B11C}" srcOrd="0" destOrd="0" presId="urn:microsoft.com/office/officeart/2005/8/layout/hierarchy1"/>
    <dgm:cxn modelId="{2F5360E7-428B-4B35-8808-0DA881054686}" type="presParOf" srcId="{CE8650F0-A1CB-45E5-9600-8B88F2A0B11C}" destId="{D73770CF-2F1F-4008-9641-441D0EEED3BF}" srcOrd="0" destOrd="0" presId="urn:microsoft.com/office/officeart/2005/8/layout/hierarchy1"/>
    <dgm:cxn modelId="{8D44DA16-4EF3-4B1A-8FC1-20F2BBDE3A15}" type="presParOf" srcId="{D73770CF-2F1F-4008-9641-441D0EEED3BF}" destId="{8C578D43-47D4-4F0E-8403-D4BD6D800CB0}" srcOrd="0" destOrd="0" presId="urn:microsoft.com/office/officeart/2005/8/layout/hierarchy1"/>
    <dgm:cxn modelId="{84A2F02D-ADBB-4238-92FD-47CF5E03A456}" type="presParOf" srcId="{D73770CF-2F1F-4008-9641-441D0EEED3BF}" destId="{53391BF7-A95F-4CE2-8B47-3521CE86C5AE}" srcOrd="1" destOrd="0" presId="urn:microsoft.com/office/officeart/2005/8/layout/hierarchy1"/>
    <dgm:cxn modelId="{30005FD4-1268-4D7C-8534-F07CF16A9532}" type="presParOf" srcId="{CE8650F0-A1CB-45E5-9600-8B88F2A0B11C}" destId="{4713A541-1A08-4B0E-A164-688107A9D669}" srcOrd="1" destOrd="0" presId="urn:microsoft.com/office/officeart/2005/8/layout/hierarchy1"/>
    <dgm:cxn modelId="{98DDA694-1D65-4E8B-993C-EB1CB1070B07}" type="presParOf" srcId="{4713A541-1A08-4B0E-A164-688107A9D669}" destId="{2EC01BCB-C2EA-4E68-828E-06834C915DE7}" srcOrd="0" destOrd="0" presId="urn:microsoft.com/office/officeart/2005/8/layout/hierarchy1"/>
    <dgm:cxn modelId="{EAA05EED-5078-455F-AC0F-BC070C6FEE33}" type="presParOf" srcId="{4713A541-1A08-4B0E-A164-688107A9D669}" destId="{1A59A137-806E-4766-8E31-411E029CCAF0}" srcOrd="1" destOrd="0" presId="urn:microsoft.com/office/officeart/2005/8/layout/hierarchy1"/>
    <dgm:cxn modelId="{33FF161B-60DC-4FF2-8D1E-A1F32AAA0B78}" type="presParOf" srcId="{1A59A137-806E-4766-8E31-411E029CCAF0}" destId="{A9B78603-CAF8-4ACC-A746-9CE7E786CEB7}" srcOrd="0" destOrd="0" presId="urn:microsoft.com/office/officeart/2005/8/layout/hierarchy1"/>
    <dgm:cxn modelId="{F86937E7-A59A-4CC1-8CBD-62765B447EC3}" type="presParOf" srcId="{A9B78603-CAF8-4ACC-A746-9CE7E786CEB7}" destId="{031B02DD-12BC-4C8C-B60F-7898D7B2FB68}" srcOrd="0" destOrd="0" presId="urn:microsoft.com/office/officeart/2005/8/layout/hierarchy1"/>
    <dgm:cxn modelId="{5BF50E09-2AAB-4A69-B3AD-0B083F46981E}" type="presParOf" srcId="{A9B78603-CAF8-4ACC-A746-9CE7E786CEB7}" destId="{00F9E29C-6ACD-4120-9602-6AA2785E8AA4}" srcOrd="1" destOrd="0" presId="urn:microsoft.com/office/officeart/2005/8/layout/hierarchy1"/>
    <dgm:cxn modelId="{96F21A9C-2698-4B09-BD53-9C7DBC6E7CDB}" type="presParOf" srcId="{1A59A137-806E-4766-8E31-411E029CCAF0}" destId="{003B83E6-D0ED-4E10-AF4E-0EE1D191D850}" srcOrd="1" destOrd="0" presId="urn:microsoft.com/office/officeart/2005/8/layout/hierarchy1"/>
    <dgm:cxn modelId="{587B260B-2FC2-4620-9939-68530799CA45}" type="presParOf" srcId="{003B83E6-D0ED-4E10-AF4E-0EE1D191D850}" destId="{2E27BF51-B13C-4C7A-8652-AA2FDBF6C4AC}" srcOrd="0" destOrd="0" presId="urn:microsoft.com/office/officeart/2005/8/layout/hierarchy1"/>
    <dgm:cxn modelId="{9594EFB8-4F03-4181-B972-73D87AC6A632}" type="presParOf" srcId="{003B83E6-D0ED-4E10-AF4E-0EE1D191D850}" destId="{F8E1C6DD-9ABD-45D7-9E72-103BA9030A12}" srcOrd="1" destOrd="0" presId="urn:microsoft.com/office/officeart/2005/8/layout/hierarchy1"/>
    <dgm:cxn modelId="{1E4DA59A-4E7E-4DCE-8D13-6D3EB0A8EF8F}" type="presParOf" srcId="{F8E1C6DD-9ABD-45D7-9E72-103BA9030A12}" destId="{7300A517-44DA-4E8D-8178-02A5AD99B7B4}" srcOrd="0" destOrd="0" presId="urn:microsoft.com/office/officeart/2005/8/layout/hierarchy1"/>
    <dgm:cxn modelId="{3CF63935-4248-40BE-AB6B-46663A046B24}" type="presParOf" srcId="{7300A517-44DA-4E8D-8178-02A5AD99B7B4}" destId="{F4ED0421-6BE9-4536-816D-5212B2B7222E}" srcOrd="0" destOrd="0" presId="urn:microsoft.com/office/officeart/2005/8/layout/hierarchy1"/>
    <dgm:cxn modelId="{E7FC61E2-489C-4E1F-B6AB-E552C28FAB9F}" type="presParOf" srcId="{7300A517-44DA-4E8D-8178-02A5AD99B7B4}" destId="{2AF10600-89F5-4DC4-8290-54128DBA3ED8}" srcOrd="1" destOrd="0" presId="urn:microsoft.com/office/officeart/2005/8/layout/hierarchy1"/>
    <dgm:cxn modelId="{425FC8F1-D8E0-43F0-9F0A-B6989F68B7CD}" type="presParOf" srcId="{F8E1C6DD-9ABD-45D7-9E72-103BA9030A12}" destId="{ED65DD63-67A8-413A-8B9A-3FF37B221C52}" srcOrd="1" destOrd="0" presId="urn:microsoft.com/office/officeart/2005/8/layout/hierarchy1"/>
    <dgm:cxn modelId="{17854C86-B51F-47C3-87F4-018CD9606386}" type="presParOf" srcId="{ED65DD63-67A8-413A-8B9A-3FF37B221C52}" destId="{FD1B50CF-E7F8-4081-9ACA-111C02D5FA49}" srcOrd="0" destOrd="0" presId="urn:microsoft.com/office/officeart/2005/8/layout/hierarchy1"/>
    <dgm:cxn modelId="{AEE8CF4B-31E8-4A03-A6AB-275AB7DB843E}" type="presParOf" srcId="{ED65DD63-67A8-413A-8B9A-3FF37B221C52}" destId="{5540A121-4FB6-4F74-BBA8-170F5C1F62DF}" srcOrd="1" destOrd="0" presId="urn:microsoft.com/office/officeart/2005/8/layout/hierarchy1"/>
    <dgm:cxn modelId="{9BFCAD02-B085-483A-9ED2-DF015CA6D747}" type="presParOf" srcId="{5540A121-4FB6-4F74-BBA8-170F5C1F62DF}" destId="{569F2784-8BD7-4331-B6D3-89B788BF81C5}" srcOrd="0" destOrd="0" presId="urn:microsoft.com/office/officeart/2005/8/layout/hierarchy1"/>
    <dgm:cxn modelId="{9115DAEB-CB55-4763-8A53-ED36E3639E43}" type="presParOf" srcId="{569F2784-8BD7-4331-B6D3-89B788BF81C5}" destId="{CD767D6D-1BB4-4898-8B64-7EDBD2F2E52A}" srcOrd="0" destOrd="0" presId="urn:microsoft.com/office/officeart/2005/8/layout/hierarchy1"/>
    <dgm:cxn modelId="{0CB40CFA-62A5-4FBE-B30E-ADA6D2DB5C44}" type="presParOf" srcId="{569F2784-8BD7-4331-B6D3-89B788BF81C5}" destId="{4C0D3D48-209A-4BE9-99DB-F7D14E7F97DC}" srcOrd="1" destOrd="0" presId="urn:microsoft.com/office/officeart/2005/8/layout/hierarchy1"/>
    <dgm:cxn modelId="{C93786F8-5F9F-4770-A534-E59452C56AFB}" type="presParOf" srcId="{5540A121-4FB6-4F74-BBA8-170F5C1F62DF}" destId="{7B3730CD-3AA7-4541-AF86-5A5E7288B864}" srcOrd="1" destOrd="0" presId="urn:microsoft.com/office/officeart/2005/8/layout/hierarchy1"/>
    <dgm:cxn modelId="{B44B171E-B268-499D-9259-19E07F27E62B}" type="presParOf" srcId="{ED65DD63-67A8-413A-8B9A-3FF37B221C52}" destId="{A5C327B2-6591-44C5-B8B1-67518DECBFCF}" srcOrd="2" destOrd="0" presId="urn:microsoft.com/office/officeart/2005/8/layout/hierarchy1"/>
    <dgm:cxn modelId="{B4D2E9D5-B936-41AB-A0B6-735BA49D4DC5}" type="presParOf" srcId="{ED65DD63-67A8-413A-8B9A-3FF37B221C52}" destId="{26C8DCA5-A2E7-49E4-BEE2-1F1C909014FC}" srcOrd="3" destOrd="0" presId="urn:microsoft.com/office/officeart/2005/8/layout/hierarchy1"/>
    <dgm:cxn modelId="{A44173CE-E814-4A9B-9412-9A1FECE78809}" type="presParOf" srcId="{26C8DCA5-A2E7-49E4-BEE2-1F1C909014FC}" destId="{B227A47F-47FC-4B7E-A2AB-6C85CF32E9D6}" srcOrd="0" destOrd="0" presId="urn:microsoft.com/office/officeart/2005/8/layout/hierarchy1"/>
    <dgm:cxn modelId="{E60150C5-19C6-44CF-A72A-62D7BC63BDA3}" type="presParOf" srcId="{B227A47F-47FC-4B7E-A2AB-6C85CF32E9D6}" destId="{71C476C9-ED1E-4FDE-94AC-9DFF2FB2A340}" srcOrd="0" destOrd="0" presId="urn:microsoft.com/office/officeart/2005/8/layout/hierarchy1"/>
    <dgm:cxn modelId="{324DB134-8364-4FF9-97AB-0FF37320CBFB}" type="presParOf" srcId="{B227A47F-47FC-4B7E-A2AB-6C85CF32E9D6}" destId="{F4566251-BB30-45C6-B858-3C7D44901D4A}" srcOrd="1" destOrd="0" presId="urn:microsoft.com/office/officeart/2005/8/layout/hierarchy1"/>
    <dgm:cxn modelId="{76407B48-F0E6-48F1-92BF-868E92791AB8}" type="presParOf" srcId="{26C8DCA5-A2E7-49E4-BEE2-1F1C909014FC}" destId="{11A95AC8-9E43-4151-8AB4-1273F7D0DF14}" srcOrd="1" destOrd="0" presId="urn:microsoft.com/office/officeart/2005/8/layout/hierarchy1"/>
    <dgm:cxn modelId="{F75551BF-09E8-48CC-A04D-AD42C8965396}" type="presParOf" srcId="{ED65DD63-67A8-413A-8B9A-3FF37B221C52}" destId="{07FC111A-7F15-4659-9238-92F4DF59CDBF}" srcOrd="4" destOrd="0" presId="urn:microsoft.com/office/officeart/2005/8/layout/hierarchy1"/>
    <dgm:cxn modelId="{0344986C-919A-4A38-AE2B-FDA38A06689D}" type="presParOf" srcId="{ED65DD63-67A8-413A-8B9A-3FF37B221C52}" destId="{1AE2795D-341D-4930-A5C0-7A92907236FB}" srcOrd="5" destOrd="0" presId="urn:microsoft.com/office/officeart/2005/8/layout/hierarchy1"/>
    <dgm:cxn modelId="{4C415C2C-F816-4975-931E-A329EDA8E04C}" type="presParOf" srcId="{1AE2795D-341D-4930-A5C0-7A92907236FB}" destId="{05BC17BF-289D-46A5-95C8-405DE495FD8F}" srcOrd="0" destOrd="0" presId="urn:microsoft.com/office/officeart/2005/8/layout/hierarchy1"/>
    <dgm:cxn modelId="{375D5D31-643C-401E-BA40-C3E6893D689C}" type="presParOf" srcId="{05BC17BF-289D-46A5-95C8-405DE495FD8F}" destId="{1B658813-EA11-48B3-8625-EEC65327E288}" srcOrd="0" destOrd="0" presId="urn:microsoft.com/office/officeart/2005/8/layout/hierarchy1"/>
    <dgm:cxn modelId="{AB38F57F-197C-42A7-B540-8DD014E81409}" type="presParOf" srcId="{05BC17BF-289D-46A5-95C8-405DE495FD8F}" destId="{F5272084-9C46-4EE5-A625-FD65BC04C530}" srcOrd="1" destOrd="0" presId="urn:microsoft.com/office/officeart/2005/8/layout/hierarchy1"/>
    <dgm:cxn modelId="{AAAEED7C-5D4E-4DA2-886D-B8E8DAC33DD1}" type="presParOf" srcId="{1AE2795D-341D-4930-A5C0-7A92907236FB}" destId="{162D2745-C6D2-4DC4-B759-D5BCE79C972D}" srcOrd="1" destOrd="0" presId="urn:microsoft.com/office/officeart/2005/8/layout/hierarchy1"/>
    <dgm:cxn modelId="{DB12FB63-FE01-423F-B074-1503F2D36FF3}" type="presParOf" srcId="{003B83E6-D0ED-4E10-AF4E-0EE1D191D850}" destId="{825BB7B8-0D2F-4C45-A1E4-10EC784B6B99}" srcOrd="2" destOrd="0" presId="urn:microsoft.com/office/officeart/2005/8/layout/hierarchy1"/>
    <dgm:cxn modelId="{8E86C304-AFF3-45C1-97E7-C1BED9AD06AE}" type="presParOf" srcId="{003B83E6-D0ED-4E10-AF4E-0EE1D191D850}" destId="{EAACA304-0D7E-45AF-9365-07A2989D31B2}" srcOrd="3" destOrd="0" presId="urn:microsoft.com/office/officeart/2005/8/layout/hierarchy1"/>
    <dgm:cxn modelId="{9B8DE576-A8E8-4E24-A613-B5459A8D0DAC}" type="presParOf" srcId="{EAACA304-0D7E-45AF-9365-07A2989D31B2}" destId="{D7EF6814-3836-4444-AE8E-41E00EFCF91C}" srcOrd="0" destOrd="0" presId="urn:microsoft.com/office/officeart/2005/8/layout/hierarchy1"/>
    <dgm:cxn modelId="{B866BC47-2B99-425F-8512-3FD2D695B25A}" type="presParOf" srcId="{D7EF6814-3836-4444-AE8E-41E00EFCF91C}" destId="{3F0FB8BF-9284-4CDA-BA3F-4E7D549AC3D2}" srcOrd="0" destOrd="0" presId="urn:microsoft.com/office/officeart/2005/8/layout/hierarchy1"/>
    <dgm:cxn modelId="{9254F78F-B16F-4719-B3BB-51F676A74A21}" type="presParOf" srcId="{D7EF6814-3836-4444-AE8E-41E00EFCF91C}" destId="{6AE7992B-5BD9-463E-AC00-361056D1D641}" srcOrd="1" destOrd="0" presId="urn:microsoft.com/office/officeart/2005/8/layout/hierarchy1"/>
    <dgm:cxn modelId="{6AF5C4FC-4D7F-412F-8272-2D5802270E27}" type="presParOf" srcId="{EAACA304-0D7E-45AF-9365-07A2989D31B2}" destId="{5E0A0C9E-0731-4EDC-8921-2AC0C6CCCCFF}" srcOrd="1" destOrd="0" presId="urn:microsoft.com/office/officeart/2005/8/layout/hierarchy1"/>
    <dgm:cxn modelId="{14DB35A5-0B6D-4627-A553-42B189E5AFC5}" type="presParOf" srcId="{4713A541-1A08-4B0E-A164-688107A9D669}" destId="{5E690486-EFF2-4809-A979-5878FE7FAC72}" srcOrd="2" destOrd="0" presId="urn:microsoft.com/office/officeart/2005/8/layout/hierarchy1"/>
    <dgm:cxn modelId="{3003C181-80D0-4BAD-A348-2E3B3F806CB7}" type="presParOf" srcId="{4713A541-1A08-4B0E-A164-688107A9D669}" destId="{6CB22A3A-06D8-4116-9538-E295DD5E9670}" srcOrd="3" destOrd="0" presId="urn:microsoft.com/office/officeart/2005/8/layout/hierarchy1"/>
    <dgm:cxn modelId="{2AAD903C-6B77-49E9-A71E-BFF97904AC38}" type="presParOf" srcId="{6CB22A3A-06D8-4116-9538-E295DD5E9670}" destId="{C81AA9B1-58F8-4B6C-8D76-BC26A2C20777}" srcOrd="0" destOrd="0" presId="urn:microsoft.com/office/officeart/2005/8/layout/hierarchy1"/>
    <dgm:cxn modelId="{4A30C66E-C834-40ED-95A7-D4F16FFCD1BF}" type="presParOf" srcId="{C81AA9B1-58F8-4B6C-8D76-BC26A2C20777}" destId="{DB785EDB-AFFB-4DFD-BC91-B78B75255142}" srcOrd="0" destOrd="0" presId="urn:microsoft.com/office/officeart/2005/8/layout/hierarchy1"/>
    <dgm:cxn modelId="{4E95C46D-C483-4A76-96A7-CBE30EC6385C}" type="presParOf" srcId="{C81AA9B1-58F8-4B6C-8D76-BC26A2C20777}" destId="{28F6CA32-85E6-461F-B7A7-66432A1123CF}" srcOrd="1" destOrd="0" presId="urn:microsoft.com/office/officeart/2005/8/layout/hierarchy1"/>
    <dgm:cxn modelId="{A75DA589-8D1A-4342-AC59-6A0DE0F89B93}" type="presParOf" srcId="{6CB22A3A-06D8-4116-9538-E295DD5E9670}" destId="{CB62E213-6A98-41DC-9B86-BC0A88E3B66B}" srcOrd="1" destOrd="0" presId="urn:microsoft.com/office/officeart/2005/8/layout/hierarchy1"/>
    <dgm:cxn modelId="{1EE3FE7E-B740-4829-85C8-A2843CA77D11}" type="presParOf" srcId="{CB62E213-6A98-41DC-9B86-BC0A88E3B66B}" destId="{7AFB1497-D9ED-4A12-927F-512E8378F9C5}" srcOrd="0" destOrd="0" presId="urn:microsoft.com/office/officeart/2005/8/layout/hierarchy1"/>
    <dgm:cxn modelId="{FDF414A0-C726-4E1A-8504-7C138052FC7B}" type="presParOf" srcId="{CB62E213-6A98-41DC-9B86-BC0A88E3B66B}" destId="{4B3D7BDF-8053-45A3-BC26-2032F96E36F4}" srcOrd="1" destOrd="0" presId="urn:microsoft.com/office/officeart/2005/8/layout/hierarchy1"/>
    <dgm:cxn modelId="{FCE8B2BA-B0F3-4008-990B-59F6E9BC1061}" type="presParOf" srcId="{4B3D7BDF-8053-45A3-BC26-2032F96E36F4}" destId="{66F3EC44-0435-45AC-B824-DE06C8888F14}" srcOrd="0" destOrd="0" presId="urn:microsoft.com/office/officeart/2005/8/layout/hierarchy1"/>
    <dgm:cxn modelId="{F43CB8A5-B3DB-411C-B1DC-1D555A27D558}" type="presParOf" srcId="{66F3EC44-0435-45AC-B824-DE06C8888F14}" destId="{BB5B2500-9B42-4E29-B35D-CFDF8C6518F8}" srcOrd="0" destOrd="0" presId="urn:microsoft.com/office/officeart/2005/8/layout/hierarchy1"/>
    <dgm:cxn modelId="{BE8E57EE-9E3E-483D-BE6A-D9185ECD19C7}" type="presParOf" srcId="{66F3EC44-0435-45AC-B824-DE06C8888F14}" destId="{21437E4D-139E-4D67-A7D7-C5C9F902FACF}" srcOrd="1" destOrd="0" presId="urn:microsoft.com/office/officeart/2005/8/layout/hierarchy1"/>
    <dgm:cxn modelId="{EA54B227-1FAE-4FD7-8432-D2B6E215443B}" type="presParOf" srcId="{4B3D7BDF-8053-45A3-BC26-2032F96E36F4}" destId="{A07452BB-99B4-4033-9EC2-712B829F3EED}" srcOrd="1" destOrd="0" presId="urn:microsoft.com/office/officeart/2005/8/layout/hierarchy1"/>
    <dgm:cxn modelId="{518F606E-BF16-4B21-A5AC-679C47AF41D0}" type="presParOf" srcId="{A07452BB-99B4-4033-9EC2-712B829F3EED}" destId="{93AC27F6-DC08-4253-8CFA-CBE1FBDD02F5}" srcOrd="0" destOrd="0" presId="urn:microsoft.com/office/officeart/2005/8/layout/hierarchy1"/>
    <dgm:cxn modelId="{8658F1C0-96E9-4AE4-8229-9D15204B1177}" type="presParOf" srcId="{A07452BB-99B4-4033-9EC2-712B829F3EED}" destId="{ED0086CE-04CE-495B-80E0-0D638CD98D6E}" srcOrd="1" destOrd="0" presId="urn:microsoft.com/office/officeart/2005/8/layout/hierarchy1"/>
    <dgm:cxn modelId="{B816175E-05C0-49A3-9F32-291D5F352D85}" type="presParOf" srcId="{ED0086CE-04CE-495B-80E0-0D638CD98D6E}" destId="{DD031665-C6BC-41AB-A72C-C3D0A1BA9EB1}" srcOrd="0" destOrd="0" presId="urn:microsoft.com/office/officeart/2005/8/layout/hierarchy1"/>
    <dgm:cxn modelId="{192969F0-357D-45B5-9B0F-0D3D38A11E8A}" type="presParOf" srcId="{DD031665-C6BC-41AB-A72C-C3D0A1BA9EB1}" destId="{AED2D23A-E4E1-4344-90CD-9197AAF348DF}" srcOrd="0" destOrd="0" presId="urn:microsoft.com/office/officeart/2005/8/layout/hierarchy1"/>
    <dgm:cxn modelId="{98B3C728-F05E-4002-A3E8-0F7901A57418}" type="presParOf" srcId="{DD031665-C6BC-41AB-A72C-C3D0A1BA9EB1}" destId="{9A8C292E-41AB-4976-9FA6-4402C44E3117}" srcOrd="1" destOrd="0" presId="urn:microsoft.com/office/officeart/2005/8/layout/hierarchy1"/>
    <dgm:cxn modelId="{4658AAB8-692C-4C10-82F1-2C0D4D97A0D5}" type="presParOf" srcId="{ED0086CE-04CE-495B-80E0-0D638CD98D6E}" destId="{9DE6710B-C90D-45E8-9E1A-32239E553457}" srcOrd="1" destOrd="0" presId="urn:microsoft.com/office/officeart/2005/8/layout/hierarchy1"/>
    <dgm:cxn modelId="{48481E56-E9BC-409D-9EA9-733C6C6A56F4}" type="presParOf" srcId="{CB62E213-6A98-41DC-9B86-BC0A88E3B66B}" destId="{BDB6B4EA-E5FD-4546-8549-12227B52C076}" srcOrd="2" destOrd="0" presId="urn:microsoft.com/office/officeart/2005/8/layout/hierarchy1"/>
    <dgm:cxn modelId="{3E41A3D6-4854-4753-9264-0B1400EB14A3}" type="presParOf" srcId="{CB62E213-6A98-41DC-9B86-BC0A88E3B66B}" destId="{20E0B73C-97A9-458D-81C9-CC80F7B6739D}" srcOrd="3" destOrd="0" presId="urn:microsoft.com/office/officeart/2005/8/layout/hierarchy1"/>
    <dgm:cxn modelId="{328E8E63-1275-4078-B5A0-30DB721D96A4}" type="presParOf" srcId="{20E0B73C-97A9-458D-81C9-CC80F7B6739D}" destId="{4865F667-4449-4836-B8B4-17BBC53B672D}" srcOrd="0" destOrd="0" presId="urn:microsoft.com/office/officeart/2005/8/layout/hierarchy1"/>
    <dgm:cxn modelId="{B25FD131-2EFB-4D8F-B63F-AA8B46E95C40}" type="presParOf" srcId="{4865F667-4449-4836-B8B4-17BBC53B672D}" destId="{8E63F9DE-B4B6-4D08-99AB-E110F3A26D72}" srcOrd="0" destOrd="0" presId="urn:microsoft.com/office/officeart/2005/8/layout/hierarchy1"/>
    <dgm:cxn modelId="{7DF4031B-398D-452C-B2A6-ACD88F940C6F}" type="presParOf" srcId="{4865F667-4449-4836-B8B4-17BBC53B672D}" destId="{A80FEDFD-18DE-414A-B2CD-105058832885}" srcOrd="1" destOrd="0" presId="urn:microsoft.com/office/officeart/2005/8/layout/hierarchy1"/>
    <dgm:cxn modelId="{0608D03E-9102-4D86-8D03-C1E186CA19AB}" type="presParOf" srcId="{20E0B73C-97A9-458D-81C9-CC80F7B6739D}" destId="{2D1CB502-A8B2-40AE-9D39-F1B4EE334680}" srcOrd="1" destOrd="0" presId="urn:microsoft.com/office/officeart/2005/8/layout/hierarchy1"/>
    <dgm:cxn modelId="{8BD192AF-0694-4B9A-8347-A5A0DEDB2172}" type="presParOf" srcId="{2D1CB502-A8B2-40AE-9D39-F1B4EE334680}" destId="{988508B9-7C27-400F-A5F3-8AE7276B0FF0}" srcOrd="0" destOrd="0" presId="urn:microsoft.com/office/officeart/2005/8/layout/hierarchy1"/>
    <dgm:cxn modelId="{E1472BA0-6465-4886-9FCC-CB76D90C9BDF}" type="presParOf" srcId="{2D1CB502-A8B2-40AE-9D39-F1B4EE334680}" destId="{617057B1-6888-43BD-BED0-8E072E9B8C04}" srcOrd="1" destOrd="0" presId="urn:microsoft.com/office/officeart/2005/8/layout/hierarchy1"/>
    <dgm:cxn modelId="{4D8A7349-0885-4DD7-BD5F-C049ADF43468}" type="presParOf" srcId="{617057B1-6888-43BD-BED0-8E072E9B8C04}" destId="{5572532B-2CEE-4D6B-9D42-1E9579C85922}" srcOrd="0" destOrd="0" presId="urn:microsoft.com/office/officeart/2005/8/layout/hierarchy1"/>
    <dgm:cxn modelId="{E4988AF6-3DAE-4266-ADD0-2FE271A6EFFF}" type="presParOf" srcId="{5572532B-2CEE-4D6B-9D42-1E9579C85922}" destId="{F9DDFC63-6EE6-4447-A742-1B22D44FC823}" srcOrd="0" destOrd="0" presId="urn:microsoft.com/office/officeart/2005/8/layout/hierarchy1"/>
    <dgm:cxn modelId="{FE82573C-9260-422E-B157-547A61F26773}" type="presParOf" srcId="{5572532B-2CEE-4D6B-9D42-1E9579C85922}" destId="{BC8FE90A-C716-4651-8E1A-3BC8003520E3}" srcOrd="1" destOrd="0" presId="urn:microsoft.com/office/officeart/2005/8/layout/hierarchy1"/>
    <dgm:cxn modelId="{F01E28E3-0D6B-4867-BAC2-9C259F5E4276}" type="presParOf" srcId="{617057B1-6888-43BD-BED0-8E072E9B8C04}" destId="{74A5034E-0496-4032-A866-CE2A85B5C712}" srcOrd="1" destOrd="0" presId="urn:microsoft.com/office/officeart/2005/8/layout/hierarchy1"/>
  </dgm:cxnLst>
  <dgm:bg/>
  <dgm:whole/>
  <dgm:extLst>
    <a:ext uri="http://schemas.microsoft.com/office/drawing/2008/diagram">
      <dsp:dataModelExt xmlns:dsp="http://schemas.microsoft.com/office/drawing/2008/diagram" relId="rId211" minVer="http://schemas.openxmlformats.org/drawingml/2006/diagram"/>
    </a:ext>
  </dgm:extLst>
</dgm:dataModel>
</file>

<file path=word/diagrams/data35.xml><?xml version="1.0" encoding="utf-8"?>
<dgm:dataModel xmlns:dgm="http://schemas.openxmlformats.org/drawingml/2006/diagram" xmlns:a="http://schemas.openxmlformats.org/drawingml/2006/main">
  <dgm:ptLst>
    <dgm:pt modelId="{9908638A-E3EB-4735-9BD0-8123F131E1FA}" type="doc">
      <dgm:prSet loTypeId="urn:microsoft.com/office/officeart/2005/8/layout/hierarchy3" loCatId="hierarchy" qsTypeId="urn:microsoft.com/office/officeart/2005/8/quickstyle/simple2" qsCatId="simple" csTypeId="urn:microsoft.com/office/officeart/2005/8/colors/accent1_2" csCatId="accent1" phldr="1"/>
      <dgm:spPr/>
      <dgm:t>
        <a:bodyPr/>
        <a:lstStyle/>
        <a:p>
          <a:endParaRPr lang="ru-RU"/>
        </a:p>
      </dgm:t>
    </dgm:pt>
    <dgm:pt modelId="{1A74961A-00DC-41DC-902B-89F99C6AB63F}">
      <dgm:prSet phldrT="[Текст]" custT="1"/>
      <dgm:spPr/>
      <dgm:t>
        <a:bodyPr/>
        <a:lstStyle/>
        <a:p>
          <a:r>
            <a:rPr lang="ru-RU" sz="1200"/>
            <a:t>Сделка </a:t>
          </a:r>
        </a:p>
        <a:p>
          <a:r>
            <a:rPr lang="ru-RU" sz="1100"/>
            <a:t>- дозволенная законом или иным правовым актом, волевое правовое действие, совершенное субъектами права, направленное на возникновение, изменение или прекращение гражданских правовых отношени</a:t>
          </a:r>
        </a:p>
      </dgm:t>
    </dgm:pt>
    <dgm:pt modelId="{416E4A50-F765-46B6-9212-38C7E87D8C74}" type="parTrans" cxnId="{0BD3F230-693F-43C3-8787-33C0E1583D78}">
      <dgm:prSet/>
      <dgm:spPr/>
      <dgm:t>
        <a:bodyPr/>
        <a:lstStyle/>
        <a:p>
          <a:endParaRPr lang="ru-RU" sz="1100"/>
        </a:p>
      </dgm:t>
    </dgm:pt>
    <dgm:pt modelId="{2C6C03C8-4AE9-4F6C-8338-FAD027CCEA49}" type="sibTrans" cxnId="{0BD3F230-693F-43C3-8787-33C0E1583D78}">
      <dgm:prSet/>
      <dgm:spPr/>
      <dgm:t>
        <a:bodyPr/>
        <a:lstStyle/>
        <a:p>
          <a:endParaRPr lang="ru-RU" sz="1100"/>
        </a:p>
      </dgm:t>
    </dgm:pt>
    <dgm:pt modelId="{F81E3D77-5B28-4B07-99E8-71853C075FF0}">
      <dgm:prSet phldrT="[Текст]" custT="1"/>
      <dgm:spPr/>
      <dgm:t>
        <a:bodyPr/>
        <a:lstStyle/>
        <a:p>
          <a:r>
            <a:rPr lang="ru-RU" sz="1100"/>
            <a:t>правомерность, т.е. соответствие требованиям закон</a:t>
          </a:r>
        </a:p>
      </dgm:t>
    </dgm:pt>
    <dgm:pt modelId="{CBBFAA6E-1A15-40E7-B74E-253AE4CADC8E}" type="parTrans" cxnId="{1BB1D76D-1558-4246-8B5A-776FCB28385A}">
      <dgm:prSet/>
      <dgm:spPr/>
      <dgm:t>
        <a:bodyPr/>
        <a:lstStyle/>
        <a:p>
          <a:endParaRPr lang="ru-RU"/>
        </a:p>
      </dgm:t>
    </dgm:pt>
    <dgm:pt modelId="{2CFDE4AE-AC57-40DF-84D9-E182E24609B1}" type="sibTrans" cxnId="{1BB1D76D-1558-4246-8B5A-776FCB28385A}">
      <dgm:prSet/>
      <dgm:spPr/>
      <dgm:t>
        <a:bodyPr/>
        <a:lstStyle/>
        <a:p>
          <a:endParaRPr lang="ru-RU"/>
        </a:p>
      </dgm:t>
    </dgm:pt>
    <dgm:pt modelId="{B6B8D228-A3A7-4BC1-8812-8638D3F7AAFD}">
      <dgm:prSet phldrT="[Текст]" custT="1"/>
      <dgm:spPr/>
      <dgm:t>
        <a:bodyPr/>
        <a:lstStyle/>
        <a:p>
          <a:r>
            <a:rPr lang="ru-RU" sz="1100"/>
            <a:t>наличие воли, соответствие воли и волеизъявлению</a:t>
          </a:r>
        </a:p>
      </dgm:t>
    </dgm:pt>
    <dgm:pt modelId="{F20DD037-6539-4AB5-ADD2-7FF92DE0A7B9}" type="parTrans" cxnId="{A39D5127-79BA-43E6-890E-DCCA7357E545}">
      <dgm:prSet/>
      <dgm:spPr/>
      <dgm:t>
        <a:bodyPr/>
        <a:lstStyle/>
        <a:p>
          <a:endParaRPr lang="ru-RU"/>
        </a:p>
      </dgm:t>
    </dgm:pt>
    <dgm:pt modelId="{5095F235-641C-4E42-AB0C-27FAFC3D9F0D}" type="sibTrans" cxnId="{A39D5127-79BA-43E6-890E-DCCA7357E545}">
      <dgm:prSet/>
      <dgm:spPr/>
      <dgm:t>
        <a:bodyPr/>
        <a:lstStyle/>
        <a:p>
          <a:endParaRPr lang="ru-RU"/>
        </a:p>
      </dgm:t>
    </dgm:pt>
    <dgm:pt modelId="{E3650906-E72C-4A31-BF5D-9A68DEE5D801}">
      <dgm:prSet phldrT="[Текст]" custT="1"/>
      <dgm:spPr/>
      <dgm:t>
        <a:bodyPr/>
        <a:lstStyle/>
        <a:p>
          <a:r>
            <a:rPr lang="ru-RU" sz="1100"/>
            <a:t>направленность на возникновение юридических последствий</a:t>
          </a:r>
        </a:p>
      </dgm:t>
    </dgm:pt>
    <dgm:pt modelId="{E3820AA5-E10D-4844-8722-3FF9BEDEBE2E}" type="parTrans" cxnId="{4808DB54-6F8B-4370-A998-2D9FA33D5E4A}">
      <dgm:prSet/>
      <dgm:spPr/>
      <dgm:t>
        <a:bodyPr/>
        <a:lstStyle/>
        <a:p>
          <a:endParaRPr lang="ru-RU"/>
        </a:p>
      </dgm:t>
    </dgm:pt>
    <dgm:pt modelId="{CE89510B-98F8-41B3-A209-4C5010CD3A8F}" type="sibTrans" cxnId="{4808DB54-6F8B-4370-A998-2D9FA33D5E4A}">
      <dgm:prSet/>
      <dgm:spPr/>
      <dgm:t>
        <a:bodyPr/>
        <a:lstStyle/>
        <a:p>
          <a:endParaRPr lang="ru-RU"/>
        </a:p>
      </dgm:t>
    </dgm:pt>
    <dgm:pt modelId="{E3890929-4198-47BF-AA36-0A208123B959}" type="pres">
      <dgm:prSet presAssocID="{9908638A-E3EB-4735-9BD0-8123F131E1FA}" presName="diagram" presStyleCnt="0">
        <dgm:presLayoutVars>
          <dgm:chPref val="1"/>
          <dgm:dir/>
          <dgm:animOne val="branch"/>
          <dgm:animLvl val="lvl"/>
          <dgm:resizeHandles/>
        </dgm:presLayoutVars>
      </dgm:prSet>
      <dgm:spPr/>
      <dgm:t>
        <a:bodyPr/>
        <a:lstStyle/>
        <a:p>
          <a:endParaRPr lang="ru-RU"/>
        </a:p>
      </dgm:t>
    </dgm:pt>
    <dgm:pt modelId="{1D7D069B-011C-4A3F-93B8-561457449EDB}" type="pres">
      <dgm:prSet presAssocID="{1A74961A-00DC-41DC-902B-89F99C6AB63F}" presName="root" presStyleCnt="0"/>
      <dgm:spPr/>
    </dgm:pt>
    <dgm:pt modelId="{6F34F0C0-3FD8-4818-9A8E-83E0EE1C80AE}" type="pres">
      <dgm:prSet presAssocID="{1A74961A-00DC-41DC-902B-89F99C6AB63F}" presName="rootComposite" presStyleCnt="0"/>
      <dgm:spPr/>
    </dgm:pt>
    <dgm:pt modelId="{EDD4CD19-16F5-46D9-821C-BD5459193C3F}" type="pres">
      <dgm:prSet presAssocID="{1A74961A-00DC-41DC-902B-89F99C6AB63F}" presName="rootText" presStyleLbl="node1" presStyleIdx="0" presStyleCnt="1" custScaleY="40556" custLinFactNeighborX="-830" custLinFactNeighborY="5587"/>
      <dgm:spPr/>
      <dgm:t>
        <a:bodyPr/>
        <a:lstStyle/>
        <a:p>
          <a:endParaRPr lang="ru-RU"/>
        </a:p>
      </dgm:t>
    </dgm:pt>
    <dgm:pt modelId="{DEFE180E-AF18-4D73-A3B9-A1F4CAA76D17}" type="pres">
      <dgm:prSet presAssocID="{1A74961A-00DC-41DC-902B-89F99C6AB63F}" presName="rootConnector" presStyleLbl="node1" presStyleIdx="0" presStyleCnt="1"/>
      <dgm:spPr/>
      <dgm:t>
        <a:bodyPr/>
        <a:lstStyle/>
        <a:p>
          <a:endParaRPr lang="ru-RU"/>
        </a:p>
      </dgm:t>
    </dgm:pt>
    <dgm:pt modelId="{8723E698-DA12-47E1-A4A4-0487A8287C19}" type="pres">
      <dgm:prSet presAssocID="{1A74961A-00DC-41DC-902B-89F99C6AB63F}" presName="childShape" presStyleCnt="0"/>
      <dgm:spPr/>
    </dgm:pt>
    <dgm:pt modelId="{B3BF7538-5823-4D5A-B2DA-F5A4897C31FF}" type="pres">
      <dgm:prSet presAssocID="{CBBFAA6E-1A15-40E7-B74E-253AE4CADC8E}" presName="Name13" presStyleLbl="parChTrans1D2" presStyleIdx="0" presStyleCnt="3"/>
      <dgm:spPr/>
      <dgm:t>
        <a:bodyPr/>
        <a:lstStyle/>
        <a:p>
          <a:endParaRPr lang="ru-RU"/>
        </a:p>
      </dgm:t>
    </dgm:pt>
    <dgm:pt modelId="{EAA7BB05-D53F-4BA8-853E-B943A4B65B1D}" type="pres">
      <dgm:prSet presAssocID="{F81E3D77-5B28-4B07-99E8-71853C075FF0}" presName="childText" presStyleLbl="bgAcc1" presStyleIdx="0" presStyleCnt="3" custScaleX="103026" custScaleY="18299" custLinFactNeighborX="-833" custLinFactNeighborY="-12482">
        <dgm:presLayoutVars>
          <dgm:bulletEnabled val="1"/>
        </dgm:presLayoutVars>
      </dgm:prSet>
      <dgm:spPr/>
      <dgm:t>
        <a:bodyPr/>
        <a:lstStyle/>
        <a:p>
          <a:endParaRPr lang="ru-RU"/>
        </a:p>
      </dgm:t>
    </dgm:pt>
    <dgm:pt modelId="{7694101D-C5F4-4EA7-8017-BF8B151DB65F}" type="pres">
      <dgm:prSet presAssocID="{F20DD037-6539-4AB5-ADD2-7FF92DE0A7B9}" presName="Name13" presStyleLbl="parChTrans1D2" presStyleIdx="1" presStyleCnt="3"/>
      <dgm:spPr/>
      <dgm:t>
        <a:bodyPr/>
        <a:lstStyle/>
        <a:p>
          <a:endParaRPr lang="ru-RU"/>
        </a:p>
      </dgm:t>
    </dgm:pt>
    <dgm:pt modelId="{5E9FD753-60BE-4C8C-ABA6-43B604CC43EC}" type="pres">
      <dgm:prSet presAssocID="{B6B8D228-A3A7-4BC1-8812-8638D3F7AAFD}" presName="childText" presStyleLbl="bgAcc1" presStyleIdx="1" presStyleCnt="3" custScaleX="103026" custScaleY="18299" custLinFactNeighborX="-628" custLinFactNeighborY="-35239">
        <dgm:presLayoutVars>
          <dgm:bulletEnabled val="1"/>
        </dgm:presLayoutVars>
      </dgm:prSet>
      <dgm:spPr/>
      <dgm:t>
        <a:bodyPr/>
        <a:lstStyle/>
        <a:p>
          <a:endParaRPr lang="ru-RU"/>
        </a:p>
      </dgm:t>
    </dgm:pt>
    <dgm:pt modelId="{65D73D94-E9B3-4A5A-901C-CA2988B71B1E}" type="pres">
      <dgm:prSet presAssocID="{E3820AA5-E10D-4844-8722-3FF9BEDEBE2E}" presName="Name13" presStyleLbl="parChTrans1D2" presStyleIdx="2" presStyleCnt="3"/>
      <dgm:spPr/>
      <dgm:t>
        <a:bodyPr/>
        <a:lstStyle/>
        <a:p>
          <a:endParaRPr lang="ru-RU"/>
        </a:p>
      </dgm:t>
    </dgm:pt>
    <dgm:pt modelId="{F043186D-A0A3-430B-9255-2B26F654FC02}" type="pres">
      <dgm:prSet presAssocID="{E3650906-E72C-4A31-BF5D-9A68DEE5D801}" presName="childText" presStyleLbl="bgAcc1" presStyleIdx="2" presStyleCnt="3" custScaleX="103026" custScaleY="18299" custLinFactNeighborX="-628" custLinFactNeighborY="-58339">
        <dgm:presLayoutVars>
          <dgm:bulletEnabled val="1"/>
        </dgm:presLayoutVars>
      </dgm:prSet>
      <dgm:spPr/>
      <dgm:t>
        <a:bodyPr/>
        <a:lstStyle/>
        <a:p>
          <a:endParaRPr lang="ru-RU"/>
        </a:p>
      </dgm:t>
    </dgm:pt>
  </dgm:ptLst>
  <dgm:cxnLst>
    <dgm:cxn modelId="{CDFA521F-B5D7-4FD1-B7E8-F8A4CFB5F8AA}" type="presOf" srcId="{1A74961A-00DC-41DC-902B-89F99C6AB63F}" destId="{DEFE180E-AF18-4D73-A3B9-A1F4CAA76D17}" srcOrd="1" destOrd="0" presId="urn:microsoft.com/office/officeart/2005/8/layout/hierarchy3"/>
    <dgm:cxn modelId="{EBEC70FF-1180-4F91-BCFA-622E37CD81EF}" type="presOf" srcId="{F20DD037-6539-4AB5-ADD2-7FF92DE0A7B9}" destId="{7694101D-C5F4-4EA7-8017-BF8B151DB65F}" srcOrd="0" destOrd="0" presId="urn:microsoft.com/office/officeart/2005/8/layout/hierarchy3"/>
    <dgm:cxn modelId="{A9B31314-23AB-4F33-BBA9-B931F6D8EC5D}" type="presOf" srcId="{F81E3D77-5B28-4B07-99E8-71853C075FF0}" destId="{EAA7BB05-D53F-4BA8-853E-B943A4B65B1D}" srcOrd="0" destOrd="0" presId="urn:microsoft.com/office/officeart/2005/8/layout/hierarchy3"/>
    <dgm:cxn modelId="{4808DB54-6F8B-4370-A998-2D9FA33D5E4A}" srcId="{1A74961A-00DC-41DC-902B-89F99C6AB63F}" destId="{E3650906-E72C-4A31-BF5D-9A68DEE5D801}" srcOrd="2" destOrd="0" parTransId="{E3820AA5-E10D-4844-8722-3FF9BEDEBE2E}" sibTransId="{CE89510B-98F8-41B3-A209-4C5010CD3A8F}"/>
    <dgm:cxn modelId="{DC9743D9-D684-4D54-AB33-42F3A39A3FED}" type="presOf" srcId="{CBBFAA6E-1A15-40E7-B74E-253AE4CADC8E}" destId="{B3BF7538-5823-4D5A-B2DA-F5A4897C31FF}" srcOrd="0" destOrd="0" presId="urn:microsoft.com/office/officeart/2005/8/layout/hierarchy3"/>
    <dgm:cxn modelId="{74675820-BE13-4DD3-9415-27CA67A8A299}" type="presOf" srcId="{E3820AA5-E10D-4844-8722-3FF9BEDEBE2E}" destId="{65D73D94-E9B3-4A5A-901C-CA2988B71B1E}" srcOrd="0" destOrd="0" presId="urn:microsoft.com/office/officeart/2005/8/layout/hierarchy3"/>
    <dgm:cxn modelId="{C3E5CDBD-B1EE-48D1-ADCB-0279C4D57E78}" type="presOf" srcId="{1A74961A-00DC-41DC-902B-89F99C6AB63F}" destId="{EDD4CD19-16F5-46D9-821C-BD5459193C3F}" srcOrd="0" destOrd="0" presId="urn:microsoft.com/office/officeart/2005/8/layout/hierarchy3"/>
    <dgm:cxn modelId="{1BB1D76D-1558-4246-8B5A-776FCB28385A}" srcId="{1A74961A-00DC-41DC-902B-89F99C6AB63F}" destId="{F81E3D77-5B28-4B07-99E8-71853C075FF0}" srcOrd="0" destOrd="0" parTransId="{CBBFAA6E-1A15-40E7-B74E-253AE4CADC8E}" sibTransId="{2CFDE4AE-AC57-40DF-84D9-E182E24609B1}"/>
    <dgm:cxn modelId="{C055C25B-76B0-4693-A329-A896270E9306}" type="presOf" srcId="{B6B8D228-A3A7-4BC1-8812-8638D3F7AAFD}" destId="{5E9FD753-60BE-4C8C-ABA6-43B604CC43EC}" srcOrd="0" destOrd="0" presId="urn:microsoft.com/office/officeart/2005/8/layout/hierarchy3"/>
    <dgm:cxn modelId="{BAC9D1F1-911A-426C-9D93-194CD30481B0}" type="presOf" srcId="{E3650906-E72C-4A31-BF5D-9A68DEE5D801}" destId="{F043186D-A0A3-430B-9255-2B26F654FC02}" srcOrd="0" destOrd="0" presId="urn:microsoft.com/office/officeart/2005/8/layout/hierarchy3"/>
    <dgm:cxn modelId="{A39D5127-79BA-43E6-890E-DCCA7357E545}" srcId="{1A74961A-00DC-41DC-902B-89F99C6AB63F}" destId="{B6B8D228-A3A7-4BC1-8812-8638D3F7AAFD}" srcOrd="1" destOrd="0" parTransId="{F20DD037-6539-4AB5-ADD2-7FF92DE0A7B9}" sibTransId="{5095F235-641C-4E42-AB0C-27FAFC3D9F0D}"/>
    <dgm:cxn modelId="{9F34E4AB-7F89-43CA-BBC5-4813D5F70811}" type="presOf" srcId="{9908638A-E3EB-4735-9BD0-8123F131E1FA}" destId="{E3890929-4198-47BF-AA36-0A208123B959}" srcOrd="0" destOrd="0" presId="urn:microsoft.com/office/officeart/2005/8/layout/hierarchy3"/>
    <dgm:cxn modelId="{0BD3F230-693F-43C3-8787-33C0E1583D78}" srcId="{9908638A-E3EB-4735-9BD0-8123F131E1FA}" destId="{1A74961A-00DC-41DC-902B-89F99C6AB63F}" srcOrd="0" destOrd="0" parTransId="{416E4A50-F765-46B6-9212-38C7E87D8C74}" sibTransId="{2C6C03C8-4AE9-4F6C-8338-FAD027CCEA49}"/>
    <dgm:cxn modelId="{AF16A68F-9530-4DB5-BA5A-92D45ED2B0B3}" type="presParOf" srcId="{E3890929-4198-47BF-AA36-0A208123B959}" destId="{1D7D069B-011C-4A3F-93B8-561457449EDB}" srcOrd="0" destOrd="0" presId="urn:microsoft.com/office/officeart/2005/8/layout/hierarchy3"/>
    <dgm:cxn modelId="{1D8A528C-E446-4426-8A2C-878385C6F7CF}" type="presParOf" srcId="{1D7D069B-011C-4A3F-93B8-561457449EDB}" destId="{6F34F0C0-3FD8-4818-9A8E-83E0EE1C80AE}" srcOrd="0" destOrd="0" presId="urn:microsoft.com/office/officeart/2005/8/layout/hierarchy3"/>
    <dgm:cxn modelId="{0C802AF2-3C6B-4736-AFE8-DDBDB7E68BDC}" type="presParOf" srcId="{6F34F0C0-3FD8-4818-9A8E-83E0EE1C80AE}" destId="{EDD4CD19-16F5-46D9-821C-BD5459193C3F}" srcOrd="0" destOrd="0" presId="urn:microsoft.com/office/officeart/2005/8/layout/hierarchy3"/>
    <dgm:cxn modelId="{E354A154-AD86-4A23-A0DC-DCB1D2EEE22E}" type="presParOf" srcId="{6F34F0C0-3FD8-4818-9A8E-83E0EE1C80AE}" destId="{DEFE180E-AF18-4D73-A3B9-A1F4CAA76D17}" srcOrd="1" destOrd="0" presId="urn:microsoft.com/office/officeart/2005/8/layout/hierarchy3"/>
    <dgm:cxn modelId="{D5B32631-33AE-4268-B289-7CCDF1A1F3F1}" type="presParOf" srcId="{1D7D069B-011C-4A3F-93B8-561457449EDB}" destId="{8723E698-DA12-47E1-A4A4-0487A8287C19}" srcOrd="1" destOrd="0" presId="urn:microsoft.com/office/officeart/2005/8/layout/hierarchy3"/>
    <dgm:cxn modelId="{34D091EE-527D-4C15-AABE-90FBC1E3DAB0}" type="presParOf" srcId="{8723E698-DA12-47E1-A4A4-0487A8287C19}" destId="{B3BF7538-5823-4D5A-B2DA-F5A4897C31FF}" srcOrd="0" destOrd="0" presId="urn:microsoft.com/office/officeart/2005/8/layout/hierarchy3"/>
    <dgm:cxn modelId="{70B3DC2C-A571-446B-9474-D49460EFA2CC}" type="presParOf" srcId="{8723E698-DA12-47E1-A4A4-0487A8287C19}" destId="{EAA7BB05-D53F-4BA8-853E-B943A4B65B1D}" srcOrd="1" destOrd="0" presId="urn:microsoft.com/office/officeart/2005/8/layout/hierarchy3"/>
    <dgm:cxn modelId="{4FB8E3CC-608E-41C2-BFEA-579A14E59134}" type="presParOf" srcId="{8723E698-DA12-47E1-A4A4-0487A8287C19}" destId="{7694101D-C5F4-4EA7-8017-BF8B151DB65F}" srcOrd="2" destOrd="0" presId="urn:microsoft.com/office/officeart/2005/8/layout/hierarchy3"/>
    <dgm:cxn modelId="{ACF70BA5-89DD-4A72-ABBD-6B9FF5E6C0B2}" type="presParOf" srcId="{8723E698-DA12-47E1-A4A4-0487A8287C19}" destId="{5E9FD753-60BE-4C8C-ABA6-43B604CC43EC}" srcOrd="3" destOrd="0" presId="urn:microsoft.com/office/officeart/2005/8/layout/hierarchy3"/>
    <dgm:cxn modelId="{06B9FF26-C72D-4C6F-9F06-E56E4182C560}" type="presParOf" srcId="{8723E698-DA12-47E1-A4A4-0487A8287C19}" destId="{65D73D94-E9B3-4A5A-901C-CA2988B71B1E}" srcOrd="4" destOrd="0" presId="urn:microsoft.com/office/officeart/2005/8/layout/hierarchy3"/>
    <dgm:cxn modelId="{121E9D27-2580-4086-BDBB-9E31C41849BD}" type="presParOf" srcId="{8723E698-DA12-47E1-A4A4-0487A8287C19}" destId="{F043186D-A0A3-430B-9255-2B26F654FC02}" srcOrd="5" destOrd="0" presId="urn:microsoft.com/office/officeart/2005/8/layout/hierarchy3"/>
  </dgm:cxnLst>
  <dgm:bg/>
  <dgm:whole/>
  <dgm:extLst>
    <a:ext uri="http://schemas.microsoft.com/office/drawing/2008/diagram">
      <dsp:dataModelExt xmlns:dsp="http://schemas.microsoft.com/office/drawing/2008/diagram" relId="rId216" minVer="http://schemas.openxmlformats.org/drawingml/2006/diagram"/>
    </a:ext>
  </dgm:extLst>
</dgm:dataModel>
</file>

<file path=word/diagrams/data36.xml><?xml version="1.0" encoding="utf-8"?>
<dgm:dataModel xmlns:dgm="http://schemas.openxmlformats.org/drawingml/2006/diagram" xmlns:a="http://schemas.openxmlformats.org/drawingml/2006/main">
  <dgm:ptLst>
    <dgm:pt modelId="{6777DE0C-2C26-4808-9126-ABD78F47734E}"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ru-RU"/>
        </a:p>
      </dgm:t>
    </dgm:pt>
    <dgm:pt modelId="{7DCD6A0F-7E53-416B-A246-157072D2D78F}">
      <dgm:prSet phldrT="[Текст]" custT="1"/>
      <dgm:spPr/>
      <dgm:t>
        <a:bodyPr/>
        <a:lstStyle/>
        <a:p>
          <a:r>
            <a:rPr lang="ru-RU" sz="1600"/>
            <a:t>Условия</a:t>
          </a:r>
          <a:endParaRPr lang="ru-RU" sz="1100"/>
        </a:p>
      </dgm:t>
    </dgm:pt>
    <dgm:pt modelId="{F1695402-46FB-4E73-B373-7360D22F2BC9}" type="parTrans" cxnId="{72BEBD27-BB98-4699-B41C-3E889ECB73BE}">
      <dgm:prSet/>
      <dgm:spPr/>
      <dgm:t>
        <a:bodyPr/>
        <a:lstStyle/>
        <a:p>
          <a:endParaRPr lang="ru-RU" sz="1100"/>
        </a:p>
      </dgm:t>
    </dgm:pt>
    <dgm:pt modelId="{8D320B3A-898D-4EA8-9EFA-C5D90BC3D6E9}" type="sibTrans" cxnId="{72BEBD27-BB98-4699-B41C-3E889ECB73BE}">
      <dgm:prSet/>
      <dgm:spPr/>
      <dgm:t>
        <a:bodyPr/>
        <a:lstStyle/>
        <a:p>
          <a:endParaRPr lang="ru-RU" sz="1100"/>
        </a:p>
      </dgm:t>
    </dgm:pt>
    <dgm:pt modelId="{A0DC9C58-0D62-4EAE-AE18-119367D24471}">
      <dgm:prSet phldrT="[Текст]" custT="1"/>
      <dgm:spPr/>
      <dgm:t>
        <a:bodyPr/>
        <a:lstStyle/>
        <a:p>
          <a:r>
            <a:rPr lang="ru-RU" sz="1100"/>
            <a:t>Дейстивтельности сделок</a:t>
          </a:r>
        </a:p>
      </dgm:t>
    </dgm:pt>
    <dgm:pt modelId="{CC4D1850-4581-4127-A6DB-C3659E3870FD}" type="parTrans" cxnId="{0CA991D1-B0C9-4132-A13F-56A05A275502}">
      <dgm:prSet custT="1"/>
      <dgm:spPr/>
      <dgm:t>
        <a:bodyPr/>
        <a:lstStyle/>
        <a:p>
          <a:endParaRPr lang="ru-RU" sz="1100"/>
        </a:p>
      </dgm:t>
    </dgm:pt>
    <dgm:pt modelId="{5EC83767-50A2-4A3B-B75D-B1D1F69CCB07}" type="sibTrans" cxnId="{0CA991D1-B0C9-4132-A13F-56A05A275502}">
      <dgm:prSet/>
      <dgm:spPr/>
      <dgm:t>
        <a:bodyPr/>
        <a:lstStyle/>
        <a:p>
          <a:endParaRPr lang="ru-RU" sz="1100"/>
        </a:p>
      </dgm:t>
    </dgm:pt>
    <dgm:pt modelId="{9D96CE76-D635-459F-ABFE-A62DBD4D7A42}">
      <dgm:prSet phldrT="[Текст]" custT="1"/>
      <dgm:spPr/>
      <dgm:t>
        <a:bodyPr/>
        <a:lstStyle/>
        <a:p>
          <a:r>
            <a:rPr lang="ru-RU" sz="1100"/>
            <a:t>Недействительности сделок</a:t>
          </a:r>
        </a:p>
      </dgm:t>
    </dgm:pt>
    <dgm:pt modelId="{E0FAD545-11D2-4E90-B675-2C65188D3A8F}" type="parTrans" cxnId="{4BBD859B-2FA7-46D3-85C0-487817705FE0}">
      <dgm:prSet custT="1"/>
      <dgm:spPr/>
      <dgm:t>
        <a:bodyPr/>
        <a:lstStyle/>
        <a:p>
          <a:endParaRPr lang="ru-RU" sz="1100"/>
        </a:p>
      </dgm:t>
    </dgm:pt>
    <dgm:pt modelId="{646C4965-25E0-4205-AE02-3338762AD352}" type="sibTrans" cxnId="{4BBD859B-2FA7-46D3-85C0-487817705FE0}">
      <dgm:prSet/>
      <dgm:spPr/>
      <dgm:t>
        <a:bodyPr/>
        <a:lstStyle/>
        <a:p>
          <a:endParaRPr lang="ru-RU" sz="1100"/>
        </a:p>
      </dgm:t>
    </dgm:pt>
    <dgm:pt modelId="{33F4A385-9866-4C56-ACFD-2264FAF3561F}">
      <dgm:prSet phldrT="[Текст]" custT="1"/>
      <dgm:spPr/>
      <dgm:t>
        <a:bodyPr/>
        <a:lstStyle/>
        <a:p>
          <a:r>
            <a:rPr lang="ru-RU" sz="1100"/>
            <a:t> Порок субъекивного состава</a:t>
          </a:r>
        </a:p>
        <a:p>
          <a:r>
            <a:rPr lang="ru-RU" sz="1100"/>
            <a:t> - отсутствие у субъекта в необходимой мере правоспособности и дееспособности </a:t>
          </a:r>
        </a:p>
      </dgm:t>
    </dgm:pt>
    <dgm:pt modelId="{9F4A463C-22E1-4735-BB27-E7ED7BB7FD8B}" type="parTrans" cxnId="{07F14DA1-DC24-4109-8F79-D0B1E98905B3}">
      <dgm:prSet/>
      <dgm:spPr/>
      <dgm:t>
        <a:bodyPr/>
        <a:lstStyle/>
        <a:p>
          <a:endParaRPr lang="ru-RU"/>
        </a:p>
      </dgm:t>
    </dgm:pt>
    <dgm:pt modelId="{39945C25-2D81-460A-8BB1-B2F2AD8897FE}" type="sibTrans" cxnId="{07F14DA1-DC24-4109-8F79-D0B1E98905B3}">
      <dgm:prSet/>
      <dgm:spPr/>
      <dgm:t>
        <a:bodyPr/>
        <a:lstStyle/>
        <a:p>
          <a:endParaRPr lang="ru-RU"/>
        </a:p>
      </dgm:t>
    </dgm:pt>
    <dgm:pt modelId="{F2AE1B9B-A360-4BD3-A069-F277364E817B}">
      <dgm:prSet phldrT="[Текст]" custT="1"/>
      <dgm:spPr/>
      <dgm:t>
        <a:bodyPr/>
        <a:lstStyle/>
        <a:p>
          <a:r>
            <a:rPr lang="ru-RU" sz="1100"/>
            <a:t>Порок воли </a:t>
          </a:r>
        </a:p>
        <a:p>
          <a:r>
            <a:rPr lang="ru-RU" sz="1100"/>
            <a:t>- несоответствие внутренней воли волеизъявлению </a:t>
          </a:r>
        </a:p>
      </dgm:t>
    </dgm:pt>
    <dgm:pt modelId="{FE48FDAA-FE74-4D92-9486-B594450CCDF1}" type="parTrans" cxnId="{6AA7C277-2C7E-4F4B-820C-11642955538B}">
      <dgm:prSet/>
      <dgm:spPr/>
      <dgm:t>
        <a:bodyPr/>
        <a:lstStyle/>
        <a:p>
          <a:endParaRPr lang="ru-RU"/>
        </a:p>
      </dgm:t>
    </dgm:pt>
    <dgm:pt modelId="{C62F6EAD-5507-404F-9333-CF5A681FF6BB}" type="sibTrans" cxnId="{6AA7C277-2C7E-4F4B-820C-11642955538B}">
      <dgm:prSet/>
      <dgm:spPr/>
      <dgm:t>
        <a:bodyPr/>
        <a:lstStyle/>
        <a:p>
          <a:endParaRPr lang="ru-RU"/>
        </a:p>
      </dgm:t>
    </dgm:pt>
    <dgm:pt modelId="{931439CF-5461-4DC5-9B4A-4D12D6CC3AA1}">
      <dgm:prSet phldrT="[Текст]" custT="1"/>
      <dgm:spPr/>
      <dgm:t>
        <a:bodyPr/>
        <a:lstStyle/>
        <a:p>
          <a:r>
            <a:rPr lang="ru-RU" sz="1100"/>
            <a:t>По содержанию сделка должна соответствовать законодательству, основам правопорядка и нравственности</a:t>
          </a:r>
        </a:p>
      </dgm:t>
    </dgm:pt>
    <dgm:pt modelId="{28D31F8D-5DE5-462F-B238-BE76057779C5}" type="parTrans" cxnId="{DDA543FA-9CF3-449E-9CAD-B2E15EA58DFA}">
      <dgm:prSet/>
      <dgm:spPr/>
      <dgm:t>
        <a:bodyPr/>
        <a:lstStyle/>
        <a:p>
          <a:endParaRPr lang="ru-RU"/>
        </a:p>
      </dgm:t>
    </dgm:pt>
    <dgm:pt modelId="{AAD816A4-051C-4E7F-AC14-4935551F0CBD}" type="sibTrans" cxnId="{DDA543FA-9CF3-449E-9CAD-B2E15EA58DFA}">
      <dgm:prSet/>
      <dgm:spPr/>
      <dgm:t>
        <a:bodyPr/>
        <a:lstStyle/>
        <a:p>
          <a:endParaRPr lang="ru-RU"/>
        </a:p>
      </dgm:t>
    </dgm:pt>
    <dgm:pt modelId="{F2C682A0-3F6B-4A01-BDB5-5C997FA563FD}">
      <dgm:prSet phldrT="[Текст]" custT="1"/>
      <dgm:spPr/>
      <dgm:t>
        <a:bodyPr/>
        <a:lstStyle/>
        <a:p>
          <a:r>
            <a:rPr lang="ru-RU" sz="1100"/>
            <a:t>Субъекты в сделке должны обладать гражданской правоспособностью и дееспособностью</a:t>
          </a:r>
        </a:p>
      </dgm:t>
    </dgm:pt>
    <dgm:pt modelId="{FF81284B-D16D-4604-8BD5-E97B40946D63}" type="parTrans" cxnId="{97F6AF69-7FE1-4F4E-A6AC-F803A8F165F2}">
      <dgm:prSet/>
      <dgm:spPr/>
      <dgm:t>
        <a:bodyPr/>
        <a:lstStyle/>
        <a:p>
          <a:endParaRPr lang="ru-RU"/>
        </a:p>
      </dgm:t>
    </dgm:pt>
    <dgm:pt modelId="{B2066460-FCDB-4CB1-B691-2D6CBCE5B4A6}" type="sibTrans" cxnId="{97F6AF69-7FE1-4F4E-A6AC-F803A8F165F2}">
      <dgm:prSet/>
      <dgm:spPr/>
      <dgm:t>
        <a:bodyPr/>
        <a:lstStyle/>
        <a:p>
          <a:endParaRPr lang="ru-RU"/>
        </a:p>
      </dgm:t>
    </dgm:pt>
    <dgm:pt modelId="{889A8F89-BF1A-4CAF-A932-F987E7355616}">
      <dgm:prSet phldrT="[Текст]" custT="1"/>
      <dgm:spPr/>
      <dgm:t>
        <a:bodyPr/>
        <a:lstStyle/>
        <a:p>
          <a:r>
            <a:rPr lang="ru-RU" sz="1100"/>
            <a:t>Субъективная сторона в сделке, которая означает единство воли и волеизъявления участника сделки</a:t>
          </a:r>
        </a:p>
      </dgm:t>
    </dgm:pt>
    <dgm:pt modelId="{25A8C667-88A4-420F-A19B-A399B4B2C504}" type="parTrans" cxnId="{F7EFC145-7594-4E77-ADA7-3741B3E49C14}">
      <dgm:prSet/>
      <dgm:spPr/>
      <dgm:t>
        <a:bodyPr/>
        <a:lstStyle/>
        <a:p>
          <a:endParaRPr lang="ru-RU"/>
        </a:p>
      </dgm:t>
    </dgm:pt>
    <dgm:pt modelId="{98DF22E6-24DA-4057-B877-A95E16A0E545}" type="sibTrans" cxnId="{F7EFC145-7594-4E77-ADA7-3741B3E49C14}">
      <dgm:prSet/>
      <dgm:spPr/>
      <dgm:t>
        <a:bodyPr/>
        <a:lstStyle/>
        <a:p>
          <a:endParaRPr lang="ru-RU"/>
        </a:p>
      </dgm:t>
    </dgm:pt>
    <dgm:pt modelId="{B8146AEA-1870-4765-ABD9-AD068B68DF2A}">
      <dgm:prSet phldrT="[Текст]" custT="1"/>
      <dgm:spPr/>
      <dgm:t>
        <a:bodyPr/>
        <a:lstStyle/>
        <a:p>
          <a:r>
            <a:rPr lang="ru-RU" sz="1100"/>
            <a:t>Должна быть соблюдена форма сделки</a:t>
          </a:r>
        </a:p>
      </dgm:t>
    </dgm:pt>
    <dgm:pt modelId="{9179C92E-6390-46B9-9BB1-E5801CD2B417}" type="parTrans" cxnId="{3AF18DBB-B7EC-4BC0-9256-97F12319A862}">
      <dgm:prSet/>
      <dgm:spPr/>
      <dgm:t>
        <a:bodyPr/>
        <a:lstStyle/>
        <a:p>
          <a:endParaRPr lang="ru-RU"/>
        </a:p>
      </dgm:t>
    </dgm:pt>
    <dgm:pt modelId="{8B2ADA61-C8DD-45AA-863A-40DC9AC5082C}" type="sibTrans" cxnId="{3AF18DBB-B7EC-4BC0-9256-97F12319A862}">
      <dgm:prSet/>
      <dgm:spPr/>
      <dgm:t>
        <a:bodyPr/>
        <a:lstStyle/>
        <a:p>
          <a:endParaRPr lang="ru-RU"/>
        </a:p>
      </dgm:t>
    </dgm:pt>
    <dgm:pt modelId="{01DE1F67-ADDC-4D8D-A509-373C00FA4B70}" type="pres">
      <dgm:prSet presAssocID="{6777DE0C-2C26-4808-9126-ABD78F47734E}" presName="Name0" presStyleCnt="0">
        <dgm:presLayoutVars>
          <dgm:chPref val="1"/>
          <dgm:dir/>
          <dgm:animOne val="branch"/>
          <dgm:animLvl val="lvl"/>
          <dgm:resizeHandles val="exact"/>
        </dgm:presLayoutVars>
      </dgm:prSet>
      <dgm:spPr/>
      <dgm:t>
        <a:bodyPr/>
        <a:lstStyle/>
        <a:p>
          <a:endParaRPr lang="ru-RU"/>
        </a:p>
      </dgm:t>
    </dgm:pt>
    <dgm:pt modelId="{7DDDE0B6-0378-4603-8D49-4060DC52FA32}" type="pres">
      <dgm:prSet presAssocID="{7DCD6A0F-7E53-416B-A246-157072D2D78F}" presName="root1" presStyleCnt="0"/>
      <dgm:spPr/>
    </dgm:pt>
    <dgm:pt modelId="{E8B6D55C-5B8A-4608-9035-4C93C7EC8FCF}" type="pres">
      <dgm:prSet presAssocID="{7DCD6A0F-7E53-416B-A246-157072D2D78F}" presName="LevelOneTextNode" presStyleLbl="node0" presStyleIdx="0" presStyleCnt="1" custScaleY="64529">
        <dgm:presLayoutVars>
          <dgm:chPref val="3"/>
        </dgm:presLayoutVars>
      </dgm:prSet>
      <dgm:spPr/>
      <dgm:t>
        <a:bodyPr/>
        <a:lstStyle/>
        <a:p>
          <a:endParaRPr lang="ru-RU"/>
        </a:p>
      </dgm:t>
    </dgm:pt>
    <dgm:pt modelId="{4FC89FE7-D5B4-4AB9-8E5B-7703B1944216}" type="pres">
      <dgm:prSet presAssocID="{7DCD6A0F-7E53-416B-A246-157072D2D78F}" presName="level2hierChild" presStyleCnt="0"/>
      <dgm:spPr/>
    </dgm:pt>
    <dgm:pt modelId="{DF8C12D1-7895-451C-9B42-A47028536589}" type="pres">
      <dgm:prSet presAssocID="{CC4D1850-4581-4127-A6DB-C3659E3870FD}" presName="conn2-1" presStyleLbl="parChTrans1D2" presStyleIdx="0" presStyleCnt="2"/>
      <dgm:spPr/>
      <dgm:t>
        <a:bodyPr/>
        <a:lstStyle/>
        <a:p>
          <a:endParaRPr lang="ru-RU"/>
        </a:p>
      </dgm:t>
    </dgm:pt>
    <dgm:pt modelId="{11617B13-25E0-446A-A8FB-038F95E9E300}" type="pres">
      <dgm:prSet presAssocID="{CC4D1850-4581-4127-A6DB-C3659E3870FD}" presName="connTx" presStyleLbl="parChTrans1D2" presStyleIdx="0" presStyleCnt="2"/>
      <dgm:spPr/>
      <dgm:t>
        <a:bodyPr/>
        <a:lstStyle/>
        <a:p>
          <a:endParaRPr lang="ru-RU"/>
        </a:p>
      </dgm:t>
    </dgm:pt>
    <dgm:pt modelId="{6A8B92A7-6150-498E-8A79-04C40C9FB05B}" type="pres">
      <dgm:prSet presAssocID="{A0DC9C58-0D62-4EAE-AE18-119367D24471}" presName="root2" presStyleCnt="0"/>
      <dgm:spPr/>
    </dgm:pt>
    <dgm:pt modelId="{B253273B-ABE5-4C89-AC85-AA6A96342E70}" type="pres">
      <dgm:prSet presAssocID="{A0DC9C58-0D62-4EAE-AE18-119367D24471}" presName="LevelTwoTextNode" presStyleLbl="node2" presStyleIdx="0" presStyleCnt="2">
        <dgm:presLayoutVars>
          <dgm:chPref val="3"/>
        </dgm:presLayoutVars>
      </dgm:prSet>
      <dgm:spPr/>
      <dgm:t>
        <a:bodyPr/>
        <a:lstStyle/>
        <a:p>
          <a:endParaRPr lang="ru-RU"/>
        </a:p>
      </dgm:t>
    </dgm:pt>
    <dgm:pt modelId="{3426B15F-7878-4E9E-AB18-08A95F6EC699}" type="pres">
      <dgm:prSet presAssocID="{A0DC9C58-0D62-4EAE-AE18-119367D24471}" presName="level3hierChild" presStyleCnt="0"/>
      <dgm:spPr/>
    </dgm:pt>
    <dgm:pt modelId="{EF5FF942-EFEA-4EFC-90CA-32AB0E0D04C3}" type="pres">
      <dgm:prSet presAssocID="{28D31F8D-5DE5-462F-B238-BE76057779C5}" presName="conn2-1" presStyleLbl="parChTrans1D3" presStyleIdx="0" presStyleCnt="6"/>
      <dgm:spPr/>
      <dgm:t>
        <a:bodyPr/>
        <a:lstStyle/>
        <a:p>
          <a:endParaRPr lang="ru-RU"/>
        </a:p>
      </dgm:t>
    </dgm:pt>
    <dgm:pt modelId="{94DD35A6-40B6-4299-A7B1-7D28B13DF646}" type="pres">
      <dgm:prSet presAssocID="{28D31F8D-5DE5-462F-B238-BE76057779C5}" presName="connTx" presStyleLbl="parChTrans1D3" presStyleIdx="0" presStyleCnt="6"/>
      <dgm:spPr/>
      <dgm:t>
        <a:bodyPr/>
        <a:lstStyle/>
        <a:p>
          <a:endParaRPr lang="ru-RU"/>
        </a:p>
      </dgm:t>
    </dgm:pt>
    <dgm:pt modelId="{FD5C4C87-EDA0-419B-96AD-6BE7945B9768}" type="pres">
      <dgm:prSet presAssocID="{931439CF-5461-4DC5-9B4A-4D12D6CC3AA1}" presName="root2" presStyleCnt="0"/>
      <dgm:spPr/>
    </dgm:pt>
    <dgm:pt modelId="{3250A4FC-4852-45E4-A0D9-C4445A6044EB}" type="pres">
      <dgm:prSet presAssocID="{931439CF-5461-4DC5-9B4A-4D12D6CC3AA1}" presName="LevelTwoTextNode" presStyleLbl="node3" presStyleIdx="0" presStyleCnt="6" custScaleX="196972">
        <dgm:presLayoutVars>
          <dgm:chPref val="3"/>
        </dgm:presLayoutVars>
      </dgm:prSet>
      <dgm:spPr/>
      <dgm:t>
        <a:bodyPr/>
        <a:lstStyle/>
        <a:p>
          <a:endParaRPr lang="ru-RU"/>
        </a:p>
      </dgm:t>
    </dgm:pt>
    <dgm:pt modelId="{09E7B994-ACAF-4EDC-9827-046CEFA5BE27}" type="pres">
      <dgm:prSet presAssocID="{931439CF-5461-4DC5-9B4A-4D12D6CC3AA1}" presName="level3hierChild" presStyleCnt="0"/>
      <dgm:spPr/>
    </dgm:pt>
    <dgm:pt modelId="{40027592-0711-4D74-B7F8-4DE3E79A5B96}" type="pres">
      <dgm:prSet presAssocID="{FF81284B-D16D-4604-8BD5-E97B40946D63}" presName="conn2-1" presStyleLbl="parChTrans1D3" presStyleIdx="1" presStyleCnt="6"/>
      <dgm:spPr/>
      <dgm:t>
        <a:bodyPr/>
        <a:lstStyle/>
        <a:p>
          <a:endParaRPr lang="ru-RU"/>
        </a:p>
      </dgm:t>
    </dgm:pt>
    <dgm:pt modelId="{7A43AD0C-7795-4E70-B95D-E80E1128DF7C}" type="pres">
      <dgm:prSet presAssocID="{FF81284B-D16D-4604-8BD5-E97B40946D63}" presName="connTx" presStyleLbl="parChTrans1D3" presStyleIdx="1" presStyleCnt="6"/>
      <dgm:spPr/>
      <dgm:t>
        <a:bodyPr/>
        <a:lstStyle/>
        <a:p>
          <a:endParaRPr lang="ru-RU"/>
        </a:p>
      </dgm:t>
    </dgm:pt>
    <dgm:pt modelId="{7F88FBC3-81DD-44B1-B58A-0D43DB2A06B1}" type="pres">
      <dgm:prSet presAssocID="{F2C682A0-3F6B-4A01-BDB5-5C997FA563FD}" presName="root2" presStyleCnt="0"/>
      <dgm:spPr/>
    </dgm:pt>
    <dgm:pt modelId="{7C16E0E1-347B-4F86-8206-FD387BED1F3E}" type="pres">
      <dgm:prSet presAssocID="{F2C682A0-3F6B-4A01-BDB5-5C997FA563FD}" presName="LevelTwoTextNode" presStyleLbl="node3" presStyleIdx="1" presStyleCnt="6" custScaleX="196972">
        <dgm:presLayoutVars>
          <dgm:chPref val="3"/>
        </dgm:presLayoutVars>
      </dgm:prSet>
      <dgm:spPr/>
      <dgm:t>
        <a:bodyPr/>
        <a:lstStyle/>
        <a:p>
          <a:endParaRPr lang="ru-RU"/>
        </a:p>
      </dgm:t>
    </dgm:pt>
    <dgm:pt modelId="{376BCF24-2601-4D48-B520-C679A6C314E5}" type="pres">
      <dgm:prSet presAssocID="{F2C682A0-3F6B-4A01-BDB5-5C997FA563FD}" presName="level3hierChild" presStyleCnt="0"/>
      <dgm:spPr/>
    </dgm:pt>
    <dgm:pt modelId="{92511675-44E0-456F-AA18-0C75453666AB}" type="pres">
      <dgm:prSet presAssocID="{25A8C667-88A4-420F-A19B-A399B4B2C504}" presName="conn2-1" presStyleLbl="parChTrans1D3" presStyleIdx="2" presStyleCnt="6"/>
      <dgm:spPr/>
      <dgm:t>
        <a:bodyPr/>
        <a:lstStyle/>
        <a:p>
          <a:endParaRPr lang="ru-RU"/>
        </a:p>
      </dgm:t>
    </dgm:pt>
    <dgm:pt modelId="{5A909512-DD40-4274-B4E7-6CFBC049D08D}" type="pres">
      <dgm:prSet presAssocID="{25A8C667-88A4-420F-A19B-A399B4B2C504}" presName="connTx" presStyleLbl="parChTrans1D3" presStyleIdx="2" presStyleCnt="6"/>
      <dgm:spPr/>
      <dgm:t>
        <a:bodyPr/>
        <a:lstStyle/>
        <a:p>
          <a:endParaRPr lang="ru-RU"/>
        </a:p>
      </dgm:t>
    </dgm:pt>
    <dgm:pt modelId="{33E6C142-D480-49B2-90FA-ED03229C41E2}" type="pres">
      <dgm:prSet presAssocID="{889A8F89-BF1A-4CAF-A932-F987E7355616}" presName="root2" presStyleCnt="0"/>
      <dgm:spPr/>
    </dgm:pt>
    <dgm:pt modelId="{01C92747-98AB-425A-8AB4-943CBAAB6B6F}" type="pres">
      <dgm:prSet presAssocID="{889A8F89-BF1A-4CAF-A932-F987E7355616}" presName="LevelTwoTextNode" presStyleLbl="node3" presStyleIdx="2" presStyleCnt="6" custScaleX="196972">
        <dgm:presLayoutVars>
          <dgm:chPref val="3"/>
        </dgm:presLayoutVars>
      </dgm:prSet>
      <dgm:spPr/>
      <dgm:t>
        <a:bodyPr/>
        <a:lstStyle/>
        <a:p>
          <a:endParaRPr lang="ru-RU"/>
        </a:p>
      </dgm:t>
    </dgm:pt>
    <dgm:pt modelId="{4BEF4644-6426-4882-A21C-12FCFA3CAE42}" type="pres">
      <dgm:prSet presAssocID="{889A8F89-BF1A-4CAF-A932-F987E7355616}" presName="level3hierChild" presStyleCnt="0"/>
      <dgm:spPr/>
    </dgm:pt>
    <dgm:pt modelId="{F728A7E9-FC86-4A4C-9E5A-3FCFF63BAD36}" type="pres">
      <dgm:prSet presAssocID="{9179C92E-6390-46B9-9BB1-E5801CD2B417}" presName="conn2-1" presStyleLbl="parChTrans1D3" presStyleIdx="3" presStyleCnt="6"/>
      <dgm:spPr/>
      <dgm:t>
        <a:bodyPr/>
        <a:lstStyle/>
        <a:p>
          <a:endParaRPr lang="ru-RU"/>
        </a:p>
      </dgm:t>
    </dgm:pt>
    <dgm:pt modelId="{89EF9CA7-FE0E-4D2C-8ACE-907318E627B0}" type="pres">
      <dgm:prSet presAssocID="{9179C92E-6390-46B9-9BB1-E5801CD2B417}" presName="connTx" presStyleLbl="parChTrans1D3" presStyleIdx="3" presStyleCnt="6"/>
      <dgm:spPr/>
      <dgm:t>
        <a:bodyPr/>
        <a:lstStyle/>
        <a:p>
          <a:endParaRPr lang="ru-RU"/>
        </a:p>
      </dgm:t>
    </dgm:pt>
    <dgm:pt modelId="{C6AB9E43-A1DE-4A8F-9003-A7BD75896CD5}" type="pres">
      <dgm:prSet presAssocID="{B8146AEA-1870-4765-ABD9-AD068B68DF2A}" presName="root2" presStyleCnt="0"/>
      <dgm:spPr/>
    </dgm:pt>
    <dgm:pt modelId="{5D45CC0D-A6E8-4938-A70F-9C477926D2D8}" type="pres">
      <dgm:prSet presAssocID="{B8146AEA-1870-4765-ABD9-AD068B68DF2A}" presName="LevelTwoTextNode" presStyleLbl="node3" presStyleIdx="3" presStyleCnt="6" custScaleX="196972" custScaleY="65875">
        <dgm:presLayoutVars>
          <dgm:chPref val="3"/>
        </dgm:presLayoutVars>
      </dgm:prSet>
      <dgm:spPr/>
      <dgm:t>
        <a:bodyPr/>
        <a:lstStyle/>
        <a:p>
          <a:endParaRPr lang="ru-RU"/>
        </a:p>
      </dgm:t>
    </dgm:pt>
    <dgm:pt modelId="{DF6DA5DC-90AA-40A7-B4BB-AE38D6B505CB}" type="pres">
      <dgm:prSet presAssocID="{B8146AEA-1870-4765-ABD9-AD068B68DF2A}" presName="level3hierChild" presStyleCnt="0"/>
      <dgm:spPr/>
    </dgm:pt>
    <dgm:pt modelId="{B75E117B-3AF5-41EE-B36B-A966243C7478}" type="pres">
      <dgm:prSet presAssocID="{E0FAD545-11D2-4E90-B675-2C65188D3A8F}" presName="conn2-1" presStyleLbl="parChTrans1D2" presStyleIdx="1" presStyleCnt="2"/>
      <dgm:spPr/>
      <dgm:t>
        <a:bodyPr/>
        <a:lstStyle/>
        <a:p>
          <a:endParaRPr lang="ru-RU"/>
        </a:p>
      </dgm:t>
    </dgm:pt>
    <dgm:pt modelId="{49879152-0045-4205-B225-C2767965A355}" type="pres">
      <dgm:prSet presAssocID="{E0FAD545-11D2-4E90-B675-2C65188D3A8F}" presName="connTx" presStyleLbl="parChTrans1D2" presStyleIdx="1" presStyleCnt="2"/>
      <dgm:spPr/>
      <dgm:t>
        <a:bodyPr/>
        <a:lstStyle/>
        <a:p>
          <a:endParaRPr lang="ru-RU"/>
        </a:p>
      </dgm:t>
    </dgm:pt>
    <dgm:pt modelId="{BF98ED54-3AB4-47FE-A5DD-74F7EC6D8141}" type="pres">
      <dgm:prSet presAssocID="{9D96CE76-D635-459F-ABFE-A62DBD4D7A42}" presName="root2" presStyleCnt="0"/>
      <dgm:spPr/>
    </dgm:pt>
    <dgm:pt modelId="{86137487-C2C2-4AFB-8A76-CE197AA0001A}" type="pres">
      <dgm:prSet presAssocID="{9D96CE76-D635-459F-ABFE-A62DBD4D7A42}" presName="LevelTwoTextNode" presStyleLbl="node2" presStyleIdx="1" presStyleCnt="2">
        <dgm:presLayoutVars>
          <dgm:chPref val="3"/>
        </dgm:presLayoutVars>
      </dgm:prSet>
      <dgm:spPr/>
      <dgm:t>
        <a:bodyPr/>
        <a:lstStyle/>
        <a:p>
          <a:endParaRPr lang="ru-RU"/>
        </a:p>
      </dgm:t>
    </dgm:pt>
    <dgm:pt modelId="{EA6E532D-BF82-430C-95CB-F87DE5EA3F0D}" type="pres">
      <dgm:prSet presAssocID="{9D96CE76-D635-459F-ABFE-A62DBD4D7A42}" presName="level3hierChild" presStyleCnt="0"/>
      <dgm:spPr/>
    </dgm:pt>
    <dgm:pt modelId="{3B28681C-85DA-4604-A396-AAD336664FC4}" type="pres">
      <dgm:prSet presAssocID="{9F4A463C-22E1-4735-BB27-E7ED7BB7FD8B}" presName="conn2-1" presStyleLbl="parChTrans1D3" presStyleIdx="4" presStyleCnt="6"/>
      <dgm:spPr/>
      <dgm:t>
        <a:bodyPr/>
        <a:lstStyle/>
        <a:p>
          <a:endParaRPr lang="ru-RU"/>
        </a:p>
      </dgm:t>
    </dgm:pt>
    <dgm:pt modelId="{4C2C4CEC-9947-4BB4-B3C3-5CDA904320B2}" type="pres">
      <dgm:prSet presAssocID="{9F4A463C-22E1-4735-BB27-E7ED7BB7FD8B}" presName="connTx" presStyleLbl="parChTrans1D3" presStyleIdx="4" presStyleCnt="6"/>
      <dgm:spPr/>
      <dgm:t>
        <a:bodyPr/>
        <a:lstStyle/>
        <a:p>
          <a:endParaRPr lang="ru-RU"/>
        </a:p>
      </dgm:t>
    </dgm:pt>
    <dgm:pt modelId="{28DAD9BC-2F99-4075-8808-DDD12230B638}" type="pres">
      <dgm:prSet presAssocID="{33F4A385-9866-4C56-ACFD-2264FAF3561F}" presName="root2" presStyleCnt="0"/>
      <dgm:spPr/>
    </dgm:pt>
    <dgm:pt modelId="{3F959074-7D21-47BB-B4DF-8C5F428ABB79}" type="pres">
      <dgm:prSet presAssocID="{33F4A385-9866-4C56-ACFD-2264FAF3561F}" presName="LevelTwoTextNode" presStyleLbl="node3" presStyleIdx="4" presStyleCnt="6" custScaleX="196972" custScaleY="113843">
        <dgm:presLayoutVars>
          <dgm:chPref val="3"/>
        </dgm:presLayoutVars>
      </dgm:prSet>
      <dgm:spPr/>
      <dgm:t>
        <a:bodyPr/>
        <a:lstStyle/>
        <a:p>
          <a:endParaRPr lang="ru-RU"/>
        </a:p>
      </dgm:t>
    </dgm:pt>
    <dgm:pt modelId="{A939FCB0-EB20-4E21-B230-BCF5168C57EF}" type="pres">
      <dgm:prSet presAssocID="{33F4A385-9866-4C56-ACFD-2264FAF3561F}" presName="level3hierChild" presStyleCnt="0"/>
      <dgm:spPr/>
    </dgm:pt>
    <dgm:pt modelId="{062091EF-C884-480B-9357-811EEEA3A8DC}" type="pres">
      <dgm:prSet presAssocID="{FE48FDAA-FE74-4D92-9486-B594450CCDF1}" presName="conn2-1" presStyleLbl="parChTrans1D3" presStyleIdx="5" presStyleCnt="6"/>
      <dgm:spPr/>
      <dgm:t>
        <a:bodyPr/>
        <a:lstStyle/>
        <a:p>
          <a:endParaRPr lang="ru-RU"/>
        </a:p>
      </dgm:t>
    </dgm:pt>
    <dgm:pt modelId="{2BF39EB9-167C-4BF3-826D-690955BC3BB1}" type="pres">
      <dgm:prSet presAssocID="{FE48FDAA-FE74-4D92-9486-B594450CCDF1}" presName="connTx" presStyleLbl="parChTrans1D3" presStyleIdx="5" presStyleCnt="6"/>
      <dgm:spPr/>
      <dgm:t>
        <a:bodyPr/>
        <a:lstStyle/>
        <a:p>
          <a:endParaRPr lang="ru-RU"/>
        </a:p>
      </dgm:t>
    </dgm:pt>
    <dgm:pt modelId="{1BAAD319-C5D1-4E67-B487-986D724FF4F1}" type="pres">
      <dgm:prSet presAssocID="{F2AE1B9B-A360-4BD3-A069-F277364E817B}" presName="root2" presStyleCnt="0"/>
      <dgm:spPr/>
    </dgm:pt>
    <dgm:pt modelId="{3F781692-B9DD-48A0-A499-FE1FC262C3F5}" type="pres">
      <dgm:prSet presAssocID="{F2AE1B9B-A360-4BD3-A069-F277364E817B}" presName="LevelTwoTextNode" presStyleLbl="node3" presStyleIdx="5" presStyleCnt="6" custScaleX="196972" custScaleY="123926">
        <dgm:presLayoutVars>
          <dgm:chPref val="3"/>
        </dgm:presLayoutVars>
      </dgm:prSet>
      <dgm:spPr/>
      <dgm:t>
        <a:bodyPr/>
        <a:lstStyle/>
        <a:p>
          <a:endParaRPr lang="ru-RU"/>
        </a:p>
      </dgm:t>
    </dgm:pt>
    <dgm:pt modelId="{5F4B50AF-8E3E-4CCA-AB34-F26CF13D2530}" type="pres">
      <dgm:prSet presAssocID="{F2AE1B9B-A360-4BD3-A069-F277364E817B}" presName="level3hierChild" presStyleCnt="0"/>
      <dgm:spPr/>
    </dgm:pt>
  </dgm:ptLst>
  <dgm:cxnLst>
    <dgm:cxn modelId="{2716C20E-B56B-40D3-8650-7173542C2A79}" type="presOf" srcId="{E0FAD545-11D2-4E90-B675-2C65188D3A8F}" destId="{B75E117B-3AF5-41EE-B36B-A966243C7478}" srcOrd="0" destOrd="0" presId="urn:microsoft.com/office/officeart/2008/layout/HorizontalMultiLevelHierarchy"/>
    <dgm:cxn modelId="{6AA7C277-2C7E-4F4B-820C-11642955538B}" srcId="{9D96CE76-D635-459F-ABFE-A62DBD4D7A42}" destId="{F2AE1B9B-A360-4BD3-A069-F277364E817B}" srcOrd="1" destOrd="0" parTransId="{FE48FDAA-FE74-4D92-9486-B594450CCDF1}" sibTransId="{C62F6EAD-5507-404F-9333-CF5A681FF6BB}"/>
    <dgm:cxn modelId="{9D6353BE-25DA-4EE0-888C-6B4C33E206D2}" type="presOf" srcId="{889A8F89-BF1A-4CAF-A932-F987E7355616}" destId="{01C92747-98AB-425A-8AB4-943CBAAB6B6F}" srcOrd="0" destOrd="0" presId="urn:microsoft.com/office/officeart/2008/layout/HorizontalMultiLevelHierarchy"/>
    <dgm:cxn modelId="{EF08BD49-91A8-483B-810F-27B9D3D88E98}" type="presOf" srcId="{9F4A463C-22E1-4735-BB27-E7ED7BB7FD8B}" destId="{3B28681C-85DA-4604-A396-AAD336664FC4}" srcOrd="0" destOrd="0" presId="urn:microsoft.com/office/officeart/2008/layout/HorizontalMultiLevelHierarchy"/>
    <dgm:cxn modelId="{3AF18DBB-B7EC-4BC0-9256-97F12319A862}" srcId="{A0DC9C58-0D62-4EAE-AE18-119367D24471}" destId="{B8146AEA-1870-4765-ABD9-AD068B68DF2A}" srcOrd="3" destOrd="0" parTransId="{9179C92E-6390-46B9-9BB1-E5801CD2B417}" sibTransId="{8B2ADA61-C8DD-45AA-863A-40DC9AC5082C}"/>
    <dgm:cxn modelId="{156A6C39-7A73-45D5-A390-8465E8263850}" type="presOf" srcId="{A0DC9C58-0D62-4EAE-AE18-119367D24471}" destId="{B253273B-ABE5-4C89-AC85-AA6A96342E70}" srcOrd="0" destOrd="0" presId="urn:microsoft.com/office/officeart/2008/layout/HorizontalMultiLevelHierarchy"/>
    <dgm:cxn modelId="{87B44D5D-9E41-454D-AB9F-47660AA57F51}" type="presOf" srcId="{CC4D1850-4581-4127-A6DB-C3659E3870FD}" destId="{11617B13-25E0-446A-A8FB-038F95E9E300}" srcOrd="1" destOrd="0" presId="urn:microsoft.com/office/officeart/2008/layout/HorizontalMultiLevelHierarchy"/>
    <dgm:cxn modelId="{0CB1D1E2-31A9-4D9D-9210-3539FC548800}" type="presOf" srcId="{FF81284B-D16D-4604-8BD5-E97B40946D63}" destId="{40027592-0711-4D74-B7F8-4DE3E79A5B96}" srcOrd="0" destOrd="0" presId="urn:microsoft.com/office/officeart/2008/layout/HorizontalMultiLevelHierarchy"/>
    <dgm:cxn modelId="{A297380D-4DB6-43B0-85BD-430DF29E5442}" type="presOf" srcId="{33F4A385-9866-4C56-ACFD-2264FAF3561F}" destId="{3F959074-7D21-47BB-B4DF-8C5F428ABB79}" srcOrd="0" destOrd="0" presId="urn:microsoft.com/office/officeart/2008/layout/HorizontalMultiLevelHierarchy"/>
    <dgm:cxn modelId="{B01E1BA6-BFF4-42F7-9617-B032A2F45C90}" type="presOf" srcId="{6777DE0C-2C26-4808-9126-ABD78F47734E}" destId="{01DE1F67-ADDC-4D8D-A509-373C00FA4B70}" srcOrd="0" destOrd="0" presId="urn:microsoft.com/office/officeart/2008/layout/HorizontalMultiLevelHierarchy"/>
    <dgm:cxn modelId="{75D9CF8B-5779-4F56-AA67-BEC0968FE8FB}" type="presOf" srcId="{9D96CE76-D635-459F-ABFE-A62DBD4D7A42}" destId="{86137487-C2C2-4AFB-8A76-CE197AA0001A}" srcOrd="0" destOrd="0" presId="urn:microsoft.com/office/officeart/2008/layout/HorizontalMultiLevelHierarchy"/>
    <dgm:cxn modelId="{F7EFC145-7594-4E77-ADA7-3741B3E49C14}" srcId="{A0DC9C58-0D62-4EAE-AE18-119367D24471}" destId="{889A8F89-BF1A-4CAF-A932-F987E7355616}" srcOrd="2" destOrd="0" parTransId="{25A8C667-88A4-420F-A19B-A399B4B2C504}" sibTransId="{98DF22E6-24DA-4057-B877-A95E16A0E545}"/>
    <dgm:cxn modelId="{C26AD1C3-095E-4EB6-9BD3-95FEBB1F2750}" type="presOf" srcId="{28D31F8D-5DE5-462F-B238-BE76057779C5}" destId="{94DD35A6-40B6-4299-A7B1-7D28B13DF646}" srcOrd="1" destOrd="0" presId="urn:microsoft.com/office/officeart/2008/layout/HorizontalMultiLevelHierarchy"/>
    <dgm:cxn modelId="{5FD57AB9-D87B-49B1-9455-108D7394E40E}" type="presOf" srcId="{25A8C667-88A4-420F-A19B-A399B4B2C504}" destId="{92511675-44E0-456F-AA18-0C75453666AB}" srcOrd="0" destOrd="0" presId="urn:microsoft.com/office/officeart/2008/layout/HorizontalMultiLevelHierarchy"/>
    <dgm:cxn modelId="{8E87C3B2-71A3-48B7-8A76-FC90B08FFFD1}" type="presOf" srcId="{E0FAD545-11D2-4E90-B675-2C65188D3A8F}" destId="{49879152-0045-4205-B225-C2767965A355}" srcOrd="1" destOrd="0" presId="urn:microsoft.com/office/officeart/2008/layout/HorizontalMultiLevelHierarchy"/>
    <dgm:cxn modelId="{68D5C32A-F043-4D29-A9F0-014434F654CD}" type="presOf" srcId="{FE48FDAA-FE74-4D92-9486-B594450CCDF1}" destId="{2BF39EB9-167C-4BF3-826D-690955BC3BB1}" srcOrd="1" destOrd="0" presId="urn:microsoft.com/office/officeart/2008/layout/HorizontalMultiLevelHierarchy"/>
    <dgm:cxn modelId="{83924AFC-5DEC-4DC7-84ED-DE693C8D666A}" type="presOf" srcId="{FF81284B-D16D-4604-8BD5-E97B40946D63}" destId="{7A43AD0C-7795-4E70-B95D-E80E1128DF7C}" srcOrd="1" destOrd="0" presId="urn:microsoft.com/office/officeart/2008/layout/HorizontalMultiLevelHierarchy"/>
    <dgm:cxn modelId="{E02F84A1-CD7D-43FA-A62D-781BC67E17C9}" type="presOf" srcId="{B8146AEA-1870-4765-ABD9-AD068B68DF2A}" destId="{5D45CC0D-A6E8-4938-A70F-9C477926D2D8}" srcOrd="0" destOrd="0" presId="urn:microsoft.com/office/officeart/2008/layout/HorizontalMultiLevelHierarchy"/>
    <dgm:cxn modelId="{97F6AF69-7FE1-4F4E-A6AC-F803A8F165F2}" srcId="{A0DC9C58-0D62-4EAE-AE18-119367D24471}" destId="{F2C682A0-3F6B-4A01-BDB5-5C997FA563FD}" srcOrd="1" destOrd="0" parTransId="{FF81284B-D16D-4604-8BD5-E97B40946D63}" sibTransId="{B2066460-FCDB-4CB1-B691-2D6CBCE5B4A6}"/>
    <dgm:cxn modelId="{4BBD859B-2FA7-46D3-85C0-487817705FE0}" srcId="{7DCD6A0F-7E53-416B-A246-157072D2D78F}" destId="{9D96CE76-D635-459F-ABFE-A62DBD4D7A42}" srcOrd="1" destOrd="0" parTransId="{E0FAD545-11D2-4E90-B675-2C65188D3A8F}" sibTransId="{646C4965-25E0-4205-AE02-3338762AD352}"/>
    <dgm:cxn modelId="{CBFB4704-0788-4924-B42D-D897EA3590C8}" type="presOf" srcId="{25A8C667-88A4-420F-A19B-A399B4B2C504}" destId="{5A909512-DD40-4274-B4E7-6CFBC049D08D}" srcOrd="1" destOrd="0" presId="urn:microsoft.com/office/officeart/2008/layout/HorizontalMultiLevelHierarchy"/>
    <dgm:cxn modelId="{DE5ABAFC-8053-4D2E-A365-6C0CEE19A7FB}" type="presOf" srcId="{FE48FDAA-FE74-4D92-9486-B594450CCDF1}" destId="{062091EF-C884-480B-9357-811EEEA3A8DC}" srcOrd="0" destOrd="0" presId="urn:microsoft.com/office/officeart/2008/layout/HorizontalMultiLevelHierarchy"/>
    <dgm:cxn modelId="{3F31EC76-9DB5-4CD7-9F97-8886CB4BFB23}" type="presOf" srcId="{F2C682A0-3F6B-4A01-BDB5-5C997FA563FD}" destId="{7C16E0E1-347B-4F86-8206-FD387BED1F3E}" srcOrd="0" destOrd="0" presId="urn:microsoft.com/office/officeart/2008/layout/HorizontalMultiLevelHierarchy"/>
    <dgm:cxn modelId="{8C1E5A6A-0E3C-4047-8BE1-42AB7D0E9740}" type="presOf" srcId="{28D31F8D-5DE5-462F-B238-BE76057779C5}" destId="{EF5FF942-EFEA-4EFC-90CA-32AB0E0D04C3}" srcOrd="0" destOrd="0" presId="urn:microsoft.com/office/officeart/2008/layout/HorizontalMultiLevelHierarchy"/>
    <dgm:cxn modelId="{0C284430-4DF0-409D-B267-CB1D9FEECE49}" type="presOf" srcId="{F2AE1B9B-A360-4BD3-A069-F277364E817B}" destId="{3F781692-B9DD-48A0-A499-FE1FC262C3F5}" srcOrd="0" destOrd="0" presId="urn:microsoft.com/office/officeart/2008/layout/HorizontalMultiLevelHierarchy"/>
    <dgm:cxn modelId="{33CE26A9-3626-4137-B6B1-E6A4ACAC3B05}" type="presOf" srcId="{7DCD6A0F-7E53-416B-A246-157072D2D78F}" destId="{E8B6D55C-5B8A-4608-9035-4C93C7EC8FCF}" srcOrd="0" destOrd="0" presId="urn:microsoft.com/office/officeart/2008/layout/HorizontalMultiLevelHierarchy"/>
    <dgm:cxn modelId="{68E98B04-E92C-47CB-8CCF-BFE6EBB6F6A7}" type="presOf" srcId="{CC4D1850-4581-4127-A6DB-C3659E3870FD}" destId="{DF8C12D1-7895-451C-9B42-A47028536589}" srcOrd="0" destOrd="0" presId="urn:microsoft.com/office/officeart/2008/layout/HorizontalMultiLevelHierarchy"/>
    <dgm:cxn modelId="{4E1CE074-8C81-4B0D-9B24-FB81CCF22B9F}" type="presOf" srcId="{9179C92E-6390-46B9-9BB1-E5801CD2B417}" destId="{F728A7E9-FC86-4A4C-9E5A-3FCFF63BAD36}" srcOrd="0" destOrd="0" presId="urn:microsoft.com/office/officeart/2008/layout/HorizontalMultiLevelHierarchy"/>
    <dgm:cxn modelId="{DDA543FA-9CF3-449E-9CAD-B2E15EA58DFA}" srcId="{A0DC9C58-0D62-4EAE-AE18-119367D24471}" destId="{931439CF-5461-4DC5-9B4A-4D12D6CC3AA1}" srcOrd="0" destOrd="0" parTransId="{28D31F8D-5DE5-462F-B238-BE76057779C5}" sibTransId="{AAD816A4-051C-4E7F-AC14-4935551F0CBD}"/>
    <dgm:cxn modelId="{07F14DA1-DC24-4109-8F79-D0B1E98905B3}" srcId="{9D96CE76-D635-459F-ABFE-A62DBD4D7A42}" destId="{33F4A385-9866-4C56-ACFD-2264FAF3561F}" srcOrd="0" destOrd="0" parTransId="{9F4A463C-22E1-4735-BB27-E7ED7BB7FD8B}" sibTransId="{39945C25-2D81-460A-8BB1-B2F2AD8897FE}"/>
    <dgm:cxn modelId="{72BEBD27-BB98-4699-B41C-3E889ECB73BE}" srcId="{6777DE0C-2C26-4808-9126-ABD78F47734E}" destId="{7DCD6A0F-7E53-416B-A246-157072D2D78F}" srcOrd="0" destOrd="0" parTransId="{F1695402-46FB-4E73-B373-7360D22F2BC9}" sibTransId="{8D320B3A-898D-4EA8-9EFA-C5D90BC3D6E9}"/>
    <dgm:cxn modelId="{58E4E63D-52C6-4EC2-B3D6-CA35EDCCCE68}" type="presOf" srcId="{931439CF-5461-4DC5-9B4A-4D12D6CC3AA1}" destId="{3250A4FC-4852-45E4-A0D9-C4445A6044EB}" srcOrd="0" destOrd="0" presId="urn:microsoft.com/office/officeart/2008/layout/HorizontalMultiLevelHierarchy"/>
    <dgm:cxn modelId="{9638517B-C813-476E-A9BE-CC801D853F95}" type="presOf" srcId="{9F4A463C-22E1-4735-BB27-E7ED7BB7FD8B}" destId="{4C2C4CEC-9947-4BB4-B3C3-5CDA904320B2}" srcOrd="1" destOrd="0" presId="urn:microsoft.com/office/officeart/2008/layout/HorizontalMultiLevelHierarchy"/>
    <dgm:cxn modelId="{0CA991D1-B0C9-4132-A13F-56A05A275502}" srcId="{7DCD6A0F-7E53-416B-A246-157072D2D78F}" destId="{A0DC9C58-0D62-4EAE-AE18-119367D24471}" srcOrd="0" destOrd="0" parTransId="{CC4D1850-4581-4127-A6DB-C3659E3870FD}" sibTransId="{5EC83767-50A2-4A3B-B75D-B1D1F69CCB07}"/>
    <dgm:cxn modelId="{84818556-94CA-40A0-ACF6-61771C9AFAB5}" type="presOf" srcId="{9179C92E-6390-46B9-9BB1-E5801CD2B417}" destId="{89EF9CA7-FE0E-4D2C-8ACE-907318E627B0}" srcOrd="1" destOrd="0" presId="urn:microsoft.com/office/officeart/2008/layout/HorizontalMultiLevelHierarchy"/>
    <dgm:cxn modelId="{999383D2-3B70-413D-A8A0-BC7978CC70C4}" type="presParOf" srcId="{01DE1F67-ADDC-4D8D-A509-373C00FA4B70}" destId="{7DDDE0B6-0378-4603-8D49-4060DC52FA32}" srcOrd="0" destOrd="0" presId="urn:microsoft.com/office/officeart/2008/layout/HorizontalMultiLevelHierarchy"/>
    <dgm:cxn modelId="{5EC169DA-6A7B-40BA-859F-CDB808FA6B60}" type="presParOf" srcId="{7DDDE0B6-0378-4603-8D49-4060DC52FA32}" destId="{E8B6D55C-5B8A-4608-9035-4C93C7EC8FCF}" srcOrd="0" destOrd="0" presId="urn:microsoft.com/office/officeart/2008/layout/HorizontalMultiLevelHierarchy"/>
    <dgm:cxn modelId="{71D7D100-E465-484C-851D-9132F3002CF1}" type="presParOf" srcId="{7DDDE0B6-0378-4603-8D49-4060DC52FA32}" destId="{4FC89FE7-D5B4-4AB9-8E5B-7703B1944216}" srcOrd="1" destOrd="0" presId="urn:microsoft.com/office/officeart/2008/layout/HorizontalMultiLevelHierarchy"/>
    <dgm:cxn modelId="{7B926EC2-C829-45A3-9D2C-A11E4F319091}" type="presParOf" srcId="{4FC89FE7-D5B4-4AB9-8E5B-7703B1944216}" destId="{DF8C12D1-7895-451C-9B42-A47028536589}" srcOrd="0" destOrd="0" presId="urn:microsoft.com/office/officeart/2008/layout/HorizontalMultiLevelHierarchy"/>
    <dgm:cxn modelId="{BA0E35FC-F228-4B7B-8C68-544B569B5861}" type="presParOf" srcId="{DF8C12D1-7895-451C-9B42-A47028536589}" destId="{11617B13-25E0-446A-A8FB-038F95E9E300}" srcOrd="0" destOrd="0" presId="urn:microsoft.com/office/officeart/2008/layout/HorizontalMultiLevelHierarchy"/>
    <dgm:cxn modelId="{F61595BF-AE26-4BBF-B0C8-47D73552A7D0}" type="presParOf" srcId="{4FC89FE7-D5B4-4AB9-8E5B-7703B1944216}" destId="{6A8B92A7-6150-498E-8A79-04C40C9FB05B}" srcOrd="1" destOrd="0" presId="urn:microsoft.com/office/officeart/2008/layout/HorizontalMultiLevelHierarchy"/>
    <dgm:cxn modelId="{C7FCF1EE-CCB6-4A67-BB46-1F1563856EC8}" type="presParOf" srcId="{6A8B92A7-6150-498E-8A79-04C40C9FB05B}" destId="{B253273B-ABE5-4C89-AC85-AA6A96342E70}" srcOrd="0" destOrd="0" presId="urn:microsoft.com/office/officeart/2008/layout/HorizontalMultiLevelHierarchy"/>
    <dgm:cxn modelId="{DD65A5D7-A586-46D3-86B2-C11F41C07ACE}" type="presParOf" srcId="{6A8B92A7-6150-498E-8A79-04C40C9FB05B}" destId="{3426B15F-7878-4E9E-AB18-08A95F6EC699}" srcOrd="1" destOrd="0" presId="urn:microsoft.com/office/officeart/2008/layout/HorizontalMultiLevelHierarchy"/>
    <dgm:cxn modelId="{22AC268D-778E-41A3-B90E-CE16F6A6242C}" type="presParOf" srcId="{3426B15F-7878-4E9E-AB18-08A95F6EC699}" destId="{EF5FF942-EFEA-4EFC-90CA-32AB0E0D04C3}" srcOrd="0" destOrd="0" presId="urn:microsoft.com/office/officeart/2008/layout/HorizontalMultiLevelHierarchy"/>
    <dgm:cxn modelId="{E2463FD7-BEFC-4936-B969-5C3B75617534}" type="presParOf" srcId="{EF5FF942-EFEA-4EFC-90CA-32AB0E0D04C3}" destId="{94DD35A6-40B6-4299-A7B1-7D28B13DF646}" srcOrd="0" destOrd="0" presId="urn:microsoft.com/office/officeart/2008/layout/HorizontalMultiLevelHierarchy"/>
    <dgm:cxn modelId="{BC9DD128-C2DA-4C5B-BB2A-B18EE885E88D}" type="presParOf" srcId="{3426B15F-7878-4E9E-AB18-08A95F6EC699}" destId="{FD5C4C87-EDA0-419B-96AD-6BE7945B9768}" srcOrd="1" destOrd="0" presId="urn:microsoft.com/office/officeart/2008/layout/HorizontalMultiLevelHierarchy"/>
    <dgm:cxn modelId="{4A7F752E-DFFA-494E-8728-85C4DD1A7E98}" type="presParOf" srcId="{FD5C4C87-EDA0-419B-96AD-6BE7945B9768}" destId="{3250A4FC-4852-45E4-A0D9-C4445A6044EB}" srcOrd="0" destOrd="0" presId="urn:microsoft.com/office/officeart/2008/layout/HorizontalMultiLevelHierarchy"/>
    <dgm:cxn modelId="{D019509B-7EFB-4A54-BEC0-7DEA905CD90E}" type="presParOf" srcId="{FD5C4C87-EDA0-419B-96AD-6BE7945B9768}" destId="{09E7B994-ACAF-4EDC-9827-046CEFA5BE27}" srcOrd="1" destOrd="0" presId="urn:microsoft.com/office/officeart/2008/layout/HorizontalMultiLevelHierarchy"/>
    <dgm:cxn modelId="{6C405031-4BA4-48DF-B4AC-11810F95C1F9}" type="presParOf" srcId="{3426B15F-7878-4E9E-AB18-08A95F6EC699}" destId="{40027592-0711-4D74-B7F8-4DE3E79A5B96}" srcOrd="2" destOrd="0" presId="urn:microsoft.com/office/officeart/2008/layout/HorizontalMultiLevelHierarchy"/>
    <dgm:cxn modelId="{01ADA948-7E94-4072-BC6D-08BAFED43780}" type="presParOf" srcId="{40027592-0711-4D74-B7F8-4DE3E79A5B96}" destId="{7A43AD0C-7795-4E70-B95D-E80E1128DF7C}" srcOrd="0" destOrd="0" presId="urn:microsoft.com/office/officeart/2008/layout/HorizontalMultiLevelHierarchy"/>
    <dgm:cxn modelId="{804A5C03-5B9D-4B4F-9D07-E872FD3E0BBA}" type="presParOf" srcId="{3426B15F-7878-4E9E-AB18-08A95F6EC699}" destId="{7F88FBC3-81DD-44B1-B58A-0D43DB2A06B1}" srcOrd="3" destOrd="0" presId="urn:microsoft.com/office/officeart/2008/layout/HorizontalMultiLevelHierarchy"/>
    <dgm:cxn modelId="{BDE27481-EBCA-4E7F-A0CE-22708EE10858}" type="presParOf" srcId="{7F88FBC3-81DD-44B1-B58A-0D43DB2A06B1}" destId="{7C16E0E1-347B-4F86-8206-FD387BED1F3E}" srcOrd="0" destOrd="0" presId="urn:microsoft.com/office/officeart/2008/layout/HorizontalMultiLevelHierarchy"/>
    <dgm:cxn modelId="{4480AEFC-D2DA-4504-8C76-116878DC36A2}" type="presParOf" srcId="{7F88FBC3-81DD-44B1-B58A-0D43DB2A06B1}" destId="{376BCF24-2601-4D48-B520-C679A6C314E5}" srcOrd="1" destOrd="0" presId="urn:microsoft.com/office/officeart/2008/layout/HorizontalMultiLevelHierarchy"/>
    <dgm:cxn modelId="{4E031D64-E756-45B2-BEBE-542C3BC9231D}" type="presParOf" srcId="{3426B15F-7878-4E9E-AB18-08A95F6EC699}" destId="{92511675-44E0-456F-AA18-0C75453666AB}" srcOrd="4" destOrd="0" presId="urn:microsoft.com/office/officeart/2008/layout/HorizontalMultiLevelHierarchy"/>
    <dgm:cxn modelId="{1DC7ADB7-154A-4C6D-A95B-EF057989164D}" type="presParOf" srcId="{92511675-44E0-456F-AA18-0C75453666AB}" destId="{5A909512-DD40-4274-B4E7-6CFBC049D08D}" srcOrd="0" destOrd="0" presId="urn:microsoft.com/office/officeart/2008/layout/HorizontalMultiLevelHierarchy"/>
    <dgm:cxn modelId="{7B06AA1F-2CA5-41EE-8B17-3AEDB4D1F664}" type="presParOf" srcId="{3426B15F-7878-4E9E-AB18-08A95F6EC699}" destId="{33E6C142-D480-49B2-90FA-ED03229C41E2}" srcOrd="5" destOrd="0" presId="urn:microsoft.com/office/officeart/2008/layout/HorizontalMultiLevelHierarchy"/>
    <dgm:cxn modelId="{9EA9E5D3-0801-4F15-8A44-C01BFF38FE2E}" type="presParOf" srcId="{33E6C142-D480-49B2-90FA-ED03229C41E2}" destId="{01C92747-98AB-425A-8AB4-943CBAAB6B6F}" srcOrd="0" destOrd="0" presId="urn:microsoft.com/office/officeart/2008/layout/HorizontalMultiLevelHierarchy"/>
    <dgm:cxn modelId="{F0A8FC25-8FA8-4E3E-B81E-F7524DC3C308}" type="presParOf" srcId="{33E6C142-D480-49B2-90FA-ED03229C41E2}" destId="{4BEF4644-6426-4882-A21C-12FCFA3CAE42}" srcOrd="1" destOrd="0" presId="urn:microsoft.com/office/officeart/2008/layout/HorizontalMultiLevelHierarchy"/>
    <dgm:cxn modelId="{9FBE4C7A-40C5-44EC-A2DB-89A90E086834}" type="presParOf" srcId="{3426B15F-7878-4E9E-AB18-08A95F6EC699}" destId="{F728A7E9-FC86-4A4C-9E5A-3FCFF63BAD36}" srcOrd="6" destOrd="0" presId="urn:microsoft.com/office/officeart/2008/layout/HorizontalMultiLevelHierarchy"/>
    <dgm:cxn modelId="{4C27B144-114C-4906-99A9-1C728A84C0C4}" type="presParOf" srcId="{F728A7E9-FC86-4A4C-9E5A-3FCFF63BAD36}" destId="{89EF9CA7-FE0E-4D2C-8ACE-907318E627B0}" srcOrd="0" destOrd="0" presId="urn:microsoft.com/office/officeart/2008/layout/HorizontalMultiLevelHierarchy"/>
    <dgm:cxn modelId="{7E087800-F0F1-44EC-81E0-F462F2AAE04E}" type="presParOf" srcId="{3426B15F-7878-4E9E-AB18-08A95F6EC699}" destId="{C6AB9E43-A1DE-4A8F-9003-A7BD75896CD5}" srcOrd="7" destOrd="0" presId="urn:microsoft.com/office/officeart/2008/layout/HorizontalMultiLevelHierarchy"/>
    <dgm:cxn modelId="{3DEA073C-7AD1-4CE4-95CA-98F9776A156A}" type="presParOf" srcId="{C6AB9E43-A1DE-4A8F-9003-A7BD75896CD5}" destId="{5D45CC0D-A6E8-4938-A70F-9C477926D2D8}" srcOrd="0" destOrd="0" presId="urn:microsoft.com/office/officeart/2008/layout/HorizontalMultiLevelHierarchy"/>
    <dgm:cxn modelId="{3B142699-5C6F-436F-B16B-EC0FA134EFDF}" type="presParOf" srcId="{C6AB9E43-A1DE-4A8F-9003-A7BD75896CD5}" destId="{DF6DA5DC-90AA-40A7-B4BB-AE38D6B505CB}" srcOrd="1" destOrd="0" presId="urn:microsoft.com/office/officeart/2008/layout/HorizontalMultiLevelHierarchy"/>
    <dgm:cxn modelId="{A8BDC094-F679-404F-A61D-B36AC54B7EEB}" type="presParOf" srcId="{4FC89FE7-D5B4-4AB9-8E5B-7703B1944216}" destId="{B75E117B-3AF5-41EE-B36B-A966243C7478}" srcOrd="2" destOrd="0" presId="urn:microsoft.com/office/officeart/2008/layout/HorizontalMultiLevelHierarchy"/>
    <dgm:cxn modelId="{AE441EF2-C830-4D55-92F7-B871D5C4DCF7}" type="presParOf" srcId="{B75E117B-3AF5-41EE-B36B-A966243C7478}" destId="{49879152-0045-4205-B225-C2767965A355}" srcOrd="0" destOrd="0" presId="urn:microsoft.com/office/officeart/2008/layout/HorizontalMultiLevelHierarchy"/>
    <dgm:cxn modelId="{65DB6613-3939-474E-91AC-F2545ABE48D3}" type="presParOf" srcId="{4FC89FE7-D5B4-4AB9-8E5B-7703B1944216}" destId="{BF98ED54-3AB4-47FE-A5DD-74F7EC6D8141}" srcOrd="3" destOrd="0" presId="urn:microsoft.com/office/officeart/2008/layout/HorizontalMultiLevelHierarchy"/>
    <dgm:cxn modelId="{8EBFE06E-6816-4B7D-80D3-FEF64BC30221}" type="presParOf" srcId="{BF98ED54-3AB4-47FE-A5DD-74F7EC6D8141}" destId="{86137487-C2C2-4AFB-8A76-CE197AA0001A}" srcOrd="0" destOrd="0" presId="urn:microsoft.com/office/officeart/2008/layout/HorizontalMultiLevelHierarchy"/>
    <dgm:cxn modelId="{9BDF677C-CF6B-4151-B24C-B02040E260B1}" type="presParOf" srcId="{BF98ED54-3AB4-47FE-A5DD-74F7EC6D8141}" destId="{EA6E532D-BF82-430C-95CB-F87DE5EA3F0D}" srcOrd="1" destOrd="0" presId="urn:microsoft.com/office/officeart/2008/layout/HorizontalMultiLevelHierarchy"/>
    <dgm:cxn modelId="{3A0272B5-411C-4270-9408-CCAE45DB9C13}" type="presParOf" srcId="{EA6E532D-BF82-430C-95CB-F87DE5EA3F0D}" destId="{3B28681C-85DA-4604-A396-AAD336664FC4}" srcOrd="0" destOrd="0" presId="urn:microsoft.com/office/officeart/2008/layout/HorizontalMultiLevelHierarchy"/>
    <dgm:cxn modelId="{B3E997F3-6615-4BEC-91CF-50FA15152349}" type="presParOf" srcId="{3B28681C-85DA-4604-A396-AAD336664FC4}" destId="{4C2C4CEC-9947-4BB4-B3C3-5CDA904320B2}" srcOrd="0" destOrd="0" presId="urn:microsoft.com/office/officeart/2008/layout/HorizontalMultiLevelHierarchy"/>
    <dgm:cxn modelId="{CB9A9647-1378-4706-A7F3-22EB97C65330}" type="presParOf" srcId="{EA6E532D-BF82-430C-95CB-F87DE5EA3F0D}" destId="{28DAD9BC-2F99-4075-8808-DDD12230B638}" srcOrd="1" destOrd="0" presId="urn:microsoft.com/office/officeart/2008/layout/HorizontalMultiLevelHierarchy"/>
    <dgm:cxn modelId="{3C8F54B5-072A-45BF-A2CD-033C148184C2}" type="presParOf" srcId="{28DAD9BC-2F99-4075-8808-DDD12230B638}" destId="{3F959074-7D21-47BB-B4DF-8C5F428ABB79}" srcOrd="0" destOrd="0" presId="urn:microsoft.com/office/officeart/2008/layout/HorizontalMultiLevelHierarchy"/>
    <dgm:cxn modelId="{6D95504A-2085-40DF-B807-0852D79F0741}" type="presParOf" srcId="{28DAD9BC-2F99-4075-8808-DDD12230B638}" destId="{A939FCB0-EB20-4E21-B230-BCF5168C57EF}" srcOrd="1" destOrd="0" presId="urn:microsoft.com/office/officeart/2008/layout/HorizontalMultiLevelHierarchy"/>
    <dgm:cxn modelId="{FA5FAF20-D8D7-499C-9F53-CA24299ADFCA}" type="presParOf" srcId="{EA6E532D-BF82-430C-95CB-F87DE5EA3F0D}" destId="{062091EF-C884-480B-9357-811EEEA3A8DC}" srcOrd="2" destOrd="0" presId="urn:microsoft.com/office/officeart/2008/layout/HorizontalMultiLevelHierarchy"/>
    <dgm:cxn modelId="{54D8CEFD-3B8B-4F96-AD6F-68E50B099C5E}" type="presParOf" srcId="{062091EF-C884-480B-9357-811EEEA3A8DC}" destId="{2BF39EB9-167C-4BF3-826D-690955BC3BB1}" srcOrd="0" destOrd="0" presId="urn:microsoft.com/office/officeart/2008/layout/HorizontalMultiLevelHierarchy"/>
    <dgm:cxn modelId="{1169DE37-BD62-4AD6-9EEF-F559FF906083}" type="presParOf" srcId="{EA6E532D-BF82-430C-95CB-F87DE5EA3F0D}" destId="{1BAAD319-C5D1-4E67-B487-986D724FF4F1}" srcOrd="3" destOrd="0" presId="urn:microsoft.com/office/officeart/2008/layout/HorizontalMultiLevelHierarchy"/>
    <dgm:cxn modelId="{DF10FA6D-8A99-43FC-BA28-7666F7E9C9AF}" type="presParOf" srcId="{1BAAD319-C5D1-4E67-B487-986D724FF4F1}" destId="{3F781692-B9DD-48A0-A499-FE1FC262C3F5}" srcOrd="0" destOrd="0" presId="urn:microsoft.com/office/officeart/2008/layout/HorizontalMultiLevelHierarchy"/>
    <dgm:cxn modelId="{1CC82FFC-81C1-42F5-BDAE-FDA3790D0A2C}" type="presParOf" srcId="{1BAAD319-C5D1-4E67-B487-986D724FF4F1}" destId="{5F4B50AF-8E3E-4CCA-AB34-F26CF13D2530}" srcOrd="1" destOrd="0" presId="urn:microsoft.com/office/officeart/2008/layout/HorizontalMultiLevelHierarchy"/>
  </dgm:cxnLst>
  <dgm:bg/>
  <dgm:whole/>
  <dgm:extLst>
    <a:ext uri="http://schemas.microsoft.com/office/drawing/2008/diagram">
      <dsp:dataModelExt xmlns:dsp="http://schemas.microsoft.com/office/drawing/2008/diagram" relId="rId221" minVer="http://schemas.openxmlformats.org/drawingml/2006/diagram"/>
    </a:ext>
  </dgm:extLst>
</dgm:dataModel>
</file>

<file path=word/diagrams/data37.xml><?xml version="1.0" encoding="utf-8"?>
<dgm:dataModel xmlns:dgm="http://schemas.openxmlformats.org/drawingml/2006/diagram" xmlns:a="http://schemas.openxmlformats.org/drawingml/2006/main">
  <dgm:ptLst>
    <dgm:pt modelId="{E9DAC38B-2244-468B-A5BD-1D9CE9C89F29}" type="doc">
      <dgm:prSet loTypeId="urn:microsoft.com/office/officeart/2005/8/layout/hierarchy3" loCatId="hierarchy" qsTypeId="urn:microsoft.com/office/officeart/2005/8/quickstyle/simple1" qsCatId="simple" csTypeId="urn:microsoft.com/office/officeart/2005/8/colors/accent1_2" csCatId="accent1" phldr="1"/>
      <dgm:spPr/>
      <dgm:t>
        <a:bodyPr/>
        <a:lstStyle/>
        <a:p>
          <a:endParaRPr lang="ru-RU"/>
        </a:p>
      </dgm:t>
    </dgm:pt>
    <dgm:pt modelId="{32C5E832-02FB-44B8-8029-48A32A24EBCA}">
      <dgm:prSet phldrT="[Текст]" custT="1"/>
      <dgm:spPr/>
      <dgm:t>
        <a:bodyPr/>
        <a:lstStyle/>
        <a:p>
          <a:r>
            <a:rPr lang="ru-RU" sz="1100"/>
            <a:t>Исковая давность</a:t>
          </a:r>
        </a:p>
        <a:p>
          <a:r>
            <a:rPr lang="ru-RU" sz="1100"/>
            <a:t>- это срок для защиты права по иску лица, право которого нарушено. Сроки исковой давности и порядок их исчисления не могут быть изменены соглашением сторон</a:t>
          </a:r>
        </a:p>
      </dgm:t>
    </dgm:pt>
    <dgm:pt modelId="{0ECDF1A1-ADCB-4F11-9F6B-34252C49AC4F}" type="parTrans" cxnId="{D1BBCE91-9A19-4890-9CFD-F6C734AD78FF}">
      <dgm:prSet/>
      <dgm:spPr/>
      <dgm:t>
        <a:bodyPr/>
        <a:lstStyle/>
        <a:p>
          <a:endParaRPr lang="ru-RU" sz="1100"/>
        </a:p>
      </dgm:t>
    </dgm:pt>
    <dgm:pt modelId="{BB6E1B21-CDA2-4E1F-8D85-0A92BF279072}" type="sibTrans" cxnId="{D1BBCE91-9A19-4890-9CFD-F6C734AD78FF}">
      <dgm:prSet/>
      <dgm:spPr/>
      <dgm:t>
        <a:bodyPr/>
        <a:lstStyle/>
        <a:p>
          <a:endParaRPr lang="ru-RU" sz="1100"/>
        </a:p>
      </dgm:t>
    </dgm:pt>
    <dgm:pt modelId="{E8BFEDFA-2D89-473D-947B-FC90D6C6F8C8}" type="pres">
      <dgm:prSet presAssocID="{E9DAC38B-2244-468B-A5BD-1D9CE9C89F29}" presName="diagram" presStyleCnt="0">
        <dgm:presLayoutVars>
          <dgm:chPref val="1"/>
          <dgm:dir/>
          <dgm:animOne val="branch"/>
          <dgm:animLvl val="lvl"/>
          <dgm:resizeHandles/>
        </dgm:presLayoutVars>
      </dgm:prSet>
      <dgm:spPr/>
      <dgm:t>
        <a:bodyPr/>
        <a:lstStyle/>
        <a:p>
          <a:endParaRPr lang="ru-RU"/>
        </a:p>
      </dgm:t>
    </dgm:pt>
    <dgm:pt modelId="{DCC1B4F6-5329-486A-A317-BBE7148E95E2}" type="pres">
      <dgm:prSet presAssocID="{32C5E832-02FB-44B8-8029-48A32A24EBCA}" presName="root" presStyleCnt="0"/>
      <dgm:spPr/>
    </dgm:pt>
    <dgm:pt modelId="{DED3FF0E-A8A0-40B0-9605-63A1CB6936AA}" type="pres">
      <dgm:prSet presAssocID="{32C5E832-02FB-44B8-8029-48A32A24EBCA}" presName="rootComposite" presStyleCnt="0"/>
      <dgm:spPr/>
    </dgm:pt>
    <dgm:pt modelId="{75799A55-1301-45BB-9373-EC27560BDC10}" type="pres">
      <dgm:prSet presAssocID="{32C5E832-02FB-44B8-8029-48A32A24EBCA}" presName="rootText" presStyleLbl="node1" presStyleIdx="0" presStyleCnt="1" custScaleX="384124" custLinFactNeighborX="-400" custLinFactNeighborY="-8801"/>
      <dgm:spPr/>
      <dgm:t>
        <a:bodyPr/>
        <a:lstStyle/>
        <a:p>
          <a:endParaRPr lang="ru-RU"/>
        </a:p>
      </dgm:t>
    </dgm:pt>
    <dgm:pt modelId="{862FF932-D325-47FE-829F-D51551DE6CC9}" type="pres">
      <dgm:prSet presAssocID="{32C5E832-02FB-44B8-8029-48A32A24EBCA}" presName="rootConnector" presStyleLbl="node1" presStyleIdx="0" presStyleCnt="1"/>
      <dgm:spPr/>
      <dgm:t>
        <a:bodyPr/>
        <a:lstStyle/>
        <a:p>
          <a:endParaRPr lang="ru-RU"/>
        </a:p>
      </dgm:t>
    </dgm:pt>
    <dgm:pt modelId="{56B6458B-AF0C-4A93-96D1-A6D354B138B1}" type="pres">
      <dgm:prSet presAssocID="{32C5E832-02FB-44B8-8029-48A32A24EBCA}" presName="childShape" presStyleCnt="0"/>
      <dgm:spPr/>
    </dgm:pt>
  </dgm:ptLst>
  <dgm:cxnLst>
    <dgm:cxn modelId="{BFD7BE71-9131-4FC8-8624-61BAFF662DBE}" type="presOf" srcId="{32C5E832-02FB-44B8-8029-48A32A24EBCA}" destId="{75799A55-1301-45BB-9373-EC27560BDC10}" srcOrd="0" destOrd="0" presId="urn:microsoft.com/office/officeart/2005/8/layout/hierarchy3"/>
    <dgm:cxn modelId="{A625477C-391A-4A6C-99A4-8D0FAACBE09F}" type="presOf" srcId="{E9DAC38B-2244-468B-A5BD-1D9CE9C89F29}" destId="{E8BFEDFA-2D89-473D-947B-FC90D6C6F8C8}" srcOrd="0" destOrd="0" presId="urn:microsoft.com/office/officeart/2005/8/layout/hierarchy3"/>
    <dgm:cxn modelId="{D1BBCE91-9A19-4890-9CFD-F6C734AD78FF}" srcId="{E9DAC38B-2244-468B-A5BD-1D9CE9C89F29}" destId="{32C5E832-02FB-44B8-8029-48A32A24EBCA}" srcOrd="0" destOrd="0" parTransId="{0ECDF1A1-ADCB-4F11-9F6B-34252C49AC4F}" sibTransId="{BB6E1B21-CDA2-4E1F-8D85-0A92BF279072}"/>
    <dgm:cxn modelId="{68467D5E-8F69-4CBB-82BE-C2FED1902078}" type="presOf" srcId="{32C5E832-02FB-44B8-8029-48A32A24EBCA}" destId="{862FF932-D325-47FE-829F-D51551DE6CC9}" srcOrd="1" destOrd="0" presId="urn:microsoft.com/office/officeart/2005/8/layout/hierarchy3"/>
    <dgm:cxn modelId="{DE5A2894-1224-4710-B3E9-C741DD1F2DB0}" type="presParOf" srcId="{E8BFEDFA-2D89-473D-947B-FC90D6C6F8C8}" destId="{DCC1B4F6-5329-486A-A317-BBE7148E95E2}" srcOrd="0" destOrd="0" presId="urn:microsoft.com/office/officeart/2005/8/layout/hierarchy3"/>
    <dgm:cxn modelId="{163C5C38-0D68-4643-8FEA-826BFC511626}" type="presParOf" srcId="{DCC1B4F6-5329-486A-A317-BBE7148E95E2}" destId="{DED3FF0E-A8A0-40B0-9605-63A1CB6936AA}" srcOrd="0" destOrd="0" presId="urn:microsoft.com/office/officeart/2005/8/layout/hierarchy3"/>
    <dgm:cxn modelId="{59CC123C-2E45-411C-89EA-CC97C5B932CE}" type="presParOf" srcId="{DED3FF0E-A8A0-40B0-9605-63A1CB6936AA}" destId="{75799A55-1301-45BB-9373-EC27560BDC10}" srcOrd="0" destOrd="0" presId="urn:microsoft.com/office/officeart/2005/8/layout/hierarchy3"/>
    <dgm:cxn modelId="{58EF04D6-8026-40C4-AF8C-3A935EC1F539}" type="presParOf" srcId="{DED3FF0E-A8A0-40B0-9605-63A1CB6936AA}" destId="{862FF932-D325-47FE-829F-D51551DE6CC9}" srcOrd="1" destOrd="0" presId="urn:microsoft.com/office/officeart/2005/8/layout/hierarchy3"/>
    <dgm:cxn modelId="{D2258A30-0325-494E-9290-0788DC1D11FD}" type="presParOf" srcId="{DCC1B4F6-5329-486A-A317-BBE7148E95E2}" destId="{56B6458B-AF0C-4A93-96D1-A6D354B138B1}" srcOrd="1" destOrd="0" presId="urn:microsoft.com/office/officeart/2005/8/layout/hierarchy3"/>
  </dgm:cxnLst>
  <dgm:bg/>
  <dgm:whole/>
  <dgm:extLst>
    <a:ext uri="http://schemas.microsoft.com/office/drawing/2008/diagram">
      <dsp:dataModelExt xmlns:dsp="http://schemas.microsoft.com/office/drawing/2008/diagram" relId="rId227" minVer="http://schemas.openxmlformats.org/drawingml/2006/diagram"/>
    </a:ext>
  </dgm:extLst>
</dgm:dataModel>
</file>

<file path=word/diagrams/data38.xml><?xml version="1.0" encoding="utf-8"?>
<dgm:dataModel xmlns:dgm="http://schemas.openxmlformats.org/drawingml/2006/diagram" xmlns:a="http://schemas.openxmlformats.org/drawingml/2006/main">
  <dgm:ptLst>
    <dgm:pt modelId="{0683FA8B-83F4-417E-8298-667A918FAA2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ru-RU"/>
        </a:p>
      </dgm:t>
    </dgm:pt>
    <dgm:pt modelId="{E15AB649-7D4D-4117-99BB-8E0878952510}">
      <dgm:prSet phldrT="[Текст]" custT="1"/>
      <dgm:spPr/>
      <dgm:t>
        <a:bodyPr/>
        <a:lstStyle/>
        <a:p>
          <a:r>
            <a:rPr lang="ru-RU" sz="1600"/>
            <a:t>Основания наследования</a:t>
          </a:r>
        </a:p>
      </dgm:t>
    </dgm:pt>
    <dgm:pt modelId="{8C7A9909-4F99-4C20-9290-8D45232DAFD6}" type="parTrans" cxnId="{387CD9F8-3CBB-4B8C-8B82-AB0C561BD8F7}">
      <dgm:prSet/>
      <dgm:spPr/>
      <dgm:t>
        <a:bodyPr/>
        <a:lstStyle/>
        <a:p>
          <a:endParaRPr lang="ru-RU" sz="1100"/>
        </a:p>
      </dgm:t>
    </dgm:pt>
    <dgm:pt modelId="{A389EAEC-9006-41DC-B15C-0F60792A9700}" type="sibTrans" cxnId="{387CD9F8-3CBB-4B8C-8B82-AB0C561BD8F7}">
      <dgm:prSet/>
      <dgm:spPr/>
      <dgm:t>
        <a:bodyPr/>
        <a:lstStyle/>
        <a:p>
          <a:endParaRPr lang="ru-RU" sz="1100"/>
        </a:p>
      </dgm:t>
    </dgm:pt>
    <dgm:pt modelId="{E53264CA-5A90-431F-B575-38D0937F851C}">
      <dgm:prSet phldrT="[Текст]" custT="1"/>
      <dgm:spPr/>
      <dgm:t>
        <a:bodyPr/>
        <a:lstStyle/>
        <a:p>
          <a:r>
            <a:rPr lang="ru-RU" sz="1200"/>
            <a:t>По завещанию</a:t>
          </a:r>
        </a:p>
      </dgm:t>
    </dgm:pt>
    <dgm:pt modelId="{26226485-5B2F-4BB0-83B4-F180B2993532}" type="parTrans" cxnId="{C439FEB9-D4F9-44D7-9A42-D15F1C71784F}">
      <dgm:prSet custT="1"/>
      <dgm:spPr/>
      <dgm:t>
        <a:bodyPr/>
        <a:lstStyle/>
        <a:p>
          <a:endParaRPr lang="ru-RU" sz="1100"/>
        </a:p>
      </dgm:t>
    </dgm:pt>
    <dgm:pt modelId="{1DA02953-042F-431E-AFF0-60FD9823C96C}" type="sibTrans" cxnId="{C439FEB9-D4F9-44D7-9A42-D15F1C71784F}">
      <dgm:prSet/>
      <dgm:spPr/>
      <dgm:t>
        <a:bodyPr/>
        <a:lstStyle/>
        <a:p>
          <a:endParaRPr lang="ru-RU" sz="1100"/>
        </a:p>
      </dgm:t>
    </dgm:pt>
    <dgm:pt modelId="{6332E374-50EE-4B22-9B9A-597C5D17EE80}">
      <dgm:prSet phldrT="[Текст]" custT="1"/>
      <dgm:spPr/>
      <dgm:t>
        <a:bodyPr/>
        <a:lstStyle/>
        <a:p>
          <a:r>
            <a:rPr lang="ru-RU" sz="1200"/>
            <a:t>По закону</a:t>
          </a:r>
        </a:p>
      </dgm:t>
    </dgm:pt>
    <dgm:pt modelId="{18BCDFD1-1AD9-47C0-97BE-1005E04D5356}" type="parTrans" cxnId="{BC470334-4D7A-46ED-9C99-02FA6352A488}">
      <dgm:prSet custT="1"/>
      <dgm:spPr/>
      <dgm:t>
        <a:bodyPr/>
        <a:lstStyle/>
        <a:p>
          <a:endParaRPr lang="ru-RU" sz="1100"/>
        </a:p>
      </dgm:t>
    </dgm:pt>
    <dgm:pt modelId="{29BF6428-547E-4067-A0C1-3F3A6824782B}" type="sibTrans" cxnId="{BC470334-4D7A-46ED-9C99-02FA6352A488}">
      <dgm:prSet/>
      <dgm:spPr/>
      <dgm:t>
        <a:bodyPr/>
        <a:lstStyle/>
        <a:p>
          <a:endParaRPr lang="ru-RU" sz="1100"/>
        </a:p>
      </dgm:t>
    </dgm:pt>
    <dgm:pt modelId="{63DCEDDD-5564-4D6B-9E75-9F133A64A300}">
      <dgm:prSet phldrT="[Текст]" custT="1"/>
      <dgm:spPr/>
      <dgm:t>
        <a:bodyPr/>
        <a:lstStyle/>
        <a:p>
          <a:r>
            <a:rPr lang="ru-RU" sz="1100"/>
            <a:t>По завещанию имущество может получить кто угодно — не только физические лица, но также частные организации и само государство</a:t>
          </a:r>
        </a:p>
      </dgm:t>
    </dgm:pt>
    <dgm:pt modelId="{2693F3A2-477A-4F3A-B0BC-D3149D22EEC0}" type="parTrans" cxnId="{0DEAFDC8-8408-4734-9797-44D427771875}">
      <dgm:prSet/>
      <dgm:spPr/>
      <dgm:t>
        <a:bodyPr/>
        <a:lstStyle/>
        <a:p>
          <a:endParaRPr lang="ru-RU"/>
        </a:p>
      </dgm:t>
    </dgm:pt>
    <dgm:pt modelId="{74407E1A-D5B3-4166-B9B1-71078BE02702}" type="sibTrans" cxnId="{0DEAFDC8-8408-4734-9797-44D427771875}">
      <dgm:prSet/>
      <dgm:spPr/>
      <dgm:t>
        <a:bodyPr/>
        <a:lstStyle/>
        <a:p>
          <a:endParaRPr lang="ru-RU"/>
        </a:p>
      </dgm:t>
    </dgm:pt>
    <dgm:pt modelId="{A98EBF1E-905B-41AA-87E2-339E8CD81F33}">
      <dgm:prSet phldrT="[Текст]" custT="1"/>
      <dgm:spPr/>
      <dgm:t>
        <a:bodyPr/>
        <a:lstStyle/>
        <a:p>
          <a:r>
            <a:rPr lang="ru-RU" sz="1100" b="0" i="0"/>
            <a:t>По закону наследуют ближайшие родственники умершего, обычно в том случае, если он не оставил завещание</a:t>
          </a:r>
          <a:endParaRPr lang="ru-RU" sz="1100"/>
        </a:p>
      </dgm:t>
    </dgm:pt>
    <dgm:pt modelId="{336D0A73-2487-4B61-9572-2385791A1EE6}" type="parTrans" cxnId="{E64EE644-FCD1-4591-B081-F4056F763AD1}">
      <dgm:prSet/>
      <dgm:spPr/>
      <dgm:t>
        <a:bodyPr/>
        <a:lstStyle/>
        <a:p>
          <a:endParaRPr lang="ru-RU"/>
        </a:p>
      </dgm:t>
    </dgm:pt>
    <dgm:pt modelId="{1453C853-BD4F-43D9-8E83-212EA3244DA3}" type="sibTrans" cxnId="{E64EE644-FCD1-4591-B081-F4056F763AD1}">
      <dgm:prSet/>
      <dgm:spPr/>
      <dgm:t>
        <a:bodyPr/>
        <a:lstStyle/>
        <a:p>
          <a:endParaRPr lang="ru-RU"/>
        </a:p>
      </dgm:t>
    </dgm:pt>
    <dgm:pt modelId="{960169FD-B7E2-4FBB-9CC2-C89B41251ED1}" type="pres">
      <dgm:prSet presAssocID="{0683FA8B-83F4-417E-8298-667A918FAA26}" presName="Name0" presStyleCnt="0">
        <dgm:presLayoutVars>
          <dgm:chPref val="1"/>
          <dgm:dir/>
          <dgm:animOne val="branch"/>
          <dgm:animLvl val="lvl"/>
          <dgm:resizeHandles val="exact"/>
        </dgm:presLayoutVars>
      </dgm:prSet>
      <dgm:spPr/>
      <dgm:t>
        <a:bodyPr/>
        <a:lstStyle/>
        <a:p>
          <a:endParaRPr lang="ru-RU"/>
        </a:p>
      </dgm:t>
    </dgm:pt>
    <dgm:pt modelId="{12EE4060-C426-42CC-BA46-186F2716C866}" type="pres">
      <dgm:prSet presAssocID="{E15AB649-7D4D-4117-99BB-8E0878952510}" presName="root1" presStyleCnt="0"/>
      <dgm:spPr/>
    </dgm:pt>
    <dgm:pt modelId="{6AA2CC40-B012-48BC-8934-67BA5D0633AA}" type="pres">
      <dgm:prSet presAssocID="{E15AB649-7D4D-4117-99BB-8E0878952510}" presName="LevelOneTextNode" presStyleLbl="node0" presStyleIdx="0" presStyleCnt="1" custScaleY="68153">
        <dgm:presLayoutVars>
          <dgm:chPref val="3"/>
        </dgm:presLayoutVars>
      </dgm:prSet>
      <dgm:spPr/>
      <dgm:t>
        <a:bodyPr/>
        <a:lstStyle/>
        <a:p>
          <a:endParaRPr lang="ru-RU"/>
        </a:p>
      </dgm:t>
    </dgm:pt>
    <dgm:pt modelId="{60602BE8-B3C6-492A-9A7B-834D81C39BB4}" type="pres">
      <dgm:prSet presAssocID="{E15AB649-7D4D-4117-99BB-8E0878952510}" presName="level2hierChild" presStyleCnt="0"/>
      <dgm:spPr/>
    </dgm:pt>
    <dgm:pt modelId="{FF0B4426-D366-471D-A916-D24E17EDC811}" type="pres">
      <dgm:prSet presAssocID="{26226485-5B2F-4BB0-83B4-F180B2993532}" presName="conn2-1" presStyleLbl="parChTrans1D2" presStyleIdx="0" presStyleCnt="2"/>
      <dgm:spPr/>
      <dgm:t>
        <a:bodyPr/>
        <a:lstStyle/>
        <a:p>
          <a:endParaRPr lang="ru-RU"/>
        </a:p>
      </dgm:t>
    </dgm:pt>
    <dgm:pt modelId="{E6A5A99B-91C9-44D2-974F-557066FBEF6B}" type="pres">
      <dgm:prSet presAssocID="{26226485-5B2F-4BB0-83B4-F180B2993532}" presName="connTx" presStyleLbl="parChTrans1D2" presStyleIdx="0" presStyleCnt="2"/>
      <dgm:spPr/>
      <dgm:t>
        <a:bodyPr/>
        <a:lstStyle/>
        <a:p>
          <a:endParaRPr lang="ru-RU"/>
        </a:p>
      </dgm:t>
    </dgm:pt>
    <dgm:pt modelId="{ABBC1494-95EA-46E4-B4AA-BB1099CCE758}" type="pres">
      <dgm:prSet presAssocID="{E53264CA-5A90-431F-B575-38D0937F851C}" presName="root2" presStyleCnt="0"/>
      <dgm:spPr/>
    </dgm:pt>
    <dgm:pt modelId="{9B611D61-CCAD-40EF-804B-EA81DB43CF18}" type="pres">
      <dgm:prSet presAssocID="{E53264CA-5A90-431F-B575-38D0937F851C}" presName="LevelTwoTextNode" presStyleLbl="node2" presStyleIdx="0" presStyleCnt="2" custScaleX="72575">
        <dgm:presLayoutVars>
          <dgm:chPref val="3"/>
        </dgm:presLayoutVars>
      </dgm:prSet>
      <dgm:spPr/>
      <dgm:t>
        <a:bodyPr/>
        <a:lstStyle/>
        <a:p>
          <a:endParaRPr lang="ru-RU"/>
        </a:p>
      </dgm:t>
    </dgm:pt>
    <dgm:pt modelId="{747D702A-E210-42E8-9B12-B72427CAC0D5}" type="pres">
      <dgm:prSet presAssocID="{E53264CA-5A90-431F-B575-38D0937F851C}" presName="level3hierChild" presStyleCnt="0"/>
      <dgm:spPr/>
    </dgm:pt>
    <dgm:pt modelId="{15C52B02-0C40-4C5D-9EAB-B882887BAD7D}" type="pres">
      <dgm:prSet presAssocID="{2693F3A2-477A-4F3A-B0BC-D3149D22EEC0}" presName="conn2-1" presStyleLbl="parChTrans1D3" presStyleIdx="0" presStyleCnt="2"/>
      <dgm:spPr/>
      <dgm:t>
        <a:bodyPr/>
        <a:lstStyle/>
        <a:p>
          <a:endParaRPr lang="ru-RU"/>
        </a:p>
      </dgm:t>
    </dgm:pt>
    <dgm:pt modelId="{B23D500C-B2C9-422D-8496-4CDAF3156C29}" type="pres">
      <dgm:prSet presAssocID="{2693F3A2-477A-4F3A-B0BC-D3149D22EEC0}" presName="connTx" presStyleLbl="parChTrans1D3" presStyleIdx="0" presStyleCnt="2"/>
      <dgm:spPr/>
      <dgm:t>
        <a:bodyPr/>
        <a:lstStyle/>
        <a:p>
          <a:endParaRPr lang="ru-RU"/>
        </a:p>
      </dgm:t>
    </dgm:pt>
    <dgm:pt modelId="{684832A6-3A06-4865-AEDC-9E27FDB9DA24}" type="pres">
      <dgm:prSet presAssocID="{63DCEDDD-5564-4D6B-9E75-9F133A64A300}" presName="root2" presStyleCnt="0"/>
      <dgm:spPr/>
    </dgm:pt>
    <dgm:pt modelId="{8ECB37FE-C744-4480-9B14-55F6DA5C86D4}" type="pres">
      <dgm:prSet presAssocID="{63DCEDDD-5564-4D6B-9E75-9F133A64A300}" presName="LevelTwoTextNode" presStyleLbl="node3" presStyleIdx="0" presStyleCnt="2" custScaleX="210538" custScaleY="164866">
        <dgm:presLayoutVars>
          <dgm:chPref val="3"/>
        </dgm:presLayoutVars>
      </dgm:prSet>
      <dgm:spPr/>
      <dgm:t>
        <a:bodyPr/>
        <a:lstStyle/>
        <a:p>
          <a:endParaRPr lang="ru-RU"/>
        </a:p>
      </dgm:t>
    </dgm:pt>
    <dgm:pt modelId="{3635FF6E-C235-489F-B670-603CA21BB7A9}" type="pres">
      <dgm:prSet presAssocID="{63DCEDDD-5564-4D6B-9E75-9F133A64A300}" presName="level3hierChild" presStyleCnt="0"/>
      <dgm:spPr/>
    </dgm:pt>
    <dgm:pt modelId="{CDB13D57-C68A-4276-8277-066A1DB18166}" type="pres">
      <dgm:prSet presAssocID="{18BCDFD1-1AD9-47C0-97BE-1005E04D5356}" presName="conn2-1" presStyleLbl="parChTrans1D2" presStyleIdx="1" presStyleCnt="2"/>
      <dgm:spPr/>
      <dgm:t>
        <a:bodyPr/>
        <a:lstStyle/>
        <a:p>
          <a:endParaRPr lang="ru-RU"/>
        </a:p>
      </dgm:t>
    </dgm:pt>
    <dgm:pt modelId="{B2AE86B1-FA62-4D75-BCA7-AD961E1CD67A}" type="pres">
      <dgm:prSet presAssocID="{18BCDFD1-1AD9-47C0-97BE-1005E04D5356}" presName="connTx" presStyleLbl="parChTrans1D2" presStyleIdx="1" presStyleCnt="2"/>
      <dgm:spPr/>
      <dgm:t>
        <a:bodyPr/>
        <a:lstStyle/>
        <a:p>
          <a:endParaRPr lang="ru-RU"/>
        </a:p>
      </dgm:t>
    </dgm:pt>
    <dgm:pt modelId="{C92104CC-2D42-42C1-84BB-359C66F84A57}" type="pres">
      <dgm:prSet presAssocID="{6332E374-50EE-4B22-9B9A-597C5D17EE80}" presName="root2" presStyleCnt="0"/>
      <dgm:spPr/>
    </dgm:pt>
    <dgm:pt modelId="{C8EAC29C-F432-4BDB-9305-9710A8420672}" type="pres">
      <dgm:prSet presAssocID="{6332E374-50EE-4B22-9B9A-597C5D17EE80}" presName="LevelTwoTextNode" presStyleLbl="node2" presStyleIdx="1" presStyleCnt="2" custScaleX="72575">
        <dgm:presLayoutVars>
          <dgm:chPref val="3"/>
        </dgm:presLayoutVars>
      </dgm:prSet>
      <dgm:spPr/>
      <dgm:t>
        <a:bodyPr/>
        <a:lstStyle/>
        <a:p>
          <a:endParaRPr lang="ru-RU"/>
        </a:p>
      </dgm:t>
    </dgm:pt>
    <dgm:pt modelId="{F709DCF2-C693-4A50-86A5-245E9341A586}" type="pres">
      <dgm:prSet presAssocID="{6332E374-50EE-4B22-9B9A-597C5D17EE80}" presName="level3hierChild" presStyleCnt="0"/>
      <dgm:spPr/>
    </dgm:pt>
    <dgm:pt modelId="{81D5DD2A-CC06-4957-BCA7-B29B24A423F7}" type="pres">
      <dgm:prSet presAssocID="{336D0A73-2487-4B61-9572-2385791A1EE6}" presName="conn2-1" presStyleLbl="parChTrans1D3" presStyleIdx="1" presStyleCnt="2"/>
      <dgm:spPr/>
      <dgm:t>
        <a:bodyPr/>
        <a:lstStyle/>
        <a:p>
          <a:endParaRPr lang="ru-RU"/>
        </a:p>
      </dgm:t>
    </dgm:pt>
    <dgm:pt modelId="{65914D7D-6A11-405C-86CF-B3593B186B98}" type="pres">
      <dgm:prSet presAssocID="{336D0A73-2487-4B61-9572-2385791A1EE6}" presName="connTx" presStyleLbl="parChTrans1D3" presStyleIdx="1" presStyleCnt="2"/>
      <dgm:spPr/>
      <dgm:t>
        <a:bodyPr/>
        <a:lstStyle/>
        <a:p>
          <a:endParaRPr lang="ru-RU"/>
        </a:p>
      </dgm:t>
    </dgm:pt>
    <dgm:pt modelId="{D96E8797-E026-45A5-95CE-324145CD03F1}" type="pres">
      <dgm:prSet presAssocID="{A98EBF1E-905B-41AA-87E2-339E8CD81F33}" presName="root2" presStyleCnt="0"/>
      <dgm:spPr/>
    </dgm:pt>
    <dgm:pt modelId="{FD138442-2B5B-4AAF-A8E2-BBD5C299DB8B}" type="pres">
      <dgm:prSet presAssocID="{A98EBF1E-905B-41AA-87E2-339E8CD81F33}" presName="LevelTwoTextNode" presStyleLbl="node3" presStyleIdx="1" presStyleCnt="2" custScaleX="210538" custScaleY="164866">
        <dgm:presLayoutVars>
          <dgm:chPref val="3"/>
        </dgm:presLayoutVars>
      </dgm:prSet>
      <dgm:spPr/>
      <dgm:t>
        <a:bodyPr/>
        <a:lstStyle/>
        <a:p>
          <a:endParaRPr lang="ru-RU"/>
        </a:p>
      </dgm:t>
    </dgm:pt>
    <dgm:pt modelId="{4AFEFA6D-7F00-44CD-AEBE-D59582C1DED5}" type="pres">
      <dgm:prSet presAssocID="{A98EBF1E-905B-41AA-87E2-339E8CD81F33}" presName="level3hierChild" presStyleCnt="0"/>
      <dgm:spPr/>
    </dgm:pt>
  </dgm:ptLst>
  <dgm:cxnLst>
    <dgm:cxn modelId="{3AE8DF70-7B70-48FA-9AC2-CEA5C9F45E89}" type="presOf" srcId="{336D0A73-2487-4B61-9572-2385791A1EE6}" destId="{81D5DD2A-CC06-4957-BCA7-B29B24A423F7}" srcOrd="0" destOrd="0" presId="urn:microsoft.com/office/officeart/2008/layout/HorizontalMultiLevelHierarchy"/>
    <dgm:cxn modelId="{7523263B-5D4A-4B92-B46E-A4145E289827}" type="presOf" srcId="{E53264CA-5A90-431F-B575-38D0937F851C}" destId="{9B611D61-CCAD-40EF-804B-EA81DB43CF18}" srcOrd="0" destOrd="0" presId="urn:microsoft.com/office/officeart/2008/layout/HorizontalMultiLevelHierarchy"/>
    <dgm:cxn modelId="{D3A8350A-0071-4D2B-952E-F70BD7A862D6}" type="presOf" srcId="{18BCDFD1-1AD9-47C0-97BE-1005E04D5356}" destId="{B2AE86B1-FA62-4D75-BCA7-AD961E1CD67A}" srcOrd="1" destOrd="0" presId="urn:microsoft.com/office/officeart/2008/layout/HorizontalMultiLevelHierarchy"/>
    <dgm:cxn modelId="{C56D9194-669C-4100-B461-DCCBBD5A9378}" type="presOf" srcId="{63DCEDDD-5564-4D6B-9E75-9F133A64A300}" destId="{8ECB37FE-C744-4480-9B14-55F6DA5C86D4}" srcOrd="0" destOrd="0" presId="urn:microsoft.com/office/officeart/2008/layout/HorizontalMultiLevelHierarchy"/>
    <dgm:cxn modelId="{0DEAFDC8-8408-4734-9797-44D427771875}" srcId="{E53264CA-5A90-431F-B575-38D0937F851C}" destId="{63DCEDDD-5564-4D6B-9E75-9F133A64A300}" srcOrd="0" destOrd="0" parTransId="{2693F3A2-477A-4F3A-B0BC-D3149D22EEC0}" sibTransId="{74407E1A-D5B3-4166-B9B1-71078BE02702}"/>
    <dgm:cxn modelId="{C439FEB9-D4F9-44D7-9A42-D15F1C71784F}" srcId="{E15AB649-7D4D-4117-99BB-8E0878952510}" destId="{E53264CA-5A90-431F-B575-38D0937F851C}" srcOrd="0" destOrd="0" parTransId="{26226485-5B2F-4BB0-83B4-F180B2993532}" sibTransId="{1DA02953-042F-431E-AFF0-60FD9823C96C}"/>
    <dgm:cxn modelId="{6A4A67AB-E620-4502-9E2D-96C9C69CBAD7}" type="presOf" srcId="{0683FA8B-83F4-417E-8298-667A918FAA26}" destId="{960169FD-B7E2-4FBB-9CC2-C89B41251ED1}" srcOrd="0" destOrd="0" presId="urn:microsoft.com/office/officeart/2008/layout/HorizontalMultiLevelHierarchy"/>
    <dgm:cxn modelId="{E64EE644-FCD1-4591-B081-F4056F763AD1}" srcId="{6332E374-50EE-4B22-9B9A-597C5D17EE80}" destId="{A98EBF1E-905B-41AA-87E2-339E8CD81F33}" srcOrd="0" destOrd="0" parTransId="{336D0A73-2487-4B61-9572-2385791A1EE6}" sibTransId="{1453C853-BD4F-43D9-8E83-212EA3244DA3}"/>
    <dgm:cxn modelId="{E232218E-A95C-4480-818A-5243C0608682}" type="presOf" srcId="{6332E374-50EE-4B22-9B9A-597C5D17EE80}" destId="{C8EAC29C-F432-4BDB-9305-9710A8420672}" srcOrd="0" destOrd="0" presId="urn:microsoft.com/office/officeart/2008/layout/HorizontalMultiLevelHierarchy"/>
    <dgm:cxn modelId="{F50D2E54-21E3-41AB-AF9F-569D1FE60A27}" type="presOf" srcId="{A98EBF1E-905B-41AA-87E2-339E8CD81F33}" destId="{FD138442-2B5B-4AAF-A8E2-BBD5C299DB8B}" srcOrd="0" destOrd="0" presId="urn:microsoft.com/office/officeart/2008/layout/HorizontalMultiLevelHierarchy"/>
    <dgm:cxn modelId="{2FF7A07B-F07F-414B-AE8C-C13FB096614A}" type="presOf" srcId="{E15AB649-7D4D-4117-99BB-8E0878952510}" destId="{6AA2CC40-B012-48BC-8934-67BA5D0633AA}" srcOrd="0" destOrd="0" presId="urn:microsoft.com/office/officeart/2008/layout/HorizontalMultiLevelHierarchy"/>
    <dgm:cxn modelId="{BC470334-4D7A-46ED-9C99-02FA6352A488}" srcId="{E15AB649-7D4D-4117-99BB-8E0878952510}" destId="{6332E374-50EE-4B22-9B9A-597C5D17EE80}" srcOrd="1" destOrd="0" parTransId="{18BCDFD1-1AD9-47C0-97BE-1005E04D5356}" sibTransId="{29BF6428-547E-4067-A0C1-3F3A6824782B}"/>
    <dgm:cxn modelId="{AD96CB69-FB9C-47D3-AECB-05B2B215F3DF}" type="presOf" srcId="{2693F3A2-477A-4F3A-B0BC-D3149D22EEC0}" destId="{15C52B02-0C40-4C5D-9EAB-B882887BAD7D}" srcOrd="0" destOrd="0" presId="urn:microsoft.com/office/officeart/2008/layout/HorizontalMultiLevelHierarchy"/>
    <dgm:cxn modelId="{7F0F3413-44B9-4683-8773-956B01C90EB7}" type="presOf" srcId="{2693F3A2-477A-4F3A-B0BC-D3149D22EEC0}" destId="{B23D500C-B2C9-422D-8496-4CDAF3156C29}" srcOrd="1" destOrd="0" presId="urn:microsoft.com/office/officeart/2008/layout/HorizontalMultiLevelHierarchy"/>
    <dgm:cxn modelId="{387CD9F8-3CBB-4B8C-8B82-AB0C561BD8F7}" srcId="{0683FA8B-83F4-417E-8298-667A918FAA26}" destId="{E15AB649-7D4D-4117-99BB-8E0878952510}" srcOrd="0" destOrd="0" parTransId="{8C7A9909-4F99-4C20-9290-8D45232DAFD6}" sibTransId="{A389EAEC-9006-41DC-B15C-0F60792A9700}"/>
    <dgm:cxn modelId="{B62E1B9D-B2BC-4BCA-8809-A8E30CCA6C94}" type="presOf" srcId="{336D0A73-2487-4B61-9572-2385791A1EE6}" destId="{65914D7D-6A11-405C-86CF-B3593B186B98}" srcOrd="1" destOrd="0" presId="urn:microsoft.com/office/officeart/2008/layout/HorizontalMultiLevelHierarchy"/>
    <dgm:cxn modelId="{9D0F6896-D7FB-4540-9AD5-7E5FB24370FD}" type="presOf" srcId="{18BCDFD1-1AD9-47C0-97BE-1005E04D5356}" destId="{CDB13D57-C68A-4276-8277-066A1DB18166}" srcOrd="0" destOrd="0" presId="urn:microsoft.com/office/officeart/2008/layout/HorizontalMultiLevelHierarchy"/>
    <dgm:cxn modelId="{1D3839F5-217D-4ACA-8192-A45CC89EEE5D}" type="presOf" srcId="{26226485-5B2F-4BB0-83B4-F180B2993532}" destId="{E6A5A99B-91C9-44D2-974F-557066FBEF6B}" srcOrd="1" destOrd="0" presId="urn:microsoft.com/office/officeart/2008/layout/HorizontalMultiLevelHierarchy"/>
    <dgm:cxn modelId="{2FDEB568-062C-48FF-97A7-5510D3A6C3F6}" type="presOf" srcId="{26226485-5B2F-4BB0-83B4-F180B2993532}" destId="{FF0B4426-D366-471D-A916-D24E17EDC811}" srcOrd="0" destOrd="0" presId="urn:microsoft.com/office/officeart/2008/layout/HorizontalMultiLevelHierarchy"/>
    <dgm:cxn modelId="{06A9FDC7-6E86-4A83-B31D-520572BE4D76}" type="presParOf" srcId="{960169FD-B7E2-4FBB-9CC2-C89B41251ED1}" destId="{12EE4060-C426-42CC-BA46-186F2716C866}" srcOrd="0" destOrd="0" presId="urn:microsoft.com/office/officeart/2008/layout/HorizontalMultiLevelHierarchy"/>
    <dgm:cxn modelId="{D4A0BDED-478B-4DDA-8A70-8E6EC4CB6800}" type="presParOf" srcId="{12EE4060-C426-42CC-BA46-186F2716C866}" destId="{6AA2CC40-B012-48BC-8934-67BA5D0633AA}" srcOrd="0" destOrd="0" presId="urn:microsoft.com/office/officeart/2008/layout/HorizontalMultiLevelHierarchy"/>
    <dgm:cxn modelId="{F14BC2D0-05D1-4BF7-8CC2-235BB10CB0CE}" type="presParOf" srcId="{12EE4060-C426-42CC-BA46-186F2716C866}" destId="{60602BE8-B3C6-492A-9A7B-834D81C39BB4}" srcOrd="1" destOrd="0" presId="urn:microsoft.com/office/officeart/2008/layout/HorizontalMultiLevelHierarchy"/>
    <dgm:cxn modelId="{BD9E7A7F-050C-4989-AA3D-E3898FCEDE34}" type="presParOf" srcId="{60602BE8-B3C6-492A-9A7B-834D81C39BB4}" destId="{FF0B4426-D366-471D-A916-D24E17EDC811}" srcOrd="0" destOrd="0" presId="urn:microsoft.com/office/officeart/2008/layout/HorizontalMultiLevelHierarchy"/>
    <dgm:cxn modelId="{247A8A17-5C34-480C-AA34-5773158B3CBF}" type="presParOf" srcId="{FF0B4426-D366-471D-A916-D24E17EDC811}" destId="{E6A5A99B-91C9-44D2-974F-557066FBEF6B}" srcOrd="0" destOrd="0" presId="urn:microsoft.com/office/officeart/2008/layout/HorizontalMultiLevelHierarchy"/>
    <dgm:cxn modelId="{1B5371B7-36ED-45F9-8678-020AABF79F7C}" type="presParOf" srcId="{60602BE8-B3C6-492A-9A7B-834D81C39BB4}" destId="{ABBC1494-95EA-46E4-B4AA-BB1099CCE758}" srcOrd="1" destOrd="0" presId="urn:microsoft.com/office/officeart/2008/layout/HorizontalMultiLevelHierarchy"/>
    <dgm:cxn modelId="{5DDECDF8-D455-4BE6-8617-F8A1F0CFA022}" type="presParOf" srcId="{ABBC1494-95EA-46E4-B4AA-BB1099CCE758}" destId="{9B611D61-CCAD-40EF-804B-EA81DB43CF18}" srcOrd="0" destOrd="0" presId="urn:microsoft.com/office/officeart/2008/layout/HorizontalMultiLevelHierarchy"/>
    <dgm:cxn modelId="{2F2D6C0D-01E3-4811-88CF-E652330D9C78}" type="presParOf" srcId="{ABBC1494-95EA-46E4-B4AA-BB1099CCE758}" destId="{747D702A-E210-42E8-9B12-B72427CAC0D5}" srcOrd="1" destOrd="0" presId="urn:microsoft.com/office/officeart/2008/layout/HorizontalMultiLevelHierarchy"/>
    <dgm:cxn modelId="{817B14D2-5229-4FD3-8DBF-3A2F939260DA}" type="presParOf" srcId="{747D702A-E210-42E8-9B12-B72427CAC0D5}" destId="{15C52B02-0C40-4C5D-9EAB-B882887BAD7D}" srcOrd="0" destOrd="0" presId="urn:microsoft.com/office/officeart/2008/layout/HorizontalMultiLevelHierarchy"/>
    <dgm:cxn modelId="{4078FD2F-4527-47A0-B07A-53B547C50DFA}" type="presParOf" srcId="{15C52B02-0C40-4C5D-9EAB-B882887BAD7D}" destId="{B23D500C-B2C9-422D-8496-4CDAF3156C29}" srcOrd="0" destOrd="0" presId="urn:microsoft.com/office/officeart/2008/layout/HorizontalMultiLevelHierarchy"/>
    <dgm:cxn modelId="{1BBE6487-ADD5-42CC-9007-C1373EF296E4}" type="presParOf" srcId="{747D702A-E210-42E8-9B12-B72427CAC0D5}" destId="{684832A6-3A06-4865-AEDC-9E27FDB9DA24}" srcOrd="1" destOrd="0" presId="urn:microsoft.com/office/officeart/2008/layout/HorizontalMultiLevelHierarchy"/>
    <dgm:cxn modelId="{641C914B-B21D-4FBF-A629-0B72B76118C2}" type="presParOf" srcId="{684832A6-3A06-4865-AEDC-9E27FDB9DA24}" destId="{8ECB37FE-C744-4480-9B14-55F6DA5C86D4}" srcOrd="0" destOrd="0" presId="urn:microsoft.com/office/officeart/2008/layout/HorizontalMultiLevelHierarchy"/>
    <dgm:cxn modelId="{CD8018C5-DE3A-4128-AE1C-365F8268083A}" type="presParOf" srcId="{684832A6-3A06-4865-AEDC-9E27FDB9DA24}" destId="{3635FF6E-C235-489F-B670-603CA21BB7A9}" srcOrd="1" destOrd="0" presId="urn:microsoft.com/office/officeart/2008/layout/HorizontalMultiLevelHierarchy"/>
    <dgm:cxn modelId="{46A07B56-7CD8-42ED-92D2-9AC38F6B3B55}" type="presParOf" srcId="{60602BE8-B3C6-492A-9A7B-834D81C39BB4}" destId="{CDB13D57-C68A-4276-8277-066A1DB18166}" srcOrd="2" destOrd="0" presId="urn:microsoft.com/office/officeart/2008/layout/HorizontalMultiLevelHierarchy"/>
    <dgm:cxn modelId="{2D269662-80BF-442B-AFC2-8947CB85605F}" type="presParOf" srcId="{CDB13D57-C68A-4276-8277-066A1DB18166}" destId="{B2AE86B1-FA62-4D75-BCA7-AD961E1CD67A}" srcOrd="0" destOrd="0" presId="urn:microsoft.com/office/officeart/2008/layout/HorizontalMultiLevelHierarchy"/>
    <dgm:cxn modelId="{E15AE7DE-C95B-447C-804F-47B9D657A70C}" type="presParOf" srcId="{60602BE8-B3C6-492A-9A7B-834D81C39BB4}" destId="{C92104CC-2D42-42C1-84BB-359C66F84A57}" srcOrd="3" destOrd="0" presId="urn:microsoft.com/office/officeart/2008/layout/HorizontalMultiLevelHierarchy"/>
    <dgm:cxn modelId="{E8966151-8AEB-46E1-B8D5-8F4B5C5C3F74}" type="presParOf" srcId="{C92104CC-2D42-42C1-84BB-359C66F84A57}" destId="{C8EAC29C-F432-4BDB-9305-9710A8420672}" srcOrd="0" destOrd="0" presId="urn:microsoft.com/office/officeart/2008/layout/HorizontalMultiLevelHierarchy"/>
    <dgm:cxn modelId="{C5AC0DEE-4B6E-4ED3-8B44-DCC74EF2213C}" type="presParOf" srcId="{C92104CC-2D42-42C1-84BB-359C66F84A57}" destId="{F709DCF2-C693-4A50-86A5-245E9341A586}" srcOrd="1" destOrd="0" presId="urn:microsoft.com/office/officeart/2008/layout/HorizontalMultiLevelHierarchy"/>
    <dgm:cxn modelId="{E4AF149C-B0EB-4AC8-B49B-426CA7883F40}" type="presParOf" srcId="{F709DCF2-C693-4A50-86A5-245E9341A586}" destId="{81D5DD2A-CC06-4957-BCA7-B29B24A423F7}" srcOrd="0" destOrd="0" presId="urn:microsoft.com/office/officeart/2008/layout/HorizontalMultiLevelHierarchy"/>
    <dgm:cxn modelId="{61ADB019-F4E6-47D8-BBB6-B25E9165FBFF}" type="presParOf" srcId="{81D5DD2A-CC06-4957-BCA7-B29B24A423F7}" destId="{65914D7D-6A11-405C-86CF-B3593B186B98}" srcOrd="0" destOrd="0" presId="urn:microsoft.com/office/officeart/2008/layout/HorizontalMultiLevelHierarchy"/>
    <dgm:cxn modelId="{D152C34F-84EA-4BA4-A6ED-B07D3DAC507D}" type="presParOf" srcId="{F709DCF2-C693-4A50-86A5-245E9341A586}" destId="{D96E8797-E026-45A5-95CE-324145CD03F1}" srcOrd="1" destOrd="0" presId="urn:microsoft.com/office/officeart/2008/layout/HorizontalMultiLevelHierarchy"/>
    <dgm:cxn modelId="{2A31ED01-518F-4648-B76D-8640E4E9A442}" type="presParOf" srcId="{D96E8797-E026-45A5-95CE-324145CD03F1}" destId="{FD138442-2B5B-4AAF-A8E2-BBD5C299DB8B}" srcOrd="0" destOrd="0" presId="urn:microsoft.com/office/officeart/2008/layout/HorizontalMultiLevelHierarchy"/>
    <dgm:cxn modelId="{D73A8C27-6E86-4CAF-9052-F321684DFFD9}" type="presParOf" srcId="{D96E8797-E026-45A5-95CE-324145CD03F1}" destId="{4AFEFA6D-7F00-44CD-AEBE-D59582C1DED5}" srcOrd="1" destOrd="0" presId="urn:microsoft.com/office/officeart/2008/layout/HorizontalMultiLevelHierarchy"/>
  </dgm:cxnLst>
  <dgm:bg/>
  <dgm:whole/>
  <dgm:extLst>
    <a:ext uri="http://schemas.microsoft.com/office/drawing/2008/diagram">
      <dsp:dataModelExt xmlns:dsp="http://schemas.microsoft.com/office/drawing/2008/diagram" relId="rId232" minVer="http://schemas.openxmlformats.org/drawingml/2006/diagram"/>
    </a:ext>
  </dgm:extLst>
</dgm:dataModel>
</file>

<file path=word/diagrams/data39.xml><?xml version="1.0" encoding="utf-8"?>
<dgm:dataModel xmlns:dgm="http://schemas.openxmlformats.org/drawingml/2006/diagram" xmlns:a="http://schemas.openxmlformats.org/drawingml/2006/main">
  <dgm:ptLst>
    <dgm:pt modelId="{0A07E603-DB21-4B32-9EF8-E73FB8C98FBC}" type="doc">
      <dgm:prSet loTypeId="urn:microsoft.com/office/officeart/2005/8/layout/hierarchy3" loCatId="hierarchy" qsTypeId="urn:microsoft.com/office/officeart/2005/8/quickstyle/simple2" qsCatId="simple" csTypeId="urn:microsoft.com/office/officeart/2005/8/colors/accent1_2" csCatId="accent1" phldr="1"/>
      <dgm:spPr/>
      <dgm:t>
        <a:bodyPr/>
        <a:lstStyle/>
        <a:p>
          <a:endParaRPr lang="ru-RU"/>
        </a:p>
      </dgm:t>
    </dgm:pt>
    <dgm:pt modelId="{577FB15E-FA8D-4889-A864-2724C4A680BF}">
      <dgm:prSet phldrT="[Текст]" custT="1"/>
      <dgm:spPr/>
      <dgm:t>
        <a:bodyPr/>
        <a:lstStyle/>
        <a:p>
          <a:r>
            <a:rPr lang="ru-RU" sz="1100"/>
            <a:t>Наследование</a:t>
          </a:r>
        </a:p>
        <a:p>
          <a:r>
            <a:rPr lang="ru-RU" sz="1100"/>
            <a:t>— приобретение имущества, оставшегося после смерти иного лица (наследодателя)</a:t>
          </a:r>
        </a:p>
      </dgm:t>
    </dgm:pt>
    <dgm:pt modelId="{F66513FE-A23A-4328-BADF-D3341BE19084}" type="parTrans" cxnId="{0267692B-0B69-486F-9663-CF9190857665}">
      <dgm:prSet/>
      <dgm:spPr/>
      <dgm:t>
        <a:bodyPr/>
        <a:lstStyle/>
        <a:p>
          <a:endParaRPr lang="ru-RU" sz="1100"/>
        </a:p>
      </dgm:t>
    </dgm:pt>
    <dgm:pt modelId="{502D4405-F623-4E9D-93E9-2D4CF8C3916B}" type="sibTrans" cxnId="{0267692B-0B69-486F-9663-CF9190857665}">
      <dgm:prSet/>
      <dgm:spPr/>
      <dgm:t>
        <a:bodyPr/>
        <a:lstStyle/>
        <a:p>
          <a:endParaRPr lang="ru-RU" sz="1100"/>
        </a:p>
      </dgm:t>
    </dgm:pt>
    <dgm:pt modelId="{436A0096-862D-47C9-BDE4-485A94CC56C9}" type="pres">
      <dgm:prSet presAssocID="{0A07E603-DB21-4B32-9EF8-E73FB8C98FBC}" presName="diagram" presStyleCnt="0">
        <dgm:presLayoutVars>
          <dgm:chPref val="1"/>
          <dgm:dir/>
          <dgm:animOne val="branch"/>
          <dgm:animLvl val="lvl"/>
          <dgm:resizeHandles/>
        </dgm:presLayoutVars>
      </dgm:prSet>
      <dgm:spPr/>
      <dgm:t>
        <a:bodyPr/>
        <a:lstStyle/>
        <a:p>
          <a:endParaRPr lang="ru-RU"/>
        </a:p>
      </dgm:t>
    </dgm:pt>
    <dgm:pt modelId="{8AF0E813-A060-4848-A44C-09417BACD7CD}" type="pres">
      <dgm:prSet presAssocID="{577FB15E-FA8D-4889-A864-2724C4A680BF}" presName="root" presStyleCnt="0"/>
      <dgm:spPr/>
    </dgm:pt>
    <dgm:pt modelId="{34B6A164-3FFF-45F6-9307-7963184853B5}" type="pres">
      <dgm:prSet presAssocID="{577FB15E-FA8D-4889-A864-2724C4A680BF}" presName="rootComposite" presStyleCnt="0"/>
      <dgm:spPr/>
    </dgm:pt>
    <dgm:pt modelId="{B7E22763-82DA-49F8-B655-4B7A5850FC4A}" type="pres">
      <dgm:prSet presAssocID="{577FB15E-FA8D-4889-A864-2724C4A680BF}" presName="rootText" presStyleLbl="node1" presStyleIdx="0" presStyleCnt="1" custScaleY="26111" custLinFactNeighborX="417" custLinFactNeighborY="8056"/>
      <dgm:spPr/>
      <dgm:t>
        <a:bodyPr/>
        <a:lstStyle/>
        <a:p>
          <a:endParaRPr lang="ru-RU"/>
        </a:p>
      </dgm:t>
    </dgm:pt>
    <dgm:pt modelId="{FCDCC4FC-C738-4A46-B84E-8433655C268C}" type="pres">
      <dgm:prSet presAssocID="{577FB15E-FA8D-4889-A864-2724C4A680BF}" presName="rootConnector" presStyleLbl="node1" presStyleIdx="0" presStyleCnt="1"/>
      <dgm:spPr/>
      <dgm:t>
        <a:bodyPr/>
        <a:lstStyle/>
        <a:p>
          <a:endParaRPr lang="ru-RU"/>
        </a:p>
      </dgm:t>
    </dgm:pt>
    <dgm:pt modelId="{A26DD6BE-FF38-4BC7-9260-78A7EA60D2D5}" type="pres">
      <dgm:prSet presAssocID="{577FB15E-FA8D-4889-A864-2724C4A680BF}" presName="childShape" presStyleCnt="0"/>
      <dgm:spPr/>
    </dgm:pt>
  </dgm:ptLst>
  <dgm:cxnLst>
    <dgm:cxn modelId="{86CD3B61-BD46-43D7-B74C-4FBA8D90BC8E}" type="presOf" srcId="{577FB15E-FA8D-4889-A864-2724C4A680BF}" destId="{FCDCC4FC-C738-4A46-B84E-8433655C268C}" srcOrd="1" destOrd="0" presId="urn:microsoft.com/office/officeart/2005/8/layout/hierarchy3"/>
    <dgm:cxn modelId="{A188DFA1-F22B-4AC8-A8BF-D28B937F2FCA}" type="presOf" srcId="{0A07E603-DB21-4B32-9EF8-E73FB8C98FBC}" destId="{436A0096-862D-47C9-BDE4-485A94CC56C9}" srcOrd="0" destOrd="0" presId="urn:microsoft.com/office/officeart/2005/8/layout/hierarchy3"/>
    <dgm:cxn modelId="{F2E35CDD-95F0-4252-95C2-94874668349B}" type="presOf" srcId="{577FB15E-FA8D-4889-A864-2724C4A680BF}" destId="{B7E22763-82DA-49F8-B655-4B7A5850FC4A}" srcOrd="0" destOrd="0" presId="urn:microsoft.com/office/officeart/2005/8/layout/hierarchy3"/>
    <dgm:cxn modelId="{0267692B-0B69-486F-9663-CF9190857665}" srcId="{0A07E603-DB21-4B32-9EF8-E73FB8C98FBC}" destId="{577FB15E-FA8D-4889-A864-2724C4A680BF}" srcOrd="0" destOrd="0" parTransId="{F66513FE-A23A-4328-BADF-D3341BE19084}" sibTransId="{502D4405-F623-4E9D-93E9-2D4CF8C3916B}"/>
    <dgm:cxn modelId="{F401B41C-411B-48B2-B673-2E62A1EADF5F}" type="presParOf" srcId="{436A0096-862D-47C9-BDE4-485A94CC56C9}" destId="{8AF0E813-A060-4848-A44C-09417BACD7CD}" srcOrd="0" destOrd="0" presId="urn:microsoft.com/office/officeart/2005/8/layout/hierarchy3"/>
    <dgm:cxn modelId="{31C94FFD-A21F-4A43-8952-2346A5BEF94F}" type="presParOf" srcId="{8AF0E813-A060-4848-A44C-09417BACD7CD}" destId="{34B6A164-3FFF-45F6-9307-7963184853B5}" srcOrd="0" destOrd="0" presId="urn:microsoft.com/office/officeart/2005/8/layout/hierarchy3"/>
    <dgm:cxn modelId="{C17BECB2-0C08-473B-8302-CFB8365AA411}" type="presParOf" srcId="{34B6A164-3FFF-45F6-9307-7963184853B5}" destId="{B7E22763-82DA-49F8-B655-4B7A5850FC4A}" srcOrd="0" destOrd="0" presId="urn:microsoft.com/office/officeart/2005/8/layout/hierarchy3"/>
    <dgm:cxn modelId="{1C077E00-A931-4C40-8223-DEE7A06294CD}" type="presParOf" srcId="{34B6A164-3FFF-45F6-9307-7963184853B5}" destId="{FCDCC4FC-C738-4A46-B84E-8433655C268C}" srcOrd="1" destOrd="0" presId="urn:microsoft.com/office/officeart/2005/8/layout/hierarchy3"/>
    <dgm:cxn modelId="{572F0D75-164E-4BA9-AD7D-6C0FF59862B9}" type="presParOf" srcId="{8AF0E813-A060-4848-A44C-09417BACD7CD}" destId="{A26DD6BE-FF38-4BC7-9260-78A7EA60D2D5}" srcOrd="1" destOrd="0" presId="urn:microsoft.com/office/officeart/2005/8/layout/hierarchy3"/>
  </dgm:cxnLst>
  <dgm:bg/>
  <dgm:whole/>
  <dgm:extLst>
    <a:ext uri="http://schemas.microsoft.com/office/drawing/2008/diagram">
      <dsp:dataModelExt xmlns:dsp="http://schemas.microsoft.com/office/drawing/2008/diagram" relId="rId2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CD7C166-08F7-4BE8-948E-2010E7E6412D}" type="doc">
      <dgm:prSet loTypeId="urn:microsoft.com/office/officeart/2005/8/layout/pyramid2" loCatId="pyramid" qsTypeId="urn:microsoft.com/office/officeart/2005/8/quickstyle/simple2" qsCatId="simple" csTypeId="urn:microsoft.com/office/officeart/2005/8/colors/accent1_2" csCatId="accent1" phldr="1"/>
      <dgm:spPr/>
    </dgm:pt>
    <dgm:pt modelId="{117CFEAE-9383-43B9-A857-DC63FD020C5B}">
      <dgm:prSet phldrT="[Текст]" custT="1"/>
      <dgm:spPr/>
      <dgm:t>
        <a:bodyPr/>
        <a:lstStyle/>
        <a:p>
          <a:r>
            <a:rPr lang="ru-RU" sz="1100">
              <a:solidFill>
                <a:sysClr val="windowText" lastClr="000000"/>
              </a:solidFill>
            </a:rPr>
            <a:t>3. ОП (отрасль права) </a:t>
          </a:r>
        </a:p>
        <a:p>
          <a:r>
            <a:rPr lang="ru-RU" sz="1100">
              <a:solidFill>
                <a:sysClr val="windowText" lastClr="000000"/>
              </a:solidFill>
            </a:rPr>
            <a:t>- это систематизированная совокупность основных норм, образующих самостоятельную часть системы права, которые регулируют качественно своеобразный вид общественных отношений своим специфическим методом</a:t>
          </a:r>
        </a:p>
      </dgm:t>
    </dgm:pt>
    <dgm:pt modelId="{AE3E3FEF-F077-4ED9-A6CE-61D8F8133D36}" type="parTrans" cxnId="{B060E691-23D7-44FB-8972-CFF4EE53D538}">
      <dgm:prSet/>
      <dgm:spPr/>
      <dgm:t>
        <a:bodyPr/>
        <a:lstStyle/>
        <a:p>
          <a:endParaRPr lang="ru-RU" sz="1100">
            <a:solidFill>
              <a:sysClr val="windowText" lastClr="000000"/>
            </a:solidFill>
          </a:endParaRPr>
        </a:p>
      </dgm:t>
    </dgm:pt>
    <dgm:pt modelId="{2BDE935A-D505-443A-ACF5-80BA9F133994}" type="sibTrans" cxnId="{B060E691-23D7-44FB-8972-CFF4EE53D538}">
      <dgm:prSet/>
      <dgm:spPr/>
      <dgm:t>
        <a:bodyPr/>
        <a:lstStyle/>
        <a:p>
          <a:endParaRPr lang="ru-RU" sz="1100">
            <a:solidFill>
              <a:sysClr val="windowText" lastClr="000000"/>
            </a:solidFill>
          </a:endParaRPr>
        </a:p>
      </dgm:t>
    </dgm:pt>
    <dgm:pt modelId="{E6C050E8-2A4A-405C-BEC5-D3B86FE4DAB0}">
      <dgm:prSet phldrT="[Текст]" custT="1"/>
      <dgm:spPr/>
      <dgm:t>
        <a:bodyPr/>
        <a:lstStyle/>
        <a:p>
          <a:r>
            <a:rPr lang="ru-RU" sz="1100">
              <a:solidFill>
                <a:sysClr val="windowText" lastClr="000000"/>
              </a:solidFill>
            </a:rPr>
            <a:t>2. ИП (институт права)</a:t>
          </a:r>
        </a:p>
        <a:p>
          <a:r>
            <a:rPr lang="ru-RU" sz="1100">
              <a:solidFill>
                <a:sysClr val="windowText" lastClr="000000"/>
              </a:solidFill>
            </a:rPr>
            <a:t>- это группа норм права, которые регулируют близкие по своему характеру и содержанию общественные отношения, отличающиеся существенными особенностями</a:t>
          </a:r>
        </a:p>
      </dgm:t>
    </dgm:pt>
    <dgm:pt modelId="{9C9935D5-905B-443A-807F-0E02FAF6DAC7}" type="parTrans" cxnId="{64768D7D-6C62-4BB8-93DD-A60E2C46F9A8}">
      <dgm:prSet/>
      <dgm:spPr/>
      <dgm:t>
        <a:bodyPr/>
        <a:lstStyle/>
        <a:p>
          <a:endParaRPr lang="ru-RU" sz="1100">
            <a:solidFill>
              <a:sysClr val="windowText" lastClr="000000"/>
            </a:solidFill>
          </a:endParaRPr>
        </a:p>
      </dgm:t>
    </dgm:pt>
    <dgm:pt modelId="{570AB99E-D231-4521-B77A-B5EC4BCA78E7}" type="sibTrans" cxnId="{64768D7D-6C62-4BB8-93DD-A60E2C46F9A8}">
      <dgm:prSet/>
      <dgm:spPr/>
      <dgm:t>
        <a:bodyPr/>
        <a:lstStyle/>
        <a:p>
          <a:endParaRPr lang="ru-RU" sz="1100">
            <a:solidFill>
              <a:sysClr val="windowText" lastClr="000000"/>
            </a:solidFill>
          </a:endParaRPr>
        </a:p>
      </dgm:t>
    </dgm:pt>
    <dgm:pt modelId="{D964EF2C-5C14-413B-A975-0B646C0E5812}">
      <dgm:prSet phldrT="[Текст]" custT="1"/>
      <dgm:spPr/>
      <dgm:t>
        <a:bodyPr/>
        <a:lstStyle/>
        <a:p>
          <a:r>
            <a:rPr lang="ru-RU" sz="1100">
              <a:solidFill>
                <a:sysClr val="windowText" lastClr="000000"/>
              </a:solidFill>
            </a:rPr>
            <a:t>1. НП (норма права)</a:t>
          </a:r>
        </a:p>
        <a:p>
          <a:r>
            <a:rPr lang="ru-RU" sz="1100">
              <a:solidFill>
                <a:sysClr val="windowText" lastClr="000000"/>
              </a:solidFill>
            </a:rPr>
            <a:t>- это общеобязательное, формально определённое правило поведения общего характера, предостовляющее лицам субъективные права и налагающее на них юридические обязанности, которое поддерживается принудительной силой государства</a:t>
          </a:r>
        </a:p>
      </dgm:t>
    </dgm:pt>
    <dgm:pt modelId="{C8614E69-1F5B-4E4E-9D94-0B2555CAF59B}" type="parTrans" cxnId="{292644C0-B391-43F5-A5E6-B810517807DC}">
      <dgm:prSet/>
      <dgm:spPr/>
      <dgm:t>
        <a:bodyPr/>
        <a:lstStyle/>
        <a:p>
          <a:endParaRPr lang="ru-RU" sz="1100">
            <a:solidFill>
              <a:sysClr val="windowText" lastClr="000000"/>
            </a:solidFill>
          </a:endParaRPr>
        </a:p>
      </dgm:t>
    </dgm:pt>
    <dgm:pt modelId="{1966173C-098C-46F0-8F54-AF586BF3CE9F}" type="sibTrans" cxnId="{292644C0-B391-43F5-A5E6-B810517807DC}">
      <dgm:prSet/>
      <dgm:spPr/>
      <dgm:t>
        <a:bodyPr/>
        <a:lstStyle/>
        <a:p>
          <a:endParaRPr lang="ru-RU" sz="1100">
            <a:solidFill>
              <a:sysClr val="windowText" lastClr="000000"/>
            </a:solidFill>
          </a:endParaRPr>
        </a:p>
      </dgm:t>
    </dgm:pt>
    <dgm:pt modelId="{B5CF9102-9874-4F2F-A1B5-E300119C0D93}" type="pres">
      <dgm:prSet presAssocID="{5CD7C166-08F7-4BE8-948E-2010E7E6412D}" presName="compositeShape" presStyleCnt="0">
        <dgm:presLayoutVars>
          <dgm:dir/>
          <dgm:resizeHandles/>
        </dgm:presLayoutVars>
      </dgm:prSet>
      <dgm:spPr/>
    </dgm:pt>
    <dgm:pt modelId="{AE889C28-831A-4724-B654-6C8EC59DCFDA}" type="pres">
      <dgm:prSet presAssocID="{5CD7C166-08F7-4BE8-948E-2010E7E6412D}" presName="pyramid" presStyleLbl="node1" presStyleIdx="0" presStyleCnt="1" custLinFactNeighborX="-29048"/>
      <dgm:spPr/>
    </dgm:pt>
    <dgm:pt modelId="{B7C078B6-DC68-4388-B2B4-D8AB00439A1F}" type="pres">
      <dgm:prSet presAssocID="{5CD7C166-08F7-4BE8-948E-2010E7E6412D}" presName="theList" presStyleCnt="0"/>
      <dgm:spPr/>
    </dgm:pt>
    <dgm:pt modelId="{C92F7926-C29F-46A9-9F60-CB89B8273E38}" type="pres">
      <dgm:prSet presAssocID="{117CFEAE-9383-43B9-A857-DC63FD020C5B}" presName="aNode" presStyleLbl="fgAcc1" presStyleIdx="0" presStyleCnt="3" custScaleX="238919" custScaleY="223120" custLinFactY="20454" custLinFactNeighborX="25641" custLinFactNeighborY="100000">
        <dgm:presLayoutVars>
          <dgm:bulletEnabled val="1"/>
        </dgm:presLayoutVars>
      </dgm:prSet>
      <dgm:spPr/>
      <dgm:t>
        <a:bodyPr/>
        <a:lstStyle/>
        <a:p>
          <a:endParaRPr lang="ru-RU"/>
        </a:p>
      </dgm:t>
    </dgm:pt>
    <dgm:pt modelId="{BE4E80AF-76BC-42B4-8F71-5B473144AFBB}" type="pres">
      <dgm:prSet presAssocID="{117CFEAE-9383-43B9-A857-DC63FD020C5B}" presName="aSpace" presStyleCnt="0"/>
      <dgm:spPr/>
    </dgm:pt>
    <dgm:pt modelId="{D10CD833-AD7B-45F7-829D-380AF758B3C8}" type="pres">
      <dgm:prSet presAssocID="{E6C050E8-2A4A-405C-BEC5-D3B86FE4DAB0}" presName="aNode" presStyleLbl="fgAcc1" presStyleIdx="1" presStyleCnt="3" custScaleX="238919" custScaleY="221010" custLinFactY="20454" custLinFactNeighborX="25641" custLinFactNeighborY="100000">
        <dgm:presLayoutVars>
          <dgm:bulletEnabled val="1"/>
        </dgm:presLayoutVars>
      </dgm:prSet>
      <dgm:spPr/>
      <dgm:t>
        <a:bodyPr/>
        <a:lstStyle/>
        <a:p>
          <a:endParaRPr lang="ru-RU"/>
        </a:p>
      </dgm:t>
    </dgm:pt>
    <dgm:pt modelId="{99E6F410-C97E-40C0-ABCB-74F38EB414AD}" type="pres">
      <dgm:prSet presAssocID="{E6C050E8-2A4A-405C-BEC5-D3B86FE4DAB0}" presName="aSpace" presStyleCnt="0"/>
      <dgm:spPr/>
    </dgm:pt>
    <dgm:pt modelId="{115120AF-2CEA-4251-8C83-D957E71E55D0}" type="pres">
      <dgm:prSet presAssocID="{D964EF2C-5C14-413B-A975-0B646C0E5812}" presName="aNode" presStyleLbl="fgAcc1" presStyleIdx="2" presStyleCnt="3" custScaleX="238919" custScaleY="269711" custLinFactY="20454" custLinFactNeighborX="25641" custLinFactNeighborY="100000">
        <dgm:presLayoutVars>
          <dgm:bulletEnabled val="1"/>
        </dgm:presLayoutVars>
      </dgm:prSet>
      <dgm:spPr/>
      <dgm:t>
        <a:bodyPr/>
        <a:lstStyle/>
        <a:p>
          <a:endParaRPr lang="ru-RU"/>
        </a:p>
      </dgm:t>
    </dgm:pt>
    <dgm:pt modelId="{48F08F09-1B8D-4F94-8295-9E8C02DB6913}" type="pres">
      <dgm:prSet presAssocID="{D964EF2C-5C14-413B-A975-0B646C0E5812}" presName="aSpace" presStyleCnt="0"/>
      <dgm:spPr/>
    </dgm:pt>
  </dgm:ptLst>
  <dgm:cxnLst>
    <dgm:cxn modelId="{0C10D777-8B9F-4C8D-BFB5-BD0AEB59762F}" type="presOf" srcId="{5CD7C166-08F7-4BE8-948E-2010E7E6412D}" destId="{B5CF9102-9874-4F2F-A1B5-E300119C0D93}" srcOrd="0" destOrd="0" presId="urn:microsoft.com/office/officeart/2005/8/layout/pyramid2"/>
    <dgm:cxn modelId="{3A7C64A3-4969-4505-A634-1158419A4CAD}" type="presOf" srcId="{E6C050E8-2A4A-405C-BEC5-D3B86FE4DAB0}" destId="{D10CD833-AD7B-45F7-829D-380AF758B3C8}" srcOrd="0" destOrd="0" presId="urn:microsoft.com/office/officeart/2005/8/layout/pyramid2"/>
    <dgm:cxn modelId="{0A72235E-56C1-465F-8940-CB3BF736355F}" type="presOf" srcId="{117CFEAE-9383-43B9-A857-DC63FD020C5B}" destId="{C92F7926-C29F-46A9-9F60-CB89B8273E38}" srcOrd="0" destOrd="0" presId="urn:microsoft.com/office/officeart/2005/8/layout/pyramid2"/>
    <dgm:cxn modelId="{B060E691-23D7-44FB-8972-CFF4EE53D538}" srcId="{5CD7C166-08F7-4BE8-948E-2010E7E6412D}" destId="{117CFEAE-9383-43B9-A857-DC63FD020C5B}" srcOrd="0" destOrd="0" parTransId="{AE3E3FEF-F077-4ED9-A6CE-61D8F8133D36}" sibTransId="{2BDE935A-D505-443A-ACF5-80BA9F133994}"/>
    <dgm:cxn modelId="{64768D7D-6C62-4BB8-93DD-A60E2C46F9A8}" srcId="{5CD7C166-08F7-4BE8-948E-2010E7E6412D}" destId="{E6C050E8-2A4A-405C-BEC5-D3B86FE4DAB0}" srcOrd="1" destOrd="0" parTransId="{9C9935D5-905B-443A-807F-0E02FAF6DAC7}" sibTransId="{570AB99E-D231-4521-B77A-B5EC4BCA78E7}"/>
    <dgm:cxn modelId="{145AC64C-3AAC-4BEB-9BD2-2D579182A7FE}" type="presOf" srcId="{D964EF2C-5C14-413B-A975-0B646C0E5812}" destId="{115120AF-2CEA-4251-8C83-D957E71E55D0}" srcOrd="0" destOrd="0" presId="urn:microsoft.com/office/officeart/2005/8/layout/pyramid2"/>
    <dgm:cxn modelId="{292644C0-B391-43F5-A5E6-B810517807DC}" srcId="{5CD7C166-08F7-4BE8-948E-2010E7E6412D}" destId="{D964EF2C-5C14-413B-A975-0B646C0E5812}" srcOrd="2" destOrd="0" parTransId="{C8614E69-1F5B-4E4E-9D94-0B2555CAF59B}" sibTransId="{1966173C-098C-46F0-8F54-AF586BF3CE9F}"/>
    <dgm:cxn modelId="{A40F05F2-7137-49A1-B73D-979635048072}" type="presParOf" srcId="{B5CF9102-9874-4F2F-A1B5-E300119C0D93}" destId="{AE889C28-831A-4724-B654-6C8EC59DCFDA}" srcOrd="0" destOrd="0" presId="urn:microsoft.com/office/officeart/2005/8/layout/pyramid2"/>
    <dgm:cxn modelId="{38730D9C-2753-4B93-88E0-F0449615DCCB}" type="presParOf" srcId="{B5CF9102-9874-4F2F-A1B5-E300119C0D93}" destId="{B7C078B6-DC68-4388-B2B4-D8AB00439A1F}" srcOrd="1" destOrd="0" presId="urn:microsoft.com/office/officeart/2005/8/layout/pyramid2"/>
    <dgm:cxn modelId="{4AB68559-3244-4637-9610-10DA41ED5D56}" type="presParOf" srcId="{B7C078B6-DC68-4388-B2B4-D8AB00439A1F}" destId="{C92F7926-C29F-46A9-9F60-CB89B8273E38}" srcOrd="0" destOrd="0" presId="urn:microsoft.com/office/officeart/2005/8/layout/pyramid2"/>
    <dgm:cxn modelId="{5452BEFF-D475-4554-8C89-FD921A33565B}" type="presParOf" srcId="{B7C078B6-DC68-4388-B2B4-D8AB00439A1F}" destId="{BE4E80AF-76BC-42B4-8F71-5B473144AFBB}" srcOrd="1" destOrd="0" presId="urn:microsoft.com/office/officeart/2005/8/layout/pyramid2"/>
    <dgm:cxn modelId="{15381431-7881-439D-A449-FF40C636FD30}" type="presParOf" srcId="{B7C078B6-DC68-4388-B2B4-D8AB00439A1F}" destId="{D10CD833-AD7B-45F7-829D-380AF758B3C8}" srcOrd="2" destOrd="0" presId="urn:microsoft.com/office/officeart/2005/8/layout/pyramid2"/>
    <dgm:cxn modelId="{FB851FD1-FC7A-471C-9FFF-ECCC4332C541}" type="presParOf" srcId="{B7C078B6-DC68-4388-B2B4-D8AB00439A1F}" destId="{99E6F410-C97E-40C0-ABCB-74F38EB414AD}" srcOrd="3" destOrd="0" presId="urn:microsoft.com/office/officeart/2005/8/layout/pyramid2"/>
    <dgm:cxn modelId="{D93703F2-8203-468E-8509-BFCFEE102FBC}" type="presParOf" srcId="{B7C078B6-DC68-4388-B2B4-D8AB00439A1F}" destId="{115120AF-2CEA-4251-8C83-D957E71E55D0}" srcOrd="4" destOrd="0" presId="urn:microsoft.com/office/officeart/2005/8/layout/pyramid2"/>
    <dgm:cxn modelId="{FBADDAE8-4CEA-4550-9BE2-BFDF0ACB21CC}" type="presParOf" srcId="{B7C078B6-DC68-4388-B2B4-D8AB00439A1F}" destId="{48F08F09-1B8D-4F94-8295-9E8C02DB6913}" srcOrd="5" destOrd="0" presId="urn:microsoft.com/office/officeart/2005/8/layout/pyramid2"/>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40.xml><?xml version="1.0" encoding="utf-8"?>
<dgm:dataModel xmlns:dgm="http://schemas.openxmlformats.org/drawingml/2006/diagram" xmlns:a="http://schemas.openxmlformats.org/drawingml/2006/main">
  <dgm:ptLst>
    <dgm:pt modelId="{DF07453F-438B-4765-BC92-238665184997}"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ru-RU"/>
        </a:p>
      </dgm:t>
    </dgm:pt>
    <dgm:pt modelId="{4243768F-475E-4389-AD83-6CE0100529B4}">
      <dgm:prSet phldrT="[Текст]" custT="1"/>
      <dgm:spPr/>
      <dgm:t>
        <a:bodyPr/>
        <a:lstStyle/>
        <a:p>
          <a:r>
            <a:rPr lang="ru-RU" sz="1100"/>
            <a:t>Виды трудового договора</a:t>
          </a:r>
        </a:p>
      </dgm:t>
    </dgm:pt>
    <dgm:pt modelId="{CC2ECB75-0DCE-4BDB-B805-2A48DEDBF7AC}" type="parTrans" cxnId="{9C460F0C-9EF9-450D-A2AB-BF8788F1A58D}">
      <dgm:prSet/>
      <dgm:spPr/>
      <dgm:t>
        <a:bodyPr/>
        <a:lstStyle/>
        <a:p>
          <a:endParaRPr lang="ru-RU" sz="1100"/>
        </a:p>
      </dgm:t>
    </dgm:pt>
    <dgm:pt modelId="{7505AF5A-577B-471C-8FAC-C2B279494517}" type="sibTrans" cxnId="{9C460F0C-9EF9-450D-A2AB-BF8788F1A58D}">
      <dgm:prSet/>
      <dgm:spPr/>
      <dgm:t>
        <a:bodyPr/>
        <a:lstStyle/>
        <a:p>
          <a:endParaRPr lang="ru-RU" sz="1100"/>
        </a:p>
      </dgm:t>
    </dgm:pt>
    <dgm:pt modelId="{B2DC93DC-1F42-4A17-A38A-EC75E1F9F5AB}">
      <dgm:prSet phldrT="[Текст]" custT="1"/>
      <dgm:spPr/>
      <dgm:t>
        <a:bodyPr/>
        <a:lstStyle/>
        <a:p>
          <a:r>
            <a:rPr lang="ru-RU" sz="1100"/>
            <a:t>По сроку</a:t>
          </a:r>
        </a:p>
      </dgm:t>
    </dgm:pt>
    <dgm:pt modelId="{EE601868-F218-444B-B539-D28D08A29D5A}" type="parTrans" cxnId="{67BEA997-B116-43AF-B5A2-4F10D0F2D0F9}">
      <dgm:prSet/>
      <dgm:spPr/>
      <dgm:t>
        <a:bodyPr/>
        <a:lstStyle/>
        <a:p>
          <a:endParaRPr lang="ru-RU" sz="1100"/>
        </a:p>
      </dgm:t>
    </dgm:pt>
    <dgm:pt modelId="{9870BB4A-871D-4C1D-B7F2-2374605D2EB4}" type="sibTrans" cxnId="{67BEA997-B116-43AF-B5A2-4F10D0F2D0F9}">
      <dgm:prSet/>
      <dgm:spPr/>
      <dgm:t>
        <a:bodyPr/>
        <a:lstStyle/>
        <a:p>
          <a:endParaRPr lang="ru-RU" sz="1100"/>
        </a:p>
      </dgm:t>
    </dgm:pt>
    <dgm:pt modelId="{DF80C5FA-5ECD-4CF4-91B3-D57E780D640E}">
      <dgm:prSet phldrT="[Текст]" custT="1"/>
      <dgm:spPr/>
      <dgm:t>
        <a:bodyPr/>
        <a:lstStyle/>
        <a:p>
          <a:r>
            <a:rPr lang="ru-RU" sz="1100"/>
            <a:t>Бессрочный</a:t>
          </a:r>
        </a:p>
      </dgm:t>
    </dgm:pt>
    <dgm:pt modelId="{FB64C869-C5A5-490E-ADA2-1F681339DE33}" type="parTrans" cxnId="{5BBBE1D6-4B10-4258-B14A-8C3F410D905C}">
      <dgm:prSet/>
      <dgm:spPr/>
      <dgm:t>
        <a:bodyPr/>
        <a:lstStyle/>
        <a:p>
          <a:endParaRPr lang="ru-RU" sz="1100"/>
        </a:p>
      </dgm:t>
    </dgm:pt>
    <dgm:pt modelId="{EFF4A9CC-3F46-4CCE-9F66-E4420B2E7E18}" type="sibTrans" cxnId="{5BBBE1D6-4B10-4258-B14A-8C3F410D905C}">
      <dgm:prSet/>
      <dgm:spPr/>
      <dgm:t>
        <a:bodyPr/>
        <a:lstStyle/>
        <a:p>
          <a:endParaRPr lang="ru-RU" sz="1100"/>
        </a:p>
      </dgm:t>
    </dgm:pt>
    <dgm:pt modelId="{99CECB1B-45C6-413E-A132-05D0EB184CFD}">
      <dgm:prSet phldrT="[Текст]" custT="1"/>
      <dgm:spPr/>
      <dgm:t>
        <a:bodyPr/>
        <a:lstStyle/>
        <a:p>
          <a:r>
            <a:rPr lang="ru-RU" sz="1100"/>
            <a:t>Срочный</a:t>
          </a:r>
        </a:p>
        <a:p>
          <a:r>
            <a:rPr lang="ru-RU" sz="1100"/>
            <a:t>(не более 5 лет)</a:t>
          </a:r>
        </a:p>
      </dgm:t>
    </dgm:pt>
    <dgm:pt modelId="{2A5A7B2B-1F72-4890-AA6C-4DDEAB5A785C}" type="parTrans" cxnId="{E916EF4D-4875-47E7-B1AD-57DA0DD86443}">
      <dgm:prSet/>
      <dgm:spPr/>
      <dgm:t>
        <a:bodyPr/>
        <a:lstStyle/>
        <a:p>
          <a:endParaRPr lang="ru-RU" sz="1100"/>
        </a:p>
      </dgm:t>
    </dgm:pt>
    <dgm:pt modelId="{6994409B-A091-4863-89E5-503C60B8DFCE}" type="sibTrans" cxnId="{E916EF4D-4875-47E7-B1AD-57DA0DD86443}">
      <dgm:prSet/>
      <dgm:spPr/>
      <dgm:t>
        <a:bodyPr/>
        <a:lstStyle/>
        <a:p>
          <a:endParaRPr lang="ru-RU" sz="1100"/>
        </a:p>
      </dgm:t>
    </dgm:pt>
    <dgm:pt modelId="{2BCA6F79-B8B4-4E97-99DC-7FBA23A5271E}">
      <dgm:prSet phldrT="[Текст]" custT="1"/>
      <dgm:spPr/>
      <dgm:t>
        <a:bodyPr/>
        <a:lstStyle/>
        <a:p>
          <a:r>
            <a:rPr lang="ru-RU" sz="1100"/>
            <a:t>По месту работы</a:t>
          </a:r>
        </a:p>
      </dgm:t>
    </dgm:pt>
    <dgm:pt modelId="{10EE92AE-F4A0-4089-A54B-A8F61DC59525}" type="parTrans" cxnId="{569BB690-7F98-425A-BF2E-DC200F35098F}">
      <dgm:prSet/>
      <dgm:spPr/>
      <dgm:t>
        <a:bodyPr/>
        <a:lstStyle/>
        <a:p>
          <a:endParaRPr lang="ru-RU" sz="1100"/>
        </a:p>
      </dgm:t>
    </dgm:pt>
    <dgm:pt modelId="{1B5DB72F-3E24-4268-96BD-81540F552440}" type="sibTrans" cxnId="{569BB690-7F98-425A-BF2E-DC200F35098F}">
      <dgm:prSet/>
      <dgm:spPr/>
      <dgm:t>
        <a:bodyPr/>
        <a:lstStyle/>
        <a:p>
          <a:endParaRPr lang="ru-RU" sz="1100"/>
        </a:p>
      </dgm:t>
    </dgm:pt>
    <dgm:pt modelId="{A70D9499-F6AC-497C-861D-17C648F8C506}">
      <dgm:prSet phldrT="[Текст]" custT="1"/>
      <dgm:spPr/>
      <dgm:t>
        <a:bodyPr/>
        <a:lstStyle/>
        <a:p>
          <a:r>
            <a:rPr lang="ru-RU" sz="1100"/>
            <a:t>По основному месту работы</a:t>
          </a:r>
        </a:p>
      </dgm:t>
    </dgm:pt>
    <dgm:pt modelId="{4EE93168-E85B-4A59-ADF2-1E4780BA9ED4}" type="parTrans" cxnId="{058FC07F-E3D8-4228-A185-8621BCD6BAB0}">
      <dgm:prSet/>
      <dgm:spPr/>
      <dgm:t>
        <a:bodyPr/>
        <a:lstStyle/>
        <a:p>
          <a:endParaRPr lang="ru-RU" sz="1100"/>
        </a:p>
      </dgm:t>
    </dgm:pt>
    <dgm:pt modelId="{395470DF-DD65-4F21-BA78-8AA30A2132A0}" type="sibTrans" cxnId="{058FC07F-E3D8-4228-A185-8621BCD6BAB0}">
      <dgm:prSet/>
      <dgm:spPr/>
      <dgm:t>
        <a:bodyPr/>
        <a:lstStyle/>
        <a:p>
          <a:endParaRPr lang="ru-RU" sz="1100"/>
        </a:p>
      </dgm:t>
    </dgm:pt>
    <dgm:pt modelId="{0FD2641D-49A0-46A2-8F32-97E02C934A6A}">
      <dgm:prSet phldrT="[Текст]" custT="1"/>
      <dgm:spPr/>
      <dgm:t>
        <a:bodyPr/>
        <a:lstStyle/>
        <a:p>
          <a:r>
            <a:rPr lang="ru-RU" sz="1100"/>
            <a:t>По совместительству</a:t>
          </a:r>
        </a:p>
      </dgm:t>
    </dgm:pt>
    <dgm:pt modelId="{FD71B5B5-53F1-4409-8730-94F7E2FFBD1F}" type="parTrans" cxnId="{217538FD-F985-49BF-B6C2-35D1FD4878F7}">
      <dgm:prSet/>
      <dgm:spPr/>
      <dgm:t>
        <a:bodyPr/>
        <a:lstStyle/>
        <a:p>
          <a:endParaRPr lang="ru-RU"/>
        </a:p>
      </dgm:t>
    </dgm:pt>
    <dgm:pt modelId="{70B574FD-25FA-4017-9D8E-23F6DDDE9B33}" type="sibTrans" cxnId="{217538FD-F985-49BF-B6C2-35D1FD4878F7}">
      <dgm:prSet/>
      <dgm:spPr/>
      <dgm:t>
        <a:bodyPr/>
        <a:lstStyle/>
        <a:p>
          <a:endParaRPr lang="ru-RU"/>
        </a:p>
      </dgm:t>
    </dgm:pt>
    <dgm:pt modelId="{EFDD91E0-E935-41F9-BDF4-9A74EB1BC4F7}" type="pres">
      <dgm:prSet presAssocID="{DF07453F-438B-4765-BC92-238665184997}" presName="hierChild1" presStyleCnt="0">
        <dgm:presLayoutVars>
          <dgm:chPref val="1"/>
          <dgm:dir/>
          <dgm:animOne val="branch"/>
          <dgm:animLvl val="lvl"/>
          <dgm:resizeHandles/>
        </dgm:presLayoutVars>
      </dgm:prSet>
      <dgm:spPr/>
      <dgm:t>
        <a:bodyPr/>
        <a:lstStyle/>
        <a:p>
          <a:endParaRPr lang="ru-RU"/>
        </a:p>
      </dgm:t>
    </dgm:pt>
    <dgm:pt modelId="{586F1843-7660-45AB-A19D-F3403F0DF12C}" type="pres">
      <dgm:prSet presAssocID="{4243768F-475E-4389-AD83-6CE0100529B4}" presName="hierRoot1" presStyleCnt="0"/>
      <dgm:spPr/>
    </dgm:pt>
    <dgm:pt modelId="{D1D3C82A-7DB1-48CF-B3F6-B3D8E74672C7}" type="pres">
      <dgm:prSet presAssocID="{4243768F-475E-4389-AD83-6CE0100529B4}" presName="composite" presStyleCnt="0"/>
      <dgm:spPr/>
    </dgm:pt>
    <dgm:pt modelId="{3BD81443-E60E-403D-B55F-6929A953EE5F}" type="pres">
      <dgm:prSet presAssocID="{4243768F-475E-4389-AD83-6CE0100529B4}" presName="background" presStyleLbl="node0" presStyleIdx="0" presStyleCnt="1"/>
      <dgm:spPr/>
    </dgm:pt>
    <dgm:pt modelId="{0AEF3B86-DE32-40C9-97EB-63E0B2A384D2}" type="pres">
      <dgm:prSet presAssocID="{4243768F-475E-4389-AD83-6CE0100529B4}" presName="text" presStyleLbl="fgAcc0" presStyleIdx="0" presStyleCnt="1">
        <dgm:presLayoutVars>
          <dgm:chPref val="3"/>
        </dgm:presLayoutVars>
      </dgm:prSet>
      <dgm:spPr/>
      <dgm:t>
        <a:bodyPr/>
        <a:lstStyle/>
        <a:p>
          <a:endParaRPr lang="ru-RU"/>
        </a:p>
      </dgm:t>
    </dgm:pt>
    <dgm:pt modelId="{AC1EF5B0-61D8-40E5-BEE3-D0B4499E14C8}" type="pres">
      <dgm:prSet presAssocID="{4243768F-475E-4389-AD83-6CE0100529B4}" presName="hierChild2" presStyleCnt="0"/>
      <dgm:spPr/>
    </dgm:pt>
    <dgm:pt modelId="{9908E2A1-CDA9-4427-9B25-30E6637E5EA2}" type="pres">
      <dgm:prSet presAssocID="{EE601868-F218-444B-B539-D28D08A29D5A}" presName="Name10" presStyleLbl="parChTrans1D2" presStyleIdx="0" presStyleCnt="2"/>
      <dgm:spPr/>
      <dgm:t>
        <a:bodyPr/>
        <a:lstStyle/>
        <a:p>
          <a:endParaRPr lang="ru-RU"/>
        </a:p>
      </dgm:t>
    </dgm:pt>
    <dgm:pt modelId="{C9F6D88B-EC82-45A1-AB65-EB1726360A55}" type="pres">
      <dgm:prSet presAssocID="{B2DC93DC-1F42-4A17-A38A-EC75E1F9F5AB}" presName="hierRoot2" presStyleCnt="0"/>
      <dgm:spPr/>
    </dgm:pt>
    <dgm:pt modelId="{5F110B4D-92D6-4EB3-B983-C0D55DE63E3E}" type="pres">
      <dgm:prSet presAssocID="{B2DC93DC-1F42-4A17-A38A-EC75E1F9F5AB}" presName="composite2" presStyleCnt="0"/>
      <dgm:spPr/>
    </dgm:pt>
    <dgm:pt modelId="{AD1D05F6-D3E1-432E-8719-CE5D35FCD7BE}" type="pres">
      <dgm:prSet presAssocID="{B2DC93DC-1F42-4A17-A38A-EC75E1F9F5AB}" presName="background2" presStyleLbl="node2" presStyleIdx="0" presStyleCnt="2"/>
      <dgm:spPr/>
    </dgm:pt>
    <dgm:pt modelId="{26073A78-1FFE-4104-932E-F608F838C366}" type="pres">
      <dgm:prSet presAssocID="{B2DC93DC-1F42-4A17-A38A-EC75E1F9F5AB}" presName="text2" presStyleLbl="fgAcc2" presStyleIdx="0" presStyleCnt="2">
        <dgm:presLayoutVars>
          <dgm:chPref val="3"/>
        </dgm:presLayoutVars>
      </dgm:prSet>
      <dgm:spPr/>
      <dgm:t>
        <a:bodyPr/>
        <a:lstStyle/>
        <a:p>
          <a:endParaRPr lang="ru-RU"/>
        </a:p>
      </dgm:t>
    </dgm:pt>
    <dgm:pt modelId="{F1ADDED4-D941-4B59-B1E4-ED73E6D70069}" type="pres">
      <dgm:prSet presAssocID="{B2DC93DC-1F42-4A17-A38A-EC75E1F9F5AB}" presName="hierChild3" presStyleCnt="0"/>
      <dgm:spPr/>
    </dgm:pt>
    <dgm:pt modelId="{47B5499D-6F03-45B9-B07E-AF8B04957097}" type="pres">
      <dgm:prSet presAssocID="{FB64C869-C5A5-490E-ADA2-1F681339DE33}" presName="Name17" presStyleLbl="parChTrans1D3" presStyleIdx="0" presStyleCnt="4"/>
      <dgm:spPr/>
      <dgm:t>
        <a:bodyPr/>
        <a:lstStyle/>
        <a:p>
          <a:endParaRPr lang="ru-RU"/>
        </a:p>
      </dgm:t>
    </dgm:pt>
    <dgm:pt modelId="{29FD0BD2-5C4B-4C6F-9E04-630943A3D90C}" type="pres">
      <dgm:prSet presAssocID="{DF80C5FA-5ECD-4CF4-91B3-D57E780D640E}" presName="hierRoot3" presStyleCnt="0"/>
      <dgm:spPr/>
    </dgm:pt>
    <dgm:pt modelId="{E68E004A-F112-4BA9-B87A-7ED8789CCF13}" type="pres">
      <dgm:prSet presAssocID="{DF80C5FA-5ECD-4CF4-91B3-D57E780D640E}" presName="composite3" presStyleCnt="0"/>
      <dgm:spPr/>
    </dgm:pt>
    <dgm:pt modelId="{A20D2337-E07C-4A23-AEAB-1A4FD3663327}" type="pres">
      <dgm:prSet presAssocID="{DF80C5FA-5ECD-4CF4-91B3-D57E780D640E}" presName="background3" presStyleLbl="node3" presStyleIdx="0" presStyleCnt="4"/>
      <dgm:spPr/>
    </dgm:pt>
    <dgm:pt modelId="{C1C3A0CD-132C-44EA-9BBF-798FD6F68DB2}" type="pres">
      <dgm:prSet presAssocID="{DF80C5FA-5ECD-4CF4-91B3-D57E780D640E}" presName="text3" presStyleLbl="fgAcc3" presStyleIdx="0" presStyleCnt="4">
        <dgm:presLayoutVars>
          <dgm:chPref val="3"/>
        </dgm:presLayoutVars>
      </dgm:prSet>
      <dgm:spPr/>
      <dgm:t>
        <a:bodyPr/>
        <a:lstStyle/>
        <a:p>
          <a:endParaRPr lang="ru-RU"/>
        </a:p>
      </dgm:t>
    </dgm:pt>
    <dgm:pt modelId="{A1EB2000-7390-4974-BBD2-232DA3E6ECB6}" type="pres">
      <dgm:prSet presAssocID="{DF80C5FA-5ECD-4CF4-91B3-D57E780D640E}" presName="hierChild4" presStyleCnt="0"/>
      <dgm:spPr/>
    </dgm:pt>
    <dgm:pt modelId="{8EE73C0A-E2C0-4077-9D03-91392534C4B3}" type="pres">
      <dgm:prSet presAssocID="{2A5A7B2B-1F72-4890-AA6C-4DDEAB5A785C}" presName="Name17" presStyleLbl="parChTrans1D3" presStyleIdx="1" presStyleCnt="4"/>
      <dgm:spPr/>
      <dgm:t>
        <a:bodyPr/>
        <a:lstStyle/>
        <a:p>
          <a:endParaRPr lang="ru-RU"/>
        </a:p>
      </dgm:t>
    </dgm:pt>
    <dgm:pt modelId="{5ECAE8B9-EFB7-48AC-994B-49968E0EE480}" type="pres">
      <dgm:prSet presAssocID="{99CECB1B-45C6-413E-A132-05D0EB184CFD}" presName="hierRoot3" presStyleCnt="0"/>
      <dgm:spPr/>
    </dgm:pt>
    <dgm:pt modelId="{109B2649-F8E3-4937-ABF1-E67D961E5E14}" type="pres">
      <dgm:prSet presAssocID="{99CECB1B-45C6-413E-A132-05D0EB184CFD}" presName="composite3" presStyleCnt="0"/>
      <dgm:spPr/>
    </dgm:pt>
    <dgm:pt modelId="{4C1D92A6-2571-438A-9F68-94720683E1D5}" type="pres">
      <dgm:prSet presAssocID="{99CECB1B-45C6-413E-A132-05D0EB184CFD}" presName="background3" presStyleLbl="node3" presStyleIdx="1" presStyleCnt="4"/>
      <dgm:spPr/>
    </dgm:pt>
    <dgm:pt modelId="{AAB95A8E-92DD-4EEC-B7CD-1A54052A2177}" type="pres">
      <dgm:prSet presAssocID="{99CECB1B-45C6-413E-A132-05D0EB184CFD}" presName="text3" presStyleLbl="fgAcc3" presStyleIdx="1" presStyleCnt="4">
        <dgm:presLayoutVars>
          <dgm:chPref val="3"/>
        </dgm:presLayoutVars>
      </dgm:prSet>
      <dgm:spPr/>
      <dgm:t>
        <a:bodyPr/>
        <a:lstStyle/>
        <a:p>
          <a:endParaRPr lang="ru-RU"/>
        </a:p>
      </dgm:t>
    </dgm:pt>
    <dgm:pt modelId="{3C159F39-624F-4540-9DEA-B49DF767C381}" type="pres">
      <dgm:prSet presAssocID="{99CECB1B-45C6-413E-A132-05D0EB184CFD}" presName="hierChild4" presStyleCnt="0"/>
      <dgm:spPr/>
    </dgm:pt>
    <dgm:pt modelId="{805F4A68-5C02-4685-8756-0ED1905BB7E8}" type="pres">
      <dgm:prSet presAssocID="{10EE92AE-F4A0-4089-A54B-A8F61DC59525}" presName="Name10" presStyleLbl="parChTrans1D2" presStyleIdx="1" presStyleCnt="2"/>
      <dgm:spPr/>
      <dgm:t>
        <a:bodyPr/>
        <a:lstStyle/>
        <a:p>
          <a:endParaRPr lang="ru-RU"/>
        </a:p>
      </dgm:t>
    </dgm:pt>
    <dgm:pt modelId="{CA7B0D63-7C5D-4349-89A9-E5A4922C926A}" type="pres">
      <dgm:prSet presAssocID="{2BCA6F79-B8B4-4E97-99DC-7FBA23A5271E}" presName="hierRoot2" presStyleCnt="0"/>
      <dgm:spPr/>
    </dgm:pt>
    <dgm:pt modelId="{6D231A6A-E6C3-44C1-B402-29E9FFC4562B}" type="pres">
      <dgm:prSet presAssocID="{2BCA6F79-B8B4-4E97-99DC-7FBA23A5271E}" presName="composite2" presStyleCnt="0"/>
      <dgm:spPr/>
    </dgm:pt>
    <dgm:pt modelId="{B6D25D2A-63E0-476D-973C-CE8C54C20CFA}" type="pres">
      <dgm:prSet presAssocID="{2BCA6F79-B8B4-4E97-99DC-7FBA23A5271E}" presName="background2" presStyleLbl="node2" presStyleIdx="1" presStyleCnt="2"/>
      <dgm:spPr/>
    </dgm:pt>
    <dgm:pt modelId="{10360DA8-D204-4BBF-9892-D075546C8D18}" type="pres">
      <dgm:prSet presAssocID="{2BCA6F79-B8B4-4E97-99DC-7FBA23A5271E}" presName="text2" presStyleLbl="fgAcc2" presStyleIdx="1" presStyleCnt="2">
        <dgm:presLayoutVars>
          <dgm:chPref val="3"/>
        </dgm:presLayoutVars>
      </dgm:prSet>
      <dgm:spPr/>
      <dgm:t>
        <a:bodyPr/>
        <a:lstStyle/>
        <a:p>
          <a:endParaRPr lang="ru-RU"/>
        </a:p>
      </dgm:t>
    </dgm:pt>
    <dgm:pt modelId="{6D56A4D3-918F-46F5-9270-CEBB82317A09}" type="pres">
      <dgm:prSet presAssocID="{2BCA6F79-B8B4-4E97-99DC-7FBA23A5271E}" presName="hierChild3" presStyleCnt="0"/>
      <dgm:spPr/>
    </dgm:pt>
    <dgm:pt modelId="{8D7A400B-FE6E-4098-9C6A-7DC637716B3E}" type="pres">
      <dgm:prSet presAssocID="{4EE93168-E85B-4A59-ADF2-1E4780BA9ED4}" presName="Name17" presStyleLbl="parChTrans1D3" presStyleIdx="2" presStyleCnt="4"/>
      <dgm:spPr/>
      <dgm:t>
        <a:bodyPr/>
        <a:lstStyle/>
        <a:p>
          <a:endParaRPr lang="ru-RU"/>
        </a:p>
      </dgm:t>
    </dgm:pt>
    <dgm:pt modelId="{39D1DE6A-4503-4E83-A1AC-5820531E5F9A}" type="pres">
      <dgm:prSet presAssocID="{A70D9499-F6AC-497C-861D-17C648F8C506}" presName="hierRoot3" presStyleCnt="0"/>
      <dgm:spPr/>
    </dgm:pt>
    <dgm:pt modelId="{CEACC3F9-939D-4BF7-9D03-B2F22A2DF2B0}" type="pres">
      <dgm:prSet presAssocID="{A70D9499-F6AC-497C-861D-17C648F8C506}" presName="composite3" presStyleCnt="0"/>
      <dgm:spPr/>
    </dgm:pt>
    <dgm:pt modelId="{9E432D12-CCE0-4D3E-BD36-B5FE061500C3}" type="pres">
      <dgm:prSet presAssocID="{A70D9499-F6AC-497C-861D-17C648F8C506}" presName="background3" presStyleLbl="node3" presStyleIdx="2" presStyleCnt="4"/>
      <dgm:spPr/>
    </dgm:pt>
    <dgm:pt modelId="{EBC03B44-F531-4B77-9896-63D96AF3FC71}" type="pres">
      <dgm:prSet presAssocID="{A70D9499-F6AC-497C-861D-17C648F8C506}" presName="text3" presStyleLbl="fgAcc3" presStyleIdx="2" presStyleCnt="4">
        <dgm:presLayoutVars>
          <dgm:chPref val="3"/>
        </dgm:presLayoutVars>
      </dgm:prSet>
      <dgm:spPr/>
      <dgm:t>
        <a:bodyPr/>
        <a:lstStyle/>
        <a:p>
          <a:endParaRPr lang="ru-RU"/>
        </a:p>
      </dgm:t>
    </dgm:pt>
    <dgm:pt modelId="{C32D7720-0474-4E0C-A85D-8194BEA0147B}" type="pres">
      <dgm:prSet presAssocID="{A70D9499-F6AC-497C-861D-17C648F8C506}" presName="hierChild4" presStyleCnt="0"/>
      <dgm:spPr/>
    </dgm:pt>
    <dgm:pt modelId="{78E9F1FF-4998-4503-952F-EECDD30D94ED}" type="pres">
      <dgm:prSet presAssocID="{FD71B5B5-53F1-4409-8730-94F7E2FFBD1F}" presName="Name17" presStyleLbl="parChTrans1D3" presStyleIdx="3" presStyleCnt="4"/>
      <dgm:spPr/>
      <dgm:t>
        <a:bodyPr/>
        <a:lstStyle/>
        <a:p>
          <a:endParaRPr lang="ru-RU"/>
        </a:p>
      </dgm:t>
    </dgm:pt>
    <dgm:pt modelId="{E8606ADE-3CFD-4AF5-93FE-69945A82915B}" type="pres">
      <dgm:prSet presAssocID="{0FD2641D-49A0-46A2-8F32-97E02C934A6A}" presName="hierRoot3" presStyleCnt="0"/>
      <dgm:spPr/>
    </dgm:pt>
    <dgm:pt modelId="{B37888F2-0B3F-446A-A995-AE6F5909F9F8}" type="pres">
      <dgm:prSet presAssocID="{0FD2641D-49A0-46A2-8F32-97E02C934A6A}" presName="composite3" presStyleCnt="0"/>
      <dgm:spPr/>
    </dgm:pt>
    <dgm:pt modelId="{8CA15C27-C7D0-46EC-BFCD-158F44566E23}" type="pres">
      <dgm:prSet presAssocID="{0FD2641D-49A0-46A2-8F32-97E02C934A6A}" presName="background3" presStyleLbl="node3" presStyleIdx="3" presStyleCnt="4"/>
      <dgm:spPr/>
    </dgm:pt>
    <dgm:pt modelId="{C62D444E-2196-48F1-BA1E-80AAEEE9E4F2}" type="pres">
      <dgm:prSet presAssocID="{0FD2641D-49A0-46A2-8F32-97E02C934A6A}" presName="text3" presStyleLbl="fgAcc3" presStyleIdx="3" presStyleCnt="4" custScaleX="135556">
        <dgm:presLayoutVars>
          <dgm:chPref val="3"/>
        </dgm:presLayoutVars>
      </dgm:prSet>
      <dgm:spPr/>
      <dgm:t>
        <a:bodyPr/>
        <a:lstStyle/>
        <a:p>
          <a:endParaRPr lang="ru-RU"/>
        </a:p>
      </dgm:t>
    </dgm:pt>
    <dgm:pt modelId="{4A3A4DD4-5A15-42A0-8BAB-D5A87C201FD3}" type="pres">
      <dgm:prSet presAssocID="{0FD2641D-49A0-46A2-8F32-97E02C934A6A}" presName="hierChild4" presStyleCnt="0"/>
      <dgm:spPr/>
    </dgm:pt>
  </dgm:ptLst>
  <dgm:cxnLst>
    <dgm:cxn modelId="{28A74687-16EE-4F5F-9B71-23FD6B7181A0}" type="presOf" srcId="{2A5A7B2B-1F72-4890-AA6C-4DDEAB5A785C}" destId="{8EE73C0A-E2C0-4077-9D03-91392534C4B3}" srcOrd="0" destOrd="0" presId="urn:microsoft.com/office/officeart/2005/8/layout/hierarchy1"/>
    <dgm:cxn modelId="{569BB690-7F98-425A-BF2E-DC200F35098F}" srcId="{4243768F-475E-4389-AD83-6CE0100529B4}" destId="{2BCA6F79-B8B4-4E97-99DC-7FBA23A5271E}" srcOrd="1" destOrd="0" parTransId="{10EE92AE-F4A0-4089-A54B-A8F61DC59525}" sibTransId="{1B5DB72F-3E24-4268-96BD-81540F552440}"/>
    <dgm:cxn modelId="{B5CEB1A4-1B2E-48BF-AB32-12D7D0505AC7}" type="presOf" srcId="{FD71B5B5-53F1-4409-8730-94F7E2FFBD1F}" destId="{78E9F1FF-4998-4503-952F-EECDD30D94ED}" srcOrd="0" destOrd="0" presId="urn:microsoft.com/office/officeart/2005/8/layout/hierarchy1"/>
    <dgm:cxn modelId="{398525B0-F766-4CB6-83C4-FE148E34D6B8}" type="presOf" srcId="{EE601868-F218-444B-B539-D28D08A29D5A}" destId="{9908E2A1-CDA9-4427-9B25-30E6637E5EA2}" srcOrd="0" destOrd="0" presId="urn:microsoft.com/office/officeart/2005/8/layout/hierarchy1"/>
    <dgm:cxn modelId="{E916EF4D-4875-47E7-B1AD-57DA0DD86443}" srcId="{B2DC93DC-1F42-4A17-A38A-EC75E1F9F5AB}" destId="{99CECB1B-45C6-413E-A132-05D0EB184CFD}" srcOrd="1" destOrd="0" parTransId="{2A5A7B2B-1F72-4890-AA6C-4DDEAB5A785C}" sibTransId="{6994409B-A091-4863-89E5-503C60B8DFCE}"/>
    <dgm:cxn modelId="{86B71701-F65D-47D5-8A4F-B93E1022D9AF}" type="presOf" srcId="{B2DC93DC-1F42-4A17-A38A-EC75E1F9F5AB}" destId="{26073A78-1FFE-4104-932E-F608F838C366}" srcOrd="0" destOrd="0" presId="urn:microsoft.com/office/officeart/2005/8/layout/hierarchy1"/>
    <dgm:cxn modelId="{2D009A51-91B3-4BC3-B225-6E51AAE4995B}" type="presOf" srcId="{99CECB1B-45C6-413E-A132-05D0EB184CFD}" destId="{AAB95A8E-92DD-4EEC-B7CD-1A54052A2177}" srcOrd="0" destOrd="0" presId="urn:microsoft.com/office/officeart/2005/8/layout/hierarchy1"/>
    <dgm:cxn modelId="{058FC07F-E3D8-4228-A185-8621BCD6BAB0}" srcId="{2BCA6F79-B8B4-4E97-99DC-7FBA23A5271E}" destId="{A70D9499-F6AC-497C-861D-17C648F8C506}" srcOrd="0" destOrd="0" parTransId="{4EE93168-E85B-4A59-ADF2-1E4780BA9ED4}" sibTransId="{395470DF-DD65-4F21-BA78-8AA30A2132A0}"/>
    <dgm:cxn modelId="{2954ADAF-FE70-4192-B22F-8DD93D2EB15C}" type="presOf" srcId="{A70D9499-F6AC-497C-861D-17C648F8C506}" destId="{EBC03B44-F531-4B77-9896-63D96AF3FC71}" srcOrd="0" destOrd="0" presId="urn:microsoft.com/office/officeart/2005/8/layout/hierarchy1"/>
    <dgm:cxn modelId="{B2200CE9-6E4D-434C-8236-800749B194FA}" type="presOf" srcId="{DF80C5FA-5ECD-4CF4-91B3-D57E780D640E}" destId="{C1C3A0CD-132C-44EA-9BBF-798FD6F68DB2}" srcOrd="0" destOrd="0" presId="urn:microsoft.com/office/officeart/2005/8/layout/hierarchy1"/>
    <dgm:cxn modelId="{87F54EB0-CB57-4A2A-A05B-668E9EF95E8A}" type="presOf" srcId="{4EE93168-E85B-4A59-ADF2-1E4780BA9ED4}" destId="{8D7A400B-FE6E-4098-9C6A-7DC637716B3E}" srcOrd="0" destOrd="0" presId="urn:microsoft.com/office/officeart/2005/8/layout/hierarchy1"/>
    <dgm:cxn modelId="{B7A6BF54-4D09-40A0-9528-E3DEFF0CDAE4}" type="presOf" srcId="{2BCA6F79-B8B4-4E97-99DC-7FBA23A5271E}" destId="{10360DA8-D204-4BBF-9892-D075546C8D18}" srcOrd="0" destOrd="0" presId="urn:microsoft.com/office/officeart/2005/8/layout/hierarchy1"/>
    <dgm:cxn modelId="{217538FD-F985-49BF-B6C2-35D1FD4878F7}" srcId="{2BCA6F79-B8B4-4E97-99DC-7FBA23A5271E}" destId="{0FD2641D-49A0-46A2-8F32-97E02C934A6A}" srcOrd="1" destOrd="0" parTransId="{FD71B5B5-53F1-4409-8730-94F7E2FFBD1F}" sibTransId="{70B574FD-25FA-4017-9D8E-23F6DDDE9B33}"/>
    <dgm:cxn modelId="{5BBBE1D6-4B10-4258-B14A-8C3F410D905C}" srcId="{B2DC93DC-1F42-4A17-A38A-EC75E1F9F5AB}" destId="{DF80C5FA-5ECD-4CF4-91B3-D57E780D640E}" srcOrd="0" destOrd="0" parTransId="{FB64C869-C5A5-490E-ADA2-1F681339DE33}" sibTransId="{EFF4A9CC-3F46-4CCE-9F66-E4420B2E7E18}"/>
    <dgm:cxn modelId="{67BEA997-B116-43AF-B5A2-4F10D0F2D0F9}" srcId="{4243768F-475E-4389-AD83-6CE0100529B4}" destId="{B2DC93DC-1F42-4A17-A38A-EC75E1F9F5AB}" srcOrd="0" destOrd="0" parTransId="{EE601868-F218-444B-B539-D28D08A29D5A}" sibTransId="{9870BB4A-871D-4C1D-B7F2-2374605D2EB4}"/>
    <dgm:cxn modelId="{9C460F0C-9EF9-450D-A2AB-BF8788F1A58D}" srcId="{DF07453F-438B-4765-BC92-238665184997}" destId="{4243768F-475E-4389-AD83-6CE0100529B4}" srcOrd="0" destOrd="0" parTransId="{CC2ECB75-0DCE-4BDB-B805-2A48DEDBF7AC}" sibTransId="{7505AF5A-577B-471C-8FAC-C2B279494517}"/>
    <dgm:cxn modelId="{02E5B271-4766-40E4-8051-BA1B1DAA355F}" type="presOf" srcId="{0FD2641D-49A0-46A2-8F32-97E02C934A6A}" destId="{C62D444E-2196-48F1-BA1E-80AAEEE9E4F2}" srcOrd="0" destOrd="0" presId="urn:microsoft.com/office/officeart/2005/8/layout/hierarchy1"/>
    <dgm:cxn modelId="{F1E2F9F7-90FC-4583-8E87-E07A58DE6B97}" type="presOf" srcId="{4243768F-475E-4389-AD83-6CE0100529B4}" destId="{0AEF3B86-DE32-40C9-97EB-63E0B2A384D2}" srcOrd="0" destOrd="0" presId="urn:microsoft.com/office/officeart/2005/8/layout/hierarchy1"/>
    <dgm:cxn modelId="{206EAC7F-DACE-4CE1-ADA9-954D97F364F6}" type="presOf" srcId="{10EE92AE-F4A0-4089-A54B-A8F61DC59525}" destId="{805F4A68-5C02-4685-8756-0ED1905BB7E8}" srcOrd="0" destOrd="0" presId="urn:microsoft.com/office/officeart/2005/8/layout/hierarchy1"/>
    <dgm:cxn modelId="{D1223E9E-E117-4FA4-9CF3-BBC8E0DDE91E}" type="presOf" srcId="{FB64C869-C5A5-490E-ADA2-1F681339DE33}" destId="{47B5499D-6F03-45B9-B07E-AF8B04957097}" srcOrd="0" destOrd="0" presId="urn:microsoft.com/office/officeart/2005/8/layout/hierarchy1"/>
    <dgm:cxn modelId="{1E48B10E-893F-4CD7-9EEE-EB9DCF35266F}" type="presOf" srcId="{DF07453F-438B-4765-BC92-238665184997}" destId="{EFDD91E0-E935-41F9-BDF4-9A74EB1BC4F7}" srcOrd="0" destOrd="0" presId="urn:microsoft.com/office/officeart/2005/8/layout/hierarchy1"/>
    <dgm:cxn modelId="{6CF334D4-7095-4270-94E7-92C69DD7CE8B}" type="presParOf" srcId="{EFDD91E0-E935-41F9-BDF4-9A74EB1BC4F7}" destId="{586F1843-7660-45AB-A19D-F3403F0DF12C}" srcOrd="0" destOrd="0" presId="urn:microsoft.com/office/officeart/2005/8/layout/hierarchy1"/>
    <dgm:cxn modelId="{CCD828E4-D809-4C12-8A02-AFE58AA79C94}" type="presParOf" srcId="{586F1843-7660-45AB-A19D-F3403F0DF12C}" destId="{D1D3C82A-7DB1-48CF-B3F6-B3D8E74672C7}" srcOrd="0" destOrd="0" presId="urn:microsoft.com/office/officeart/2005/8/layout/hierarchy1"/>
    <dgm:cxn modelId="{74F75727-1FBB-4B91-A4ED-D9E749FDF1F0}" type="presParOf" srcId="{D1D3C82A-7DB1-48CF-B3F6-B3D8E74672C7}" destId="{3BD81443-E60E-403D-B55F-6929A953EE5F}" srcOrd="0" destOrd="0" presId="urn:microsoft.com/office/officeart/2005/8/layout/hierarchy1"/>
    <dgm:cxn modelId="{0AE81176-EB22-4150-9291-33829B72C263}" type="presParOf" srcId="{D1D3C82A-7DB1-48CF-B3F6-B3D8E74672C7}" destId="{0AEF3B86-DE32-40C9-97EB-63E0B2A384D2}" srcOrd="1" destOrd="0" presId="urn:microsoft.com/office/officeart/2005/8/layout/hierarchy1"/>
    <dgm:cxn modelId="{95B15389-A8DD-4FF6-B55E-053E771C84A1}" type="presParOf" srcId="{586F1843-7660-45AB-A19D-F3403F0DF12C}" destId="{AC1EF5B0-61D8-40E5-BEE3-D0B4499E14C8}" srcOrd="1" destOrd="0" presId="urn:microsoft.com/office/officeart/2005/8/layout/hierarchy1"/>
    <dgm:cxn modelId="{E4A839CA-971C-4074-AEF1-E19EDA33B6B9}" type="presParOf" srcId="{AC1EF5B0-61D8-40E5-BEE3-D0B4499E14C8}" destId="{9908E2A1-CDA9-4427-9B25-30E6637E5EA2}" srcOrd="0" destOrd="0" presId="urn:microsoft.com/office/officeart/2005/8/layout/hierarchy1"/>
    <dgm:cxn modelId="{FF86CFA8-7C32-4C66-9996-000FE53F87BD}" type="presParOf" srcId="{AC1EF5B0-61D8-40E5-BEE3-D0B4499E14C8}" destId="{C9F6D88B-EC82-45A1-AB65-EB1726360A55}" srcOrd="1" destOrd="0" presId="urn:microsoft.com/office/officeart/2005/8/layout/hierarchy1"/>
    <dgm:cxn modelId="{B2EF1FD6-7B13-4ABD-8109-CE4E31B56752}" type="presParOf" srcId="{C9F6D88B-EC82-45A1-AB65-EB1726360A55}" destId="{5F110B4D-92D6-4EB3-B983-C0D55DE63E3E}" srcOrd="0" destOrd="0" presId="urn:microsoft.com/office/officeart/2005/8/layout/hierarchy1"/>
    <dgm:cxn modelId="{C6211672-950A-4B70-9A76-927154DE3BC1}" type="presParOf" srcId="{5F110B4D-92D6-4EB3-B983-C0D55DE63E3E}" destId="{AD1D05F6-D3E1-432E-8719-CE5D35FCD7BE}" srcOrd="0" destOrd="0" presId="urn:microsoft.com/office/officeart/2005/8/layout/hierarchy1"/>
    <dgm:cxn modelId="{0E377ED0-FEA0-4280-9CA4-C6D3C8BA3131}" type="presParOf" srcId="{5F110B4D-92D6-4EB3-B983-C0D55DE63E3E}" destId="{26073A78-1FFE-4104-932E-F608F838C366}" srcOrd="1" destOrd="0" presId="urn:microsoft.com/office/officeart/2005/8/layout/hierarchy1"/>
    <dgm:cxn modelId="{69A3698F-D03E-46F8-928B-E36806804DE3}" type="presParOf" srcId="{C9F6D88B-EC82-45A1-AB65-EB1726360A55}" destId="{F1ADDED4-D941-4B59-B1E4-ED73E6D70069}" srcOrd="1" destOrd="0" presId="urn:microsoft.com/office/officeart/2005/8/layout/hierarchy1"/>
    <dgm:cxn modelId="{E46F8B6F-226E-42E3-A493-A91A8A95F0BE}" type="presParOf" srcId="{F1ADDED4-D941-4B59-B1E4-ED73E6D70069}" destId="{47B5499D-6F03-45B9-B07E-AF8B04957097}" srcOrd="0" destOrd="0" presId="urn:microsoft.com/office/officeart/2005/8/layout/hierarchy1"/>
    <dgm:cxn modelId="{526BBE7D-EDAB-4F4D-AB54-0541826F0F15}" type="presParOf" srcId="{F1ADDED4-D941-4B59-B1E4-ED73E6D70069}" destId="{29FD0BD2-5C4B-4C6F-9E04-630943A3D90C}" srcOrd="1" destOrd="0" presId="urn:microsoft.com/office/officeart/2005/8/layout/hierarchy1"/>
    <dgm:cxn modelId="{37F70134-03C3-4CCD-88AA-441DC7315EBF}" type="presParOf" srcId="{29FD0BD2-5C4B-4C6F-9E04-630943A3D90C}" destId="{E68E004A-F112-4BA9-B87A-7ED8789CCF13}" srcOrd="0" destOrd="0" presId="urn:microsoft.com/office/officeart/2005/8/layout/hierarchy1"/>
    <dgm:cxn modelId="{4184F637-45B8-4576-B780-3E9CDF345D81}" type="presParOf" srcId="{E68E004A-F112-4BA9-B87A-7ED8789CCF13}" destId="{A20D2337-E07C-4A23-AEAB-1A4FD3663327}" srcOrd="0" destOrd="0" presId="urn:microsoft.com/office/officeart/2005/8/layout/hierarchy1"/>
    <dgm:cxn modelId="{FCF8074E-A672-47C6-A877-DB81C410098A}" type="presParOf" srcId="{E68E004A-F112-4BA9-B87A-7ED8789CCF13}" destId="{C1C3A0CD-132C-44EA-9BBF-798FD6F68DB2}" srcOrd="1" destOrd="0" presId="urn:microsoft.com/office/officeart/2005/8/layout/hierarchy1"/>
    <dgm:cxn modelId="{FBBC9C74-BBD1-4A92-AF64-DAF67ADA3D29}" type="presParOf" srcId="{29FD0BD2-5C4B-4C6F-9E04-630943A3D90C}" destId="{A1EB2000-7390-4974-BBD2-232DA3E6ECB6}" srcOrd="1" destOrd="0" presId="urn:microsoft.com/office/officeart/2005/8/layout/hierarchy1"/>
    <dgm:cxn modelId="{DD782E8E-CE04-4D23-B4FC-674FDC5A057E}" type="presParOf" srcId="{F1ADDED4-D941-4B59-B1E4-ED73E6D70069}" destId="{8EE73C0A-E2C0-4077-9D03-91392534C4B3}" srcOrd="2" destOrd="0" presId="urn:microsoft.com/office/officeart/2005/8/layout/hierarchy1"/>
    <dgm:cxn modelId="{9A9151C4-FAA1-4DAD-A68B-7E2FC65B7D0C}" type="presParOf" srcId="{F1ADDED4-D941-4B59-B1E4-ED73E6D70069}" destId="{5ECAE8B9-EFB7-48AC-994B-49968E0EE480}" srcOrd="3" destOrd="0" presId="urn:microsoft.com/office/officeart/2005/8/layout/hierarchy1"/>
    <dgm:cxn modelId="{BBBFEDD7-DEC2-4857-A3EB-6A279387ADFA}" type="presParOf" srcId="{5ECAE8B9-EFB7-48AC-994B-49968E0EE480}" destId="{109B2649-F8E3-4937-ABF1-E67D961E5E14}" srcOrd="0" destOrd="0" presId="urn:microsoft.com/office/officeart/2005/8/layout/hierarchy1"/>
    <dgm:cxn modelId="{7C68197E-D40A-4411-85FD-876DBEE3F868}" type="presParOf" srcId="{109B2649-F8E3-4937-ABF1-E67D961E5E14}" destId="{4C1D92A6-2571-438A-9F68-94720683E1D5}" srcOrd="0" destOrd="0" presId="urn:microsoft.com/office/officeart/2005/8/layout/hierarchy1"/>
    <dgm:cxn modelId="{24330C44-49E4-4625-B511-813A244C7993}" type="presParOf" srcId="{109B2649-F8E3-4937-ABF1-E67D961E5E14}" destId="{AAB95A8E-92DD-4EEC-B7CD-1A54052A2177}" srcOrd="1" destOrd="0" presId="urn:microsoft.com/office/officeart/2005/8/layout/hierarchy1"/>
    <dgm:cxn modelId="{D29E62CC-FF24-4D72-98B6-E6E4717C06C7}" type="presParOf" srcId="{5ECAE8B9-EFB7-48AC-994B-49968E0EE480}" destId="{3C159F39-624F-4540-9DEA-B49DF767C381}" srcOrd="1" destOrd="0" presId="urn:microsoft.com/office/officeart/2005/8/layout/hierarchy1"/>
    <dgm:cxn modelId="{123E3C13-A004-4D16-AC32-CA132245E8DE}" type="presParOf" srcId="{AC1EF5B0-61D8-40E5-BEE3-D0B4499E14C8}" destId="{805F4A68-5C02-4685-8756-0ED1905BB7E8}" srcOrd="2" destOrd="0" presId="urn:microsoft.com/office/officeart/2005/8/layout/hierarchy1"/>
    <dgm:cxn modelId="{26CBC5A9-ADF4-41C7-AA0F-6FE3D182B636}" type="presParOf" srcId="{AC1EF5B0-61D8-40E5-BEE3-D0B4499E14C8}" destId="{CA7B0D63-7C5D-4349-89A9-E5A4922C926A}" srcOrd="3" destOrd="0" presId="urn:microsoft.com/office/officeart/2005/8/layout/hierarchy1"/>
    <dgm:cxn modelId="{9EEBB56A-69C2-4A20-8E93-31418472518E}" type="presParOf" srcId="{CA7B0D63-7C5D-4349-89A9-E5A4922C926A}" destId="{6D231A6A-E6C3-44C1-B402-29E9FFC4562B}" srcOrd="0" destOrd="0" presId="urn:microsoft.com/office/officeart/2005/8/layout/hierarchy1"/>
    <dgm:cxn modelId="{5725EA7F-6DBD-4233-A74B-AA82BE7B29DD}" type="presParOf" srcId="{6D231A6A-E6C3-44C1-B402-29E9FFC4562B}" destId="{B6D25D2A-63E0-476D-973C-CE8C54C20CFA}" srcOrd="0" destOrd="0" presId="urn:microsoft.com/office/officeart/2005/8/layout/hierarchy1"/>
    <dgm:cxn modelId="{57AC128D-15AE-4FBE-85DC-24D062F8579B}" type="presParOf" srcId="{6D231A6A-E6C3-44C1-B402-29E9FFC4562B}" destId="{10360DA8-D204-4BBF-9892-D075546C8D18}" srcOrd="1" destOrd="0" presId="urn:microsoft.com/office/officeart/2005/8/layout/hierarchy1"/>
    <dgm:cxn modelId="{11909099-3D88-47AA-9A5D-1AF2ECB7C61E}" type="presParOf" srcId="{CA7B0D63-7C5D-4349-89A9-E5A4922C926A}" destId="{6D56A4D3-918F-46F5-9270-CEBB82317A09}" srcOrd="1" destOrd="0" presId="urn:microsoft.com/office/officeart/2005/8/layout/hierarchy1"/>
    <dgm:cxn modelId="{060A8357-BB79-4189-9035-9C3EBA53949A}" type="presParOf" srcId="{6D56A4D3-918F-46F5-9270-CEBB82317A09}" destId="{8D7A400B-FE6E-4098-9C6A-7DC637716B3E}" srcOrd="0" destOrd="0" presId="urn:microsoft.com/office/officeart/2005/8/layout/hierarchy1"/>
    <dgm:cxn modelId="{A83EC5D8-A26C-4BCA-9D42-D9F85DE7ACE3}" type="presParOf" srcId="{6D56A4D3-918F-46F5-9270-CEBB82317A09}" destId="{39D1DE6A-4503-4E83-A1AC-5820531E5F9A}" srcOrd="1" destOrd="0" presId="urn:microsoft.com/office/officeart/2005/8/layout/hierarchy1"/>
    <dgm:cxn modelId="{204B30D0-CFDE-4E47-AC11-9A0082272805}" type="presParOf" srcId="{39D1DE6A-4503-4E83-A1AC-5820531E5F9A}" destId="{CEACC3F9-939D-4BF7-9D03-B2F22A2DF2B0}" srcOrd="0" destOrd="0" presId="urn:microsoft.com/office/officeart/2005/8/layout/hierarchy1"/>
    <dgm:cxn modelId="{35685C2D-66A6-47D1-ACA3-8A59E04333A9}" type="presParOf" srcId="{CEACC3F9-939D-4BF7-9D03-B2F22A2DF2B0}" destId="{9E432D12-CCE0-4D3E-BD36-B5FE061500C3}" srcOrd="0" destOrd="0" presId="urn:microsoft.com/office/officeart/2005/8/layout/hierarchy1"/>
    <dgm:cxn modelId="{7EF800F3-A28B-4DB8-8E3F-461C725742E3}" type="presParOf" srcId="{CEACC3F9-939D-4BF7-9D03-B2F22A2DF2B0}" destId="{EBC03B44-F531-4B77-9896-63D96AF3FC71}" srcOrd="1" destOrd="0" presId="urn:microsoft.com/office/officeart/2005/8/layout/hierarchy1"/>
    <dgm:cxn modelId="{FE9BB2F8-BC40-4894-BC1C-D2802458453F}" type="presParOf" srcId="{39D1DE6A-4503-4E83-A1AC-5820531E5F9A}" destId="{C32D7720-0474-4E0C-A85D-8194BEA0147B}" srcOrd="1" destOrd="0" presId="urn:microsoft.com/office/officeart/2005/8/layout/hierarchy1"/>
    <dgm:cxn modelId="{B40814F5-454B-45C3-AA12-EAFA1E6104EB}" type="presParOf" srcId="{6D56A4D3-918F-46F5-9270-CEBB82317A09}" destId="{78E9F1FF-4998-4503-952F-EECDD30D94ED}" srcOrd="2" destOrd="0" presId="urn:microsoft.com/office/officeart/2005/8/layout/hierarchy1"/>
    <dgm:cxn modelId="{6DAFCF1A-B466-4C26-858E-1D4CDFAD32B6}" type="presParOf" srcId="{6D56A4D3-918F-46F5-9270-CEBB82317A09}" destId="{E8606ADE-3CFD-4AF5-93FE-69945A82915B}" srcOrd="3" destOrd="0" presId="urn:microsoft.com/office/officeart/2005/8/layout/hierarchy1"/>
    <dgm:cxn modelId="{F441F820-6C39-4960-8B0B-95220DA128A8}" type="presParOf" srcId="{E8606ADE-3CFD-4AF5-93FE-69945A82915B}" destId="{B37888F2-0B3F-446A-A995-AE6F5909F9F8}" srcOrd="0" destOrd="0" presId="urn:microsoft.com/office/officeart/2005/8/layout/hierarchy1"/>
    <dgm:cxn modelId="{83802698-FBDF-4604-AA8F-96C09753EA50}" type="presParOf" srcId="{B37888F2-0B3F-446A-A995-AE6F5909F9F8}" destId="{8CA15C27-C7D0-46EC-BFCD-158F44566E23}" srcOrd="0" destOrd="0" presId="urn:microsoft.com/office/officeart/2005/8/layout/hierarchy1"/>
    <dgm:cxn modelId="{9C5C2B26-9297-449E-83B9-91F3F0B46BD3}" type="presParOf" srcId="{B37888F2-0B3F-446A-A995-AE6F5909F9F8}" destId="{C62D444E-2196-48F1-BA1E-80AAEEE9E4F2}" srcOrd="1" destOrd="0" presId="urn:microsoft.com/office/officeart/2005/8/layout/hierarchy1"/>
    <dgm:cxn modelId="{C46D695F-FE11-4E51-A8F4-F6225692CD1E}" type="presParOf" srcId="{E8606ADE-3CFD-4AF5-93FE-69945A82915B}" destId="{4A3A4DD4-5A15-42A0-8BAB-D5A87C201FD3}" srcOrd="1" destOrd="0" presId="urn:microsoft.com/office/officeart/2005/8/layout/hierarchy1"/>
  </dgm:cxnLst>
  <dgm:bg/>
  <dgm:whole/>
  <dgm:extLst>
    <a:ext uri="http://schemas.microsoft.com/office/drawing/2008/diagram">
      <dsp:dataModelExt xmlns:dsp="http://schemas.microsoft.com/office/drawing/2008/diagram" relId="rId246" minVer="http://schemas.openxmlformats.org/drawingml/2006/diagram"/>
    </a:ext>
  </dgm:extLst>
</dgm:dataModel>
</file>

<file path=word/diagrams/data41.xml><?xml version="1.0" encoding="utf-8"?>
<dgm:dataModel xmlns:dgm="http://schemas.openxmlformats.org/drawingml/2006/diagram" xmlns:a="http://schemas.openxmlformats.org/drawingml/2006/main">
  <dgm:ptLst>
    <dgm:pt modelId="{6B10AD2C-D04C-4332-9DCB-739DBE96D742}" type="doc">
      <dgm:prSet loTypeId="urn:microsoft.com/office/officeart/2005/8/layout/process1" loCatId="process" qsTypeId="urn:microsoft.com/office/officeart/2005/8/quickstyle/simple1" qsCatId="simple" csTypeId="urn:microsoft.com/office/officeart/2005/8/colors/accent1_2" csCatId="accent1" phldr="1"/>
      <dgm:spPr/>
    </dgm:pt>
    <dgm:pt modelId="{15A02ADB-5E39-4824-8048-4C83EEEBACD2}">
      <dgm:prSet phldrT="[Текст]" custT="1"/>
      <dgm:spPr/>
      <dgm:t>
        <a:bodyPr/>
        <a:lstStyle/>
        <a:p>
          <a:r>
            <a:rPr lang="ru-RU" sz="1100"/>
            <a:t>Заключение трудового договора</a:t>
          </a:r>
        </a:p>
      </dgm:t>
    </dgm:pt>
    <dgm:pt modelId="{67A9A097-1B44-424B-9E41-6CF0FCE1FC16}" type="parTrans" cxnId="{BF9BFDB7-6B0A-45CA-A51A-F22690CC04C5}">
      <dgm:prSet/>
      <dgm:spPr/>
      <dgm:t>
        <a:bodyPr/>
        <a:lstStyle/>
        <a:p>
          <a:endParaRPr lang="ru-RU" sz="1100"/>
        </a:p>
      </dgm:t>
    </dgm:pt>
    <dgm:pt modelId="{E06CC399-35DF-4614-9B55-5A1D1492791F}" type="sibTrans" cxnId="{BF9BFDB7-6B0A-45CA-A51A-F22690CC04C5}">
      <dgm:prSet custT="1"/>
      <dgm:spPr/>
      <dgm:t>
        <a:bodyPr/>
        <a:lstStyle/>
        <a:p>
          <a:endParaRPr lang="ru-RU" sz="1100"/>
        </a:p>
      </dgm:t>
    </dgm:pt>
    <dgm:pt modelId="{A311621C-938C-4BFF-9CD3-D8985F3C1F2A}">
      <dgm:prSet phldrT="[Текст]" custT="1"/>
      <dgm:spPr/>
      <dgm:t>
        <a:bodyPr/>
        <a:lstStyle/>
        <a:p>
          <a:r>
            <a:rPr lang="ru-RU" sz="1100"/>
            <a:t>Издание приказа (распоряжения) о приёме на работу</a:t>
          </a:r>
        </a:p>
      </dgm:t>
    </dgm:pt>
    <dgm:pt modelId="{7F062215-9A4E-478E-80AF-C98E54F96BBC}" type="parTrans" cxnId="{64A3EB41-D9B0-4AC8-875B-D617C7E7B779}">
      <dgm:prSet/>
      <dgm:spPr/>
      <dgm:t>
        <a:bodyPr/>
        <a:lstStyle/>
        <a:p>
          <a:endParaRPr lang="ru-RU" sz="1100"/>
        </a:p>
      </dgm:t>
    </dgm:pt>
    <dgm:pt modelId="{0229265C-C380-487F-BCA5-90370A4EEC18}" type="sibTrans" cxnId="{64A3EB41-D9B0-4AC8-875B-D617C7E7B779}">
      <dgm:prSet custT="1"/>
      <dgm:spPr/>
      <dgm:t>
        <a:bodyPr/>
        <a:lstStyle/>
        <a:p>
          <a:endParaRPr lang="ru-RU" sz="1100"/>
        </a:p>
      </dgm:t>
    </dgm:pt>
    <dgm:pt modelId="{D0EEB5BE-969D-48C3-ACD7-56B0926D382D}">
      <dgm:prSet phldrT="[Текст]" custT="1"/>
      <dgm:spPr/>
      <dgm:t>
        <a:bodyPr/>
        <a:lstStyle/>
        <a:p>
          <a:r>
            <a:rPr lang="ru-RU" sz="1100"/>
            <a:t>Оформление трудовой книжки работника</a:t>
          </a:r>
        </a:p>
      </dgm:t>
    </dgm:pt>
    <dgm:pt modelId="{CB31F67D-4FC6-4926-8984-648A0FDBAEF9}" type="parTrans" cxnId="{A468E614-7127-43AE-A03F-30F623C9405D}">
      <dgm:prSet/>
      <dgm:spPr/>
      <dgm:t>
        <a:bodyPr/>
        <a:lstStyle/>
        <a:p>
          <a:endParaRPr lang="ru-RU" sz="1100"/>
        </a:p>
      </dgm:t>
    </dgm:pt>
    <dgm:pt modelId="{B19D10C2-98B1-4CBF-A9D2-C2C156A010EC}" type="sibTrans" cxnId="{A468E614-7127-43AE-A03F-30F623C9405D}">
      <dgm:prSet/>
      <dgm:spPr/>
      <dgm:t>
        <a:bodyPr/>
        <a:lstStyle/>
        <a:p>
          <a:endParaRPr lang="ru-RU" sz="1100"/>
        </a:p>
      </dgm:t>
    </dgm:pt>
    <dgm:pt modelId="{2603A27E-07CF-4BCC-85DD-61FCA6C43B5D}" type="pres">
      <dgm:prSet presAssocID="{6B10AD2C-D04C-4332-9DCB-739DBE96D742}" presName="Name0" presStyleCnt="0">
        <dgm:presLayoutVars>
          <dgm:dir/>
          <dgm:resizeHandles val="exact"/>
        </dgm:presLayoutVars>
      </dgm:prSet>
      <dgm:spPr/>
    </dgm:pt>
    <dgm:pt modelId="{CB63CAF1-87DB-4D42-BCC1-577CD0940927}" type="pres">
      <dgm:prSet presAssocID="{15A02ADB-5E39-4824-8048-4C83EEEBACD2}" presName="node" presStyleLbl="node1" presStyleIdx="0" presStyleCnt="3">
        <dgm:presLayoutVars>
          <dgm:bulletEnabled val="1"/>
        </dgm:presLayoutVars>
      </dgm:prSet>
      <dgm:spPr/>
      <dgm:t>
        <a:bodyPr/>
        <a:lstStyle/>
        <a:p>
          <a:endParaRPr lang="ru-RU"/>
        </a:p>
      </dgm:t>
    </dgm:pt>
    <dgm:pt modelId="{F9C68E80-3EE6-4FA2-8C01-587A40763B85}" type="pres">
      <dgm:prSet presAssocID="{E06CC399-35DF-4614-9B55-5A1D1492791F}" presName="sibTrans" presStyleLbl="sibTrans2D1" presStyleIdx="0" presStyleCnt="2"/>
      <dgm:spPr/>
      <dgm:t>
        <a:bodyPr/>
        <a:lstStyle/>
        <a:p>
          <a:endParaRPr lang="ru-RU"/>
        </a:p>
      </dgm:t>
    </dgm:pt>
    <dgm:pt modelId="{49B52028-F808-49F8-A6B4-CBEE1D1844CD}" type="pres">
      <dgm:prSet presAssocID="{E06CC399-35DF-4614-9B55-5A1D1492791F}" presName="connectorText" presStyleLbl="sibTrans2D1" presStyleIdx="0" presStyleCnt="2"/>
      <dgm:spPr/>
      <dgm:t>
        <a:bodyPr/>
        <a:lstStyle/>
        <a:p>
          <a:endParaRPr lang="ru-RU"/>
        </a:p>
      </dgm:t>
    </dgm:pt>
    <dgm:pt modelId="{F7AA3B05-3308-4BB3-8E8D-7F7B43A4C5EC}" type="pres">
      <dgm:prSet presAssocID="{A311621C-938C-4BFF-9CD3-D8985F3C1F2A}" presName="node" presStyleLbl="node1" presStyleIdx="1" presStyleCnt="3">
        <dgm:presLayoutVars>
          <dgm:bulletEnabled val="1"/>
        </dgm:presLayoutVars>
      </dgm:prSet>
      <dgm:spPr/>
      <dgm:t>
        <a:bodyPr/>
        <a:lstStyle/>
        <a:p>
          <a:endParaRPr lang="ru-RU"/>
        </a:p>
      </dgm:t>
    </dgm:pt>
    <dgm:pt modelId="{36637B69-74FA-4DFB-87B9-92E5EFB8E521}" type="pres">
      <dgm:prSet presAssocID="{0229265C-C380-487F-BCA5-90370A4EEC18}" presName="sibTrans" presStyleLbl="sibTrans2D1" presStyleIdx="1" presStyleCnt="2"/>
      <dgm:spPr/>
      <dgm:t>
        <a:bodyPr/>
        <a:lstStyle/>
        <a:p>
          <a:endParaRPr lang="ru-RU"/>
        </a:p>
      </dgm:t>
    </dgm:pt>
    <dgm:pt modelId="{098D7F0D-6D32-46E4-9447-306C721FDBCB}" type="pres">
      <dgm:prSet presAssocID="{0229265C-C380-487F-BCA5-90370A4EEC18}" presName="connectorText" presStyleLbl="sibTrans2D1" presStyleIdx="1" presStyleCnt="2"/>
      <dgm:spPr/>
      <dgm:t>
        <a:bodyPr/>
        <a:lstStyle/>
        <a:p>
          <a:endParaRPr lang="ru-RU"/>
        </a:p>
      </dgm:t>
    </dgm:pt>
    <dgm:pt modelId="{9D4AEAFF-00D6-4E91-8231-A14FAF3B02BA}" type="pres">
      <dgm:prSet presAssocID="{D0EEB5BE-969D-48C3-ACD7-56B0926D382D}" presName="node" presStyleLbl="node1" presStyleIdx="2" presStyleCnt="3">
        <dgm:presLayoutVars>
          <dgm:bulletEnabled val="1"/>
        </dgm:presLayoutVars>
      </dgm:prSet>
      <dgm:spPr/>
      <dgm:t>
        <a:bodyPr/>
        <a:lstStyle/>
        <a:p>
          <a:endParaRPr lang="ru-RU"/>
        </a:p>
      </dgm:t>
    </dgm:pt>
  </dgm:ptLst>
  <dgm:cxnLst>
    <dgm:cxn modelId="{D7B5CF27-63F5-47CB-9DE5-A97F77355101}" type="presOf" srcId="{D0EEB5BE-969D-48C3-ACD7-56B0926D382D}" destId="{9D4AEAFF-00D6-4E91-8231-A14FAF3B02BA}" srcOrd="0" destOrd="0" presId="urn:microsoft.com/office/officeart/2005/8/layout/process1"/>
    <dgm:cxn modelId="{64A3EB41-D9B0-4AC8-875B-D617C7E7B779}" srcId="{6B10AD2C-D04C-4332-9DCB-739DBE96D742}" destId="{A311621C-938C-4BFF-9CD3-D8985F3C1F2A}" srcOrd="1" destOrd="0" parTransId="{7F062215-9A4E-478E-80AF-C98E54F96BBC}" sibTransId="{0229265C-C380-487F-BCA5-90370A4EEC18}"/>
    <dgm:cxn modelId="{0BACF170-1A77-4772-8DA5-81A74107B6CB}" type="presOf" srcId="{0229265C-C380-487F-BCA5-90370A4EEC18}" destId="{098D7F0D-6D32-46E4-9447-306C721FDBCB}" srcOrd="1" destOrd="0" presId="urn:microsoft.com/office/officeart/2005/8/layout/process1"/>
    <dgm:cxn modelId="{BF9BFDB7-6B0A-45CA-A51A-F22690CC04C5}" srcId="{6B10AD2C-D04C-4332-9DCB-739DBE96D742}" destId="{15A02ADB-5E39-4824-8048-4C83EEEBACD2}" srcOrd="0" destOrd="0" parTransId="{67A9A097-1B44-424B-9E41-6CF0FCE1FC16}" sibTransId="{E06CC399-35DF-4614-9B55-5A1D1492791F}"/>
    <dgm:cxn modelId="{B697C6C5-D72B-456D-A51D-84049B852C3A}" type="presOf" srcId="{15A02ADB-5E39-4824-8048-4C83EEEBACD2}" destId="{CB63CAF1-87DB-4D42-BCC1-577CD0940927}" srcOrd="0" destOrd="0" presId="urn:microsoft.com/office/officeart/2005/8/layout/process1"/>
    <dgm:cxn modelId="{EF439AAD-5A68-4906-9284-30A703F27B9E}" type="presOf" srcId="{0229265C-C380-487F-BCA5-90370A4EEC18}" destId="{36637B69-74FA-4DFB-87B9-92E5EFB8E521}" srcOrd="0" destOrd="0" presId="urn:microsoft.com/office/officeart/2005/8/layout/process1"/>
    <dgm:cxn modelId="{F693BEC5-6BB0-4B05-8B38-3EA6258FF6CA}" type="presOf" srcId="{6B10AD2C-D04C-4332-9DCB-739DBE96D742}" destId="{2603A27E-07CF-4BCC-85DD-61FCA6C43B5D}" srcOrd="0" destOrd="0" presId="urn:microsoft.com/office/officeart/2005/8/layout/process1"/>
    <dgm:cxn modelId="{C69F715E-F7FB-4C46-838D-7113EB1B40AE}" type="presOf" srcId="{A311621C-938C-4BFF-9CD3-D8985F3C1F2A}" destId="{F7AA3B05-3308-4BB3-8E8D-7F7B43A4C5EC}" srcOrd="0" destOrd="0" presId="urn:microsoft.com/office/officeart/2005/8/layout/process1"/>
    <dgm:cxn modelId="{DE5D1C25-7236-44A9-94D3-312A3D7F3925}" type="presOf" srcId="{E06CC399-35DF-4614-9B55-5A1D1492791F}" destId="{F9C68E80-3EE6-4FA2-8C01-587A40763B85}" srcOrd="0" destOrd="0" presId="urn:microsoft.com/office/officeart/2005/8/layout/process1"/>
    <dgm:cxn modelId="{A468E614-7127-43AE-A03F-30F623C9405D}" srcId="{6B10AD2C-D04C-4332-9DCB-739DBE96D742}" destId="{D0EEB5BE-969D-48C3-ACD7-56B0926D382D}" srcOrd="2" destOrd="0" parTransId="{CB31F67D-4FC6-4926-8984-648A0FDBAEF9}" sibTransId="{B19D10C2-98B1-4CBF-A9D2-C2C156A010EC}"/>
    <dgm:cxn modelId="{04BAFBAF-2E94-43DF-83C5-B1F3B012D04F}" type="presOf" srcId="{E06CC399-35DF-4614-9B55-5A1D1492791F}" destId="{49B52028-F808-49F8-A6B4-CBEE1D1844CD}" srcOrd="1" destOrd="0" presId="urn:microsoft.com/office/officeart/2005/8/layout/process1"/>
    <dgm:cxn modelId="{F4370E81-15FA-409A-BA2B-2749510AF699}" type="presParOf" srcId="{2603A27E-07CF-4BCC-85DD-61FCA6C43B5D}" destId="{CB63CAF1-87DB-4D42-BCC1-577CD0940927}" srcOrd="0" destOrd="0" presId="urn:microsoft.com/office/officeart/2005/8/layout/process1"/>
    <dgm:cxn modelId="{4F7E2821-1700-4175-A9D4-F80427EB4C4A}" type="presParOf" srcId="{2603A27E-07CF-4BCC-85DD-61FCA6C43B5D}" destId="{F9C68E80-3EE6-4FA2-8C01-587A40763B85}" srcOrd="1" destOrd="0" presId="urn:microsoft.com/office/officeart/2005/8/layout/process1"/>
    <dgm:cxn modelId="{C8596675-CBBB-4427-A833-5E2AD43F5099}" type="presParOf" srcId="{F9C68E80-3EE6-4FA2-8C01-587A40763B85}" destId="{49B52028-F808-49F8-A6B4-CBEE1D1844CD}" srcOrd="0" destOrd="0" presId="urn:microsoft.com/office/officeart/2005/8/layout/process1"/>
    <dgm:cxn modelId="{DA5D367B-612C-4834-BDD9-ADC8EACE90DD}" type="presParOf" srcId="{2603A27E-07CF-4BCC-85DD-61FCA6C43B5D}" destId="{F7AA3B05-3308-4BB3-8E8D-7F7B43A4C5EC}" srcOrd="2" destOrd="0" presId="urn:microsoft.com/office/officeart/2005/8/layout/process1"/>
    <dgm:cxn modelId="{04253912-11DD-4717-AB7E-B6A3093C5BFF}" type="presParOf" srcId="{2603A27E-07CF-4BCC-85DD-61FCA6C43B5D}" destId="{36637B69-74FA-4DFB-87B9-92E5EFB8E521}" srcOrd="3" destOrd="0" presId="urn:microsoft.com/office/officeart/2005/8/layout/process1"/>
    <dgm:cxn modelId="{190ADA3E-73DA-49E3-828D-01954D52DCC7}" type="presParOf" srcId="{36637B69-74FA-4DFB-87B9-92E5EFB8E521}" destId="{098D7F0D-6D32-46E4-9447-306C721FDBCB}" srcOrd="0" destOrd="0" presId="urn:microsoft.com/office/officeart/2005/8/layout/process1"/>
    <dgm:cxn modelId="{B245FBDB-5EF3-4D59-938F-6080A9FB1C38}" type="presParOf" srcId="{2603A27E-07CF-4BCC-85DD-61FCA6C43B5D}" destId="{9D4AEAFF-00D6-4E91-8231-A14FAF3B02BA}" srcOrd="4" destOrd="0" presId="urn:microsoft.com/office/officeart/2005/8/layout/process1"/>
  </dgm:cxnLst>
  <dgm:bg/>
  <dgm:whole/>
  <dgm:extLst>
    <a:ext uri="http://schemas.microsoft.com/office/drawing/2008/diagram">
      <dsp:dataModelExt xmlns:dsp="http://schemas.microsoft.com/office/drawing/2008/diagram" relId="rId251" minVer="http://schemas.openxmlformats.org/drawingml/2006/diagram"/>
    </a:ext>
  </dgm:extLst>
</dgm:dataModel>
</file>

<file path=word/diagrams/data42.xml><?xml version="1.0" encoding="utf-8"?>
<dgm:dataModel xmlns:dgm="http://schemas.openxmlformats.org/drawingml/2006/diagram" xmlns:a="http://schemas.openxmlformats.org/drawingml/2006/main">
  <dgm:ptLst>
    <dgm:pt modelId="{D6517DFA-F406-4D83-9133-BF57769B0020}"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ru-RU"/>
        </a:p>
      </dgm:t>
    </dgm:pt>
    <dgm:pt modelId="{A912739D-9CBC-45B0-BA36-E113A3D5AC07}">
      <dgm:prSet phldrT="[Текст]" custT="1"/>
      <dgm:spPr/>
      <dgm:t>
        <a:bodyPr/>
        <a:lstStyle/>
        <a:p>
          <a:r>
            <a:rPr lang="ru-RU" sz="1400"/>
            <a:t>Расторжение трудового договора</a:t>
          </a:r>
        </a:p>
      </dgm:t>
    </dgm:pt>
    <dgm:pt modelId="{209B61CF-1401-4339-B191-56F743A5EA34}" type="parTrans" cxnId="{747FF164-9C36-444A-92F2-0E01E76B75BB}">
      <dgm:prSet/>
      <dgm:spPr/>
      <dgm:t>
        <a:bodyPr/>
        <a:lstStyle/>
        <a:p>
          <a:endParaRPr lang="ru-RU" sz="1100"/>
        </a:p>
      </dgm:t>
    </dgm:pt>
    <dgm:pt modelId="{E5BB8D10-7ACE-4943-AAF8-58FED12FA067}" type="sibTrans" cxnId="{747FF164-9C36-444A-92F2-0E01E76B75BB}">
      <dgm:prSet/>
      <dgm:spPr/>
      <dgm:t>
        <a:bodyPr/>
        <a:lstStyle/>
        <a:p>
          <a:endParaRPr lang="ru-RU" sz="1100"/>
        </a:p>
      </dgm:t>
    </dgm:pt>
    <dgm:pt modelId="{630CEE7C-6431-48A5-8BEE-68AC6B2F7446}">
      <dgm:prSet phldrT="[Текст]" custT="1"/>
      <dgm:spPr/>
      <dgm:t>
        <a:bodyPr/>
        <a:lstStyle/>
        <a:p>
          <a:r>
            <a:rPr lang="ru-RU" sz="1100"/>
            <a:t>По соглашению сторон (77)</a:t>
          </a:r>
        </a:p>
      </dgm:t>
    </dgm:pt>
    <dgm:pt modelId="{E83DC919-03D4-4213-80ED-8EB7BC110EC0}" type="parTrans" cxnId="{C3B4B323-F220-4975-BA43-46ED018D612E}">
      <dgm:prSet/>
      <dgm:spPr/>
      <dgm:t>
        <a:bodyPr/>
        <a:lstStyle/>
        <a:p>
          <a:endParaRPr lang="ru-RU" sz="1100"/>
        </a:p>
      </dgm:t>
    </dgm:pt>
    <dgm:pt modelId="{C545CE52-849B-4149-B891-470D5128689C}" type="sibTrans" cxnId="{C3B4B323-F220-4975-BA43-46ED018D612E}">
      <dgm:prSet/>
      <dgm:spPr/>
      <dgm:t>
        <a:bodyPr/>
        <a:lstStyle/>
        <a:p>
          <a:endParaRPr lang="ru-RU" sz="1100"/>
        </a:p>
      </dgm:t>
    </dgm:pt>
    <dgm:pt modelId="{1DE99450-685F-43B3-A77C-960A4F45925B}">
      <dgm:prSet phldrT="[Текст]" custT="1"/>
      <dgm:spPr/>
      <dgm:t>
        <a:bodyPr/>
        <a:lstStyle/>
        <a:p>
          <a:r>
            <a:rPr lang="ru-RU" sz="1100"/>
            <a:t>Основания прекращения трудового договора, исключающие возможность продолжения трудовых отношений (79,83,84)</a:t>
          </a:r>
        </a:p>
      </dgm:t>
    </dgm:pt>
    <dgm:pt modelId="{C2CCF772-03BE-4282-AC19-921C9FC9A851}" type="parTrans" cxnId="{B63150D5-B824-4CCE-B44F-30BBD96401A5}">
      <dgm:prSet/>
      <dgm:spPr/>
      <dgm:t>
        <a:bodyPr/>
        <a:lstStyle/>
        <a:p>
          <a:endParaRPr lang="ru-RU" sz="1100"/>
        </a:p>
      </dgm:t>
    </dgm:pt>
    <dgm:pt modelId="{37A53D4C-177B-4479-8A53-EDA49BAFE861}" type="sibTrans" cxnId="{B63150D5-B824-4CCE-B44F-30BBD96401A5}">
      <dgm:prSet/>
      <dgm:spPr/>
      <dgm:t>
        <a:bodyPr/>
        <a:lstStyle/>
        <a:p>
          <a:endParaRPr lang="ru-RU" sz="1100"/>
        </a:p>
      </dgm:t>
    </dgm:pt>
    <dgm:pt modelId="{225C5F1F-8E2B-465C-A380-59F9CBC08B63}">
      <dgm:prSet phldrT="[Текст]" custT="1"/>
      <dgm:spPr/>
      <dgm:t>
        <a:bodyPr/>
        <a:lstStyle/>
        <a:p>
          <a:r>
            <a:rPr lang="ru-RU" sz="1100"/>
            <a:t>По инициативе одной из сторон трудового договора (72.1,80,81)</a:t>
          </a:r>
        </a:p>
      </dgm:t>
    </dgm:pt>
    <dgm:pt modelId="{830B7ED3-3584-4989-BAA3-B0DD5178BDC2}" type="parTrans" cxnId="{75FC1B3D-BCB3-46D9-963C-2A29C3446620}">
      <dgm:prSet/>
      <dgm:spPr/>
      <dgm:t>
        <a:bodyPr/>
        <a:lstStyle/>
        <a:p>
          <a:endParaRPr lang="ru-RU"/>
        </a:p>
      </dgm:t>
    </dgm:pt>
    <dgm:pt modelId="{0590CF71-73BF-4C64-BE98-F4F1B228E862}" type="sibTrans" cxnId="{75FC1B3D-BCB3-46D9-963C-2A29C3446620}">
      <dgm:prSet/>
      <dgm:spPr/>
      <dgm:t>
        <a:bodyPr/>
        <a:lstStyle/>
        <a:p>
          <a:endParaRPr lang="ru-RU"/>
        </a:p>
      </dgm:t>
    </dgm:pt>
    <dgm:pt modelId="{9A69C58F-65A1-4327-A890-82BBA7540C57}">
      <dgm:prSet phldrT="[Текст]" custT="1"/>
      <dgm:spPr/>
      <dgm:t>
        <a:bodyPr/>
        <a:lstStyle/>
        <a:p>
          <a:r>
            <a:rPr lang="ru-RU" sz="1100"/>
            <a:t>Основания, связанные с отказом работника от продолжения трудовых отношений (72.1,73,74,75)</a:t>
          </a:r>
        </a:p>
      </dgm:t>
    </dgm:pt>
    <dgm:pt modelId="{08B3A5A0-E226-4864-A716-1106EECE0FC9}" type="parTrans" cxnId="{0EF78507-5805-4DDE-BE50-77B6CB29115B}">
      <dgm:prSet/>
      <dgm:spPr/>
      <dgm:t>
        <a:bodyPr/>
        <a:lstStyle/>
        <a:p>
          <a:endParaRPr lang="ru-RU"/>
        </a:p>
      </dgm:t>
    </dgm:pt>
    <dgm:pt modelId="{AF44E751-FB35-460B-B031-434E85BA1FA1}" type="sibTrans" cxnId="{0EF78507-5805-4DDE-BE50-77B6CB29115B}">
      <dgm:prSet/>
      <dgm:spPr/>
      <dgm:t>
        <a:bodyPr/>
        <a:lstStyle/>
        <a:p>
          <a:endParaRPr lang="ru-RU"/>
        </a:p>
      </dgm:t>
    </dgm:pt>
    <dgm:pt modelId="{6DC82D5F-446B-416D-83E3-57C0AA61003D}" type="pres">
      <dgm:prSet presAssocID="{D6517DFA-F406-4D83-9133-BF57769B0020}" presName="hierChild1" presStyleCnt="0">
        <dgm:presLayoutVars>
          <dgm:chPref val="1"/>
          <dgm:dir/>
          <dgm:animOne val="branch"/>
          <dgm:animLvl val="lvl"/>
          <dgm:resizeHandles/>
        </dgm:presLayoutVars>
      </dgm:prSet>
      <dgm:spPr/>
      <dgm:t>
        <a:bodyPr/>
        <a:lstStyle/>
        <a:p>
          <a:endParaRPr lang="ru-RU"/>
        </a:p>
      </dgm:t>
    </dgm:pt>
    <dgm:pt modelId="{BBD1A516-CA57-488B-9C01-C42D00F17EE8}" type="pres">
      <dgm:prSet presAssocID="{A912739D-9CBC-45B0-BA36-E113A3D5AC07}" presName="hierRoot1" presStyleCnt="0"/>
      <dgm:spPr/>
    </dgm:pt>
    <dgm:pt modelId="{5F09C804-0188-42D6-A790-9BAA7D2DD920}" type="pres">
      <dgm:prSet presAssocID="{A912739D-9CBC-45B0-BA36-E113A3D5AC07}" presName="composite" presStyleCnt="0"/>
      <dgm:spPr/>
    </dgm:pt>
    <dgm:pt modelId="{235D1A9A-7081-407B-93E6-5FBEB9F97FC5}" type="pres">
      <dgm:prSet presAssocID="{A912739D-9CBC-45B0-BA36-E113A3D5AC07}" presName="background" presStyleLbl="node0" presStyleIdx="0" presStyleCnt="1"/>
      <dgm:spPr/>
    </dgm:pt>
    <dgm:pt modelId="{175CA0BF-3017-470F-A77B-A26457C10260}" type="pres">
      <dgm:prSet presAssocID="{A912739D-9CBC-45B0-BA36-E113A3D5AC07}" presName="text" presStyleLbl="fgAcc0" presStyleIdx="0" presStyleCnt="1">
        <dgm:presLayoutVars>
          <dgm:chPref val="3"/>
        </dgm:presLayoutVars>
      </dgm:prSet>
      <dgm:spPr/>
      <dgm:t>
        <a:bodyPr/>
        <a:lstStyle/>
        <a:p>
          <a:endParaRPr lang="ru-RU"/>
        </a:p>
      </dgm:t>
    </dgm:pt>
    <dgm:pt modelId="{448F0070-1993-48F2-95D4-A76179885957}" type="pres">
      <dgm:prSet presAssocID="{A912739D-9CBC-45B0-BA36-E113A3D5AC07}" presName="hierChild2" presStyleCnt="0"/>
      <dgm:spPr/>
    </dgm:pt>
    <dgm:pt modelId="{9690213C-2698-407B-B30B-DF84E7C02CAD}" type="pres">
      <dgm:prSet presAssocID="{E83DC919-03D4-4213-80ED-8EB7BC110EC0}" presName="Name10" presStyleLbl="parChTrans1D2" presStyleIdx="0" presStyleCnt="4"/>
      <dgm:spPr/>
      <dgm:t>
        <a:bodyPr/>
        <a:lstStyle/>
        <a:p>
          <a:endParaRPr lang="ru-RU"/>
        </a:p>
      </dgm:t>
    </dgm:pt>
    <dgm:pt modelId="{2A57E24B-3023-40E0-A0B4-188B67D0F211}" type="pres">
      <dgm:prSet presAssocID="{630CEE7C-6431-48A5-8BEE-68AC6B2F7446}" presName="hierRoot2" presStyleCnt="0"/>
      <dgm:spPr/>
    </dgm:pt>
    <dgm:pt modelId="{BE247A50-79FB-4759-9C92-E1C1CEC85931}" type="pres">
      <dgm:prSet presAssocID="{630CEE7C-6431-48A5-8BEE-68AC6B2F7446}" presName="composite2" presStyleCnt="0"/>
      <dgm:spPr/>
    </dgm:pt>
    <dgm:pt modelId="{99CFE70E-1511-4655-B43D-78B815AD14A9}" type="pres">
      <dgm:prSet presAssocID="{630CEE7C-6431-48A5-8BEE-68AC6B2F7446}" presName="background2" presStyleLbl="node2" presStyleIdx="0" presStyleCnt="4"/>
      <dgm:spPr/>
    </dgm:pt>
    <dgm:pt modelId="{52A6103A-67A4-47A5-9E91-378C62C5AB44}" type="pres">
      <dgm:prSet presAssocID="{630CEE7C-6431-48A5-8BEE-68AC6B2F7446}" presName="text2" presStyleLbl="fgAcc2" presStyleIdx="0" presStyleCnt="4" custScaleX="72434">
        <dgm:presLayoutVars>
          <dgm:chPref val="3"/>
        </dgm:presLayoutVars>
      </dgm:prSet>
      <dgm:spPr/>
      <dgm:t>
        <a:bodyPr/>
        <a:lstStyle/>
        <a:p>
          <a:endParaRPr lang="ru-RU"/>
        </a:p>
      </dgm:t>
    </dgm:pt>
    <dgm:pt modelId="{B8210780-F90F-4C4C-A67A-DA912742E7F9}" type="pres">
      <dgm:prSet presAssocID="{630CEE7C-6431-48A5-8BEE-68AC6B2F7446}" presName="hierChild3" presStyleCnt="0"/>
      <dgm:spPr/>
    </dgm:pt>
    <dgm:pt modelId="{76BBAA69-803B-4E30-82C0-4604E8B113F0}" type="pres">
      <dgm:prSet presAssocID="{830B7ED3-3584-4989-BAA3-B0DD5178BDC2}" presName="Name10" presStyleLbl="parChTrans1D2" presStyleIdx="1" presStyleCnt="4"/>
      <dgm:spPr/>
      <dgm:t>
        <a:bodyPr/>
        <a:lstStyle/>
        <a:p>
          <a:endParaRPr lang="ru-RU"/>
        </a:p>
      </dgm:t>
    </dgm:pt>
    <dgm:pt modelId="{CA6A6675-BDDA-4C91-A7F7-A286EB4CAF08}" type="pres">
      <dgm:prSet presAssocID="{225C5F1F-8E2B-465C-A380-59F9CBC08B63}" presName="hierRoot2" presStyleCnt="0"/>
      <dgm:spPr/>
    </dgm:pt>
    <dgm:pt modelId="{ECBB3BEA-1D36-42B7-90E2-A8A4417B8536}" type="pres">
      <dgm:prSet presAssocID="{225C5F1F-8E2B-465C-A380-59F9CBC08B63}" presName="composite2" presStyleCnt="0"/>
      <dgm:spPr/>
    </dgm:pt>
    <dgm:pt modelId="{6892DFBA-58FF-4FCE-BDC5-7028D546B9F9}" type="pres">
      <dgm:prSet presAssocID="{225C5F1F-8E2B-465C-A380-59F9CBC08B63}" presName="background2" presStyleLbl="node2" presStyleIdx="1" presStyleCnt="4"/>
      <dgm:spPr/>
    </dgm:pt>
    <dgm:pt modelId="{F6B48990-DDA5-48B4-93E0-0E164C42BB45}" type="pres">
      <dgm:prSet presAssocID="{225C5F1F-8E2B-465C-A380-59F9CBC08B63}" presName="text2" presStyleLbl="fgAcc2" presStyleIdx="1" presStyleCnt="4" custScaleX="85904">
        <dgm:presLayoutVars>
          <dgm:chPref val="3"/>
        </dgm:presLayoutVars>
      </dgm:prSet>
      <dgm:spPr/>
      <dgm:t>
        <a:bodyPr/>
        <a:lstStyle/>
        <a:p>
          <a:endParaRPr lang="ru-RU"/>
        </a:p>
      </dgm:t>
    </dgm:pt>
    <dgm:pt modelId="{13CDB35A-6DC7-482E-8FCB-C0F043DA8518}" type="pres">
      <dgm:prSet presAssocID="{225C5F1F-8E2B-465C-A380-59F9CBC08B63}" presName="hierChild3" presStyleCnt="0"/>
      <dgm:spPr/>
    </dgm:pt>
    <dgm:pt modelId="{B975B062-9B04-406B-90FA-8CF7FF3F12A1}" type="pres">
      <dgm:prSet presAssocID="{08B3A5A0-E226-4864-A716-1106EECE0FC9}" presName="Name10" presStyleLbl="parChTrans1D2" presStyleIdx="2" presStyleCnt="4"/>
      <dgm:spPr/>
      <dgm:t>
        <a:bodyPr/>
        <a:lstStyle/>
        <a:p>
          <a:endParaRPr lang="ru-RU"/>
        </a:p>
      </dgm:t>
    </dgm:pt>
    <dgm:pt modelId="{AA62A032-8171-4ECC-9F7A-827B5BB3A147}" type="pres">
      <dgm:prSet presAssocID="{9A69C58F-65A1-4327-A890-82BBA7540C57}" presName="hierRoot2" presStyleCnt="0"/>
      <dgm:spPr/>
    </dgm:pt>
    <dgm:pt modelId="{BF82CE53-738D-4541-98DF-B9A02961D99F}" type="pres">
      <dgm:prSet presAssocID="{9A69C58F-65A1-4327-A890-82BBA7540C57}" presName="composite2" presStyleCnt="0"/>
      <dgm:spPr/>
    </dgm:pt>
    <dgm:pt modelId="{BA2EB7C0-7A18-4A83-B992-D2857590FBFD}" type="pres">
      <dgm:prSet presAssocID="{9A69C58F-65A1-4327-A890-82BBA7540C57}" presName="background2" presStyleLbl="node2" presStyleIdx="2" presStyleCnt="4"/>
      <dgm:spPr/>
    </dgm:pt>
    <dgm:pt modelId="{583F626E-D1C4-4D5B-B38D-7BE0CB3E8B43}" type="pres">
      <dgm:prSet presAssocID="{9A69C58F-65A1-4327-A890-82BBA7540C57}" presName="text2" presStyleLbl="fgAcc2" presStyleIdx="2" presStyleCnt="4" custScaleX="103317">
        <dgm:presLayoutVars>
          <dgm:chPref val="3"/>
        </dgm:presLayoutVars>
      </dgm:prSet>
      <dgm:spPr/>
      <dgm:t>
        <a:bodyPr/>
        <a:lstStyle/>
        <a:p>
          <a:endParaRPr lang="ru-RU"/>
        </a:p>
      </dgm:t>
    </dgm:pt>
    <dgm:pt modelId="{092662DD-4DFD-45D2-A7D0-F252C602CDE5}" type="pres">
      <dgm:prSet presAssocID="{9A69C58F-65A1-4327-A890-82BBA7540C57}" presName="hierChild3" presStyleCnt="0"/>
      <dgm:spPr/>
    </dgm:pt>
    <dgm:pt modelId="{D9B01AA4-D7D0-4893-A695-0A9C6DC9F3EB}" type="pres">
      <dgm:prSet presAssocID="{C2CCF772-03BE-4282-AC19-921C9FC9A851}" presName="Name10" presStyleLbl="parChTrans1D2" presStyleIdx="3" presStyleCnt="4"/>
      <dgm:spPr/>
      <dgm:t>
        <a:bodyPr/>
        <a:lstStyle/>
        <a:p>
          <a:endParaRPr lang="ru-RU"/>
        </a:p>
      </dgm:t>
    </dgm:pt>
    <dgm:pt modelId="{9531C5EB-CEB3-4223-91F5-78BB865A9122}" type="pres">
      <dgm:prSet presAssocID="{1DE99450-685F-43B3-A77C-960A4F45925B}" presName="hierRoot2" presStyleCnt="0"/>
      <dgm:spPr/>
    </dgm:pt>
    <dgm:pt modelId="{3F5B7A8C-6BEB-415C-B55B-F36D3FCB1378}" type="pres">
      <dgm:prSet presAssocID="{1DE99450-685F-43B3-A77C-960A4F45925B}" presName="composite2" presStyleCnt="0"/>
      <dgm:spPr/>
    </dgm:pt>
    <dgm:pt modelId="{9A116AC5-6590-4594-A906-743F4DC1E30E}" type="pres">
      <dgm:prSet presAssocID="{1DE99450-685F-43B3-A77C-960A4F45925B}" presName="background2" presStyleLbl="node2" presStyleIdx="3" presStyleCnt="4"/>
      <dgm:spPr/>
    </dgm:pt>
    <dgm:pt modelId="{6B135601-6445-4E4D-83DE-AE4D808CAE00}" type="pres">
      <dgm:prSet presAssocID="{1DE99450-685F-43B3-A77C-960A4F45925B}" presName="text2" presStyleLbl="fgAcc2" presStyleIdx="3" presStyleCnt="4" custScaleX="116219">
        <dgm:presLayoutVars>
          <dgm:chPref val="3"/>
        </dgm:presLayoutVars>
      </dgm:prSet>
      <dgm:spPr/>
      <dgm:t>
        <a:bodyPr/>
        <a:lstStyle/>
        <a:p>
          <a:endParaRPr lang="ru-RU"/>
        </a:p>
      </dgm:t>
    </dgm:pt>
    <dgm:pt modelId="{FDC27F39-7CCC-4075-BE14-799BBCE2A9F8}" type="pres">
      <dgm:prSet presAssocID="{1DE99450-685F-43B3-A77C-960A4F45925B}" presName="hierChild3" presStyleCnt="0"/>
      <dgm:spPr/>
    </dgm:pt>
  </dgm:ptLst>
  <dgm:cxnLst>
    <dgm:cxn modelId="{95755F42-1234-4CA1-B45D-F4EED21DED23}" type="presOf" srcId="{1DE99450-685F-43B3-A77C-960A4F45925B}" destId="{6B135601-6445-4E4D-83DE-AE4D808CAE00}" srcOrd="0" destOrd="0" presId="urn:microsoft.com/office/officeart/2005/8/layout/hierarchy1"/>
    <dgm:cxn modelId="{B63150D5-B824-4CCE-B44F-30BBD96401A5}" srcId="{A912739D-9CBC-45B0-BA36-E113A3D5AC07}" destId="{1DE99450-685F-43B3-A77C-960A4F45925B}" srcOrd="3" destOrd="0" parTransId="{C2CCF772-03BE-4282-AC19-921C9FC9A851}" sibTransId="{37A53D4C-177B-4479-8A53-EDA49BAFE861}"/>
    <dgm:cxn modelId="{4123D956-48B6-4882-912E-F10AFD7CD9BB}" type="presOf" srcId="{830B7ED3-3584-4989-BAA3-B0DD5178BDC2}" destId="{76BBAA69-803B-4E30-82C0-4604E8B113F0}" srcOrd="0" destOrd="0" presId="urn:microsoft.com/office/officeart/2005/8/layout/hierarchy1"/>
    <dgm:cxn modelId="{12941A71-B4EC-4F14-968A-029B9D12B122}" type="presOf" srcId="{A912739D-9CBC-45B0-BA36-E113A3D5AC07}" destId="{175CA0BF-3017-470F-A77B-A26457C10260}" srcOrd="0" destOrd="0" presId="urn:microsoft.com/office/officeart/2005/8/layout/hierarchy1"/>
    <dgm:cxn modelId="{3D19B34C-FE55-45B5-8C7D-32699E0BB14E}" type="presOf" srcId="{630CEE7C-6431-48A5-8BEE-68AC6B2F7446}" destId="{52A6103A-67A4-47A5-9E91-378C62C5AB44}" srcOrd="0" destOrd="0" presId="urn:microsoft.com/office/officeart/2005/8/layout/hierarchy1"/>
    <dgm:cxn modelId="{7FE12CB4-9FF5-4263-AE58-21085CBF08E5}" type="presOf" srcId="{08B3A5A0-E226-4864-A716-1106EECE0FC9}" destId="{B975B062-9B04-406B-90FA-8CF7FF3F12A1}" srcOrd="0" destOrd="0" presId="urn:microsoft.com/office/officeart/2005/8/layout/hierarchy1"/>
    <dgm:cxn modelId="{75FC1B3D-BCB3-46D9-963C-2A29C3446620}" srcId="{A912739D-9CBC-45B0-BA36-E113A3D5AC07}" destId="{225C5F1F-8E2B-465C-A380-59F9CBC08B63}" srcOrd="1" destOrd="0" parTransId="{830B7ED3-3584-4989-BAA3-B0DD5178BDC2}" sibTransId="{0590CF71-73BF-4C64-BE98-F4F1B228E862}"/>
    <dgm:cxn modelId="{747FF164-9C36-444A-92F2-0E01E76B75BB}" srcId="{D6517DFA-F406-4D83-9133-BF57769B0020}" destId="{A912739D-9CBC-45B0-BA36-E113A3D5AC07}" srcOrd="0" destOrd="0" parTransId="{209B61CF-1401-4339-B191-56F743A5EA34}" sibTransId="{E5BB8D10-7ACE-4943-AAF8-58FED12FA067}"/>
    <dgm:cxn modelId="{0EF78507-5805-4DDE-BE50-77B6CB29115B}" srcId="{A912739D-9CBC-45B0-BA36-E113A3D5AC07}" destId="{9A69C58F-65A1-4327-A890-82BBA7540C57}" srcOrd="2" destOrd="0" parTransId="{08B3A5A0-E226-4864-A716-1106EECE0FC9}" sibTransId="{AF44E751-FB35-460B-B031-434E85BA1FA1}"/>
    <dgm:cxn modelId="{02A8E052-34C9-444B-A364-F8733DC89C55}" type="presOf" srcId="{9A69C58F-65A1-4327-A890-82BBA7540C57}" destId="{583F626E-D1C4-4D5B-B38D-7BE0CB3E8B43}" srcOrd="0" destOrd="0" presId="urn:microsoft.com/office/officeart/2005/8/layout/hierarchy1"/>
    <dgm:cxn modelId="{A91E775D-547B-4364-9DA3-C59A6D97D4FE}" type="presOf" srcId="{E83DC919-03D4-4213-80ED-8EB7BC110EC0}" destId="{9690213C-2698-407B-B30B-DF84E7C02CAD}" srcOrd="0" destOrd="0" presId="urn:microsoft.com/office/officeart/2005/8/layout/hierarchy1"/>
    <dgm:cxn modelId="{C3B4B323-F220-4975-BA43-46ED018D612E}" srcId="{A912739D-9CBC-45B0-BA36-E113A3D5AC07}" destId="{630CEE7C-6431-48A5-8BEE-68AC6B2F7446}" srcOrd="0" destOrd="0" parTransId="{E83DC919-03D4-4213-80ED-8EB7BC110EC0}" sibTransId="{C545CE52-849B-4149-B891-470D5128689C}"/>
    <dgm:cxn modelId="{BB43DF10-4065-4041-A807-7744111A4B85}" type="presOf" srcId="{C2CCF772-03BE-4282-AC19-921C9FC9A851}" destId="{D9B01AA4-D7D0-4893-A695-0A9C6DC9F3EB}" srcOrd="0" destOrd="0" presId="urn:microsoft.com/office/officeart/2005/8/layout/hierarchy1"/>
    <dgm:cxn modelId="{3CF51EED-20A4-4EA2-8F9E-B1335B9BF8CE}" type="presOf" srcId="{225C5F1F-8E2B-465C-A380-59F9CBC08B63}" destId="{F6B48990-DDA5-48B4-93E0-0E164C42BB45}" srcOrd="0" destOrd="0" presId="urn:microsoft.com/office/officeart/2005/8/layout/hierarchy1"/>
    <dgm:cxn modelId="{185D815A-50D2-433E-91DA-8195275B2954}" type="presOf" srcId="{D6517DFA-F406-4D83-9133-BF57769B0020}" destId="{6DC82D5F-446B-416D-83E3-57C0AA61003D}" srcOrd="0" destOrd="0" presId="urn:microsoft.com/office/officeart/2005/8/layout/hierarchy1"/>
    <dgm:cxn modelId="{6884246D-7F6E-40DD-A43F-528BEC6F98B3}" type="presParOf" srcId="{6DC82D5F-446B-416D-83E3-57C0AA61003D}" destId="{BBD1A516-CA57-488B-9C01-C42D00F17EE8}" srcOrd="0" destOrd="0" presId="urn:microsoft.com/office/officeart/2005/8/layout/hierarchy1"/>
    <dgm:cxn modelId="{7F310DC2-2B15-483A-9C00-DE626D9958AD}" type="presParOf" srcId="{BBD1A516-CA57-488B-9C01-C42D00F17EE8}" destId="{5F09C804-0188-42D6-A790-9BAA7D2DD920}" srcOrd="0" destOrd="0" presId="urn:microsoft.com/office/officeart/2005/8/layout/hierarchy1"/>
    <dgm:cxn modelId="{57D6BF0F-7ACD-47AD-A944-B12E2C22929C}" type="presParOf" srcId="{5F09C804-0188-42D6-A790-9BAA7D2DD920}" destId="{235D1A9A-7081-407B-93E6-5FBEB9F97FC5}" srcOrd="0" destOrd="0" presId="urn:microsoft.com/office/officeart/2005/8/layout/hierarchy1"/>
    <dgm:cxn modelId="{0E4862C5-0D05-4130-952C-D945AEA82CAE}" type="presParOf" srcId="{5F09C804-0188-42D6-A790-9BAA7D2DD920}" destId="{175CA0BF-3017-470F-A77B-A26457C10260}" srcOrd="1" destOrd="0" presId="urn:microsoft.com/office/officeart/2005/8/layout/hierarchy1"/>
    <dgm:cxn modelId="{91E0AE16-AA58-4A30-A5C1-5E1D5D5B23CD}" type="presParOf" srcId="{BBD1A516-CA57-488B-9C01-C42D00F17EE8}" destId="{448F0070-1993-48F2-95D4-A76179885957}" srcOrd="1" destOrd="0" presId="urn:microsoft.com/office/officeart/2005/8/layout/hierarchy1"/>
    <dgm:cxn modelId="{B9B707F2-D731-4F0A-A6BF-15C6FCBCC31E}" type="presParOf" srcId="{448F0070-1993-48F2-95D4-A76179885957}" destId="{9690213C-2698-407B-B30B-DF84E7C02CAD}" srcOrd="0" destOrd="0" presId="urn:microsoft.com/office/officeart/2005/8/layout/hierarchy1"/>
    <dgm:cxn modelId="{28B7AA07-F457-4E91-AE28-DEE050695828}" type="presParOf" srcId="{448F0070-1993-48F2-95D4-A76179885957}" destId="{2A57E24B-3023-40E0-A0B4-188B67D0F211}" srcOrd="1" destOrd="0" presId="urn:microsoft.com/office/officeart/2005/8/layout/hierarchy1"/>
    <dgm:cxn modelId="{A2EE8962-91EB-45CD-A1CF-FC0507BB8ACB}" type="presParOf" srcId="{2A57E24B-3023-40E0-A0B4-188B67D0F211}" destId="{BE247A50-79FB-4759-9C92-E1C1CEC85931}" srcOrd="0" destOrd="0" presId="urn:microsoft.com/office/officeart/2005/8/layout/hierarchy1"/>
    <dgm:cxn modelId="{4A8EA7A3-742E-44D6-BF64-1AF8CC719877}" type="presParOf" srcId="{BE247A50-79FB-4759-9C92-E1C1CEC85931}" destId="{99CFE70E-1511-4655-B43D-78B815AD14A9}" srcOrd="0" destOrd="0" presId="urn:microsoft.com/office/officeart/2005/8/layout/hierarchy1"/>
    <dgm:cxn modelId="{1096264E-F2BA-47E1-9468-0A4F778F1D89}" type="presParOf" srcId="{BE247A50-79FB-4759-9C92-E1C1CEC85931}" destId="{52A6103A-67A4-47A5-9E91-378C62C5AB44}" srcOrd="1" destOrd="0" presId="urn:microsoft.com/office/officeart/2005/8/layout/hierarchy1"/>
    <dgm:cxn modelId="{35576FEE-20A0-4521-AD93-FF3A3C291FC1}" type="presParOf" srcId="{2A57E24B-3023-40E0-A0B4-188B67D0F211}" destId="{B8210780-F90F-4C4C-A67A-DA912742E7F9}" srcOrd="1" destOrd="0" presId="urn:microsoft.com/office/officeart/2005/8/layout/hierarchy1"/>
    <dgm:cxn modelId="{5E0581AF-3676-4B3D-9DC7-C8E9B14C65B4}" type="presParOf" srcId="{448F0070-1993-48F2-95D4-A76179885957}" destId="{76BBAA69-803B-4E30-82C0-4604E8B113F0}" srcOrd="2" destOrd="0" presId="urn:microsoft.com/office/officeart/2005/8/layout/hierarchy1"/>
    <dgm:cxn modelId="{5B4DBF4F-EDE4-49FB-8E46-65FA811EB76E}" type="presParOf" srcId="{448F0070-1993-48F2-95D4-A76179885957}" destId="{CA6A6675-BDDA-4C91-A7F7-A286EB4CAF08}" srcOrd="3" destOrd="0" presId="urn:microsoft.com/office/officeart/2005/8/layout/hierarchy1"/>
    <dgm:cxn modelId="{5C50ABCC-44F2-4616-BC4B-8B4B1713A1A6}" type="presParOf" srcId="{CA6A6675-BDDA-4C91-A7F7-A286EB4CAF08}" destId="{ECBB3BEA-1D36-42B7-90E2-A8A4417B8536}" srcOrd="0" destOrd="0" presId="urn:microsoft.com/office/officeart/2005/8/layout/hierarchy1"/>
    <dgm:cxn modelId="{1E32237E-4BA5-4922-AC14-4F131DF52576}" type="presParOf" srcId="{ECBB3BEA-1D36-42B7-90E2-A8A4417B8536}" destId="{6892DFBA-58FF-4FCE-BDC5-7028D546B9F9}" srcOrd="0" destOrd="0" presId="urn:microsoft.com/office/officeart/2005/8/layout/hierarchy1"/>
    <dgm:cxn modelId="{C12899A5-7989-4BDE-8964-246CB58FBF22}" type="presParOf" srcId="{ECBB3BEA-1D36-42B7-90E2-A8A4417B8536}" destId="{F6B48990-DDA5-48B4-93E0-0E164C42BB45}" srcOrd="1" destOrd="0" presId="urn:microsoft.com/office/officeart/2005/8/layout/hierarchy1"/>
    <dgm:cxn modelId="{0CF0CC0B-9E7F-4BD3-A839-8DE2E5294ECC}" type="presParOf" srcId="{CA6A6675-BDDA-4C91-A7F7-A286EB4CAF08}" destId="{13CDB35A-6DC7-482E-8FCB-C0F043DA8518}" srcOrd="1" destOrd="0" presId="urn:microsoft.com/office/officeart/2005/8/layout/hierarchy1"/>
    <dgm:cxn modelId="{383B90C8-B476-4A6C-B508-8261E2EE97CD}" type="presParOf" srcId="{448F0070-1993-48F2-95D4-A76179885957}" destId="{B975B062-9B04-406B-90FA-8CF7FF3F12A1}" srcOrd="4" destOrd="0" presId="urn:microsoft.com/office/officeart/2005/8/layout/hierarchy1"/>
    <dgm:cxn modelId="{0FE98178-6EB6-4C3C-85D6-CCAE5A05B801}" type="presParOf" srcId="{448F0070-1993-48F2-95D4-A76179885957}" destId="{AA62A032-8171-4ECC-9F7A-827B5BB3A147}" srcOrd="5" destOrd="0" presId="urn:microsoft.com/office/officeart/2005/8/layout/hierarchy1"/>
    <dgm:cxn modelId="{2DCBA1DD-E39A-4385-98ED-DD501CA5256B}" type="presParOf" srcId="{AA62A032-8171-4ECC-9F7A-827B5BB3A147}" destId="{BF82CE53-738D-4541-98DF-B9A02961D99F}" srcOrd="0" destOrd="0" presId="urn:microsoft.com/office/officeart/2005/8/layout/hierarchy1"/>
    <dgm:cxn modelId="{568334A6-BEBB-49EB-A8BD-60D35A1D8F8A}" type="presParOf" srcId="{BF82CE53-738D-4541-98DF-B9A02961D99F}" destId="{BA2EB7C0-7A18-4A83-B992-D2857590FBFD}" srcOrd="0" destOrd="0" presId="urn:microsoft.com/office/officeart/2005/8/layout/hierarchy1"/>
    <dgm:cxn modelId="{74841B6D-4267-4F1A-A24D-2E08741CE341}" type="presParOf" srcId="{BF82CE53-738D-4541-98DF-B9A02961D99F}" destId="{583F626E-D1C4-4D5B-B38D-7BE0CB3E8B43}" srcOrd="1" destOrd="0" presId="urn:microsoft.com/office/officeart/2005/8/layout/hierarchy1"/>
    <dgm:cxn modelId="{8BDDB34D-8A12-42E8-A85C-58E60AA85199}" type="presParOf" srcId="{AA62A032-8171-4ECC-9F7A-827B5BB3A147}" destId="{092662DD-4DFD-45D2-A7D0-F252C602CDE5}" srcOrd="1" destOrd="0" presId="urn:microsoft.com/office/officeart/2005/8/layout/hierarchy1"/>
    <dgm:cxn modelId="{766B2072-3B4A-454F-B176-E28167834293}" type="presParOf" srcId="{448F0070-1993-48F2-95D4-A76179885957}" destId="{D9B01AA4-D7D0-4893-A695-0A9C6DC9F3EB}" srcOrd="6" destOrd="0" presId="urn:microsoft.com/office/officeart/2005/8/layout/hierarchy1"/>
    <dgm:cxn modelId="{5A3D5723-9D53-42ED-A339-FDD37B25F8B4}" type="presParOf" srcId="{448F0070-1993-48F2-95D4-A76179885957}" destId="{9531C5EB-CEB3-4223-91F5-78BB865A9122}" srcOrd="7" destOrd="0" presId="urn:microsoft.com/office/officeart/2005/8/layout/hierarchy1"/>
    <dgm:cxn modelId="{7D5E4EF9-0E41-4722-955B-F90E603F8481}" type="presParOf" srcId="{9531C5EB-CEB3-4223-91F5-78BB865A9122}" destId="{3F5B7A8C-6BEB-415C-B55B-F36D3FCB1378}" srcOrd="0" destOrd="0" presId="urn:microsoft.com/office/officeart/2005/8/layout/hierarchy1"/>
    <dgm:cxn modelId="{5BC87663-B1B2-4335-8219-6D7160B2EB24}" type="presParOf" srcId="{3F5B7A8C-6BEB-415C-B55B-F36D3FCB1378}" destId="{9A116AC5-6590-4594-A906-743F4DC1E30E}" srcOrd="0" destOrd="0" presId="urn:microsoft.com/office/officeart/2005/8/layout/hierarchy1"/>
    <dgm:cxn modelId="{C3BA1E3C-C546-4618-8B97-25BBE383490E}" type="presParOf" srcId="{3F5B7A8C-6BEB-415C-B55B-F36D3FCB1378}" destId="{6B135601-6445-4E4D-83DE-AE4D808CAE00}" srcOrd="1" destOrd="0" presId="urn:microsoft.com/office/officeart/2005/8/layout/hierarchy1"/>
    <dgm:cxn modelId="{5B4B4F30-6908-4FEB-A05E-E686063A6F44}" type="presParOf" srcId="{9531C5EB-CEB3-4223-91F5-78BB865A9122}" destId="{FDC27F39-7CCC-4075-BE14-799BBCE2A9F8}" srcOrd="1" destOrd="0" presId="urn:microsoft.com/office/officeart/2005/8/layout/hierarchy1"/>
  </dgm:cxnLst>
  <dgm:bg/>
  <dgm:whole/>
  <dgm:extLst>
    <a:ext uri="http://schemas.microsoft.com/office/drawing/2008/diagram">
      <dsp:dataModelExt xmlns:dsp="http://schemas.microsoft.com/office/drawing/2008/diagram" relId="rId257" minVer="http://schemas.openxmlformats.org/drawingml/2006/diagram"/>
    </a:ext>
  </dgm:extLst>
</dgm:dataModel>
</file>

<file path=word/diagrams/data43.xml><?xml version="1.0" encoding="utf-8"?>
<dgm:dataModel xmlns:dgm="http://schemas.openxmlformats.org/drawingml/2006/diagram" xmlns:a="http://schemas.openxmlformats.org/drawingml/2006/main">
  <dgm:ptLst>
    <dgm:pt modelId="{95138176-98CC-4B1A-8AE4-969BE7F4430B}"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ru-RU"/>
        </a:p>
      </dgm:t>
    </dgm:pt>
    <dgm:pt modelId="{AE18FB48-15A3-44FA-89C1-D138AEE3276D}">
      <dgm:prSet phldrT="[Текст]" custT="1"/>
      <dgm:spPr/>
      <dgm:t>
        <a:bodyPr/>
        <a:lstStyle/>
        <a:p>
          <a:r>
            <a:rPr lang="ru-RU" sz="1400"/>
            <a:t>Расторжение трудового договора по инициативе однйо из сторон</a:t>
          </a:r>
        </a:p>
      </dgm:t>
    </dgm:pt>
    <dgm:pt modelId="{B66FC617-97F5-487B-B828-7F7E6127D077}" type="parTrans" cxnId="{72A37DCD-1379-406F-B491-049E37D46E93}">
      <dgm:prSet/>
      <dgm:spPr/>
      <dgm:t>
        <a:bodyPr/>
        <a:lstStyle/>
        <a:p>
          <a:endParaRPr lang="ru-RU" sz="1100"/>
        </a:p>
      </dgm:t>
    </dgm:pt>
    <dgm:pt modelId="{14BF2F55-5B31-4FA1-8017-E9FC674B6894}" type="sibTrans" cxnId="{72A37DCD-1379-406F-B491-049E37D46E93}">
      <dgm:prSet/>
      <dgm:spPr/>
      <dgm:t>
        <a:bodyPr/>
        <a:lstStyle/>
        <a:p>
          <a:endParaRPr lang="ru-RU" sz="1100"/>
        </a:p>
      </dgm:t>
    </dgm:pt>
    <dgm:pt modelId="{00498856-95CF-465B-AD7F-734756D854A4}">
      <dgm:prSet phldrT="[Текст]" custT="1"/>
      <dgm:spPr/>
      <dgm:t>
        <a:bodyPr/>
        <a:lstStyle/>
        <a:p>
          <a:r>
            <a:rPr lang="ru-RU" sz="1100"/>
            <a:t>По инициативе работодателя</a:t>
          </a:r>
        </a:p>
      </dgm:t>
    </dgm:pt>
    <dgm:pt modelId="{8D97EF82-4B29-42BE-9812-FECE2E0A432F}" type="parTrans" cxnId="{25029ED9-25B2-4097-A6CC-D2C90B8B3F60}">
      <dgm:prSet custT="1"/>
      <dgm:spPr/>
      <dgm:t>
        <a:bodyPr/>
        <a:lstStyle/>
        <a:p>
          <a:endParaRPr lang="ru-RU" sz="1100"/>
        </a:p>
      </dgm:t>
    </dgm:pt>
    <dgm:pt modelId="{F201386C-8EB6-406D-A987-481481C7DFC9}" type="sibTrans" cxnId="{25029ED9-25B2-4097-A6CC-D2C90B8B3F60}">
      <dgm:prSet/>
      <dgm:spPr/>
      <dgm:t>
        <a:bodyPr/>
        <a:lstStyle/>
        <a:p>
          <a:endParaRPr lang="ru-RU" sz="1100"/>
        </a:p>
      </dgm:t>
    </dgm:pt>
    <dgm:pt modelId="{DE5D0C7F-5CF5-40A5-AC13-FEF151AE7FF5}">
      <dgm:prSet phldrT="[Текст]" custT="1"/>
      <dgm:spPr/>
      <dgm:t>
        <a:bodyPr/>
        <a:lstStyle/>
        <a:p>
          <a:r>
            <a:rPr lang="ru-RU" sz="1100"/>
            <a:t>По инициативе работника</a:t>
          </a:r>
        </a:p>
      </dgm:t>
    </dgm:pt>
    <dgm:pt modelId="{DE7A6708-5BC8-43B5-95D4-7BA188B6365F}" type="parTrans" cxnId="{2738CA70-C633-4E26-BD10-62BD5FA00B17}">
      <dgm:prSet custT="1"/>
      <dgm:spPr/>
      <dgm:t>
        <a:bodyPr/>
        <a:lstStyle/>
        <a:p>
          <a:endParaRPr lang="ru-RU" sz="1100"/>
        </a:p>
      </dgm:t>
    </dgm:pt>
    <dgm:pt modelId="{13C14050-EAE5-4B52-9C37-D9226C6947C1}" type="sibTrans" cxnId="{2738CA70-C633-4E26-BD10-62BD5FA00B17}">
      <dgm:prSet/>
      <dgm:spPr/>
      <dgm:t>
        <a:bodyPr/>
        <a:lstStyle/>
        <a:p>
          <a:endParaRPr lang="ru-RU" sz="1100"/>
        </a:p>
      </dgm:t>
    </dgm:pt>
    <dgm:pt modelId="{6D3B864A-61C4-4DBE-8921-6A8606AB1C92}">
      <dgm:prSet phldrT="[Текст]" custT="1"/>
      <dgm:spPr/>
      <dgm:t>
        <a:bodyPr/>
        <a:lstStyle/>
        <a:p>
          <a:r>
            <a:rPr lang="ru-RU" sz="1100"/>
            <a:t>Работодатель при ликвидации либо сокращении численности или штата работников обязан письменно предупредить работника о расторжении трудового договора не менее чем за два месяца до увольнения, если в трудовом, коллективном договорах не предусмотрен более длительный срок предупреждения.</a:t>
          </a:r>
        </a:p>
      </dgm:t>
    </dgm:pt>
    <dgm:pt modelId="{55D684B5-F4AE-4094-B1CA-EEC0446C6251}" type="parTrans" cxnId="{3E45270D-C5CC-4A5A-84EB-65A938A91CF4}">
      <dgm:prSet/>
      <dgm:spPr/>
      <dgm:t>
        <a:bodyPr/>
        <a:lstStyle/>
        <a:p>
          <a:endParaRPr lang="ru-RU"/>
        </a:p>
      </dgm:t>
    </dgm:pt>
    <dgm:pt modelId="{15D8134E-829A-4FAD-9C81-FDDDA1BD6D73}" type="sibTrans" cxnId="{3E45270D-C5CC-4A5A-84EB-65A938A91CF4}">
      <dgm:prSet/>
      <dgm:spPr/>
      <dgm:t>
        <a:bodyPr/>
        <a:lstStyle/>
        <a:p>
          <a:endParaRPr lang="ru-RU"/>
        </a:p>
      </dgm:t>
    </dgm:pt>
    <dgm:pt modelId="{6600AA7B-38FF-46C1-A72C-CC23EBC0C20E}">
      <dgm:prSet phldrT="[Текст]" custT="1"/>
      <dgm:spPr/>
      <dgm:t>
        <a:bodyPr/>
        <a:lstStyle/>
        <a:p>
          <a:r>
            <a:rPr lang="ru-RU" sz="1100"/>
            <a:t>- по собственному желанию в любое время</a:t>
          </a:r>
        </a:p>
        <a:p>
          <a:r>
            <a:rPr lang="ru-RU" sz="1100"/>
            <a:t>- соблюдение сроков (общее правило - за 2 недели)</a:t>
          </a:r>
        </a:p>
        <a:p>
          <a:r>
            <a:rPr lang="ru-RU" sz="1100"/>
            <a:t>- вправе отозвать заявление до истечения срока</a:t>
          </a:r>
        </a:p>
        <a:p>
          <a:r>
            <a:rPr lang="ru-RU" sz="1100"/>
            <a:t>- по истечении срока предупреждения работник вправе прекратить работу</a:t>
          </a:r>
        </a:p>
        <a:p>
          <a:r>
            <a:rPr lang="ru-RU" sz="1100"/>
            <a:t>- в последний день работы работодатель обязан выдать работнику трудовую книжку и произвести расчёт</a:t>
          </a:r>
        </a:p>
      </dgm:t>
    </dgm:pt>
    <dgm:pt modelId="{5E3AC371-9482-46F3-B9D6-57ABE26E782D}" type="parTrans" cxnId="{93F83BCA-91BF-462F-8FA1-DBD7EA206700}">
      <dgm:prSet/>
      <dgm:spPr/>
      <dgm:t>
        <a:bodyPr/>
        <a:lstStyle/>
        <a:p>
          <a:endParaRPr lang="ru-RU"/>
        </a:p>
      </dgm:t>
    </dgm:pt>
    <dgm:pt modelId="{A2DEA3B2-18D3-4B74-8696-08F7DD5383A1}" type="sibTrans" cxnId="{93F83BCA-91BF-462F-8FA1-DBD7EA206700}">
      <dgm:prSet/>
      <dgm:spPr/>
      <dgm:t>
        <a:bodyPr/>
        <a:lstStyle/>
        <a:p>
          <a:endParaRPr lang="ru-RU"/>
        </a:p>
      </dgm:t>
    </dgm:pt>
    <dgm:pt modelId="{82B19084-B1FF-4725-AFE7-560A80569481}" type="pres">
      <dgm:prSet presAssocID="{95138176-98CC-4B1A-8AE4-969BE7F4430B}" presName="Name0" presStyleCnt="0">
        <dgm:presLayoutVars>
          <dgm:chPref val="1"/>
          <dgm:dir/>
          <dgm:animOne val="branch"/>
          <dgm:animLvl val="lvl"/>
          <dgm:resizeHandles val="exact"/>
        </dgm:presLayoutVars>
      </dgm:prSet>
      <dgm:spPr/>
      <dgm:t>
        <a:bodyPr/>
        <a:lstStyle/>
        <a:p>
          <a:endParaRPr lang="ru-RU"/>
        </a:p>
      </dgm:t>
    </dgm:pt>
    <dgm:pt modelId="{04DDE641-3F66-4687-A033-48027F4BEB5E}" type="pres">
      <dgm:prSet presAssocID="{AE18FB48-15A3-44FA-89C1-D138AEE3276D}" presName="root1" presStyleCnt="0"/>
      <dgm:spPr/>
    </dgm:pt>
    <dgm:pt modelId="{5B97D054-F57A-41A1-98DE-E634B613FD82}" type="pres">
      <dgm:prSet presAssocID="{AE18FB48-15A3-44FA-89C1-D138AEE3276D}" presName="LevelOneTextNode" presStyleLbl="node0" presStyleIdx="0" presStyleCnt="1">
        <dgm:presLayoutVars>
          <dgm:chPref val="3"/>
        </dgm:presLayoutVars>
      </dgm:prSet>
      <dgm:spPr/>
      <dgm:t>
        <a:bodyPr/>
        <a:lstStyle/>
        <a:p>
          <a:endParaRPr lang="ru-RU"/>
        </a:p>
      </dgm:t>
    </dgm:pt>
    <dgm:pt modelId="{9C293D15-0E1F-49F9-AC30-9552D7005A1A}" type="pres">
      <dgm:prSet presAssocID="{AE18FB48-15A3-44FA-89C1-D138AEE3276D}" presName="level2hierChild" presStyleCnt="0"/>
      <dgm:spPr/>
    </dgm:pt>
    <dgm:pt modelId="{4469F5F1-294A-4C05-9ABE-67B96E6156CD}" type="pres">
      <dgm:prSet presAssocID="{8D97EF82-4B29-42BE-9812-FECE2E0A432F}" presName="conn2-1" presStyleLbl="parChTrans1D2" presStyleIdx="0" presStyleCnt="2"/>
      <dgm:spPr/>
      <dgm:t>
        <a:bodyPr/>
        <a:lstStyle/>
        <a:p>
          <a:endParaRPr lang="ru-RU"/>
        </a:p>
      </dgm:t>
    </dgm:pt>
    <dgm:pt modelId="{B87A4ED4-B7BA-4BA0-B57F-DA17A4C1D627}" type="pres">
      <dgm:prSet presAssocID="{8D97EF82-4B29-42BE-9812-FECE2E0A432F}" presName="connTx" presStyleLbl="parChTrans1D2" presStyleIdx="0" presStyleCnt="2"/>
      <dgm:spPr/>
      <dgm:t>
        <a:bodyPr/>
        <a:lstStyle/>
        <a:p>
          <a:endParaRPr lang="ru-RU"/>
        </a:p>
      </dgm:t>
    </dgm:pt>
    <dgm:pt modelId="{32EB17BF-4F3F-4AE7-9885-24AF3BE8FAA0}" type="pres">
      <dgm:prSet presAssocID="{00498856-95CF-465B-AD7F-734756D854A4}" presName="root2" presStyleCnt="0"/>
      <dgm:spPr/>
    </dgm:pt>
    <dgm:pt modelId="{145821B4-E46B-44DD-AD02-DEC7441316A0}" type="pres">
      <dgm:prSet presAssocID="{00498856-95CF-465B-AD7F-734756D854A4}" presName="LevelTwoTextNode" presStyleLbl="node2" presStyleIdx="0" presStyleCnt="2">
        <dgm:presLayoutVars>
          <dgm:chPref val="3"/>
        </dgm:presLayoutVars>
      </dgm:prSet>
      <dgm:spPr/>
      <dgm:t>
        <a:bodyPr/>
        <a:lstStyle/>
        <a:p>
          <a:endParaRPr lang="ru-RU"/>
        </a:p>
      </dgm:t>
    </dgm:pt>
    <dgm:pt modelId="{AD1B0884-6CFC-47CA-80A6-6B009B6F985A}" type="pres">
      <dgm:prSet presAssocID="{00498856-95CF-465B-AD7F-734756D854A4}" presName="level3hierChild" presStyleCnt="0"/>
      <dgm:spPr/>
    </dgm:pt>
    <dgm:pt modelId="{EB4D175D-F677-4B4F-A3F9-8F6435750157}" type="pres">
      <dgm:prSet presAssocID="{55D684B5-F4AE-4094-B1CA-EEC0446C6251}" presName="conn2-1" presStyleLbl="parChTrans1D3" presStyleIdx="0" presStyleCnt="2"/>
      <dgm:spPr/>
      <dgm:t>
        <a:bodyPr/>
        <a:lstStyle/>
        <a:p>
          <a:endParaRPr lang="ru-RU"/>
        </a:p>
      </dgm:t>
    </dgm:pt>
    <dgm:pt modelId="{203E55AE-FF5D-43AE-A61C-8F3F0F599BF7}" type="pres">
      <dgm:prSet presAssocID="{55D684B5-F4AE-4094-B1CA-EEC0446C6251}" presName="connTx" presStyleLbl="parChTrans1D3" presStyleIdx="0" presStyleCnt="2"/>
      <dgm:spPr/>
      <dgm:t>
        <a:bodyPr/>
        <a:lstStyle/>
        <a:p>
          <a:endParaRPr lang="ru-RU"/>
        </a:p>
      </dgm:t>
    </dgm:pt>
    <dgm:pt modelId="{25E9AC47-F36F-4947-852D-BF9A427A52D9}" type="pres">
      <dgm:prSet presAssocID="{6D3B864A-61C4-4DBE-8921-6A8606AB1C92}" presName="root2" presStyleCnt="0"/>
      <dgm:spPr/>
    </dgm:pt>
    <dgm:pt modelId="{4CB6570C-3565-481B-B2C2-64CEAAE2C8CF}" type="pres">
      <dgm:prSet presAssocID="{6D3B864A-61C4-4DBE-8921-6A8606AB1C92}" presName="LevelTwoTextNode" presStyleLbl="node3" presStyleIdx="0" presStyleCnt="2" custScaleX="197502" custScaleY="224173">
        <dgm:presLayoutVars>
          <dgm:chPref val="3"/>
        </dgm:presLayoutVars>
      </dgm:prSet>
      <dgm:spPr/>
      <dgm:t>
        <a:bodyPr/>
        <a:lstStyle/>
        <a:p>
          <a:endParaRPr lang="ru-RU"/>
        </a:p>
      </dgm:t>
    </dgm:pt>
    <dgm:pt modelId="{6D3782E0-818B-425B-BFDA-E96895CA2A23}" type="pres">
      <dgm:prSet presAssocID="{6D3B864A-61C4-4DBE-8921-6A8606AB1C92}" presName="level3hierChild" presStyleCnt="0"/>
      <dgm:spPr/>
    </dgm:pt>
    <dgm:pt modelId="{754DAE23-23BF-479B-8A47-8D0FDE2F4B54}" type="pres">
      <dgm:prSet presAssocID="{DE7A6708-5BC8-43B5-95D4-7BA188B6365F}" presName="conn2-1" presStyleLbl="parChTrans1D2" presStyleIdx="1" presStyleCnt="2"/>
      <dgm:spPr/>
      <dgm:t>
        <a:bodyPr/>
        <a:lstStyle/>
        <a:p>
          <a:endParaRPr lang="ru-RU"/>
        </a:p>
      </dgm:t>
    </dgm:pt>
    <dgm:pt modelId="{917E41EE-8D94-4622-B2B7-913FAA15BEF3}" type="pres">
      <dgm:prSet presAssocID="{DE7A6708-5BC8-43B5-95D4-7BA188B6365F}" presName="connTx" presStyleLbl="parChTrans1D2" presStyleIdx="1" presStyleCnt="2"/>
      <dgm:spPr/>
      <dgm:t>
        <a:bodyPr/>
        <a:lstStyle/>
        <a:p>
          <a:endParaRPr lang="ru-RU"/>
        </a:p>
      </dgm:t>
    </dgm:pt>
    <dgm:pt modelId="{1DCF4ABF-20DC-47DC-B3D3-3987EBC1B1B5}" type="pres">
      <dgm:prSet presAssocID="{DE5D0C7F-5CF5-40A5-AC13-FEF151AE7FF5}" presName="root2" presStyleCnt="0"/>
      <dgm:spPr/>
    </dgm:pt>
    <dgm:pt modelId="{BCA527A2-7FD4-49F0-A7F4-0AD453B43AFA}" type="pres">
      <dgm:prSet presAssocID="{DE5D0C7F-5CF5-40A5-AC13-FEF151AE7FF5}" presName="LevelTwoTextNode" presStyleLbl="node2" presStyleIdx="1" presStyleCnt="2">
        <dgm:presLayoutVars>
          <dgm:chPref val="3"/>
        </dgm:presLayoutVars>
      </dgm:prSet>
      <dgm:spPr/>
      <dgm:t>
        <a:bodyPr/>
        <a:lstStyle/>
        <a:p>
          <a:endParaRPr lang="ru-RU"/>
        </a:p>
      </dgm:t>
    </dgm:pt>
    <dgm:pt modelId="{9E743729-3D97-4978-8993-7664BFC11746}" type="pres">
      <dgm:prSet presAssocID="{DE5D0C7F-5CF5-40A5-AC13-FEF151AE7FF5}" presName="level3hierChild" presStyleCnt="0"/>
      <dgm:spPr/>
    </dgm:pt>
    <dgm:pt modelId="{7610C072-7B48-41EB-A96D-94276F9E7643}" type="pres">
      <dgm:prSet presAssocID="{5E3AC371-9482-46F3-B9D6-57ABE26E782D}" presName="conn2-1" presStyleLbl="parChTrans1D3" presStyleIdx="1" presStyleCnt="2"/>
      <dgm:spPr/>
      <dgm:t>
        <a:bodyPr/>
        <a:lstStyle/>
        <a:p>
          <a:endParaRPr lang="ru-RU"/>
        </a:p>
      </dgm:t>
    </dgm:pt>
    <dgm:pt modelId="{67D36597-C204-494E-ACD4-15FB141DC665}" type="pres">
      <dgm:prSet presAssocID="{5E3AC371-9482-46F3-B9D6-57ABE26E782D}" presName="connTx" presStyleLbl="parChTrans1D3" presStyleIdx="1" presStyleCnt="2"/>
      <dgm:spPr/>
      <dgm:t>
        <a:bodyPr/>
        <a:lstStyle/>
        <a:p>
          <a:endParaRPr lang="ru-RU"/>
        </a:p>
      </dgm:t>
    </dgm:pt>
    <dgm:pt modelId="{0C01CC61-BFB9-4E0F-BE30-63864FFEEA2E}" type="pres">
      <dgm:prSet presAssocID="{6600AA7B-38FF-46C1-A72C-CC23EBC0C20E}" presName="root2" presStyleCnt="0"/>
      <dgm:spPr/>
    </dgm:pt>
    <dgm:pt modelId="{3E7647FF-B006-4636-8C10-42571CE4E998}" type="pres">
      <dgm:prSet presAssocID="{6600AA7B-38FF-46C1-A72C-CC23EBC0C20E}" presName="LevelTwoTextNode" presStyleLbl="node3" presStyleIdx="1" presStyleCnt="2" custScaleX="197502" custScaleY="284352">
        <dgm:presLayoutVars>
          <dgm:chPref val="3"/>
        </dgm:presLayoutVars>
      </dgm:prSet>
      <dgm:spPr/>
      <dgm:t>
        <a:bodyPr/>
        <a:lstStyle/>
        <a:p>
          <a:endParaRPr lang="ru-RU"/>
        </a:p>
      </dgm:t>
    </dgm:pt>
    <dgm:pt modelId="{7568516E-8D5C-4C02-ADDD-404EF66DD637}" type="pres">
      <dgm:prSet presAssocID="{6600AA7B-38FF-46C1-A72C-CC23EBC0C20E}" presName="level3hierChild" presStyleCnt="0"/>
      <dgm:spPr/>
    </dgm:pt>
  </dgm:ptLst>
  <dgm:cxnLst>
    <dgm:cxn modelId="{25029ED9-25B2-4097-A6CC-D2C90B8B3F60}" srcId="{AE18FB48-15A3-44FA-89C1-D138AEE3276D}" destId="{00498856-95CF-465B-AD7F-734756D854A4}" srcOrd="0" destOrd="0" parTransId="{8D97EF82-4B29-42BE-9812-FECE2E0A432F}" sibTransId="{F201386C-8EB6-406D-A987-481481C7DFC9}"/>
    <dgm:cxn modelId="{2738CA70-C633-4E26-BD10-62BD5FA00B17}" srcId="{AE18FB48-15A3-44FA-89C1-D138AEE3276D}" destId="{DE5D0C7F-5CF5-40A5-AC13-FEF151AE7FF5}" srcOrd="1" destOrd="0" parTransId="{DE7A6708-5BC8-43B5-95D4-7BA188B6365F}" sibTransId="{13C14050-EAE5-4B52-9C37-D9226C6947C1}"/>
    <dgm:cxn modelId="{BE7193D0-4FD8-4D43-AB05-BD27D3A7926E}" type="presOf" srcId="{95138176-98CC-4B1A-8AE4-969BE7F4430B}" destId="{82B19084-B1FF-4725-AFE7-560A80569481}" srcOrd="0" destOrd="0" presId="urn:microsoft.com/office/officeart/2008/layout/HorizontalMultiLevelHierarchy"/>
    <dgm:cxn modelId="{2B4AC0B7-00E0-4396-B702-723B3C76084B}" type="presOf" srcId="{DE7A6708-5BC8-43B5-95D4-7BA188B6365F}" destId="{754DAE23-23BF-479B-8A47-8D0FDE2F4B54}" srcOrd="0" destOrd="0" presId="urn:microsoft.com/office/officeart/2008/layout/HorizontalMultiLevelHierarchy"/>
    <dgm:cxn modelId="{409FD791-D29E-4E28-85C0-FAC0C9A9EA92}" type="presOf" srcId="{6600AA7B-38FF-46C1-A72C-CC23EBC0C20E}" destId="{3E7647FF-B006-4636-8C10-42571CE4E998}" srcOrd="0" destOrd="0" presId="urn:microsoft.com/office/officeart/2008/layout/HorizontalMultiLevelHierarchy"/>
    <dgm:cxn modelId="{B74BA2A6-121C-431C-BDFB-047A9F6EE9B8}" type="presOf" srcId="{DE5D0C7F-5CF5-40A5-AC13-FEF151AE7FF5}" destId="{BCA527A2-7FD4-49F0-A7F4-0AD453B43AFA}" srcOrd="0" destOrd="0" presId="urn:microsoft.com/office/officeart/2008/layout/HorizontalMultiLevelHierarchy"/>
    <dgm:cxn modelId="{AAEEE8F0-54A7-4935-B17A-A68A57209C41}" type="presOf" srcId="{AE18FB48-15A3-44FA-89C1-D138AEE3276D}" destId="{5B97D054-F57A-41A1-98DE-E634B613FD82}" srcOrd="0" destOrd="0" presId="urn:microsoft.com/office/officeart/2008/layout/HorizontalMultiLevelHierarchy"/>
    <dgm:cxn modelId="{E0F5C53B-AF90-4337-8069-154F127ECEC9}" type="presOf" srcId="{55D684B5-F4AE-4094-B1CA-EEC0446C6251}" destId="{EB4D175D-F677-4B4F-A3F9-8F6435750157}" srcOrd="0" destOrd="0" presId="urn:microsoft.com/office/officeart/2008/layout/HorizontalMultiLevelHierarchy"/>
    <dgm:cxn modelId="{AAEA6C0B-3B7C-4E67-9D42-49891CD818C7}" type="presOf" srcId="{00498856-95CF-465B-AD7F-734756D854A4}" destId="{145821B4-E46B-44DD-AD02-DEC7441316A0}" srcOrd="0" destOrd="0" presId="urn:microsoft.com/office/officeart/2008/layout/HorizontalMultiLevelHierarchy"/>
    <dgm:cxn modelId="{3E45270D-C5CC-4A5A-84EB-65A938A91CF4}" srcId="{00498856-95CF-465B-AD7F-734756D854A4}" destId="{6D3B864A-61C4-4DBE-8921-6A8606AB1C92}" srcOrd="0" destOrd="0" parTransId="{55D684B5-F4AE-4094-B1CA-EEC0446C6251}" sibTransId="{15D8134E-829A-4FAD-9C81-FDDDA1BD6D73}"/>
    <dgm:cxn modelId="{DC0626ED-B6BC-4686-86A1-91A84A969DB9}" type="presOf" srcId="{55D684B5-F4AE-4094-B1CA-EEC0446C6251}" destId="{203E55AE-FF5D-43AE-A61C-8F3F0F599BF7}" srcOrd="1" destOrd="0" presId="urn:microsoft.com/office/officeart/2008/layout/HorizontalMultiLevelHierarchy"/>
    <dgm:cxn modelId="{EA68D7B8-9A69-47EB-B74A-F415DB6904F8}" type="presOf" srcId="{6D3B864A-61C4-4DBE-8921-6A8606AB1C92}" destId="{4CB6570C-3565-481B-B2C2-64CEAAE2C8CF}" srcOrd="0" destOrd="0" presId="urn:microsoft.com/office/officeart/2008/layout/HorizontalMultiLevelHierarchy"/>
    <dgm:cxn modelId="{C3141D63-44CD-43DC-83CB-34A479D07CBC}" type="presOf" srcId="{DE7A6708-5BC8-43B5-95D4-7BA188B6365F}" destId="{917E41EE-8D94-4622-B2B7-913FAA15BEF3}" srcOrd="1" destOrd="0" presId="urn:microsoft.com/office/officeart/2008/layout/HorizontalMultiLevelHierarchy"/>
    <dgm:cxn modelId="{93F83BCA-91BF-462F-8FA1-DBD7EA206700}" srcId="{DE5D0C7F-5CF5-40A5-AC13-FEF151AE7FF5}" destId="{6600AA7B-38FF-46C1-A72C-CC23EBC0C20E}" srcOrd="0" destOrd="0" parTransId="{5E3AC371-9482-46F3-B9D6-57ABE26E782D}" sibTransId="{A2DEA3B2-18D3-4B74-8696-08F7DD5383A1}"/>
    <dgm:cxn modelId="{13EF3ED7-D8C2-46CF-825F-D64B91A97A7E}" type="presOf" srcId="{5E3AC371-9482-46F3-B9D6-57ABE26E782D}" destId="{67D36597-C204-494E-ACD4-15FB141DC665}" srcOrd="1" destOrd="0" presId="urn:microsoft.com/office/officeart/2008/layout/HorizontalMultiLevelHierarchy"/>
    <dgm:cxn modelId="{AA983FE3-9758-4B54-90AB-1DE72E6DF865}" type="presOf" srcId="{8D97EF82-4B29-42BE-9812-FECE2E0A432F}" destId="{B87A4ED4-B7BA-4BA0-B57F-DA17A4C1D627}" srcOrd="1" destOrd="0" presId="urn:microsoft.com/office/officeart/2008/layout/HorizontalMultiLevelHierarchy"/>
    <dgm:cxn modelId="{72A37DCD-1379-406F-B491-049E37D46E93}" srcId="{95138176-98CC-4B1A-8AE4-969BE7F4430B}" destId="{AE18FB48-15A3-44FA-89C1-D138AEE3276D}" srcOrd="0" destOrd="0" parTransId="{B66FC617-97F5-487B-B828-7F7E6127D077}" sibTransId="{14BF2F55-5B31-4FA1-8017-E9FC674B6894}"/>
    <dgm:cxn modelId="{47C9E0A6-F6F8-4786-94C9-F960A60E29AF}" type="presOf" srcId="{5E3AC371-9482-46F3-B9D6-57ABE26E782D}" destId="{7610C072-7B48-41EB-A96D-94276F9E7643}" srcOrd="0" destOrd="0" presId="urn:microsoft.com/office/officeart/2008/layout/HorizontalMultiLevelHierarchy"/>
    <dgm:cxn modelId="{B6C2C554-D72A-44F3-A737-BAE975C931DC}" type="presOf" srcId="{8D97EF82-4B29-42BE-9812-FECE2E0A432F}" destId="{4469F5F1-294A-4C05-9ABE-67B96E6156CD}" srcOrd="0" destOrd="0" presId="urn:microsoft.com/office/officeart/2008/layout/HorizontalMultiLevelHierarchy"/>
    <dgm:cxn modelId="{D264BEBE-69FF-4031-AE6A-EDC67461511C}" type="presParOf" srcId="{82B19084-B1FF-4725-AFE7-560A80569481}" destId="{04DDE641-3F66-4687-A033-48027F4BEB5E}" srcOrd="0" destOrd="0" presId="urn:microsoft.com/office/officeart/2008/layout/HorizontalMultiLevelHierarchy"/>
    <dgm:cxn modelId="{F12024EC-055C-4E11-B8E9-31DEFEB0D1C7}" type="presParOf" srcId="{04DDE641-3F66-4687-A033-48027F4BEB5E}" destId="{5B97D054-F57A-41A1-98DE-E634B613FD82}" srcOrd="0" destOrd="0" presId="urn:microsoft.com/office/officeart/2008/layout/HorizontalMultiLevelHierarchy"/>
    <dgm:cxn modelId="{3413D9D0-3F32-4A17-8516-DBCC0FC5A75E}" type="presParOf" srcId="{04DDE641-3F66-4687-A033-48027F4BEB5E}" destId="{9C293D15-0E1F-49F9-AC30-9552D7005A1A}" srcOrd="1" destOrd="0" presId="urn:microsoft.com/office/officeart/2008/layout/HorizontalMultiLevelHierarchy"/>
    <dgm:cxn modelId="{4ED9E809-0D31-41E0-812B-6E7972CFCEF7}" type="presParOf" srcId="{9C293D15-0E1F-49F9-AC30-9552D7005A1A}" destId="{4469F5F1-294A-4C05-9ABE-67B96E6156CD}" srcOrd="0" destOrd="0" presId="urn:microsoft.com/office/officeart/2008/layout/HorizontalMultiLevelHierarchy"/>
    <dgm:cxn modelId="{985EED03-A4A1-4309-8EB0-BA8CC87A4393}" type="presParOf" srcId="{4469F5F1-294A-4C05-9ABE-67B96E6156CD}" destId="{B87A4ED4-B7BA-4BA0-B57F-DA17A4C1D627}" srcOrd="0" destOrd="0" presId="urn:microsoft.com/office/officeart/2008/layout/HorizontalMultiLevelHierarchy"/>
    <dgm:cxn modelId="{34C8CA8B-B4C1-447D-8F94-82DA53975B35}" type="presParOf" srcId="{9C293D15-0E1F-49F9-AC30-9552D7005A1A}" destId="{32EB17BF-4F3F-4AE7-9885-24AF3BE8FAA0}" srcOrd="1" destOrd="0" presId="urn:microsoft.com/office/officeart/2008/layout/HorizontalMultiLevelHierarchy"/>
    <dgm:cxn modelId="{ABE96B15-4533-4D59-9DC2-08862ECEB02A}" type="presParOf" srcId="{32EB17BF-4F3F-4AE7-9885-24AF3BE8FAA0}" destId="{145821B4-E46B-44DD-AD02-DEC7441316A0}" srcOrd="0" destOrd="0" presId="urn:microsoft.com/office/officeart/2008/layout/HorizontalMultiLevelHierarchy"/>
    <dgm:cxn modelId="{E8B265AF-4522-40E0-A9CD-46A154754A64}" type="presParOf" srcId="{32EB17BF-4F3F-4AE7-9885-24AF3BE8FAA0}" destId="{AD1B0884-6CFC-47CA-80A6-6B009B6F985A}" srcOrd="1" destOrd="0" presId="urn:microsoft.com/office/officeart/2008/layout/HorizontalMultiLevelHierarchy"/>
    <dgm:cxn modelId="{E9528E47-FEAF-46CF-BC8C-4FB5B64A7633}" type="presParOf" srcId="{AD1B0884-6CFC-47CA-80A6-6B009B6F985A}" destId="{EB4D175D-F677-4B4F-A3F9-8F6435750157}" srcOrd="0" destOrd="0" presId="urn:microsoft.com/office/officeart/2008/layout/HorizontalMultiLevelHierarchy"/>
    <dgm:cxn modelId="{A687B53B-D559-498B-838E-5CFC301B5A6F}" type="presParOf" srcId="{EB4D175D-F677-4B4F-A3F9-8F6435750157}" destId="{203E55AE-FF5D-43AE-A61C-8F3F0F599BF7}" srcOrd="0" destOrd="0" presId="urn:microsoft.com/office/officeart/2008/layout/HorizontalMultiLevelHierarchy"/>
    <dgm:cxn modelId="{C20F0C40-CD06-4084-A5C5-0C245673E767}" type="presParOf" srcId="{AD1B0884-6CFC-47CA-80A6-6B009B6F985A}" destId="{25E9AC47-F36F-4947-852D-BF9A427A52D9}" srcOrd="1" destOrd="0" presId="urn:microsoft.com/office/officeart/2008/layout/HorizontalMultiLevelHierarchy"/>
    <dgm:cxn modelId="{83A6E42C-F4B2-41BF-8864-5F3BDE4AD390}" type="presParOf" srcId="{25E9AC47-F36F-4947-852D-BF9A427A52D9}" destId="{4CB6570C-3565-481B-B2C2-64CEAAE2C8CF}" srcOrd="0" destOrd="0" presId="urn:microsoft.com/office/officeart/2008/layout/HorizontalMultiLevelHierarchy"/>
    <dgm:cxn modelId="{6E6BBCCA-73ED-4093-A213-7111928CEC04}" type="presParOf" srcId="{25E9AC47-F36F-4947-852D-BF9A427A52D9}" destId="{6D3782E0-818B-425B-BFDA-E96895CA2A23}" srcOrd="1" destOrd="0" presId="urn:microsoft.com/office/officeart/2008/layout/HorizontalMultiLevelHierarchy"/>
    <dgm:cxn modelId="{295D120D-6D75-45FF-A358-4771BDBFEDE3}" type="presParOf" srcId="{9C293D15-0E1F-49F9-AC30-9552D7005A1A}" destId="{754DAE23-23BF-479B-8A47-8D0FDE2F4B54}" srcOrd="2" destOrd="0" presId="urn:microsoft.com/office/officeart/2008/layout/HorizontalMultiLevelHierarchy"/>
    <dgm:cxn modelId="{1253C21D-F925-4E1D-9EA3-FB4AC9E9E4DF}" type="presParOf" srcId="{754DAE23-23BF-479B-8A47-8D0FDE2F4B54}" destId="{917E41EE-8D94-4622-B2B7-913FAA15BEF3}" srcOrd="0" destOrd="0" presId="urn:microsoft.com/office/officeart/2008/layout/HorizontalMultiLevelHierarchy"/>
    <dgm:cxn modelId="{B5472DCF-AF64-4EC1-AC4A-60EB1A7CDA4A}" type="presParOf" srcId="{9C293D15-0E1F-49F9-AC30-9552D7005A1A}" destId="{1DCF4ABF-20DC-47DC-B3D3-3987EBC1B1B5}" srcOrd="3" destOrd="0" presId="urn:microsoft.com/office/officeart/2008/layout/HorizontalMultiLevelHierarchy"/>
    <dgm:cxn modelId="{821A3706-BF05-49F6-8D82-BA6FD7E53942}" type="presParOf" srcId="{1DCF4ABF-20DC-47DC-B3D3-3987EBC1B1B5}" destId="{BCA527A2-7FD4-49F0-A7F4-0AD453B43AFA}" srcOrd="0" destOrd="0" presId="urn:microsoft.com/office/officeart/2008/layout/HorizontalMultiLevelHierarchy"/>
    <dgm:cxn modelId="{3B636558-D39E-42CF-901B-3846CDD3140B}" type="presParOf" srcId="{1DCF4ABF-20DC-47DC-B3D3-3987EBC1B1B5}" destId="{9E743729-3D97-4978-8993-7664BFC11746}" srcOrd="1" destOrd="0" presId="urn:microsoft.com/office/officeart/2008/layout/HorizontalMultiLevelHierarchy"/>
    <dgm:cxn modelId="{A20E104E-2501-4580-B4B9-3C691AA0B368}" type="presParOf" srcId="{9E743729-3D97-4978-8993-7664BFC11746}" destId="{7610C072-7B48-41EB-A96D-94276F9E7643}" srcOrd="0" destOrd="0" presId="urn:microsoft.com/office/officeart/2008/layout/HorizontalMultiLevelHierarchy"/>
    <dgm:cxn modelId="{299C85FA-C250-4E42-8F59-0050FEAE095B}" type="presParOf" srcId="{7610C072-7B48-41EB-A96D-94276F9E7643}" destId="{67D36597-C204-494E-ACD4-15FB141DC665}" srcOrd="0" destOrd="0" presId="urn:microsoft.com/office/officeart/2008/layout/HorizontalMultiLevelHierarchy"/>
    <dgm:cxn modelId="{5675E5D6-ADD6-4207-BDBF-324AA51EBD6D}" type="presParOf" srcId="{9E743729-3D97-4978-8993-7664BFC11746}" destId="{0C01CC61-BFB9-4E0F-BE30-63864FFEEA2E}" srcOrd="1" destOrd="0" presId="urn:microsoft.com/office/officeart/2008/layout/HorizontalMultiLevelHierarchy"/>
    <dgm:cxn modelId="{39B2FCC0-F9F8-496C-B592-99A1390EDBB8}" type="presParOf" srcId="{0C01CC61-BFB9-4E0F-BE30-63864FFEEA2E}" destId="{3E7647FF-B006-4636-8C10-42571CE4E998}" srcOrd="0" destOrd="0" presId="urn:microsoft.com/office/officeart/2008/layout/HorizontalMultiLevelHierarchy"/>
    <dgm:cxn modelId="{6600EC74-403E-4906-8040-0B50F8791DCA}" type="presParOf" srcId="{0C01CC61-BFB9-4E0F-BE30-63864FFEEA2E}" destId="{7568516E-8D5C-4C02-ADDD-404EF66DD637}" srcOrd="1" destOrd="0" presId="urn:microsoft.com/office/officeart/2008/layout/HorizontalMultiLevelHierarchy"/>
  </dgm:cxnLst>
  <dgm:bg/>
  <dgm:whole/>
  <dgm:extLst>
    <a:ext uri="http://schemas.microsoft.com/office/drawing/2008/diagram">
      <dsp:dataModelExt xmlns:dsp="http://schemas.microsoft.com/office/drawing/2008/diagram" relId="rId262" minVer="http://schemas.openxmlformats.org/drawingml/2006/diagram"/>
    </a:ext>
  </dgm:extLst>
</dgm:dataModel>
</file>

<file path=word/diagrams/data44.xml><?xml version="1.0" encoding="utf-8"?>
<dgm:dataModel xmlns:dgm="http://schemas.openxmlformats.org/drawingml/2006/diagram" xmlns:a="http://schemas.openxmlformats.org/drawingml/2006/main">
  <dgm:ptLst>
    <dgm:pt modelId="{3A980063-60AF-4903-975B-EDACB8FB5744}"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ru-RU"/>
        </a:p>
      </dgm:t>
    </dgm:pt>
    <dgm:pt modelId="{53D02158-F1C4-4156-B9B0-EFC0634A458E}">
      <dgm:prSet phldrT="[Текст]" custT="1"/>
      <dgm:spPr/>
      <dgm:t>
        <a:bodyPr/>
        <a:lstStyle/>
        <a:p>
          <a:r>
            <a:rPr lang="ru-RU" sz="1100"/>
            <a:t>1</a:t>
          </a:r>
        </a:p>
      </dgm:t>
    </dgm:pt>
    <dgm:pt modelId="{ACCA70B9-2D09-46D7-AF9D-66F8F548460A}" type="parTrans" cxnId="{438B47D7-8C76-4C56-AF9B-9C39FD065D41}">
      <dgm:prSet/>
      <dgm:spPr/>
      <dgm:t>
        <a:bodyPr/>
        <a:lstStyle/>
        <a:p>
          <a:endParaRPr lang="ru-RU" sz="1100"/>
        </a:p>
      </dgm:t>
    </dgm:pt>
    <dgm:pt modelId="{57C15E8C-1231-4ECD-B207-9C10662EC923}" type="sibTrans" cxnId="{438B47D7-8C76-4C56-AF9B-9C39FD065D41}">
      <dgm:prSet/>
      <dgm:spPr/>
      <dgm:t>
        <a:bodyPr/>
        <a:lstStyle/>
        <a:p>
          <a:endParaRPr lang="ru-RU" sz="1100"/>
        </a:p>
      </dgm:t>
    </dgm:pt>
    <dgm:pt modelId="{EBCFFCF4-0AC7-4E53-951C-B2C8FDB259FD}">
      <dgm:prSet phldrT="[Текст]" custT="1"/>
      <dgm:spPr/>
      <dgm:t>
        <a:bodyPr/>
        <a:lstStyle/>
        <a:p>
          <a:r>
            <a:rPr lang="ru-RU" sz="1100"/>
            <a:t> До применения взыскания от работника берется письменное объяснение. В случае отказа составляется соответствующий акт</a:t>
          </a:r>
        </a:p>
      </dgm:t>
    </dgm:pt>
    <dgm:pt modelId="{88A4829F-A197-4D76-95E0-AE17F4CA1DC6}" type="parTrans" cxnId="{FC5FC5A3-7E28-4879-B443-1B17576EFECC}">
      <dgm:prSet/>
      <dgm:spPr/>
      <dgm:t>
        <a:bodyPr/>
        <a:lstStyle/>
        <a:p>
          <a:endParaRPr lang="ru-RU" sz="1100"/>
        </a:p>
      </dgm:t>
    </dgm:pt>
    <dgm:pt modelId="{F331B446-68A1-4397-9CD7-BA8688FB1574}" type="sibTrans" cxnId="{FC5FC5A3-7E28-4879-B443-1B17576EFECC}">
      <dgm:prSet/>
      <dgm:spPr/>
      <dgm:t>
        <a:bodyPr/>
        <a:lstStyle/>
        <a:p>
          <a:endParaRPr lang="ru-RU" sz="1100"/>
        </a:p>
      </dgm:t>
    </dgm:pt>
    <dgm:pt modelId="{1305321B-46AE-40F3-B7F5-CB8A4905648C}">
      <dgm:prSet phldrT="[Текст]" custT="1"/>
      <dgm:spPr/>
      <dgm:t>
        <a:bodyPr/>
        <a:lstStyle/>
        <a:p>
          <a:r>
            <a:rPr lang="ru-RU" sz="1100"/>
            <a:t>2</a:t>
          </a:r>
        </a:p>
      </dgm:t>
    </dgm:pt>
    <dgm:pt modelId="{7DD27F92-8200-440E-9294-5CD9160857B0}" type="parTrans" cxnId="{ED60FB5D-36B8-4839-A0A2-D07525C5263C}">
      <dgm:prSet/>
      <dgm:spPr/>
      <dgm:t>
        <a:bodyPr/>
        <a:lstStyle/>
        <a:p>
          <a:endParaRPr lang="ru-RU" sz="1100"/>
        </a:p>
      </dgm:t>
    </dgm:pt>
    <dgm:pt modelId="{313ACD03-13A8-4560-9360-30E36DF6D468}" type="sibTrans" cxnId="{ED60FB5D-36B8-4839-A0A2-D07525C5263C}">
      <dgm:prSet/>
      <dgm:spPr/>
      <dgm:t>
        <a:bodyPr/>
        <a:lstStyle/>
        <a:p>
          <a:endParaRPr lang="ru-RU" sz="1100"/>
        </a:p>
      </dgm:t>
    </dgm:pt>
    <dgm:pt modelId="{E71FCFA6-795D-45AE-91EE-F464F44B866E}">
      <dgm:prSet phldrT="[Текст]" custT="1"/>
      <dgm:spPr/>
      <dgm:t>
        <a:bodyPr/>
        <a:lstStyle/>
        <a:p>
          <a:r>
            <a:rPr lang="ru-RU" sz="1100"/>
            <a:t>Взыскание должно быть применено к работнику непосредственно после проступка, не позднее 1 месяца со дня обнаружения, не считая времени болезни работника, пребывания его в отпуске, а также времени, необходимого на учёт мнения представительного органа работников</a:t>
          </a:r>
        </a:p>
      </dgm:t>
    </dgm:pt>
    <dgm:pt modelId="{4804BE41-F9E5-4514-831C-7F79BE8C5E97}" type="parTrans" cxnId="{295C41DE-2AAD-40B4-A637-7234EC949C6F}">
      <dgm:prSet/>
      <dgm:spPr/>
      <dgm:t>
        <a:bodyPr/>
        <a:lstStyle/>
        <a:p>
          <a:endParaRPr lang="ru-RU" sz="1100"/>
        </a:p>
      </dgm:t>
    </dgm:pt>
    <dgm:pt modelId="{BFDB362A-FF70-4ECB-A3B3-833CD217CDD9}" type="sibTrans" cxnId="{295C41DE-2AAD-40B4-A637-7234EC949C6F}">
      <dgm:prSet/>
      <dgm:spPr/>
      <dgm:t>
        <a:bodyPr/>
        <a:lstStyle/>
        <a:p>
          <a:endParaRPr lang="ru-RU" sz="1100"/>
        </a:p>
      </dgm:t>
    </dgm:pt>
    <dgm:pt modelId="{14BD808E-6431-4245-B495-D52D297D543C}">
      <dgm:prSet phldrT="[Текст]" custT="1"/>
      <dgm:spPr/>
      <dgm:t>
        <a:bodyPr/>
        <a:lstStyle/>
        <a:p>
          <a:r>
            <a:rPr lang="ru-RU" sz="1100"/>
            <a:t>3</a:t>
          </a:r>
        </a:p>
      </dgm:t>
    </dgm:pt>
    <dgm:pt modelId="{6F498EA2-0190-48CD-868C-AA74599F3A1C}" type="parTrans" cxnId="{FDC468CC-C799-483B-8F18-699DA4B9C1B9}">
      <dgm:prSet/>
      <dgm:spPr/>
      <dgm:t>
        <a:bodyPr/>
        <a:lstStyle/>
        <a:p>
          <a:endParaRPr lang="ru-RU" sz="1100"/>
        </a:p>
      </dgm:t>
    </dgm:pt>
    <dgm:pt modelId="{B7D39AC6-B799-4F77-BDCB-F95A3F8ADD8C}" type="sibTrans" cxnId="{FDC468CC-C799-483B-8F18-699DA4B9C1B9}">
      <dgm:prSet/>
      <dgm:spPr/>
      <dgm:t>
        <a:bodyPr/>
        <a:lstStyle/>
        <a:p>
          <a:endParaRPr lang="ru-RU" sz="1100"/>
        </a:p>
      </dgm:t>
    </dgm:pt>
    <dgm:pt modelId="{F59D78ED-7805-4379-AC98-A5D0274D66AD}">
      <dgm:prSet phldrT="[Текст]" custT="1"/>
      <dgm:spPr/>
      <dgm:t>
        <a:bodyPr/>
        <a:lstStyle/>
        <a:p>
          <a:r>
            <a:rPr lang="ru-RU" sz="1100"/>
            <a:t>Взыскание применяется не позднее 6 месяцев со дня совершения проступка</a:t>
          </a:r>
        </a:p>
      </dgm:t>
    </dgm:pt>
    <dgm:pt modelId="{33C43FCD-0A0A-400D-A2D8-AB8D6B1FF5A2}" type="parTrans" cxnId="{A4266F86-695C-4BAF-8EEA-7987DC3E02D8}">
      <dgm:prSet/>
      <dgm:spPr/>
      <dgm:t>
        <a:bodyPr/>
        <a:lstStyle/>
        <a:p>
          <a:endParaRPr lang="ru-RU" sz="1100"/>
        </a:p>
      </dgm:t>
    </dgm:pt>
    <dgm:pt modelId="{C65C8F40-AF57-4FB1-8D84-9D6F8EB944B0}" type="sibTrans" cxnId="{A4266F86-695C-4BAF-8EEA-7987DC3E02D8}">
      <dgm:prSet/>
      <dgm:spPr/>
      <dgm:t>
        <a:bodyPr/>
        <a:lstStyle/>
        <a:p>
          <a:endParaRPr lang="ru-RU" sz="1100"/>
        </a:p>
      </dgm:t>
    </dgm:pt>
    <dgm:pt modelId="{1F1AE832-9612-4EEA-BFE3-C2BC652F0A35}">
      <dgm:prSet phldrT="[Текст]" custT="1"/>
      <dgm:spPr/>
      <dgm:t>
        <a:bodyPr/>
        <a:lstStyle/>
        <a:p>
          <a:r>
            <a:rPr lang="ru-RU" sz="1100"/>
            <a:t>В течение года к работнику не применяются меры поощрения и ему может не выплачиваться премия. Взыскание может быть снято с работника досрочно при наличии к тому оснований</a:t>
          </a:r>
        </a:p>
      </dgm:t>
    </dgm:pt>
    <dgm:pt modelId="{F42D676E-D1CD-420B-9CCE-3CEAB899A589}" type="parTrans" cxnId="{C1B8AEA5-C3C8-45BB-B3A8-B7A5E6DCED47}">
      <dgm:prSet/>
      <dgm:spPr/>
      <dgm:t>
        <a:bodyPr/>
        <a:lstStyle/>
        <a:p>
          <a:endParaRPr lang="ru-RU"/>
        </a:p>
      </dgm:t>
    </dgm:pt>
    <dgm:pt modelId="{1A94ADF3-B747-470D-A261-4A32783DE7A2}" type="sibTrans" cxnId="{C1B8AEA5-C3C8-45BB-B3A8-B7A5E6DCED47}">
      <dgm:prSet/>
      <dgm:spPr/>
      <dgm:t>
        <a:bodyPr/>
        <a:lstStyle/>
        <a:p>
          <a:endParaRPr lang="ru-RU"/>
        </a:p>
      </dgm:t>
    </dgm:pt>
    <dgm:pt modelId="{4A5F65C1-5C13-4EF6-A0BD-1A11D5B8955F}" type="pres">
      <dgm:prSet presAssocID="{3A980063-60AF-4903-975B-EDACB8FB5744}" presName="linearFlow" presStyleCnt="0">
        <dgm:presLayoutVars>
          <dgm:dir/>
          <dgm:animLvl val="lvl"/>
          <dgm:resizeHandles val="exact"/>
        </dgm:presLayoutVars>
      </dgm:prSet>
      <dgm:spPr/>
      <dgm:t>
        <a:bodyPr/>
        <a:lstStyle/>
        <a:p>
          <a:endParaRPr lang="ru-RU"/>
        </a:p>
      </dgm:t>
    </dgm:pt>
    <dgm:pt modelId="{7516F6FE-1BCE-451D-8E12-1144DEC9F443}" type="pres">
      <dgm:prSet presAssocID="{53D02158-F1C4-4156-B9B0-EFC0634A458E}" presName="composite" presStyleCnt="0"/>
      <dgm:spPr/>
    </dgm:pt>
    <dgm:pt modelId="{65CF9A04-6152-4CFB-BAF6-16BC740F7D69}" type="pres">
      <dgm:prSet presAssocID="{53D02158-F1C4-4156-B9B0-EFC0634A458E}" presName="parentText" presStyleLbl="alignNode1" presStyleIdx="0" presStyleCnt="3">
        <dgm:presLayoutVars>
          <dgm:chMax val="1"/>
          <dgm:bulletEnabled val="1"/>
        </dgm:presLayoutVars>
      </dgm:prSet>
      <dgm:spPr/>
      <dgm:t>
        <a:bodyPr/>
        <a:lstStyle/>
        <a:p>
          <a:endParaRPr lang="ru-RU"/>
        </a:p>
      </dgm:t>
    </dgm:pt>
    <dgm:pt modelId="{BECE7161-DBA1-4290-A2AF-DED0B1C2477F}" type="pres">
      <dgm:prSet presAssocID="{53D02158-F1C4-4156-B9B0-EFC0634A458E}" presName="descendantText" presStyleLbl="alignAcc1" presStyleIdx="0" presStyleCnt="3">
        <dgm:presLayoutVars>
          <dgm:bulletEnabled val="1"/>
        </dgm:presLayoutVars>
      </dgm:prSet>
      <dgm:spPr/>
      <dgm:t>
        <a:bodyPr/>
        <a:lstStyle/>
        <a:p>
          <a:endParaRPr lang="ru-RU"/>
        </a:p>
      </dgm:t>
    </dgm:pt>
    <dgm:pt modelId="{074125D8-44AA-4AE2-9F40-25E15FDB1747}" type="pres">
      <dgm:prSet presAssocID="{57C15E8C-1231-4ECD-B207-9C10662EC923}" presName="sp" presStyleCnt="0"/>
      <dgm:spPr/>
    </dgm:pt>
    <dgm:pt modelId="{5E18A2C0-A276-4719-B870-DEE963812960}" type="pres">
      <dgm:prSet presAssocID="{1305321B-46AE-40F3-B7F5-CB8A4905648C}" presName="composite" presStyleCnt="0"/>
      <dgm:spPr/>
    </dgm:pt>
    <dgm:pt modelId="{317D8F45-437C-4B0A-AEB3-45A8BE09FA1F}" type="pres">
      <dgm:prSet presAssocID="{1305321B-46AE-40F3-B7F5-CB8A4905648C}" presName="parentText" presStyleLbl="alignNode1" presStyleIdx="1" presStyleCnt="3" custLinFactNeighborX="0" custLinFactNeighborY="-5530">
        <dgm:presLayoutVars>
          <dgm:chMax val="1"/>
          <dgm:bulletEnabled val="1"/>
        </dgm:presLayoutVars>
      </dgm:prSet>
      <dgm:spPr/>
      <dgm:t>
        <a:bodyPr/>
        <a:lstStyle/>
        <a:p>
          <a:endParaRPr lang="ru-RU"/>
        </a:p>
      </dgm:t>
    </dgm:pt>
    <dgm:pt modelId="{8AC57E68-54D0-4849-85C8-6CF81C47D044}" type="pres">
      <dgm:prSet presAssocID="{1305321B-46AE-40F3-B7F5-CB8A4905648C}" presName="descendantText" presStyleLbl="alignAcc1" presStyleIdx="1" presStyleCnt="3" custScaleY="141416">
        <dgm:presLayoutVars>
          <dgm:bulletEnabled val="1"/>
        </dgm:presLayoutVars>
      </dgm:prSet>
      <dgm:spPr/>
      <dgm:t>
        <a:bodyPr/>
        <a:lstStyle/>
        <a:p>
          <a:endParaRPr lang="ru-RU"/>
        </a:p>
      </dgm:t>
    </dgm:pt>
    <dgm:pt modelId="{429EA631-71B0-4E49-ADB2-EBA08B61DEAC}" type="pres">
      <dgm:prSet presAssocID="{313ACD03-13A8-4560-9360-30E36DF6D468}" presName="sp" presStyleCnt="0"/>
      <dgm:spPr/>
    </dgm:pt>
    <dgm:pt modelId="{C0A68310-A9D6-4DAD-8ADC-954FE9B6ED6A}" type="pres">
      <dgm:prSet presAssocID="{14BD808E-6431-4245-B495-D52D297D543C}" presName="composite" presStyleCnt="0"/>
      <dgm:spPr/>
    </dgm:pt>
    <dgm:pt modelId="{713DB859-0767-44E6-B267-B2678528CB67}" type="pres">
      <dgm:prSet presAssocID="{14BD808E-6431-4245-B495-D52D297D543C}" presName="parentText" presStyleLbl="alignNode1" presStyleIdx="2" presStyleCnt="3">
        <dgm:presLayoutVars>
          <dgm:chMax val="1"/>
          <dgm:bulletEnabled val="1"/>
        </dgm:presLayoutVars>
      </dgm:prSet>
      <dgm:spPr/>
      <dgm:t>
        <a:bodyPr/>
        <a:lstStyle/>
        <a:p>
          <a:endParaRPr lang="ru-RU"/>
        </a:p>
      </dgm:t>
    </dgm:pt>
    <dgm:pt modelId="{8D99578F-5007-413D-B956-457CC08ED63E}" type="pres">
      <dgm:prSet presAssocID="{14BD808E-6431-4245-B495-D52D297D543C}" presName="descendantText" presStyleLbl="alignAcc1" presStyleIdx="2" presStyleCnt="3" custScaleY="131763" custLinFactNeighborX="122" custLinFactNeighborY="20417">
        <dgm:presLayoutVars>
          <dgm:bulletEnabled val="1"/>
        </dgm:presLayoutVars>
      </dgm:prSet>
      <dgm:spPr/>
      <dgm:t>
        <a:bodyPr/>
        <a:lstStyle/>
        <a:p>
          <a:endParaRPr lang="ru-RU"/>
        </a:p>
      </dgm:t>
    </dgm:pt>
  </dgm:ptLst>
  <dgm:cxnLst>
    <dgm:cxn modelId="{DFE4B199-0B55-4648-BB0B-CE5381F77449}" type="presOf" srcId="{3A980063-60AF-4903-975B-EDACB8FB5744}" destId="{4A5F65C1-5C13-4EF6-A0BD-1A11D5B8955F}" srcOrd="0" destOrd="0" presId="urn:microsoft.com/office/officeart/2005/8/layout/chevron2"/>
    <dgm:cxn modelId="{295C41DE-2AAD-40B4-A637-7234EC949C6F}" srcId="{1305321B-46AE-40F3-B7F5-CB8A4905648C}" destId="{E71FCFA6-795D-45AE-91EE-F464F44B866E}" srcOrd="0" destOrd="0" parTransId="{4804BE41-F9E5-4514-831C-7F79BE8C5E97}" sibTransId="{BFDB362A-FF70-4ECB-A3B3-833CD217CDD9}"/>
    <dgm:cxn modelId="{FDC468CC-C799-483B-8F18-699DA4B9C1B9}" srcId="{3A980063-60AF-4903-975B-EDACB8FB5744}" destId="{14BD808E-6431-4245-B495-D52D297D543C}" srcOrd="2" destOrd="0" parTransId="{6F498EA2-0190-48CD-868C-AA74599F3A1C}" sibTransId="{B7D39AC6-B799-4F77-BDCB-F95A3F8ADD8C}"/>
    <dgm:cxn modelId="{438B47D7-8C76-4C56-AF9B-9C39FD065D41}" srcId="{3A980063-60AF-4903-975B-EDACB8FB5744}" destId="{53D02158-F1C4-4156-B9B0-EFC0634A458E}" srcOrd="0" destOrd="0" parTransId="{ACCA70B9-2D09-46D7-AF9D-66F8F548460A}" sibTransId="{57C15E8C-1231-4ECD-B207-9C10662EC923}"/>
    <dgm:cxn modelId="{93F01E45-AACD-4D72-BFAB-26CE212CC5E9}" type="presOf" srcId="{F59D78ED-7805-4379-AC98-A5D0274D66AD}" destId="{8D99578F-5007-413D-B956-457CC08ED63E}" srcOrd="0" destOrd="0" presId="urn:microsoft.com/office/officeart/2005/8/layout/chevron2"/>
    <dgm:cxn modelId="{045BD842-5039-41D4-B266-25E33D07D59A}" type="presOf" srcId="{53D02158-F1C4-4156-B9B0-EFC0634A458E}" destId="{65CF9A04-6152-4CFB-BAF6-16BC740F7D69}" srcOrd="0" destOrd="0" presId="urn:microsoft.com/office/officeart/2005/8/layout/chevron2"/>
    <dgm:cxn modelId="{ED60FB5D-36B8-4839-A0A2-D07525C5263C}" srcId="{3A980063-60AF-4903-975B-EDACB8FB5744}" destId="{1305321B-46AE-40F3-B7F5-CB8A4905648C}" srcOrd="1" destOrd="0" parTransId="{7DD27F92-8200-440E-9294-5CD9160857B0}" sibTransId="{313ACD03-13A8-4560-9360-30E36DF6D468}"/>
    <dgm:cxn modelId="{6B92D26F-EBA4-4A58-9D0B-A357713E4CCB}" type="presOf" srcId="{1F1AE832-9612-4EEA-BFE3-C2BC652F0A35}" destId="{8D99578F-5007-413D-B956-457CC08ED63E}" srcOrd="0" destOrd="1" presId="urn:microsoft.com/office/officeart/2005/8/layout/chevron2"/>
    <dgm:cxn modelId="{E6C124AC-B09F-4735-B987-C6DA4616D1BA}" type="presOf" srcId="{14BD808E-6431-4245-B495-D52D297D543C}" destId="{713DB859-0767-44E6-B267-B2678528CB67}" srcOrd="0" destOrd="0" presId="urn:microsoft.com/office/officeart/2005/8/layout/chevron2"/>
    <dgm:cxn modelId="{68ADEC4D-A3A6-4699-AADB-454657B047F7}" type="presOf" srcId="{EBCFFCF4-0AC7-4E53-951C-B2C8FDB259FD}" destId="{BECE7161-DBA1-4290-A2AF-DED0B1C2477F}" srcOrd="0" destOrd="0" presId="urn:microsoft.com/office/officeart/2005/8/layout/chevron2"/>
    <dgm:cxn modelId="{FC5FC5A3-7E28-4879-B443-1B17576EFECC}" srcId="{53D02158-F1C4-4156-B9B0-EFC0634A458E}" destId="{EBCFFCF4-0AC7-4E53-951C-B2C8FDB259FD}" srcOrd="0" destOrd="0" parTransId="{88A4829F-A197-4D76-95E0-AE17F4CA1DC6}" sibTransId="{F331B446-68A1-4397-9CD7-BA8688FB1574}"/>
    <dgm:cxn modelId="{98278599-AD08-4576-AF99-8B22295F7F84}" type="presOf" srcId="{E71FCFA6-795D-45AE-91EE-F464F44B866E}" destId="{8AC57E68-54D0-4849-85C8-6CF81C47D044}" srcOrd="0" destOrd="0" presId="urn:microsoft.com/office/officeart/2005/8/layout/chevron2"/>
    <dgm:cxn modelId="{CA08951C-01DC-4398-BA11-06E6AB20765F}" type="presOf" srcId="{1305321B-46AE-40F3-B7F5-CB8A4905648C}" destId="{317D8F45-437C-4B0A-AEB3-45A8BE09FA1F}" srcOrd="0" destOrd="0" presId="urn:microsoft.com/office/officeart/2005/8/layout/chevron2"/>
    <dgm:cxn modelId="{C1B8AEA5-C3C8-45BB-B3A8-B7A5E6DCED47}" srcId="{14BD808E-6431-4245-B495-D52D297D543C}" destId="{1F1AE832-9612-4EEA-BFE3-C2BC652F0A35}" srcOrd="1" destOrd="0" parTransId="{F42D676E-D1CD-420B-9CCE-3CEAB899A589}" sibTransId="{1A94ADF3-B747-470D-A261-4A32783DE7A2}"/>
    <dgm:cxn modelId="{A4266F86-695C-4BAF-8EEA-7987DC3E02D8}" srcId="{14BD808E-6431-4245-B495-D52D297D543C}" destId="{F59D78ED-7805-4379-AC98-A5D0274D66AD}" srcOrd="0" destOrd="0" parTransId="{33C43FCD-0A0A-400D-A2D8-AB8D6B1FF5A2}" sibTransId="{C65C8F40-AF57-4FB1-8D84-9D6F8EB944B0}"/>
    <dgm:cxn modelId="{C3C1DBAC-DCDA-437F-AB34-9BAD7D33421C}" type="presParOf" srcId="{4A5F65C1-5C13-4EF6-A0BD-1A11D5B8955F}" destId="{7516F6FE-1BCE-451D-8E12-1144DEC9F443}" srcOrd="0" destOrd="0" presId="urn:microsoft.com/office/officeart/2005/8/layout/chevron2"/>
    <dgm:cxn modelId="{89BB767A-8898-445E-9245-A75DD32D93B9}" type="presParOf" srcId="{7516F6FE-1BCE-451D-8E12-1144DEC9F443}" destId="{65CF9A04-6152-4CFB-BAF6-16BC740F7D69}" srcOrd="0" destOrd="0" presId="urn:microsoft.com/office/officeart/2005/8/layout/chevron2"/>
    <dgm:cxn modelId="{72327F04-21C3-462B-A91E-F6230F699F47}" type="presParOf" srcId="{7516F6FE-1BCE-451D-8E12-1144DEC9F443}" destId="{BECE7161-DBA1-4290-A2AF-DED0B1C2477F}" srcOrd="1" destOrd="0" presId="urn:microsoft.com/office/officeart/2005/8/layout/chevron2"/>
    <dgm:cxn modelId="{90158B0D-C781-423E-A8D4-901F1BF8240E}" type="presParOf" srcId="{4A5F65C1-5C13-4EF6-A0BD-1A11D5B8955F}" destId="{074125D8-44AA-4AE2-9F40-25E15FDB1747}" srcOrd="1" destOrd="0" presId="urn:microsoft.com/office/officeart/2005/8/layout/chevron2"/>
    <dgm:cxn modelId="{E4995508-DE79-4994-90FA-ECB850A9B96F}" type="presParOf" srcId="{4A5F65C1-5C13-4EF6-A0BD-1A11D5B8955F}" destId="{5E18A2C0-A276-4719-B870-DEE963812960}" srcOrd="2" destOrd="0" presId="urn:microsoft.com/office/officeart/2005/8/layout/chevron2"/>
    <dgm:cxn modelId="{E7E2024C-CFA0-48DC-AFA6-D90803204CB9}" type="presParOf" srcId="{5E18A2C0-A276-4719-B870-DEE963812960}" destId="{317D8F45-437C-4B0A-AEB3-45A8BE09FA1F}" srcOrd="0" destOrd="0" presId="urn:microsoft.com/office/officeart/2005/8/layout/chevron2"/>
    <dgm:cxn modelId="{7B1D3CB9-4A1D-4976-B3AA-BBF60C2FA181}" type="presParOf" srcId="{5E18A2C0-A276-4719-B870-DEE963812960}" destId="{8AC57E68-54D0-4849-85C8-6CF81C47D044}" srcOrd="1" destOrd="0" presId="urn:microsoft.com/office/officeart/2005/8/layout/chevron2"/>
    <dgm:cxn modelId="{3F433A6B-88EC-4370-8211-33B06ACC6C43}" type="presParOf" srcId="{4A5F65C1-5C13-4EF6-A0BD-1A11D5B8955F}" destId="{429EA631-71B0-4E49-ADB2-EBA08B61DEAC}" srcOrd="3" destOrd="0" presId="urn:microsoft.com/office/officeart/2005/8/layout/chevron2"/>
    <dgm:cxn modelId="{A990930C-AD79-4C26-A85B-3C9A476AB661}" type="presParOf" srcId="{4A5F65C1-5C13-4EF6-A0BD-1A11D5B8955F}" destId="{C0A68310-A9D6-4DAD-8ADC-954FE9B6ED6A}" srcOrd="4" destOrd="0" presId="urn:microsoft.com/office/officeart/2005/8/layout/chevron2"/>
    <dgm:cxn modelId="{8635F62D-54CE-417E-9DC0-54F74EEA6569}" type="presParOf" srcId="{C0A68310-A9D6-4DAD-8ADC-954FE9B6ED6A}" destId="{713DB859-0767-44E6-B267-B2678528CB67}" srcOrd="0" destOrd="0" presId="urn:microsoft.com/office/officeart/2005/8/layout/chevron2"/>
    <dgm:cxn modelId="{B7F954E3-297B-44D0-9A9E-FDC48C15D360}" type="presParOf" srcId="{C0A68310-A9D6-4DAD-8ADC-954FE9B6ED6A}" destId="{8D99578F-5007-413D-B956-457CC08ED63E}" srcOrd="1" destOrd="0" presId="urn:microsoft.com/office/officeart/2005/8/layout/chevron2"/>
  </dgm:cxnLst>
  <dgm:bg/>
  <dgm:whole/>
  <dgm:extLst>
    <a:ext uri="http://schemas.microsoft.com/office/drawing/2008/diagram">
      <dsp:dataModelExt xmlns:dsp="http://schemas.microsoft.com/office/drawing/2008/diagram" relId="rId268" minVer="http://schemas.openxmlformats.org/drawingml/2006/diagram"/>
    </a:ext>
  </dgm:extLst>
</dgm:dataModel>
</file>

<file path=word/diagrams/data45.xml><?xml version="1.0" encoding="utf-8"?>
<dgm:dataModel xmlns:dgm="http://schemas.openxmlformats.org/drawingml/2006/diagram" xmlns:a="http://schemas.openxmlformats.org/drawingml/2006/main">
  <dgm:ptLst>
    <dgm:pt modelId="{B50A6161-F200-4D6F-9F2E-5B37CE582849}" type="doc">
      <dgm:prSet loTypeId="urn:microsoft.com/office/officeart/2005/8/layout/hierarchy3" loCatId="hierarchy" qsTypeId="urn:microsoft.com/office/officeart/2005/8/quickstyle/simple1" qsCatId="simple" csTypeId="urn:microsoft.com/office/officeart/2005/8/colors/accent1_2" csCatId="accent1" phldr="1"/>
      <dgm:spPr/>
      <dgm:t>
        <a:bodyPr/>
        <a:lstStyle/>
        <a:p>
          <a:endParaRPr lang="ru-RU"/>
        </a:p>
      </dgm:t>
    </dgm:pt>
    <dgm:pt modelId="{892ADF05-9CA5-4250-8EAD-2FF70B9307FE}">
      <dgm:prSet phldrT="[Текст]" custT="1"/>
      <dgm:spPr/>
      <dgm:t>
        <a:bodyPr/>
        <a:lstStyle/>
        <a:p>
          <a:r>
            <a:rPr lang="ru-RU" sz="1100" b="0" i="0"/>
            <a:t>Материальная ответственность — это основанная на нормах трудового права обязанность одной стороны трудового договора возместить ущерб, причинённый другой стороне этого договора</a:t>
          </a:r>
          <a:endParaRPr lang="ru-RU" sz="1100" b="0"/>
        </a:p>
      </dgm:t>
    </dgm:pt>
    <dgm:pt modelId="{5ACA3BEC-CD61-43D1-9706-D8C38B542E2F}" type="parTrans" cxnId="{F3DCDC5B-B557-4442-8683-744EDB9D9D6A}">
      <dgm:prSet/>
      <dgm:spPr/>
      <dgm:t>
        <a:bodyPr/>
        <a:lstStyle/>
        <a:p>
          <a:endParaRPr lang="ru-RU" sz="1100"/>
        </a:p>
      </dgm:t>
    </dgm:pt>
    <dgm:pt modelId="{CF9290F0-0475-4791-B4C2-816F229CE579}" type="sibTrans" cxnId="{F3DCDC5B-B557-4442-8683-744EDB9D9D6A}">
      <dgm:prSet/>
      <dgm:spPr/>
      <dgm:t>
        <a:bodyPr/>
        <a:lstStyle/>
        <a:p>
          <a:endParaRPr lang="ru-RU" sz="1100"/>
        </a:p>
      </dgm:t>
    </dgm:pt>
    <dgm:pt modelId="{90896A34-0BB5-40E3-9C3F-A011F636822E}">
      <dgm:prSet phldrT="[Текст]" custT="1"/>
      <dgm:spPr/>
      <dgm:t>
        <a:bodyPr/>
        <a:lstStyle/>
        <a:p>
          <a:r>
            <a:rPr lang="ru-RU" sz="1100" b="0"/>
            <a:t>работник отвечает только за прямой ущерб и не возмещает неполученные доходы (упущенную выгоду) как в гражданском праве</a:t>
          </a:r>
        </a:p>
      </dgm:t>
    </dgm:pt>
    <dgm:pt modelId="{44D09BFD-3EE5-431F-86B9-4A0698AD1152}" type="parTrans" cxnId="{422C9700-39CB-4D98-A774-2BD811A217F4}">
      <dgm:prSet/>
      <dgm:spPr/>
      <dgm:t>
        <a:bodyPr/>
        <a:lstStyle/>
        <a:p>
          <a:endParaRPr lang="ru-RU"/>
        </a:p>
      </dgm:t>
    </dgm:pt>
    <dgm:pt modelId="{21921376-F548-4196-AD44-90EE61848AFC}" type="sibTrans" cxnId="{422C9700-39CB-4D98-A774-2BD811A217F4}">
      <dgm:prSet/>
      <dgm:spPr/>
      <dgm:t>
        <a:bodyPr/>
        <a:lstStyle/>
        <a:p>
          <a:endParaRPr lang="ru-RU"/>
        </a:p>
      </dgm:t>
    </dgm:pt>
    <dgm:pt modelId="{FEBBD6C5-F177-4580-AC2B-7D470BD685DB}">
      <dgm:prSet phldrT="[Текст]" custT="1"/>
      <dgm:spPr/>
      <dgm:t>
        <a:bodyPr/>
        <a:lstStyle/>
        <a:p>
          <a:r>
            <a:rPr lang="ru-RU" sz="1100" b="0"/>
            <a:t>возмещение ущерба осуществляется из заработной платы работника и ограничивается, как правило, среднемесячным размером заработка</a:t>
          </a:r>
        </a:p>
      </dgm:t>
    </dgm:pt>
    <dgm:pt modelId="{055545CB-92D5-4254-B11C-18986B4D3313}" type="parTrans" cxnId="{668870C4-7723-4E92-B19E-49E47E9BC276}">
      <dgm:prSet/>
      <dgm:spPr/>
      <dgm:t>
        <a:bodyPr/>
        <a:lstStyle/>
        <a:p>
          <a:endParaRPr lang="ru-RU"/>
        </a:p>
      </dgm:t>
    </dgm:pt>
    <dgm:pt modelId="{84B37DBD-27D6-4493-83C4-AF0054555822}" type="sibTrans" cxnId="{668870C4-7723-4E92-B19E-49E47E9BC276}">
      <dgm:prSet/>
      <dgm:spPr/>
      <dgm:t>
        <a:bodyPr/>
        <a:lstStyle/>
        <a:p>
          <a:endParaRPr lang="ru-RU"/>
        </a:p>
      </dgm:t>
    </dgm:pt>
    <dgm:pt modelId="{F306CFE1-251F-454B-A732-E611FA28A287}">
      <dgm:prSet phldrT="[Текст]" custT="1"/>
      <dgm:spPr/>
      <dgm:t>
        <a:bodyPr/>
        <a:lstStyle/>
        <a:p>
          <a:r>
            <a:rPr lang="ru-RU" sz="1100" b="0"/>
            <a:t>бремя доказывания вины работника лежит на работодателе</a:t>
          </a:r>
        </a:p>
      </dgm:t>
    </dgm:pt>
    <dgm:pt modelId="{46118B17-287E-4197-B3F0-FF3A1F244832}" type="parTrans" cxnId="{2C134A76-8110-4133-A16E-F1C739C8775C}">
      <dgm:prSet/>
      <dgm:spPr/>
      <dgm:t>
        <a:bodyPr/>
        <a:lstStyle/>
        <a:p>
          <a:endParaRPr lang="ru-RU"/>
        </a:p>
      </dgm:t>
    </dgm:pt>
    <dgm:pt modelId="{8E04F3AD-8D53-4CFB-8954-8D5E7C35A9E4}" type="sibTrans" cxnId="{2C134A76-8110-4133-A16E-F1C739C8775C}">
      <dgm:prSet/>
      <dgm:spPr/>
      <dgm:t>
        <a:bodyPr/>
        <a:lstStyle/>
        <a:p>
          <a:endParaRPr lang="ru-RU"/>
        </a:p>
      </dgm:t>
    </dgm:pt>
    <dgm:pt modelId="{5624E5AE-7C5B-4A3E-B9B0-6F315EFB46F1}" type="pres">
      <dgm:prSet presAssocID="{B50A6161-F200-4D6F-9F2E-5B37CE582849}" presName="diagram" presStyleCnt="0">
        <dgm:presLayoutVars>
          <dgm:chPref val="1"/>
          <dgm:dir/>
          <dgm:animOne val="branch"/>
          <dgm:animLvl val="lvl"/>
          <dgm:resizeHandles/>
        </dgm:presLayoutVars>
      </dgm:prSet>
      <dgm:spPr/>
      <dgm:t>
        <a:bodyPr/>
        <a:lstStyle/>
        <a:p>
          <a:endParaRPr lang="ru-RU"/>
        </a:p>
      </dgm:t>
    </dgm:pt>
    <dgm:pt modelId="{A4BCEC1A-DF7C-4851-B655-FB3A4B4D6197}" type="pres">
      <dgm:prSet presAssocID="{892ADF05-9CA5-4250-8EAD-2FF70B9307FE}" presName="root" presStyleCnt="0"/>
      <dgm:spPr/>
    </dgm:pt>
    <dgm:pt modelId="{B0EAEB40-E32C-439B-93AE-744879D26E53}" type="pres">
      <dgm:prSet presAssocID="{892ADF05-9CA5-4250-8EAD-2FF70B9307FE}" presName="rootComposite" presStyleCnt="0"/>
      <dgm:spPr/>
    </dgm:pt>
    <dgm:pt modelId="{D67544A5-37BB-4D7C-815F-8EFE767C8932}" type="pres">
      <dgm:prSet presAssocID="{892ADF05-9CA5-4250-8EAD-2FF70B9307FE}" presName="rootText" presStyleLbl="node1" presStyleIdx="0" presStyleCnt="1" custScaleX="515601" custScaleY="85658"/>
      <dgm:spPr/>
      <dgm:t>
        <a:bodyPr/>
        <a:lstStyle/>
        <a:p>
          <a:endParaRPr lang="ru-RU"/>
        </a:p>
      </dgm:t>
    </dgm:pt>
    <dgm:pt modelId="{10A8A26C-CA67-433F-83AA-CF1CCF66FA0E}" type="pres">
      <dgm:prSet presAssocID="{892ADF05-9CA5-4250-8EAD-2FF70B9307FE}" presName="rootConnector" presStyleLbl="node1" presStyleIdx="0" presStyleCnt="1"/>
      <dgm:spPr/>
      <dgm:t>
        <a:bodyPr/>
        <a:lstStyle/>
        <a:p>
          <a:endParaRPr lang="ru-RU"/>
        </a:p>
      </dgm:t>
    </dgm:pt>
    <dgm:pt modelId="{A2BC394A-46E7-4CDA-963A-B588AB778A6B}" type="pres">
      <dgm:prSet presAssocID="{892ADF05-9CA5-4250-8EAD-2FF70B9307FE}" presName="childShape" presStyleCnt="0"/>
      <dgm:spPr/>
    </dgm:pt>
    <dgm:pt modelId="{2C853B36-8BE7-496A-81D9-7440C7DD2EB5}" type="pres">
      <dgm:prSet presAssocID="{44D09BFD-3EE5-431F-86B9-4A0698AD1152}" presName="Name13" presStyleLbl="parChTrans1D2" presStyleIdx="0" presStyleCnt="3"/>
      <dgm:spPr/>
      <dgm:t>
        <a:bodyPr/>
        <a:lstStyle/>
        <a:p>
          <a:endParaRPr lang="ru-RU"/>
        </a:p>
      </dgm:t>
    </dgm:pt>
    <dgm:pt modelId="{12F9D803-BDF2-413A-9967-EBD38F696F42}" type="pres">
      <dgm:prSet presAssocID="{90896A34-0BB5-40E3-9C3F-A011F636822E}" presName="childText" presStyleLbl="bgAcc1" presStyleIdx="0" presStyleCnt="3" custScaleX="551209" custScaleY="74592">
        <dgm:presLayoutVars>
          <dgm:bulletEnabled val="1"/>
        </dgm:presLayoutVars>
      </dgm:prSet>
      <dgm:spPr/>
      <dgm:t>
        <a:bodyPr/>
        <a:lstStyle/>
        <a:p>
          <a:endParaRPr lang="ru-RU"/>
        </a:p>
      </dgm:t>
    </dgm:pt>
    <dgm:pt modelId="{D4498B0E-7B4A-4C5C-A652-BB3E28A6ADC4}" type="pres">
      <dgm:prSet presAssocID="{055545CB-92D5-4254-B11C-18986B4D3313}" presName="Name13" presStyleLbl="parChTrans1D2" presStyleIdx="1" presStyleCnt="3"/>
      <dgm:spPr/>
      <dgm:t>
        <a:bodyPr/>
        <a:lstStyle/>
        <a:p>
          <a:endParaRPr lang="ru-RU"/>
        </a:p>
      </dgm:t>
    </dgm:pt>
    <dgm:pt modelId="{40E03100-3B36-449D-9784-9796116228AB}" type="pres">
      <dgm:prSet presAssocID="{FEBBD6C5-F177-4580-AC2B-7D470BD685DB}" presName="childText" presStyleLbl="bgAcc1" presStyleIdx="1" presStyleCnt="3" custScaleX="551209" custScaleY="74592">
        <dgm:presLayoutVars>
          <dgm:bulletEnabled val="1"/>
        </dgm:presLayoutVars>
      </dgm:prSet>
      <dgm:spPr/>
      <dgm:t>
        <a:bodyPr/>
        <a:lstStyle/>
        <a:p>
          <a:endParaRPr lang="ru-RU"/>
        </a:p>
      </dgm:t>
    </dgm:pt>
    <dgm:pt modelId="{24CE8762-ED93-44F8-9467-8A6AEAFBA58C}" type="pres">
      <dgm:prSet presAssocID="{46118B17-287E-4197-B3F0-FF3A1F244832}" presName="Name13" presStyleLbl="parChTrans1D2" presStyleIdx="2" presStyleCnt="3"/>
      <dgm:spPr/>
      <dgm:t>
        <a:bodyPr/>
        <a:lstStyle/>
        <a:p>
          <a:endParaRPr lang="ru-RU"/>
        </a:p>
      </dgm:t>
    </dgm:pt>
    <dgm:pt modelId="{0546F8C3-9AD3-4EFE-90B2-0EDE6958B218}" type="pres">
      <dgm:prSet presAssocID="{F306CFE1-251F-454B-A732-E611FA28A287}" presName="childText" presStyleLbl="bgAcc1" presStyleIdx="2" presStyleCnt="3" custScaleX="551209" custScaleY="52454">
        <dgm:presLayoutVars>
          <dgm:bulletEnabled val="1"/>
        </dgm:presLayoutVars>
      </dgm:prSet>
      <dgm:spPr/>
      <dgm:t>
        <a:bodyPr/>
        <a:lstStyle/>
        <a:p>
          <a:endParaRPr lang="ru-RU"/>
        </a:p>
      </dgm:t>
    </dgm:pt>
  </dgm:ptLst>
  <dgm:cxnLst>
    <dgm:cxn modelId="{668870C4-7723-4E92-B19E-49E47E9BC276}" srcId="{892ADF05-9CA5-4250-8EAD-2FF70B9307FE}" destId="{FEBBD6C5-F177-4580-AC2B-7D470BD685DB}" srcOrd="1" destOrd="0" parTransId="{055545CB-92D5-4254-B11C-18986B4D3313}" sibTransId="{84B37DBD-27D6-4493-83C4-AF0054555822}"/>
    <dgm:cxn modelId="{31EE3CA5-F151-4F16-BE66-74671AD0E1EA}" type="presOf" srcId="{F306CFE1-251F-454B-A732-E611FA28A287}" destId="{0546F8C3-9AD3-4EFE-90B2-0EDE6958B218}" srcOrd="0" destOrd="0" presId="urn:microsoft.com/office/officeart/2005/8/layout/hierarchy3"/>
    <dgm:cxn modelId="{EC0A30E3-C886-4E19-A846-D4F60361EDC0}" type="presOf" srcId="{892ADF05-9CA5-4250-8EAD-2FF70B9307FE}" destId="{10A8A26C-CA67-433F-83AA-CF1CCF66FA0E}" srcOrd="1" destOrd="0" presId="urn:microsoft.com/office/officeart/2005/8/layout/hierarchy3"/>
    <dgm:cxn modelId="{F3DCDC5B-B557-4442-8683-744EDB9D9D6A}" srcId="{B50A6161-F200-4D6F-9F2E-5B37CE582849}" destId="{892ADF05-9CA5-4250-8EAD-2FF70B9307FE}" srcOrd="0" destOrd="0" parTransId="{5ACA3BEC-CD61-43D1-9706-D8C38B542E2F}" sibTransId="{CF9290F0-0475-4791-B4C2-816F229CE579}"/>
    <dgm:cxn modelId="{46258F99-5B27-47AC-9B61-9BC0BE19B13B}" type="presOf" srcId="{FEBBD6C5-F177-4580-AC2B-7D470BD685DB}" destId="{40E03100-3B36-449D-9784-9796116228AB}" srcOrd="0" destOrd="0" presId="urn:microsoft.com/office/officeart/2005/8/layout/hierarchy3"/>
    <dgm:cxn modelId="{9DAD2E72-8A82-4FB6-A574-9B9143A4F2D8}" type="presOf" srcId="{46118B17-287E-4197-B3F0-FF3A1F244832}" destId="{24CE8762-ED93-44F8-9467-8A6AEAFBA58C}" srcOrd="0" destOrd="0" presId="urn:microsoft.com/office/officeart/2005/8/layout/hierarchy3"/>
    <dgm:cxn modelId="{1D2480BF-4A55-4522-8413-E94CCF8BDBA3}" type="presOf" srcId="{44D09BFD-3EE5-431F-86B9-4A0698AD1152}" destId="{2C853B36-8BE7-496A-81D9-7440C7DD2EB5}" srcOrd="0" destOrd="0" presId="urn:microsoft.com/office/officeart/2005/8/layout/hierarchy3"/>
    <dgm:cxn modelId="{B1C6822B-A96C-4E38-8B46-071420AFE260}" type="presOf" srcId="{892ADF05-9CA5-4250-8EAD-2FF70B9307FE}" destId="{D67544A5-37BB-4D7C-815F-8EFE767C8932}" srcOrd="0" destOrd="0" presId="urn:microsoft.com/office/officeart/2005/8/layout/hierarchy3"/>
    <dgm:cxn modelId="{6C34C176-82C7-45DD-9838-AD49A39B64AA}" type="presOf" srcId="{055545CB-92D5-4254-B11C-18986B4D3313}" destId="{D4498B0E-7B4A-4C5C-A652-BB3E28A6ADC4}" srcOrd="0" destOrd="0" presId="urn:microsoft.com/office/officeart/2005/8/layout/hierarchy3"/>
    <dgm:cxn modelId="{BCBFB155-8B22-46B3-8412-B033B0C6B934}" type="presOf" srcId="{B50A6161-F200-4D6F-9F2E-5B37CE582849}" destId="{5624E5AE-7C5B-4A3E-B9B0-6F315EFB46F1}" srcOrd="0" destOrd="0" presId="urn:microsoft.com/office/officeart/2005/8/layout/hierarchy3"/>
    <dgm:cxn modelId="{422C9700-39CB-4D98-A774-2BD811A217F4}" srcId="{892ADF05-9CA5-4250-8EAD-2FF70B9307FE}" destId="{90896A34-0BB5-40E3-9C3F-A011F636822E}" srcOrd="0" destOrd="0" parTransId="{44D09BFD-3EE5-431F-86B9-4A0698AD1152}" sibTransId="{21921376-F548-4196-AD44-90EE61848AFC}"/>
    <dgm:cxn modelId="{130524F0-C17A-42A0-BE34-B08DBBEA782C}" type="presOf" srcId="{90896A34-0BB5-40E3-9C3F-A011F636822E}" destId="{12F9D803-BDF2-413A-9967-EBD38F696F42}" srcOrd="0" destOrd="0" presId="urn:microsoft.com/office/officeart/2005/8/layout/hierarchy3"/>
    <dgm:cxn modelId="{2C134A76-8110-4133-A16E-F1C739C8775C}" srcId="{892ADF05-9CA5-4250-8EAD-2FF70B9307FE}" destId="{F306CFE1-251F-454B-A732-E611FA28A287}" srcOrd="2" destOrd="0" parTransId="{46118B17-287E-4197-B3F0-FF3A1F244832}" sibTransId="{8E04F3AD-8D53-4CFB-8954-8D5E7C35A9E4}"/>
    <dgm:cxn modelId="{C8F5E4B8-34A3-421D-BB78-C886C16EFF1A}" type="presParOf" srcId="{5624E5AE-7C5B-4A3E-B9B0-6F315EFB46F1}" destId="{A4BCEC1A-DF7C-4851-B655-FB3A4B4D6197}" srcOrd="0" destOrd="0" presId="urn:microsoft.com/office/officeart/2005/8/layout/hierarchy3"/>
    <dgm:cxn modelId="{6BAC2047-8D3A-498D-9C9F-EF843A8642A9}" type="presParOf" srcId="{A4BCEC1A-DF7C-4851-B655-FB3A4B4D6197}" destId="{B0EAEB40-E32C-439B-93AE-744879D26E53}" srcOrd="0" destOrd="0" presId="urn:microsoft.com/office/officeart/2005/8/layout/hierarchy3"/>
    <dgm:cxn modelId="{63804FBE-B95A-43A2-852F-C0D347B21935}" type="presParOf" srcId="{B0EAEB40-E32C-439B-93AE-744879D26E53}" destId="{D67544A5-37BB-4D7C-815F-8EFE767C8932}" srcOrd="0" destOrd="0" presId="urn:microsoft.com/office/officeart/2005/8/layout/hierarchy3"/>
    <dgm:cxn modelId="{1AEDAFD8-997F-495B-B516-BB597A26F5A2}" type="presParOf" srcId="{B0EAEB40-E32C-439B-93AE-744879D26E53}" destId="{10A8A26C-CA67-433F-83AA-CF1CCF66FA0E}" srcOrd="1" destOrd="0" presId="urn:microsoft.com/office/officeart/2005/8/layout/hierarchy3"/>
    <dgm:cxn modelId="{659B01FA-3452-4262-8B49-5A1DC5E36FB0}" type="presParOf" srcId="{A4BCEC1A-DF7C-4851-B655-FB3A4B4D6197}" destId="{A2BC394A-46E7-4CDA-963A-B588AB778A6B}" srcOrd="1" destOrd="0" presId="urn:microsoft.com/office/officeart/2005/8/layout/hierarchy3"/>
    <dgm:cxn modelId="{2F6982D2-F807-4545-BC72-BEE2F310D560}" type="presParOf" srcId="{A2BC394A-46E7-4CDA-963A-B588AB778A6B}" destId="{2C853B36-8BE7-496A-81D9-7440C7DD2EB5}" srcOrd="0" destOrd="0" presId="urn:microsoft.com/office/officeart/2005/8/layout/hierarchy3"/>
    <dgm:cxn modelId="{5040AE71-FDC4-4B55-99AF-9ABD471C377D}" type="presParOf" srcId="{A2BC394A-46E7-4CDA-963A-B588AB778A6B}" destId="{12F9D803-BDF2-413A-9967-EBD38F696F42}" srcOrd="1" destOrd="0" presId="urn:microsoft.com/office/officeart/2005/8/layout/hierarchy3"/>
    <dgm:cxn modelId="{47B5CCCA-D915-4DAC-9837-0BE69D481651}" type="presParOf" srcId="{A2BC394A-46E7-4CDA-963A-B588AB778A6B}" destId="{D4498B0E-7B4A-4C5C-A652-BB3E28A6ADC4}" srcOrd="2" destOrd="0" presId="urn:microsoft.com/office/officeart/2005/8/layout/hierarchy3"/>
    <dgm:cxn modelId="{B487B778-2A4A-48CA-85A1-159CCF55996A}" type="presParOf" srcId="{A2BC394A-46E7-4CDA-963A-B588AB778A6B}" destId="{40E03100-3B36-449D-9784-9796116228AB}" srcOrd="3" destOrd="0" presId="urn:microsoft.com/office/officeart/2005/8/layout/hierarchy3"/>
    <dgm:cxn modelId="{0F9978B2-D360-4C5F-8519-65325449A220}" type="presParOf" srcId="{A2BC394A-46E7-4CDA-963A-B588AB778A6B}" destId="{24CE8762-ED93-44F8-9467-8A6AEAFBA58C}" srcOrd="4" destOrd="0" presId="urn:microsoft.com/office/officeart/2005/8/layout/hierarchy3"/>
    <dgm:cxn modelId="{D1C151FD-D165-4536-8870-081B9FF7F587}" type="presParOf" srcId="{A2BC394A-46E7-4CDA-963A-B588AB778A6B}" destId="{0546F8C3-9AD3-4EFE-90B2-0EDE6958B218}" srcOrd="5" destOrd="0" presId="urn:microsoft.com/office/officeart/2005/8/layout/hierarchy3"/>
  </dgm:cxnLst>
  <dgm:bg/>
  <dgm:whole/>
  <dgm:extLst>
    <a:ext uri="http://schemas.microsoft.com/office/drawing/2008/diagram">
      <dsp:dataModelExt xmlns:dsp="http://schemas.microsoft.com/office/drawing/2008/diagram" relId="rId274" minVer="http://schemas.openxmlformats.org/drawingml/2006/diagram"/>
    </a:ext>
  </dgm:extLst>
</dgm:dataModel>
</file>

<file path=word/diagrams/data46.xml><?xml version="1.0" encoding="utf-8"?>
<dgm:dataModel xmlns:dgm="http://schemas.openxmlformats.org/drawingml/2006/diagram" xmlns:a="http://schemas.openxmlformats.org/drawingml/2006/main">
  <dgm:ptLst>
    <dgm:pt modelId="{4EA2DE8D-621C-4965-AA3B-8434E89D48F3}"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ru-RU"/>
        </a:p>
      </dgm:t>
    </dgm:pt>
    <dgm:pt modelId="{5BA6610E-7D01-4802-8718-6969D7CF9A19}">
      <dgm:prSet phldrT="[Текст]" custT="1"/>
      <dgm:spPr/>
      <dgm:t>
        <a:bodyPr/>
        <a:lstStyle/>
        <a:p>
          <a:r>
            <a:rPr lang="ru-RU" sz="1600"/>
            <a:t>Работник имеет право на</a:t>
          </a:r>
        </a:p>
      </dgm:t>
    </dgm:pt>
    <dgm:pt modelId="{BD192CC1-B40B-4C57-8456-07412130D370}" type="parTrans" cxnId="{195E3390-1FCC-4F10-AAD9-17B93E9AD653}">
      <dgm:prSet/>
      <dgm:spPr/>
      <dgm:t>
        <a:bodyPr/>
        <a:lstStyle/>
        <a:p>
          <a:endParaRPr lang="ru-RU" sz="1100"/>
        </a:p>
      </dgm:t>
    </dgm:pt>
    <dgm:pt modelId="{7DEA8443-0551-4FF1-BCDF-786EB5B61648}" type="sibTrans" cxnId="{195E3390-1FCC-4F10-AAD9-17B93E9AD653}">
      <dgm:prSet/>
      <dgm:spPr/>
      <dgm:t>
        <a:bodyPr/>
        <a:lstStyle/>
        <a:p>
          <a:endParaRPr lang="ru-RU" sz="1100"/>
        </a:p>
      </dgm:t>
    </dgm:pt>
    <dgm:pt modelId="{C6CC611F-6369-44FD-B4CB-3B125F0AF880}">
      <dgm:prSet phldrT="[Текст]" custT="1"/>
      <dgm:spPr/>
      <dgm:t>
        <a:bodyPr/>
        <a:lstStyle/>
        <a:p>
          <a:r>
            <a:rPr lang="ru-RU" sz="1100" b="0" i="0"/>
            <a:t>заключение, изменение и расторжение трудового договора в порядке и на условиях, которые установлены настоящим Кодексом, иными федеральными законами</a:t>
          </a:r>
          <a:endParaRPr lang="ru-RU" sz="1100"/>
        </a:p>
      </dgm:t>
    </dgm:pt>
    <dgm:pt modelId="{BB33F1E0-760B-4D90-9268-9D8C7706597F}" type="parTrans" cxnId="{3DE8BBDA-4500-4220-A2E7-7D27DA72512A}">
      <dgm:prSet custT="1"/>
      <dgm:spPr/>
      <dgm:t>
        <a:bodyPr/>
        <a:lstStyle/>
        <a:p>
          <a:endParaRPr lang="ru-RU" sz="1100"/>
        </a:p>
      </dgm:t>
    </dgm:pt>
    <dgm:pt modelId="{1F8648DC-CEC3-41F7-AD24-3B7FBF6F639E}" type="sibTrans" cxnId="{3DE8BBDA-4500-4220-A2E7-7D27DA72512A}">
      <dgm:prSet/>
      <dgm:spPr/>
      <dgm:t>
        <a:bodyPr/>
        <a:lstStyle/>
        <a:p>
          <a:endParaRPr lang="ru-RU" sz="1100"/>
        </a:p>
      </dgm:t>
    </dgm:pt>
    <dgm:pt modelId="{1373FC96-3100-49FE-A030-733A0C8CD35A}">
      <dgm:prSet phldrT="[Текст]" custT="1"/>
      <dgm:spPr/>
      <dgm:t>
        <a:bodyPr/>
        <a:lstStyle/>
        <a:p>
          <a:r>
            <a:rPr lang="ru-RU" sz="1100" b="0" i="0"/>
            <a:t>предоставление ему работы, обусловленной трудовым договором</a:t>
          </a:r>
          <a:endParaRPr lang="ru-RU" sz="1100"/>
        </a:p>
      </dgm:t>
    </dgm:pt>
    <dgm:pt modelId="{D705FE5E-571B-4408-A2A4-F2D2628D5B72}" type="parTrans" cxnId="{C204968A-5F6D-43F8-9DE8-F99CD69589B5}">
      <dgm:prSet custT="1"/>
      <dgm:spPr/>
      <dgm:t>
        <a:bodyPr/>
        <a:lstStyle/>
        <a:p>
          <a:endParaRPr lang="ru-RU" sz="1100"/>
        </a:p>
      </dgm:t>
    </dgm:pt>
    <dgm:pt modelId="{0C288D6D-C3D1-4E19-957B-22676D9F27FD}" type="sibTrans" cxnId="{C204968A-5F6D-43F8-9DE8-F99CD69589B5}">
      <dgm:prSet/>
      <dgm:spPr/>
      <dgm:t>
        <a:bodyPr/>
        <a:lstStyle/>
        <a:p>
          <a:endParaRPr lang="ru-RU" sz="1100"/>
        </a:p>
      </dgm:t>
    </dgm:pt>
    <dgm:pt modelId="{B4EC4587-C596-4FC5-B40A-C0D052ED5A35}">
      <dgm:prSet phldrT="[Текст]" custT="1"/>
      <dgm:spPr/>
      <dgm:t>
        <a:bodyPr/>
        <a:lstStyle/>
        <a:p>
          <a:r>
            <a:rPr lang="ru-RU" sz="1100" b="0" i="0"/>
            <a:t>рабочее место, соответствующее государственным нормативным требованиям охраны труда и условиям, предусмотренным коллективным договором</a:t>
          </a:r>
          <a:endParaRPr lang="ru-RU" sz="1100"/>
        </a:p>
      </dgm:t>
    </dgm:pt>
    <dgm:pt modelId="{8A52B985-AF0B-4C38-BDE7-F0D52FC343C9}" type="parTrans" cxnId="{52A77AE1-433C-438C-8473-98E6119F5E1E}">
      <dgm:prSet custT="1"/>
      <dgm:spPr/>
      <dgm:t>
        <a:bodyPr/>
        <a:lstStyle/>
        <a:p>
          <a:endParaRPr lang="ru-RU" sz="1100"/>
        </a:p>
      </dgm:t>
    </dgm:pt>
    <dgm:pt modelId="{B815E81E-F7FC-4A32-83FE-C1880F1C6B7A}" type="sibTrans" cxnId="{52A77AE1-433C-438C-8473-98E6119F5E1E}">
      <dgm:prSet/>
      <dgm:spPr/>
      <dgm:t>
        <a:bodyPr/>
        <a:lstStyle/>
        <a:p>
          <a:endParaRPr lang="ru-RU" sz="1100"/>
        </a:p>
      </dgm:t>
    </dgm:pt>
    <dgm:pt modelId="{1BFEF7D5-4347-4B66-86BC-EDF44647CDBB}">
      <dgm:prSet phldrT="[Текст]" custT="1"/>
      <dgm:spPr/>
      <dgm:t>
        <a:bodyPr/>
        <a:lstStyle/>
        <a:p>
          <a:r>
            <a:rPr lang="ru-RU" sz="1100" b="0" i="0"/>
            <a:t>своевременную и в полном объеме выплату заработной платы в соответствии со своей квалификацией, сложностью труда, количеством и качеством выполненной работы</a:t>
          </a:r>
          <a:endParaRPr lang="ru-RU" sz="1100"/>
        </a:p>
      </dgm:t>
    </dgm:pt>
    <dgm:pt modelId="{1700D31C-6FD1-4206-8E75-7E745876C68B}" type="parTrans" cxnId="{C2AB45D4-9D48-47B6-BAD5-86A868F5CC4A}">
      <dgm:prSet/>
      <dgm:spPr/>
      <dgm:t>
        <a:bodyPr/>
        <a:lstStyle/>
        <a:p>
          <a:endParaRPr lang="ru-RU"/>
        </a:p>
      </dgm:t>
    </dgm:pt>
    <dgm:pt modelId="{F47A697A-11E7-4E8F-9020-9B1BC12F155B}" type="sibTrans" cxnId="{C2AB45D4-9D48-47B6-BAD5-86A868F5CC4A}">
      <dgm:prSet/>
      <dgm:spPr/>
      <dgm:t>
        <a:bodyPr/>
        <a:lstStyle/>
        <a:p>
          <a:endParaRPr lang="ru-RU"/>
        </a:p>
      </dgm:t>
    </dgm:pt>
    <dgm:pt modelId="{C1D7A65A-FA36-4595-A70F-D02F854E3D29}">
      <dgm:prSet phldrT="[Текст]" custT="1"/>
      <dgm:spPr/>
      <dgm:t>
        <a:bodyPr/>
        <a:lstStyle/>
        <a:p>
          <a:r>
            <a:rPr lang="ru-RU" sz="1100" b="0" i="0"/>
            <a:t>отдых, обеспечиваемый установлением нормальной продолжительности рабочего времени, сокращенного рабочего времени для отдельных профессий и категорий работников, предоставлением еженедельных выходных дней, нерабочих праздничных дней, оплачиваемых ежегодных отпусков</a:t>
          </a:r>
          <a:endParaRPr lang="ru-RU" sz="1100"/>
        </a:p>
      </dgm:t>
    </dgm:pt>
    <dgm:pt modelId="{222BC739-006B-4803-B1AD-980DFB9391B3}" type="parTrans" cxnId="{96BB2EC3-AD1D-4A6E-A726-B754EC147B10}">
      <dgm:prSet/>
      <dgm:spPr/>
      <dgm:t>
        <a:bodyPr/>
        <a:lstStyle/>
        <a:p>
          <a:endParaRPr lang="ru-RU"/>
        </a:p>
      </dgm:t>
    </dgm:pt>
    <dgm:pt modelId="{400FBC67-49A4-484D-80B6-31A695A5E8E8}" type="sibTrans" cxnId="{96BB2EC3-AD1D-4A6E-A726-B754EC147B10}">
      <dgm:prSet/>
      <dgm:spPr/>
      <dgm:t>
        <a:bodyPr/>
        <a:lstStyle/>
        <a:p>
          <a:endParaRPr lang="ru-RU"/>
        </a:p>
      </dgm:t>
    </dgm:pt>
    <dgm:pt modelId="{D0ADC5C3-03C6-4BE2-8CA6-B174902FE09E}">
      <dgm:prSet phldrT="[Текст]" custT="1"/>
      <dgm:spPr/>
      <dgm:t>
        <a:bodyPr/>
        <a:lstStyle/>
        <a:p>
          <a:r>
            <a:rPr lang="ru-RU" sz="1100" b="0" i="0"/>
            <a:t>полную достоверную информацию об условиях труда и требованиях охраны труда на рабочем месте, включая реализацию прав, предоставленных законодательством о специальной оценке условий труда</a:t>
          </a:r>
          <a:endParaRPr lang="ru-RU" sz="1100"/>
        </a:p>
      </dgm:t>
    </dgm:pt>
    <dgm:pt modelId="{2CF5E49C-EA1A-4185-BC71-D7EB7E247AEB}" type="parTrans" cxnId="{1BEC31E9-94CF-4211-A550-3448D14F88A6}">
      <dgm:prSet/>
      <dgm:spPr/>
      <dgm:t>
        <a:bodyPr/>
        <a:lstStyle/>
        <a:p>
          <a:endParaRPr lang="ru-RU"/>
        </a:p>
      </dgm:t>
    </dgm:pt>
    <dgm:pt modelId="{4658D388-89B7-4933-A384-DF2D8E96CEFC}" type="sibTrans" cxnId="{1BEC31E9-94CF-4211-A550-3448D14F88A6}">
      <dgm:prSet/>
      <dgm:spPr/>
    </dgm:pt>
    <dgm:pt modelId="{F2D7D2D3-DDC1-446C-B5A5-CCB33364262B}">
      <dgm:prSet phldrT="[Текст]" custT="1"/>
      <dgm:spPr/>
      <dgm:t>
        <a:bodyPr/>
        <a:lstStyle/>
        <a:p>
          <a:r>
            <a:rPr lang="ru-RU" sz="1100" b="0" i="0"/>
            <a:t>подготовку и дополнительное профессиональное образование в порядке, установленном настоящим Кодексом, иными федеральными законами</a:t>
          </a:r>
          <a:endParaRPr lang="ru-RU" sz="1100"/>
        </a:p>
      </dgm:t>
    </dgm:pt>
    <dgm:pt modelId="{CB1375AB-167E-4DB1-A5B8-5A1553B48731}" type="parTrans" cxnId="{AC5C6E39-EE51-476D-96FF-F6C2C1868EEC}">
      <dgm:prSet/>
      <dgm:spPr/>
      <dgm:t>
        <a:bodyPr/>
        <a:lstStyle/>
        <a:p>
          <a:endParaRPr lang="ru-RU"/>
        </a:p>
      </dgm:t>
    </dgm:pt>
    <dgm:pt modelId="{443F168E-8465-447D-BA7D-1CA254CAD5AB}" type="sibTrans" cxnId="{AC5C6E39-EE51-476D-96FF-F6C2C1868EEC}">
      <dgm:prSet/>
      <dgm:spPr/>
    </dgm:pt>
    <dgm:pt modelId="{2B20F177-59E5-4665-BF6B-489B33AB1EA1}">
      <dgm:prSet phldrT="[Текст]" custT="1"/>
      <dgm:spPr/>
      <dgm:t>
        <a:bodyPr/>
        <a:lstStyle/>
        <a:p>
          <a:r>
            <a:rPr lang="ru-RU" sz="1100" b="0" i="0"/>
            <a:t>объединение, включая право на создание профессиональных союзов и вступление в них для защиты своих трудовых прав, свобод и законных интересов</a:t>
          </a:r>
          <a:endParaRPr lang="ru-RU" sz="1100"/>
        </a:p>
      </dgm:t>
    </dgm:pt>
    <dgm:pt modelId="{6ED0145E-F009-4C77-B22A-DF4AD17909FA}" type="parTrans" cxnId="{F56E9F26-733F-4677-B476-8139F066352F}">
      <dgm:prSet/>
      <dgm:spPr/>
      <dgm:t>
        <a:bodyPr/>
        <a:lstStyle/>
        <a:p>
          <a:endParaRPr lang="ru-RU"/>
        </a:p>
      </dgm:t>
    </dgm:pt>
    <dgm:pt modelId="{6BF0BD41-AE37-459F-AEF8-E49E52583AD6}" type="sibTrans" cxnId="{F56E9F26-733F-4677-B476-8139F066352F}">
      <dgm:prSet/>
      <dgm:spPr/>
    </dgm:pt>
    <dgm:pt modelId="{529D3579-4FEC-44B9-9736-6ECD5A45FDD3}">
      <dgm:prSet phldrT="[Текст]" custT="1"/>
      <dgm:spPr/>
      <dgm:t>
        <a:bodyPr/>
        <a:lstStyle/>
        <a:p>
          <a:r>
            <a:rPr lang="ru-RU" sz="1100" b="0" i="0"/>
            <a:t>участие в управлении организацией в предусмотренных настоящим Кодексом, иными федеральными  и коллективным договором формах</a:t>
          </a:r>
          <a:endParaRPr lang="ru-RU" sz="1100"/>
        </a:p>
      </dgm:t>
    </dgm:pt>
    <dgm:pt modelId="{AFD1621E-7D8C-40C7-A561-F48ED6A21B1D}" type="parTrans" cxnId="{73AA0C4D-049E-46D6-9490-646C7C8A3BF5}">
      <dgm:prSet/>
      <dgm:spPr/>
      <dgm:t>
        <a:bodyPr/>
        <a:lstStyle/>
        <a:p>
          <a:endParaRPr lang="ru-RU"/>
        </a:p>
      </dgm:t>
    </dgm:pt>
    <dgm:pt modelId="{8D266FD5-D40E-48DE-82A2-055CE734820B}" type="sibTrans" cxnId="{73AA0C4D-049E-46D6-9490-646C7C8A3BF5}">
      <dgm:prSet/>
      <dgm:spPr/>
    </dgm:pt>
    <dgm:pt modelId="{FA91D8E0-0FEE-42C7-BDBE-937FDDB99897}">
      <dgm:prSet phldrT="[Текст]" custT="1"/>
      <dgm:spPr/>
      <dgm:t>
        <a:bodyPr/>
        <a:lstStyle/>
        <a:p>
          <a:r>
            <a:rPr lang="ru-RU" sz="1100" b="0" i="0"/>
            <a:t>ведение коллективных переговоров и заключение коллективных договоров и соглашений через своих представителей, а также на информацию о выполнении коллективного договора, соглашений</a:t>
          </a:r>
          <a:endParaRPr lang="ru-RU" sz="1100"/>
        </a:p>
      </dgm:t>
    </dgm:pt>
    <dgm:pt modelId="{4BD1BB0A-4565-4DF9-823E-EE5F8F5AAF49}" type="parTrans" cxnId="{EABF1712-4018-4792-B13D-F10B4CDF4626}">
      <dgm:prSet/>
      <dgm:spPr/>
      <dgm:t>
        <a:bodyPr/>
        <a:lstStyle/>
        <a:p>
          <a:endParaRPr lang="ru-RU"/>
        </a:p>
      </dgm:t>
    </dgm:pt>
    <dgm:pt modelId="{58B78661-350A-4BCC-A851-7EF7040563EC}" type="sibTrans" cxnId="{EABF1712-4018-4792-B13D-F10B4CDF4626}">
      <dgm:prSet/>
      <dgm:spPr/>
    </dgm:pt>
    <dgm:pt modelId="{1D1E0B41-FA2B-4D6A-99F0-B5E36F8A1CFA}">
      <dgm:prSet phldrT="[Текст]" custT="1"/>
      <dgm:spPr/>
      <dgm:t>
        <a:bodyPr/>
        <a:lstStyle/>
        <a:p>
          <a:r>
            <a:rPr lang="ru-RU" sz="1100" b="0" i="0"/>
            <a:t>защиту своих трудовых прав, свобод и законных интересов всеми не запрещенными законом способами</a:t>
          </a:r>
          <a:endParaRPr lang="ru-RU" sz="1100"/>
        </a:p>
      </dgm:t>
    </dgm:pt>
    <dgm:pt modelId="{5C459975-2E12-49BB-88EF-473DB67B95B5}" type="parTrans" cxnId="{83189B3D-1542-404F-83FB-D02E8024FEE9}">
      <dgm:prSet/>
      <dgm:spPr/>
      <dgm:t>
        <a:bodyPr/>
        <a:lstStyle/>
        <a:p>
          <a:endParaRPr lang="ru-RU"/>
        </a:p>
      </dgm:t>
    </dgm:pt>
    <dgm:pt modelId="{A17DDDE8-4C4C-4ECA-875B-B131734B1E95}" type="sibTrans" cxnId="{83189B3D-1542-404F-83FB-D02E8024FEE9}">
      <dgm:prSet/>
      <dgm:spPr/>
    </dgm:pt>
    <dgm:pt modelId="{A3F976B2-5439-4F67-8A03-94D0F78E7722}">
      <dgm:prSet phldrT="[Текст]" custT="1"/>
      <dgm:spPr/>
      <dgm:t>
        <a:bodyPr/>
        <a:lstStyle/>
        <a:p>
          <a:r>
            <a:rPr lang="ru-RU" sz="1100" b="0" i="0"/>
            <a:t>разрешение индивидуальных и коллективных трудовых споров, включая право на забастовку, в порядке, установленном настоящим Кодексом, иными федеральными законами</a:t>
          </a:r>
          <a:endParaRPr lang="ru-RU" sz="1100"/>
        </a:p>
      </dgm:t>
    </dgm:pt>
    <dgm:pt modelId="{07D6AE70-FED6-4716-A651-C5B783297D9E}" type="parTrans" cxnId="{FF2C17EC-9576-4F9E-BD0F-25999DCE4E7F}">
      <dgm:prSet/>
      <dgm:spPr/>
      <dgm:t>
        <a:bodyPr/>
        <a:lstStyle/>
        <a:p>
          <a:endParaRPr lang="ru-RU"/>
        </a:p>
      </dgm:t>
    </dgm:pt>
    <dgm:pt modelId="{B3EEABB8-8DBA-4474-B17A-2D5645EEC558}" type="sibTrans" cxnId="{FF2C17EC-9576-4F9E-BD0F-25999DCE4E7F}">
      <dgm:prSet/>
      <dgm:spPr/>
    </dgm:pt>
    <dgm:pt modelId="{01D5C742-36B8-4CC6-A33C-ED068CC37487}">
      <dgm:prSet phldrT="[Текст]" custT="1"/>
      <dgm:spPr/>
      <dgm:t>
        <a:bodyPr/>
        <a:lstStyle/>
        <a:p>
          <a:r>
            <a:rPr lang="ru-RU" sz="1100" b="0" i="0"/>
            <a:t>возмещение вреда, причиненного ему в связи с исполнением трудовых обязанностей, и компенсацию  в порядке, установленном настоящим Кодексом, иными федеральными законами</a:t>
          </a:r>
          <a:endParaRPr lang="ru-RU" sz="1100"/>
        </a:p>
      </dgm:t>
    </dgm:pt>
    <dgm:pt modelId="{F5C7C564-34BC-4285-A8E2-F19C03D4595B}" type="parTrans" cxnId="{D1A25434-2818-4AC7-83BE-03F92AC2833B}">
      <dgm:prSet/>
      <dgm:spPr/>
      <dgm:t>
        <a:bodyPr/>
        <a:lstStyle/>
        <a:p>
          <a:endParaRPr lang="ru-RU"/>
        </a:p>
      </dgm:t>
    </dgm:pt>
    <dgm:pt modelId="{54264A17-57F5-4DBF-90C5-109AB7C28228}" type="sibTrans" cxnId="{D1A25434-2818-4AC7-83BE-03F92AC2833B}">
      <dgm:prSet/>
      <dgm:spPr/>
    </dgm:pt>
    <dgm:pt modelId="{7437476B-5524-461B-8499-1533EB586712}">
      <dgm:prSet phldrT="[Текст]" custT="1"/>
      <dgm:spPr/>
      <dgm:t>
        <a:bodyPr/>
        <a:lstStyle/>
        <a:p>
          <a:r>
            <a:rPr lang="ru-RU" sz="1100" b="0" i="0"/>
            <a:t>обязательное социальное страхование в случаях, предусмотренных федеральными </a:t>
          </a:r>
          <a:endParaRPr lang="ru-RU" sz="1100"/>
        </a:p>
      </dgm:t>
    </dgm:pt>
    <dgm:pt modelId="{83026740-720B-4294-B22B-B0B7992A74BC}" type="parTrans" cxnId="{4057B27E-700A-4A5D-BB8B-462647C6917C}">
      <dgm:prSet/>
      <dgm:spPr/>
      <dgm:t>
        <a:bodyPr/>
        <a:lstStyle/>
        <a:p>
          <a:endParaRPr lang="ru-RU"/>
        </a:p>
      </dgm:t>
    </dgm:pt>
    <dgm:pt modelId="{E3311447-C24A-4242-8383-F734A8D1447A}" type="sibTrans" cxnId="{4057B27E-700A-4A5D-BB8B-462647C6917C}">
      <dgm:prSet/>
      <dgm:spPr/>
    </dgm:pt>
    <dgm:pt modelId="{5BF7A55B-5CC7-40BE-8BEB-59DB1163AD59}" type="pres">
      <dgm:prSet presAssocID="{4EA2DE8D-621C-4965-AA3B-8434E89D48F3}" presName="Name0" presStyleCnt="0">
        <dgm:presLayoutVars>
          <dgm:chPref val="1"/>
          <dgm:dir/>
          <dgm:animOne val="branch"/>
          <dgm:animLvl val="lvl"/>
          <dgm:resizeHandles val="exact"/>
        </dgm:presLayoutVars>
      </dgm:prSet>
      <dgm:spPr/>
      <dgm:t>
        <a:bodyPr/>
        <a:lstStyle/>
        <a:p>
          <a:endParaRPr lang="ru-RU"/>
        </a:p>
      </dgm:t>
    </dgm:pt>
    <dgm:pt modelId="{284E64FE-1D40-4CD0-9FDF-34550AD5A721}" type="pres">
      <dgm:prSet presAssocID="{5BA6610E-7D01-4802-8718-6969D7CF9A19}" presName="root1" presStyleCnt="0"/>
      <dgm:spPr/>
    </dgm:pt>
    <dgm:pt modelId="{9A145B87-918C-4D75-9724-35931DAC5036}" type="pres">
      <dgm:prSet presAssocID="{5BA6610E-7D01-4802-8718-6969D7CF9A19}" presName="LevelOneTextNode" presStyleLbl="node0" presStyleIdx="0" presStyleCnt="1" custScaleY="120667">
        <dgm:presLayoutVars>
          <dgm:chPref val="3"/>
        </dgm:presLayoutVars>
      </dgm:prSet>
      <dgm:spPr/>
      <dgm:t>
        <a:bodyPr/>
        <a:lstStyle/>
        <a:p>
          <a:endParaRPr lang="ru-RU"/>
        </a:p>
      </dgm:t>
    </dgm:pt>
    <dgm:pt modelId="{2EAD2E08-11C8-46A9-BF7A-43126343440C}" type="pres">
      <dgm:prSet presAssocID="{5BA6610E-7D01-4802-8718-6969D7CF9A19}" presName="level2hierChild" presStyleCnt="0"/>
      <dgm:spPr/>
    </dgm:pt>
    <dgm:pt modelId="{9D7FADFB-72A8-415B-951D-EA47340C0B0A}" type="pres">
      <dgm:prSet presAssocID="{BB33F1E0-760B-4D90-9268-9D8C7706597F}" presName="conn2-1" presStyleLbl="parChTrans1D2" presStyleIdx="0" presStyleCnt="14"/>
      <dgm:spPr/>
      <dgm:t>
        <a:bodyPr/>
        <a:lstStyle/>
        <a:p>
          <a:endParaRPr lang="ru-RU"/>
        </a:p>
      </dgm:t>
    </dgm:pt>
    <dgm:pt modelId="{FA5F9840-D549-42F8-B034-2C974BA88123}" type="pres">
      <dgm:prSet presAssocID="{BB33F1E0-760B-4D90-9268-9D8C7706597F}" presName="connTx" presStyleLbl="parChTrans1D2" presStyleIdx="0" presStyleCnt="14"/>
      <dgm:spPr/>
      <dgm:t>
        <a:bodyPr/>
        <a:lstStyle/>
        <a:p>
          <a:endParaRPr lang="ru-RU"/>
        </a:p>
      </dgm:t>
    </dgm:pt>
    <dgm:pt modelId="{D3DC0F5C-A742-4E35-A08A-FBF5882775C7}" type="pres">
      <dgm:prSet presAssocID="{C6CC611F-6369-44FD-B4CB-3B125F0AF880}" presName="root2" presStyleCnt="0"/>
      <dgm:spPr/>
    </dgm:pt>
    <dgm:pt modelId="{46CBB990-7550-4799-9F50-A1224DCDA23A}" type="pres">
      <dgm:prSet presAssocID="{C6CC611F-6369-44FD-B4CB-3B125F0AF880}" presName="LevelTwoTextNode" presStyleLbl="node2" presStyleIdx="0" presStyleCnt="14" custScaleX="483042">
        <dgm:presLayoutVars>
          <dgm:chPref val="3"/>
        </dgm:presLayoutVars>
      </dgm:prSet>
      <dgm:spPr/>
      <dgm:t>
        <a:bodyPr/>
        <a:lstStyle/>
        <a:p>
          <a:endParaRPr lang="ru-RU"/>
        </a:p>
      </dgm:t>
    </dgm:pt>
    <dgm:pt modelId="{9D88A3FE-A516-4B12-A3A7-CC96CFD89831}" type="pres">
      <dgm:prSet presAssocID="{C6CC611F-6369-44FD-B4CB-3B125F0AF880}" presName="level3hierChild" presStyleCnt="0"/>
      <dgm:spPr/>
    </dgm:pt>
    <dgm:pt modelId="{44C474DA-00B0-49C3-8A9A-36FFFE3D9E1D}" type="pres">
      <dgm:prSet presAssocID="{D705FE5E-571B-4408-A2A4-F2D2628D5B72}" presName="conn2-1" presStyleLbl="parChTrans1D2" presStyleIdx="1" presStyleCnt="14"/>
      <dgm:spPr/>
      <dgm:t>
        <a:bodyPr/>
        <a:lstStyle/>
        <a:p>
          <a:endParaRPr lang="ru-RU"/>
        </a:p>
      </dgm:t>
    </dgm:pt>
    <dgm:pt modelId="{3B994229-A779-4239-9A62-CE1BEA83F908}" type="pres">
      <dgm:prSet presAssocID="{D705FE5E-571B-4408-A2A4-F2D2628D5B72}" presName="connTx" presStyleLbl="parChTrans1D2" presStyleIdx="1" presStyleCnt="14"/>
      <dgm:spPr/>
      <dgm:t>
        <a:bodyPr/>
        <a:lstStyle/>
        <a:p>
          <a:endParaRPr lang="ru-RU"/>
        </a:p>
      </dgm:t>
    </dgm:pt>
    <dgm:pt modelId="{24DB7635-4D00-4F7B-84DB-7A064581921F}" type="pres">
      <dgm:prSet presAssocID="{1373FC96-3100-49FE-A030-733A0C8CD35A}" presName="root2" presStyleCnt="0"/>
      <dgm:spPr/>
    </dgm:pt>
    <dgm:pt modelId="{A49A0116-7840-4BBC-8EF6-D3EB9031F225}" type="pres">
      <dgm:prSet presAssocID="{1373FC96-3100-49FE-A030-733A0C8CD35A}" presName="LevelTwoTextNode" presStyleLbl="node2" presStyleIdx="1" presStyleCnt="14" custScaleX="483042">
        <dgm:presLayoutVars>
          <dgm:chPref val="3"/>
        </dgm:presLayoutVars>
      </dgm:prSet>
      <dgm:spPr/>
      <dgm:t>
        <a:bodyPr/>
        <a:lstStyle/>
        <a:p>
          <a:endParaRPr lang="ru-RU"/>
        </a:p>
      </dgm:t>
    </dgm:pt>
    <dgm:pt modelId="{7D1EA553-DD45-42DF-A61C-21BA35B02FB7}" type="pres">
      <dgm:prSet presAssocID="{1373FC96-3100-49FE-A030-733A0C8CD35A}" presName="level3hierChild" presStyleCnt="0"/>
      <dgm:spPr/>
    </dgm:pt>
    <dgm:pt modelId="{1D7DA87B-A61D-43C6-91F1-9FDA9B2DCE3E}" type="pres">
      <dgm:prSet presAssocID="{8A52B985-AF0B-4C38-BDE7-F0D52FC343C9}" presName="conn2-1" presStyleLbl="parChTrans1D2" presStyleIdx="2" presStyleCnt="14"/>
      <dgm:spPr/>
      <dgm:t>
        <a:bodyPr/>
        <a:lstStyle/>
        <a:p>
          <a:endParaRPr lang="ru-RU"/>
        </a:p>
      </dgm:t>
    </dgm:pt>
    <dgm:pt modelId="{CB50812E-7A86-4C55-BED4-21FB27EBCC59}" type="pres">
      <dgm:prSet presAssocID="{8A52B985-AF0B-4C38-BDE7-F0D52FC343C9}" presName="connTx" presStyleLbl="parChTrans1D2" presStyleIdx="2" presStyleCnt="14"/>
      <dgm:spPr/>
      <dgm:t>
        <a:bodyPr/>
        <a:lstStyle/>
        <a:p>
          <a:endParaRPr lang="ru-RU"/>
        </a:p>
      </dgm:t>
    </dgm:pt>
    <dgm:pt modelId="{23E97484-ED60-4C47-9F86-57F9627071A3}" type="pres">
      <dgm:prSet presAssocID="{B4EC4587-C596-4FC5-B40A-C0D052ED5A35}" presName="root2" presStyleCnt="0"/>
      <dgm:spPr/>
    </dgm:pt>
    <dgm:pt modelId="{E560F450-E73A-40D9-A72E-679A59764A79}" type="pres">
      <dgm:prSet presAssocID="{B4EC4587-C596-4FC5-B40A-C0D052ED5A35}" presName="LevelTwoTextNode" presStyleLbl="node2" presStyleIdx="2" presStyleCnt="14" custScaleX="483042">
        <dgm:presLayoutVars>
          <dgm:chPref val="3"/>
        </dgm:presLayoutVars>
      </dgm:prSet>
      <dgm:spPr/>
      <dgm:t>
        <a:bodyPr/>
        <a:lstStyle/>
        <a:p>
          <a:endParaRPr lang="ru-RU"/>
        </a:p>
      </dgm:t>
    </dgm:pt>
    <dgm:pt modelId="{D28A4628-5F1D-4DD7-9593-4D48328C5111}" type="pres">
      <dgm:prSet presAssocID="{B4EC4587-C596-4FC5-B40A-C0D052ED5A35}" presName="level3hierChild" presStyleCnt="0"/>
      <dgm:spPr/>
    </dgm:pt>
    <dgm:pt modelId="{E9D8596E-EC2E-49C8-B91E-3A2EA273F79E}" type="pres">
      <dgm:prSet presAssocID="{1700D31C-6FD1-4206-8E75-7E745876C68B}" presName="conn2-1" presStyleLbl="parChTrans1D2" presStyleIdx="3" presStyleCnt="14"/>
      <dgm:spPr/>
      <dgm:t>
        <a:bodyPr/>
        <a:lstStyle/>
        <a:p>
          <a:endParaRPr lang="ru-RU"/>
        </a:p>
      </dgm:t>
    </dgm:pt>
    <dgm:pt modelId="{4FC2D4D0-7CA7-4D4C-9EBE-A03E00037268}" type="pres">
      <dgm:prSet presAssocID="{1700D31C-6FD1-4206-8E75-7E745876C68B}" presName="connTx" presStyleLbl="parChTrans1D2" presStyleIdx="3" presStyleCnt="14"/>
      <dgm:spPr/>
      <dgm:t>
        <a:bodyPr/>
        <a:lstStyle/>
        <a:p>
          <a:endParaRPr lang="ru-RU"/>
        </a:p>
      </dgm:t>
    </dgm:pt>
    <dgm:pt modelId="{97C5637C-96AF-4383-9681-9726159DE85F}" type="pres">
      <dgm:prSet presAssocID="{1BFEF7D5-4347-4B66-86BC-EDF44647CDBB}" presName="root2" presStyleCnt="0"/>
      <dgm:spPr/>
    </dgm:pt>
    <dgm:pt modelId="{134BDF6E-2373-4737-A545-482F551C632B}" type="pres">
      <dgm:prSet presAssocID="{1BFEF7D5-4347-4B66-86BC-EDF44647CDBB}" presName="LevelTwoTextNode" presStyleLbl="node2" presStyleIdx="3" presStyleCnt="14" custScaleX="483042">
        <dgm:presLayoutVars>
          <dgm:chPref val="3"/>
        </dgm:presLayoutVars>
      </dgm:prSet>
      <dgm:spPr/>
      <dgm:t>
        <a:bodyPr/>
        <a:lstStyle/>
        <a:p>
          <a:endParaRPr lang="ru-RU"/>
        </a:p>
      </dgm:t>
    </dgm:pt>
    <dgm:pt modelId="{8BE311A4-33E1-4A69-AD81-0B7CEB388DD2}" type="pres">
      <dgm:prSet presAssocID="{1BFEF7D5-4347-4B66-86BC-EDF44647CDBB}" presName="level3hierChild" presStyleCnt="0"/>
      <dgm:spPr/>
    </dgm:pt>
    <dgm:pt modelId="{D4BD0F75-E537-4D06-A6E7-44B17DD12F71}" type="pres">
      <dgm:prSet presAssocID="{222BC739-006B-4803-B1AD-980DFB9391B3}" presName="conn2-1" presStyleLbl="parChTrans1D2" presStyleIdx="4" presStyleCnt="14"/>
      <dgm:spPr/>
      <dgm:t>
        <a:bodyPr/>
        <a:lstStyle/>
        <a:p>
          <a:endParaRPr lang="ru-RU"/>
        </a:p>
      </dgm:t>
    </dgm:pt>
    <dgm:pt modelId="{DB7906A6-8DFD-454D-9959-B85B9BB0858B}" type="pres">
      <dgm:prSet presAssocID="{222BC739-006B-4803-B1AD-980DFB9391B3}" presName="connTx" presStyleLbl="parChTrans1D2" presStyleIdx="4" presStyleCnt="14"/>
      <dgm:spPr/>
      <dgm:t>
        <a:bodyPr/>
        <a:lstStyle/>
        <a:p>
          <a:endParaRPr lang="ru-RU"/>
        </a:p>
      </dgm:t>
    </dgm:pt>
    <dgm:pt modelId="{9D4EA65D-2568-4CC5-B42F-63843665AD3E}" type="pres">
      <dgm:prSet presAssocID="{C1D7A65A-FA36-4595-A70F-D02F854E3D29}" presName="root2" presStyleCnt="0"/>
      <dgm:spPr/>
    </dgm:pt>
    <dgm:pt modelId="{24E820B1-364D-4EBA-B5AB-ABC048F4BBCA}" type="pres">
      <dgm:prSet presAssocID="{C1D7A65A-FA36-4595-A70F-D02F854E3D29}" presName="LevelTwoTextNode" presStyleLbl="node2" presStyleIdx="4" presStyleCnt="14" custScaleX="483042" custScaleY="163196">
        <dgm:presLayoutVars>
          <dgm:chPref val="3"/>
        </dgm:presLayoutVars>
      </dgm:prSet>
      <dgm:spPr/>
      <dgm:t>
        <a:bodyPr/>
        <a:lstStyle/>
        <a:p>
          <a:endParaRPr lang="ru-RU"/>
        </a:p>
      </dgm:t>
    </dgm:pt>
    <dgm:pt modelId="{F30009F9-F7C0-4BA9-8437-EB8CE8802207}" type="pres">
      <dgm:prSet presAssocID="{C1D7A65A-FA36-4595-A70F-D02F854E3D29}" presName="level3hierChild" presStyleCnt="0"/>
      <dgm:spPr/>
    </dgm:pt>
    <dgm:pt modelId="{BE6C9554-4C39-42D8-9F79-C549EA0B1B07}" type="pres">
      <dgm:prSet presAssocID="{2CF5E49C-EA1A-4185-BC71-D7EB7E247AEB}" presName="conn2-1" presStyleLbl="parChTrans1D2" presStyleIdx="5" presStyleCnt="14"/>
      <dgm:spPr/>
      <dgm:t>
        <a:bodyPr/>
        <a:lstStyle/>
        <a:p>
          <a:endParaRPr lang="ru-RU"/>
        </a:p>
      </dgm:t>
    </dgm:pt>
    <dgm:pt modelId="{3A06B73F-F415-458B-84EA-37230621C656}" type="pres">
      <dgm:prSet presAssocID="{2CF5E49C-EA1A-4185-BC71-D7EB7E247AEB}" presName="connTx" presStyleLbl="parChTrans1D2" presStyleIdx="5" presStyleCnt="14"/>
      <dgm:spPr/>
      <dgm:t>
        <a:bodyPr/>
        <a:lstStyle/>
        <a:p>
          <a:endParaRPr lang="ru-RU"/>
        </a:p>
      </dgm:t>
    </dgm:pt>
    <dgm:pt modelId="{1C580AF9-1DA9-4FB2-959F-0C0F0B535AC6}" type="pres">
      <dgm:prSet presAssocID="{D0ADC5C3-03C6-4BE2-8CA6-B174902FE09E}" presName="root2" presStyleCnt="0"/>
      <dgm:spPr/>
    </dgm:pt>
    <dgm:pt modelId="{25686508-3ADA-418D-875A-D212261A854B}" type="pres">
      <dgm:prSet presAssocID="{D0ADC5C3-03C6-4BE2-8CA6-B174902FE09E}" presName="LevelTwoTextNode" presStyleLbl="node2" presStyleIdx="5" presStyleCnt="14" custScaleX="483042" custScaleY="134815">
        <dgm:presLayoutVars>
          <dgm:chPref val="3"/>
        </dgm:presLayoutVars>
      </dgm:prSet>
      <dgm:spPr/>
      <dgm:t>
        <a:bodyPr/>
        <a:lstStyle/>
        <a:p>
          <a:endParaRPr lang="ru-RU"/>
        </a:p>
      </dgm:t>
    </dgm:pt>
    <dgm:pt modelId="{2F15B80E-1E31-4FE6-BA36-8C206A88B365}" type="pres">
      <dgm:prSet presAssocID="{D0ADC5C3-03C6-4BE2-8CA6-B174902FE09E}" presName="level3hierChild" presStyleCnt="0"/>
      <dgm:spPr/>
    </dgm:pt>
    <dgm:pt modelId="{591C4215-66FE-4033-AA24-FB006B6369A2}" type="pres">
      <dgm:prSet presAssocID="{CB1375AB-167E-4DB1-A5B8-5A1553B48731}" presName="conn2-1" presStyleLbl="parChTrans1D2" presStyleIdx="6" presStyleCnt="14"/>
      <dgm:spPr/>
      <dgm:t>
        <a:bodyPr/>
        <a:lstStyle/>
        <a:p>
          <a:endParaRPr lang="ru-RU"/>
        </a:p>
      </dgm:t>
    </dgm:pt>
    <dgm:pt modelId="{72F2ED95-99F0-4933-8A80-768A289267C3}" type="pres">
      <dgm:prSet presAssocID="{CB1375AB-167E-4DB1-A5B8-5A1553B48731}" presName="connTx" presStyleLbl="parChTrans1D2" presStyleIdx="6" presStyleCnt="14"/>
      <dgm:spPr/>
      <dgm:t>
        <a:bodyPr/>
        <a:lstStyle/>
        <a:p>
          <a:endParaRPr lang="ru-RU"/>
        </a:p>
      </dgm:t>
    </dgm:pt>
    <dgm:pt modelId="{1040290C-EFDA-41CE-B847-88B52F9131F0}" type="pres">
      <dgm:prSet presAssocID="{F2D7D2D3-DDC1-446C-B5A5-CCB33364262B}" presName="root2" presStyleCnt="0"/>
      <dgm:spPr/>
    </dgm:pt>
    <dgm:pt modelId="{FF029B89-C58C-43C2-BEC1-87423B7AEB45}" type="pres">
      <dgm:prSet presAssocID="{F2D7D2D3-DDC1-446C-B5A5-CCB33364262B}" presName="LevelTwoTextNode" presStyleLbl="node2" presStyleIdx="6" presStyleCnt="14" custScaleX="483042">
        <dgm:presLayoutVars>
          <dgm:chPref val="3"/>
        </dgm:presLayoutVars>
      </dgm:prSet>
      <dgm:spPr/>
      <dgm:t>
        <a:bodyPr/>
        <a:lstStyle/>
        <a:p>
          <a:endParaRPr lang="ru-RU"/>
        </a:p>
      </dgm:t>
    </dgm:pt>
    <dgm:pt modelId="{E451F8FB-F88C-4E67-A4B4-7986026E3BDC}" type="pres">
      <dgm:prSet presAssocID="{F2D7D2D3-DDC1-446C-B5A5-CCB33364262B}" presName="level3hierChild" presStyleCnt="0"/>
      <dgm:spPr/>
    </dgm:pt>
    <dgm:pt modelId="{BCF82D6D-0771-4629-89CD-7AF7C03B57F4}" type="pres">
      <dgm:prSet presAssocID="{6ED0145E-F009-4C77-B22A-DF4AD17909FA}" presName="conn2-1" presStyleLbl="parChTrans1D2" presStyleIdx="7" presStyleCnt="14"/>
      <dgm:spPr/>
      <dgm:t>
        <a:bodyPr/>
        <a:lstStyle/>
        <a:p>
          <a:endParaRPr lang="ru-RU"/>
        </a:p>
      </dgm:t>
    </dgm:pt>
    <dgm:pt modelId="{1D0D5B20-188F-4FA0-922F-726253789D95}" type="pres">
      <dgm:prSet presAssocID="{6ED0145E-F009-4C77-B22A-DF4AD17909FA}" presName="connTx" presStyleLbl="parChTrans1D2" presStyleIdx="7" presStyleCnt="14"/>
      <dgm:spPr/>
      <dgm:t>
        <a:bodyPr/>
        <a:lstStyle/>
        <a:p>
          <a:endParaRPr lang="ru-RU"/>
        </a:p>
      </dgm:t>
    </dgm:pt>
    <dgm:pt modelId="{23843E28-EEB0-454C-8136-BE8531FF7CCE}" type="pres">
      <dgm:prSet presAssocID="{2B20F177-59E5-4665-BF6B-489B33AB1EA1}" presName="root2" presStyleCnt="0"/>
      <dgm:spPr/>
    </dgm:pt>
    <dgm:pt modelId="{A1FF82B1-0227-4E60-9F54-6710A6A7E3CA}" type="pres">
      <dgm:prSet presAssocID="{2B20F177-59E5-4665-BF6B-489B33AB1EA1}" presName="LevelTwoTextNode" presStyleLbl="node2" presStyleIdx="7" presStyleCnt="14" custScaleX="483042">
        <dgm:presLayoutVars>
          <dgm:chPref val="3"/>
        </dgm:presLayoutVars>
      </dgm:prSet>
      <dgm:spPr/>
      <dgm:t>
        <a:bodyPr/>
        <a:lstStyle/>
        <a:p>
          <a:endParaRPr lang="ru-RU"/>
        </a:p>
      </dgm:t>
    </dgm:pt>
    <dgm:pt modelId="{3811CCAA-49E2-49C3-9ED4-AE878CF09F0E}" type="pres">
      <dgm:prSet presAssocID="{2B20F177-59E5-4665-BF6B-489B33AB1EA1}" presName="level3hierChild" presStyleCnt="0"/>
      <dgm:spPr/>
    </dgm:pt>
    <dgm:pt modelId="{303A7FF9-7502-4A13-BECA-8259F5FA8804}" type="pres">
      <dgm:prSet presAssocID="{AFD1621E-7D8C-40C7-A561-F48ED6A21B1D}" presName="conn2-1" presStyleLbl="parChTrans1D2" presStyleIdx="8" presStyleCnt="14"/>
      <dgm:spPr/>
      <dgm:t>
        <a:bodyPr/>
        <a:lstStyle/>
        <a:p>
          <a:endParaRPr lang="ru-RU"/>
        </a:p>
      </dgm:t>
    </dgm:pt>
    <dgm:pt modelId="{064D5FE7-A370-4C15-9C21-1DA0F6CCCDF9}" type="pres">
      <dgm:prSet presAssocID="{AFD1621E-7D8C-40C7-A561-F48ED6A21B1D}" presName="connTx" presStyleLbl="parChTrans1D2" presStyleIdx="8" presStyleCnt="14"/>
      <dgm:spPr/>
      <dgm:t>
        <a:bodyPr/>
        <a:lstStyle/>
        <a:p>
          <a:endParaRPr lang="ru-RU"/>
        </a:p>
      </dgm:t>
    </dgm:pt>
    <dgm:pt modelId="{D99CCF5F-C989-48FF-A140-DEE5F6B2B700}" type="pres">
      <dgm:prSet presAssocID="{529D3579-4FEC-44B9-9736-6ECD5A45FDD3}" presName="root2" presStyleCnt="0"/>
      <dgm:spPr/>
    </dgm:pt>
    <dgm:pt modelId="{07ACD8D8-CB52-49A8-A49B-8A310A5F5F86}" type="pres">
      <dgm:prSet presAssocID="{529D3579-4FEC-44B9-9736-6ECD5A45FDD3}" presName="LevelTwoTextNode" presStyleLbl="node2" presStyleIdx="8" presStyleCnt="14" custScaleX="483042">
        <dgm:presLayoutVars>
          <dgm:chPref val="3"/>
        </dgm:presLayoutVars>
      </dgm:prSet>
      <dgm:spPr/>
      <dgm:t>
        <a:bodyPr/>
        <a:lstStyle/>
        <a:p>
          <a:endParaRPr lang="ru-RU"/>
        </a:p>
      </dgm:t>
    </dgm:pt>
    <dgm:pt modelId="{D6630EFD-375C-4235-955A-B5775B24FCCF}" type="pres">
      <dgm:prSet presAssocID="{529D3579-4FEC-44B9-9736-6ECD5A45FDD3}" presName="level3hierChild" presStyleCnt="0"/>
      <dgm:spPr/>
    </dgm:pt>
    <dgm:pt modelId="{0B048ABD-0723-4258-AEF8-1825915D1191}" type="pres">
      <dgm:prSet presAssocID="{4BD1BB0A-4565-4DF9-823E-EE5F8F5AAF49}" presName="conn2-1" presStyleLbl="parChTrans1D2" presStyleIdx="9" presStyleCnt="14"/>
      <dgm:spPr/>
      <dgm:t>
        <a:bodyPr/>
        <a:lstStyle/>
        <a:p>
          <a:endParaRPr lang="ru-RU"/>
        </a:p>
      </dgm:t>
    </dgm:pt>
    <dgm:pt modelId="{AA4282E6-ABD6-4459-8BEB-BD8E4FF26637}" type="pres">
      <dgm:prSet presAssocID="{4BD1BB0A-4565-4DF9-823E-EE5F8F5AAF49}" presName="connTx" presStyleLbl="parChTrans1D2" presStyleIdx="9" presStyleCnt="14"/>
      <dgm:spPr/>
      <dgm:t>
        <a:bodyPr/>
        <a:lstStyle/>
        <a:p>
          <a:endParaRPr lang="ru-RU"/>
        </a:p>
      </dgm:t>
    </dgm:pt>
    <dgm:pt modelId="{EEE5387B-B15A-4CE5-A30B-2B55A09E3A01}" type="pres">
      <dgm:prSet presAssocID="{FA91D8E0-0FEE-42C7-BDBE-937FDDB99897}" presName="root2" presStyleCnt="0"/>
      <dgm:spPr/>
    </dgm:pt>
    <dgm:pt modelId="{D07A4AA9-DBCF-49AA-BD50-D160691F4D64}" type="pres">
      <dgm:prSet presAssocID="{FA91D8E0-0FEE-42C7-BDBE-937FDDB99897}" presName="LevelTwoTextNode" presStyleLbl="node2" presStyleIdx="9" presStyleCnt="14" custScaleX="483042">
        <dgm:presLayoutVars>
          <dgm:chPref val="3"/>
        </dgm:presLayoutVars>
      </dgm:prSet>
      <dgm:spPr/>
      <dgm:t>
        <a:bodyPr/>
        <a:lstStyle/>
        <a:p>
          <a:endParaRPr lang="ru-RU"/>
        </a:p>
      </dgm:t>
    </dgm:pt>
    <dgm:pt modelId="{FB5619FC-CAB7-4708-B62E-FE30047FC9D8}" type="pres">
      <dgm:prSet presAssocID="{FA91D8E0-0FEE-42C7-BDBE-937FDDB99897}" presName="level3hierChild" presStyleCnt="0"/>
      <dgm:spPr/>
    </dgm:pt>
    <dgm:pt modelId="{F72B60AB-3050-4662-BEA8-275C49CB329F}" type="pres">
      <dgm:prSet presAssocID="{5C459975-2E12-49BB-88EF-473DB67B95B5}" presName="conn2-1" presStyleLbl="parChTrans1D2" presStyleIdx="10" presStyleCnt="14"/>
      <dgm:spPr/>
      <dgm:t>
        <a:bodyPr/>
        <a:lstStyle/>
        <a:p>
          <a:endParaRPr lang="ru-RU"/>
        </a:p>
      </dgm:t>
    </dgm:pt>
    <dgm:pt modelId="{B2529C61-8412-456F-A0A1-75B7EE2E03E3}" type="pres">
      <dgm:prSet presAssocID="{5C459975-2E12-49BB-88EF-473DB67B95B5}" presName="connTx" presStyleLbl="parChTrans1D2" presStyleIdx="10" presStyleCnt="14"/>
      <dgm:spPr/>
      <dgm:t>
        <a:bodyPr/>
        <a:lstStyle/>
        <a:p>
          <a:endParaRPr lang="ru-RU"/>
        </a:p>
      </dgm:t>
    </dgm:pt>
    <dgm:pt modelId="{79EA52AA-26D3-4BAA-A277-43F5A156E2A6}" type="pres">
      <dgm:prSet presAssocID="{1D1E0B41-FA2B-4D6A-99F0-B5E36F8A1CFA}" presName="root2" presStyleCnt="0"/>
      <dgm:spPr/>
    </dgm:pt>
    <dgm:pt modelId="{4E77DE58-23A1-4F08-AAFF-2E888E01264D}" type="pres">
      <dgm:prSet presAssocID="{1D1E0B41-FA2B-4D6A-99F0-B5E36F8A1CFA}" presName="LevelTwoTextNode" presStyleLbl="node2" presStyleIdx="10" presStyleCnt="14" custScaleX="483042">
        <dgm:presLayoutVars>
          <dgm:chPref val="3"/>
        </dgm:presLayoutVars>
      </dgm:prSet>
      <dgm:spPr/>
      <dgm:t>
        <a:bodyPr/>
        <a:lstStyle/>
        <a:p>
          <a:endParaRPr lang="ru-RU"/>
        </a:p>
      </dgm:t>
    </dgm:pt>
    <dgm:pt modelId="{571A0B34-65EA-43F1-B51E-4D210583F37F}" type="pres">
      <dgm:prSet presAssocID="{1D1E0B41-FA2B-4D6A-99F0-B5E36F8A1CFA}" presName="level3hierChild" presStyleCnt="0"/>
      <dgm:spPr/>
    </dgm:pt>
    <dgm:pt modelId="{AAB91041-09CD-4741-9072-0127E14B64C8}" type="pres">
      <dgm:prSet presAssocID="{07D6AE70-FED6-4716-A651-C5B783297D9E}" presName="conn2-1" presStyleLbl="parChTrans1D2" presStyleIdx="11" presStyleCnt="14"/>
      <dgm:spPr/>
      <dgm:t>
        <a:bodyPr/>
        <a:lstStyle/>
        <a:p>
          <a:endParaRPr lang="ru-RU"/>
        </a:p>
      </dgm:t>
    </dgm:pt>
    <dgm:pt modelId="{156EA8D8-FF82-4221-906C-B6CEBF511FF5}" type="pres">
      <dgm:prSet presAssocID="{07D6AE70-FED6-4716-A651-C5B783297D9E}" presName="connTx" presStyleLbl="parChTrans1D2" presStyleIdx="11" presStyleCnt="14"/>
      <dgm:spPr/>
      <dgm:t>
        <a:bodyPr/>
        <a:lstStyle/>
        <a:p>
          <a:endParaRPr lang="ru-RU"/>
        </a:p>
      </dgm:t>
    </dgm:pt>
    <dgm:pt modelId="{72550103-A285-43C7-8D3B-7AF26A0ED8E0}" type="pres">
      <dgm:prSet presAssocID="{A3F976B2-5439-4F67-8A03-94D0F78E7722}" presName="root2" presStyleCnt="0"/>
      <dgm:spPr/>
    </dgm:pt>
    <dgm:pt modelId="{E7958EF7-1282-4D4C-A500-4620CFA57565}" type="pres">
      <dgm:prSet presAssocID="{A3F976B2-5439-4F67-8A03-94D0F78E7722}" presName="LevelTwoTextNode" presStyleLbl="node2" presStyleIdx="11" presStyleCnt="14" custScaleX="483042">
        <dgm:presLayoutVars>
          <dgm:chPref val="3"/>
        </dgm:presLayoutVars>
      </dgm:prSet>
      <dgm:spPr/>
      <dgm:t>
        <a:bodyPr/>
        <a:lstStyle/>
        <a:p>
          <a:endParaRPr lang="ru-RU"/>
        </a:p>
      </dgm:t>
    </dgm:pt>
    <dgm:pt modelId="{C0BDCD06-F520-457C-8C4C-5720DDB30AB7}" type="pres">
      <dgm:prSet presAssocID="{A3F976B2-5439-4F67-8A03-94D0F78E7722}" presName="level3hierChild" presStyleCnt="0"/>
      <dgm:spPr/>
    </dgm:pt>
    <dgm:pt modelId="{F6A1CAE3-2CFA-45E4-B98F-47915DDC993C}" type="pres">
      <dgm:prSet presAssocID="{F5C7C564-34BC-4285-A8E2-F19C03D4595B}" presName="conn2-1" presStyleLbl="parChTrans1D2" presStyleIdx="12" presStyleCnt="14"/>
      <dgm:spPr/>
      <dgm:t>
        <a:bodyPr/>
        <a:lstStyle/>
        <a:p>
          <a:endParaRPr lang="ru-RU"/>
        </a:p>
      </dgm:t>
    </dgm:pt>
    <dgm:pt modelId="{E102E654-4C49-448B-BFB6-1FB948D7C861}" type="pres">
      <dgm:prSet presAssocID="{F5C7C564-34BC-4285-A8E2-F19C03D4595B}" presName="connTx" presStyleLbl="parChTrans1D2" presStyleIdx="12" presStyleCnt="14"/>
      <dgm:spPr/>
      <dgm:t>
        <a:bodyPr/>
        <a:lstStyle/>
        <a:p>
          <a:endParaRPr lang="ru-RU"/>
        </a:p>
      </dgm:t>
    </dgm:pt>
    <dgm:pt modelId="{9A497C37-CCE7-45F3-B741-4B52667A304F}" type="pres">
      <dgm:prSet presAssocID="{01D5C742-36B8-4CC6-A33C-ED068CC37487}" presName="root2" presStyleCnt="0"/>
      <dgm:spPr/>
    </dgm:pt>
    <dgm:pt modelId="{79EC32BB-4085-41F2-B404-4903C5D9CC04}" type="pres">
      <dgm:prSet presAssocID="{01D5C742-36B8-4CC6-A33C-ED068CC37487}" presName="LevelTwoTextNode" presStyleLbl="node2" presStyleIdx="12" presStyleCnt="14" custScaleX="483042">
        <dgm:presLayoutVars>
          <dgm:chPref val="3"/>
        </dgm:presLayoutVars>
      </dgm:prSet>
      <dgm:spPr/>
      <dgm:t>
        <a:bodyPr/>
        <a:lstStyle/>
        <a:p>
          <a:endParaRPr lang="ru-RU"/>
        </a:p>
      </dgm:t>
    </dgm:pt>
    <dgm:pt modelId="{57FD2EDD-A096-4F1F-AF3D-6D3316C0B0E1}" type="pres">
      <dgm:prSet presAssocID="{01D5C742-36B8-4CC6-A33C-ED068CC37487}" presName="level3hierChild" presStyleCnt="0"/>
      <dgm:spPr/>
    </dgm:pt>
    <dgm:pt modelId="{DF5514E9-FE16-4CC3-A7D8-341B2331338E}" type="pres">
      <dgm:prSet presAssocID="{83026740-720B-4294-B22B-B0B7992A74BC}" presName="conn2-1" presStyleLbl="parChTrans1D2" presStyleIdx="13" presStyleCnt="14"/>
      <dgm:spPr/>
      <dgm:t>
        <a:bodyPr/>
        <a:lstStyle/>
        <a:p>
          <a:endParaRPr lang="ru-RU"/>
        </a:p>
      </dgm:t>
    </dgm:pt>
    <dgm:pt modelId="{F9D8F2F5-E160-4D96-9C4D-C3A33EE63718}" type="pres">
      <dgm:prSet presAssocID="{83026740-720B-4294-B22B-B0B7992A74BC}" presName="connTx" presStyleLbl="parChTrans1D2" presStyleIdx="13" presStyleCnt="14"/>
      <dgm:spPr/>
      <dgm:t>
        <a:bodyPr/>
        <a:lstStyle/>
        <a:p>
          <a:endParaRPr lang="ru-RU"/>
        </a:p>
      </dgm:t>
    </dgm:pt>
    <dgm:pt modelId="{3E00C2A1-F3F7-4959-A927-8669376ED0C7}" type="pres">
      <dgm:prSet presAssocID="{7437476B-5524-461B-8499-1533EB586712}" presName="root2" presStyleCnt="0"/>
      <dgm:spPr/>
    </dgm:pt>
    <dgm:pt modelId="{7AF53E3B-2190-4553-8DA0-AEB476E5A17A}" type="pres">
      <dgm:prSet presAssocID="{7437476B-5524-461B-8499-1533EB586712}" presName="LevelTwoTextNode" presStyleLbl="node2" presStyleIdx="13" presStyleCnt="14" custScaleX="483042">
        <dgm:presLayoutVars>
          <dgm:chPref val="3"/>
        </dgm:presLayoutVars>
      </dgm:prSet>
      <dgm:spPr/>
      <dgm:t>
        <a:bodyPr/>
        <a:lstStyle/>
        <a:p>
          <a:endParaRPr lang="ru-RU"/>
        </a:p>
      </dgm:t>
    </dgm:pt>
    <dgm:pt modelId="{F681BC79-AAD9-483A-9938-9FBB08070D3B}" type="pres">
      <dgm:prSet presAssocID="{7437476B-5524-461B-8499-1533EB586712}" presName="level3hierChild" presStyleCnt="0"/>
      <dgm:spPr/>
    </dgm:pt>
  </dgm:ptLst>
  <dgm:cxnLst>
    <dgm:cxn modelId="{B8B55233-A7AA-4678-89DE-4F9876B3CB6A}" type="presOf" srcId="{5C459975-2E12-49BB-88EF-473DB67B95B5}" destId="{B2529C61-8412-456F-A0A1-75B7EE2E03E3}" srcOrd="1" destOrd="0" presId="urn:microsoft.com/office/officeart/2008/layout/HorizontalMultiLevelHierarchy"/>
    <dgm:cxn modelId="{C2AB45D4-9D48-47B6-BAD5-86A868F5CC4A}" srcId="{5BA6610E-7D01-4802-8718-6969D7CF9A19}" destId="{1BFEF7D5-4347-4B66-86BC-EDF44647CDBB}" srcOrd="3" destOrd="0" parTransId="{1700D31C-6FD1-4206-8E75-7E745876C68B}" sibTransId="{F47A697A-11E7-4E8F-9020-9B1BC12F155B}"/>
    <dgm:cxn modelId="{EABF1712-4018-4792-B13D-F10B4CDF4626}" srcId="{5BA6610E-7D01-4802-8718-6969D7CF9A19}" destId="{FA91D8E0-0FEE-42C7-BDBE-937FDDB99897}" srcOrd="9" destOrd="0" parTransId="{4BD1BB0A-4565-4DF9-823E-EE5F8F5AAF49}" sibTransId="{58B78661-350A-4BCC-A851-7EF7040563EC}"/>
    <dgm:cxn modelId="{0A71D9CB-B7D6-41C7-9293-FE9E986BAE13}" type="presOf" srcId="{2CF5E49C-EA1A-4185-BC71-D7EB7E247AEB}" destId="{3A06B73F-F415-458B-84EA-37230621C656}" srcOrd="1" destOrd="0" presId="urn:microsoft.com/office/officeart/2008/layout/HorizontalMultiLevelHierarchy"/>
    <dgm:cxn modelId="{1FDE99CE-A5D3-4CEB-A583-D3CBF5D0ADCA}" type="presOf" srcId="{1D1E0B41-FA2B-4D6A-99F0-B5E36F8A1CFA}" destId="{4E77DE58-23A1-4F08-AAFF-2E888E01264D}" srcOrd="0" destOrd="0" presId="urn:microsoft.com/office/officeart/2008/layout/HorizontalMultiLevelHierarchy"/>
    <dgm:cxn modelId="{298E6DCA-11DA-4D1E-AD13-169A3AD61333}" type="presOf" srcId="{BB33F1E0-760B-4D90-9268-9D8C7706597F}" destId="{FA5F9840-D549-42F8-B034-2C974BA88123}" srcOrd="1" destOrd="0" presId="urn:microsoft.com/office/officeart/2008/layout/HorizontalMultiLevelHierarchy"/>
    <dgm:cxn modelId="{52A77AE1-433C-438C-8473-98E6119F5E1E}" srcId="{5BA6610E-7D01-4802-8718-6969D7CF9A19}" destId="{B4EC4587-C596-4FC5-B40A-C0D052ED5A35}" srcOrd="2" destOrd="0" parTransId="{8A52B985-AF0B-4C38-BDE7-F0D52FC343C9}" sibTransId="{B815E81E-F7FC-4A32-83FE-C1880F1C6B7A}"/>
    <dgm:cxn modelId="{AC5C6E39-EE51-476D-96FF-F6C2C1868EEC}" srcId="{5BA6610E-7D01-4802-8718-6969D7CF9A19}" destId="{F2D7D2D3-DDC1-446C-B5A5-CCB33364262B}" srcOrd="6" destOrd="0" parTransId="{CB1375AB-167E-4DB1-A5B8-5A1553B48731}" sibTransId="{443F168E-8465-447D-BA7D-1CA254CAD5AB}"/>
    <dgm:cxn modelId="{D9E29145-CB63-489F-B578-DE0CEFAD64A3}" type="presOf" srcId="{CB1375AB-167E-4DB1-A5B8-5A1553B48731}" destId="{72F2ED95-99F0-4933-8A80-768A289267C3}" srcOrd="1" destOrd="0" presId="urn:microsoft.com/office/officeart/2008/layout/HorizontalMultiLevelHierarchy"/>
    <dgm:cxn modelId="{EB53C4E9-C6D1-4A3C-8A91-98D4533816FB}" type="presOf" srcId="{A3F976B2-5439-4F67-8A03-94D0F78E7722}" destId="{E7958EF7-1282-4D4C-A500-4620CFA57565}" srcOrd="0" destOrd="0" presId="urn:microsoft.com/office/officeart/2008/layout/HorizontalMultiLevelHierarchy"/>
    <dgm:cxn modelId="{FF2C17EC-9576-4F9E-BD0F-25999DCE4E7F}" srcId="{5BA6610E-7D01-4802-8718-6969D7CF9A19}" destId="{A3F976B2-5439-4F67-8A03-94D0F78E7722}" srcOrd="11" destOrd="0" parTransId="{07D6AE70-FED6-4716-A651-C5B783297D9E}" sibTransId="{B3EEABB8-8DBA-4474-B17A-2D5645EEC558}"/>
    <dgm:cxn modelId="{59FD0833-52D3-4F81-A110-4CD24A905DEC}" type="presOf" srcId="{B4EC4587-C596-4FC5-B40A-C0D052ED5A35}" destId="{E560F450-E73A-40D9-A72E-679A59764A79}" srcOrd="0" destOrd="0" presId="urn:microsoft.com/office/officeart/2008/layout/HorizontalMultiLevelHierarchy"/>
    <dgm:cxn modelId="{A0669CAD-96CA-4C5C-9380-7F446CDA8359}" type="presOf" srcId="{F2D7D2D3-DDC1-446C-B5A5-CCB33364262B}" destId="{FF029B89-C58C-43C2-BEC1-87423B7AEB45}" srcOrd="0" destOrd="0" presId="urn:microsoft.com/office/officeart/2008/layout/HorizontalMultiLevelHierarchy"/>
    <dgm:cxn modelId="{5554D9DA-64DF-4C1E-848F-DCF91980BDA1}" type="presOf" srcId="{D705FE5E-571B-4408-A2A4-F2D2628D5B72}" destId="{44C474DA-00B0-49C3-8A9A-36FFFE3D9E1D}" srcOrd="0" destOrd="0" presId="urn:microsoft.com/office/officeart/2008/layout/HorizontalMultiLevelHierarchy"/>
    <dgm:cxn modelId="{95ACC998-B5C7-456E-929B-2A7F6715D4D1}" type="presOf" srcId="{5BA6610E-7D01-4802-8718-6969D7CF9A19}" destId="{9A145B87-918C-4D75-9724-35931DAC5036}" srcOrd="0" destOrd="0" presId="urn:microsoft.com/office/officeart/2008/layout/HorizontalMultiLevelHierarchy"/>
    <dgm:cxn modelId="{3DE8BBDA-4500-4220-A2E7-7D27DA72512A}" srcId="{5BA6610E-7D01-4802-8718-6969D7CF9A19}" destId="{C6CC611F-6369-44FD-B4CB-3B125F0AF880}" srcOrd="0" destOrd="0" parTransId="{BB33F1E0-760B-4D90-9268-9D8C7706597F}" sibTransId="{1F8648DC-CEC3-41F7-AD24-3B7FBF6F639E}"/>
    <dgm:cxn modelId="{06A2F53C-456E-456E-8FE0-3BAB6A488194}" type="presOf" srcId="{4EA2DE8D-621C-4965-AA3B-8434E89D48F3}" destId="{5BF7A55B-5CC7-40BE-8BEB-59DB1163AD59}" srcOrd="0" destOrd="0" presId="urn:microsoft.com/office/officeart/2008/layout/HorizontalMultiLevelHierarchy"/>
    <dgm:cxn modelId="{DA44B79A-EFDA-43C0-868C-E8F2F82FE882}" type="presOf" srcId="{4BD1BB0A-4565-4DF9-823E-EE5F8F5AAF49}" destId="{AA4282E6-ABD6-4459-8BEB-BD8E4FF26637}" srcOrd="1" destOrd="0" presId="urn:microsoft.com/office/officeart/2008/layout/HorizontalMultiLevelHierarchy"/>
    <dgm:cxn modelId="{19D4222F-8E36-4F19-B1DA-DCB0230706D7}" type="presOf" srcId="{07D6AE70-FED6-4716-A651-C5B783297D9E}" destId="{AAB91041-09CD-4741-9072-0127E14B64C8}" srcOrd="0" destOrd="0" presId="urn:microsoft.com/office/officeart/2008/layout/HorizontalMultiLevelHierarchy"/>
    <dgm:cxn modelId="{7754740A-3BB8-47F5-A943-3BBA15AF78E2}" type="presOf" srcId="{5C459975-2E12-49BB-88EF-473DB67B95B5}" destId="{F72B60AB-3050-4662-BEA8-275C49CB329F}" srcOrd="0" destOrd="0" presId="urn:microsoft.com/office/officeart/2008/layout/HorizontalMultiLevelHierarchy"/>
    <dgm:cxn modelId="{A6613F3D-53BD-4A35-B9C6-14BF343931FE}" type="presOf" srcId="{AFD1621E-7D8C-40C7-A561-F48ED6A21B1D}" destId="{303A7FF9-7502-4A13-BECA-8259F5FA8804}" srcOrd="0" destOrd="0" presId="urn:microsoft.com/office/officeart/2008/layout/HorizontalMultiLevelHierarchy"/>
    <dgm:cxn modelId="{195E3390-1FCC-4F10-AAD9-17B93E9AD653}" srcId="{4EA2DE8D-621C-4965-AA3B-8434E89D48F3}" destId="{5BA6610E-7D01-4802-8718-6969D7CF9A19}" srcOrd="0" destOrd="0" parTransId="{BD192CC1-B40B-4C57-8456-07412130D370}" sibTransId="{7DEA8443-0551-4FF1-BCDF-786EB5B61648}"/>
    <dgm:cxn modelId="{75FA9881-6058-49DD-9FD1-C84D7A6C153E}" type="presOf" srcId="{4BD1BB0A-4565-4DF9-823E-EE5F8F5AAF49}" destId="{0B048ABD-0723-4258-AEF8-1825915D1191}" srcOrd="0" destOrd="0" presId="urn:microsoft.com/office/officeart/2008/layout/HorizontalMultiLevelHierarchy"/>
    <dgm:cxn modelId="{78D9662D-3AF1-4494-A3B4-CC23E7181A3A}" type="presOf" srcId="{BB33F1E0-760B-4D90-9268-9D8C7706597F}" destId="{9D7FADFB-72A8-415B-951D-EA47340C0B0A}" srcOrd="0" destOrd="0" presId="urn:microsoft.com/office/officeart/2008/layout/HorizontalMultiLevelHierarchy"/>
    <dgm:cxn modelId="{A8AFA324-35A3-4486-86AE-CC2A85A17C35}" type="presOf" srcId="{1700D31C-6FD1-4206-8E75-7E745876C68B}" destId="{E9D8596E-EC2E-49C8-B91E-3A2EA273F79E}" srcOrd="0" destOrd="0" presId="urn:microsoft.com/office/officeart/2008/layout/HorizontalMultiLevelHierarchy"/>
    <dgm:cxn modelId="{F682BEFD-1C74-4AF0-8579-BC145F73ED0A}" type="presOf" srcId="{1700D31C-6FD1-4206-8E75-7E745876C68B}" destId="{4FC2D4D0-7CA7-4D4C-9EBE-A03E00037268}" srcOrd="1" destOrd="0" presId="urn:microsoft.com/office/officeart/2008/layout/HorizontalMultiLevelHierarchy"/>
    <dgm:cxn modelId="{31AA8422-E225-448B-9975-AD7540E606F4}" type="presOf" srcId="{01D5C742-36B8-4CC6-A33C-ED068CC37487}" destId="{79EC32BB-4085-41F2-B404-4903C5D9CC04}" srcOrd="0" destOrd="0" presId="urn:microsoft.com/office/officeart/2008/layout/HorizontalMultiLevelHierarchy"/>
    <dgm:cxn modelId="{9E67A0EC-778F-4F9B-B553-BC3B5C97E0F2}" type="presOf" srcId="{222BC739-006B-4803-B1AD-980DFB9391B3}" destId="{DB7906A6-8DFD-454D-9959-B85B9BB0858B}" srcOrd="1" destOrd="0" presId="urn:microsoft.com/office/officeart/2008/layout/HorizontalMultiLevelHierarchy"/>
    <dgm:cxn modelId="{C204968A-5F6D-43F8-9DE8-F99CD69589B5}" srcId="{5BA6610E-7D01-4802-8718-6969D7CF9A19}" destId="{1373FC96-3100-49FE-A030-733A0C8CD35A}" srcOrd="1" destOrd="0" parTransId="{D705FE5E-571B-4408-A2A4-F2D2628D5B72}" sibTransId="{0C288D6D-C3D1-4E19-957B-22676D9F27FD}"/>
    <dgm:cxn modelId="{F56E9F26-733F-4677-B476-8139F066352F}" srcId="{5BA6610E-7D01-4802-8718-6969D7CF9A19}" destId="{2B20F177-59E5-4665-BF6B-489B33AB1EA1}" srcOrd="7" destOrd="0" parTransId="{6ED0145E-F009-4C77-B22A-DF4AD17909FA}" sibTransId="{6BF0BD41-AE37-459F-AEF8-E49E52583AD6}"/>
    <dgm:cxn modelId="{5C11A7D7-0353-46A9-9373-F1BF69A9BCF9}" type="presOf" srcId="{6ED0145E-F009-4C77-B22A-DF4AD17909FA}" destId="{BCF82D6D-0771-4629-89CD-7AF7C03B57F4}" srcOrd="0" destOrd="0" presId="urn:microsoft.com/office/officeart/2008/layout/HorizontalMultiLevelHierarchy"/>
    <dgm:cxn modelId="{B9BDA0BB-6733-4FC8-A3E3-EE7C033B5DB2}" type="presOf" srcId="{C6CC611F-6369-44FD-B4CB-3B125F0AF880}" destId="{46CBB990-7550-4799-9F50-A1224DCDA23A}" srcOrd="0" destOrd="0" presId="urn:microsoft.com/office/officeart/2008/layout/HorizontalMultiLevelHierarchy"/>
    <dgm:cxn modelId="{C1DD8641-3CC4-4F4A-8D85-27089176066F}" type="presOf" srcId="{2CF5E49C-EA1A-4185-BC71-D7EB7E247AEB}" destId="{BE6C9554-4C39-42D8-9F79-C549EA0B1B07}" srcOrd="0" destOrd="0" presId="urn:microsoft.com/office/officeart/2008/layout/HorizontalMultiLevelHierarchy"/>
    <dgm:cxn modelId="{D8531472-E2CC-4A6E-B962-E47045273C53}" type="presOf" srcId="{F5C7C564-34BC-4285-A8E2-F19C03D4595B}" destId="{E102E654-4C49-448B-BFB6-1FB948D7C861}" srcOrd="1" destOrd="0" presId="urn:microsoft.com/office/officeart/2008/layout/HorizontalMultiLevelHierarchy"/>
    <dgm:cxn modelId="{345CCD31-38B8-40E2-92AC-5D86CEB5343A}" type="presOf" srcId="{7437476B-5524-461B-8499-1533EB586712}" destId="{7AF53E3B-2190-4553-8DA0-AEB476E5A17A}" srcOrd="0" destOrd="0" presId="urn:microsoft.com/office/officeart/2008/layout/HorizontalMultiLevelHierarchy"/>
    <dgm:cxn modelId="{FFA42E42-6882-4AB1-A2A4-3DF657EBAF05}" type="presOf" srcId="{6ED0145E-F009-4C77-B22A-DF4AD17909FA}" destId="{1D0D5B20-188F-4FA0-922F-726253789D95}" srcOrd="1" destOrd="0" presId="urn:microsoft.com/office/officeart/2008/layout/HorizontalMultiLevelHierarchy"/>
    <dgm:cxn modelId="{8093C81F-F082-4EBB-A165-3041855AAF6F}" type="presOf" srcId="{2B20F177-59E5-4665-BF6B-489B33AB1EA1}" destId="{A1FF82B1-0227-4E60-9F54-6710A6A7E3CA}" srcOrd="0" destOrd="0" presId="urn:microsoft.com/office/officeart/2008/layout/HorizontalMultiLevelHierarchy"/>
    <dgm:cxn modelId="{D1A25434-2818-4AC7-83BE-03F92AC2833B}" srcId="{5BA6610E-7D01-4802-8718-6969D7CF9A19}" destId="{01D5C742-36B8-4CC6-A33C-ED068CC37487}" srcOrd="12" destOrd="0" parTransId="{F5C7C564-34BC-4285-A8E2-F19C03D4595B}" sibTransId="{54264A17-57F5-4DBF-90C5-109AB7C28228}"/>
    <dgm:cxn modelId="{FED12CF6-7068-4CA4-94F5-841C265958B5}" type="presOf" srcId="{F5C7C564-34BC-4285-A8E2-F19C03D4595B}" destId="{F6A1CAE3-2CFA-45E4-B98F-47915DDC993C}" srcOrd="0" destOrd="0" presId="urn:microsoft.com/office/officeart/2008/layout/HorizontalMultiLevelHierarchy"/>
    <dgm:cxn modelId="{1951B10F-7B0D-41AD-BA8E-51B489B60FD8}" type="presOf" srcId="{222BC739-006B-4803-B1AD-980DFB9391B3}" destId="{D4BD0F75-E537-4D06-A6E7-44B17DD12F71}" srcOrd="0" destOrd="0" presId="urn:microsoft.com/office/officeart/2008/layout/HorizontalMultiLevelHierarchy"/>
    <dgm:cxn modelId="{83189B3D-1542-404F-83FB-D02E8024FEE9}" srcId="{5BA6610E-7D01-4802-8718-6969D7CF9A19}" destId="{1D1E0B41-FA2B-4D6A-99F0-B5E36F8A1CFA}" srcOrd="10" destOrd="0" parTransId="{5C459975-2E12-49BB-88EF-473DB67B95B5}" sibTransId="{A17DDDE8-4C4C-4ECA-875B-B131734B1E95}"/>
    <dgm:cxn modelId="{96BB2EC3-AD1D-4A6E-A726-B754EC147B10}" srcId="{5BA6610E-7D01-4802-8718-6969D7CF9A19}" destId="{C1D7A65A-FA36-4595-A70F-D02F854E3D29}" srcOrd="4" destOrd="0" parTransId="{222BC739-006B-4803-B1AD-980DFB9391B3}" sibTransId="{400FBC67-49A4-484D-80B6-31A695A5E8E8}"/>
    <dgm:cxn modelId="{247F9186-D7D2-43D8-967F-277B4B123485}" type="presOf" srcId="{529D3579-4FEC-44B9-9736-6ECD5A45FDD3}" destId="{07ACD8D8-CB52-49A8-A49B-8A310A5F5F86}" srcOrd="0" destOrd="0" presId="urn:microsoft.com/office/officeart/2008/layout/HorizontalMultiLevelHierarchy"/>
    <dgm:cxn modelId="{CC05F101-526F-4731-96FF-B01DC7BC4194}" type="presOf" srcId="{1373FC96-3100-49FE-A030-733A0C8CD35A}" destId="{A49A0116-7840-4BBC-8EF6-D3EB9031F225}" srcOrd="0" destOrd="0" presId="urn:microsoft.com/office/officeart/2008/layout/HorizontalMultiLevelHierarchy"/>
    <dgm:cxn modelId="{73D87565-FB5D-4A8F-BCA1-632E223FF18D}" type="presOf" srcId="{83026740-720B-4294-B22B-B0B7992A74BC}" destId="{DF5514E9-FE16-4CC3-A7D8-341B2331338E}" srcOrd="0" destOrd="0" presId="urn:microsoft.com/office/officeart/2008/layout/HorizontalMultiLevelHierarchy"/>
    <dgm:cxn modelId="{0191F218-FCE8-48EE-B6E6-F2BB1CD59500}" type="presOf" srcId="{8A52B985-AF0B-4C38-BDE7-F0D52FC343C9}" destId="{CB50812E-7A86-4C55-BED4-21FB27EBCC59}" srcOrd="1" destOrd="0" presId="urn:microsoft.com/office/officeart/2008/layout/HorizontalMultiLevelHierarchy"/>
    <dgm:cxn modelId="{4057B27E-700A-4A5D-BB8B-462647C6917C}" srcId="{5BA6610E-7D01-4802-8718-6969D7CF9A19}" destId="{7437476B-5524-461B-8499-1533EB586712}" srcOrd="13" destOrd="0" parTransId="{83026740-720B-4294-B22B-B0B7992A74BC}" sibTransId="{E3311447-C24A-4242-8383-F734A8D1447A}"/>
    <dgm:cxn modelId="{BFE25574-3C7C-4C0A-8A52-F90957E1FF20}" type="presOf" srcId="{FA91D8E0-0FEE-42C7-BDBE-937FDDB99897}" destId="{D07A4AA9-DBCF-49AA-BD50-D160691F4D64}" srcOrd="0" destOrd="0" presId="urn:microsoft.com/office/officeart/2008/layout/HorizontalMultiLevelHierarchy"/>
    <dgm:cxn modelId="{F77AD045-7240-454A-BEDB-55284402293F}" type="presOf" srcId="{D705FE5E-571B-4408-A2A4-F2D2628D5B72}" destId="{3B994229-A779-4239-9A62-CE1BEA83F908}" srcOrd="1" destOrd="0" presId="urn:microsoft.com/office/officeart/2008/layout/HorizontalMultiLevelHierarchy"/>
    <dgm:cxn modelId="{F9D41853-7191-469F-B369-8ECC44C4017B}" type="presOf" srcId="{83026740-720B-4294-B22B-B0B7992A74BC}" destId="{F9D8F2F5-E160-4D96-9C4D-C3A33EE63718}" srcOrd="1" destOrd="0" presId="urn:microsoft.com/office/officeart/2008/layout/HorizontalMultiLevelHierarchy"/>
    <dgm:cxn modelId="{73AA0C4D-049E-46D6-9490-646C7C8A3BF5}" srcId="{5BA6610E-7D01-4802-8718-6969D7CF9A19}" destId="{529D3579-4FEC-44B9-9736-6ECD5A45FDD3}" srcOrd="8" destOrd="0" parTransId="{AFD1621E-7D8C-40C7-A561-F48ED6A21B1D}" sibTransId="{8D266FD5-D40E-48DE-82A2-055CE734820B}"/>
    <dgm:cxn modelId="{A5BDE5CB-A8C6-4234-B3C2-D0EB0B4AA419}" type="presOf" srcId="{8A52B985-AF0B-4C38-BDE7-F0D52FC343C9}" destId="{1D7DA87B-A61D-43C6-91F1-9FDA9B2DCE3E}" srcOrd="0" destOrd="0" presId="urn:microsoft.com/office/officeart/2008/layout/HorizontalMultiLevelHierarchy"/>
    <dgm:cxn modelId="{1BEC31E9-94CF-4211-A550-3448D14F88A6}" srcId="{5BA6610E-7D01-4802-8718-6969D7CF9A19}" destId="{D0ADC5C3-03C6-4BE2-8CA6-B174902FE09E}" srcOrd="5" destOrd="0" parTransId="{2CF5E49C-EA1A-4185-BC71-D7EB7E247AEB}" sibTransId="{4658D388-89B7-4933-A384-DF2D8E96CEFC}"/>
    <dgm:cxn modelId="{0BE3B96F-7EEC-4909-980E-E9E1B8902624}" type="presOf" srcId="{07D6AE70-FED6-4716-A651-C5B783297D9E}" destId="{156EA8D8-FF82-4221-906C-B6CEBF511FF5}" srcOrd="1" destOrd="0" presId="urn:microsoft.com/office/officeart/2008/layout/HorizontalMultiLevelHierarchy"/>
    <dgm:cxn modelId="{19290822-261A-4F8B-ABBC-91E5F0E67D21}" type="presOf" srcId="{1BFEF7D5-4347-4B66-86BC-EDF44647CDBB}" destId="{134BDF6E-2373-4737-A545-482F551C632B}" srcOrd="0" destOrd="0" presId="urn:microsoft.com/office/officeart/2008/layout/HorizontalMultiLevelHierarchy"/>
    <dgm:cxn modelId="{DAD6F1F4-103D-46E1-9D94-67BFB5F1BFD1}" type="presOf" srcId="{AFD1621E-7D8C-40C7-A561-F48ED6A21B1D}" destId="{064D5FE7-A370-4C15-9C21-1DA0F6CCCDF9}" srcOrd="1" destOrd="0" presId="urn:microsoft.com/office/officeart/2008/layout/HorizontalMultiLevelHierarchy"/>
    <dgm:cxn modelId="{713FF22E-A186-4FA0-ABFD-A1711548002B}" type="presOf" srcId="{D0ADC5C3-03C6-4BE2-8CA6-B174902FE09E}" destId="{25686508-3ADA-418D-875A-D212261A854B}" srcOrd="0" destOrd="0" presId="urn:microsoft.com/office/officeart/2008/layout/HorizontalMultiLevelHierarchy"/>
    <dgm:cxn modelId="{1A3D732A-645B-4243-8204-C7E8C63FE61E}" type="presOf" srcId="{C1D7A65A-FA36-4595-A70F-D02F854E3D29}" destId="{24E820B1-364D-4EBA-B5AB-ABC048F4BBCA}" srcOrd="0" destOrd="0" presId="urn:microsoft.com/office/officeart/2008/layout/HorizontalMultiLevelHierarchy"/>
    <dgm:cxn modelId="{FBFBA20C-2362-481E-9D25-F1AD96F7200A}" type="presOf" srcId="{CB1375AB-167E-4DB1-A5B8-5A1553B48731}" destId="{591C4215-66FE-4033-AA24-FB006B6369A2}" srcOrd="0" destOrd="0" presId="urn:microsoft.com/office/officeart/2008/layout/HorizontalMultiLevelHierarchy"/>
    <dgm:cxn modelId="{0AB41FCC-1E7A-4913-98C7-D499BBAE5931}" type="presParOf" srcId="{5BF7A55B-5CC7-40BE-8BEB-59DB1163AD59}" destId="{284E64FE-1D40-4CD0-9FDF-34550AD5A721}" srcOrd="0" destOrd="0" presId="urn:microsoft.com/office/officeart/2008/layout/HorizontalMultiLevelHierarchy"/>
    <dgm:cxn modelId="{25EB0D5D-2394-46AC-994F-D9B43455B2B0}" type="presParOf" srcId="{284E64FE-1D40-4CD0-9FDF-34550AD5A721}" destId="{9A145B87-918C-4D75-9724-35931DAC5036}" srcOrd="0" destOrd="0" presId="urn:microsoft.com/office/officeart/2008/layout/HorizontalMultiLevelHierarchy"/>
    <dgm:cxn modelId="{1395678A-A898-472E-8250-89CC93347204}" type="presParOf" srcId="{284E64FE-1D40-4CD0-9FDF-34550AD5A721}" destId="{2EAD2E08-11C8-46A9-BF7A-43126343440C}" srcOrd="1" destOrd="0" presId="urn:microsoft.com/office/officeart/2008/layout/HorizontalMultiLevelHierarchy"/>
    <dgm:cxn modelId="{E9431165-2E70-4CD1-BF50-40DE40594293}" type="presParOf" srcId="{2EAD2E08-11C8-46A9-BF7A-43126343440C}" destId="{9D7FADFB-72A8-415B-951D-EA47340C0B0A}" srcOrd="0" destOrd="0" presId="urn:microsoft.com/office/officeart/2008/layout/HorizontalMultiLevelHierarchy"/>
    <dgm:cxn modelId="{E1EAB49D-B26A-4281-A7B4-5B422DA99CFA}" type="presParOf" srcId="{9D7FADFB-72A8-415B-951D-EA47340C0B0A}" destId="{FA5F9840-D549-42F8-B034-2C974BA88123}" srcOrd="0" destOrd="0" presId="urn:microsoft.com/office/officeart/2008/layout/HorizontalMultiLevelHierarchy"/>
    <dgm:cxn modelId="{089BA8DF-8DE9-487C-AEDC-9EFCAFB94496}" type="presParOf" srcId="{2EAD2E08-11C8-46A9-BF7A-43126343440C}" destId="{D3DC0F5C-A742-4E35-A08A-FBF5882775C7}" srcOrd="1" destOrd="0" presId="urn:microsoft.com/office/officeart/2008/layout/HorizontalMultiLevelHierarchy"/>
    <dgm:cxn modelId="{35DE5E5E-9090-47C9-926D-A4B2B5179816}" type="presParOf" srcId="{D3DC0F5C-A742-4E35-A08A-FBF5882775C7}" destId="{46CBB990-7550-4799-9F50-A1224DCDA23A}" srcOrd="0" destOrd="0" presId="urn:microsoft.com/office/officeart/2008/layout/HorizontalMultiLevelHierarchy"/>
    <dgm:cxn modelId="{EA67F216-CEE0-4153-912D-6A668A1B98DD}" type="presParOf" srcId="{D3DC0F5C-A742-4E35-A08A-FBF5882775C7}" destId="{9D88A3FE-A516-4B12-A3A7-CC96CFD89831}" srcOrd="1" destOrd="0" presId="urn:microsoft.com/office/officeart/2008/layout/HorizontalMultiLevelHierarchy"/>
    <dgm:cxn modelId="{A4E5C73B-C17B-4343-B85D-1D2C52BF503B}" type="presParOf" srcId="{2EAD2E08-11C8-46A9-BF7A-43126343440C}" destId="{44C474DA-00B0-49C3-8A9A-36FFFE3D9E1D}" srcOrd="2" destOrd="0" presId="urn:microsoft.com/office/officeart/2008/layout/HorizontalMultiLevelHierarchy"/>
    <dgm:cxn modelId="{332BC016-2776-41F5-B703-FC384A0B9817}" type="presParOf" srcId="{44C474DA-00B0-49C3-8A9A-36FFFE3D9E1D}" destId="{3B994229-A779-4239-9A62-CE1BEA83F908}" srcOrd="0" destOrd="0" presId="urn:microsoft.com/office/officeart/2008/layout/HorizontalMultiLevelHierarchy"/>
    <dgm:cxn modelId="{1C01E88A-A357-4FD9-B048-390912FBC6D6}" type="presParOf" srcId="{2EAD2E08-11C8-46A9-BF7A-43126343440C}" destId="{24DB7635-4D00-4F7B-84DB-7A064581921F}" srcOrd="3" destOrd="0" presId="urn:microsoft.com/office/officeart/2008/layout/HorizontalMultiLevelHierarchy"/>
    <dgm:cxn modelId="{F89F18B5-3202-43A3-B1BB-B3E631561F61}" type="presParOf" srcId="{24DB7635-4D00-4F7B-84DB-7A064581921F}" destId="{A49A0116-7840-4BBC-8EF6-D3EB9031F225}" srcOrd="0" destOrd="0" presId="urn:microsoft.com/office/officeart/2008/layout/HorizontalMultiLevelHierarchy"/>
    <dgm:cxn modelId="{5930AF9C-4B10-4EFA-827A-0EAD0B4113CD}" type="presParOf" srcId="{24DB7635-4D00-4F7B-84DB-7A064581921F}" destId="{7D1EA553-DD45-42DF-A61C-21BA35B02FB7}" srcOrd="1" destOrd="0" presId="urn:microsoft.com/office/officeart/2008/layout/HorizontalMultiLevelHierarchy"/>
    <dgm:cxn modelId="{92793098-0AB2-4F05-B010-96C251EB3B8E}" type="presParOf" srcId="{2EAD2E08-11C8-46A9-BF7A-43126343440C}" destId="{1D7DA87B-A61D-43C6-91F1-9FDA9B2DCE3E}" srcOrd="4" destOrd="0" presId="urn:microsoft.com/office/officeart/2008/layout/HorizontalMultiLevelHierarchy"/>
    <dgm:cxn modelId="{AA005925-9805-48FB-925E-A032FEED58B4}" type="presParOf" srcId="{1D7DA87B-A61D-43C6-91F1-9FDA9B2DCE3E}" destId="{CB50812E-7A86-4C55-BED4-21FB27EBCC59}" srcOrd="0" destOrd="0" presId="urn:microsoft.com/office/officeart/2008/layout/HorizontalMultiLevelHierarchy"/>
    <dgm:cxn modelId="{D802E28D-A1EC-4D0A-B6E6-B31345A7685D}" type="presParOf" srcId="{2EAD2E08-11C8-46A9-BF7A-43126343440C}" destId="{23E97484-ED60-4C47-9F86-57F9627071A3}" srcOrd="5" destOrd="0" presId="urn:microsoft.com/office/officeart/2008/layout/HorizontalMultiLevelHierarchy"/>
    <dgm:cxn modelId="{E2213A91-E921-4712-941D-B4165B2DE07B}" type="presParOf" srcId="{23E97484-ED60-4C47-9F86-57F9627071A3}" destId="{E560F450-E73A-40D9-A72E-679A59764A79}" srcOrd="0" destOrd="0" presId="urn:microsoft.com/office/officeart/2008/layout/HorizontalMultiLevelHierarchy"/>
    <dgm:cxn modelId="{D82047E5-8CB0-4941-BDB9-EFFA98796811}" type="presParOf" srcId="{23E97484-ED60-4C47-9F86-57F9627071A3}" destId="{D28A4628-5F1D-4DD7-9593-4D48328C5111}" srcOrd="1" destOrd="0" presId="urn:microsoft.com/office/officeart/2008/layout/HorizontalMultiLevelHierarchy"/>
    <dgm:cxn modelId="{EF531FF8-7D22-4D51-B99B-D7774A88321C}" type="presParOf" srcId="{2EAD2E08-11C8-46A9-BF7A-43126343440C}" destId="{E9D8596E-EC2E-49C8-B91E-3A2EA273F79E}" srcOrd="6" destOrd="0" presId="urn:microsoft.com/office/officeart/2008/layout/HorizontalMultiLevelHierarchy"/>
    <dgm:cxn modelId="{E65BE1F7-F1F1-44E9-8514-FC36DC5ED7A9}" type="presParOf" srcId="{E9D8596E-EC2E-49C8-B91E-3A2EA273F79E}" destId="{4FC2D4D0-7CA7-4D4C-9EBE-A03E00037268}" srcOrd="0" destOrd="0" presId="urn:microsoft.com/office/officeart/2008/layout/HorizontalMultiLevelHierarchy"/>
    <dgm:cxn modelId="{B5D007F2-FA7E-46C6-8346-7DA7A67255F2}" type="presParOf" srcId="{2EAD2E08-11C8-46A9-BF7A-43126343440C}" destId="{97C5637C-96AF-4383-9681-9726159DE85F}" srcOrd="7" destOrd="0" presId="urn:microsoft.com/office/officeart/2008/layout/HorizontalMultiLevelHierarchy"/>
    <dgm:cxn modelId="{D4572833-9A5E-41B6-A195-C7011AC34DFA}" type="presParOf" srcId="{97C5637C-96AF-4383-9681-9726159DE85F}" destId="{134BDF6E-2373-4737-A545-482F551C632B}" srcOrd="0" destOrd="0" presId="urn:microsoft.com/office/officeart/2008/layout/HorizontalMultiLevelHierarchy"/>
    <dgm:cxn modelId="{C194D520-00E1-4676-B36A-8EEE492E9A9E}" type="presParOf" srcId="{97C5637C-96AF-4383-9681-9726159DE85F}" destId="{8BE311A4-33E1-4A69-AD81-0B7CEB388DD2}" srcOrd="1" destOrd="0" presId="urn:microsoft.com/office/officeart/2008/layout/HorizontalMultiLevelHierarchy"/>
    <dgm:cxn modelId="{10061D86-84D6-45A9-8F20-87CDDBC41934}" type="presParOf" srcId="{2EAD2E08-11C8-46A9-BF7A-43126343440C}" destId="{D4BD0F75-E537-4D06-A6E7-44B17DD12F71}" srcOrd="8" destOrd="0" presId="urn:microsoft.com/office/officeart/2008/layout/HorizontalMultiLevelHierarchy"/>
    <dgm:cxn modelId="{4B71B3B7-4B9E-4FAA-ABB5-7F00E4E61740}" type="presParOf" srcId="{D4BD0F75-E537-4D06-A6E7-44B17DD12F71}" destId="{DB7906A6-8DFD-454D-9959-B85B9BB0858B}" srcOrd="0" destOrd="0" presId="urn:microsoft.com/office/officeart/2008/layout/HorizontalMultiLevelHierarchy"/>
    <dgm:cxn modelId="{60DCB006-5F51-41D7-85FD-CF3714B5C330}" type="presParOf" srcId="{2EAD2E08-11C8-46A9-BF7A-43126343440C}" destId="{9D4EA65D-2568-4CC5-B42F-63843665AD3E}" srcOrd="9" destOrd="0" presId="urn:microsoft.com/office/officeart/2008/layout/HorizontalMultiLevelHierarchy"/>
    <dgm:cxn modelId="{795EE86F-81BF-411C-A6F1-67C1B0606EA3}" type="presParOf" srcId="{9D4EA65D-2568-4CC5-B42F-63843665AD3E}" destId="{24E820B1-364D-4EBA-B5AB-ABC048F4BBCA}" srcOrd="0" destOrd="0" presId="urn:microsoft.com/office/officeart/2008/layout/HorizontalMultiLevelHierarchy"/>
    <dgm:cxn modelId="{61BDE55F-516B-4347-BB03-0C5C0FDC3943}" type="presParOf" srcId="{9D4EA65D-2568-4CC5-B42F-63843665AD3E}" destId="{F30009F9-F7C0-4BA9-8437-EB8CE8802207}" srcOrd="1" destOrd="0" presId="urn:microsoft.com/office/officeart/2008/layout/HorizontalMultiLevelHierarchy"/>
    <dgm:cxn modelId="{361D317F-CE68-40AF-BA27-2392BD3A242D}" type="presParOf" srcId="{2EAD2E08-11C8-46A9-BF7A-43126343440C}" destId="{BE6C9554-4C39-42D8-9F79-C549EA0B1B07}" srcOrd="10" destOrd="0" presId="urn:microsoft.com/office/officeart/2008/layout/HorizontalMultiLevelHierarchy"/>
    <dgm:cxn modelId="{311CFFFB-4479-411C-BBC7-8B9837449B2B}" type="presParOf" srcId="{BE6C9554-4C39-42D8-9F79-C549EA0B1B07}" destId="{3A06B73F-F415-458B-84EA-37230621C656}" srcOrd="0" destOrd="0" presId="urn:microsoft.com/office/officeart/2008/layout/HorizontalMultiLevelHierarchy"/>
    <dgm:cxn modelId="{9E41CA9F-1E2A-4930-BF15-551487DC5B31}" type="presParOf" srcId="{2EAD2E08-11C8-46A9-BF7A-43126343440C}" destId="{1C580AF9-1DA9-4FB2-959F-0C0F0B535AC6}" srcOrd="11" destOrd="0" presId="urn:microsoft.com/office/officeart/2008/layout/HorizontalMultiLevelHierarchy"/>
    <dgm:cxn modelId="{568DDE80-DED5-4AAA-AFB1-E15ADF2A04B4}" type="presParOf" srcId="{1C580AF9-1DA9-4FB2-959F-0C0F0B535AC6}" destId="{25686508-3ADA-418D-875A-D212261A854B}" srcOrd="0" destOrd="0" presId="urn:microsoft.com/office/officeart/2008/layout/HorizontalMultiLevelHierarchy"/>
    <dgm:cxn modelId="{380916DA-C364-4D48-8DBB-D0B170854252}" type="presParOf" srcId="{1C580AF9-1DA9-4FB2-959F-0C0F0B535AC6}" destId="{2F15B80E-1E31-4FE6-BA36-8C206A88B365}" srcOrd="1" destOrd="0" presId="urn:microsoft.com/office/officeart/2008/layout/HorizontalMultiLevelHierarchy"/>
    <dgm:cxn modelId="{8C462F35-50FA-4927-BB34-7545284A786F}" type="presParOf" srcId="{2EAD2E08-11C8-46A9-BF7A-43126343440C}" destId="{591C4215-66FE-4033-AA24-FB006B6369A2}" srcOrd="12" destOrd="0" presId="urn:microsoft.com/office/officeart/2008/layout/HorizontalMultiLevelHierarchy"/>
    <dgm:cxn modelId="{B5A23277-B224-466B-971B-EA54676D3D40}" type="presParOf" srcId="{591C4215-66FE-4033-AA24-FB006B6369A2}" destId="{72F2ED95-99F0-4933-8A80-768A289267C3}" srcOrd="0" destOrd="0" presId="urn:microsoft.com/office/officeart/2008/layout/HorizontalMultiLevelHierarchy"/>
    <dgm:cxn modelId="{20ACAFC0-8A5A-4FE8-BBA6-C4CB2AA931A2}" type="presParOf" srcId="{2EAD2E08-11C8-46A9-BF7A-43126343440C}" destId="{1040290C-EFDA-41CE-B847-88B52F9131F0}" srcOrd="13" destOrd="0" presId="urn:microsoft.com/office/officeart/2008/layout/HorizontalMultiLevelHierarchy"/>
    <dgm:cxn modelId="{484297AE-F369-488B-A1D0-E9CA4AA71C01}" type="presParOf" srcId="{1040290C-EFDA-41CE-B847-88B52F9131F0}" destId="{FF029B89-C58C-43C2-BEC1-87423B7AEB45}" srcOrd="0" destOrd="0" presId="urn:microsoft.com/office/officeart/2008/layout/HorizontalMultiLevelHierarchy"/>
    <dgm:cxn modelId="{F9513860-8E59-4C1F-BBD4-C69E03A77EBF}" type="presParOf" srcId="{1040290C-EFDA-41CE-B847-88B52F9131F0}" destId="{E451F8FB-F88C-4E67-A4B4-7986026E3BDC}" srcOrd="1" destOrd="0" presId="urn:microsoft.com/office/officeart/2008/layout/HorizontalMultiLevelHierarchy"/>
    <dgm:cxn modelId="{4F846C51-3F7F-49ED-95D2-63D3C03EAB93}" type="presParOf" srcId="{2EAD2E08-11C8-46A9-BF7A-43126343440C}" destId="{BCF82D6D-0771-4629-89CD-7AF7C03B57F4}" srcOrd="14" destOrd="0" presId="urn:microsoft.com/office/officeart/2008/layout/HorizontalMultiLevelHierarchy"/>
    <dgm:cxn modelId="{2A6FC4C4-5E56-47A8-A488-A6E2F6EF4A77}" type="presParOf" srcId="{BCF82D6D-0771-4629-89CD-7AF7C03B57F4}" destId="{1D0D5B20-188F-4FA0-922F-726253789D95}" srcOrd="0" destOrd="0" presId="urn:microsoft.com/office/officeart/2008/layout/HorizontalMultiLevelHierarchy"/>
    <dgm:cxn modelId="{1255D0E9-3FC8-4C00-BA37-4E0FFF4D2085}" type="presParOf" srcId="{2EAD2E08-11C8-46A9-BF7A-43126343440C}" destId="{23843E28-EEB0-454C-8136-BE8531FF7CCE}" srcOrd="15" destOrd="0" presId="urn:microsoft.com/office/officeart/2008/layout/HorizontalMultiLevelHierarchy"/>
    <dgm:cxn modelId="{163CBBA0-8EDD-4F8E-AF7F-58EA4F47F8E0}" type="presParOf" srcId="{23843E28-EEB0-454C-8136-BE8531FF7CCE}" destId="{A1FF82B1-0227-4E60-9F54-6710A6A7E3CA}" srcOrd="0" destOrd="0" presId="urn:microsoft.com/office/officeart/2008/layout/HorizontalMultiLevelHierarchy"/>
    <dgm:cxn modelId="{F7F8D9F0-AA9C-4D4E-AB8C-DEAFA69C282D}" type="presParOf" srcId="{23843E28-EEB0-454C-8136-BE8531FF7CCE}" destId="{3811CCAA-49E2-49C3-9ED4-AE878CF09F0E}" srcOrd="1" destOrd="0" presId="urn:microsoft.com/office/officeart/2008/layout/HorizontalMultiLevelHierarchy"/>
    <dgm:cxn modelId="{E95F20D7-BD03-46BE-ACEE-3FE2D2FC0F49}" type="presParOf" srcId="{2EAD2E08-11C8-46A9-BF7A-43126343440C}" destId="{303A7FF9-7502-4A13-BECA-8259F5FA8804}" srcOrd="16" destOrd="0" presId="urn:microsoft.com/office/officeart/2008/layout/HorizontalMultiLevelHierarchy"/>
    <dgm:cxn modelId="{19F964EF-4C5E-4AC1-98F9-9DF35C04D0E8}" type="presParOf" srcId="{303A7FF9-7502-4A13-BECA-8259F5FA8804}" destId="{064D5FE7-A370-4C15-9C21-1DA0F6CCCDF9}" srcOrd="0" destOrd="0" presId="urn:microsoft.com/office/officeart/2008/layout/HorizontalMultiLevelHierarchy"/>
    <dgm:cxn modelId="{1F189CD5-42ED-471D-949F-D361C73F8071}" type="presParOf" srcId="{2EAD2E08-11C8-46A9-BF7A-43126343440C}" destId="{D99CCF5F-C989-48FF-A140-DEE5F6B2B700}" srcOrd="17" destOrd="0" presId="urn:microsoft.com/office/officeart/2008/layout/HorizontalMultiLevelHierarchy"/>
    <dgm:cxn modelId="{4D150AA1-F321-4FFF-BB50-9A2D4B84FE1E}" type="presParOf" srcId="{D99CCF5F-C989-48FF-A140-DEE5F6B2B700}" destId="{07ACD8D8-CB52-49A8-A49B-8A310A5F5F86}" srcOrd="0" destOrd="0" presId="urn:microsoft.com/office/officeart/2008/layout/HorizontalMultiLevelHierarchy"/>
    <dgm:cxn modelId="{A5975FEE-D650-4F87-A43A-1C506642D755}" type="presParOf" srcId="{D99CCF5F-C989-48FF-A140-DEE5F6B2B700}" destId="{D6630EFD-375C-4235-955A-B5775B24FCCF}" srcOrd="1" destOrd="0" presId="urn:microsoft.com/office/officeart/2008/layout/HorizontalMultiLevelHierarchy"/>
    <dgm:cxn modelId="{C60EEEC6-D100-45FA-B6AA-8A9A8C0CF5C4}" type="presParOf" srcId="{2EAD2E08-11C8-46A9-BF7A-43126343440C}" destId="{0B048ABD-0723-4258-AEF8-1825915D1191}" srcOrd="18" destOrd="0" presId="urn:microsoft.com/office/officeart/2008/layout/HorizontalMultiLevelHierarchy"/>
    <dgm:cxn modelId="{DF475537-A1B8-48DE-AF77-E33B7BF4E33A}" type="presParOf" srcId="{0B048ABD-0723-4258-AEF8-1825915D1191}" destId="{AA4282E6-ABD6-4459-8BEB-BD8E4FF26637}" srcOrd="0" destOrd="0" presId="urn:microsoft.com/office/officeart/2008/layout/HorizontalMultiLevelHierarchy"/>
    <dgm:cxn modelId="{507E5042-CA82-4694-8B28-22C9FBD949E2}" type="presParOf" srcId="{2EAD2E08-11C8-46A9-BF7A-43126343440C}" destId="{EEE5387B-B15A-4CE5-A30B-2B55A09E3A01}" srcOrd="19" destOrd="0" presId="urn:microsoft.com/office/officeart/2008/layout/HorizontalMultiLevelHierarchy"/>
    <dgm:cxn modelId="{FA994037-9D9A-495B-8922-FD2E428F9C91}" type="presParOf" srcId="{EEE5387B-B15A-4CE5-A30B-2B55A09E3A01}" destId="{D07A4AA9-DBCF-49AA-BD50-D160691F4D64}" srcOrd="0" destOrd="0" presId="urn:microsoft.com/office/officeart/2008/layout/HorizontalMultiLevelHierarchy"/>
    <dgm:cxn modelId="{99E0CDB5-EB8B-4F71-B363-E31D96911CA8}" type="presParOf" srcId="{EEE5387B-B15A-4CE5-A30B-2B55A09E3A01}" destId="{FB5619FC-CAB7-4708-B62E-FE30047FC9D8}" srcOrd="1" destOrd="0" presId="urn:microsoft.com/office/officeart/2008/layout/HorizontalMultiLevelHierarchy"/>
    <dgm:cxn modelId="{B9128925-9D58-4DD3-82F0-24BE467453B9}" type="presParOf" srcId="{2EAD2E08-11C8-46A9-BF7A-43126343440C}" destId="{F72B60AB-3050-4662-BEA8-275C49CB329F}" srcOrd="20" destOrd="0" presId="urn:microsoft.com/office/officeart/2008/layout/HorizontalMultiLevelHierarchy"/>
    <dgm:cxn modelId="{E40DA22F-89F1-422A-AE03-93A050CB0199}" type="presParOf" srcId="{F72B60AB-3050-4662-BEA8-275C49CB329F}" destId="{B2529C61-8412-456F-A0A1-75B7EE2E03E3}" srcOrd="0" destOrd="0" presId="urn:microsoft.com/office/officeart/2008/layout/HorizontalMultiLevelHierarchy"/>
    <dgm:cxn modelId="{CF756B0E-0DFA-4911-83F8-101009BF8337}" type="presParOf" srcId="{2EAD2E08-11C8-46A9-BF7A-43126343440C}" destId="{79EA52AA-26D3-4BAA-A277-43F5A156E2A6}" srcOrd="21" destOrd="0" presId="urn:microsoft.com/office/officeart/2008/layout/HorizontalMultiLevelHierarchy"/>
    <dgm:cxn modelId="{A8F8F81D-00BF-4678-B146-648932D99918}" type="presParOf" srcId="{79EA52AA-26D3-4BAA-A277-43F5A156E2A6}" destId="{4E77DE58-23A1-4F08-AAFF-2E888E01264D}" srcOrd="0" destOrd="0" presId="urn:microsoft.com/office/officeart/2008/layout/HorizontalMultiLevelHierarchy"/>
    <dgm:cxn modelId="{E0B17578-4206-4E5C-984B-B8C411C2E7AD}" type="presParOf" srcId="{79EA52AA-26D3-4BAA-A277-43F5A156E2A6}" destId="{571A0B34-65EA-43F1-B51E-4D210583F37F}" srcOrd="1" destOrd="0" presId="urn:microsoft.com/office/officeart/2008/layout/HorizontalMultiLevelHierarchy"/>
    <dgm:cxn modelId="{90EB08F3-B6C8-4648-AAC3-7C284D1646A5}" type="presParOf" srcId="{2EAD2E08-11C8-46A9-BF7A-43126343440C}" destId="{AAB91041-09CD-4741-9072-0127E14B64C8}" srcOrd="22" destOrd="0" presId="urn:microsoft.com/office/officeart/2008/layout/HorizontalMultiLevelHierarchy"/>
    <dgm:cxn modelId="{0F73688C-A646-4191-ACEB-DFB569CB3E5E}" type="presParOf" srcId="{AAB91041-09CD-4741-9072-0127E14B64C8}" destId="{156EA8D8-FF82-4221-906C-B6CEBF511FF5}" srcOrd="0" destOrd="0" presId="urn:microsoft.com/office/officeart/2008/layout/HorizontalMultiLevelHierarchy"/>
    <dgm:cxn modelId="{E4F0F70A-58FA-4E4F-8C1D-3E4646DAE76F}" type="presParOf" srcId="{2EAD2E08-11C8-46A9-BF7A-43126343440C}" destId="{72550103-A285-43C7-8D3B-7AF26A0ED8E0}" srcOrd="23" destOrd="0" presId="urn:microsoft.com/office/officeart/2008/layout/HorizontalMultiLevelHierarchy"/>
    <dgm:cxn modelId="{EA7F4513-3BF7-4576-9A10-3373B0BDDFA6}" type="presParOf" srcId="{72550103-A285-43C7-8D3B-7AF26A0ED8E0}" destId="{E7958EF7-1282-4D4C-A500-4620CFA57565}" srcOrd="0" destOrd="0" presId="urn:microsoft.com/office/officeart/2008/layout/HorizontalMultiLevelHierarchy"/>
    <dgm:cxn modelId="{87FA1425-1DCC-47F1-A217-C9398AD331A9}" type="presParOf" srcId="{72550103-A285-43C7-8D3B-7AF26A0ED8E0}" destId="{C0BDCD06-F520-457C-8C4C-5720DDB30AB7}" srcOrd="1" destOrd="0" presId="urn:microsoft.com/office/officeart/2008/layout/HorizontalMultiLevelHierarchy"/>
    <dgm:cxn modelId="{71DA60F6-F95F-44D7-932C-CD9CDDDBA0FC}" type="presParOf" srcId="{2EAD2E08-11C8-46A9-BF7A-43126343440C}" destId="{F6A1CAE3-2CFA-45E4-B98F-47915DDC993C}" srcOrd="24" destOrd="0" presId="urn:microsoft.com/office/officeart/2008/layout/HorizontalMultiLevelHierarchy"/>
    <dgm:cxn modelId="{7990CF28-8E5C-4168-8A03-287EAFACFC93}" type="presParOf" srcId="{F6A1CAE3-2CFA-45E4-B98F-47915DDC993C}" destId="{E102E654-4C49-448B-BFB6-1FB948D7C861}" srcOrd="0" destOrd="0" presId="urn:microsoft.com/office/officeart/2008/layout/HorizontalMultiLevelHierarchy"/>
    <dgm:cxn modelId="{207310D0-0410-4CD9-A13B-1B597DF78E41}" type="presParOf" srcId="{2EAD2E08-11C8-46A9-BF7A-43126343440C}" destId="{9A497C37-CCE7-45F3-B741-4B52667A304F}" srcOrd="25" destOrd="0" presId="urn:microsoft.com/office/officeart/2008/layout/HorizontalMultiLevelHierarchy"/>
    <dgm:cxn modelId="{0302BD14-338E-4B2A-A673-F562CA3EF421}" type="presParOf" srcId="{9A497C37-CCE7-45F3-B741-4B52667A304F}" destId="{79EC32BB-4085-41F2-B404-4903C5D9CC04}" srcOrd="0" destOrd="0" presId="urn:microsoft.com/office/officeart/2008/layout/HorizontalMultiLevelHierarchy"/>
    <dgm:cxn modelId="{CB171120-C0AC-4224-9C21-B984E5234D3E}" type="presParOf" srcId="{9A497C37-CCE7-45F3-B741-4B52667A304F}" destId="{57FD2EDD-A096-4F1F-AF3D-6D3316C0B0E1}" srcOrd="1" destOrd="0" presId="urn:microsoft.com/office/officeart/2008/layout/HorizontalMultiLevelHierarchy"/>
    <dgm:cxn modelId="{0377E589-8B4F-4A7E-A063-90BBC9275D4A}" type="presParOf" srcId="{2EAD2E08-11C8-46A9-BF7A-43126343440C}" destId="{DF5514E9-FE16-4CC3-A7D8-341B2331338E}" srcOrd="26" destOrd="0" presId="urn:microsoft.com/office/officeart/2008/layout/HorizontalMultiLevelHierarchy"/>
    <dgm:cxn modelId="{7798BC15-35AB-4CF4-B0D0-EE793D95404C}" type="presParOf" srcId="{DF5514E9-FE16-4CC3-A7D8-341B2331338E}" destId="{F9D8F2F5-E160-4D96-9C4D-C3A33EE63718}" srcOrd="0" destOrd="0" presId="urn:microsoft.com/office/officeart/2008/layout/HorizontalMultiLevelHierarchy"/>
    <dgm:cxn modelId="{198892C9-F8ED-4CBD-91F1-873D208170A8}" type="presParOf" srcId="{2EAD2E08-11C8-46A9-BF7A-43126343440C}" destId="{3E00C2A1-F3F7-4959-A927-8669376ED0C7}" srcOrd="27" destOrd="0" presId="urn:microsoft.com/office/officeart/2008/layout/HorizontalMultiLevelHierarchy"/>
    <dgm:cxn modelId="{B62DB1C3-8781-4D85-81E0-4CF01FE949C0}" type="presParOf" srcId="{3E00C2A1-F3F7-4959-A927-8669376ED0C7}" destId="{7AF53E3B-2190-4553-8DA0-AEB476E5A17A}" srcOrd="0" destOrd="0" presId="urn:microsoft.com/office/officeart/2008/layout/HorizontalMultiLevelHierarchy"/>
    <dgm:cxn modelId="{A7DF82AF-8C4D-4E82-BEAC-A30DBCA7A610}" type="presParOf" srcId="{3E00C2A1-F3F7-4959-A927-8669376ED0C7}" destId="{F681BC79-AAD9-483A-9938-9FBB08070D3B}" srcOrd="1" destOrd="0" presId="urn:microsoft.com/office/officeart/2008/layout/HorizontalMultiLevelHierarchy"/>
  </dgm:cxnLst>
  <dgm:bg/>
  <dgm:whole/>
  <dgm:extLst>
    <a:ext uri="http://schemas.microsoft.com/office/drawing/2008/diagram">
      <dsp:dataModelExt xmlns:dsp="http://schemas.microsoft.com/office/drawing/2008/diagram" relId="rId279" minVer="http://schemas.openxmlformats.org/drawingml/2006/diagram"/>
    </a:ext>
  </dgm:extLst>
</dgm:dataModel>
</file>

<file path=word/diagrams/data47.xml><?xml version="1.0" encoding="utf-8"?>
<dgm:dataModel xmlns:dgm="http://schemas.openxmlformats.org/drawingml/2006/diagram" xmlns:a="http://schemas.openxmlformats.org/drawingml/2006/main">
  <dgm:ptLst>
    <dgm:pt modelId="{64634D65-913E-4B53-A00B-C5AEE548DCBA}" type="doc">
      <dgm:prSet loTypeId="urn:microsoft.com/office/officeart/2005/8/layout/hierarchy3" loCatId="hierarchy" qsTypeId="urn:microsoft.com/office/officeart/2005/8/quickstyle/simple1" qsCatId="simple" csTypeId="urn:microsoft.com/office/officeart/2005/8/colors/accent1_2" csCatId="accent1" phldr="1"/>
      <dgm:spPr/>
      <dgm:t>
        <a:bodyPr/>
        <a:lstStyle/>
        <a:p>
          <a:endParaRPr lang="ru-RU"/>
        </a:p>
      </dgm:t>
    </dgm:pt>
    <dgm:pt modelId="{BE4EC26A-7A84-424E-AED0-A7384430711E}">
      <dgm:prSet phldrT="[Текст]" custT="1"/>
      <dgm:spPr/>
      <dgm:t>
        <a:bodyPr/>
        <a:lstStyle/>
        <a:p>
          <a:r>
            <a:rPr lang="ru-RU" sz="1200"/>
            <a:t>Коллективный договор </a:t>
          </a:r>
        </a:p>
        <a:p>
          <a:r>
            <a:rPr lang="ru-RU" sz="1100"/>
            <a:t>- правовой акт, регулирующий социально-трудовые отношения в организации или у индивидуального предпринимателя и заключаемый работниками и работодателем в лице их представителей.</a:t>
          </a:r>
        </a:p>
        <a:p>
          <a:r>
            <a:rPr lang="ru-RU" sz="1100"/>
            <a:t>КД устанавливает права и гарантии, улучшающие положение работников.</a:t>
          </a:r>
        </a:p>
        <a:p>
          <a:r>
            <a:rPr lang="ru-RU" sz="1100"/>
            <a:t>Заключается работниками и работодателем в лице их представителей.</a:t>
          </a:r>
        </a:p>
      </dgm:t>
    </dgm:pt>
    <dgm:pt modelId="{94D001EF-385E-4E82-90AA-72BC7869F854}" type="parTrans" cxnId="{1CCEE644-D6FD-41C5-A3C1-A5CAA8B4ADE0}">
      <dgm:prSet/>
      <dgm:spPr/>
      <dgm:t>
        <a:bodyPr/>
        <a:lstStyle/>
        <a:p>
          <a:endParaRPr lang="ru-RU" sz="1100"/>
        </a:p>
      </dgm:t>
    </dgm:pt>
    <dgm:pt modelId="{2822DC0C-8722-498F-A9A8-FD5B07F084C0}" type="sibTrans" cxnId="{1CCEE644-D6FD-41C5-A3C1-A5CAA8B4ADE0}">
      <dgm:prSet/>
      <dgm:spPr/>
      <dgm:t>
        <a:bodyPr/>
        <a:lstStyle/>
        <a:p>
          <a:endParaRPr lang="ru-RU" sz="1100"/>
        </a:p>
      </dgm:t>
    </dgm:pt>
    <dgm:pt modelId="{FE4AA8A5-E6A2-42E0-AA72-AB6D432AEF70}" type="pres">
      <dgm:prSet presAssocID="{64634D65-913E-4B53-A00B-C5AEE548DCBA}" presName="diagram" presStyleCnt="0">
        <dgm:presLayoutVars>
          <dgm:chPref val="1"/>
          <dgm:dir/>
          <dgm:animOne val="branch"/>
          <dgm:animLvl val="lvl"/>
          <dgm:resizeHandles/>
        </dgm:presLayoutVars>
      </dgm:prSet>
      <dgm:spPr/>
      <dgm:t>
        <a:bodyPr/>
        <a:lstStyle/>
        <a:p>
          <a:endParaRPr lang="ru-RU"/>
        </a:p>
      </dgm:t>
    </dgm:pt>
    <dgm:pt modelId="{61C574C4-16BA-4E24-B816-F98FE70696A8}" type="pres">
      <dgm:prSet presAssocID="{BE4EC26A-7A84-424E-AED0-A7384430711E}" presName="root" presStyleCnt="0"/>
      <dgm:spPr/>
    </dgm:pt>
    <dgm:pt modelId="{1F5EF5D7-B78E-44F9-BFAE-17D53D62694B}" type="pres">
      <dgm:prSet presAssocID="{BE4EC26A-7A84-424E-AED0-A7384430711E}" presName="rootComposite" presStyleCnt="0"/>
      <dgm:spPr/>
    </dgm:pt>
    <dgm:pt modelId="{A86C0C47-5A26-4B69-AC47-B34A8CB61ECA}" type="pres">
      <dgm:prSet presAssocID="{BE4EC26A-7A84-424E-AED0-A7384430711E}" presName="rootText" presStyleLbl="node1" presStyleIdx="0" presStyleCnt="1" custScaleX="282873"/>
      <dgm:spPr/>
      <dgm:t>
        <a:bodyPr/>
        <a:lstStyle/>
        <a:p>
          <a:endParaRPr lang="ru-RU"/>
        </a:p>
      </dgm:t>
    </dgm:pt>
    <dgm:pt modelId="{75BEB883-ECFD-4611-BA6C-B680DB5CB421}" type="pres">
      <dgm:prSet presAssocID="{BE4EC26A-7A84-424E-AED0-A7384430711E}" presName="rootConnector" presStyleLbl="node1" presStyleIdx="0" presStyleCnt="1"/>
      <dgm:spPr/>
      <dgm:t>
        <a:bodyPr/>
        <a:lstStyle/>
        <a:p>
          <a:endParaRPr lang="ru-RU"/>
        </a:p>
      </dgm:t>
    </dgm:pt>
    <dgm:pt modelId="{61010D00-90F5-4BCC-AD86-84E1521C0FED}" type="pres">
      <dgm:prSet presAssocID="{BE4EC26A-7A84-424E-AED0-A7384430711E}" presName="childShape" presStyleCnt="0"/>
      <dgm:spPr/>
    </dgm:pt>
  </dgm:ptLst>
  <dgm:cxnLst>
    <dgm:cxn modelId="{1CCEE644-D6FD-41C5-A3C1-A5CAA8B4ADE0}" srcId="{64634D65-913E-4B53-A00B-C5AEE548DCBA}" destId="{BE4EC26A-7A84-424E-AED0-A7384430711E}" srcOrd="0" destOrd="0" parTransId="{94D001EF-385E-4E82-90AA-72BC7869F854}" sibTransId="{2822DC0C-8722-498F-A9A8-FD5B07F084C0}"/>
    <dgm:cxn modelId="{7CC584A5-B883-4D0D-8B2A-2797AEDB4121}" type="presOf" srcId="{64634D65-913E-4B53-A00B-C5AEE548DCBA}" destId="{FE4AA8A5-E6A2-42E0-AA72-AB6D432AEF70}" srcOrd="0" destOrd="0" presId="urn:microsoft.com/office/officeart/2005/8/layout/hierarchy3"/>
    <dgm:cxn modelId="{10EC4228-5198-405C-8536-A45D15BCFE15}" type="presOf" srcId="{BE4EC26A-7A84-424E-AED0-A7384430711E}" destId="{A86C0C47-5A26-4B69-AC47-B34A8CB61ECA}" srcOrd="0" destOrd="0" presId="urn:microsoft.com/office/officeart/2005/8/layout/hierarchy3"/>
    <dgm:cxn modelId="{B26AE7E0-7B59-48BC-A98D-EBD05E0ABA6C}" type="presOf" srcId="{BE4EC26A-7A84-424E-AED0-A7384430711E}" destId="{75BEB883-ECFD-4611-BA6C-B680DB5CB421}" srcOrd="1" destOrd="0" presId="urn:microsoft.com/office/officeart/2005/8/layout/hierarchy3"/>
    <dgm:cxn modelId="{6B3EAC38-3A16-4434-934D-ADB344918E1B}" type="presParOf" srcId="{FE4AA8A5-E6A2-42E0-AA72-AB6D432AEF70}" destId="{61C574C4-16BA-4E24-B816-F98FE70696A8}" srcOrd="0" destOrd="0" presId="urn:microsoft.com/office/officeart/2005/8/layout/hierarchy3"/>
    <dgm:cxn modelId="{057FF54C-3C44-4518-A295-88A4534696E8}" type="presParOf" srcId="{61C574C4-16BA-4E24-B816-F98FE70696A8}" destId="{1F5EF5D7-B78E-44F9-BFAE-17D53D62694B}" srcOrd="0" destOrd="0" presId="urn:microsoft.com/office/officeart/2005/8/layout/hierarchy3"/>
    <dgm:cxn modelId="{ECB5B4D0-3993-4DAB-9BFB-686880EDD9C5}" type="presParOf" srcId="{1F5EF5D7-B78E-44F9-BFAE-17D53D62694B}" destId="{A86C0C47-5A26-4B69-AC47-B34A8CB61ECA}" srcOrd="0" destOrd="0" presId="urn:microsoft.com/office/officeart/2005/8/layout/hierarchy3"/>
    <dgm:cxn modelId="{2CFC3B39-8136-47E6-832A-E5F3D322DA96}" type="presParOf" srcId="{1F5EF5D7-B78E-44F9-BFAE-17D53D62694B}" destId="{75BEB883-ECFD-4611-BA6C-B680DB5CB421}" srcOrd="1" destOrd="0" presId="urn:microsoft.com/office/officeart/2005/8/layout/hierarchy3"/>
    <dgm:cxn modelId="{6D976A79-9A2A-4BA1-8476-71EF81AD4A69}" type="presParOf" srcId="{61C574C4-16BA-4E24-B816-F98FE70696A8}" destId="{61010D00-90F5-4BCC-AD86-84E1521C0FED}" srcOrd="1" destOrd="0" presId="urn:microsoft.com/office/officeart/2005/8/layout/hierarchy3"/>
  </dgm:cxnLst>
  <dgm:bg/>
  <dgm:whole/>
  <dgm:extLst>
    <a:ext uri="http://schemas.microsoft.com/office/drawing/2008/diagram">
      <dsp:dataModelExt xmlns:dsp="http://schemas.microsoft.com/office/drawing/2008/diagram" relId="rId284" minVer="http://schemas.openxmlformats.org/drawingml/2006/diagram"/>
    </a:ext>
  </dgm:extLst>
</dgm:dataModel>
</file>

<file path=word/diagrams/data48.xml><?xml version="1.0" encoding="utf-8"?>
<dgm:dataModel xmlns:dgm="http://schemas.openxmlformats.org/drawingml/2006/diagram" xmlns:a="http://schemas.openxmlformats.org/drawingml/2006/main">
  <dgm:ptLst>
    <dgm:pt modelId="{1DDEC333-E491-45A4-856C-481DDF46C3D2}" type="doc">
      <dgm:prSet loTypeId="urn:microsoft.com/office/officeart/2005/8/layout/hierarchy3" loCatId="hierarchy" qsTypeId="urn:microsoft.com/office/officeart/2005/8/quickstyle/simple1" qsCatId="simple" csTypeId="urn:microsoft.com/office/officeart/2005/8/colors/accent1_2" csCatId="accent1" phldr="1"/>
      <dgm:spPr/>
      <dgm:t>
        <a:bodyPr/>
        <a:lstStyle/>
        <a:p>
          <a:endParaRPr lang="ru-RU"/>
        </a:p>
      </dgm:t>
    </dgm:pt>
    <dgm:pt modelId="{F3E44E1C-8AE3-48AD-AB34-49408402FEE7}">
      <dgm:prSet phldrT="[Текст]" custT="1"/>
      <dgm:spPr/>
      <dgm:t>
        <a:bodyPr/>
        <a:lstStyle/>
        <a:p>
          <a:r>
            <a:rPr lang="ru-RU" sz="1200"/>
            <a:t>Испытательный срок</a:t>
          </a:r>
        </a:p>
        <a:p>
          <a:r>
            <a:rPr lang="ru-RU" sz="1100"/>
            <a:t> – это период времени, который устанавливается в трудовом договоре с работником для проверки его соответствия поручаемой работе (ч. 1 ст. 70 ТК РФ)</a:t>
          </a:r>
        </a:p>
      </dgm:t>
    </dgm:pt>
    <dgm:pt modelId="{12E38FB2-0719-4FB3-AD0E-FBD4A2031C63}" type="parTrans" cxnId="{96AAB9AE-F9B5-4099-A8D0-9A2F3E87B005}">
      <dgm:prSet/>
      <dgm:spPr/>
      <dgm:t>
        <a:bodyPr/>
        <a:lstStyle/>
        <a:p>
          <a:endParaRPr lang="ru-RU" sz="1100"/>
        </a:p>
      </dgm:t>
    </dgm:pt>
    <dgm:pt modelId="{86EC0683-5753-4295-915A-633F611757FA}" type="sibTrans" cxnId="{96AAB9AE-F9B5-4099-A8D0-9A2F3E87B005}">
      <dgm:prSet/>
      <dgm:spPr/>
      <dgm:t>
        <a:bodyPr/>
        <a:lstStyle/>
        <a:p>
          <a:endParaRPr lang="ru-RU" sz="1100"/>
        </a:p>
      </dgm:t>
    </dgm:pt>
    <dgm:pt modelId="{52F9146E-2069-437B-A31B-9A4583C2FA00}">
      <dgm:prSet phldrT="[Текст]" custT="1"/>
      <dgm:spPr/>
      <dgm:t>
        <a:bodyPr/>
        <a:lstStyle/>
        <a:p>
          <a:r>
            <a:rPr lang="ru-RU" sz="1100"/>
            <a:t>Исходя из прописанных норм в ст. 70 ТК РФ испытательный срок при приеме на работу устанавливается лишь при наличии согласованности между сторонами – сотрудником и работодателем. Условие об испытании должно быть прописано в трудовом договоре или ином письменном соглашении, подписанном до начала работы.</a:t>
          </a:r>
        </a:p>
        <a:p>
          <a:r>
            <a:rPr lang="ru-RU" sz="1100" b="0" i="0"/>
            <a:t>Для испытательного срока ТК РФ в соглашении между работником и нанимателем предусматривает необходимость указания особого условия. Если об испытании в договоре не упомянуто, то считается, что сотрудник сразу же принят на работу без каких-либо оговорок.</a:t>
          </a:r>
        </a:p>
        <a:p>
          <a:r>
            <a:rPr lang="ru-RU" sz="1100" b="0" i="0"/>
            <a:t>Испытательный срок нужен для того, чтобы работодатель определил, подходит ли работник по профессиональным качествам на данную должность.</a:t>
          </a:r>
          <a:endParaRPr lang="ru-RU" sz="1100"/>
        </a:p>
      </dgm:t>
    </dgm:pt>
    <dgm:pt modelId="{20E19209-8645-4479-B245-8430BE8AF12C}" type="parTrans" cxnId="{AC95474A-8ED9-41AB-9227-D5B01BCFDE96}">
      <dgm:prSet/>
      <dgm:spPr/>
      <dgm:t>
        <a:bodyPr/>
        <a:lstStyle/>
        <a:p>
          <a:endParaRPr lang="ru-RU" sz="1100"/>
        </a:p>
      </dgm:t>
    </dgm:pt>
    <dgm:pt modelId="{832CAD37-1F59-4401-B1C0-11874F2A81E7}" type="sibTrans" cxnId="{AC95474A-8ED9-41AB-9227-D5B01BCFDE96}">
      <dgm:prSet/>
      <dgm:spPr/>
      <dgm:t>
        <a:bodyPr/>
        <a:lstStyle/>
        <a:p>
          <a:endParaRPr lang="ru-RU" sz="1100"/>
        </a:p>
      </dgm:t>
    </dgm:pt>
    <dgm:pt modelId="{AC9BBE57-AB8F-4BF5-B54B-1477DAA60EFB}" type="pres">
      <dgm:prSet presAssocID="{1DDEC333-E491-45A4-856C-481DDF46C3D2}" presName="diagram" presStyleCnt="0">
        <dgm:presLayoutVars>
          <dgm:chPref val="1"/>
          <dgm:dir/>
          <dgm:animOne val="branch"/>
          <dgm:animLvl val="lvl"/>
          <dgm:resizeHandles/>
        </dgm:presLayoutVars>
      </dgm:prSet>
      <dgm:spPr/>
      <dgm:t>
        <a:bodyPr/>
        <a:lstStyle/>
        <a:p>
          <a:endParaRPr lang="ru-RU"/>
        </a:p>
      </dgm:t>
    </dgm:pt>
    <dgm:pt modelId="{321BB5BA-E227-486F-9140-862F1E94ECB3}" type="pres">
      <dgm:prSet presAssocID="{F3E44E1C-8AE3-48AD-AB34-49408402FEE7}" presName="root" presStyleCnt="0"/>
      <dgm:spPr/>
    </dgm:pt>
    <dgm:pt modelId="{74933BAF-C110-484E-BCF9-E72826A82017}" type="pres">
      <dgm:prSet presAssocID="{F3E44E1C-8AE3-48AD-AB34-49408402FEE7}" presName="rootComposite" presStyleCnt="0"/>
      <dgm:spPr/>
    </dgm:pt>
    <dgm:pt modelId="{95AD4539-5974-45DB-9794-CFBB5EAB9148}" type="pres">
      <dgm:prSet presAssocID="{F3E44E1C-8AE3-48AD-AB34-49408402FEE7}" presName="rootText" presStyleLbl="node1" presStyleIdx="0" presStyleCnt="1" custScaleX="178281" custScaleY="36940" custLinFactNeighborX="744" custLinFactNeighborY="9426"/>
      <dgm:spPr/>
      <dgm:t>
        <a:bodyPr/>
        <a:lstStyle/>
        <a:p>
          <a:endParaRPr lang="ru-RU"/>
        </a:p>
      </dgm:t>
    </dgm:pt>
    <dgm:pt modelId="{B4A21B30-5F59-4949-9FA9-19DCC01B31BA}" type="pres">
      <dgm:prSet presAssocID="{F3E44E1C-8AE3-48AD-AB34-49408402FEE7}" presName="rootConnector" presStyleLbl="node1" presStyleIdx="0" presStyleCnt="1"/>
      <dgm:spPr/>
      <dgm:t>
        <a:bodyPr/>
        <a:lstStyle/>
        <a:p>
          <a:endParaRPr lang="ru-RU"/>
        </a:p>
      </dgm:t>
    </dgm:pt>
    <dgm:pt modelId="{53B7C0F3-DAC2-4082-A21F-B3449ECE281F}" type="pres">
      <dgm:prSet presAssocID="{F3E44E1C-8AE3-48AD-AB34-49408402FEE7}" presName="childShape" presStyleCnt="0"/>
      <dgm:spPr/>
    </dgm:pt>
    <dgm:pt modelId="{3EEBDD08-0C4C-46CC-A0C4-FC1E6E672CA4}" type="pres">
      <dgm:prSet presAssocID="{20E19209-8645-4479-B245-8430BE8AF12C}" presName="Name13" presStyleLbl="parChTrans1D2" presStyleIdx="0" presStyleCnt="1"/>
      <dgm:spPr/>
      <dgm:t>
        <a:bodyPr/>
        <a:lstStyle/>
        <a:p>
          <a:endParaRPr lang="ru-RU"/>
        </a:p>
      </dgm:t>
    </dgm:pt>
    <dgm:pt modelId="{AB555C9B-50EA-4E55-A040-81E1FB813D6F}" type="pres">
      <dgm:prSet presAssocID="{52F9146E-2069-437B-A31B-9A4583C2FA00}" presName="childText" presStyleLbl="bgAcc1" presStyleIdx="0" presStyleCnt="1" custScaleX="228358" custScaleY="122461">
        <dgm:presLayoutVars>
          <dgm:bulletEnabled val="1"/>
        </dgm:presLayoutVars>
      </dgm:prSet>
      <dgm:spPr/>
      <dgm:t>
        <a:bodyPr/>
        <a:lstStyle/>
        <a:p>
          <a:endParaRPr lang="ru-RU"/>
        </a:p>
      </dgm:t>
    </dgm:pt>
  </dgm:ptLst>
  <dgm:cxnLst>
    <dgm:cxn modelId="{538727CE-0A2E-422E-A916-968F2B7C9FCB}" type="presOf" srcId="{F3E44E1C-8AE3-48AD-AB34-49408402FEE7}" destId="{95AD4539-5974-45DB-9794-CFBB5EAB9148}" srcOrd="0" destOrd="0" presId="urn:microsoft.com/office/officeart/2005/8/layout/hierarchy3"/>
    <dgm:cxn modelId="{704D16ED-0632-4DEE-9571-A12C31990DD7}" type="presOf" srcId="{1DDEC333-E491-45A4-856C-481DDF46C3D2}" destId="{AC9BBE57-AB8F-4BF5-B54B-1477DAA60EFB}" srcOrd="0" destOrd="0" presId="urn:microsoft.com/office/officeart/2005/8/layout/hierarchy3"/>
    <dgm:cxn modelId="{96AAB9AE-F9B5-4099-A8D0-9A2F3E87B005}" srcId="{1DDEC333-E491-45A4-856C-481DDF46C3D2}" destId="{F3E44E1C-8AE3-48AD-AB34-49408402FEE7}" srcOrd="0" destOrd="0" parTransId="{12E38FB2-0719-4FB3-AD0E-FBD4A2031C63}" sibTransId="{86EC0683-5753-4295-915A-633F611757FA}"/>
    <dgm:cxn modelId="{AC95474A-8ED9-41AB-9227-D5B01BCFDE96}" srcId="{F3E44E1C-8AE3-48AD-AB34-49408402FEE7}" destId="{52F9146E-2069-437B-A31B-9A4583C2FA00}" srcOrd="0" destOrd="0" parTransId="{20E19209-8645-4479-B245-8430BE8AF12C}" sibTransId="{832CAD37-1F59-4401-B1C0-11874F2A81E7}"/>
    <dgm:cxn modelId="{6541CBB2-ED31-4BAC-8DA6-BE229FDE8C0F}" type="presOf" srcId="{52F9146E-2069-437B-A31B-9A4583C2FA00}" destId="{AB555C9B-50EA-4E55-A040-81E1FB813D6F}" srcOrd="0" destOrd="0" presId="urn:microsoft.com/office/officeart/2005/8/layout/hierarchy3"/>
    <dgm:cxn modelId="{74875608-368F-4F74-BAA1-095E688C4EB9}" type="presOf" srcId="{F3E44E1C-8AE3-48AD-AB34-49408402FEE7}" destId="{B4A21B30-5F59-4949-9FA9-19DCC01B31BA}" srcOrd="1" destOrd="0" presId="urn:microsoft.com/office/officeart/2005/8/layout/hierarchy3"/>
    <dgm:cxn modelId="{4B8E6CD6-C8B9-4B23-8A94-C3BD39DA03B0}" type="presOf" srcId="{20E19209-8645-4479-B245-8430BE8AF12C}" destId="{3EEBDD08-0C4C-46CC-A0C4-FC1E6E672CA4}" srcOrd="0" destOrd="0" presId="urn:microsoft.com/office/officeart/2005/8/layout/hierarchy3"/>
    <dgm:cxn modelId="{B8004F0F-1108-4D9D-89F1-3ABAD5D5F78C}" type="presParOf" srcId="{AC9BBE57-AB8F-4BF5-B54B-1477DAA60EFB}" destId="{321BB5BA-E227-486F-9140-862F1E94ECB3}" srcOrd="0" destOrd="0" presId="urn:microsoft.com/office/officeart/2005/8/layout/hierarchy3"/>
    <dgm:cxn modelId="{54044FC7-7674-4D55-8568-C8006D4916C9}" type="presParOf" srcId="{321BB5BA-E227-486F-9140-862F1E94ECB3}" destId="{74933BAF-C110-484E-BCF9-E72826A82017}" srcOrd="0" destOrd="0" presId="urn:microsoft.com/office/officeart/2005/8/layout/hierarchy3"/>
    <dgm:cxn modelId="{DFA55B8F-CD62-4BE4-A634-E170C805A49F}" type="presParOf" srcId="{74933BAF-C110-484E-BCF9-E72826A82017}" destId="{95AD4539-5974-45DB-9794-CFBB5EAB9148}" srcOrd="0" destOrd="0" presId="urn:microsoft.com/office/officeart/2005/8/layout/hierarchy3"/>
    <dgm:cxn modelId="{9DB85ECD-8FB4-4EC2-A7E6-EF6B890ED899}" type="presParOf" srcId="{74933BAF-C110-484E-BCF9-E72826A82017}" destId="{B4A21B30-5F59-4949-9FA9-19DCC01B31BA}" srcOrd="1" destOrd="0" presId="urn:microsoft.com/office/officeart/2005/8/layout/hierarchy3"/>
    <dgm:cxn modelId="{774CFBA9-F6B1-4F47-AF6B-9ABD6F8BDC24}" type="presParOf" srcId="{321BB5BA-E227-486F-9140-862F1E94ECB3}" destId="{53B7C0F3-DAC2-4082-A21F-B3449ECE281F}" srcOrd="1" destOrd="0" presId="urn:microsoft.com/office/officeart/2005/8/layout/hierarchy3"/>
    <dgm:cxn modelId="{F46ADE3E-D0E3-489F-923D-3E31354D6885}" type="presParOf" srcId="{53B7C0F3-DAC2-4082-A21F-B3449ECE281F}" destId="{3EEBDD08-0C4C-46CC-A0C4-FC1E6E672CA4}" srcOrd="0" destOrd="0" presId="urn:microsoft.com/office/officeart/2005/8/layout/hierarchy3"/>
    <dgm:cxn modelId="{4F021453-2CDA-4E00-BFB2-3B64F3277624}" type="presParOf" srcId="{53B7C0F3-DAC2-4082-A21F-B3449ECE281F}" destId="{AB555C9B-50EA-4E55-A040-81E1FB813D6F}" srcOrd="1" destOrd="0" presId="urn:microsoft.com/office/officeart/2005/8/layout/hierarchy3"/>
  </dgm:cxnLst>
  <dgm:bg/>
  <dgm:whole/>
  <dgm:extLst>
    <a:ext uri="http://schemas.microsoft.com/office/drawing/2008/diagram">
      <dsp:dataModelExt xmlns:dsp="http://schemas.microsoft.com/office/drawing/2008/diagram" relId="rId289" minVer="http://schemas.openxmlformats.org/drawingml/2006/diagram"/>
    </a:ext>
  </dgm:extLst>
</dgm:dataModel>
</file>

<file path=word/diagrams/data49.xml><?xml version="1.0" encoding="utf-8"?>
<dgm:dataModel xmlns:dgm="http://schemas.openxmlformats.org/drawingml/2006/diagram" xmlns:a="http://schemas.openxmlformats.org/drawingml/2006/main">
  <dgm:ptLst>
    <dgm:pt modelId="{E6BFC4D0-633C-474F-9CF6-E8C37F64BE32}"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ru-RU"/>
        </a:p>
      </dgm:t>
    </dgm:pt>
    <dgm:pt modelId="{FB3BE783-2EE3-42D2-AA3F-A9BD14FE95DD}">
      <dgm:prSet phldrT="[Текст]" custT="1"/>
      <dgm:spPr/>
      <dgm:t>
        <a:bodyPr/>
        <a:lstStyle/>
        <a:p>
          <a:r>
            <a:rPr lang="ru-RU" sz="1200"/>
            <a:t>Семейное право</a:t>
          </a:r>
        </a:p>
        <a:p>
          <a:r>
            <a:rPr lang="ru-RU" sz="1100"/>
            <a:t>- совокупность правовых норм, регулирующих личные производственные от них имущественные отношения, возникающие между людьми из факта брака, кровного родства, усыновления, принятия детей в семью на воспитание</a:t>
          </a:r>
        </a:p>
      </dgm:t>
    </dgm:pt>
    <dgm:pt modelId="{486FC6C1-7E77-4AC9-8E18-E4A826E57C88}" type="parTrans" cxnId="{F63081BA-00FD-46FC-B1AA-19651D4E4659}">
      <dgm:prSet/>
      <dgm:spPr/>
      <dgm:t>
        <a:bodyPr/>
        <a:lstStyle/>
        <a:p>
          <a:endParaRPr lang="ru-RU" sz="1100"/>
        </a:p>
      </dgm:t>
    </dgm:pt>
    <dgm:pt modelId="{E1DD64FD-46A3-45C2-BFDF-965642F52DDA}" type="sibTrans" cxnId="{F63081BA-00FD-46FC-B1AA-19651D4E4659}">
      <dgm:prSet/>
      <dgm:spPr/>
      <dgm:t>
        <a:bodyPr/>
        <a:lstStyle/>
        <a:p>
          <a:endParaRPr lang="ru-RU" sz="1100"/>
        </a:p>
      </dgm:t>
    </dgm:pt>
    <dgm:pt modelId="{18DED0C0-E7AB-45BB-8C89-5FA978E5C09D}">
      <dgm:prSet phldrT="[Текст]" custT="1"/>
      <dgm:spPr/>
      <dgm:t>
        <a:bodyPr/>
        <a:lstStyle/>
        <a:p>
          <a:r>
            <a:rPr lang="ru-RU" sz="1100"/>
            <a:t>в семейном праве имущественные отношения производны от личных неимущественных</a:t>
          </a:r>
        </a:p>
      </dgm:t>
    </dgm:pt>
    <dgm:pt modelId="{DF3C9980-28B5-4E63-98CE-88C916EF19A2}" type="parTrans" cxnId="{0404A94B-AD07-473C-B226-596D2C7855BF}">
      <dgm:prSet custT="1"/>
      <dgm:spPr/>
      <dgm:t>
        <a:bodyPr/>
        <a:lstStyle/>
        <a:p>
          <a:endParaRPr lang="ru-RU" sz="1100"/>
        </a:p>
      </dgm:t>
    </dgm:pt>
    <dgm:pt modelId="{C7EAC0CB-EA9B-454B-8594-46CE1B34EF39}" type="sibTrans" cxnId="{0404A94B-AD07-473C-B226-596D2C7855BF}">
      <dgm:prSet/>
      <dgm:spPr/>
      <dgm:t>
        <a:bodyPr/>
        <a:lstStyle/>
        <a:p>
          <a:endParaRPr lang="ru-RU" sz="1100"/>
        </a:p>
      </dgm:t>
    </dgm:pt>
    <dgm:pt modelId="{91D9B336-A5AE-47DD-A25C-ACA8128BE93B}">
      <dgm:prSet phldrT="[Текст]" custT="1"/>
      <dgm:spPr/>
      <dgm:t>
        <a:bodyPr/>
        <a:lstStyle/>
        <a:p>
          <a:r>
            <a:rPr lang="ru-RU" sz="1100"/>
            <a:t>субъектами семейных отношений, как правило, являются только физические лица, обладающие особым семейно-правовым статусом</a:t>
          </a:r>
        </a:p>
      </dgm:t>
    </dgm:pt>
    <dgm:pt modelId="{A5ED98EE-AEF2-4390-A6EA-67C4EAB46481}" type="parTrans" cxnId="{EDA22001-2016-4A93-9579-445387B0821A}">
      <dgm:prSet custT="1"/>
      <dgm:spPr/>
      <dgm:t>
        <a:bodyPr/>
        <a:lstStyle/>
        <a:p>
          <a:endParaRPr lang="ru-RU" sz="1100"/>
        </a:p>
      </dgm:t>
    </dgm:pt>
    <dgm:pt modelId="{FA84A56E-26A3-46F0-A4E1-8F1376A5F598}" type="sibTrans" cxnId="{EDA22001-2016-4A93-9579-445387B0821A}">
      <dgm:prSet/>
      <dgm:spPr/>
      <dgm:t>
        <a:bodyPr/>
        <a:lstStyle/>
        <a:p>
          <a:endParaRPr lang="ru-RU" sz="1100"/>
        </a:p>
      </dgm:t>
    </dgm:pt>
    <dgm:pt modelId="{57A66914-8D4B-49B9-97E7-BB4E18772BE4}">
      <dgm:prSet phldrT="[Текст]" custT="1"/>
      <dgm:spPr/>
      <dgm:t>
        <a:bodyPr/>
        <a:lstStyle/>
        <a:p>
          <a:r>
            <a:rPr lang="ru-RU" sz="1100"/>
            <a:t>основу семейных отношений составляют специфические юридические факты – брак, родство, материнство, отцовство и др</a:t>
          </a:r>
        </a:p>
      </dgm:t>
    </dgm:pt>
    <dgm:pt modelId="{115707EB-3398-42AE-9816-58CBB2528E6D}" type="parTrans" cxnId="{3F93DA6D-3B0A-4A3A-BB85-1E57014262AF}">
      <dgm:prSet/>
      <dgm:spPr/>
      <dgm:t>
        <a:bodyPr/>
        <a:lstStyle/>
        <a:p>
          <a:endParaRPr lang="ru-RU"/>
        </a:p>
      </dgm:t>
    </dgm:pt>
    <dgm:pt modelId="{21DC6699-4084-4B7F-84B9-EA489C60541B}" type="sibTrans" cxnId="{3F93DA6D-3B0A-4A3A-BB85-1E57014262AF}">
      <dgm:prSet/>
      <dgm:spPr/>
      <dgm:t>
        <a:bodyPr/>
        <a:lstStyle/>
        <a:p>
          <a:endParaRPr lang="ru-RU"/>
        </a:p>
      </dgm:t>
    </dgm:pt>
    <dgm:pt modelId="{FCA1F507-911A-4135-8262-02112BBED685}">
      <dgm:prSet phldrT="[Текст]" custT="1"/>
      <dgm:spPr/>
      <dgm:t>
        <a:bodyPr/>
        <a:lstStyle/>
        <a:p>
          <a:r>
            <a:rPr lang="ru-RU" sz="1100"/>
            <a:t>семейные правоотношения неразрывно связаны с личностью их субъекта и не допускают правопреемства</a:t>
          </a:r>
        </a:p>
      </dgm:t>
    </dgm:pt>
    <dgm:pt modelId="{85B729ED-02B4-40B5-9528-A040EB6A9512}" type="parTrans" cxnId="{6D4879F6-4C15-45F5-B0DD-C6ED949E9336}">
      <dgm:prSet/>
      <dgm:spPr/>
      <dgm:t>
        <a:bodyPr/>
        <a:lstStyle/>
        <a:p>
          <a:endParaRPr lang="ru-RU"/>
        </a:p>
      </dgm:t>
    </dgm:pt>
    <dgm:pt modelId="{212BB4FD-30CC-42C0-A00D-C451622F912B}" type="sibTrans" cxnId="{6D4879F6-4C15-45F5-B0DD-C6ED949E9336}">
      <dgm:prSet/>
      <dgm:spPr/>
      <dgm:t>
        <a:bodyPr/>
        <a:lstStyle/>
        <a:p>
          <a:endParaRPr lang="ru-RU"/>
        </a:p>
      </dgm:t>
    </dgm:pt>
    <dgm:pt modelId="{349DD7DB-A127-4262-831F-F463D527E45F}">
      <dgm:prSet phldrT="[Текст]" custT="1"/>
      <dgm:spPr/>
      <dgm:t>
        <a:bodyPr/>
        <a:lstStyle/>
        <a:p>
          <a:r>
            <a:rPr lang="ru-RU" sz="1100"/>
            <a:t>семейные правоотношения носят безвозмездный характер</a:t>
          </a:r>
        </a:p>
      </dgm:t>
    </dgm:pt>
    <dgm:pt modelId="{DB9752EF-9D76-459A-84F6-3866F4E3C884}" type="parTrans" cxnId="{2729F591-953C-49DE-B684-EEA32F79B248}">
      <dgm:prSet/>
      <dgm:spPr/>
      <dgm:t>
        <a:bodyPr/>
        <a:lstStyle/>
        <a:p>
          <a:endParaRPr lang="ru-RU"/>
        </a:p>
      </dgm:t>
    </dgm:pt>
    <dgm:pt modelId="{D2592136-7D81-434B-9A58-B4969C65CB47}" type="sibTrans" cxnId="{2729F591-953C-49DE-B684-EEA32F79B248}">
      <dgm:prSet/>
      <dgm:spPr/>
      <dgm:t>
        <a:bodyPr/>
        <a:lstStyle/>
        <a:p>
          <a:endParaRPr lang="ru-RU"/>
        </a:p>
      </dgm:t>
    </dgm:pt>
    <dgm:pt modelId="{3676EA38-3A1C-4454-8EE6-2A05692884E2}" type="pres">
      <dgm:prSet presAssocID="{E6BFC4D0-633C-474F-9CF6-E8C37F64BE32}" presName="diagram" presStyleCnt="0">
        <dgm:presLayoutVars>
          <dgm:chPref val="1"/>
          <dgm:dir/>
          <dgm:animOne val="branch"/>
          <dgm:animLvl val="lvl"/>
          <dgm:resizeHandles val="exact"/>
        </dgm:presLayoutVars>
      </dgm:prSet>
      <dgm:spPr/>
      <dgm:t>
        <a:bodyPr/>
        <a:lstStyle/>
        <a:p>
          <a:endParaRPr lang="ru-RU"/>
        </a:p>
      </dgm:t>
    </dgm:pt>
    <dgm:pt modelId="{15095061-8EBA-4D62-AB5C-463B255709A3}" type="pres">
      <dgm:prSet presAssocID="{FB3BE783-2EE3-42D2-AA3F-A9BD14FE95DD}" presName="root1" presStyleCnt="0"/>
      <dgm:spPr/>
    </dgm:pt>
    <dgm:pt modelId="{A62235A8-A6C4-4256-BFD3-429432DE8183}" type="pres">
      <dgm:prSet presAssocID="{FB3BE783-2EE3-42D2-AA3F-A9BD14FE95DD}" presName="LevelOneTextNode" presStyleLbl="node0" presStyleIdx="0" presStyleCnt="1" custScaleX="224448" custScaleY="330668">
        <dgm:presLayoutVars>
          <dgm:chPref val="3"/>
        </dgm:presLayoutVars>
      </dgm:prSet>
      <dgm:spPr/>
      <dgm:t>
        <a:bodyPr/>
        <a:lstStyle/>
        <a:p>
          <a:endParaRPr lang="ru-RU"/>
        </a:p>
      </dgm:t>
    </dgm:pt>
    <dgm:pt modelId="{014B4AB8-1E9D-4D48-A891-AE9D1B324B19}" type="pres">
      <dgm:prSet presAssocID="{FB3BE783-2EE3-42D2-AA3F-A9BD14FE95DD}" presName="level2hierChild" presStyleCnt="0"/>
      <dgm:spPr/>
    </dgm:pt>
    <dgm:pt modelId="{34621E7D-7791-4D4B-8F06-07E0C9418ABF}" type="pres">
      <dgm:prSet presAssocID="{DF3C9980-28B5-4E63-98CE-88C916EF19A2}" presName="conn2-1" presStyleLbl="parChTrans1D2" presStyleIdx="0" presStyleCnt="5"/>
      <dgm:spPr/>
      <dgm:t>
        <a:bodyPr/>
        <a:lstStyle/>
        <a:p>
          <a:endParaRPr lang="ru-RU"/>
        </a:p>
      </dgm:t>
    </dgm:pt>
    <dgm:pt modelId="{85AC75CF-B888-419D-BC2B-3218E618DBEA}" type="pres">
      <dgm:prSet presAssocID="{DF3C9980-28B5-4E63-98CE-88C916EF19A2}" presName="connTx" presStyleLbl="parChTrans1D2" presStyleIdx="0" presStyleCnt="5"/>
      <dgm:spPr/>
      <dgm:t>
        <a:bodyPr/>
        <a:lstStyle/>
        <a:p>
          <a:endParaRPr lang="ru-RU"/>
        </a:p>
      </dgm:t>
    </dgm:pt>
    <dgm:pt modelId="{4D90C5CB-9C81-435C-B3A2-1EDA53F4BAAA}" type="pres">
      <dgm:prSet presAssocID="{18DED0C0-E7AB-45BB-8C89-5FA978E5C09D}" presName="root2" presStyleCnt="0"/>
      <dgm:spPr/>
    </dgm:pt>
    <dgm:pt modelId="{3B7C28DD-473D-439C-86C6-6B3E85E77F85}" type="pres">
      <dgm:prSet presAssocID="{18DED0C0-E7AB-45BB-8C89-5FA978E5C09D}" presName="LevelTwoTextNode" presStyleLbl="node2" presStyleIdx="0" presStyleCnt="5" custScaleX="367459">
        <dgm:presLayoutVars>
          <dgm:chPref val="3"/>
        </dgm:presLayoutVars>
      </dgm:prSet>
      <dgm:spPr/>
      <dgm:t>
        <a:bodyPr/>
        <a:lstStyle/>
        <a:p>
          <a:endParaRPr lang="ru-RU"/>
        </a:p>
      </dgm:t>
    </dgm:pt>
    <dgm:pt modelId="{6B67DA8D-7D6D-40EB-831E-9CAEBD771A6D}" type="pres">
      <dgm:prSet presAssocID="{18DED0C0-E7AB-45BB-8C89-5FA978E5C09D}" presName="level3hierChild" presStyleCnt="0"/>
      <dgm:spPr/>
    </dgm:pt>
    <dgm:pt modelId="{306C31BE-7B4E-48A9-A660-E886E25EAB40}" type="pres">
      <dgm:prSet presAssocID="{A5ED98EE-AEF2-4390-A6EA-67C4EAB46481}" presName="conn2-1" presStyleLbl="parChTrans1D2" presStyleIdx="1" presStyleCnt="5"/>
      <dgm:spPr/>
      <dgm:t>
        <a:bodyPr/>
        <a:lstStyle/>
        <a:p>
          <a:endParaRPr lang="ru-RU"/>
        </a:p>
      </dgm:t>
    </dgm:pt>
    <dgm:pt modelId="{8EAF2C55-3B21-47CE-8912-5E7F0E72C08A}" type="pres">
      <dgm:prSet presAssocID="{A5ED98EE-AEF2-4390-A6EA-67C4EAB46481}" presName="connTx" presStyleLbl="parChTrans1D2" presStyleIdx="1" presStyleCnt="5"/>
      <dgm:spPr/>
      <dgm:t>
        <a:bodyPr/>
        <a:lstStyle/>
        <a:p>
          <a:endParaRPr lang="ru-RU"/>
        </a:p>
      </dgm:t>
    </dgm:pt>
    <dgm:pt modelId="{F84F2BA9-44BC-4C2C-BCC7-EE8F2E308DCC}" type="pres">
      <dgm:prSet presAssocID="{91D9B336-A5AE-47DD-A25C-ACA8128BE93B}" presName="root2" presStyleCnt="0"/>
      <dgm:spPr/>
    </dgm:pt>
    <dgm:pt modelId="{2FD0D20B-4073-4612-B59D-F66E99D14C8F}" type="pres">
      <dgm:prSet presAssocID="{91D9B336-A5AE-47DD-A25C-ACA8128BE93B}" presName="LevelTwoTextNode" presStyleLbl="node2" presStyleIdx="1" presStyleCnt="5" custScaleX="367459">
        <dgm:presLayoutVars>
          <dgm:chPref val="3"/>
        </dgm:presLayoutVars>
      </dgm:prSet>
      <dgm:spPr/>
      <dgm:t>
        <a:bodyPr/>
        <a:lstStyle/>
        <a:p>
          <a:endParaRPr lang="ru-RU"/>
        </a:p>
      </dgm:t>
    </dgm:pt>
    <dgm:pt modelId="{83696553-2E84-40EF-8CC5-AE93F96117D9}" type="pres">
      <dgm:prSet presAssocID="{91D9B336-A5AE-47DD-A25C-ACA8128BE93B}" presName="level3hierChild" presStyleCnt="0"/>
      <dgm:spPr/>
    </dgm:pt>
    <dgm:pt modelId="{F605A78F-85EF-4781-B6C5-357695471A5C}" type="pres">
      <dgm:prSet presAssocID="{115707EB-3398-42AE-9816-58CBB2528E6D}" presName="conn2-1" presStyleLbl="parChTrans1D2" presStyleIdx="2" presStyleCnt="5"/>
      <dgm:spPr/>
      <dgm:t>
        <a:bodyPr/>
        <a:lstStyle/>
        <a:p>
          <a:endParaRPr lang="ru-RU"/>
        </a:p>
      </dgm:t>
    </dgm:pt>
    <dgm:pt modelId="{9E521789-19A5-4EAF-B98D-E3E5B5BD75B5}" type="pres">
      <dgm:prSet presAssocID="{115707EB-3398-42AE-9816-58CBB2528E6D}" presName="connTx" presStyleLbl="parChTrans1D2" presStyleIdx="2" presStyleCnt="5"/>
      <dgm:spPr/>
      <dgm:t>
        <a:bodyPr/>
        <a:lstStyle/>
        <a:p>
          <a:endParaRPr lang="ru-RU"/>
        </a:p>
      </dgm:t>
    </dgm:pt>
    <dgm:pt modelId="{CA8C7019-4344-48D3-923A-7755DE6E6B52}" type="pres">
      <dgm:prSet presAssocID="{57A66914-8D4B-49B9-97E7-BB4E18772BE4}" presName="root2" presStyleCnt="0"/>
      <dgm:spPr/>
    </dgm:pt>
    <dgm:pt modelId="{C90D8E61-0FE0-4647-BD92-45F356CC049A}" type="pres">
      <dgm:prSet presAssocID="{57A66914-8D4B-49B9-97E7-BB4E18772BE4}" presName="LevelTwoTextNode" presStyleLbl="node2" presStyleIdx="2" presStyleCnt="5" custScaleX="367459">
        <dgm:presLayoutVars>
          <dgm:chPref val="3"/>
        </dgm:presLayoutVars>
      </dgm:prSet>
      <dgm:spPr/>
      <dgm:t>
        <a:bodyPr/>
        <a:lstStyle/>
        <a:p>
          <a:endParaRPr lang="ru-RU"/>
        </a:p>
      </dgm:t>
    </dgm:pt>
    <dgm:pt modelId="{876AD523-75D8-45D5-8AF8-7B455E65CC61}" type="pres">
      <dgm:prSet presAssocID="{57A66914-8D4B-49B9-97E7-BB4E18772BE4}" presName="level3hierChild" presStyleCnt="0"/>
      <dgm:spPr/>
    </dgm:pt>
    <dgm:pt modelId="{B2681C6D-E744-47FC-A41B-AD930058E3AC}" type="pres">
      <dgm:prSet presAssocID="{85B729ED-02B4-40B5-9528-A040EB6A9512}" presName="conn2-1" presStyleLbl="parChTrans1D2" presStyleIdx="3" presStyleCnt="5"/>
      <dgm:spPr/>
      <dgm:t>
        <a:bodyPr/>
        <a:lstStyle/>
        <a:p>
          <a:endParaRPr lang="ru-RU"/>
        </a:p>
      </dgm:t>
    </dgm:pt>
    <dgm:pt modelId="{336454F9-5485-45C5-8CE2-F967BF6A2001}" type="pres">
      <dgm:prSet presAssocID="{85B729ED-02B4-40B5-9528-A040EB6A9512}" presName="connTx" presStyleLbl="parChTrans1D2" presStyleIdx="3" presStyleCnt="5"/>
      <dgm:spPr/>
      <dgm:t>
        <a:bodyPr/>
        <a:lstStyle/>
        <a:p>
          <a:endParaRPr lang="ru-RU"/>
        </a:p>
      </dgm:t>
    </dgm:pt>
    <dgm:pt modelId="{F9C68286-ACDB-41D6-B1D2-2A653E0E3080}" type="pres">
      <dgm:prSet presAssocID="{FCA1F507-911A-4135-8262-02112BBED685}" presName="root2" presStyleCnt="0"/>
      <dgm:spPr/>
    </dgm:pt>
    <dgm:pt modelId="{BF702A73-DFE0-453C-994C-B860A841D2C9}" type="pres">
      <dgm:prSet presAssocID="{FCA1F507-911A-4135-8262-02112BBED685}" presName="LevelTwoTextNode" presStyleLbl="node2" presStyleIdx="3" presStyleCnt="5" custScaleX="367459">
        <dgm:presLayoutVars>
          <dgm:chPref val="3"/>
        </dgm:presLayoutVars>
      </dgm:prSet>
      <dgm:spPr/>
      <dgm:t>
        <a:bodyPr/>
        <a:lstStyle/>
        <a:p>
          <a:endParaRPr lang="ru-RU"/>
        </a:p>
      </dgm:t>
    </dgm:pt>
    <dgm:pt modelId="{355DA240-CFDD-4E66-90EA-C998B46EDD90}" type="pres">
      <dgm:prSet presAssocID="{FCA1F507-911A-4135-8262-02112BBED685}" presName="level3hierChild" presStyleCnt="0"/>
      <dgm:spPr/>
    </dgm:pt>
    <dgm:pt modelId="{BCF02EF8-635A-4F00-80F0-6CA24F04F2B0}" type="pres">
      <dgm:prSet presAssocID="{DB9752EF-9D76-459A-84F6-3866F4E3C884}" presName="conn2-1" presStyleLbl="parChTrans1D2" presStyleIdx="4" presStyleCnt="5"/>
      <dgm:spPr/>
      <dgm:t>
        <a:bodyPr/>
        <a:lstStyle/>
        <a:p>
          <a:endParaRPr lang="ru-RU"/>
        </a:p>
      </dgm:t>
    </dgm:pt>
    <dgm:pt modelId="{C41DCD24-BCC8-4CA3-B5D6-97484DFD6937}" type="pres">
      <dgm:prSet presAssocID="{DB9752EF-9D76-459A-84F6-3866F4E3C884}" presName="connTx" presStyleLbl="parChTrans1D2" presStyleIdx="4" presStyleCnt="5"/>
      <dgm:spPr/>
      <dgm:t>
        <a:bodyPr/>
        <a:lstStyle/>
        <a:p>
          <a:endParaRPr lang="ru-RU"/>
        </a:p>
      </dgm:t>
    </dgm:pt>
    <dgm:pt modelId="{DE7EEE0C-9793-44E6-9512-D7ACA92142C1}" type="pres">
      <dgm:prSet presAssocID="{349DD7DB-A127-4262-831F-F463D527E45F}" presName="root2" presStyleCnt="0"/>
      <dgm:spPr/>
    </dgm:pt>
    <dgm:pt modelId="{C60C92ED-CF83-46AC-AE48-159C138A5521}" type="pres">
      <dgm:prSet presAssocID="{349DD7DB-A127-4262-831F-F463D527E45F}" presName="LevelTwoTextNode" presStyleLbl="node2" presStyleIdx="4" presStyleCnt="5" custScaleX="367459">
        <dgm:presLayoutVars>
          <dgm:chPref val="3"/>
        </dgm:presLayoutVars>
      </dgm:prSet>
      <dgm:spPr/>
      <dgm:t>
        <a:bodyPr/>
        <a:lstStyle/>
        <a:p>
          <a:endParaRPr lang="ru-RU"/>
        </a:p>
      </dgm:t>
    </dgm:pt>
    <dgm:pt modelId="{D283CFEF-4FF9-4836-96E0-F493D5FA3530}" type="pres">
      <dgm:prSet presAssocID="{349DD7DB-A127-4262-831F-F463D527E45F}" presName="level3hierChild" presStyleCnt="0"/>
      <dgm:spPr/>
    </dgm:pt>
  </dgm:ptLst>
  <dgm:cxnLst>
    <dgm:cxn modelId="{21AD4A31-622B-449D-957A-DE0F8E88EEB8}" type="presOf" srcId="{57A66914-8D4B-49B9-97E7-BB4E18772BE4}" destId="{C90D8E61-0FE0-4647-BD92-45F356CC049A}" srcOrd="0" destOrd="0" presId="urn:microsoft.com/office/officeart/2005/8/layout/hierarchy2"/>
    <dgm:cxn modelId="{F63081BA-00FD-46FC-B1AA-19651D4E4659}" srcId="{E6BFC4D0-633C-474F-9CF6-E8C37F64BE32}" destId="{FB3BE783-2EE3-42D2-AA3F-A9BD14FE95DD}" srcOrd="0" destOrd="0" parTransId="{486FC6C1-7E77-4AC9-8E18-E4A826E57C88}" sibTransId="{E1DD64FD-46A3-45C2-BFDF-965642F52DDA}"/>
    <dgm:cxn modelId="{F935890A-16BA-4328-8BAC-A7240A7C82D0}" type="presOf" srcId="{DB9752EF-9D76-459A-84F6-3866F4E3C884}" destId="{C41DCD24-BCC8-4CA3-B5D6-97484DFD6937}" srcOrd="1" destOrd="0" presId="urn:microsoft.com/office/officeart/2005/8/layout/hierarchy2"/>
    <dgm:cxn modelId="{310842BD-3228-4838-80D1-59ED2C7F2B4B}" type="presOf" srcId="{DF3C9980-28B5-4E63-98CE-88C916EF19A2}" destId="{85AC75CF-B888-419D-BC2B-3218E618DBEA}" srcOrd="1" destOrd="0" presId="urn:microsoft.com/office/officeart/2005/8/layout/hierarchy2"/>
    <dgm:cxn modelId="{0404A94B-AD07-473C-B226-596D2C7855BF}" srcId="{FB3BE783-2EE3-42D2-AA3F-A9BD14FE95DD}" destId="{18DED0C0-E7AB-45BB-8C89-5FA978E5C09D}" srcOrd="0" destOrd="0" parTransId="{DF3C9980-28B5-4E63-98CE-88C916EF19A2}" sibTransId="{C7EAC0CB-EA9B-454B-8594-46CE1B34EF39}"/>
    <dgm:cxn modelId="{2729F591-953C-49DE-B684-EEA32F79B248}" srcId="{FB3BE783-2EE3-42D2-AA3F-A9BD14FE95DD}" destId="{349DD7DB-A127-4262-831F-F463D527E45F}" srcOrd="4" destOrd="0" parTransId="{DB9752EF-9D76-459A-84F6-3866F4E3C884}" sibTransId="{D2592136-7D81-434B-9A58-B4969C65CB47}"/>
    <dgm:cxn modelId="{D3075A4F-849D-4F51-913F-EA92F5977875}" type="presOf" srcId="{18DED0C0-E7AB-45BB-8C89-5FA978E5C09D}" destId="{3B7C28DD-473D-439C-86C6-6B3E85E77F85}" srcOrd="0" destOrd="0" presId="urn:microsoft.com/office/officeart/2005/8/layout/hierarchy2"/>
    <dgm:cxn modelId="{9B1449DB-0F02-405F-9530-9A9E400A12EA}" type="presOf" srcId="{349DD7DB-A127-4262-831F-F463D527E45F}" destId="{C60C92ED-CF83-46AC-AE48-159C138A5521}" srcOrd="0" destOrd="0" presId="urn:microsoft.com/office/officeart/2005/8/layout/hierarchy2"/>
    <dgm:cxn modelId="{984F0553-9E1F-4128-856F-E4329EB4B337}" type="presOf" srcId="{85B729ED-02B4-40B5-9528-A040EB6A9512}" destId="{B2681C6D-E744-47FC-A41B-AD930058E3AC}" srcOrd="0" destOrd="0" presId="urn:microsoft.com/office/officeart/2005/8/layout/hierarchy2"/>
    <dgm:cxn modelId="{3F93DA6D-3B0A-4A3A-BB85-1E57014262AF}" srcId="{FB3BE783-2EE3-42D2-AA3F-A9BD14FE95DD}" destId="{57A66914-8D4B-49B9-97E7-BB4E18772BE4}" srcOrd="2" destOrd="0" parTransId="{115707EB-3398-42AE-9816-58CBB2528E6D}" sibTransId="{21DC6699-4084-4B7F-84B9-EA489C60541B}"/>
    <dgm:cxn modelId="{61AF96E9-E9D8-4E89-93A0-F79AF2B5DD31}" type="presOf" srcId="{115707EB-3398-42AE-9816-58CBB2528E6D}" destId="{9E521789-19A5-4EAF-B98D-E3E5B5BD75B5}" srcOrd="1" destOrd="0" presId="urn:microsoft.com/office/officeart/2005/8/layout/hierarchy2"/>
    <dgm:cxn modelId="{4DCEC1C7-191A-4154-AB62-147CA1832904}" type="presOf" srcId="{FB3BE783-2EE3-42D2-AA3F-A9BD14FE95DD}" destId="{A62235A8-A6C4-4256-BFD3-429432DE8183}" srcOrd="0" destOrd="0" presId="urn:microsoft.com/office/officeart/2005/8/layout/hierarchy2"/>
    <dgm:cxn modelId="{54766293-6B12-46A9-A5A4-A567B8BF9729}" type="presOf" srcId="{115707EB-3398-42AE-9816-58CBB2528E6D}" destId="{F605A78F-85EF-4781-B6C5-357695471A5C}" srcOrd="0" destOrd="0" presId="urn:microsoft.com/office/officeart/2005/8/layout/hierarchy2"/>
    <dgm:cxn modelId="{B89A62FB-CA16-41B5-A77C-67EBBF2004FB}" type="presOf" srcId="{DB9752EF-9D76-459A-84F6-3866F4E3C884}" destId="{BCF02EF8-635A-4F00-80F0-6CA24F04F2B0}" srcOrd="0" destOrd="0" presId="urn:microsoft.com/office/officeart/2005/8/layout/hierarchy2"/>
    <dgm:cxn modelId="{622A83DF-2D2A-4AEF-B5D0-FC3A38D83589}" type="presOf" srcId="{85B729ED-02B4-40B5-9528-A040EB6A9512}" destId="{336454F9-5485-45C5-8CE2-F967BF6A2001}" srcOrd="1" destOrd="0" presId="urn:microsoft.com/office/officeart/2005/8/layout/hierarchy2"/>
    <dgm:cxn modelId="{87DA423D-712D-406F-B67C-A9BDB9D363E2}" type="presOf" srcId="{DF3C9980-28B5-4E63-98CE-88C916EF19A2}" destId="{34621E7D-7791-4D4B-8F06-07E0C9418ABF}" srcOrd="0" destOrd="0" presId="urn:microsoft.com/office/officeart/2005/8/layout/hierarchy2"/>
    <dgm:cxn modelId="{6D4879F6-4C15-45F5-B0DD-C6ED949E9336}" srcId="{FB3BE783-2EE3-42D2-AA3F-A9BD14FE95DD}" destId="{FCA1F507-911A-4135-8262-02112BBED685}" srcOrd="3" destOrd="0" parTransId="{85B729ED-02B4-40B5-9528-A040EB6A9512}" sibTransId="{212BB4FD-30CC-42C0-A00D-C451622F912B}"/>
    <dgm:cxn modelId="{AC0D95AA-8057-4BE9-A57E-D427B90903CA}" type="presOf" srcId="{A5ED98EE-AEF2-4390-A6EA-67C4EAB46481}" destId="{306C31BE-7B4E-48A9-A660-E886E25EAB40}" srcOrd="0" destOrd="0" presId="urn:microsoft.com/office/officeart/2005/8/layout/hierarchy2"/>
    <dgm:cxn modelId="{F8E9EEE7-E0C0-4689-991C-AD6B2058C25F}" type="presOf" srcId="{A5ED98EE-AEF2-4390-A6EA-67C4EAB46481}" destId="{8EAF2C55-3B21-47CE-8912-5E7F0E72C08A}" srcOrd="1" destOrd="0" presId="urn:microsoft.com/office/officeart/2005/8/layout/hierarchy2"/>
    <dgm:cxn modelId="{AB32C07E-D3D3-462B-BCF1-07185DEA4A73}" type="presOf" srcId="{91D9B336-A5AE-47DD-A25C-ACA8128BE93B}" destId="{2FD0D20B-4073-4612-B59D-F66E99D14C8F}" srcOrd="0" destOrd="0" presId="urn:microsoft.com/office/officeart/2005/8/layout/hierarchy2"/>
    <dgm:cxn modelId="{2AD0CA6A-157F-43BA-94D8-438B1D5D2AFC}" type="presOf" srcId="{E6BFC4D0-633C-474F-9CF6-E8C37F64BE32}" destId="{3676EA38-3A1C-4454-8EE6-2A05692884E2}" srcOrd="0" destOrd="0" presId="urn:microsoft.com/office/officeart/2005/8/layout/hierarchy2"/>
    <dgm:cxn modelId="{EDA22001-2016-4A93-9579-445387B0821A}" srcId="{FB3BE783-2EE3-42D2-AA3F-A9BD14FE95DD}" destId="{91D9B336-A5AE-47DD-A25C-ACA8128BE93B}" srcOrd="1" destOrd="0" parTransId="{A5ED98EE-AEF2-4390-A6EA-67C4EAB46481}" sibTransId="{FA84A56E-26A3-46F0-A4E1-8F1376A5F598}"/>
    <dgm:cxn modelId="{2E82C89D-4C8B-4E3F-A4AB-ACE430DA5C48}" type="presOf" srcId="{FCA1F507-911A-4135-8262-02112BBED685}" destId="{BF702A73-DFE0-453C-994C-B860A841D2C9}" srcOrd="0" destOrd="0" presId="urn:microsoft.com/office/officeart/2005/8/layout/hierarchy2"/>
    <dgm:cxn modelId="{E93BD20F-36CF-4BE0-88F1-B7F2376C0EFD}" type="presParOf" srcId="{3676EA38-3A1C-4454-8EE6-2A05692884E2}" destId="{15095061-8EBA-4D62-AB5C-463B255709A3}" srcOrd="0" destOrd="0" presId="urn:microsoft.com/office/officeart/2005/8/layout/hierarchy2"/>
    <dgm:cxn modelId="{3D84AE0B-5C6D-4097-A7B9-6395AA1332E2}" type="presParOf" srcId="{15095061-8EBA-4D62-AB5C-463B255709A3}" destId="{A62235A8-A6C4-4256-BFD3-429432DE8183}" srcOrd="0" destOrd="0" presId="urn:microsoft.com/office/officeart/2005/8/layout/hierarchy2"/>
    <dgm:cxn modelId="{D3F773B6-393E-4C81-B747-3A0781DAD2C6}" type="presParOf" srcId="{15095061-8EBA-4D62-AB5C-463B255709A3}" destId="{014B4AB8-1E9D-4D48-A891-AE9D1B324B19}" srcOrd="1" destOrd="0" presId="urn:microsoft.com/office/officeart/2005/8/layout/hierarchy2"/>
    <dgm:cxn modelId="{74330AB7-47DC-49BE-A1C5-F1C029703288}" type="presParOf" srcId="{014B4AB8-1E9D-4D48-A891-AE9D1B324B19}" destId="{34621E7D-7791-4D4B-8F06-07E0C9418ABF}" srcOrd="0" destOrd="0" presId="urn:microsoft.com/office/officeart/2005/8/layout/hierarchy2"/>
    <dgm:cxn modelId="{96E525B7-A9F1-4BA3-BCA5-88A6FF980BA2}" type="presParOf" srcId="{34621E7D-7791-4D4B-8F06-07E0C9418ABF}" destId="{85AC75CF-B888-419D-BC2B-3218E618DBEA}" srcOrd="0" destOrd="0" presId="urn:microsoft.com/office/officeart/2005/8/layout/hierarchy2"/>
    <dgm:cxn modelId="{21DE6829-0BD6-4621-8D11-35C350B8F1E3}" type="presParOf" srcId="{014B4AB8-1E9D-4D48-A891-AE9D1B324B19}" destId="{4D90C5CB-9C81-435C-B3A2-1EDA53F4BAAA}" srcOrd="1" destOrd="0" presId="urn:microsoft.com/office/officeart/2005/8/layout/hierarchy2"/>
    <dgm:cxn modelId="{387AD8A3-CF00-4071-8DC5-0A4C60A2ED0B}" type="presParOf" srcId="{4D90C5CB-9C81-435C-B3A2-1EDA53F4BAAA}" destId="{3B7C28DD-473D-439C-86C6-6B3E85E77F85}" srcOrd="0" destOrd="0" presId="urn:microsoft.com/office/officeart/2005/8/layout/hierarchy2"/>
    <dgm:cxn modelId="{2CEB597B-11D9-454A-A5AE-DB821C5FB2F9}" type="presParOf" srcId="{4D90C5CB-9C81-435C-B3A2-1EDA53F4BAAA}" destId="{6B67DA8D-7D6D-40EB-831E-9CAEBD771A6D}" srcOrd="1" destOrd="0" presId="urn:microsoft.com/office/officeart/2005/8/layout/hierarchy2"/>
    <dgm:cxn modelId="{AC689695-A183-4820-80F2-1A1B23378F13}" type="presParOf" srcId="{014B4AB8-1E9D-4D48-A891-AE9D1B324B19}" destId="{306C31BE-7B4E-48A9-A660-E886E25EAB40}" srcOrd="2" destOrd="0" presId="urn:microsoft.com/office/officeart/2005/8/layout/hierarchy2"/>
    <dgm:cxn modelId="{7BCE3F83-10AC-4CA7-9C85-BC498B7505F5}" type="presParOf" srcId="{306C31BE-7B4E-48A9-A660-E886E25EAB40}" destId="{8EAF2C55-3B21-47CE-8912-5E7F0E72C08A}" srcOrd="0" destOrd="0" presId="urn:microsoft.com/office/officeart/2005/8/layout/hierarchy2"/>
    <dgm:cxn modelId="{CDB2E5BE-75BA-4C86-99F3-18CCA00F2E88}" type="presParOf" srcId="{014B4AB8-1E9D-4D48-A891-AE9D1B324B19}" destId="{F84F2BA9-44BC-4C2C-BCC7-EE8F2E308DCC}" srcOrd="3" destOrd="0" presId="urn:microsoft.com/office/officeart/2005/8/layout/hierarchy2"/>
    <dgm:cxn modelId="{56F399FE-2244-4DDD-942E-1520A3061E14}" type="presParOf" srcId="{F84F2BA9-44BC-4C2C-BCC7-EE8F2E308DCC}" destId="{2FD0D20B-4073-4612-B59D-F66E99D14C8F}" srcOrd="0" destOrd="0" presId="urn:microsoft.com/office/officeart/2005/8/layout/hierarchy2"/>
    <dgm:cxn modelId="{4113AB3C-7D9E-4BAD-B2B1-A7FD610FA7E9}" type="presParOf" srcId="{F84F2BA9-44BC-4C2C-BCC7-EE8F2E308DCC}" destId="{83696553-2E84-40EF-8CC5-AE93F96117D9}" srcOrd="1" destOrd="0" presId="urn:microsoft.com/office/officeart/2005/8/layout/hierarchy2"/>
    <dgm:cxn modelId="{3EBC46DD-2062-4757-A8B5-CBE751082E3C}" type="presParOf" srcId="{014B4AB8-1E9D-4D48-A891-AE9D1B324B19}" destId="{F605A78F-85EF-4781-B6C5-357695471A5C}" srcOrd="4" destOrd="0" presId="urn:microsoft.com/office/officeart/2005/8/layout/hierarchy2"/>
    <dgm:cxn modelId="{B2AB5939-3062-4D93-85C1-A93F8BFB74DE}" type="presParOf" srcId="{F605A78F-85EF-4781-B6C5-357695471A5C}" destId="{9E521789-19A5-4EAF-B98D-E3E5B5BD75B5}" srcOrd="0" destOrd="0" presId="urn:microsoft.com/office/officeart/2005/8/layout/hierarchy2"/>
    <dgm:cxn modelId="{224C076C-548F-44A0-A5EF-AAED59F96D5D}" type="presParOf" srcId="{014B4AB8-1E9D-4D48-A891-AE9D1B324B19}" destId="{CA8C7019-4344-48D3-923A-7755DE6E6B52}" srcOrd="5" destOrd="0" presId="urn:microsoft.com/office/officeart/2005/8/layout/hierarchy2"/>
    <dgm:cxn modelId="{18AE8828-F278-4FE7-AB96-0FEB60AA6341}" type="presParOf" srcId="{CA8C7019-4344-48D3-923A-7755DE6E6B52}" destId="{C90D8E61-0FE0-4647-BD92-45F356CC049A}" srcOrd="0" destOrd="0" presId="urn:microsoft.com/office/officeart/2005/8/layout/hierarchy2"/>
    <dgm:cxn modelId="{82ED0390-9F22-4806-B2AF-986692FF315A}" type="presParOf" srcId="{CA8C7019-4344-48D3-923A-7755DE6E6B52}" destId="{876AD523-75D8-45D5-8AF8-7B455E65CC61}" srcOrd="1" destOrd="0" presId="urn:microsoft.com/office/officeart/2005/8/layout/hierarchy2"/>
    <dgm:cxn modelId="{58B2A327-5B68-48E7-AC17-2BCDD907DA45}" type="presParOf" srcId="{014B4AB8-1E9D-4D48-A891-AE9D1B324B19}" destId="{B2681C6D-E744-47FC-A41B-AD930058E3AC}" srcOrd="6" destOrd="0" presId="urn:microsoft.com/office/officeart/2005/8/layout/hierarchy2"/>
    <dgm:cxn modelId="{A09EC1BA-A56D-463F-8BC7-D7BDCE211B94}" type="presParOf" srcId="{B2681C6D-E744-47FC-A41B-AD930058E3AC}" destId="{336454F9-5485-45C5-8CE2-F967BF6A2001}" srcOrd="0" destOrd="0" presId="urn:microsoft.com/office/officeart/2005/8/layout/hierarchy2"/>
    <dgm:cxn modelId="{84E82660-DDBF-429F-8435-BE44988E4431}" type="presParOf" srcId="{014B4AB8-1E9D-4D48-A891-AE9D1B324B19}" destId="{F9C68286-ACDB-41D6-B1D2-2A653E0E3080}" srcOrd="7" destOrd="0" presId="urn:microsoft.com/office/officeart/2005/8/layout/hierarchy2"/>
    <dgm:cxn modelId="{3A1A3C0B-7EC6-439F-B2F5-FBED4C964CE4}" type="presParOf" srcId="{F9C68286-ACDB-41D6-B1D2-2A653E0E3080}" destId="{BF702A73-DFE0-453C-994C-B860A841D2C9}" srcOrd="0" destOrd="0" presId="urn:microsoft.com/office/officeart/2005/8/layout/hierarchy2"/>
    <dgm:cxn modelId="{BE197972-A401-4889-8121-374C5DA77917}" type="presParOf" srcId="{F9C68286-ACDB-41D6-B1D2-2A653E0E3080}" destId="{355DA240-CFDD-4E66-90EA-C998B46EDD90}" srcOrd="1" destOrd="0" presId="urn:microsoft.com/office/officeart/2005/8/layout/hierarchy2"/>
    <dgm:cxn modelId="{9CC6CBC4-42CE-4D2F-97B7-A0B7783F07C1}" type="presParOf" srcId="{014B4AB8-1E9D-4D48-A891-AE9D1B324B19}" destId="{BCF02EF8-635A-4F00-80F0-6CA24F04F2B0}" srcOrd="8" destOrd="0" presId="urn:microsoft.com/office/officeart/2005/8/layout/hierarchy2"/>
    <dgm:cxn modelId="{775F5039-7A4C-42BB-9BFA-C382AF44DB1F}" type="presParOf" srcId="{BCF02EF8-635A-4F00-80F0-6CA24F04F2B0}" destId="{C41DCD24-BCC8-4CA3-B5D6-97484DFD6937}" srcOrd="0" destOrd="0" presId="urn:microsoft.com/office/officeart/2005/8/layout/hierarchy2"/>
    <dgm:cxn modelId="{DDA66F88-5246-4019-A6EE-83F9E057A5EF}" type="presParOf" srcId="{014B4AB8-1E9D-4D48-A891-AE9D1B324B19}" destId="{DE7EEE0C-9793-44E6-9512-D7ACA92142C1}" srcOrd="9" destOrd="0" presId="urn:microsoft.com/office/officeart/2005/8/layout/hierarchy2"/>
    <dgm:cxn modelId="{9A4D779E-525B-4D84-A86C-2796F424586E}" type="presParOf" srcId="{DE7EEE0C-9793-44E6-9512-D7ACA92142C1}" destId="{C60C92ED-CF83-46AC-AE48-159C138A5521}" srcOrd="0" destOrd="0" presId="urn:microsoft.com/office/officeart/2005/8/layout/hierarchy2"/>
    <dgm:cxn modelId="{67C0A799-B670-4E16-BEC2-E56B1908617A}" type="presParOf" srcId="{DE7EEE0C-9793-44E6-9512-D7ACA92142C1}" destId="{D283CFEF-4FF9-4836-96E0-F493D5FA3530}" srcOrd="1" destOrd="0" presId="urn:microsoft.com/office/officeart/2005/8/layout/hierarchy2"/>
  </dgm:cxnLst>
  <dgm:bg/>
  <dgm:whole/>
  <dgm:extLst>
    <a:ext uri="http://schemas.microsoft.com/office/drawing/2008/diagram">
      <dsp:dataModelExt xmlns:dsp="http://schemas.microsoft.com/office/drawing/2008/diagram" relId="rId29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5F8DB06-008E-433B-8C92-64349128CC21}" type="doc">
      <dgm:prSet loTypeId="urn:microsoft.com/office/officeart/2008/layout/HorizontalMultiLevelHierarchy" loCatId="hierarchy" qsTypeId="urn:microsoft.com/office/officeart/2005/8/quickstyle/simple2" qsCatId="simple" csTypeId="urn:microsoft.com/office/officeart/2005/8/colors/accent1_2" csCatId="accent1" phldr="1"/>
      <dgm:spPr/>
      <dgm:t>
        <a:bodyPr/>
        <a:lstStyle/>
        <a:p>
          <a:endParaRPr lang="ru-RU"/>
        </a:p>
      </dgm:t>
    </dgm:pt>
    <dgm:pt modelId="{792D9FED-BE44-4B27-88C0-50CCBE7CAD65}">
      <dgm:prSet phldrT="[Текст]" custT="1"/>
      <dgm:spPr/>
      <dgm:t>
        <a:bodyPr/>
        <a:lstStyle/>
        <a:p>
          <a:r>
            <a:rPr lang="ru-RU" sz="1600" b="0"/>
            <a:t>Источники (формы) права</a:t>
          </a:r>
        </a:p>
        <a:p>
          <a:r>
            <a:rPr lang="ru-RU" sz="1100" b="0"/>
            <a:t>- это способ закрепления правовых норм, внешнее выражение норм права</a:t>
          </a:r>
        </a:p>
      </dgm:t>
    </dgm:pt>
    <dgm:pt modelId="{2DD1FD5D-34BF-4FA2-9ABA-BED591A23EA3}" type="parTrans" cxnId="{A14AC838-7AC4-48AA-9598-72C57FAEDB69}">
      <dgm:prSet/>
      <dgm:spPr/>
      <dgm:t>
        <a:bodyPr/>
        <a:lstStyle/>
        <a:p>
          <a:endParaRPr lang="ru-RU" sz="1100"/>
        </a:p>
      </dgm:t>
    </dgm:pt>
    <dgm:pt modelId="{E6DDB8E0-E8DA-4534-A7D9-F0462291501D}" type="sibTrans" cxnId="{A14AC838-7AC4-48AA-9598-72C57FAEDB69}">
      <dgm:prSet/>
      <dgm:spPr/>
      <dgm:t>
        <a:bodyPr/>
        <a:lstStyle/>
        <a:p>
          <a:endParaRPr lang="ru-RU" sz="1100"/>
        </a:p>
      </dgm:t>
    </dgm:pt>
    <dgm:pt modelId="{E446FA3D-1417-4A1D-B49F-6F63892C0588}">
      <dgm:prSet phldrT="[Текст]" custT="1"/>
      <dgm:spPr/>
      <dgm:t>
        <a:bodyPr/>
        <a:lstStyle/>
        <a:p>
          <a:r>
            <a:rPr lang="ru-RU" sz="1200"/>
            <a:t>Юридический прецедент</a:t>
          </a:r>
        </a:p>
        <a:p>
          <a:r>
            <a:rPr lang="ru-RU" sz="1100"/>
            <a:t> - это решение суда (административного органа) по конкретному делу, обязательное для других судов, при рассмотрении похожих дел</a:t>
          </a:r>
        </a:p>
      </dgm:t>
    </dgm:pt>
    <dgm:pt modelId="{D7B318B1-3E5C-4F58-9425-E918476E2A51}" type="parTrans" cxnId="{42CF45BF-A402-4B65-B679-263F202104C4}">
      <dgm:prSet custT="1"/>
      <dgm:spPr/>
      <dgm:t>
        <a:bodyPr/>
        <a:lstStyle/>
        <a:p>
          <a:endParaRPr lang="ru-RU" sz="1100"/>
        </a:p>
      </dgm:t>
    </dgm:pt>
    <dgm:pt modelId="{9A136901-C557-4676-8173-9E982DAED0E8}" type="sibTrans" cxnId="{42CF45BF-A402-4B65-B679-263F202104C4}">
      <dgm:prSet/>
      <dgm:spPr/>
      <dgm:t>
        <a:bodyPr/>
        <a:lstStyle/>
        <a:p>
          <a:endParaRPr lang="ru-RU" sz="1100"/>
        </a:p>
      </dgm:t>
    </dgm:pt>
    <dgm:pt modelId="{F91BE870-43FA-4F00-9F4E-B3E09CD1269B}">
      <dgm:prSet phldrT="[Текст]" custT="1"/>
      <dgm:spPr/>
      <dgm:t>
        <a:bodyPr/>
        <a:lstStyle/>
        <a:p>
          <a:r>
            <a:rPr lang="ru-RU" sz="1200"/>
            <a:t>Правовой обычай</a:t>
          </a:r>
        </a:p>
        <a:p>
          <a:r>
            <a:rPr lang="ru-RU" sz="1100"/>
            <a:t> - сложившееся в течение длительного времени в определённой местности правило поведения</a:t>
          </a:r>
        </a:p>
      </dgm:t>
    </dgm:pt>
    <dgm:pt modelId="{BA0F31C4-EF25-4F8E-94D7-58A27F960846}" type="parTrans" cxnId="{6327F94A-FB77-419A-A832-DDC82A0FF894}">
      <dgm:prSet custT="1"/>
      <dgm:spPr/>
      <dgm:t>
        <a:bodyPr/>
        <a:lstStyle/>
        <a:p>
          <a:endParaRPr lang="ru-RU" sz="1100"/>
        </a:p>
      </dgm:t>
    </dgm:pt>
    <dgm:pt modelId="{E8C6E3B6-EB38-4F8F-9F8F-EB26C760ADD0}" type="sibTrans" cxnId="{6327F94A-FB77-419A-A832-DDC82A0FF894}">
      <dgm:prSet/>
      <dgm:spPr/>
      <dgm:t>
        <a:bodyPr/>
        <a:lstStyle/>
        <a:p>
          <a:endParaRPr lang="ru-RU" sz="1100"/>
        </a:p>
      </dgm:t>
    </dgm:pt>
    <dgm:pt modelId="{28292668-04D7-41B8-836D-3897C05C5951}">
      <dgm:prSet phldrT="[Текст]" custT="1"/>
      <dgm:spPr/>
      <dgm:t>
        <a:bodyPr/>
        <a:lstStyle/>
        <a:p>
          <a:r>
            <a:rPr lang="ru-RU" sz="1200"/>
            <a:t>Правовая доктрина</a:t>
          </a:r>
        </a:p>
      </dgm:t>
    </dgm:pt>
    <dgm:pt modelId="{EC72B30E-C303-4AA9-B0C3-CDF7D68E17AC}" type="parTrans" cxnId="{A601C9B7-2818-406F-A2C7-2A840AC8D751}">
      <dgm:prSet custT="1"/>
      <dgm:spPr/>
      <dgm:t>
        <a:bodyPr/>
        <a:lstStyle/>
        <a:p>
          <a:endParaRPr lang="ru-RU" sz="1100"/>
        </a:p>
      </dgm:t>
    </dgm:pt>
    <dgm:pt modelId="{5095694F-7E11-470D-BD02-312F0B9BD0C4}" type="sibTrans" cxnId="{A601C9B7-2818-406F-A2C7-2A840AC8D751}">
      <dgm:prSet/>
      <dgm:spPr/>
      <dgm:t>
        <a:bodyPr/>
        <a:lstStyle/>
        <a:p>
          <a:endParaRPr lang="ru-RU" sz="1100"/>
        </a:p>
      </dgm:t>
    </dgm:pt>
    <dgm:pt modelId="{06B30086-A564-4C1E-A9B3-8644270776B2}">
      <dgm:prSet phldrT="[Текст]" custT="1"/>
      <dgm:spPr/>
      <dgm:t>
        <a:bodyPr/>
        <a:lstStyle/>
        <a:p>
          <a:r>
            <a:rPr lang="ru-RU" sz="1200"/>
            <a:t>Нормативный договор</a:t>
          </a:r>
        </a:p>
        <a:p>
          <a:r>
            <a:rPr lang="ru-RU" sz="1100"/>
            <a:t> - это сформировавшаяся в науке позиция по тому или иному спорному вопросу правоприменения</a:t>
          </a:r>
        </a:p>
      </dgm:t>
    </dgm:pt>
    <dgm:pt modelId="{49037653-7EEE-4151-B7EB-2FF62C7CEE22}" type="parTrans" cxnId="{B096AE6A-40B7-4F3C-807C-42A06358886A}">
      <dgm:prSet/>
      <dgm:spPr/>
      <dgm:t>
        <a:bodyPr/>
        <a:lstStyle/>
        <a:p>
          <a:endParaRPr lang="ru-RU"/>
        </a:p>
      </dgm:t>
    </dgm:pt>
    <dgm:pt modelId="{ADC7C56C-EED1-4A2A-BC00-E3B104DDC774}" type="sibTrans" cxnId="{B096AE6A-40B7-4F3C-807C-42A06358886A}">
      <dgm:prSet/>
      <dgm:spPr/>
      <dgm:t>
        <a:bodyPr/>
        <a:lstStyle/>
        <a:p>
          <a:endParaRPr lang="ru-RU"/>
        </a:p>
      </dgm:t>
    </dgm:pt>
    <dgm:pt modelId="{7443F0BF-B2C2-4CCF-999D-3D293CE42C21}">
      <dgm:prSet phldrT="[Текст]" custT="1"/>
      <dgm:spPr/>
      <dgm:t>
        <a:bodyPr/>
        <a:lstStyle/>
        <a:p>
          <a:r>
            <a:rPr lang="ru-RU" sz="1200"/>
            <a:t>Аналогия закона</a:t>
          </a:r>
        </a:p>
      </dgm:t>
    </dgm:pt>
    <dgm:pt modelId="{BF6577CB-FEDA-49EE-9D67-B23B56D4A23E}" type="parTrans" cxnId="{D7059697-6D92-47C4-B777-AABA06951F5F}">
      <dgm:prSet/>
      <dgm:spPr/>
      <dgm:t>
        <a:bodyPr/>
        <a:lstStyle/>
        <a:p>
          <a:endParaRPr lang="ru-RU"/>
        </a:p>
      </dgm:t>
    </dgm:pt>
    <dgm:pt modelId="{E293257F-9607-4297-BC71-8B1669134AD4}" type="sibTrans" cxnId="{D7059697-6D92-47C4-B777-AABA06951F5F}">
      <dgm:prSet/>
      <dgm:spPr/>
      <dgm:t>
        <a:bodyPr/>
        <a:lstStyle/>
        <a:p>
          <a:endParaRPr lang="ru-RU"/>
        </a:p>
      </dgm:t>
    </dgm:pt>
    <dgm:pt modelId="{172839DC-FB03-4823-A48A-5233EB261436}">
      <dgm:prSet phldrT="[Текст]" custT="1"/>
      <dgm:spPr/>
      <dgm:t>
        <a:bodyPr/>
        <a:lstStyle/>
        <a:p>
          <a:r>
            <a:rPr lang="ru-RU" sz="1200"/>
            <a:t>Аналогия права</a:t>
          </a:r>
        </a:p>
      </dgm:t>
    </dgm:pt>
    <dgm:pt modelId="{A21DF7B8-FE68-4333-BB3A-58A476BB4948}" type="parTrans" cxnId="{5A6C5E65-17F0-4F84-AB09-7CB84E96F6AC}">
      <dgm:prSet/>
      <dgm:spPr/>
      <dgm:t>
        <a:bodyPr/>
        <a:lstStyle/>
        <a:p>
          <a:endParaRPr lang="ru-RU"/>
        </a:p>
      </dgm:t>
    </dgm:pt>
    <dgm:pt modelId="{185D964B-34AC-4AEF-8A46-0F963BE0FA0C}" type="sibTrans" cxnId="{5A6C5E65-17F0-4F84-AB09-7CB84E96F6AC}">
      <dgm:prSet/>
      <dgm:spPr/>
      <dgm:t>
        <a:bodyPr/>
        <a:lstStyle/>
        <a:p>
          <a:endParaRPr lang="ru-RU"/>
        </a:p>
      </dgm:t>
    </dgm:pt>
    <dgm:pt modelId="{EAB028D1-7734-4D39-83C0-E31DD61598D4}">
      <dgm:prSet phldrT="[Текст]" custT="1"/>
      <dgm:spPr/>
      <dgm:t>
        <a:bodyPr/>
        <a:lstStyle/>
        <a:p>
          <a:r>
            <a:rPr lang="ru-RU" sz="1200"/>
            <a:t>НПА</a:t>
          </a:r>
        </a:p>
        <a:p>
          <a:r>
            <a:rPr lang="ru-RU" sz="1100"/>
            <a:t> - это принятый в установленном порядке уполномоченным государственным органом акт, содержащий норму права</a:t>
          </a:r>
        </a:p>
      </dgm:t>
    </dgm:pt>
    <dgm:pt modelId="{12B72828-9781-4453-9041-A162B31FD133}" type="parTrans" cxnId="{7385EA6B-C663-4702-A801-F4C83424DFDD}">
      <dgm:prSet/>
      <dgm:spPr/>
      <dgm:t>
        <a:bodyPr/>
        <a:lstStyle/>
        <a:p>
          <a:endParaRPr lang="ru-RU"/>
        </a:p>
      </dgm:t>
    </dgm:pt>
    <dgm:pt modelId="{06A96C26-70B0-4396-9CF3-62BCF82D6139}" type="sibTrans" cxnId="{7385EA6B-C663-4702-A801-F4C83424DFDD}">
      <dgm:prSet/>
      <dgm:spPr/>
      <dgm:t>
        <a:bodyPr/>
        <a:lstStyle/>
        <a:p>
          <a:endParaRPr lang="ru-RU"/>
        </a:p>
      </dgm:t>
    </dgm:pt>
    <dgm:pt modelId="{4B75D586-61C0-45AA-9285-898999D14AEE}" type="pres">
      <dgm:prSet presAssocID="{05F8DB06-008E-433B-8C92-64349128CC21}" presName="Name0" presStyleCnt="0">
        <dgm:presLayoutVars>
          <dgm:chPref val="1"/>
          <dgm:dir/>
          <dgm:animOne val="branch"/>
          <dgm:animLvl val="lvl"/>
          <dgm:resizeHandles val="exact"/>
        </dgm:presLayoutVars>
      </dgm:prSet>
      <dgm:spPr/>
      <dgm:t>
        <a:bodyPr/>
        <a:lstStyle/>
        <a:p>
          <a:endParaRPr lang="ru-RU"/>
        </a:p>
      </dgm:t>
    </dgm:pt>
    <dgm:pt modelId="{4DFDA4C5-1F90-4FDC-BB5F-DD551B79BEEF}" type="pres">
      <dgm:prSet presAssocID="{792D9FED-BE44-4B27-88C0-50CCBE7CAD65}" presName="root1" presStyleCnt="0"/>
      <dgm:spPr/>
    </dgm:pt>
    <dgm:pt modelId="{672012F7-A40B-4F05-8E0B-BB9B857B1F81}" type="pres">
      <dgm:prSet presAssocID="{792D9FED-BE44-4B27-88C0-50CCBE7CAD65}" presName="LevelOneTextNode" presStyleLbl="node0" presStyleIdx="0" presStyleCnt="1" custScaleX="590156" custScaleY="315066">
        <dgm:presLayoutVars>
          <dgm:chPref val="3"/>
        </dgm:presLayoutVars>
      </dgm:prSet>
      <dgm:spPr/>
      <dgm:t>
        <a:bodyPr/>
        <a:lstStyle/>
        <a:p>
          <a:endParaRPr lang="ru-RU"/>
        </a:p>
      </dgm:t>
    </dgm:pt>
    <dgm:pt modelId="{C5475DF6-730D-42D6-848F-5C9B4EA53056}" type="pres">
      <dgm:prSet presAssocID="{792D9FED-BE44-4B27-88C0-50CCBE7CAD65}" presName="level2hierChild" presStyleCnt="0"/>
      <dgm:spPr/>
    </dgm:pt>
    <dgm:pt modelId="{0E7006AC-C967-4DBE-A10C-F37CE1C4CF89}" type="pres">
      <dgm:prSet presAssocID="{D7B318B1-3E5C-4F58-9425-E918476E2A51}" presName="conn2-1" presStyleLbl="parChTrans1D2" presStyleIdx="0" presStyleCnt="7"/>
      <dgm:spPr/>
      <dgm:t>
        <a:bodyPr/>
        <a:lstStyle/>
        <a:p>
          <a:endParaRPr lang="ru-RU"/>
        </a:p>
      </dgm:t>
    </dgm:pt>
    <dgm:pt modelId="{DB749697-1EEF-486B-9806-EB8B7DAC8BA8}" type="pres">
      <dgm:prSet presAssocID="{D7B318B1-3E5C-4F58-9425-E918476E2A51}" presName="connTx" presStyleLbl="parChTrans1D2" presStyleIdx="0" presStyleCnt="7"/>
      <dgm:spPr/>
      <dgm:t>
        <a:bodyPr/>
        <a:lstStyle/>
        <a:p>
          <a:endParaRPr lang="ru-RU"/>
        </a:p>
      </dgm:t>
    </dgm:pt>
    <dgm:pt modelId="{7FFDB305-C87D-4D39-A930-C37102A5B4D7}" type="pres">
      <dgm:prSet presAssocID="{E446FA3D-1417-4A1D-B49F-6F63892C0588}" presName="root2" presStyleCnt="0"/>
      <dgm:spPr/>
    </dgm:pt>
    <dgm:pt modelId="{FF58873B-2D0F-4CCA-8D88-30FDD8255436}" type="pres">
      <dgm:prSet presAssocID="{E446FA3D-1417-4A1D-B49F-6F63892C0588}" presName="LevelTwoTextNode" presStyleLbl="node2" presStyleIdx="0" presStyleCnt="7" custScaleX="967996" custScaleY="458594">
        <dgm:presLayoutVars>
          <dgm:chPref val="3"/>
        </dgm:presLayoutVars>
      </dgm:prSet>
      <dgm:spPr/>
      <dgm:t>
        <a:bodyPr/>
        <a:lstStyle/>
        <a:p>
          <a:endParaRPr lang="ru-RU"/>
        </a:p>
      </dgm:t>
    </dgm:pt>
    <dgm:pt modelId="{E4107CD5-C669-41B9-AE6F-D5E6039A831A}" type="pres">
      <dgm:prSet presAssocID="{E446FA3D-1417-4A1D-B49F-6F63892C0588}" presName="level3hierChild" presStyleCnt="0"/>
      <dgm:spPr/>
    </dgm:pt>
    <dgm:pt modelId="{86222443-C9E8-4FF5-93DA-7F69D1A8BCE3}" type="pres">
      <dgm:prSet presAssocID="{BA0F31C4-EF25-4F8E-94D7-58A27F960846}" presName="conn2-1" presStyleLbl="parChTrans1D2" presStyleIdx="1" presStyleCnt="7"/>
      <dgm:spPr/>
      <dgm:t>
        <a:bodyPr/>
        <a:lstStyle/>
        <a:p>
          <a:endParaRPr lang="ru-RU"/>
        </a:p>
      </dgm:t>
    </dgm:pt>
    <dgm:pt modelId="{496D1F09-BEAC-44FF-A405-6EAFFC04B26B}" type="pres">
      <dgm:prSet presAssocID="{BA0F31C4-EF25-4F8E-94D7-58A27F960846}" presName="connTx" presStyleLbl="parChTrans1D2" presStyleIdx="1" presStyleCnt="7"/>
      <dgm:spPr/>
      <dgm:t>
        <a:bodyPr/>
        <a:lstStyle/>
        <a:p>
          <a:endParaRPr lang="ru-RU"/>
        </a:p>
      </dgm:t>
    </dgm:pt>
    <dgm:pt modelId="{6AEE584B-12A7-4BB7-A66F-1F8C6C19EAA5}" type="pres">
      <dgm:prSet presAssocID="{F91BE870-43FA-4F00-9F4E-B3E09CD1269B}" presName="root2" presStyleCnt="0"/>
      <dgm:spPr/>
    </dgm:pt>
    <dgm:pt modelId="{E1B12C0B-2DD1-4444-B2B5-C46CB69CE615}" type="pres">
      <dgm:prSet presAssocID="{F91BE870-43FA-4F00-9F4E-B3E09CD1269B}" presName="LevelTwoTextNode" presStyleLbl="node2" presStyleIdx="1" presStyleCnt="7" custScaleX="967996" custScaleY="437939">
        <dgm:presLayoutVars>
          <dgm:chPref val="3"/>
        </dgm:presLayoutVars>
      </dgm:prSet>
      <dgm:spPr/>
      <dgm:t>
        <a:bodyPr/>
        <a:lstStyle/>
        <a:p>
          <a:endParaRPr lang="ru-RU"/>
        </a:p>
      </dgm:t>
    </dgm:pt>
    <dgm:pt modelId="{7042F17F-8464-4177-977A-EA15B73A36F8}" type="pres">
      <dgm:prSet presAssocID="{F91BE870-43FA-4F00-9F4E-B3E09CD1269B}" presName="level3hierChild" presStyleCnt="0"/>
      <dgm:spPr/>
    </dgm:pt>
    <dgm:pt modelId="{C5E2896A-0D18-4EB7-8099-9D3648DC827C}" type="pres">
      <dgm:prSet presAssocID="{EC72B30E-C303-4AA9-B0C3-CDF7D68E17AC}" presName="conn2-1" presStyleLbl="parChTrans1D2" presStyleIdx="2" presStyleCnt="7"/>
      <dgm:spPr/>
      <dgm:t>
        <a:bodyPr/>
        <a:lstStyle/>
        <a:p>
          <a:endParaRPr lang="ru-RU"/>
        </a:p>
      </dgm:t>
    </dgm:pt>
    <dgm:pt modelId="{1259D8CB-A750-46CD-A95A-2330DA8E81F2}" type="pres">
      <dgm:prSet presAssocID="{EC72B30E-C303-4AA9-B0C3-CDF7D68E17AC}" presName="connTx" presStyleLbl="parChTrans1D2" presStyleIdx="2" presStyleCnt="7"/>
      <dgm:spPr/>
      <dgm:t>
        <a:bodyPr/>
        <a:lstStyle/>
        <a:p>
          <a:endParaRPr lang="ru-RU"/>
        </a:p>
      </dgm:t>
    </dgm:pt>
    <dgm:pt modelId="{CA97256C-A8CE-42A9-9B47-6C0FBBFC86B1}" type="pres">
      <dgm:prSet presAssocID="{28292668-04D7-41B8-836D-3897C05C5951}" presName="root2" presStyleCnt="0"/>
      <dgm:spPr/>
    </dgm:pt>
    <dgm:pt modelId="{BD219ED2-E41F-4E42-B098-18393759C747}" type="pres">
      <dgm:prSet presAssocID="{28292668-04D7-41B8-836D-3897C05C5951}" presName="LevelTwoTextNode" presStyleLbl="node2" presStyleIdx="2" presStyleCnt="7" custScaleX="967996" custScaleY="218287">
        <dgm:presLayoutVars>
          <dgm:chPref val="3"/>
        </dgm:presLayoutVars>
      </dgm:prSet>
      <dgm:spPr/>
      <dgm:t>
        <a:bodyPr/>
        <a:lstStyle/>
        <a:p>
          <a:endParaRPr lang="ru-RU"/>
        </a:p>
      </dgm:t>
    </dgm:pt>
    <dgm:pt modelId="{2FA4ED27-5D0A-4EBA-8956-C1921892B661}" type="pres">
      <dgm:prSet presAssocID="{28292668-04D7-41B8-836D-3897C05C5951}" presName="level3hierChild" presStyleCnt="0"/>
      <dgm:spPr/>
    </dgm:pt>
    <dgm:pt modelId="{4BD67B3D-A0C8-4527-8DBE-BD541B1F4C2C}" type="pres">
      <dgm:prSet presAssocID="{49037653-7EEE-4151-B7EB-2FF62C7CEE22}" presName="conn2-1" presStyleLbl="parChTrans1D2" presStyleIdx="3" presStyleCnt="7"/>
      <dgm:spPr/>
      <dgm:t>
        <a:bodyPr/>
        <a:lstStyle/>
        <a:p>
          <a:endParaRPr lang="ru-RU"/>
        </a:p>
      </dgm:t>
    </dgm:pt>
    <dgm:pt modelId="{A373E169-DA95-474C-A8AD-05A087FFE9E3}" type="pres">
      <dgm:prSet presAssocID="{49037653-7EEE-4151-B7EB-2FF62C7CEE22}" presName="connTx" presStyleLbl="parChTrans1D2" presStyleIdx="3" presStyleCnt="7"/>
      <dgm:spPr/>
      <dgm:t>
        <a:bodyPr/>
        <a:lstStyle/>
        <a:p>
          <a:endParaRPr lang="ru-RU"/>
        </a:p>
      </dgm:t>
    </dgm:pt>
    <dgm:pt modelId="{361BC342-0B93-41F1-B036-F14A7926387E}" type="pres">
      <dgm:prSet presAssocID="{06B30086-A564-4C1E-A9B3-8644270776B2}" presName="root2" presStyleCnt="0"/>
      <dgm:spPr/>
    </dgm:pt>
    <dgm:pt modelId="{3800BFC6-FDF8-4FAF-9DF6-B352909E439C}" type="pres">
      <dgm:prSet presAssocID="{06B30086-A564-4C1E-A9B3-8644270776B2}" presName="LevelTwoTextNode" presStyleLbl="node2" presStyleIdx="3" presStyleCnt="7" custScaleX="967996" custScaleY="537847">
        <dgm:presLayoutVars>
          <dgm:chPref val="3"/>
        </dgm:presLayoutVars>
      </dgm:prSet>
      <dgm:spPr/>
      <dgm:t>
        <a:bodyPr/>
        <a:lstStyle/>
        <a:p>
          <a:endParaRPr lang="ru-RU"/>
        </a:p>
      </dgm:t>
    </dgm:pt>
    <dgm:pt modelId="{4F2F2D94-C3B0-433D-A0AE-EF57DD94CF9D}" type="pres">
      <dgm:prSet presAssocID="{06B30086-A564-4C1E-A9B3-8644270776B2}" presName="level3hierChild" presStyleCnt="0"/>
      <dgm:spPr/>
    </dgm:pt>
    <dgm:pt modelId="{A21468DA-60D1-40BF-A0A2-794E7F9BDA04}" type="pres">
      <dgm:prSet presAssocID="{BF6577CB-FEDA-49EE-9D67-B23B56D4A23E}" presName="conn2-1" presStyleLbl="parChTrans1D2" presStyleIdx="4" presStyleCnt="7"/>
      <dgm:spPr/>
      <dgm:t>
        <a:bodyPr/>
        <a:lstStyle/>
        <a:p>
          <a:endParaRPr lang="ru-RU"/>
        </a:p>
      </dgm:t>
    </dgm:pt>
    <dgm:pt modelId="{3F1F1E53-5BDE-4F71-83A8-5CBBA8BF0898}" type="pres">
      <dgm:prSet presAssocID="{BF6577CB-FEDA-49EE-9D67-B23B56D4A23E}" presName="connTx" presStyleLbl="parChTrans1D2" presStyleIdx="4" presStyleCnt="7"/>
      <dgm:spPr/>
      <dgm:t>
        <a:bodyPr/>
        <a:lstStyle/>
        <a:p>
          <a:endParaRPr lang="ru-RU"/>
        </a:p>
      </dgm:t>
    </dgm:pt>
    <dgm:pt modelId="{2BB0CFB3-7717-4BAA-B140-3E95EB89F17E}" type="pres">
      <dgm:prSet presAssocID="{7443F0BF-B2C2-4CCF-999D-3D293CE42C21}" presName="root2" presStyleCnt="0"/>
      <dgm:spPr/>
    </dgm:pt>
    <dgm:pt modelId="{C3E5A2D2-17B8-4435-8A23-366373477B27}" type="pres">
      <dgm:prSet presAssocID="{7443F0BF-B2C2-4CCF-999D-3D293CE42C21}" presName="LevelTwoTextNode" presStyleLbl="node2" presStyleIdx="4" presStyleCnt="7" custScaleX="967996" custScaleY="259866">
        <dgm:presLayoutVars>
          <dgm:chPref val="3"/>
        </dgm:presLayoutVars>
      </dgm:prSet>
      <dgm:spPr/>
      <dgm:t>
        <a:bodyPr/>
        <a:lstStyle/>
        <a:p>
          <a:endParaRPr lang="ru-RU"/>
        </a:p>
      </dgm:t>
    </dgm:pt>
    <dgm:pt modelId="{D50C1CB8-6154-4579-A1A3-784FF11A1C79}" type="pres">
      <dgm:prSet presAssocID="{7443F0BF-B2C2-4CCF-999D-3D293CE42C21}" presName="level3hierChild" presStyleCnt="0"/>
      <dgm:spPr/>
    </dgm:pt>
    <dgm:pt modelId="{43EA2C4F-4734-4319-BAA0-0658D20DCA81}" type="pres">
      <dgm:prSet presAssocID="{A21DF7B8-FE68-4333-BB3A-58A476BB4948}" presName="conn2-1" presStyleLbl="parChTrans1D2" presStyleIdx="5" presStyleCnt="7"/>
      <dgm:spPr/>
      <dgm:t>
        <a:bodyPr/>
        <a:lstStyle/>
        <a:p>
          <a:endParaRPr lang="ru-RU"/>
        </a:p>
      </dgm:t>
    </dgm:pt>
    <dgm:pt modelId="{FAFF66EA-2F11-48B2-91D8-7F0C42D678EB}" type="pres">
      <dgm:prSet presAssocID="{A21DF7B8-FE68-4333-BB3A-58A476BB4948}" presName="connTx" presStyleLbl="parChTrans1D2" presStyleIdx="5" presStyleCnt="7"/>
      <dgm:spPr/>
      <dgm:t>
        <a:bodyPr/>
        <a:lstStyle/>
        <a:p>
          <a:endParaRPr lang="ru-RU"/>
        </a:p>
      </dgm:t>
    </dgm:pt>
    <dgm:pt modelId="{ADC20F9D-4C2D-4854-8A82-2A063BCEFE2C}" type="pres">
      <dgm:prSet presAssocID="{172839DC-FB03-4823-A48A-5233EB261436}" presName="root2" presStyleCnt="0"/>
      <dgm:spPr/>
    </dgm:pt>
    <dgm:pt modelId="{7D5FC81B-A91D-4BEF-BD16-4EB43D526683}" type="pres">
      <dgm:prSet presAssocID="{172839DC-FB03-4823-A48A-5233EB261436}" presName="LevelTwoTextNode" presStyleLbl="node2" presStyleIdx="5" presStyleCnt="7" custScaleX="967996" custScaleY="264858">
        <dgm:presLayoutVars>
          <dgm:chPref val="3"/>
        </dgm:presLayoutVars>
      </dgm:prSet>
      <dgm:spPr/>
      <dgm:t>
        <a:bodyPr/>
        <a:lstStyle/>
        <a:p>
          <a:endParaRPr lang="ru-RU"/>
        </a:p>
      </dgm:t>
    </dgm:pt>
    <dgm:pt modelId="{27CCA983-2AEE-40EE-8514-75DD465F3606}" type="pres">
      <dgm:prSet presAssocID="{172839DC-FB03-4823-A48A-5233EB261436}" presName="level3hierChild" presStyleCnt="0"/>
      <dgm:spPr/>
    </dgm:pt>
    <dgm:pt modelId="{052CC11C-99F5-4493-8341-842E2F33DAE0}" type="pres">
      <dgm:prSet presAssocID="{12B72828-9781-4453-9041-A162B31FD133}" presName="conn2-1" presStyleLbl="parChTrans1D2" presStyleIdx="6" presStyleCnt="7"/>
      <dgm:spPr/>
      <dgm:t>
        <a:bodyPr/>
        <a:lstStyle/>
        <a:p>
          <a:endParaRPr lang="ru-RU"/>
        </a:p>
      </dgm:t>
    </dgm:pt>
    <dgm:pt modelId="{02305EDA-8D23-417A-828F-567650750D19}" type="pres">
      <dgm:prSet presAssocID="{12B72828-9781-4453-9041-A162B31FD133}" presName="connTx" presStyleLbl="parChTrans1D2" presStyleIdx="6" presStyleCnt="7"/>
      <dgm:spPr/>
      <dgm:t>
        <a:bodyPr/>
        <a:lstStyle/>
        <a:p>
          <a:endParaRPr lang="ru-RU"/>
        </a:p>
      </dgm:t>
    </dgm:pt>
    <dgm:pt modelId="{46931121-50A7-448D-998E-2D2AE1C9D16B}" type="pres">
      <dgm:prSet presAssocID="{EAB028D1-7734-4D39-83C0-E31DD61598D4}" presName="root2" presStyleCnt="0"/>
      <dgm:spPr/>
    </dgm:pt>
    <dgm:pt modelId="{1BF847D1-34ED-48C6-A51C-11E870C6F47F}" type="pres">
      <dgm:prSet presAssocID="{EAB028D1-7734-4D39-83C0-E31DD61598D4}" presName="LevelTwoTextNode" presStyleLbl="node2" presStyleIdx="6" presStyleCnt="7" custScaleX="967996" custScaleY="488645">
        <dgm:presLayoutVars>
          <dgm:chPref val="3"/>
        </dgm:presLayoutVars>
      </dgm:prSet>
      <dgm:spPr/>
      <dgm:t>
        <a:bodyPr/>
        <a:lstStyle/>
        <a:p>
          <a:endParaRPr lang="ru-RU"/>
        </a:p>
      </dgm:t>
    </dgm:pt>
    <dgm:pt modelId="{B275FA52-5E41-4185-A9D5-A65E2B94F3E1}" type="pres">
      <dgm:prSet presAssocID="{EAB028D1-7734-4D39-83C0-E31DD61598D4}" presName="level3hierChild" presStyleCnt="0"/>
      <dgm:spPr/>
    </dgm:pt>
  </dgm:ptLst>
  <dgm:cxnLst>
    <dgm:cxn modelId="{6327F94A-FB77-419A-A832-DDC82A0FF894}" srcId="{792D9FED-BE44-4B27-88C0-50CCBE7CAD65}" destId="{F91BE870-43FA-4F00-9F4E-B3E09CD1269B}" srcOrd="1" destOrd="0" parTransId="{BA0F31C4-EF25-4F8E-94D7-58A27F960846}" sibTransId="{E8C6E3B6-EB38-4F8F-9F8F-EB26C760ADD0}"/>
    <dgm:cxn modelId="{B8619C72-6FDC-40D1-9E4F-71543909D218}" type="presOf" srcId="{D7B318B1-3E5C-4F58-9425-E918476E2A51}" destId="{0E7006AC-C967-4DBE-A10C-F37CE1C4CF89}" srcOrd="0" destOrd="0" presId="urn:microsoft.com/office/officeart/2008/layout/HorizontalMultiLevelHierarchy"/>
    <dgm:cxn modelId="{D7059697-6D92-47C4-B777-AABA06951F5F}" srcId="{792D9FED-BE44-4B27-88C0-50CCBE7CAD65}" destId="{7443F0BF-B2C2-4CCF-999D-3D293CE42C21}" srcOrd="4" destOrd="0" parTransId="{BF6577CB-FEDA-49EE-9D67-B23B56D4A23E}" sibTransId="{E293257F-9607-4297-BC71-8B1669134AD4}"/>
    <dgm:cxn modelId="{A14AC838-7AC4-48AA-9598-72C57FAEDB69}" srcId="{05F8DB06-008E-433B-8C92-64349128CC21}" destId="{792D9FED-BE44-4B27-88C0-50CCBE7CAD65}" srcOrd="0" destOrd="0" parTransId="{2DD1FD5D-34BF-4FA2-9ABA-BED591A23EA3}" sibTransId="{E6DDB8E0-E8DA-4534-A7D9-F0462291501D}"/>
    <dgm:cxn modelId="{678D39D3-9071-4690-9A90-FB2B3D245D46}" type="presOf" srcId="{12B72828-9781-4453-9041-A162B31FD133}" destId="{02305EDA-8D23-417A-828F-567650750D19}" srcOrd="1" destOrd="0" presId="urn:microsoft.com/office/officeart/2008/layout/HorizontalMultiLevelHierarchy"/>
    <dgm:cxn modelId="{11626A01-2FC3-4D6E-B5F7-81C65E176ADF}" type="presOf" srcId="{EC72B30E-C303-4AA9-B0C3-CDF7D68E17AC}" destId="{1259D8CB-A750-46CD-A95A-2330DA8E81F2}" srcOrd="1" destOrd="0" presId="urn:microsoft.com/office/officeart/2008/layout/HorizontalMultiLevelHierarchy"/>
    <dgm:cxn modelId="{FD1C23C9-817F-43C5-9114-BB7348449EF6}" type="presOf" srcId="{12B72828-9781-4453-9041-A162B31FD133}" destId="{052CC11C-99F5-4493-8341-842E2F33DAE0}" srcOrd="0" destOrd="0" presId="urn:microsoft.com/office/officeart/2008/layout/HorizontalMultiLevelHierarchy"/>
    <dgm:cxn modelId="{2F5C904E-BFB5-48D6-8603-B08CD884879D}" type="presOf" srcId="{BA0F31C4-EF25-4F8E-94D7-58A27F960846}" destId="{86222443-C9E8-4FF5-93DA-7F69D1A8BCE3}" srcOrd="0" destOrd="0" presId="urn:microsoft.com/office/officeart/2008/layout/HorizontalMultiLevelHierarchy"/>
    <dgm:cxn modelId="{4F342502-EEF8-4CD8-9D74-A6476C6940F3}" type="presOf" srcId="{49037653-7EEE-4151-B7EB-2FF62C7CEE22}" destId="{A373E169-DA95-474C-A8AD-05A087FFE9E3}" srcOrd="1" destOrd="0" presId="urn:microsoft.com/office/officeart/2008/layout/HorizontalMultiLevelHierarchy"/>
    <dgm:cxn modelId="{1F933D81-879F-4670-8DEE-3CF7D3A65218}" type="presOf" srcId="{EAB028D1-7734-4D39-83C0-E31DD61598D4}" destId="{1BF847D1-34ED-48C6-A51C-11E870C6F47F}" srcOrd="0" destOrd="0" presId="urn:microsoft.com/office/officeart/2008/layout/HorizontalMultiLevelHierarchy"/>
    <dgm:cxn modelId="{5A6C5E65-17F0-4F84-AB09-7CB84E96F6AC}" srcId="{792D9FED-BE44-4B27-88C0-50CCBE7CAD65}" destId="{172839DC-FB03-4823-A48A-5233EB261436}" srcOrd="5" destOrd="0" parTransId="{A21DF7B8-FE68-4333-BB3A-58A476BB4948}" sibTransId="{185D964B-34AC-4AEF-8A46-0F963BE0FA0C}"/>
    <dgm:cxn modelId="{A601C9B7-2818-406F-A2C7-2A840AC8D751}" srcId="{792D9FED-BE44-4B27-88C0-50CCBE7CAD65}" destId="{28292668-04D7-41B8-836D-3897C05C5951}" srcOrd="2" destOrd="0" parTransId="{EC72B30E-C303-4AA9-B0C3-CDF7D68E17AC}" sibTransId="{5095694F-7E11-470D-BD02-312F0B9BD0C4}"/>
    <dgm:cxn modelId="{196F6B19-FF42-4BD5-B849-FEC8BEBD6D84}" type="presOf" srcId="{172839DC-FB03-4823-A48A-5233EB261436}" destId="{7D5FC81B-A91D-4BEF-BD16-4EB43D526683}" srcOrd="0" destOrd="0" presId="urn:microsoft.com/office/officeart/2008/layout/HorizontalMultiLevelHierarchy"/>
    <dgm:cxn modelId="{DDE19FC5-BCD0-4C87-91B1-6DFDDC569892}" type="presOf" srcId="{06B30086-A564-4C1E-A9B3-8644270776B2}" destId="{3800BFC6-FDF8-4FAF-9DF6-B352909E439C}" srcOrd="0" destOrd="0" presId="urn:microsoft.com/office/officeart/2008/layout/HorizontalMultiLevelHierarchy"/>
    <dgm:cxn modelId="{7FB87BA8-03CB-4356-AD2B-4D39B56EE7FA}" type="presOf" srcId="{A21DF7B8-FE68-4333-BB3A-58A476BB4948}" destId="{43EA2C4F-4734-4319-BAA0-0658D20DCA81}" srcOrd="0" destOrd="0" presId="urn:microsoft.com/office/officeart/2008/layout/HorizontalMultiLevelHierarchy"/>
    <dgm:cxn modelId="{3754B06B-71D8-4695-B256-81198903E488}" type="presOf" srcId="{05F8DB06-008E-433B-8C92-64349128CC21}" destId="{4B75D586-61C0-45AA-9285-898999D14AEE}" srcOrd="0" destOrd="0" presId="urn:microsoft.com/office/officeart/2008/layout/HorizontalMultiLevelHierarchy"/>
    <dgm:cxn modelId="{56481F6B-0F4E-45A4-B0FF-64944F29080A}" type="presOf" srcId="{F91BE870-43FA-4F00-9F4E-B3E09CD1269B}" destId="{E1B12C0B-2DD1-4444-B2B5-C46CB69CE615}" srcOrd="0" destOrd="0" presId="urn:microsoft.com/office/officeart/2008/layout/HorizontalMultiLevelHierarchy"/>
    <dgm:cxn modelId="{DF4091C2-B91A-4140-B9A7-13AE5E7842F1}" type="presOf" srcId="{28292668-04D7-41B8-836D-3897C05C5951}" destId="{BD219ED2-E41F-4E42-B098-18393759C747}" srcOrd="0" destOrd="0" presId="urn:microsoft.com/office/officeart/2008/layout/HorizontalMultiLevelHierarchy"/>
    <dgm:cxn modelId="{B096AE6A-40B7-4F3C-807C-42A06358886A}" srcId="{792D9FED-BE44-4B27-88C0-50CCBE7CAD65}" destId="{06B30086-A564-4C1E-A9B3-8644270776B2}" srcOrd="3" destOrd="0" parTransId="{49037653-7EEE-4151-B7EB-2FF62C7CEE22}" sibTransId="{ADC7C56C-EED1-4A2A-BC00-E3B104DDC774}"/>
    <dgm:cxn modelId="{42CF45BF-A402-4B65-B679-263F202104C4}" srcId="{792D9FED-BE44-4B27-88C0-50CCBE7CAD65}" destId="{E446FA3D-1417-4A1D-B49F-6F63892C0588}" srcOrd="0" destOrd="0" parTransId="{D7B318B1-3E5C-4F58-9425-E918476E2A51}" sibTransId="{9A136901-C557-4676-8173-9E982DAED0E8}"/>
    <dgm:cxn modelId="{AF61194A-8EE4-4379-B0D6-10A6BD76E79A}" type="presOf" srcId="{EC72B30E-C303-4AA9-B0C3-CDF7D68E17AC}" destId="{C5E2896A-0D18-4EB7-8099-9D3648DC827C}" srcOrd="0" destOrd="0" presId="urn:microsoft.com/office/officeart/2008/layout/HorizontalMultiLevelHierarchy"/>
    <dgm:cxn modelId="{9FC43A17-5780-4DB3-B87C-3107FB355D91}" type="presOf" srcId="{D7B318B1-3E5C-4F58-9425-E918476E2A51}" destId="{DB749697-1EEF-486B-9806-EB8B7DAC8BA8}" srcOrd="1" destOrd="0" presId="urn:microsoft.com/office/officeart/2008/layout/HorizontalMultiLevelHierarchy"/>
    <dgm:cxn modelId="{1358DC4A-A3A5-4072-AAE0-22584453C95D}" type="presOf" srcId="{7443F0BF-B2C2-4CCF-999D-3D293CE42C21}" destId="{C3E5A2D2-17B8-4435-8A23-366373477B27}" srcOrd="0" destOrd="0" presId="urn:microsoft.com/office/officeart/2008/layout/HorizontalMultiLevelHierarchy"/>
    <dgm:cxn modelId="{4665E2E1-27B1-429B-8269-EF97FBA7B79F}" type="presOf" srcId="{BF6577CB-FEDA-49EE-9D67-B23B56D4A23E}" destId="{3F1F1E53-5BDE-4F71-83A8-5CBBA8BF0898}" srcOrd="1" destOrd="0" presId="urn:microsoft.com/office/officeart/2008/layout/HorizontalMultiLevelHierarchy"/>
    <dgm:cxn modelId="{884673AE-990C-4353-8CE2-6E7A6A392890}" type="presOf" srcId="{A21DF7B8-FE68-4333-BB3A-58A476BB4948}" destId="{FAFF66EA-2F11-48B2-91D8-7F0C42D678EB}" srcOrd="1" destOrd="0" presId="urn:microsoft.com/office/officeart/2008/layout/HorizontalMultiLevelHierarchy"/>
    <dgm:cxn modelId="{9C2109D5-A15B-4A22-B9B9-32E9B828B9EA}" type="presOf" srcId="{E446FA3D-1417-4A1D-B49F-6F63892C0588}" destId="{FF58873B-2D0F-4CCA-8D88-30FDD8255436}" srcOrd="0" destOrd="0" presId="urn:microsoft.com/office/officeart/2008/layout/HorizontalMultiLevelHierarchy"/>
    <dgm:cxn modelId="{4CE2A9F6-75D7-43E8-8C5A-1BA277A80E0E}" type="presOf" srcId="{BF6577CB-FEDA-49EE-9D67-B23B56D4A23E}" destId="{A21468DA-60D1-40BF-A0A2-794E7F9BDA04}" srcOrd="0" destOrd="0" presId="urn:microsoft.com/office/officeart/2008/layout/HorizontalMultiLevelHierarchy"/>
    <dgm:cxn modelId="{4D20A050-321F-40B5-9684-D57FDE745E67}" type="presOf" srcId="{BA0F31C4-EF25-4F8E-94D7-58A27F960846}" destId="{496D1F09-BEAC-44FF-A405-6EAFFC04B26B}" srcOrd="1" destOrd="0" presId="urn:microsoft.com/office/officeart/2008/layout/HorizontalMultiLevelHierarchy"/>
    <dgm:cxn modelId="{7385EA6B-C663-4702-A801-F4C83424DFDD}" srcId="{792D9FED-BE44-4B27-88C0-50CCBE7CAD65}" destId="{EAB028D1-7734-4D39-83C0-E31DD61598D4}" srcOrd="6" destOrd="0" parTransId="{12B72828-9781-4453-9041-A162B31FD133}" sibTransId="{06A96C26-70B0-4396-9CF3-62BCF82D6139}"/>
    <dgm:cxn modelId="{B386ECA4-345F-40FE-BBF7-AC8F34969506}" type="presOf" srcId="{792D9FED-BE44-4B27-88C0-50CCBE7CAD65}" destId="{672012F7-A40B-4F05-8E0B-BB9B857B1F81}" srcOrd="0" destOrd="0" presId="urn:microsoft.com/office/officeart/2008/layout/HorizontalMultiLevelHierarchy"/>
    <dgm:cxn modelId="{4FA4DCFF-18F7-4C8D-AEC0-CF693FBD7269}" type="presOf" srcId="{49037653-7EEE-4151-B7EB-2FF62C7CEE22}" destId="{4BD67B3D-A0C8-4527-8DBE-BD541B1F4C2C}" srcOrd="0" destOrd="0" presId="urn:microsoft.com/office/officeart/2008/layout/HorizontalMultiLevelHierarchy"/>
    <dgm:cxn modelId="{B0917C72-1004-4748-9349-9FDFD4C1FE31}" type="presParOf" srcId="{4B75D586-61C0-45AA-9285-898999D14AEE}" destId="{4DFDA4C5-1F90-4FDC-BB5F-DD551B79BEEF}" srcOrd="0" destOrd="0" presId="urn:microsoft.com/office/officeart/2008/layout/HorizontalMultiLevelHierarchy"/>
    <dgm:cxn modelId="{8B510050-18FA-4109-A804-0445BB697771}" type="presParOf" srcId="{4DFDA4C5-1F90-4FDC-BB5F-DD551B79BEEF}" destId="{672012F7-A40B-4F05-8E0B-BB9B857B1F81}" srcOrd="0" destOrd="0" presId="urn:microsoft.com/office/officeart/2008/layout/HorizontalMultiLevelHierarchy"/>
    <dgm:cxn modelId="{903DC31F-99B0-4C2C-B5CC-42355694AD10}" type="presParOf" srcId="{4DFDA4C5-1F90-4FDC-BB5F-DD551B79BEEF}" destId="{C5475DF6-730D-42D6-848F-5C9B4EA53056}" srcOrd="1" destOrd="0" presId="urn:microsoft.com/office/officeart/2008/layout/HorizontalMultiLevelHierarchy"/>
    <dgm:cxn modelId="{6F80A39B-B756-4A4E-B746-427BFC002483}" type="presParOf" srcId="{C5475DF6-730D-42D6-848F-5C9B4EA53056}" destId="{0E7006AC-C967-4DBE-A10C-F37CE1C4CF89}" srcOrd="0" destOrd="0" presId="urn:microsoft.com/office/officeart/2008/layout/HorizontalMultiLevelHierarchy"/>
    <dgm:cxn modelId="{E9AAC687-55B8-4C07-A5DD-ECD7797C6217}" type="presParOf" srcId="{0E7006AC-C967-4DBE-A10C-F37CE1C4CF89}" destId="{DB749697-1EEF-486B-9806-EB8B7DAC8BA8}" srcOrd="0" destOrd="0" presId="urn:microsoft.com/office/officeart/2008/layout/HorizontalMultiLevelHierarchy"/>
    <dgm:cxn modelId="{DD654671-9D63-467A-A102-609C67841472}" type="presParOf" srcId="{C5475DF6-730D-42D6-848F-5C9B4EA53056}" destId="{7FFDB305-C87D-4D39-A930-C37102A5B4D7}" srcOrd="1" destOrd="0" presId="urn:microsoft.com/office/officeart/2008/layout/HorizontalMultiLevelHierarchy"/>
    <dgm:cxn modelId="{D0E515F5-8DD9-4DA2-A307-C0C8B97EE62A}" type="presParOf" srcId="{7FFDB305-C87D-4D39-A930-C37102A5B4D7}" destId="{FF58873B-2D0F-4CCA-8D88-30FDD8255436}" srcOrd="0" destOrd="0" presId="urn:microsoft.com/office/officeart/2008/layout/HorizontalMultiLevelHierarchy"/>
    <dgm:cxn modelId="{74416FF8-FD27-440F-A828-2E6A2FD0BD29}" type="presParOf" srcId="{7FFDB305-C87D-4D39-A930-C37102A5B4D7}" destId="{E4107CD5-C669-41B9-AE6F-D5E6039A831A}" srcOrd="1" destOrd="0" presId="urn:microsoft.com/office/officeart/2008/layout/HorizontalMultiLevelHierarchy"/>
    <dgm:cxn modelId="{38A9E6C7-084A-4CC1-891E-A44DA9A7E7B8}" type="presParOf" srcId="{C5475DF6-730D-42D6-848F-5C9B4EA53056}" destId="{86222443-C9E8-4FF5-93DA-7F69D1A8BCE3}" srcOrd="2" destOrd="0" presId="urn:microsoft.com/office/officeart/2008/layout/HorizontalMultiLevelHierarchy"/>
    <dgm:cxn modelId="{1EBD4808-21B3-461E-BC13-9AA3A0E1CD82}" type="presParOf" srcId="{86222443-C9E8-4FF5-93DA-7F69D1A8BCE3}" destId="{496D1F09-BEAC-44FF-A405-6EAFFC04B26B}" srcOrd="0" destOrd="0" presId="urn:microsoft.com/office/officeart/2008/layout/HorizontalMultiLevelHierarchy"/>
    <dgm:cxn modelId="{E3A631AB-92BC-42A6-BD49-15174329820A}" type="presParOf" srcId="{C5475DF6-730D-42D6-848F-5C9B4EA53056}" destId="{6AEE584B-12A7-4BB7-A66F-1F8C6C19EAA5}" srcOrd="3" destOrd="0" presId="urn:microsoft.com/office/officeart/2008/layout/HorizontalMultiLevelHierarchy"/>
    <dgm:cxn modelId="{6DA2A5F3-431D-4FF8-B66F-24667D342A41}" type="presParOf" srcId="{6AEE584B-12A7-4BB7-A66F-1F8C6C19EAA5}" destId="{E1B12C0B-2DD1-4444-B2B5-C46CB69CE615}" srcOrd="0" destOrd="0" presId="urn:microsoft.com/office/officeart/2008/layout/HorizontalMultiLevelHierarchy"/>
    <dgm:cxn modelId="{462D96E3-202F-476F-BA89-4B5811216F25}" type="presParOf" srcId="{6AEE584B-12A7-4BB7-A66F-1F8C6C19EAA5}" destId="{7042F17F-8464-4177-977A-EA15B73A36F8}" srcOrd="1" destOrd="0" presId="urn:microsoft.com/office/officeart/2008/layout/HorizontalMultiLevelHierarchy"/>
    <dgm:cxn modelId="{9F940E92-71CF-4DA2-8C9A-3449665BA942}" type="presParOf" srcId="{C5475DF6-730D-42D6-848F-5C9B4EA53056}" destId="{C5E2896A-0D18-4EB7-8099-9D3648DC827C}" srcOrd="4" destOrd="0" presId="urn:microsoft.com/office/officeart/2008/layout/HorizontalMultiLevelHierarchy"/>
    <dgm:cxn modelId="{B18F13DA-6549-4450-8007-39D9A4A002D6}" type="presParOf" srcId="{C5E2896A-0D18-4EB7-8099-9D3648DC827C}" destId="{1259D8CB-A750-46CD-A95A-2330DA8E81F2}" srcOrd="0" destOrd="0" presId="urn:microsoft.com/office/officeart/2008/layout/HorizontalMultiLevelHierarchy"/>
    <dgm:cxn modelId="{6720C505-3A9E-439D-8707-A7FABC24FC06}" type="presParOf" srcId="{C5475DF6-730D-42D6-848F-5C9B4EA53056}" destId="{CA97256C-A8CE-42A9-9B47-6C0FBBFC86B1}" srcOrd="5" destOrd="0" presId="urn:microsoft.com/office/officeart/2008/layout/HorizontalMultiLevelHierarchy"/>
    <dgm:cxn modelId="{9F96477A-5E61-4AB4-B059-05AF7F9BD2AB}" type="presParOf" srcId="{CA97256C-A8CE-42A9-9B47-6C0FBBFC86B1}" destId="{BD219ED2-E41F-4E42-B098-18393759C747}" srcOrd="0" destOrd="0" presId="urn:microsoft.com/office/officeart/2008/layout/HorizontalMultiLevelHierarchy"/>
    <dgm:cxn modelId="{4CC673F1-CB03-49CD-BC5E-FB0C78DAAE39}" type="presParOf" srcId="{CA97256C-A8CE-42A9-9B47-6C0FBBFC86B1}" destId="{2FA4ED27-5D0A-4EBA-8956-C1921892B661}" srcOrd="1" destOrd="0" presId="urn:microsoft.com/office/officeart/2008/layout/HorizontalMultiLevelHierarchy"/>
    <dgm:cxn modelId="{A778ADCB-029B-4267-8CFA-B0920BB55077}" type="presParOf" srcId="{C5475DF6-730D-42D6-848F-5C9B4EA53056}" destId="{4BD67B3D-A0C8-4527-8DBE-BD541B1F4C2C}" srcOrd="6" destOrd="0" presId="urn:microsoft.com/office/officeart/2008/layout/HorizontalMultiLevelHierarchy"/>
    <dgm:cxn modelId="{28C8327A-C4C9-4A77-88CE-353C13DC172E}" type="presParOf" srcId="{4BD67B3D-A0C8-4527-8DBE-BD541B1F4C2C}" destId="{A373E169-DA95-474C-A8AD-05A087FFE9E3}" srcOrd="0" destOrd="0" presId="urn:microsoft.com/office/officeart/2008/layout/HorizontalMultiLevelHierarchy"/>
    <dgm:cxn modelId="{1B508C47-7017-46E1-8137-DAC52B70EC64}" type="presParOf" srcId="{C5475DF6-730D-42D6-848F-5C9B4EA53056}" destId="{361BC342-0B93-41F1-B036-F14A7926387E}" srcOrd="7" destOrd="0" presId="urn:microsoft.com/office/officeart/2008/layout/HorizontalMultiLevelHierarchy"/>
    <dgm:cxn modelId="{18FD05D0-B61A-4998-8687-6FF8E992047B}" type="presParOf" srcId="{361BC342-0B93-41F1-B036-F14A7926387E}" destId="{3800BFC6-FDF8-4FAF-9DF6-B352909E439C}" srcOrd="0" destOrd="0" presId="urn:microsoft.com/office/officeart/2008/layout/HorizontalMultiLevelHierarchy"/>
    <dgm:cxn modelId="{520E7941-B693-4DA5-B3CB-D51EDDA3AB3D}" type="presParOf" srcId="{361BC342-0B93-41F1-B036-F14A7926387E}" destId="{4F2F2D94-C3B0-433D-A0AE-EF57DD94CF9D}" srcOrd="1" destOrd="0" presId="urn:microsoft.com/office/officeart/2008/layout/HorizontalMultiLevelHierarchy"/>
    <dgm:cxn modelId="{0D1EDC8F-DDA2-40B6-8D88-41D2961850A8}" type="presParOf" srcId="{C5475DF6-730D-42D6-848F-5C9B4EA53056}" destId="{A21468DA-60D1-40BF-A0A2-794E7F9BDA04}" srcOrd="8" destOrd="0" presId="urn:microsoft.com/office/officeart/2008/layout/HorizontalMultiLevelHierarchy"/>
    <dgm:cxn modelId="{C01C698C-5C83-46E9-9996-5C7F36B7ECB3}" type="presParOf" srcId="{A21468DA-60D1-40BF-A0A2-794E7F9BDA04}" destId="{3F1F1E53-5BDE-4F71-83A8-5CBBA8BF0898}" srcOrd="0" destOrd="0" presId="urn:microsoft.com/office/officeart/2008/layout/HorizontalMultiLevelHierarchy"/>
    <dgm:cxn modelId="{35FE6AF5-60BD-449A-AA50-7E93F7AFE342}" type="presParOf" srcId="{C5475DF6-730D-42D6-848F-5C9B4EA53056}" destId="{2BB0CFB3-7717-4BAA-B140-3E95EB89F17E}" srcOrd="9" destOrd="0" presId="urn:microsoft.com/office/officeart/2008/layout/HorizontalMultiLevelHierarchy"/>
    <dgm:cxn modelId="{3EC75082-28AD-4798-B681-98E52F08B6A0}" type="presParOf" srcId="{2BB0CFB3-7717-4BAA-B140-3E95EB89F17E}" destId="{C3E5A2D2-17B8-4435-8A23-366373477B27}" srcOrd="0" destOrd="0" presId="urn:microsoft.com/office/officeart/2008/layout/HorizontalMultiLevelHierarchy"/>
    <dgm:cxn modelId="{E617D67D-E46D-43E1-8971-AD92F35953B8}" type="presParOf" srcId="{2BB0CFB3-7717-4BAA-B140-3E95EB89F17E}" destId="{D50C1CB8-6154-4579-A1A3-784FF11A1C79}" srcOrd="1" destOrd="0" presId="urn:microsoft.com/office/officeart/2008/layout/HorizontalMultiLevelHierarchy"/>
    <dgm:cxn modelId="{A849A13B-ECD6-4861-879E-77B151BED81D}" type="presParOf" srcId="{C5475DF6-730D-42D6-848F-5C9B4EA53056}" destId="{43EA2C4F-4734-4319-BAA0-0658D20DCA81}" srcOrd="10" destOrd="0" presId="urn:microsoft.com/office/officeart/2008/layout/HorizontalMultiLevelHierarchy"/>
    <dgm:cxn modelId="{F9404E5C-15A7-465E-A2E8-5D201AF46294}" type="presParOf" srcId="{43EA2C4F-4734-4319-BAA0-0658D20DCA81}" destId="{FAFF66EA-2F11-48B2-91D8-7F0C42D678EB}" srcOrd="0" destOrd="0" presId="urn:microsoft.com/office/officeart/2008/layout/HorizontalMultiLevelHierarchy"/>
    <dgm:cxn modelId="{C5303414-FCAA-48DF-81E5-1CEADEE32E88}" type="presParOf" srcId="{C5475DF6-730D-42D6-848F-5C9B4EA53056}" destId="{ADC20F9D-4C2D-4854-8A82-2A063BCEFE2C}" srcOrd="11" destOrd="0" presId="urn:microsoft.com/office/officeart/2008/layout/HorizontalMultiLevelHierarchy"/>
    <dgm:cxn modelId="{ACB83C72-02A6-4523-A437-DE1E60BD229E}" type="presParOf" srcId="{ADC20F9D-4C2D-4854-8A82-2A063BCEFE2C}" destId="{7D5FC81B-A91D-4BEF-BD16-4EB43D526683}" srcOrd="0" destOrd="0" presId="urn:microsoft.com/office/officeart/2008/layout/HorizontalMultiLevelHierarchy"/>
    <dgm:cxn modelId="{DB97DEA7-A19F-4047-A7D8-8B4D46722FBF}" type="presParOf" srcId="{ADC20F9D-4C2D-4854-8A82-2A063BCEFE2C}" destId="{27CCA983-2AEE-40EE-8514-75DD465F3606}" srcOrd="1" destOrd="0" presId="urn:microsoft.com/office/officeart/2008/layout/HorizontalMultiLevelHierarchy"/>
    <dgm:cxn modelId="{A7AB8524-30B1-494F-9DFF-235909311058}" type="presParOf" srcId="{C5475DF6-730D-42D6-848F-5C9B4EA53056}" destId="{052CC11C-99F5-4493-8341-842E2F33DAE0}" srcOrd="12" destOrd="0" presId="urn:microsoft.com/office/officeart/2008/layout/HorizontalMultiLevelHierarchy"/>
    <dgm:cxn modelId="{AC4828FC-7BEE-4935-AB86-D1A53EC8215E}" type="presParOf" srcId="{052CC11C-99F5-4493-8341-842E2F33DAE0}" destId="{02305EDA-8D23-417A-828F-567650750D19}" srcOrd="0" destOrd="0" presId="urn:microsoft.com/office/officeart/2008/layout/HorizontalMultiLevelHierarchy"/>
    <dgm:cxn modelId="{E4C8962B-027C-4AE8-8FFE-D493239F1EBC}" type="presParOf" srcId="{C5475DF6-730D-42D6-848F-5C9B4EA53056}" destId="{46931121-50A7-448D-998E-2D2AE1C9D16B}" srcOrd="13" destOrd="0" presId="urn:microsoft.com/office/officeart/2008/layout/HorizontalMultiLevelHierarchy"/>
    <dgm:cxn modelId="{F0F0A122-D3B2-4434-803E-41BAFEDFD0D5}" type="presParOf" srcId="{46931121-50A7-448D-998E-2D2AE1C9D16B}" destId="{1BF847D1-34ED-48C6-A51C-11E870C6F47F}" srcOrd="0" destOrd="0" presId="urn:microsoft.com/office/officeart/2008/layout/HorizontalMultiLevelHierarchy"/>
    <dgm:cxn modelId="{974AE9DA-85A1-4C35-855B-8D3DAA363C37}" type="presParOf" srcId="{46931121-50A7-448D-998E-2D2AE1C9D16B}" destId="{B275FA52-5E41-4185-A9D5-A65E2B94F3E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50.xml><?xml version="1.0" encoding="utf-8"?>
<dgm:dataModel xmlns:dgm="http://schemas.openxmlformats.org/drawingml/2006/diagram" xmlns:a="http://schemas.openxmlformats.org/drawingml/2006/main">
  <dgm:ptLst>
    <dgm:pt modelId="{A160795C-196E-4F4F-9874-4385CD2BEC16}" type="doc">
      <dgm:prSet loTypeId="urn:microsoft.com/office/officeart/2005/8/layout/hierarchy3" loCatId="hierarchy" qsTypeId="urn:microsoft.com/office/officeart/2005/8/quickstyle/simple1" qsCatId="simple" csTypeId="urn:microsoft.com/office/officeart/2005/8/colors/accent1_2" csCatId="accent1" phldr="1"/>
      <dgm:spPr/>
      <dgm:t>
        <a:bodyPr/>
        <a:lstStyle/>
        <a:p>
          <a:endParaRPr lang="ru-RU"/>
        </a:p>
      </dgm:t>
    </dgm:pt>
    <dgm:pt modelId="{DD20DC29-38AD-4AF1-B23A-5EEAC92C4634}">
      <dgm:prSet phldrT="[Текст]" custT="1"/>
      <dgm:spPr/>
      <dgm:t>
        <a:bodyPr/>
        <a:lstStyle/>
        <a:p>
          <a:r>
            <a:rPr lang="ru-RU" sz="1100"/>
            <a:t>Предмет</a:t>
          </a:r>
        </a:p>
        <a:p>
          <a:r>
            <a:rPr lang="ru-RU" sz="1100"/>
            <a:t>- совокупность семейных отношений, возникающих на основе фактов брака, родства, усыновления, опеки и попечительства, принятия детей на воспитание</a:t>
          </a:r>
        </a:p>
      </dgm:t>
    </dgm:pt>
    <dgm:pt modelId="{E16590EC-5A68-40D3-9B6D-5D33FF932BD1}" type="parTrans" cxnId="{48C32D93-D4C1-4B41-97C5-B2DA9C9EF649}">
      <dgm:prSet/>
      <dgm:spPr/>
      <dgm:t>
        <a:bodyPr/>
        <a:lstStyle/>
        <a:p>
          <a:endParaRPr lang="ru-RU" sz="1100"/>
        </a:p>
      </dgm:t>
    </dgm:pt>
    <dgm:pt modelId="{02B5952B-CEFC-45EA-A4E5-50D2C668D4BB}" type="sibTrans" cxnId="{48C32D93-D4C1-4B41-97C5-B2DA9C9EF649}">
      <dgm:prSet/>
      <dgm:spPr/>
      <dgm:t>
        <a:bodyPr/>
        <a:lstStyle/>
        <a:p>
          <a:endParaRPr lang="ru-RU" sz="1100"/>
        </a:p>
      </dgm:t>
    </dgm:pt>
    <dgm:pt modelId="{38F4EAE0-5021-4B42-9464-64B7D5E7EB62}">
      <dgm:prSet phldrT="[Текст]" custT="1"/>
      <dgm:spPr/>
      <dgm:t>
        <a:bodyPr/>
        <a:lstStyle/>
        <a:p>
          <a:r>
            <a:rPr lang="ru-RU" sz="1100" b="0" i="0"/>
            <a:t>условия и порядок вступления в брак, прекращение брака и признание его недействительным</a:t>
          </a:r>
          <a:endParaRPr lang="ru-RU" sz="1100"/>
        </a:p>
      </dgm:t>
    </dgm:pt>
    <dgm:pt modelId="{E853FC3A-6495-4BFF-9001-857088A38481}" type="parTrans" cxnId="{22A1CBE8-16EB-44D7-89D2-4DB49A6B8B46}">
      <dgm:prSet/>
      <dgm:spPr/>
      <dgm:t>
        <a:bodyPr/>
        <a:lstStyle/>
        <a:p>
          <a:endParaRPr lang="ru-RU" sz="1100"/>
        </a:p>
      </dgm:t>
    </dgm:pt>
    <dgm:pt modelId="{4016FC7B-1622-48FA-9A02-914B24380FFA}" type="sibTrans" cxnId="{22A1CBE8-16EB-44D7-89D2-4DB49A6B8B46}">
      <dgm:prSet/>
      <dgm:spPr/>
      <dgm:t>
        <a:bodyPr/>
        <a:lstStyle/>
        <a:p>
          <a:endParaRPr lang="ru-RU" sz="1100"/>
        </a:p>
      </dgm:t>
    </dgm:pt>
    <dgm:pt modelId="{A1EA1D79-E8ED-4CA9-B4E3-9EDB1ABF6B32}">
      <dgm:prSet phldrT="[Текст]" custT="1"/>
      <dgm:spPr/>
      <dgm:t>
        <a:bodyPr/>
        <a:lstStyle/>
        <a:p>
          <a:r>
            <a:rPr lang="ru-RU" sz="1100" b="0" i="0"/>
            <a:t>личные неимущественные и имущественные отношения между супругами, родителями и детьми, а также другими членами семьи</a:t>
          </a:r>
          <a:endParaRPr lang="ru-RU" sz="1100"/>
        </a:p>
      </dgm:t>
    </dgm:pt>
    <dgm:pt modelId="{426F2A05-7EEF-4C55-A2D4-BAA915455E52}" type="parTrans" cxnId="{EEFD191B-B870-49CA-919B-1C10C3F17339}">
      <dgm:prSet/>
      <dgm:spPr/>
      <dgm:t>
        <a:bodyPr/>
        <a:lstStyle/>
        <a:p>
          <a:endParaRPr lang="ru-RU" sz="1100"/>
        </a:p>
      </dgm:t>
    </dgm:pt>
    <dgm:pt modelId="{A839874D-1712-426B-9F49-6C3BA7E226B4}" type="sibTrans" cxnId="{EEFD191B-B870-49CA-919B-1C10C3F17339}">
      <dgm:prSet/>
      <dgm:spPr/>
      <dgm:t>
        <a:bodyPr/>
        <a:lstStyle/>
        <a:p>
          <a:endParaRPr lang="ru-RU" sz="1100"/>
        </a:p>
      </dgm:t>
    </dgm:pt>
    <dgm:pt modelId="{534989C9-A8E3-4B6E-A05E-7D931F4D8E91}">
      <dgm:prSet phldrT="[Текст]" custT="1"/>
      <dgm:spPr/>
      <dgm:t>
        <a:bodyPr/>
        <a:lstStyle/>
        <a:p>
          <a:r>
            <a:rPr lang="ru-RU" sz="1100"/>
            <a:t>Метод</a:t>
          </a:r>
        </a:p>
        <a:p>
          <a:r>
            <a:rPr lang="ru-RU" sz="1100"/>
            <a:t>- имеративный с элементами диспозитивности</a:t>
          </a:r>
        </a:p>
      </dgm:t>
    </dgm:pt>
    <dgm:pt modelId="{A4223160-0EB6-40B4-9F76-6AA1694E77E4}" type="parTrans" cxnId="{90DA2276-BA76-4155-89C9-367E0B12DF10}">
      <dgm:prSet/>
      <dgm:spPr/>
      <dgm:t>
        <a:bodyPr/>
        <a:lstStyle/>
        <a:p>
          <a:endParaRPr lang="ru-RU" sz="1100"/>
        </a:p>
      </dgm:t>
    </dgm:pt>
    <dgm:pt modelId="{A246C7D4-2E76-40F1-83DA-394EE5E017B2}" type="sibTrans" cxnId="{90DA2276-BA76-4155-89C9-367E0B12DF10}">
      <dgm:prSet/>
      <dgm:spPr/>
      <dgm:t>
        <a:bodyPr/>
        <a:lstStyle/>
        <a:p>
          <a:endParaRPr lang="ru-RU" sz="1100"/>
        </a:p>
      </dgm:t>
    </dgm:pt>
    <dgm:pt modelId="{B9C866FF-7D78-42C6-828A-412F115544E4}">
      <dgm:prSet phldrT="[Текст]" custT="1"/>
      <dgm:spPr/>
      <dgm:t>
        <a:bodyPr/>
        <a:lstStyle/>
        <a:p>
          <a:r>
            <a:rPr lang="ru-RU" sz="1100" b="0" i="0"/>
            <a:t>формы и порядок устройства в семью детей, оставшихся без попечения родителей</a:t>
          </a:r>
          <a:endParaRPr lang="ru-RU" sz="1100"/>
        </a:p>
      </dgm:t>
    </dgm:pt>
    <dgm:pt modelId="{4B7C04A5-5877-4620-B5CE-577ACC6C19C6}" type="parTrans" cxnId="{68995763-1842-4E2D-8AF7-E55DC5F5F198}">
      <dgm:prSet/>
      <dgm:spPr/>
      <dgm:t>
        <a:bodyPr/>
        <a:lstStyle/>
        <a:p>
          <a:endParaRPr lang="ru-RU"/>
        </a:p>
      </dgm:t>
    </dgm:pt>
    <dgm:pt modelId="{EB2A70F5-228E-44C3-A4F6-BBF1065E7E4E}" type="sibTrans" cxnId="{68995763-1842-4E2D-8AF7-E55DC5F5F198}">
      <dgm:prSet/>
      <dgm:spPr/>
      <dgm:t>
        <a:bodyPr/>
        <a:lstStyle/>
        <a:p>
          <a:endParaRPr lang="ru-RU"/>
        </a:p>
      </dgm:t>
    </dgm:pt>
    <dgm:pt modelId="{8322AEBA-5857-4C06-A897-361145D29213}" type="pres">
      <dgm:prSet presAssocID="{A160795C-196E-4F4F-9874-4385CD2BEC16}" presName="diagram" presStyleCnt="0">
        <dgm:presLayoutVars>
          <dgm:chPref val="1"/>
          <dgm:dir/>
          <dgm:animOne val="branch"/>
          <dgm:animLvl val="lvl"/>
          <dgm:resizeHandles/>
        </dgm:presLayoutVars>
      </dgm:prSet>
      <dgm:spPr/>
      <dgm:t>
        <a:bodyPr/>
        <a:lstStyle/>
        <a:p>
          <a:endParaRPr lang="ru-RU"/>
        </a:p>
      </dgm:t>
    </dgm:pt>
    <dgm:pt modelId="{99DF0EA6-094F-4543-BCDB-3A2D16FF2EB5}" type="pres">
      <dgm:prSet presAssocID="{DD20DC29-38AD-4AF1-B23A-5EEAC92C4634}" presName="root" presStyleCnt="0"/>
      <dgm:spPr/>
    </dgm:pt>
    <dgm:pt modelId="{7A56807A-715E-439D-8173-82570175AB88}" type="pres">
      <dgm:prSet presAssocID="{DD20DC29-38AD-4AF1-B23A-5EEAC92C4634}" presName="rootComposite" presStyleCnt="0"/>
      <dgm:spPr/>
    </dgm:pt>
    <dgm:pt modelId="{8F27EF76-BB2A-4B5B-9ABC-A1002A4AF7A0}" type="pres">
      <dgm:prSet presAssocID="{DD20DC29-38AD-4AF1-B23A-5EEAC92C4634}" presName="rootText" presStyleLbl="node1" presStyleIdx="0" presStyleCnt="2" custScaleX="311416" custScaleY="177874"/>
      <dgm:spPr/>
      <dgm:t>
        <a:bodyPr/>
        <a:lstStyle/>
        <a:p>
          <a:endParaRPr lang="ru-RU"/>
        </a:p>
      </dgm:t>
    </dgm:pt>
    <dgm:pt modelId="{D23D7721-61BF-4A9C-A7FB-7EA86DD921D5}" type="pres">
      <dgm:prSet presAssocID="{DD20DC29-38AD-4AF1-B23A-5EEAC92C4634}" presName="rootConnector" presStyleLbl="node1" presStyleIdx="0" presStyleCnt="2"/>
      <dgm:spPr/>
      <dgm:t>
        <a:bodyPr/>
        <a:lstStyle/>
        <a:p>
          <a:endParaRPr lang="ru-RU"/>
        </a:p>
      </dgm:t>
    </dgm:pt>
    <dgm:pt modelId="{8D53FBEC-4213-481C-A377-C5405B2359EF}" type="pres">
      <dgm:prSet presAssocID="{DD20DC29-38AD-4AF1-B23A-5EEAC92C4634}" presName="childShape" presStyleCnt="0"/>
      <dgm:spPr/>
    </dgm:pt>
    <dgm:pt modelId="{0E83D38D-6D46-41EF-BD00-613D97C61129}" type="pres">
      <dgm:prSet presAssocID="{E853FC3A-6495-4BFF-9001-857088A38481}" presName="Name13" presStyleLbl="parChTrans1D2" presStyleIdx="0" presStyleCnt="3"/>
      <dgm:spPr/>
      <dgm:t>
        <a:bodyPr/>
        <a:lstStyle/>
        <a:p>
          <a:endParaRPr lang="ru-RU"/>
        </a:p>
      </dgm:t>
    </dgm:pt>
    <dgm:pt modelId="{DBCAF5EF-ADFE-4BAD-ADD9-88B0D736C8EF}" type="pres">
      <dgm:prSet presAssocID="{38F4EAE0-5021-4B42-9464-64B7D5E7EB62}" presName="childText" presStyleLbl="bgAcc1" presStyleIdx="0" presStyleCnt="3" custScaleX="618172" custScaleY="75042">
        <dgm:presLayoutVars>
          <dgm:bulletEnabled val="1"/>
        </dgm:presLayoutVars>
      </dgm:prSet>
      <dgm:spPr/>
      <dgm:t>
        <a:bodyPr/>
        <a:lstStyle/>
        <a:p>
          <a:endParaRPr lang="ru-RU"/>
        </a:p>
      </dgm:t>
    </dgm:pt>
    <dgm:pt modelId="{507073E5-A8D6-4B14-80F0-8ADC26943E18}" type="pres">
      <dgm:prSet presAssocID="{426F2A05-7EEF-4C55-A2D4-BAA915455E52}" presName="Name13" presStyleLbl="parChTrans1D2" presStyleIdx="1" presStyleCnt="3"/>
      <dgm:spPr/>
      <dgm:t>
        <a:bodyPr/>
        <a:lstStyle/>
        <a:p>
          <a:endParaRPr lang="ru-RU"/>
        </a:p>
      </dgm:t>
    </dgm:pt>
    <dgm:pt modelId="{9EDF2AB4-FC66-4985-834E-624FAD934466}" type="pres">
      <dgm:prSet presAssocID="{A1EA1D79-E8ED-4CA9-B4E3-9EDB1ABF6B32}" presName="childText" presStyleLbl="bgAcc1" presStyleIdx="1" presStyleCnt="3" custScaleX="618172" custScaleY="75042">
        <dgm:presLayoutVars>
          <dgm:bulletEnabled val="1"/>
        </dgm:presLayoutVars>
      </dgm:prSet>
      <dgm:spPr/>
      <dgm:t>
        <a:bodyPr/>
        <a:lstStyle/>
        <a:p>
          <a:endParaRPr lang="ru-RU"/>
        </a:p>
      </dgm:t>
    </dgm:pt>
    <dgm:pt modelId="{2AFE78DE-78AF-4CB1-9E77-5C1725354684}" type="pres">
      <dgm:prSet presAssocID="{4B7C04A5-5877-4620-B5CE-577ACC6C19C6}" presName="Name13" presStyleLbl="parChTrans1D2" presStyleIdx="2" presStyleCnt="3"/>
      <dgm:spPr/>
      <dgm:t>
        <a:bodyPr/>
        <a:lstStyle/>
        <a:p>
          <a:endParaRPr lang="ru-RU"/>
        </a:p>
      </dgm:t>
    </dgm:pt>
    <dgm:pt modelId="{E658777C-6B24-4CFA-998B-1EEFA766A913}" type="pres">
      <dgm:prSet presAssocID="{B9C866FF-7D78-42C6-828A-412F115544E4}" presName="childText" presStyleLbl="bgAcc1" presStyleIdx="2" presStyleCnt="3" custScaleX="618172" custScaleY="75042">
        <dgm:presLayoutVars>
          <dgm:bulletEnabled val="1"/>
        </dgm:presLayoutVars>
      </dgm:prSet>
      <dgm:spPr/>
      <dgm:t>
        <a:bodyPr/>
        <a:lstStyle/>
        <a:p>
          <a:endParaRPr lang="ru-RU"/>
        </a:p>
      </dgm:t>
    </dgm:pt>
    <dgm:pt modelId="{7B8F4424-DD61-4AC0-B8D0-39C39CF59A83}" type="pres">
      <dgm:prSet presAssocID="{534989C9-A8E3-4B6E-A05E-7D931F4D8E91}" presName="root" presStyleCnt="0"/>
      <dgm:spPr/>
    </dgm:pt>
    <dgm:pt modelId="{6379A92F-9274-430F-978E-024B18E86253}" type="pres">
      <dgm:prSet presAssocID="{534989C9-A8E3-4B6E-A05E-7D931F4D8E91}" presName="rootComposite" presStyleCnt="0"/>
      <dgm:spPr/>
    </dgm:pt>
    <dgm:pt modelId="{F74FB584-A946-4107-A9B5-7D934ACCE569}" type="pres">
      <dgm:prSet presAssocID="{534989C9-A8E3-4B6E-A05E-7D931F4D8E91}" presName="rootText" presStyleLbl="node1" presStyleIdx="1" presStyleCnt="2" custScaleX="179660" custScaleY="177874"/>
      <dgm:spPr/>
      <dgm:t>
        <a:bodyPr/>
        <a:lstStyle/>
        <a:p>
          <a:endParaRPr lang="ru-RU"/>
        </a:p>
      </dgm:t>
    </dgm:pt>
    <dgm:pt modelId="{303EA4BF-2B70-43DC-A89A-CE1AEB30D213}" type="pres">
      <dgm:prSet presAssocID="{534989C9-A8E3-4B6E-A05E-7D931F4D8E91}" presName="rootConnector" presStyleLbl="node1" presStyleIdx="1" presStyleCnt="2"/>
      <dgm:spPr/>
      <dgm:t>
        <a:bodyPr/>
        <a:lstStyle/>
        <a:p>
          <a:endParaRPr lang="ru-RU"/>
        </a:p>
      </dgm:t>
    </dgm:pt>
    <dgm:pt modelId="{AAEB4DCC-D6B7-49B4-A0E7-CCB54A24AD11}" type="pres">
      <dgm:prSet presAssocID="{534989C9-A8E3-4B6E-A05E-7D931F4D8E91}" presName="childShape" presStyleCnt="0"/>
      <dgm:spPr/>
    </dgm:pt>
  </dgm:ptLst>
  <dgm:cxnLst>
    <dgm:cxn modelId="{82A17AD2-0D6A-46FB-8167-9FDEB45F4520}" type="presOf" srcId="{DD20DC29-38AD-4AF1-B23A-5EEAC92C4634}" destId="{D23D7721-61BF-4A9C-A7FB-7EA86DD921D5}" srcOrd="1" destOrd="0" presId="urn:microsoft.com/office/officeart/2005/8/layout/hierarchy3"/>
    <dgm:cxn modelId="{48C32D93-D4C1-4B41-97C5-B2DA9C9EF649}" srcId="{A160795C-196E-4F4F-9874-4385CD2BEC16}" destId="{DD20DC29-38AD-4AF1-B23A-5EEAC92C4634}" srcOrd="0" destOrd="0" parTransId="{E16590EC-5A68-40D3-9B6D-5D33FF932BD1}" sibTransId="{02B5952B-CEFC-45EA-A4E5-50D2C668D4BB}"/>
    <dgm:cxn modelId="{79BF1C31-C0F3-4670-9894-64D81AF0F5E4}" type="presOf" srcId="{426F2A05-7EEF-4C55-A2D4-BAA915455E52}" destId="{507073E5-A8D6-4B14-80F0-8ADC26943E18}" srcOrd="0" destOrd="0" presId="urn:microsoft.com/office/officeart/2005/8/layout/hierarchy3"/>
    <dgm:cxn modelId="{3E07124F-7118-49A4-9E19-156BCA10735D}" type="presOf" srcId="{A1EA1D79-E8ED-4CA9-B4E3-9EDB1ABF6B32}" destId="{9EDF2AB4-FC66-4985-834E-624FAD934466}" srcOrd="0" destOrd="0" presId="urn:microsoft.com/office/officeart/2005/8/layout/hierarchy3"/>
    <dgm:cxn modelId="{68995763-1842-4E2D-8AF7-E55DC5F5F198}" srcId="{DD20DC29-38AD-4AF1-B23A-5EEAC92C4634}" destId="{B9C866FF-7D78-42C6-828A-412F115544E4}" srcOrd="2" destOrd="0" parTransId="{4B7C04A5-5877-4620-B5CE-577ACC6C19C6}" sibTransId="{EB2A70F5-228E-44C3-A4F6-BBF1065E7E4E}"/>
    <dgm:cxn modelId="{9D31131F-407E-416C-B747-E868498A4D54}" type="presOf" srcId="{B9C866FF-7D78-42C6-828A-412F115544E4}" destId="{E658777C-6B24-4CFA-998B-1EEFA766A913}" srcOrd="0" destOrd="0" presId="urn:microsoft.com/office/officeart/2005/8/layout/hierarchy3"/>
    <dgm:cxn modelId="{FF757D49-9A14-42A5-83C5-1A69C3E65BDB}" type="presOf" srcId="{4B7C04A5-5877-4620-B5CE-577ACC6C19C6}" destId="{2AFE78DE-78AF-4CB1-9E77-5C1725354684}" srcOrd="0" destOrd="0" presId="urn:microsoft.com/office/officeart/2005/8/layout/hierarchy3"/>
    <dgm:cxn modelId="{6DF3F2E2-A39C-4C87-A2B3-900771FF489B}" type="presOf" srcId="{A160795C-196E-4F4F-9874-4385CD2BEC16}" destId="{8322AEBA-5857-4C06-A897-361145D29213}" srcOrd="0" destOrd="0" presId="urn:microsoft.com/office/officeart/2005/8/layout/hierarchy3"/>
    <dgm:cxn modelId="{88622FA5-B9A7-4B73-96A5-1A4CA7DE36CE}" type="presOf" srcId="{DD20DC29-38AD-4AF1-B23A-5EEAC92C4634}" destId="{8F27EF76-BB2A-4B5B-9ABC-A1002A4AF7A0}" srcOrd="0" destOrd="0" presId="urn:microsoft.com/office/officeart/2005/8/layout/hierarchy3"/>
    <dgm:cxn modelId="{61BEF40B-9C28-4AA0-9460-83A0840E0C59}" type="presOf" srcId="{38F4EAE0-5021-4B42-9464-64B7D5E7EB62}" destId="{DBCAF5EF-ADFE-4BAD-ADD9-88B0D736C8EF}" srcOrd="0" destOrd="0" presId="urn:microsoft.com/office/officeart/2005/8/layout/hierarchy3"/>
    <dgm:cxn modelId="{22A1CBE8-16EB-44D7-89D2-4DB49A6B8B46}" srcId="{DD20DC29-38AD-4AF1-B23A-5EEAC92C4634}" destId="{38F4EAE0-5021-4B42-9464-64B7D5E7EB62}" srcOrd="0" destOrd="0" parTransId="{E853FC3A-6495-4BFF-9001-857088A38481}" sibTransId="{4016FC7B-1622-48FA-9A02-914B24380FFA}"/>
    <dgm:cxn modelId="{88792E79-4D60-4C36-8E72-2F78BA007608}" type="presOf" srcId="{E853FC3A-6495-4BFF-9001-857088A38481}" destId="{0E83D38D-6D46-41EF-BD00-613D97C61129}" srcOrd="0" destOrd="0" presId="urn:microsoft.com/office/officeart/2005/8/layout/hierarchy3"/>
    <dgm:cxn modelId="{90DA2276-BA76-4155-89C9-367E0B12DF10}" srcId="{A160795C-196E-4F4F-9874-4385CD2BEC16}" destId="{534989C9-A8E3-4B6E-A05E-7D931F4D8E91}" srcOrd="1" destOrd="0" parTransId="{A4223160-0EB6-40B4-9F76-6AA1694E77E4}" sibTransId="{A246C7D4-2E76-40F1-83DA-394EE5E017B2}"/>
    <dgm:cxn modelId="{EEFD191B-B870-49CA-919B-1C10C3F17339}" srcId="{DD20DC29-38AD-4AF1-B23A-5EEAC92C4634}" destId="{A1EA1D79-E8ED-4CA9-B4E3-9EDB1ABF6B32}" srcOrd="1" destOrd="0" parTransId="{426F2A05-7EEF-4C55-A2D4-BAA915455E52}" sibTransId="{A839874D-1712-426B-9F49-6C3BA7E226B4}"/>
    <dgm:cxn modelId="{6EABFB55-6166-49DB-8344-E9646580290B}" type="presOf" srcId="{534989C9-A8E3-4B6E-A05E-7D931F4D8E91}" destId="{303EA4BF-2B70-43DC-A89A-CE1AEB30D213}" srcOrd="1" destOrd="0" presId="urn:microsoft.com/office/officeart/2005/8/layout/hierarchy3"/>
    <dgm:cxn modelId="{7E6D2554-7F99-4848-9413-73B87831C969}" type="presOf" srcId="{534989C9-A8E3-4B6E-A05E-7D931F4D8E91}" destId="{F74FB584-A946-4107-A9B5-7D934ACCE569}" srcOrd="0" destOrd="0" presId="urn:microsoft.com/office/officeart/2005/8/layout/hierarchy3"/>
    <dgm:cxn modelId="{864654B7-F7AA-4FA7-9C6E-C726B3BC2CCF}" type="presParOf" srcId="{8322AEBA-5857-4C06-A897-361145D29213}" destId="{99DF0EA6-094F-4543-BCDB-3A2D16FF2EB5}" srcOrd="0" destOrd="0" presId="urn:microsoft.com/office/officeart/2005/8/layout/hierarchy3"/>
    <dgm:cxn modelId="{11638A6D-A68F-4685-9674-18BDA6F80701}" type="presParOf" srcId="{99DF0EA6-094F-4543-BCDB-3A2D16FF2EB5}" destId="{7A56807A-715E-439D-8173-82570175AB88}" srcOrd="0" destOrd="0" presId="urn:microsoft.com/office/officeart/2005/8/layout/hierarchy3"/>
    <dgm:cxn modelId="{2EB44A28-C870-40CA-9D40-AE2ABF221002}" type="presParOf" srcId="{7A56807A-715E-439D-8173-82570175AB88}" destId="{8F27EF76-BB2A-4B5B-9ABC-A1002A4AF7A0}" srcOrd="0" destOrd="0" presId="urn:microsoft.com/office/officeart/2005/8/layout/hierarchy3"/>
    <dgm:cxn modelId="{4AFF9D60-78AC-44ED-90D5-59B805A27187}" type="presParOf" srcId="{7A56807A-715E-439D-8173-82570175AB88}" destId="{D23D7721-61BF-4A9C-A7FB-7EA86DD921D5}" srcOrd="1" destOrd="0" presId="urn:microsoft.com/office/officeart/2005/8/layout/hierarchy3"/>
    <dgm:cxn modelId="{A7C3127D-1056-4F9F-B88E-C30EF16D15A6}" type="presParOf" srcId="{99DF0EA6-094F-4543-BCDB-3A2D16FF2EB5}" destId="{8D53FBEC-4213-481C-A377-C5405B2359EF}" srcOrd="1" destOrd="0" presId="urn:microsoft.com/office/officeart/2005/8/layout/hierarchy3"/>
    <dgm:cxn modelId="{B6F6AA12-587A-434B-99AD-020FB5A9AD63}" type="presParOf" srcId="{8D53FBEC-4213-481C-A377-C5405B2359EF}" destId="{0E83D38D-6D46-41EF-BD00-613D97C61129}" srcOrd="0" destOrd="0" presId="urn:microsoft.com/office/officeart/2005/8/layout/hierarchy3"/>
    <dgm:cxn modelId="{8C434591-974C-4DBA-89F1-C8F420237EF8}" type="presParOf" srcId="{8D53FBEC-4213-481C-A377-C5405B2359EF}" destId="{DBCAF5EF-ADFE-4BAD-ADD9-88B0D736C8EF}" srcOrd="1" destOrd="0" presId="urn:microsoft.com/office/officeart/2005/8/layout/hierarchy3"/>
    <dgm:cxn modelId="{720B09AD-C64A-47A8-933E-619D8761E8F0}" type="presParOf" srcId="{8D53FBEC-4213-481C-A377-C5405B2359EF}" destId="{507073E5-A8D6-4B14-80F0-8ADC26943E18}" srcOrd="2" destOrd="0" presId="urn:microsoft.com/office/officeart/2005/8/layout/hierarchy3"/>
    <dgm:cxn modelId="{FDB702B0-F20A-4BEF-8968-6FD108238D4D}" type="presParOf" srcId="{8D53FBEC-4213-481C-A377-C5405B2359EF}" destId="{9EDF2AB4-FC66-4985-834E-624FAD934466}" srcOrd="3" destOrd="0" presId="urn:microsoft.com/office/officeart/2005/8/layout/hierarchy3"/>
    <dgm:cxn modelId="{5B949BD1-FA90-43D3-B6A3-9559F5D144A3}" type="presParOf" srcId="{8D53FBEC-4213-481C-A377-C5405B2359EF}" destId="{2AFE78DE-78AF-4CB1-9E77-5C1725354684}" srcOrd="4" destOrd="0" presId="urn:microsoft.com/office/officeart/2005/8/layout/hierarchy3"/>
    <dgm:cxn modelId="{60BB4682-1523-4475-9DB1-E7059A463604}" type="presParOf" srcId="{8D53FBEC-4213-481C-A377-C5405B2359EF}" destId="{E658777C-6B24-4CFA-998B-1EEFA766A913}" srcOrd="5" destOrd="0" presId="urn:microsoft.com/office/officeart/2005/8/layout/hierarchy3"/>
    <dgm:cxn modelId="{E6F54ABB-95AA-4093-B528-1210E38017E8}" type="presParOf" srcId="{8322AEBA-5857-4C06-A897-361145D29213}" destId="{7B8F4424-DD61-4AC0-B8D0-39C39CF59A83}" srcOrd="1" destOrd="0" presId="urn:microsoft.com/office/officeart/2005/8/layout/hierarchy3"/>
    <dgm:cxn modelId="{D5622D90-654C-47D4-92E2-666F8A1AC4A1}" type="presParOf" srcId="{7B8F4424-DD61-4AC0-B8D0-39C39CF59A83}" destId="{6379A92F-9274-430F-978E-024B18E86253}" srcOrd="0" destOrd="0" presId="urn:microsoft.com/office/officeart/2005/8/layout/hierarchy3"/>
    <dgm:cxn modelId="{2381E985-B2AC-4B1F-922D-AAEDE7ADC072}" type="presParOf" srcId="{6379A92F-9274-430F-978E-024B18E86253}" destId="{F74FB584-A946-4107-A9B5-7D934ACCE569}" srcOrd="0" destOrd="0" presId="urn:microsoft.com/office/officeart/2005/8/layout/hierarchy3"/>
    <dgm:cxn modelId="{D9857EB3-28B7-49E9-A82B-DEDA8F4DE71C}" type="presParOf" srcId="{6379A92F-9274-430F-978E-024B18E86253}" destId="{303EA4BF-2B70-43DC-A89A-CE1AEB30D213}" srcOrd="1" destOrd="0" presId="urn:microsoft.com/office/officeart/2005/8/layout/hierarchy3"/>
    <dgm:cxn modelId="{FA143233-FCE0-45A8-BA4F-6DF167CBAD50}" type="presParOf" srcId="{7B8F4424-DD61-4AC0-B8D0-39C39CF59A83}" destId="{AAEB4DCC-D6B7-49B4-A0E7-CCB54A24AD11}" srcOrd="1" destOrd="0" presId="urn:microsoft.com/office/officeart/2005/8/layout/hierarchy3"/>
  </dgm:cxnLst>
  <dgm:bg/>
  <dgm:whole/>
  <dgm:extLst>
    <a:ext uri="http://schemas.microsoft.com/office/drawing/2008/diagram">
      <dsp:dataModelExt xmlns:dsp="http://schemas.microsoft.com/office/drawing/2008/diagram" relId="rId299" minVer="http://schemas.openxmlformats.org/drawingml/2006/diagram"/>
    </a:ext>
  </dgm:extLst>
</dgm:dataModel>
</file>

<file path=word/diagrams/data51.xml><?xml version="1.0" encoding="utf-8"?>
<dgm:dataModel xmlns:dgm="http://schemas.openxmlformats.org/drawingml/2006/diagram" xmlns:a="http://schemas.openxmlformats.org/drawingml/2006/main">
  <dgm:ptLst>
    <dgm:pt modelId="{1D46F141-AB6A-40EC-BDAC-29FE69541F6A}"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ru-RU"/>
        </a:p>
      </dgm:t>
    </dgm:pt>
    <dgm:pt modelId="{5430702D-D9C1-4151-BA9C-BFFE51401B7B}">
      <dgm:prSet phldrT="[Текст]" custT="1"/>
      <dgm:spPr/>
      <dgm:t>
        <a:bodyPr/>
        <a:lstStyle/>
        <a:p>
          <a:r>
            <a:rPr lang="ru-RU" sz="1400"/>
            <a:t>Особенности</a:t>
          </a:r>
        </a:p>
      </dgm:t>
    </dgm:pt>
    <dgm:pt modelId="{FA6766D7-F048-4AE6-8F9F-3D18310E26EC}" type="parTrans" cxnId="{1383D80D-9F21-42FB-99BE-439D901CA00A}">
      <dgm:prSet/>
      <dgm:spPr/>
      <dgm:t>
        <a:bodyPr/>
        <a:lstStyle/>
        <a:p>
          <a:endParaRPr lang="ru-RU" sz="1100"/>
        </a:p>
      </dgm:t>
    </dgm:pt>
    <dgm:pt modelId="{3D5985C5-29D6-4AE8-A4BB-662B295E7E2F}" type="sibTrans" cxnId="{1383D80D-9F21-42FB-99BE-439D901CA00A}">
      <dgm:prSet/>
      <dgm:spPr/>
      <dgm:t>
        <a:bodyPr/>
        <a:lstStyle/>
        <a:p>
          <a:endParaRPr lang="ru-RU" sz="1100"/>
        </a:p>
      </dgm:t>
    </dgm:pt>
    <dgm:pt modelId="{717D9CED-D817-4749-9E40-47088AB40C91}">
      <dgm:prSet phldrT="[Текст]" custT="1"/>
      <dgm:spPr/>
      <dgm:t>
        <a:bodyPr/>
        <a:lstStyle/>
        <a:p>
          <a:r>
            <a:rPr lang="ru-RU" sz="1100" b="0" i="0"/>
            <a:t>каждый участник состоит в определённых родственных связях с иными субъектами: это может быть связь «супруг-супруг», «дети-родители», «дети-другие родственники»</a:t>
          </a:r>
          <a:endParaRPr lang="ru-RU" sz="1100"/>
        </a:p>
      </dgm:t>
    </dgm:pt>
    <dgm:pt modelId="{FF30635A-DEB2-4AAD-9058-004AF5C89865}" type="parTrans" cxnId="{7A8DBA94-56DB-4027-A17D-1FFE55E857A7}">
      <dgm:prSet custT="1"/>
      <dgm:spPr/>
      <dgm:t>
        <a:bodyPr/>
        <a:lstStyle/>
        <a:p>
          <a:endParaRPr lang="ru-RU" sz="1100"/>
        </a:p>
      </dgm:t>
    </dgm:pt>
    <dgm:pt modelId="{4C309C5F-ADA1-4429-999E-FDED8642C69C}" type="sibTrans" cxnId="{7A8DBA94-56DB-4027-A17D-1FFE55E857A7}">
      <dgm:prSet/>
      <dgm:spPr/>
      <dgm:t>
        <a:bodyPr/>
        <a:lstStyle/>
        <a:p>
          <a:endParaRPr lang="ru-RU" sz="1100"/>
        </a:p>
      </dgm:t>
    </dgm:pt>
    <dgm:pt modelId="{BA0D87C1-EA7A-4BA9-B639-D46631597363}">
      <dgm:prSet phldrT="[Текст]" custT="1"/>
      <dgm:spPr/>
      <dgm:t>
        <a:bodyPr/>
        <a:lstStyle/>
        <a:p>
          <a:r>
            <a:rPr lang="ru-RU" sz="1100" b="0" i="0"/>
            <a:t>правоспособность в области семейных взаимоотношений наступает в результате совершения семейно-правовых юридических фактов: вступления в официально оформленные брачные отношения, рождения ребёнка и т. д.</a:t>
          </a:r>
          <a:endParaRPr lang="ru-RU" sz="1100"/>
        </a:p>
      </dgm:t>
    </dgm:pt>
    <dgm:pt modelId="{F964F2DB-CCCF-4AC7-AAF2-6A7CCAC8B0B4}" type="parTrans" cxnId="{E69C3943-68B2-400B-BF2B-1E966183B95E}">
      <dgm:prSet custT="1"/>
      <dgm:spPr/>
      <dgm:t>
        <a:bodyPr/>
        <a:lstStyle/>
        <a:p>
          <a:endParaRPr lang="ru-RU" sz="1100"/>
        </a:p>
      </dgm:t>
    </dgm:pt>
    <dgm:pt modelId="{8D1AD936-B190-4883-A937-F5F2732CF16F}" type="sibTrans" cxnId="{E69C3943-68B2-400B-BF2B-1E966183B95E}">
      <dgm:prSet/>
      <dgm:spPr/>
      <dgm:t>
        <a:bodyPr/>
        <a:lstStyle/>
        <a:p>
          <a:endParaRPr lang="ru-RU" sz="1100"/>
        </a:p>
      </dgm:t>
    </dgm:pt>
    <dgm:pt modelId="{CB3516D8-562E-445F-A3EA-CA38B75CECCC}">
      <dgm:prSet phldrT="[Текст]" custT="1"/>
      <dgm:spPr/>
      <dgm:t>
        <a:bodyPr/>
        <a:lstStyle/>
        <a:p>
          <a:r>
            <a:rPr lang="ru-RU" sz="1100"/>
            <a:t>в круг участников семейно-правовых отношений наряду с гражданами РФ могут входить и иностранные граждане, а также лица без гражданства</a:t>
          </a:r>
        </a:p>
      </dgm:t>
    </dgm:pt>
    <dgm:pt modelId="{C40DEE02-7D8A-4440-A2D5-C28EDBD027FC}" type="parTrans" cxnId="{8E37AE5A-AEDC-4872-B98F-B1A36C59343F}">
      <dgm:prSet custT="1"/>
      <dgm:spPr/>
      <dgm:t>
        <a:bodyPr/>
        <a:lstStyle/>
        <a:p>
          <a:endParaRPr lang="ru-RU" sz="1100"/>
        </a:p>
      </dgm:t>
    </dgm:pt>
    <dgm:pt modelId="{036F6A6E-7535-4AC1-88C4-A68A27FE8BE7}" type="sibTrans" cxnId="{8E37AE5A-AEDC-4872-B98F-B1A36C59343F}">
      <dgm:prSet/>
      <dgm:spPr/>
      <dgm:t>
        <a:bodyPr/>
        <a:lstStyle/>
        <a:p>
          <a:endParaRPr lang="ru-RU" sz="1100"/>
        </a:p>
      </dgm:t>
    </dgm:pt>
    <dgm:pt modelId="{EBDF3A3E-CE35-4EC1-A0D8-FC9BA203B755}">
      <dgm:prSet phldrT="[Текст]" custT="1"/>
      <dgm:spPr/>
      <dgm:t>
        <a:bodyPr/>
        <a:lstStyle/>
        <a:p>
          <a:r>
            <a:rPr lang="ru-RU" sz="1100"/>
            <a:t>субъекты семейных правоотношений в большинстве случаев являются физическими лицами, однако к этому кругу могут быть причислены и лица юридические, при условии, что их деятельность связана с опекой и попечением над детьми</a:t>
          </a:r>
        </a:p>
      </dgm:t>
    </dgm:pt>
    <dgm:pt modelId="{06051D5E-3736-4061-92B9-7B901B7EA567}" type="parTrans" cxnId="{AB33AB74-9D90-4EA9-A479-5B4BDB831B69}">
      <dgm:prSet/>
      <dgm:spPr/>
      <dgm:t>
        <a:bodyPr/>
        <a:lstStyle/>
        <a:p>
          <a:endParaRPr lang="ru-RU"/>
        </a:p>
      </dgm:t>
    </dgm:pt>
    <dgm:pt modelId="{10BAC8BA-0061-48F0-B585-1648CE72FFA1}" type="sibTrans" cxnId="{AB33AB74-9D90-4EA9-A479-5B4BDB831B69}">
      <dgm:prSet/>
      <dgm:spPr/>
      <dgm:t>
        <a:bodyPr/>
        <a:lstStyle/>
        <a:p>
          <a:endParaRPr lang="ru-RU"/>
        </a:p>
      </dgm:t>
    </dgm:pt>
    <dgm:pt modelId="{57E87884-6C07-4D3B-A6B2-466A00C57823}" type="pres">
      <dgm:prSet presAssocID="{1D46F141-AB6A-40EC-BDAC-29FE69541F6A}" presName="Name0" presStyleCnt="0">
        <dgm:presLayoutVars>
          <dgm:chPref val="1"/>
          <dgm:dir/>
          <dgm:animOne val="branch"/>
          <dgm:animLvl val="lvl"/>
          <dgm:resizeHandles val="exact"/>
        </dgm:presLayoutVars>
      </dgm:prSet>
      <dgm:spPr/>
      <dgm:t>
        <a:bodyPr/>
        <a:lstStyle/>
        <a:p>
          <a:endParaRPr lang="ru-RU"/>
        </a:p>
      </dgm:t>
    </dgm:pt>
    <dgm:pt modelId="{80FC0CA6-7C91-41BB-942A-A243A3C80D44}" type="pres">
      <dgm:prSet presAssocID="{5430702D-D9C1-4151-BA9C-BFFE51401B7B}" presName="root1" presStyleCnt="0"/>
      <dgm:spPr/>
    </dgm:pt>
    <dgm:pt modelId="{F98A1149-BA27-4095-8791-7C0D7EAADA6D}" type="pres">
      <dgm:prSet presAssocID="{5430702D-D9C1-4151-BA9C-BFFE51401B7B}" presName="LevelOneTextNode" presStyleLbl="node0" presStyleIdx="0" presStyleCnt="1" custScaleY="53544">
        <dgm:presLayoutVars>
          <dgm:chPref val="3"/>
        </dgm:presLayoutVars>
      </dgm:prSet>
      <dgm:spPr/>
      <dgm:t>
        <a:bodyPr/>
        <a:lstStyle/>
        <a:p>
          <a:endParaRPr lang="ru-RU"/>
        </a:p>
      </dgm:t>
    </dgm:pt>
    <dgm:pt modelId="{CF33F2C4-53C1-4371-BA46-7EBFD516C93B}" type="pres">
      <dgm:prSet presAssocID="{5430702D-D9C1-4151-BA9C-BFFE51401B7B}" presName="level2hierChild" presStyleCnt="0"/>
      <dgm:spPr/>
    </dgm:pt>
    <dgm:pt modelId="{1189B39B-F895-4F51-866E-31E02822B2E6}" type="pres">
      <dgm:prSet presAssocID="{FF30635A-DEB2-4AAD-9058-004AF5C89865}" presName="conn2-1" presStyleLbl="parChTrans1D2" presStyleIdx="0" presStyleCnt="4"/>
      <dgm:spPr/>
      <dgm:t>
        <a:bodyPr/>
        <a:lstStyle/>
        <a:p>
          <a:endParaRPr lang="ru-RU"/>
        </a:p>
      </dgm:t>
    </dgm:pt>
    <dgm:pt modelId="{8366B00E-420D-4077-B6D8-07C944F7918E}" type="pres">
      <dgm:prSet presAssocID="{FF30635A-DEB2-4AAD-9058-004AF5C89865}" presName="connTx" presStyleLbl="parChTrans1D2" presStyleIdx="0" presStyleCnt="4"/>
      <dgm:spPr/>
      <dgm:t>
        <a:bodyPr/>
        <a:lstStyle/>
        <a:p>
          <a:endParaRPr lang="ru-RU"/>
        </a:p>
      </dgm:t>
    </dgm:pt>
    <dgm:pt modelId="{A0E11CBB-9F17-4A84-A27A-495AFA0497BD}" type="pres">
      <dgm:prSet presAssocID="{717D9CED-D817-4749-9E40-47088AB40C91}" presName="root2" presStyleCnt="0"/>
      <dgm:spPr/>
    </dgm:pt>
    <dgm:pt modelId="{57038AA4-C092-4F32-9A48-0D5DC7B118B9}" type="pres">
      <dgm:prSet presAssocID="{717D9CED-D817-4749-9E40-47088AB40C91}" presName="LevelTwoTextNode" presStyleLbl="node2" presStyleIdx="0" presStyleCnt="4" custScaleX="452292" custScaleY="103387">
        <dgm:presLayoutVars>
          <dgm:chPref val="3"/>
        </dgm:presLayoutVars>
      </dgm:prSet>
      <dgm:spPr/>
      <dgm:t>
        <a:bodyPr/>
        <a:lstStyle/>
        <a:p>
          <a:endParaRPr lang="ru-RU"/>
        </a:p>
      </dgm:t>
    </dgm:pt>
    <dgm:pt modelId="{E9A7BFA7-CD29-46F7-A0BB-F2D952045F51}" type="pres">
      <dgm:prSet presAssocID="{717D9CED-D817-4749-9E40-47088AB40C91}" presName="level3hierChild" presStyleCnt="0"/>
      <dgm:spPr/>
    </dgm:pt>
    <dgm:pt modelId="{4D0A68B6-0C33-460D-8491-7F2D9C6355F0}" type="pres">
      <dgm:prSet presAssocID="{F964F2DB-CCCF-4AC7-AAF2-6A7CCAC8B0B4}" presName="conn2-1" presStyleLbl="parChTrans1D2" presStyleIdx="1" presStyleCnt="4"/>
      <dgm:spPr/>
      <dgm:t>
        <a:bodyPr/>
        <a:lstStyle/>
        <a:p>
          <a:endParaRPr lang="ru-RU"/>
        </a:p>
      </dgm:t>
    </dgm:pt>
    <dgm:pt modelId="{19D48477-71FE-4CAC-9383-F35171B44D3A}" type="pres">
      <dgm:prSet presAssocID="{F964F2DB-CCCF-4AC7-AAF2-6A7CCAC8B0B4}" presName="connTx" presStyleLbl="parChTrans1D2" presStyleIdx="1" presStyleCnt="4"/>
      <dgm:spPr/>
      <dgm:t>
        <a:bodyPr/>
        <a:lstStyle/>
        <a:p>
          <a:endParaRPr lang="ru-RU"/>
        </a:p>
      </dgm:t>
    </dgm:pt>
    <dgm:pt modelId="{1366E446-FDE0-4F8C-9E89-659DFD002F17}" type="pres">
      <dgm:prSet presAssocID="{BA0D87C1-EA7A-4BA9-B639-D46631597363}" presName="root2" presStyleCnt="0"/>
      <dgm:spPr/>
    </dgm:pt>
    <dgm:pt modelId="{EF26308D-28DD-4D4E-8F70-E88DF819987E}" type="pres">
      <dgm:prSet presAssocID="{BA0D87C1-EA7A-4BA9-B639-D46631597363}" presName="LevelTwoTextNode" presStyleLbl="node2" presStyleIdx="1" presStyleCnt="4" custScaleX="452292" custScaleY="122798">
        <dgm:presLayoutVars>
          <dgm:chPref val="3"/>
        </dgm:presLayoutVars>
      </dgm:prSet>
      <dgm:spPr/>
      <dgm:t>
        <a:bodyPr/>
        <a:lstStyle/>
        <a:p>
          <a:endParaRPr lang="ru-RU"/>
        </a:p>
      </dgm:t>
    </dgm:pt>
    <dgm:pt modelId="{00FD14CD-A8C0-4420-8353-3DAA8936E145}" type="pres">
      <dgm:prSet presAssocID="{BA0D87C1-EA7A-4BA9-B639-D46631597363}" presName="level3hierChild" presStyleCnt="0"/>
      <dgm:spPr/>
    </dgm:pt>
    <dgm:pt modelId="{712BC582-B7F7-44E3-87D4-0E404B372795}" type="pres">
      <dgm:prSet presAssocID="{06051D5E-3736-4061-92B9-7B901B7EA567}" presName="conn2-1" presStyleLbl="parChTrans1D2" presStyleIdx="2" presStyleCnt="4"/>
      <dgm:spPr/>
      <dgm:t>
        <a:bodyPr/>
        <a:lstStyle/>
        <a:p>
          <a:endParaRPr lang="ru-RU"/>
        </a:p>
      </dgm:t>
    </dgm:pt>
    <dgm:pt modelId="{20C09CCD-789B-435E-87D0-56691E924A4F}" type="pres">
      <dgm:prSet presAssocID="{06051D5E-3736-4061-92B9-7B901B7EA567}" presName="connTx" presStyleLbl="parChTrans1D2" presStyleIdx="2" presStyleCnt="4"/>
      <dgm:spPr/>
      <dgm:t>
        <a:bodyPr/>
        <a:lstStyle/>
        <a:p>
          <a:endParaRPr lang="ru-RU"/>
        </a:p>
      </dgm:t>
    </dgm:pt>
    <dgm:pt modelId="{C06194CC-6455-494B-92E0-48610C0BF9C1}" type="pres">
      <dgm:prSet presAssocID="{EBDF3A3E-CE35-4EC1-A0D8-FC9BA203B755}" presName="root2" presStyleCnt="0"/>
      <dgm:spPr/>
    </dgm:pt>
    <dgm:pt modelId="{9460E33F-DE29-441B-B06A-1C690146328B}" type="pres">
      <dgm:prSet presAssocID="{EBDF3A3E-CE35-4EC1-A0D8-FC9BA203B755}" presName="LevelTwoTextNode" presStyleLbl="node2" presStyleIdx="2" presStyleCnt="4" custScaleX="452292" custScaleY="114944">
        <dgm:presLayoutVars>
          <dgm:chPref val="3"/>
        </dgm:presLayoutVars>
      </dgm:prSet>
      <dgm:spPr/>
      <dgm:t>
        <a:bodyPr/>
        <a:lstStyle/>
        <a:p>
          <a:endParaRPr lang="ru-RU"/>
        </a:p>
      </dgm:t>
    </dgm:pt>
    <dgm:pt modelId="{D246D757-A360-4E7C-A167-56DCFFF24F38}" type="pres">
      <dgm:prSet presAssocID="{EBDF3A3E-CE35-4EC1-A0D8-FC9BA203B755}" presName="level3hierChild" presStyleCnt="0"/>
      <dgm:spPr/>
    </dgm:pt>
    <dgm:pt modelId="{3FBC94E0-3F5A-4173-990A-4F874EEFA5AC}" type="pres">
      <dgm:prSet presAssocID="{C40DEE02-7D8A-4440-A2D5-C28EDBD027FC}" presName="conn2-1" presStyleLbl="parChTrans1D2" presStyleIdx="3" presStyleCnt="4"/>
      <dgm:spPr/>
      <dgm:t>
        <a:bodyPr/>
        <a:lstStyle/>
        <a:p>
          <a:endParaRPr lang="ru-RU"/>
        </a:p>
      </dgm:t>
    </dgm:pt>
    <dgm:pt modelId="{BD31AA18-7C80-4D3F-B330-4A802F515973}" type="pres">
      <dgm:prSet presAssocID="{C40DEE02-7D8A-4440-A2D5-C28EDBD027FC}" presName="connTx" presStyleLbl="parChTrans1D2" presStyleIdx="3" presStyleCnt="4"/>
      <dgm:spPr/>
      <dgm:t>
        <a:bodyPr/>
        <a:lstStyle/>
        <a:p>
          <a:endParaRPr lang="ru-RU"/>
        </a:p>
      </dgm:t>
    </dgm:pt>
    <dgm:pt modelId="{FEF51295-5AC0-43B2-AA03-DB2540D33BFA}" type="pres">
      <dgm:prSet presAssocID="{CB3516D8-562E-445F-A3EA-CA38B75CECCC}" presName="root2" presStyleCnt="0"/>
      <dgm:spPr/>
    </dgm:pt>
    <dgm:pt modelId="{8C86B88F-C68F-4238-8651-DA57AABB4F69}" type="pres">
      <dgm:prSet presAssocID="{CB3516D8-562E-445F-A3EA-CA38B75CECCC}" presName="LevelTwoTextNode" presStyleLbl="node2" presStyleIdx="3" presStyleCnt="4" custScaleX="452292" custScaleY="103387">
        <dgm:presLayoutVars>
          <dgm:chPref val="3"/>
        </dgm:presLayoutVars>
      </dgm:prSet>
      <dgm:spPr/>
      <dgm:t>
        <a:bodyPr/>
        <a:lstStyle/>
        <a:p>
          <a:endParaRPr lang="ru-RU"/>
        </a:p>
      </dgm:t>
    </dgm:pt>
    <dgm:pt modelId="{058EDED8-2816-43F0-8442-EA72C445456A}" type="pres">
      <dgm:prSet presAssocID="{CB3516D8-562E-445F-A3EA-CA38B75CECCC}" presName="level3hierChild" presStyleCnt="0"/>
      <dgm:spPr/>
    </dgm:pt>
  </dgm:ptLst>
  <dgm:cxnLst>
    <dgm:cxn modelId="{7B4707F1-F9E7-4723-A279-34674439D663}" type="presOf" srcId="{1D46F141-AB6A-40EC-BDAC-29FE69541F6A}" destId="{57E87884-6C07-4D3B-A6B2-466A00C57823}" srcOrd="0" destOrd="0" presId="urn:microsoft.com/office/officeart/2008/layout/HorizontalMultiLevelHierarchy"/>
    <dgm:cxn modelId="{6D73E810-50AE-44F9-9CB8-85EF3AE2181A}" type="presOf" srcId="{FF30635A-DEB2-4AAD-9058-004AF5C89865}" destId="{1189B39B-F895-4F51-866E-31E02822B2E6}" srcOrd="0" destOrd="0" presId="urn:microsoft.com/office/officeart/2008/layout/HorizontalMultiLevelHierarchy"/>
    <dgm:cxn modelId="{80BF43E0-96AD-4DCF-87E6-BBB55ABFBC9C}" type="presOf" srcId="{EBDF3A3E-CE35-4EC1-A0D8-FC9BA203B755}" destId="{9460E33F-DE29-441B-B06A-1C690146328B}" srcOrd="0" destOrd="0" presId="urn:microsoft.com/office/officeart/2008/layout/HorizontalMultiLevelHierarchy"/>
    <dgm:cxn modelId="{1AFF7E5B-1C97-458C-B121-E4BC5E548190}" type="presOf" srcId="{717D9CED-D817-4749-9E40-47088AB40C91}" destId="{57038AA4-C092-4F32-9A48-0D5DC7B118B9}" srcOrd="0" destOrd="0" presId="urn:microsoft.com/office/officeart/2008/layout/HorizontalMultiLevelHierarchy"/>
    <dgm:cxn modelId="{5D4BD363-41DD-4919-81AA-2010C1AF1A5C}" type="presOf" srcId="{F964F2DB-CCCF-4AC7-AAF2-6A7CCAC8B0B4}" destId="{4D0A68B6-0C33-460D-8491-7F2D9C6355F0}" srcOrd="0" destOrd="0" presId="urn:microsoft.com/office/officeart/2008/layout/HorizontalMultiLevelHierarchy"/>
    <dgm:cxn modelId="{7A8DBA94-56DB-4027-A17D-1FFE55E857A7}" srcId="{5430702D-D9C1-4151-BA9C-BFFE51401B7B}" destId="{717D9CED-D817-4749-9E40-47088AB40C91}" srcOrd="0" destOrd="0" parTransId="{FF30635A-DEB2-4AAD-9058-004AF5C89865}" sibTransId="{4C309C5F-ADA1-4429-999E-FDED8642C69C}"/>
    <dgm:cxn modelId="{116261CE-A320-4F3E-8805-FA040ADD8A68}" type="presOf" srcId="{06051D5E-3736-4061-92B9-7B901B7EA567}" destId="{20C09CCD-789B-435E-87D0-56691E924A4F}" srcOrd="1" destOrd="0" presId="urn:microsoft.com/office/officeart/2008/layout/HorizontalMultiLevelHierarchy"/>
    <dgm:cxn modelId="{E794426F-DCE0-47A5-AFAB-E50329777E50}" type="presOf" srcId="{C40DEE02-7D8A-4440-A2D5-C28EDBD027FC}" destId="{BD31AA18-7C80-4D3F-B330-4A802F515973}" srcOrd="1" destOrd="0" presId="urn:microsoft.com/office/officeart/2008/layout/HorizontalMultiLevelHierarchy"/>
    <dgm:cxn modelId="{07FFF132-ACFD-43A8-99C5-BED4ECC4EE1B}" type="presOf" srcId="{CB3516D8-562E-445F-A3EA-CA38B75CECCC}" destId="{8C86B88F-C68F-4238-8651-DA57AABB4F69}" srcOrd="0" destOrd="0" presId="urn:microsoft.com/office/officeart/2008/layout/HorizontalMultiLevelHierarchy"/>
    <dgm:cxn modelId="{E7B704C8-D8D4-41D0-A6C7-C8D509FA8A42}" type="presOf" srcId="{5430702D-D9C1-4151-BA9C-BFFE51401B7B}" destId="{F98A1149-BA27-4095-8791-7C0D7EAADA6D}" srcOrd="0" destOrd="0" presId="urn:microsoft.com/office/officeart/2008/layout/HorizontalMultiLevelHierarchy"/>
    <dgm:cxn modelId="{E69C3943-68B2-400B-BF2B-1E966183B95E}" srcId="{5430702D-D9C1-4151-BA9C-BFFE51401B7B}" destId="{BA0D87C1-EA7A-4BA9-B639-D46631597363}" srcOrd="1" destOrd="0" parTransId="{F964F2DB-CCCF-4AC7-AAF2-6A7CCAC8B0B4}" sibTransId="{8D1AD936-B190-4883-A937-F5F2732CF16F}"/>
    <dgm:cxn modelId="{AB33AB74-9D90-4EA9-A479-5B4BDB831B69}" srcId="{5430702D-D9C1-4151-BA9C-BFFE51401B7B}" destId="{EBDF3A3E-CE35-4EC1-A0D8-FC9BA203B755}" srcOrd="2" destOrd="0" parTransId="{06051D5E-3736-4061-92B9-7B901B7EA567}" sibTransId="{10BAC8BA-0061-48F0-B585-1648CE72FFA1}"/>
    <dgm:cxn modelId="{8E37AE5A-AEDC-4872-B98F-B1A36C59343F}" srcId="{5430702D-D9C1-4151-BA9C-BFFE51401B7B}" destId="{CB3516D8-562E-445F-A3EA-CA38B75CECCC}" srcOrd="3" destOrd="0" parTransId="{C40DEE02-7D8A-4440-A2D5-C28EDBD027FC}" sibTransId="{036F6A6E-7535-4AC1-88C4-A68A27FE8BE7}"/>
    <dgm:cxn modelId="{CC7F1B88-E0F4-4C69-962C-AC337D86B8D4}" type="presOf" srcId="{BA0D87C1-EA7A-4BA9-B639-D46631597363}" destId="{EF26308D-28DD-4D4E-8F70-E88DF819987E}" srcOrd="0" destOrd="0" presId="urn:microsoft.com/office/officeart/2008/layout/HorizontalMultiLevelHierarchy"/>
    <dgm:cxn modelId="{DE54CFD3-BE04-4012-BF6A-2ECE59578936}" type="presOf" srcId="{06051D5E-3736-4061-92B9-7B901B7EA567}" destId="{712BC582-B7F7-44E3-87D4-0E404B372795}" srcOrd="0" destOrd="0" presId="urn:microsoft.com/office/officeart/2008/layout/HorizontalMultiLevelHierarchy"/>
    <dgm:cxn modelId="{F608B711-3589-42E4-BE2A-FD6E09BA2A5A}" type="presOf" srcId="{F964F2DB-CCCF-4AC7-AAF2-6A7CCAC8B0B4}" destId="{19D48477-71FE-4CAC-9383-F35171B44D3A}" srcOrd="1" destOrd="0" presId="urn:microsoft.com/office/officeart/2008/layout/HorizontalMultiLevelHierarchy"/>
    <dgm:cxn modelId="{5540BB13-7B5F-4A2C-9C0A-3ED51F8BD78A}" type="presOf" srcId="{FF30635A-DEB2-4AAD-9058-004AF5C89865}" destId="{8366B00E-420D-4077-B6D8-07C944F7918E}" srcOrd="1" destOrd="0" presId="urn:microsoft.com/office/officeart/2008/layout/HorizontalMultiLevelHierarchy"/>
    <dgm:cxn modelId="{1383D80D-9F21-42FB-99BE-439D901CA00A}" srcId="{1D46F141-AB6A-40EC-BDAC-29FE69541F6A}" destId="{5430702D-D9C1-4151-BA9C-BFFE51401B7B}" srcOrd="0" destOrd="0" parTransId="{FA6766D7-F048-4AE6-8F9F-3D18310E26EC}" sibTransId="{3D5985C5-29D6-4AE8-A4BB-662B295E7E2F}"/>
    <dgm:cxn modelId="{95FD6F38-BC72-4601-BC57-C6F15F4C0A60}" type="presOf" srcId="{C40DEE02-7D8A-4440-A2D5-C28EDBD027FC}" destId="{3FBC94E0-3F5A-4173-990A-4F874EEFA5AC}" srcOrd="0" destOrd="0" presId="urn:microsoft.com/office/officeart/2008/layout/HorizontalMultiLevelHierarchy"/>
    <dgm:cxn modelId="{B4D02359-06D9-46B8-BC63-160C636CA716}" type="presParOf" srcId="{57E87884-6C07-4D3B-A6B2-466A00C57823}" destId="{80FC0CA6-7C91-41BB-942A-A243A3C80D44}" srcOrd="0" destOrd="0" presId="urn:microsoft.com/office/officeart/2008/layout/HorizontalMultiLevelHierarchy"/>
    <dgm:cxn modelId="{FA784AA9-0EF0-4AA6-94BF-05EA3508D13F}" type="presParOf" srcId="{80FC0CA6-7C91-41BB-942A-A243A3C80D44}" destId="{F98A1149-BA27-4095-8791-7C0D7EAADA6D}" srcOrd="0" destOrd="0" presId="urn:microsoft.com/office/officeart/2008/layout/HorizontalMultiLevelHierarchy"/>
    <dgm:cxn modelId="{16813429-65B6-454F-8D79-9A2B6136BFE8}" type="presParOf" srcId="{80FC0CA6-7C91-41BB-942A-A243A3C80D44}" destId="{CF33F2C4-53C1-4371-BA46-7EBFD516C93B}" srcOrd="1" destOrd="0" presId="urn:microsoft.com/office/officeart/2008/layout/HorizontalMultiLevelHierarchy"/>
    <dgm:cxn modelId="{C84040D2-5483-4649-BB86-D4BC5139DD06}" type="presParOf" srcId="{CF33F2C4-53C1-4371-BA46-7EBFD516C93B}" destId="{1189B39B-F895-4F51-866E-31E02822B2E6}" srcOrd="0" destOrd="0" presId="urn:microsoft.com/office/officeart/2008/layout/HorizontalMultiLevelHierarchy"/>
    <dgm:cxn modelId="{BF9C021A-3A8B-48EF-A41D-9AD62218E3A7}" type="presParOf" srcId="{1189B39B-F895-4F51-866E-31E02822B2E6}" destId="{8366B00E-420D-4077-B6D8-07C944F7918E}" srcOrd="0" destOrd="0" presId="urn:microsoft.com/office/officeart/2008/layout/HorizontalMultiLevelHierarchy"/>
    <dgm:cxn modelId="{0BD88594-5EB1-4A49-B8DB-9BFE8986E820}" type="presParOf" srcId="{CF33F2C4-53C1-4371-BA46-7EBFD516C93B}" destId="{A0E11CBB-9F17-4A84-A27A-495AFA0497BD}" srcOrd="1" destOrd="0" presId="urn:microsoft.com/office/officeart/2008/layout/HorizontalMultiLevelHierarchy"/>
    <dgm:cxn modelId="{8B8814D0-F357-4308-8B75-663EA9520D57}" type="presParOf" srcId="{A0E11CBB-9F17-4A84-A27A-495AFA0497BD}" destId="{57038AA4-C092-4F32-9A48-0D5DC7B118B9}" srcOrd="0" destOrd="0" presId="urn:microsoft.com/office/officeart/2008/layout/HorizontalMultiLevelHierarchy"/>
    <dgm:cxn modelId="{EA12ECFA-19C6-4AEB-82DB-04AECD071C14}" type="presParOf" srcId="{A0E11CBB-9F17-4A84-A27A-495AFA0497BD}" destId="{E9A7BFA7-CD29-46F7-A0BB-F2D952045F51}" srcOrd="1" destOrd="0" presId="urn:microsoft.com/office/officeart/2008/layout/HorizontalMultiLevelHierarchy"/>
    <dgm:cxn modelId="{BFA6604C-0F64-43CA-8D7D-5BE5BD3727BE}" type="presParOf" srcId="{CF33F2C4-53C1-4371-BA46-7EBFD516C93B}" destId="{4D0A68B6-0C33-460D-8491-7F2D9C6355F0}" srcOrd="2" destOrd="0" presId="urn:microsoft.com/office/officeart/2008/layout/HorizontalMultiLevelHierarchy"/>
    <dgm:cxn modelId="{1141012D-197D-4480-8EEE-CF18657C15F8}" type="presParOf" srcId="{4D0A68B6-0C33-460D-8491-7F2D9C6355F0}" destId="{19D48477-71FE-4CAC-9383-F35171B44D3A}" srcOrd="0" destOrd="0" presId="urn:microsoft.com/office/officeart/2008/layout/HorizontalMultiLevelHierarchy"/>
    <dgm:cxn modelId="{2D0F82E1-5990-4FFE-84B1-AA1EF939EE1A}" type="presParOf" srcId="{CF33F2C4-53C1-4371-BA46-7EBFD516C93B}" destId="{1366E446-FDE0-4F8C-9E89-659DFD002F17}" srcOrd="3" destOrd="0" presId="urn:microsoft.com/office/officeart/2008/layout/HorizontalMultiLevelHierarchy"/>
    <dgm:cxn modelId="{4B336AAA-8288-4432-981E-E7535ECB539F}" type="presParOf" srcId="{1366E446-FDE0-4F8C-9E89-659DFD002F17}" destId="{EF26308D-28DD-4D4E-8F70-E88DF819987E}" srcOrd="0" destOrd="0" presId="urn:microsoft.com/office/officeart/2008/layout/HorizontalMultiLevelHierarchy"/>
    <dgm:cxn modelId="{E40E52FB-86A4-44AD-A266-7F106ECCC9AA}" type="presParOf" srcId="{1366E446-FDE0-4F8C-9E89-659DFD002F17}" destId="{00FD14CD-A8C0-4420-8353-3DAA8936E145}" srcOrd="1" destOrd="0" presId="urn:microsoft.com/office/officeart/2008/layout/HorizontalMultiLevelHierarchy"/>
    <dgm:cxn modelId="{3EAAD22C-7F98-4ED2-A16E-D2910AAA5EC8}" type="presParOf" srcId="{CF33F2C4-53C1-4371-BA46-7EBFD516C93B}" destId="{712BC582-B7F7-44E3-87D4-0E404B372795}" srcOrd="4" destOrd="0" presId="urn:microsoft.com/office/officeart/2008/layout/HorizontalMultiLevelHierarchy"/>
    <dgm:cxn modelId="{7D357731-81AE-4DBA-8D52-B2226FCED29D}" type="presParOf" srcId="{712BC582-B7F7-44E3-87D4-0E404B372795}" destId="{20C09CCD-789B-435E-87D0-56691E924A4F}" srcOrd="0" destOrd="0" presId="urn:microsoft.com/office/officeart/2008/layout/HorizontalMultiLevelHierarchy"/>
    <dgm:cxn modelId="{3A477E46-8022-4981-9DAB-99C19E596D99}" type="presParOf" srcId="{CF33F2C4-53C1-4371-BA46-7EBFD516C93B}" destId="{C06194CC-6455-494B-92E0-48610C0BF9C1}" srcOrd="5" destOrd="0" presId="urn:microsoft.com/office/officeart/2008/layout/HorizontalMultiLevelHierarchy"/>
    <dgm:cxn modelId="{1AACE1DB-C5DB-4BE9-9229-0AA127F32EA0}" type="presParOf" srcId="{C06194CC-6455-494B-92E0-48610C0BF9C1}" destId="{9460E33F-DE29-441B-B06A-1C690146328B}" srcOrd="0" destOrd="0" presId="urn:microsoft.com/office/officeart/2008/layout/HorizontalMultiLevelHierarchy"/>
    <dgm:cxn modelId="{C6457346-CEB9-488E-A557-C4D20384F32C}" type="presParOf" srcId="{C06194CC-6455-494B-92E0-48610C0BF9C1}" destId="{D246D757-A360-4E7C-A167-56DCFFF24F38}" srcOrd="1" destOrd="0" presId="urn:microsoft.com/office/officeart/2008/layout/HorizontalMultiLevelHierarchy"/>
    <dgm:cxn modelId="{EA3B2F06-4BDF-4A00-AC61-05773CCD500E}" type="presParOf" srcId="{CF33F2C4-53C1-4371-BA46-7EBFD516C93B}" destId="{3FBC94E0-3F5A-4173-990A-4F874EEFA5AC}" srcOrd="6" destOrd="0" presId="urn:microsoft.com/office/officeart/2008/layout/HorizontalMultiLevelHierarchy"/>
    <dgm:cxn modelId="{C17CB460-1D0A-4316-8B36-CD0FE4334CB6}" type="presParOf" srcId="{3FBC94E0-3F5A-4173-990A-4F874EEFA5AC}" destId="{BD31AA18-7C80-4D3F-B330-4A802F515973}" srcOrd="0" destOrd="0" presId="urn:microsoft.com/office/officeart/2008/layout/HorizontalMultiLevelHierarchy"/>
    <dgm:cxn modelId="{73CD4D20-73F1-4FCD-A952-C92F31F2F652}" type="presParOf" srcId="{CF33F2C4-53C1-4371-BA46-7EBFD516C93B}" destId="{FEF51295-5AC0-43B2-AA03-DB2540D33BFA}" srcOrd="7" destOrd="0" presId="urn:microsoft.com/office/officeart/2008/layout/HorizontalMultiLevelHierarchy"/>
    <dgm:cxn modelId="{4433F76C-DDC1-43A4-A9CE-7582205D6854}" type="presParOf" srcId="{FEF51295-5AC0-43B2-AA03-DB2540D33BFA}" destId="{8C86B88F-C68F-4238-8651-DA57AABB4F69}" srcOrd="0" destOrd="0" presId="urn:microsoft.com/office/officeart/2008/layout/HorizontalMultiLevelHierarchy"/>
    <dgm:cxn modelId="{6DB91D05-44FE-4F9B-AB1F-61DD6DC19734}" type="presParOf" srcId="{FEF51295-5AC0-43B2-AA03-DB2540D33BFA}" destId="{058EDED8-2816-43F0-8442-EA72C445456A}" srcOrd="1" destOrd="0" presId="urn:microsoft.com/office/officeart/2008/layout/HorizontalMultiLevelHierarchy"/>
  </dgm:cxnLst>
  <dgm:bg/>
  <dgm:whole/>
  <dgm:extLst>
    <a:ext uri="http://schemas.microsoft.com/office/drawing/2008/diagram">
      <dsp:dataModelExt xmlns:dsp="http://schemas.microsoft.com/office/drawing/2008/diagram" relId="rId304" minVer="http://schemas.openxmlformats.org/drawingml/2006/diagram"/>
    </a:ext>
  </dgm:extLst>
</dgm:dataModel>
</file>

<file path=word/diagrams/data52.xml><?xml version="1.0" encoding="utf-8"?>
<dgm:dataModel xmlns:dgm="http://schemas.openxmlformats.org/drawingml/2006/diagram" xmlns:a="http://schemas.openxmlformats.org/drawingml/2006/main">
  <dgm:ptLst>
    <dgm:pt modelId="{F27ECCE2-5CB6-4205-8AD8-1C463D40DD28}" type="doc">
      <dgm:prSet loTypeId="urn:microsoft.com/office/officeart/2005/8/layout/hierarchy3" loCatId="hierarchy" qsTypeId="urn:microsoft.com/office/officeart/2005/8/quickstyle/simple1" qsCatId="simple" csTypeId="urn:microsoft.com/office/officeart/2005/8/colors/accent1_2" csCatId="accent1" phldr="1"/>
      <dgm:spPr/>
      <dgm:t>
        <a:bodyPr/>
        <a:lstStyle/>
        <a:p>
          <a:endParaRPr lang="ru-RU"/>
        </a:p>
      </dgm:t>
    </dgm:pt>
    <dgm:pt modelId="{061D8358-0F7C-405D-882A-3F5DC6622B81}">
      <dgm:prSet phldrT="[Текст]" custT="1"/>
      <dgm:spPr/>
      <dgm:t>
        <a:bodyPr/>
        <a:lstStyle/>
        <a:p>
          <a:r>
            <a:rPr lang="ru-RU" sz="1200"/>
            <a:t>по содержанию</a:t>
          </a:r>
        </a:p>
      </dgm:t>
    </dgm:pt>
    <dgm:pt modelId="{39CF21B3-4B26-4912-9EAE-94080FC963C0}" type="parTrans" cxnId="{FF8A1184-EB0E-49D3-9004-8BF514431B39}">
      <dgm:prSet/>
      <dgm:spPr/>
      <dgm:t>
        <a:bodyPr/>
        <a:lstStyle/>
        <a:p>
          <a:endParaRPr lang="ru-RU" sz="1100"/>
        </a:p>
      </dgm:t>
    </dgm:pt>
    <dgm:pt modelId="{0BA098D8-4A28-442C-8C1D-DF2F1DFDB9E9}" type="sibTrans" cxnId="{FF8A1184-EB0E-49D3-9004-8BF514431B39}">
      <dgm:prSet/>
      <dgm:spPr/>
      <dgm:t>
        <a:bodyPr/>
        <a:lstStyle/>
        <a:p>
          <a:endParaRPr lang="ru-RU" sz="1100"/>
        </a:p>
      </dgm:t>
    </dgm:pt>
    <dgm:pt modelId="{05882929-41FE-41FE-9BF6-6CA15839DC64}">
      <dgm:prSet phldrT="[Текст]" custT="1"/>
      <dgm:spPr/>
      <dgm:t>
        <a:bodyPr/>
        <a:lstStyle/>
        <a:p>
          <a:r>
            <a:rPr lang="ru-RU" sz="1100" b="0" i="0"/>
            <a:t>личные неимущественные</a:t>
          </a:r>
          <a:endParaRPr lang="ru-RU" sz="1100"/>
        </a:p>
      </dgm:t>
    </dgm:pt>
    <dgm:pt modelId="{97463FD2-8954-4060-B601-93DE3F7E5178}" type="parTrans" cxnId="{62D0753E-CF83-41DC-BC2B-7BE53D847130}">
      <dgm:prSet/>
      <dgm:spPr/>
      <dgm:t>
        <a:bodyPr/>
        <a:lstStyle/>
        <a:p>
          <a:endParaRPr lang="ru-RU" sz="1100"/>
        </a:p>
      </dgm:t>
    </dgm:pt>
    <dgm:pt modelId="{20FEA8FE-51F4-4D08-81F9-8F8B76777DD6}" type="sibTrans" cxnId="{62D0753E-CF83-41DC-BC2B-7BE53D847130}">
      <dgm:prSet/>
      <dgm:spPr/>
      <dgm:t>
        <a:bodyPr/>
        <a:lstStyle/>
        <a:p>
          <a:endParaRPr lang="ru-RU" sz="1100"/>
        </a:p>
      </dgm:t>
    </dgm:pt>
    <dgm:pt modelId="{E13AC1D8-621A-4B78-A643-90E2A08208D7}">
      <dgm:prSet phldrT="[Текст]" custT="1"/>
      <dgm:spPr/>
      <dgm:t>
        <a:bodyPr/>
        <a:lstStyle/>
        <a:p>
          <a:r>
            <a:rPr lang="ru-RU" sz="1100" b="0" i="0"/>
            <a:t>имущественные</a:t>
          </a:r>
          <a:endParaRPr lang="ru-RU" sz="1100"/>
        </a:p>
      </dgm:t>
    </dgm:pt>
    <dgm:pt modelId="{B13B11AD-3F2C-45F5-9D41-412A19003419}" type="parTrans" cxnId="{352DBE85-1B52-4D92-B42F-33F12BFA89B5}">
      <dgm:prSet/>
      <dgm:spPr/>
      <dgm:t>
        <a:bodyPr/>
        <a:lstStyle/>
        <a:p>
          <a:endParaRPr lang="ru-RU" sz="1100"/>
        </a:p>
      </dgm:t>
    </dgm:pt>
    <dgm:pt modelId="{81683724-7927-4C14-8BA0-9CE659DB5900}" type="sibTrans" cxnId="{352DBE85-1B52-4D92-B42F-33F12BFA89B5}">
      <dgm:prSet/>
      <dgm:spPr/>
      <dgm:t>
        <a:bodyPr/>
        <a:lstStyle/>
        <a:p>
          <a:endParaRPr lang="ru-RU" sz="1100"/>
        </a:p>
      </dgm:t>
    </dgm:pt>
    <dgm:pt modelId="{835D93C7-AEE9-41CF-AF52-1E02973F8D1D}">
      <dgm:prSet phldrT="[Текст]" custT="1"/>
      <dgm:spPr/>
      <dgm:t>
        <a:bodyPr/>
        <a:lstStyle/>
        <a:p>
          <a:r>
            <a:rPr lang="ru-RU" sz="1200"/>
            <a:t>по субъектному составу</a:t>
          </a:r>
        </a:p>
      </dgm:t>
    </dgm:pt>
    <dgm:pt modelId="{E8883C15-BA75-4F9A-8C46-D42468A29602}" type="parTrans" cxnId="{074BCCDF-53DC-4EDB-A861-2F51148E329F}">
      <dgm:prSet/>
      <dgm:spPr/>
      <dgm:t>
        <a:bodyPr/>
        <a:lstStyle/>
        <a:p>
          <a:endParaRPr lang="ru-RU" sz="1100"/>
        </a:p>
      </dgm:t>
    </dgm:pt>
    <dgm:pt modelId="{C94F498C-A3DD-42A4-B246-7DB030C173AD}" type="sibTrans" cxnId="{074BCCDF-53DC-4EDB-A861-2F51148E329F}">
      <dgm:prSet/>
      <dgm:spPr/>
      <dgm:t>
        <a:bodyPr/>
        <a:lstStyle/>
        <a:p>
          <a:endParaRPr lang="ru-RU" sz="1100"/>
        </a:p>
      </dgm:t>
    </dgm:pt>
    <dgm:pt modelId="{0E756199-CDDB-46A2-A74D-A2320B071DCB}">
      <dgm:prSet phldrT="[Текст]" custT="1"/>
      <dgm:spPr/>
      <dgm:t>
        <a:bodyPr/>
        <a:lstStyle/>
        <a:p>
          <a:r>
            <a:rPr lang="ru-RU" sz="1100" b="0" i="0"/>
            <a:t>между супругами (брачное, супружеское правоотношение)</a:t>
          </a:r>
          <a:endParaRPr lang="ru-RU" sz="1100"/>
        </a:p>
      </dgm:t>
    </dgm:pt>
    <dgm:pt modelId="{DF299294-EB8B-4AFE-8F75-6B5F5879B633}" type="parTrans" cxnId="{BF5E2536-1432-4D89-AF33-5C7A99121E73}">
      <dgm:prSet/>
      <dgm:spPr/>
      <dgm:t>
        <a:bodyPr/>
        <a:lstStyle/>
        <a:p>
          <a:endParaRPr lang="ru-RU" sz="1100"/>
        </a:p>
      </dgm:t>
    </dgm:pt>
    <dgm:pt modelId="{305B60C5-ED86-40A6-B9EB-442E3344936E}" type="sibTrans" cxnId="{BF5E2536-1432-4D89-AF33-5C7A99121E73}">
      <dgm:prSet/>
      <dgm:spPr/>
      <dgm:t>
        <a:bodyPr/>
        <a:lstStyle/>
        <a:p>
          <a:endParaRPr lang="ru-RU" sz="1100"/>
        </a:p>
      </dgm:t>
    </dgm:pt>
    <dgm:pt modelId="{207C95AE-872F-4EA6-BED9-E84F186CA459}">
      <dgm:prSet phldrT="[Текст]" custT="1"/>
      <dgm:spPr/>
      <dgm:t>
        <a:bodyPr/>
        <a:lstStyle/>
        <a:p>
          <a:r>
            <a:rPr lang="ru-RU" sz="1100" b="0" i="0"/>
            <a:t>между бывшими супругами</a:t>
          </a:r>
          <a:endParaRPr lang="ru-RU" sz="1100"/>
        </a:p>
      </dgm:t>
    </dgm:pt>
    <dgm:pt modelId="{6DD6CECD-F17E-46C0-A854-D930163DA787}" type="parTrans" cxnId="{7DC9507D-4557-44B9-A65D-E3EB4C69716F}">
      <dgm:prSet/>
      <dgm:spPr/>
      <dgm:t>
        <a:bodyPr/>
        <a:lstStyle/>
        <a:p>
          <a:endParaRPr lang="ru-RU" sz="1100"/>
        </a:p>
      </dgm:t>
    </dgm:pt>
    <dgm:pt modelId="{3400A855-2A08-4540-BE2B-54A56575003D}" type="sibTrans" cxnId="{7DC9507D-4557-44B9-A65D-E3EB4C69716F}">
      <dgm:prSet/>
      <dgm:spPr/>
      <dgm:t>
        <a:bodyPr/>
        <a:lstStyle/>
        <a:p>
          <a:endParaRPr lang="ru-RU" sz="1100"/>
        </a:p>
      </dgm:t>
    </dgm:pt>
    <dgm:pt modelId="{BB00322C-26DC-41C0-9D82-E67C13BC07A7}">
      <dgm:prSet phldrT="[Текст]" custT="1"/>
      <dgm:spPr/>
      <dgm:t>
        <a:bodyPr/>
        <a:lstStyle/>
        <a:p>
          <a:r>
            <a:rPr lang="ru-RU" sz="1100" b="0" i="0"/>
            <a:t>между родителями и детьми, усыновителями и усыновленными (родительское правоотношение)</a:t>
          </a:r>
          <a:endParaRPr lang="ru-RU" sz="1100"/>
        </a:p>
      </dgm:t>
    </dgm:pt>
    <dgm:pt modelId="{0988EA9A-843F-4A41-B26E-C234C074AB48}" type="parTrans" cxnId="{E40F49B2-D017-4754-8E41-59163F58AB10}">
      <dgm:prSet/>
      <dgm:spPr/>
      <dgm:t>
        <a:bodyPr/>
        <a:lstStyle/>
        <a:p>
          <a:endParaRPr lang="ru-RU"/>
        </a:p>
      </dgm:t>
    </dgm:pt>
    <dgm:pt modelId="{2A4CE504-04DE-4A4E-8BD7-73118C295826}" type="sibTrans" cxnId="{E40F49B2-D017-4754-8E41-59163F58AB10}">
      <dgm:prSet/>
      <dgm:spPr/>
      <dgm:t>
        <a:bodyPr/>
        <a:lstStyle/>
        <a:p>
          <a:endParaRPr lang="ru-RU"/>
        </a:p>
      </dgm:t>
    </dgm:pt>
    <dgm:pt modelId="{A23C7E51-B2CA-4A65-939C-0B4BB918A34E}">
      <dgm:prSet phldrT="[Текст]" custT="1"/>
      <dgm:spPr/>
      <dgm:t>
        <a:bodyPr/>
        <a:lstStyle/>
        <a:p>
          <a:r>
            <a:rPr lang="ru-RU" sz="1100" b="0" i="0"/>
            <a:t>между другими членами семьи</a:t>
          </a:r>
          <a:endParaRPr lang="ru-RU" sz="1100"/>
        </a:p>
      </dgm:t>
    </dgm:pt>
    <dgm:pt modelId="{30412758-6E72-4BB5-A40F-62E89D662C2F}" type="parTrans" cxnId="{A3712F1F-5ACD-412B-ACF9-2DAA0EDB3E9F}">
      <dgm:prSet/>
      <dgm:spPr/>
      <dgm:t>
        <a:bodyPr/>
        <a:lstStyle/>
        <a:p>
          <a:endParaRPr lang="ru-RU"/>
        </a:p>
      </dgm:t>
    </dgm:pt>
    <dgm:pt modelId="{10A5146A-E596-4082-91E6-A3CB7FEA3617}" type="sibTrans" cxnId="{A3712F1F-5ACD-412B-ACF9-2DAA0EDB3E9F}">
      <dgm:prSet/>
      <dgm:spPr/>
      <dgm:t>
        <a:bodyPr/>
        <a:lstStyle/>
        <a:p>
          <a:endParaRPr lang="ru-RU"/>
        </a:p>
      </dgm:t>
    </dgm:pt>
    <dgm:pt modelId="{47DCE4E3-6E28-4510-8639-CAA779B1842A}">
      <dgm:prSet phldrT="[Текст]" custT="1"/>
      <dgm:spPr/>
      <dgm:t>
        <a:bodyPr/>
        <a:lstStyle/>
        <a:p>
          <a:r>
            <a:rPr lang="ru-RU" sz="1100" b="0" i="0"/>
            <a:t>между опекунами (попечителями) и подопечными несовершеннолетними детьми</a:t>
          </a:r>
          <a:endParaRPr lang="ru-RU" sz="1100"/>
        </a:p>
      </dgm:t>
    </dgm:pt>
    <dgm:pt modelId="{6BCCC8B1-E8E2-44F5-AF7C-7FA0B64B28FD}" type="parTrans" cxnId="{0C1286B7-9F33-4518-91BF-CA88F9889511}">
      <dgm:prSet/>
      <dgm:spPr/>
      <dgm:t>
        <a:bodyPr/>
        <a:lstStyle/>
        <a:p>
          <a:endParaRPr lang="ru-RU"/>
        </a:p>
      </dgm:t>
    </dgm:pt>
    <dgm:pt modelId="{E6390B9F-B6A4-4CB2-83A9-27FC38CDB833}" type="sibTrans" cxnId="{0C1286B7-9F33-4518-91BF-CA88F9889511}">
      <dgm:prSet/>
      <dgm:spPr/>
      <dgm:t>
        <a:bodyPr/>
        <a:lstStyle/>
        <a:p>
          <a:endParaRPr lang="ru-RU"/>
        </a:p>
      </dgm:t>
    </dgm:pt>
    <dgm:pt modelId="{67CCE7B1-8933-4F5C-B871-699A08CF96BE}">
      <dgm:prSet phldrT="[Текст]" custT="1"/>
      <dgm:spPr/>
      <dgm:t>
        <a:bodyPr/>
        <a:lstStyle/>
        <a:p>
          <a:r>
            <a:rPr lang="ru-RU" sz="1100" b="0" i="0"/>
            <a:t>между приемными родителями и приемными детьми</a:t>
          </a:r>
          <a:endParaRPr lang="ru-RU" sz="1100"/>
        </a:p>
      </dgm:t>
    </dgm:pt>
    <dgm:pt modelId="{3E235C6A-9FE7-4930-BAFA-800CC906A9E6}" type="parTrans" cxnId="{EA986376-F668-4D91-BACD-DB604ECADA9A}">
      <dgm:prSet/>
      <dgm:spPr/>
      <dgm:t>
        <a:bodyPr/>
        <a:lstStyle/>
        <a:p>
          <a:endParaRPr lang="ru-RU"/>
        </a:p>
      </dgm:t>
    </dgm:pt>
    <dgm:pt modelId="{E5029816-9552-4F4C-BCF3-684BD515F1FF}" type="sibTrans" cxnId="{EA986376-F668-4D91-BACD-DB604ECADA9A}">
      <dgm:prSet/>
      <dgm:spPr/>
      <dgm:t>
        <a:bodyPr/>
        <a:lstStyle/>
        <a:p>
          <a:endParaRPr lang="ru-RU"/>
        </a:p>
      </dgm:t>
    </dgm:pt>
    <dgm:pt modelId="{771921D6-AA67-4CF0-857C-C01B2D6687E7}">
      <dgm:prSet phldrT="[Текст]" custT="1"/>
      <dgm:spPr/>
      <dgm:t>
        <a:bodyPr/>
        <a:lstStyle/>
        <a:p>
          <a:r>
            <a:rPr lang="ru-RU" sz="1100" b="0" i="0"/>
            <a:t>между приемными родителями и органами опеки и попечительства</a:t>
          </a:r>
          <a:endParaRPr lang="ru-RU" sz="1100"/>
        </a:p>
      </dgm:t>
    </dgm:pt>
    <dgm:pt modelId="{8A568936-9B59-427C-AB31-EDE9B29F9912}" type="parTrans" cxnId="{E28E46F3-8B54-49D3-9B23-3DF61E3BCD05}">
      <dgm:prSet/>
      <dgm:spPr/>
      <dgm:t>
        <a:bodyPr/>
        <a:lstStyle/>
        <a:p>
          <a:endParaRPr lang="ru-RU"/>
        </a:p>
      </dgm:t>
    </dgm:pt>
    <dgm:pt modelId="{12F7EAC5-2BA7-4E0B-ACF3-F798CB799EEB}" type="sibTrans" cxnId="{E28E46F3-8B54-49D3-9B23-3DF61E3BCD05}">
      <dgm:prSet/>
      <dgm:spPr/>
      <dgm:t>
        <a:bodyPr/>
        <a:lstStyle/>
        <a:p>
          <a:endParaRPr lang="ru-RU"/>
        </a:p>
      </dgm:t>
    </dgm:pt>
    <dgm:pt modelId="{B91AB454-B2C4-4BB2-8DE5-3DB3A4B77981}">
      <dgm:prSet phldrT="[Текст]" custT="1"/>
      <dgm:spPr/>
      <dgm:t>
        <a:bodyPr/>
        <a:lstStyle/>
        <a:p>
          <a:r>
            <a:rPr lang="ru-RU" sz="1200" b="0" i="0"/>
            <a:t>по характеру защиты субъективных прав</a:t>
          </a:r>
          <a:endParaRPr lang="ru-RU" sz="1200"/>
        </a:p>
      </dgm:t>
    </dgm:pt>
    <dgm:pt modelId="{1803FFB2-50E1-470C-9AB4-25B41AEFD638}" type="parTrans" cxnId="{3DFEDAE1-4A5F-4354-AE4C-3C51F345A962}">
      <dgm:prSet/>
      <dgm:spPr/>
      <dgm:t>
        <a:bodyPr/>
        <a:lstStyle/>
        <a:p>
          <a:endParaRPr lang="ru-RU"/>
        </a:p>
      </dgm:t>
    </dgm:pt>
    <dgm:pt modelId="{63BD1832-9C87-44C6-A7BF-4BDF856A4390}" type="sibTrans" cxnId="{3DFEDAE1-4A5F-4354-AE4C-3C51F345A962}">
      <dgm:prSet/>
      <dgm:spPr/>
      <dgm:t>
        <a:bodyPr/>
        <a:lstStyle/>
        <a:p>
          <a:endParaRPr lang="ru-RU"/>
        </a:p>
      </dgm:t>
    </dgm:pt>
    <dgm:pt modelId="{EF478EBE-73CB-44DC-900E-A0A5863E4122}">
      <dgm:prSet phldrT="[Текст]" custT="1"/>
      <dgm:spPr/>
      <dgm:t>
        <a:bodyPr/>
        <a:lstStyle/>
        <a:p>
          <a:r>
            <a:rPr lang="ru-RU" sz="1100" b="0" i="0"/>
            <a:t>Относительные семейные правоотношения с абсолютным характером защиты</a:t>
          </a:r>
          <a:endParaRPr lang="ru-RU" sz="1100"/>
        </a:p>
      </dgm:t>
    </dgm:pt>
    <dgm:pt modelId="{AAD1403E-012F-4B64-AF70-F2EF4EFC0E48}" type="parTrans" cxnId="{890069D3-3582-4B62-ABDC-577707410E96}">
      <dgm:prSet/>
      <dgm:spPr/>
      <dgm:t>
        <a:bodyPr/>
        <a:lstStyle/>
        <a:p>
          <a:endParaRPr lang="ru-RU"/>
        </a:p>
      </dgm:t>
    </dgm:pt>
    <dgm:pt modelId="{2AEAF99C-4D89-41F3-96A0-C53B76EF9BEF}" type="sibTrans" cxnId="{890069D3-3582-4B62-ABDC-577707410E96}">
      <dgm:prSet/>
      <dgm:spPr/>
      <dgm:t>
        <a:bodyPr/>
        <a:lstStyle/>
        <a:p>
          <a:endParaRPr lang="ru-RU"/>
        </a:p>
      </dgm:t>
    </dgm:pt>
    <dgm:pt modelId="{08AD2393-CF4F-417A-ACF9-9FD7D9E18E04}">
      <dgm:prSet phldrT="[Текст]" custT="1"/>
      <dgm:spPr/>
      <dgm:t>
        <a:bodyPr/>
        <a:lstStyle/>
        <a:p>
          <a:r>
            <a:rPr lang="ru-RU" sz="1100" b="0" i="0"/>
            <a:t>Абсолютные правоотношения с некоторыми признаками относительных</a:t>
          </a:r>
          <a:endParaRPr lang="ru-RU" sz="1100" b="0"/>
        </a:p>
      </dgm:t>
    </dgm:pt>
    <dgm:pt modelId="{F03D5DD5-5692-4707-920B-BF4762F28D9D}" type="parTrans" cxnId="{385020B2-83D6-42D1-A490-0D3E98F4B564}">
      <dgm:prSet/>
      <dgm:spPr/>
      <dgm:t>
        <a:bodyPr/>
        <a:lstStyle/>
        <a:p>
          <a:endParaRPr lang="ru-RU"/>
        </a:p>
      </dgm:t>
    </dgm:pt>
    <dgm:pt modelId="{A4F6FE8E-9E2F-4E97-8433-8D5B483F1DA2}" type="sibTrans" cxnId="{385020B2-83D6-42D1-A490-0D3E98F4B564}">
      <dgm:prSet/>
      <dgm:spPr/>
      <dgm:t>
        <a:bodyPr/>
        <a:lstStyle/>
        <a:p>
          <a:endParaRPr lang="ru-RU"/>
        </a:p>
      </dgm:t>
    </dgm:pt>
    <dgm:pt modelId="{FB9A6730-090E-4D32-A310-AC166667C410}">
      <dgm:prSet phldrT="[Текст]" custT="1"/>
      <dgm:spPr/>
      <dgm:t>
        <a:bodyPr/>
        <a:lstStyle/>
        <a:p>
          <a:r>
            <a:rPr lang="ru-RU" sz="1100"/>
            <a:t>Относительные семейные правоотношения, не обладающие абсолютным характером защиты</a:t>
          </a:r>
        </a:p>
      </dgm:t>
    </dgm:pt>
    <dgm:pt modelId="{CCB26842-66CE-402F-AB51-7572A4A25F72}" type="parTrans" cxnId="{C41DE553-61DA-4296-A338-BDC6A488E503}">
      <dgm:prSet/>
      <dgm:spPr/>
      <dgm:t>
        <a:bodyPr/>
        <a:lstStyle/>
        <a:p>
          <a:endParaRPr lang="ru-RU"/>
        </a:p>
      </dgm:t>
    </dgm:pt>
    <dgm:pt modelId="{6645FC78-9970-4B49-85FB-094A7979D04B}" type="sibTrans" cxnId="{C41DE553-61DA-4296-A338-BDC6A488E503}">
      <dgm:prSet/>
      <dgm:spPr/>
      <dgm:t>
        <a:bodyPr/>
        <a:lstStyle/>
        <a:p>
          <a:endParaRPr lang="ru-RU"/>
        </a:p>
      </dgm:t>
    </dgm:pt>
    <dgm:pt modelId="{8FF93E34-B6A4-48F1-9EA5-02D5C6B479E6}" type="pres">
      <dgm:prSet presAssocID="{F27ECCE2-5CB6-4205-8AD8-1C463D40DD28}" presName="diagram" presStyleCnt="0">
        <dgm:presLayoutVars>
          <dgm:chPref val="1"/>
          <dgm:dir/>
          <dgm:animOne val="branch"/>
          <dgm:animLvl val="lvl"/>
          <dgm:resizeHandles/>
        </dgm:presLayoutVars>
      </dgm:prSet>
      <dgm:spPr/>
      <dgm:t>
        <a:bodyPr/>
        <a:lstStyle/>
        <a:p>
          <a:endParaRPr lang="ru-RU"/>
        </a:p>
      </dgm:t>
    </dgm:pt>
    <dgm:pt modelId="{B29710A1-864E-4266-98ED-91364570B057}" type="pres">
      <dgm:prSet presAssocID="{061D8358-0F7C-405D-882A-3F5DC6622B81}" presName="root" presStyleCnt="0"/>
      <dgm:spPr/>
    </dgm:pt>
    <dgm:pt modelId="{E428C047-1616-4570-A5E1-668FB5D1B9ED}" type="pres">
      <dgm:prSet presAssocID="{061D8358-0F7C-405D-882A-3F5DC6622B81}" presName="rootComposite" presStyleCnt="0"/>
      <dgm:spPr/>
    </dgm:pt>
    <dgm:pt modelId="{8B6C6ED2-8CFD-4F61-870D-D156F4362732}" type="pres">
      <dgm:prSet presAssocID="{061D8358-0F7C-405D-882A-3F5DC6622B81}" presName="rootText" presStyleLbl="node1" presStyleIdx="0" presStyleCnt="3" custScaleX="117572" custScaleY="125585"/>
      <dgm:spPr/>
      <dgm:t>
        <a:bodyPr/>
        <a:lstStyle/>
        <a:p>
          <a:endParaRPr lang="ru-RU"/>
        </a:p>
      </dgm:t>
    </dgm:pt>
    <dgm:pt modelId="{449745F0-18F7-44A7-B953-B6DA3F485DCC}" type="pres">
      <dgm:prSet presAssocID="{061D8358-0F7C-405D-882A-3F5DC6622B81}" presName="rootConnector" presStyleLbl="node1" presStyleIdx="0" presStyleCnt="3"/>
      <dgm:spPr/>
      <dgm:t>
        <a:bodyPr/>
        <a:lstStyle/>
        <a:p>
          <a:endParaRPr lang="ru-RU"/>
        </a:p>
      </dgm:t>
    </dgm:pt>
    <dgm:pt modelId="{52914771-67C3-4D21-9583-A0831EF47EA9}" type="pres">
      <dgm:prSet presAssocID="{061D8358-0F7C-405D-882A-3F5DC6622B81}" presName="childShape" presStyleCnt="0"/>
      <dgm:spPr/>
    </dgm:pt>
    <dgm:pt modelId="{98C41346-D673-42D8-AA3A-89F94EC99750}" type="pres">
      <dgm:prSet presAssocID="{97463FD2-8954-4060-B601-93DE3F7E5178}" presName="Name13" presStyleLbl="parChTrans1D2" presStyleIdx="0" presStyleCnt="12"/>
      <dgm:spPr/>
      <dgm:t>
        <a:bodyPr/>
        <a:lstStyle/>
        <a:p>
          <a:endParaRPr lang="ru-RU"/>
        </a:p>
      </dgm:t>
    </dgm:pt>
    <dgm:pt modelId="{A04CBE4D-76EE-4ACC-9F8D-81C8AC3575D4}" type="pres">
      <dgm:prSet presAssocID="{05882929-41FE-41FE-9BF6-6CA15839DC64}" presName="childText" presStyleLbl="bgAcc1" presStyleIdx="0" presStyleCnt="12" custScaleX="144990">
        <dgm:presLayoutVars>
          <dgm:bulletEnabled val="1"/>
        </dgm:presLayoutVars>
      </dgm:prSet>
      <dgm:spPr/>
      <dgm:t>
        <a:bodyPr/>
        <a:lstStyle/>
        <a:p>
          <a:endParaRPr lang="ru-RU"/>
        </a:p>
      </dgm:t>
    </dgm:pt>
    <dgm:pt modelId="{FBC27CEA-AAD7-4B8E-8214-1952023F5D11}" type="pres">
      <dgm:prSet presAssocID="{B13B11AD-3F2C-45F5-9D41-412A19003419}" presName="Name13" presStyleLbl="parChTrans1D2" presStyleIdx="1" presStyleCnt="12"/>
      <dgm:spPr/>
      <dgm:t>
        <a:bodyPr/>
        <a:lstStyle/>
        <a:p>
          <a:endParaRPr lang="ru-RU"/>
        </a:p>
      </dgm:t>
    </dgm:pt>
    <dgm:pt modelId="{EB48023A-2DEB-4E84-BFD3-C5822712A04C}" type="pres">
      <dgm:prSet presAssocID="{E13AC1D8-621A-4B78-A643-90E2A08208D7}" presName="childText" presStyleLbl="bgAcc1" presStyleIdx="1" presStyleCnt="12" custScaleX="144990">
        <dgm:presLayoutVars>
          <dgm:bulletEnabled val="1"/>
        </dgm:presLayoutVars>
      </dgm:prSet>
      <dgm:spPr/>
      <dgm:t>
        <a:bodyPr/>
        <a:lstStyle/>
        <a:p>
          <a:endParaRPr lang="ru-RU"/>
        </a:p>
      </dgm:t>
    </dgm:pt>
    <dgm:pt modelId="{A4F17136-7FDE-45F1-B7CC-E97FDB1BE6F5}" type="pres">
      <dgm:prSet presAssocID="{835D93C7-AEE9-41CF-AF52-1E02973F8D1D}" presName="root" presStyleCnt="0"/>
      <dgm:spPr/>
    </dgm:pt>
    <dgm:pt modelId="{EA521038-D22F-4C5D-950E-3CFCEAC82573}" type="pres">
      <dgm:prSet presAssocID="{835D93C7-AEE9-41CF-AF52-1E02973F8D1D}" presName="rootComposite" presStyleCnt="0"/>
      <dgm:spPr/>
    </dgm:pt>
    <dgm:pt modelId="{7C443515-A08B-4987-ABA7-A4E592A6BD75}" type="pres">
      <dgm:prSet presAssocID="{835D93C7-AEE9-41CF-AF52-1E02973F8D1D}" presName="rootText" presStyleLbl="node1" presStyleIdx="1" presStyleCnt="3" custScaleX="117572" custScaleY="125585"/>
      <dgm:spPr/>
      <dgm:t>
        <a:bodyPr/>
        <a:lstStyle/>
        <a:p>
          <a:endParaRPr lang="ru-RU"/>
        </a:p>
      </dgm:t>
    </dgm:pt>
    <dgm:pt modelId="{EB41739D-57CE-4B55-97F5-005ABB226E6D}" type="pres">
      <dgm:prSet presAssocID="{835D93C7-AEE9-41CF-AF52-1E02973F8D1D}" presName="rootConnector" presStyleLbl="node1" presStyleIdx="1" presStyleCnt="3"/>
      <dgm:spPr/>
      <dgm:t>
        <a:bodyPr/>
        <a:lstStyle/>
        <a:p>
          <a:endParaRPr lang="ru-RU"/>
        </a:p>
      </dgm:t>
    </dgm:pt>
    <dgm:pt modelId="{6DA42990-2A29-4661-AF90-C2B257933AC9}" type="pres">
      <dgm:prSet presAssocID="{835D93C7-AEE9-41CF-AF52-1E02973F8D1D}" presName="childShape" presStyleCnt="0"/>
      <dgm:spPr/>
    </dgm:pt>
    <dgm:pt modelId="{86FD86AE-F38C-4637-9E9C-FB7A269A83C8}" type="pres">
      <dgm:prSet presAssocID="{DF299294-EB8B-4AFE-8F75-6B5F5879B633}" presName="Name13" presStyleLbl="parChTrans1D2" presStyleIdx="2" presStyleCnt="12"/>
      <dgm:spPr/>
      <dgm:t>
        <a:bodyPr/>
        <a:lstStyle/>
        <a:p>
          <a:endParaRPr lang="ru-RU"/>
        </a:p>
      </dgm:t>
    </dgm:pt>
    <dgm:pt modelId="{98882D38-62AC-45E8-B2CC-BE75915CB05F}" type="pres">
      <dgm:prSet presAssocID="{0E756199-CDDB-46A2-A74D-A2320B071DCB}" presName="childText" presStyleLbl="bgAcc1" presStyleIdx="2" presStyleCnt="12" custScaleX="232038">
        <dgm:presLayoutVars>
          <dgm:bulletEnabled val="1"/>
        </dgm:presLayoutVars>
      </dgm:prSet>
      <dgm:spPr/>
      <dgm:t>
        <a:bodyPr/>
        <a:lstStyle/>
        <a:p>
          <a:endParaRPr lang="ru-RU"/>
        </a:p>
      </dgm:t>
    </dgm:pt>
    <dgm:pt modelId="{D5D1A66A-FE32-4E02-A7F3-388E99E1A949}" type="pres">
      <dgm:prSet presAssocID="{6DD6CECD-F17E-46C0-A854-D930163DA787}" presName="Name13" presStyleLbl="parChTrans1D2" presStyleIdx="3" presStyleCnt="12"/>
      <dgm:spPr/>
      <dgm:t>
        <a:bodyPr/>
        <a:lstStyle/>
        <a:p>
          <a:endParaRPr lang="ru-RU"/>
        </a:p>
      </dgm:t>
    </dgm:pt>
    <dgm:pt modelId="{EAA5AE5C-75ED-4B1F-9570-8DA4698D2529}" type="pres">
      <dgm:prSet presAssocID="{207C95AE-872F-4EA6-BED9-E84F186CA459}" presName="childText" presStyleLbl="bgAcc1" presStyleIdx="3" presStyleCnt="12" custScaleX="232038" custScaleY="73406">
        <dgm:presLayoutVars>
          <dgm:bulletEnabled val="1"/>
        </dgm:presLayoutVars>
      </dgm:prSet>
      <dgm:spPr/>
      <dgm:t>
        <a:bodyPr/>
        <a:lstStyle/>
        <a:p>
          <a:endParaRPr lang="ru-RU"/>
        </a:p>
      </dgm:t>
    </dgm:pt>
    <dgm:pt modelId="{EA33FA31-58D3-417D-93E6-3C8957690E2F}" type="pres">
      <dgm:prSet presAssocID="{0988EA9A-843F-4A41-B26E-C234C074AB48}" presName="Name13" presStyleLbl="parChTrans1D2" presStyleIdx="4" presStyleCnt="12"/>
      <dgm:spPr/>
      <dgm:t>
        <a:bodyPr/>
        <a:lstStyle/>
        <a:p>
          <a:endParaRPr lang="ru-RU"/>
        </a:p>
      </dgm:t>
    </dgm:pt>
    <dgm:pt modelId="{144A8C78-275F-45F1-A6DD-C10876F7C436}" type="pres">
      <dgm:prSet presAssocID="{BB00322C-26DC-41C0-9D82-E67C13BC07A7}" presName="childText" presStyleLbl="bgAcc1" presStyleIdx="4" presStyleCnt="12" custScaleX="232038">
        <dgm:presLayoutVars>
          <dgm:bulletEnabled val="1"/>
        </dgm:presLayoutVars>
      </dgm:prSet>
      <dgm:spPr/>
      <dgm:t>
        <a:bodyPr/>
        <a:lstStyle/>
        <a:p>
          <a:endParaRPr lang="ru-RU"/>
        </a:p>
      </dgm:t>
    </dgm:pt>
    <dgm:pt modelId="{6FE7A494-E814-4842-8924-023DED2C90ED}" type="pres">
      <dgm:prSet presAssocID="{30412758-6E72-4BB5-A40F-62E89D662C2F}" presName="Name13" presStyleLbl="parChTrans1D2" presStyleIdx="5" presStyleCnt="12"/>
      <dgm:spPr/>
      <dgm:t>
        <a:bodyPr/>
        <a:lstStyle/>
        <a:p>
          <a:endParaRPr lang="ru-RU"/>
        </a:p>
      </dgm:t>
    </dgm:pt>
    <dgm:pt modelId="{4F4E814B-A726-4641-BCFB-BE654222BE6E}" type="pres">
      <dgm:prSet presAssocID="{A23C7E51-B2CA-4A65-939C-0B4BB918A34E}" presName="childText" presStyleLbl="bgAcc1" presStyleIdx="5" presStyleCnt="12" custScaleX="232038" custScaleY="66800">
        <dgm:presLayoutVars>
          <dgm:bulletEnabled val="1"/>
        </dgm:presLayoutVars>
      </dgm:prSet>
      <dgm:spPr/>
      <dgm:t>
        <a:bodyPr/>
        <a:lstStyle/>
        <a:p>
          <a:endParaRPr lang="ru-RU"/>
        </a:p>
      </dgm:t>
    </dgm:pt>
    <dgm:pt modelId="{9A18D0CD-F206-485F-A02D-77783983AADE}" type="pres">
      <dgm:prSet presAssocID="{6BCCC8B1-E8E2-44F5-AF7C-7FA0B64B28FD}" presName="Name13" presStyleLbl="parChTrans1D2" presStyleIdx="6" presStyleCnt="12"/>
      <dgm:spPr/>
      <dgm:t>
        <a:bodyPr/>
        <a:lstStyle/>
        <a:p>
          <a:endParaRPr lang="ru-RU"/>
        </a:p>
      </dgm:t>
    </dgm:pt>
    <dgm:pt modelId="{BD644594-841D-4845-BE9D-E9A3C3BBF6AE}" type="pres">
      <dgm:prSet presAssocID="{47DCE4E3-6E28-4510-8639-CAA779B1842A}" presName="childText" presStyleLbl="bgAcc1" presStyleIdx="6" presStyleCnt="12" custScaleX="232038">
        <dgm:presLayoutVars>
          <dgm:bulletEnabled val="1"/>
        </dgm:presLayoutVars>
      </dgm:prSet>
      <dgm:spPr/>
      <dgm:t>
        <a:bodyPr/>
        <a:lstStyle/>
        <a:p>
          <a:endParaRPr lang="ru-RU"/>
        </a:p>
      </dgm:t>
    </dgm:pt>
    <dgm:pt modelId="{272EDAA4-4862-4D41-8488-721F4F4754E6}" type="pres">
      <dgm:prSet presAssocID="{3E235C6A-9FE7-4930-BAFA-800CC906A9E6}" presName="Name13" presStyleLbl="parChTrans1D2" presStyleIdx="7" presStyleCnt="12"/>
      <dgm:spPr/>
      <dgm:t>
        <a:bodyPr/>
        <a:lstStyle/>
        <a:p>
          <a:endParaRPr lang="ru-RU"/>
        </a:p>
      </dgm:t>
    </dgm:pt>
    <dgm:pt modelId="{0E650C02-F1C8-43C1-89DE-333BACDF9DA4}" type="pres">
      <dgm:prSet presAssocID="{67CCE7B1-8933-4F5C-B871-699A08CF96BE}" presName="childText" presStyleLbl="bgAcc1" presStyleIdx="7" presStyleCnt="12" custScaleX="232038" custScaleY="75077">
        <dgm:presLayoutVars>
          <dgm:bulletEnabled val="1"/>
        </dgm:presLayoutVars>
      </dgm:prSet>
      <dgm:spPr/>
      <dgm:t>
        <a:bodyPr/>
        <a:lstStyle/>
        <a:p>
          <a:endParaRPr lang="ru-RU"/>
        </a:p>
      </dgm:t>
    </dgm:pt>
    <dgm:pt modelId="{B0DE2D80-FC26-4066-B8DC-79C11EFA8DC4}" type="pres">
      <dgm:prSet presAssocID="{8A568936-9B59-427C-AB31-EDE9B29F9912}" presName="Name13" presStyleLbl="parChTrans1D2" presStyleIdx="8" presStyleCnt="12"/>
      <dgm:spPr/>
      <dgm:t>
        <a:bodyPr/>
        <a:lstStyle/>
        <a:p>
          <a:endParaRPr lang="ru-RU"/>
        </a:p>
      </dgm:t>
    </dgm:pt>
    <dgm:pt modelId="{D962669D-EAF0-4FEB-A36F-E392B77B3C6E}" type="pres">
      <dgm:prSet presAssocID="{771921D6-AA67-4CF0-857C-C01B2D6687E7}" presName="childText" presStyleLbl="bgAcc1" presStyleIdx="8" presStyleCnt="12" custScaleX="232038">
        <dgm:presLayoutVars>
          <dgm:bulletEnabled val="1"/>
        </dgm:presLayoutVars>
      </dgm:prSet>
      <dgm:spPr/>
      <dgm:t>
        <a:bodyPr/>
        <a:lstStyle/>
        <a:p>
          <a:endParaRPr lang="ru-RU"/>
        </a:p>
      </dgm:t>
    </dgm:pt>
    <dgm:pt modelId="{B7BB0F72-158B-4E8E-B64A-B8BF5CDE57EB}" type="pres">
      <dgm:prSet presAssocID="{B91AB454-B2C4-4BB2-8DE5-3DB3A4B77981}" presName="root" presStyleCnt="0"/>
      <dgm:spPr/>
    </dgm:pt>
    <dgm:pt modelId="{497F5D3A-D5B2-405B-9841-A021AE33C534}" type="pres">
      <dgm:prSet presAssocID="{B91AB454-B2C4-4BB2-8DE5-3DB3A4B77981}" presName="rootComposite" presStyleCnt="0"/>
      <dgm:spPr/>
    </dgm:pt>
    <dgm:pt modelId="{024A1C79-94B1-4672-8441-BFFD409C7E2C}" type="pres">
      <dgm:prSet presAssocID="{B91AB454-B2C4-4BB2-8DE5-3DB3A4B77981}" presName="rootText" presStyleLbl="node1" presStyleIdx="2" presStyleCnt="3" custScaleX="117572" custScaleY="125585"/>
      <dgm:spPr/>
      <dgm:t>
        <a:bodyPr/>
        <a:lstStyle/>
        <a:p>
          <a:endParaRPr lang="ru-RU"/>
        </a:p>
      </dgm:t>
    </dgm:pt>
    <dgm:pt modelId="{4C666892-0FD9-4986-B9C0-310E9220C296}" type="pres">
      <dgm:prSet presAssocID="{B91AB454-B2C4-4BB2-8DE5-3DB3A4B77981}" presName="rootConnector" presStyleLbl="node1" presStyleIdx="2" presStyleCnt="3"/>
      <dgm:spPr/>
      <dgm:t>
        <a:bodyPr/>
        <a:lstStyle/>
        <a:p>
          <a:endParaRPr lang="ru-RU"/>
        </a:p>
      </dgm:t>
    </dgm:pt>
    <dgm:pt modelId="{AD745005-A020-488E-AC7B-99E343B3C360}" type="pres">
      <dgm:prSet presAssocID="{B91AB454-B2C4-4BB2-8DE5-3DB3A4B77981}" presName="childShape" presStyleCnt="0"/>
      <dgm:spPr/>
    </dgm:pt>
    <dgm:pt modelId="{718B2815-70E4-4FA7-A56F-C1894413CAC2}" type="pres">
      <dgm:prSet presAssocID="{AAD1403E-012F-4B64-AF70-F2EF4EFC0E48}" presName="Name13" presStyleLbl="parChTrans1D2" presStyleIdx="9" presStyleCnt="12"/>
      <dgm:spPr/>
      <dgm:t>
        <a:bodyPr/>
        <a:lstStyle/>
        <a:p>
          <a:endParaRPr lang="ru-RU"/>
        </a:p>
      </dgm:t>
    </dgm:pt>
    <dgm:pt modelId="{6D15874F-B1C2-4AA8-9736-4B4552CF3A55}" type="pres">
      <dgm:prSet presAssocID="{EF478EBE-73CB-44DC-900E-A0A5863E4122}" presName="childText" presStyleLbl="bgAcc1" presStyleIdx="9" presStyleCnt="12" custScaleX="159830" custScaleY="172199">
        <dgm:presLayoutVars>
          <dgm:bulletEnabled val="1"/>
        </dgm:presLayoutVars>
      </dgm:prSet>
      <dgm:spPr/>
      <dgm:t>
        <a:bodyPr/>
        <a:lstStyle/>
        <a:p>
          <a:endParaRPr lang="ru-RU"/>
        </a:p>
      </dgm:t>
    </dgm:pt>
    <dgm:pt modelId="{B155AD3C-3F93-40E6-AA6A-A59749855476}" type="pres">
      <dgm:prSet presAssocID="{F03D5DD5-5692-4707-920B-BF4762F28D9D}" presName="Name13" presStyleLbl="parChTrans1D2" presStyleIdx="10" presStyleCnt="12"/>
      <dgm:spPr/>
      <dgm:t>
        <a:bodyPr/>
        <a:lstStyle/>
        <a:p>
          <a:endParaRPr lang="ru-RU"/>
        </a:p>
      </dgm:t>
    </dgm:pt>
    <dgm:pt modelId="{C482AA41-24DD-4655-854D-5C8B97336860}" type="pres">
      <dgm:prSet presAssocID="{08AD2393-CF4F-417A-ACF9-9FD7D9E18E04}" presName="childText" presStyleLbl="bgAcc1" presStyleIdx="10" presStyleCnt="12" custScaleX="159830" custScaleY="172199">
        <dgm:presLayoutVars>
          <dgm:bulletEnabled val="1"/>
        </dgm:presLayoutVars>
      </dgm:prSet>
      <dgm:spPr/>
      <dgm:t>
        <a:bodyPr/>
        <a:lstStyle/>
        <a:p>
          <a:endParaRPr lang="ru-RU"/>
        </a:p>
      </dgm:t>
    </dgm:pt>
    <dgm:pt modelId="{2AD2531A-51D6-4492-9E51-353A6793089F}" type="pres">
      <dgm:prSet presAssocID="{CCB26842-66CE-402F-AB51-7572A4A25F72}" presName="Name13" presStyleLbl="parChTrans1D2" presStyleIdx="11" presStyleCnt="12"/>
      <dgm:spPr/>
      <dgm:t>
        <a:bodyPr/>
        <a:lstStyle/>
        <a:p>
          <a:endParaRPr lang="ru-RU"/>
        </a:p>
      </dgm:t>
    </dgm:pt>
    <dgm:pt modelId="{6659866E-14F3-4163-93A6-9C8BFA417C81}" type="pres">
      <dgm:prSet presAssocID="{FB9A6730-090E-4D32-A310-AC166667C410}" presName="childText" presStyleLbl="bgAcc1" presStyleIdx="11" presStyleCnt="12" custScaleX="159830" custScaleY="172199">
        <dgm:presLayoutVars>
          <dgm:bulletEnabled val="1"/>
        </dgm:presLayoutVars>
      </dgm:prSet>
      <dgm:spPr/>
      <dgm:t>
        <a:bodyPr/>
        <a:lstStyle/>
        <a:p>
          <a:endParaRPr lang="ru-RU"/>
        </a:p>
      </dgm:t>
    </dgm:pt>
  </dgm:ptLst>
  <dgm:cxnLst>
    <dgm:cxn modelId="{5FB1BDBB-20FB-4B80-BACD-AE76B7A2CA23}" type="presOf" srcId="{CCB26842-66CE-402F-AB51-7572A4A25F72}" destId="{2AD2531A-51D6-4492-9E51-353A6793089F}" srcOrd="0" destOrd="0" presId="urn:microsoft.com/office/officeart/2005/8/layout/hierarchy3"/>
    <dgm:cxn modelId="{EA986376-F668-4D91-BACD-DB604ECADA9A}" srcId="{835D93C7-AEE9-41CF-AF52-1E02973F8D1D}" destId="{67CCE7B1-8933-4F5C-B871-699A08CF96BE}" srcOrd="5" destOrd="0" parTransId="{3E235C6A-9FE7-4930-BAFA-800CC906A9E6}" sibTransId="{E5029816-9552-4F4C-BCF3-684BD515F1FF}"/>
    <dgm:cxn modelId="{58D5B1CA-1902-482B-A57D-59631A87A320}" type="presOf" srcId="{B91AB454-B2C4-4BB2-8DE5-3DB3A4B77981}" destId="{4C666892-0FD9-4986-B9C0-310E9220C296}" srcOrd="1" destOrd="0" presId="urn:microsoft.com/office/officeart/2005/8/layout/hierarchy3"/>
    <dgm:cxn modelId="{385020B2-83D6-42D1-A490-0D3E98F4B564}" srcId="{B91AB454-B2C4-4BB2-8DE5-3DB3A4B77981}" destId="{08AD2393-CF4F-417A-ACF9-9FD7D9E18E04}" srcOrd="1" destOrd="0" parTransId="{F03D5DD5-5692-4707-920B-BF4762F28D9D}" sibTransId="{A4F6FE8E-9E2F-4E97-8433-8D5B483F1DA2}"/>
    <dgm:cxn modelId="{0EF588CF-D84D-4469-8E63-43ACFE981577}" type="presOf" srcId="{6BCCC8B1-E8E2-44F5-AF7C-7FA0B64B28FD}" destId="{9A18D0CD-F206-485F-A02D-77783983AADE}" srcOrd="0" destOrd="0" presId="urn:microsoft.com/office/officeart/2005/8/layout/hierarchy3"/>
    <dgm:cxn modelId="{67D2F2BB-6B87-47B0-969F-AAC13BC52714}" type="presOf" srcId="{BB00322C-26DC-41C0-9D82-E67C13BC07A7}" destId="{144A8C78-275F-45F1-A6DD-C10876F7C436}" srcOrd="0" destOrd="0" presId="urn:microsoft.com/office/officeart/2005/8/layout/hierarchy3"/>
    <dgm:cxn modelId="{D8A9CBA2-7C60-46FC-936F-A6EDE37FF098}" type="presOf" srcId="{F27ECCE2-5CB6-4205-8AD8-1C463D40DD28}" destId="{8FF93E34-B6A4-48F1-9EA5-02D5C6B479E6}" srcOrd="0" destOrd="0" presId="urn:microsoft.com/office/officeart/2005/8/layout/hierarchy3"/>
    <dgm:cxn modelId="{D5E13B08-897B-4353-A67C-F187DDC1586B}" type="presOf" srcId="{835D93C7-AEE9-41CF-AF52-1E02973F8D1D}" destId="{7C443515-A08B-4987-ABA7-A4E592A6BD75}" srcOrd="0" destOrd="0" presId="urn:microsoft.com/office/officeart/2005/8/layout/hierarchy3"/>
    <dgm:cxn modelId="{52C14252-B957-4C16-BB06-0FAD59460E75}" type="presOf" srcId="{0E756199-CDDB-46A2-A74D-A2320B071DCB}" destId="{98882D38-62AC-45E8-B2CC-BE75915CB05F}" srcOrd="0" destOrd="0" presId="urn:microsoft.com/office/officeart/2005/8/layout/hierarchy3"/>
    <dgm:cxn modelId="{08C49F19-B7F9-4995-8920-17214867962E}" type="presOf" srcId="{6DD6CECD-F17E-46C0-A854-D930163DA787}" destId="{D5D1A66A-FE32-4E02-A7F3-388E99E1A949}" srcOrd="0" destOrd="0" presId="urn:microsoft.com/office/officeart/2005/8/layout/hierarchy3"/>
    <dgm:cxn modelId="{1B339341-FA46-43CB-99B5-61311DDAC9A1}" type="presOf" srcId="{061D8358-0F7C-405D-882A-3F5DC6622B81}" destId="{8B6C6ED2-8CFD-4F61-870D-D156F4362732}" srcOrd="0" destOrd="0" presId="urn:microsoft.com/office/officeart/2005/8/layout/hierarchy3"/>
    <dgm:cxn modelId="{3DFEDAE1-4A5F-4354-AE4C-3C51F345A962}" srcId="{F27ECCE2-5CB6-4205-8AD8-1C463D40DD28}" destId="{B91AB454-B2C4-4BB2-8DE5-3DB3A4B77981}" srcOrd="2" destOrd="0" parTransId="{1803FFB2-50E1-470C-9AB4-25B41AEFD638}" sibTransId="{63BD1832-9C87-44C6-A7BF-4BDF856A4390}"/>
    <dgm:cxn modelId="{55C4D1D6-1296-4047-BFB0-65100C76B4F9}" type="presOf" srcId="{0988EA9A-843F-4A41-B26E-C234C074AB48}" destId="{EA33FA31-58D3-417D-93E6-3C8957690E2F}" srcOrd="0" destOrd="0" presId="urn:microsoft.com/office/officeart/2005/8/layout/hierarchy3"/>
    <dgm:cxn modelId="{BF5E2536-1432-4D89-AF33-5C7A99121E73}" srcId="{835D93C7-AEE9-41CF-AF52-1E02973F8D1D}" destId="{0E756199-CDDB-46A2-A74D-A2320B071DCB}" srcOrd="0" destOrd="0" parTransId="{DF299294-EB8B-4AFE-8F75-6B5F5879B633}" sibTransId="{305B60C5-ED86-40A6-B9EB-442E3344936E}"/>
    <dgm:cxn modelId="{730190D3-9222-48DA-BC2E-7D1B7943BC63}" type="presOf" srcId="{05882929-41FE-41FE-9BF6-6CA15839DC64}" destId="{A04CBE4D-76EE-4ACC-9F8D-81C8AC3575D4}" srcOrd="0" destOrd="0" presId="urn:microsoft.com/office/officeart/2005/8/layout/hierarchy3"/>
    <dgm:cxn modelId="{AA636258-6AAF-4F13-8181-52BB56E31541}" type="presOf" srcId="{67CCE7B1-8933-4F5C-B871-699A08CF96BE}" destId="{0E650C02-F1C8-43C1-89DE-333BACDF9DA4}" srcOrd="0" destOrd="0" presId="urn:microsoft.com/office/officeart/2005/8/layout/hierarchy3"/>
    <dgm:cxn modelId="{C41DE553-61DA-4296-A338-BDC6A488E503}" srcId="{B91AB454-B2C4-4BB2-8DE5-3DB3A4B77981}" destId="{FB9A6730-090E-4D32-A310-AC166667C410}" srcOrd="2" destOrd="0" parTransId="{CCB26842-66CE-402F-AB51-7572A4A25F72}" sibTransId="{6645FC78-9970-4B49-85FB-094A7979D04B}"/>
    <dgm:cxn modelId="{E40F49B2-D017-4754-8E41-59163F58AB10}" srcId="{835D93C7-AEE9-41CF-AF52-1E02973F8D1D}" destId="{BB00322C-26DC-41C0-9D82-E67C13BC07A7}" srcOrd="2" destOrd="0" parTransId="{0988EA9A-843F-4A41-B26E-C234C074AB48}" sibTransId="{2A4CE504-04DE-4A4E-8BD7-73118C295826}"/>
    <dgm:cxn modelId="{326EBC3F-01EF-4F96-9AAA-750F5FDB9668}" type="presOf" srcId="{B13B11AD-3F2C-45F5-9D41-412A19003419}" destId="{FBC27CEA-AAD7-4B8E-8214-1952023F5D11}" srcOrd="0" destOrd="0" presId="urn:microsoft.com/office/officeart/2005/8/layout/hierarchy3"/>
    <dgm:cxn modelId="{352DBE85-1B52-4D92-B42F-33F12BFA89B5}" srcId="{061D8358-0F7C-405D-882A-3F5DC6622B81}" destId="{E13AC1D8-621A-4B78-A643-90E2A08208D7}" srcOrd="1" destOrd="0" parTransId="{B13B11AD-3F2C-45F5-9D41-412A19003419}" sibTransId="{81683724-7927-4C14-8BA0-9CE659DB5900}"/>
    <dgm:cxn modelId="{074BCCDF-53DC-4EDB-A861-2F51148E329F}" srcId="{F27ECCE2-5CB6-4205-8AD8-1C463D40DD28}" destId="{835D93C7-AEE9-41CF-AF52-1E02973F8D1D}" srcOrd="1" destOrd="0" parTransId="{E8883C15-BA75-4F9A-8C46-D42468A29602}" sibTransId="{C94F498C-A3DD-42A4-B246-7DB030C173AD}"/>
    <dgm:cxn modelId="{890069D3-3582-4B62-ABDC-577707410E96}" srcId="{B91AB454-B2C4-4BB2-8DE5-3DB3A4B77981}" destId="{EF478EBE-73CB-44DC-900E-A0A5863E4122}" srcOrd="0" destOrd="0" parTransId="{AAD1403E-012F-4B64-AF70-F2EF4EFC0E48}" sibTransId="{2AEAF99C-4D89-41F3-96A0-C53B76EF9BEF}"/>
    <dgm:cxn modelId="{E5005B49-13EB-48B8-920C-9E960F1CAE1C}" type="presOf" srcId="{207C95AE-872F-4EA6-BED9-E84F186CA459}" destId="{EAA5AE5C-75ED-4B1F-9570-8DA4698D2529}" srcOrd="0" destOrd="0" presId="urn:microsoft.com/office/officeart/2005/8/layout/hierarchy3"/>
    <dgm:cxn modelId="{66EA2742-971B-4946-8520-0490BDD999C9}" type="presOf" srcId="{30412758-6E72-4BB5-A40F-62E89D662C2F}" destId="{6FE7A494-E814-4842-8924-023DED2C90ED}" srcOrd="0" destOrd="0" presId="urn:microsoft.com/office/officeart/2005/8/layout/hierarchy3"/>
    <dgm:cxn modelId="{5FBA1208-321E-4963-A8D9-0AFA87551D65}" type="presOf" srcId="{E13AC1D8-621A-4B78-A643-90E2A08208D7}" destId="{EB48023A-2DEB-4E84-BFD3-C5822712A04C}" srcOrd="0" destOrd="0" presId="urn:microsoft.com/office/officeart/2005/8/layout/hierarchy3"/>
    <dgm:cxn modelId="{E7A95A7D-805D-4F1B-B1BC-A5F0FB6CAC72}" type="presOf" srcId="{97463FD2-8954-4060-B601-93DE3F7E5178}" destId="{98C41346-D673-42D8-AA3A-89F94EC99750}" srcOrd="0" destOrd="0" presId="urn:microsoft.com/office/officeart/2005/8/layout/hierarchy3"/>
    <dgm:cxn modelId="{9C49C6F6-508C-43B3-AB48-D97FC2C75B41}" type="presOf" srcId="{08AD2393-CF4F-417A-ACF9-9FD7D9E18E04}" destId="{C482AA41-24DD-4655-854D-5C8B97336860}" srcOrd="0" destOrd="0" presId="urn:microsoft.com/office/officeart/2005/8/layout/hierarchy3"/>
    <dgm:cxn modelId="{7DC9507D-4557-44B9-A65D-E3EB4C69716F}" srcId="{835D93C7-AEE9-41CF-AF52-1E02973F8D1D}" destId="{207C95AE-872F-4EA6-BED9-E84F186CA459}" srcOrd="1" destOrd="0" parTransId="{6DD6CECD-F17E-46C0-A854-D930163DA787}" sibTransId="{3400A855-2A08-4540-BE2B-54A56575003D}"/>
    <dgm:cxn modelId="{C954CDBA-62B3-48E6-8C26-6B31132CF417}" type="presOf" srcId="{B91AB454-B2C4-4BB2-8DE5-3DB3A4B77981}" destId="{024A1C79-94B1-4672-8441-BFFD409C7E2C}" srcOrd="0" destOrd="0" presId="urn:microsoft.com/office/officeart/2005/8/layout/hierarchy3"/>
    <dgm:cxn modelId="{A3712F1F-5ACD-412B-ACF9-2DAA0EDB3E9F}" srcId="{835D93C7-AEE9-41CF-AF52-1E02973F8D1D}" destId="{A23C7E51-B2CA-4A65-939C-0B4BB918A34E}" srcOrd="3" destOrd="0" parTransId="{30412758-6E72-4BB5-A40F-62E89D662C2F}" sibTransId="{10A5146A-E596-4082-91E6-A3CB7FEA3617}"/>
    <dgm:cxn modelId="{ABC9E556-27E1-4E02-9FC0-8BCC1D43A93A}" type="presOf" srcId="{EF478EBE-73CB-44DC-900E-A0A5863E4122}" destId="{6D15874F-B1C2-4AA8-9736-4B4552CF3A55}" srcOrd="0" destOrd="0" presId="urn:microsoft.com/office/officeart/2005/8/layout/hierarchy3"/>
    <dgm:cxn modelId="{E28E46F3-8B54-49D3-9B23-3DF61E3BCD05}" srcId="{835D93C7-AEE9-41CF-AF52-1E02973F8D1D}" destId="{771921D6-AA67-4CF0-857C-C01B2D6687E7}" srcOrd="6" destOrd="0" parTransId="{8A568936-9B59-427C-AB31-EDE9B29F9912}" sibTransId="{12F7EAC5-2BA7-4E0B-ACF3-F798CB799EEB}"/>
    <dgm:cxn modelId="{0AD06C77-1A30-4F1D-94E1-40BCE629A7AA}" type="presOf" srcId="{47DCE4E3-6E28-4510-8639-CAA779B1842A}" destId="{BD644594-841D-4845-BE9D-E9A3C3BBF6AE}" srcOrd="0" destOrd="0" presId="urn:microsoft.com/office/officeart/2005/8/layout/hierarchy3"/>
    <dgm:cxn modelId="{843E1646-604B-4AD6-9838-A12D08B2D09B}" type="presOf" srcId="{FB9A6730-090E-4D32-A310-AC166667C410}" destId="{6659866E-14F3-4163-93A6-9C8BFA417C81}" srcOrd="0" destOrd="0" presId="urn:microsoft.com/office/officeart/2005/8/layout/hierarchy3"/>
    <dgm:cxn modelId="{A8FC3E5E-9C58-4F6F-A607-99BC0C330343}" type="presOf" srcId="{DF299294-EB8B-4AFE-8F75-6B5F5879B633}" destId="{86FD86AE-F38C-4637-9E9C-FB7A269A83C8}" srcOrd="0" destOrd="0" presId="urn:microsoft.com/office/officeart/2005/8/layout/hierarchy3"/>
    <dgm:cxn modelId="{382FEF0A-A3B9-429B-976F-A7588B06965C}" type="presOf" srcId="{F03D5DD5-5692-4707-920B-BF4762F28D9D}" destId="{B155AD3C-3F93-40E6-AA6A-A59749855476}" srcOrd="0" destOrd="0" presId="urn:microsoft.com/office/officeart/2005/8/layout/hierarchy3"/>
    <dgm:cxn modelId="{97F9F967-2C54-4F2E-9F99-DD968FF802B5}" type="presOf" srcId="{835D93C7-AEE9-41CF-AF52-1E02973F8D1D}" destId="{EB41739D-57CE-4B55-97F5-005ABB226E6D}" srcOrd="1" destOrd="0" presId="urn:microsoft.com/office/officeart/2005/8/layout/hierarchy3"/>
    <dgm:cxn modelId="{E0837072-F573-4C1C-90CA-4B4EECC40E2C}" type="presOf" srcId="{061D8358-0F7C-405D-882A-3F5DC6622B81}" destId="{449745F0-18F7-44A7-B953-B6DA3F485DCC}" srcOrd="1" destOrd="0" presId="urn:microsoft.com/office/officeart/2005/8/layout/hierarchy3"/>
    <dgm:cxn modelId="{FF8A1184-EB0E-49D3-9004-8BF514431B39}" srcId="{F27ECCE2-5CB6-4205-8AD8-1C463D40DD28}" destId="{061D8358-0F7C-405D-882A-3F5DC6622B81}" srcOrd="0" destOrd="0" parTransId="{39CF21B3-4B26-4912-9EAE-94080FC963C0}" sibTransId="{0BA098D8-4A28-442C-8C1D-DF2F1DFDB9E9}"/>
    <dgm:cxn modelId="{8D1213B0-90A1-4BC6-AAA9-E4272EDFA93C}" type="presOf" srcId="{8A568936-9B59-427C-AB31-EDE9B29F9912}" destId="{B0DE2D80-FC26-4066-B8DC-79C11EFA8DC4}" srcOrd="0" destOrd="0" presId="urn:microsoft.com/office/officeart/2005/8/layout/hierarchy3"/>
    <dgm:cxn modelId="{6A7F6ACF-C5EF-44FC-89D7-2A59506F2156}" type="presOf" srcId="{A23C7E51-B2CA-4A65-939C-0B4BB918A34E}" destId="{4F4E814B-A726-4641-BCFB-BE654222BE6E}" srcOrd="0" destOrd="0" presId="urn:microsoft.com/office/officeart/2005/8/layout/hierarchy3"/>
    <dgm:cxn modelId="{6F59E21A-9E54-4A87-9601-7A0697366864}" type="presOf" srcId="{3E235C6A-9FE7-4930-BAFA-800CC906A9E6}" destId="{272EDAA4-4862-4D41-8488-721F4F4754E6}" srcOrd="0" destOrd="0" presId="urn:microsoft.com/office/officeart/2005/8/layout/hierarchy3"/>
    <dgm:cxn modelId="{E07C325E-5314-439F-9376-8CE90B168AB2}" type="presOf" srcId="{771921D6-AA67-4CF0-857C-C01B2D6687E7}" destId="{D962669D-EAF0-4FEB-A36F-E392B77B3C6E}" srcOrd="0" destOrd="0" presId="urn:microsoft.com/office/officeart/2005/8/layout/hierarchy3"/>
    <dgm:cxn modelId="{62D0753E-CF83-41DC-BC2B-7BE53D847130}" srcId="{061D8358-0F7C-405D-882A-3F5DC6622B81}" destId="{05882929-41FE-41FE-9BF6-6CA15839DC64}" srcOrd="0" destOrd="0" parTransId="{97463FD2-8954-4060-B601-93DE3F7E5178}" sibTransId="{20FEA8FE-51F4-4D08-81F9-8F8B76777DD6}"/>
    <dgm:cxn modelId="{8807D064-546D-40EF-9108-415CDB266C5B}" type="presOf" srcId="{AAD1403E-012F-4B64-AF70-F2EF4EFC0E48}" destId="{718B2815-70E4-4FA7-A56F-C1894413CAC2}" srcOrd="0" destOrd="0" presId="urn:microsoft.com/office/officeart/2005/8/layout/hierarchy3"/>
    <dgm:cxn modelId="{0C1286B7-9F33-4518-91BF-CA88F9889511}" srcId="{835D93C7-AEE9-41CF-AF52-1E02973F8D1D}" destId="{47DCE4E3-6E28-4510-8639-CAA779B1842A}" srcOrd="4" destOrd="0" parTransId="{6BCCC8B1-E8E2-44F5-AF7C-7FA0B64B28FD}" sibTransId="{E6390B9F-B6A4-4CB2-83A9-27FC38CDB833}"/>
    <dgm:cxn modelId="{8C697084-49C6-45E5-A7D3-FA1DE8B8592C}" type="presParOf" srcId="{8FF93E34-B6A4-48F1-9EA5-02D5C6B479E6}" destId="{B29710A1-864E-4266-98ED-91364570B057}" srcOrd="0" destOrd="0" presId="urn:microsoft.com/office/officeart/2005/8/layout/hierarchy3"/>
    <dgm:cxn modelId="{39559535-9978-42F4-A3D6-9EBDA45CC9DD}" type="presParOf" srcId="{B29710A1-864E-4266-98ED-91364570B057}" destId="{E428C047-1616-4570-A5E1-668FB5D1B9ED}" srcOrd="0" destOrd="0" presId="urn:microsoft.com/office/officeart/2005/8/layout/hierarchy3"/>
    <dgm:cxn modelId="{C08D8ABD-1923-4EAA-B8E5-EDDB8C4CB132}" type="presParOf" srcId="{E428C047-1616-4570-A5E1-668FB5D1B9ED}" destId="{8B6C6ED2-8CFD-4F61-870D-D156F4362732}" srcOrd="0" destOrd="0" presId="urn:microsoft.com/office/officeart/2005/8/layout/hierarchy3"/>
    <dgm:cxn modelId="{34934B7D-42DD-4ABA-AC34-2A0A77E553AE}" type="presParOf" srcId="{E428C047-1616-4570-A5E1-668FB5D1B9ED}" destId="{449745F0-18F7-44A7-B953-B6DA3F485DCC}" srcOrd="1" destOrd="0" presId="urn:microsoft.com/office/officeart/2005/8/layout/hierarchy3"/>
    <dgm:cxn modelId="{C8F21D24-356D-4409-BDCD-AC2F80FB4FBF}" type="presParOf" srcId="{B29710A1-864E-4266-98ED-91364570B057}" destId="{52914771-67C3-4D21-9583-A0831EF47EA9}" srcOrd="1" destOrd="0" presId="urn:microsoft.com/office/officeart/2005/8/layout/hierarchy3"/>
    <dgm:cxn modelId="{8C8D35FE-A158-443A-88F6-4573B6DF6A75}" type="presParOf" srcId="{52914771-67C3-4D21-9583-A0831EF47EA9}" destId="{98C41346-D673-42D8-AA3A-89F94EC99750}" srcOrd="0" destOrd="0" presId="urn:microsoft.com/office/officeart/2005/8/layout/hierarchy3"/>
    <dgm:cxn modelId="{3535DEC2-9CC2-4C48-85C5-39F21AB2492C}" type="presParOf" srcId="{52914771-67C3-4D21-9583-A0831EF47EA9}" destId="{A04CBE4D-76EE-4ACC-9F8D-81C8AC3575D4}" srcOrd="1" destOrd="0" presId="urn:microsoft.com/office/officeart/2005/8/layout/hierarchy3"/>
    <dgm:cxn modelId="{F172A35B-1F66-42F4-98E1-096F71C98E79}" type="presParOf" srcId="{52914771-67C3-4D21-9583-A0831EF47EA9}" destId="{FBC27CEA-AAD7-4B8E-8214-1952023F5D11}" srcOrd="2" destOrd="0" presId="urn:microsoft.com/office/officeart/2005/8/layout/hierarchy3"/>
    <dgm:cxn modelId="{13DA92D5-0057-4AFE-AD83-5A03A2AC3457}" type="presParOf" srcId="{52914771-67C3-4D21-9583-A0831EF47EA9}" destId="{EB48023A-2DEB-4E84-BFD3-C5822712A04C}" srcOrd="3" destOrd="0" presId="urn:microsoft.com/office/officeart/2005/8/layout/hierarchy3"/>
    <dgm:cxn modelId="{8DB580EF-7EB6-4B50-A5F8-2000437179CB}" type="presParOf" srcId="{8FF93E34-B6A4-48F1-9EA5-02D5C6B479E6}" destId="{A4F17136-7FDE-45F1-B7CC-E97FDB1BE6F5}" srcOrd="1" destOrd="0" presId="urn:microsoft.com/office/officeart/2005/8/layout/hierarchy3"/>
    <dgm:cxn modelId="{5418F6E3-F60F-4BF2-8BD8-1F849EA5793B}" type="presParOf" srcId="{A4F17136-7FDE-45F1-B7CC-E97FDB1BE6F5}" destId="{EA521038-D22F-4C5D-950E-3CFCEAC82573}" srcOrd="0" destOrd="0" presId="urn:microsoft.com/office/officeart/2005/8/layout/hierarchy3"/>
    <dgm:cxn modelId="{53A97573-6CC1-414D-8FE3-F20B8BFE1D51}" type="presParOf" srcId="{EA521038-D22F-4C5D-950E-3CFCEAC82573}" destId="{7C443515-A08B-4987-ABA7-A4E592A6BD75}" srcOrd="0" destOrd="0" presId="urn:microsoft.com/office/officeart/2005/8/layout/hierarchy3"/>
    <dgm:cxn modelId="{9C8B7F88-1538-4CFA-A202-633EA2A7980D}" type="presParOf" srcId="{EA521038-D22F-4C5D-950E-3CFCEAC82573}" destId="{EB41739D-57CE-4B55-97F5-005ABB226E6D}" srcOrd="1" destOrd="0" presId="urn:microsoft.com/office/officeart/2005/8/layout/hierarchy3"/>
    <dgm:cxn modelId="{450DA008-CA0D-4CEF-A4AA-561EE58AEF42}" type="presParOf" srcId="{A4F17136-7FDE-45F1-B7CC-E97FDB1BE6F5}" destId="{6DA42990-2A29-4661-AF90-C2B257933AC9}" srcOrd="1" destOrd="0" presId="urn:microsoft.com/office/officeart/2005/8/layout/hierarchy3"/>
    <dgm:cxn modelId="{A4CF1D93-9D6B-422E-A002-3D4845128570}" type="presParOf" srcId="{6DA42990-2A29-4661-AF90-C2B257933AC9}" destId="{86FD86AE-F38C-4637-9E9C-FB7A269A83C8}" srcOrd="0" destOrd="0" presId="urn:microsoft.com/office/officeart/2005/8/layout/hierarchy3"/>
    <dgm:cxn modelId="{89A65BC7-5BC7-4716-BA86-2962338C5525}" type="presParOf" srcId="{6DA42990-2A29-4661-AF90-C2B257933AC9}" destId="{98882D38-62AC-45E8-B2CC-BE75915CB05F}" srcOrd="1" destOrd="0" presId="urn:microsoft.com/office/officeart/2005/8/layout/hierarchy3"/>
    <dgm:cxn modelId="{0819A7E5-B5D3-4610-8139-A85B234D7C1C}" type="presParOf" srcId="{6DA42990-2A29-4661-AF90-C2B257933AC9}" destId="{D5D1A66A-FE32-4E02-A7F3-388E99E1A949}" srcOrd="2" destOrd="0" presId="urn:microsoft.com/office/officeart/2005/8/layout/hierarchy3"/>
    <dgm:cxn modelId="{82FDBEA7-6781-4B3E-92B8-0F7B7AF5E279}" type="presParOf" srcId="{6DA42990-2A29-4661-AF90-C2B257933AC9}" destId="{EAA5AE5C-75ED-4B1F-9570-8DA4698D2529}" srcOrd="3" destOrd="0" presId="urn:microsoft.com/office/officeart/2005/8/layout/hierarchy3"/>
    <dgm:cxn modelId="{A135C0ED-6355-4E85-953F-F3AFAF995865}" type="presParOf" srcId="{6DA42990-2A29-4661-AF90-C2B257933AC9}" destId="{EA33FA31-58D3-417D-93E6-3C8957690E2F}" srcOrd="4" destOrd="0" presId="urn:microsoft.com/office/officeart/2005/8/layout/hierarchy3"/>
    <dgm:cxn modelId="{EA919C64-3E6F-478A-83C4-405B7CDB35A6}" type="presParOf" srcId="{6DA42990-2A29-4661-AF90-C2B257933AC9}" destId="{144A8C78-275F-45F1-A6DD-C10876F7C436}" srcOrd="5" destOrd="0" presId="urn:microsoft.com/office/officeart/2005/8/layout/hierarchy3"/>
    <dgm:cxn modelId="{9D6BC558-56EA-4428-ACB1-BBB53C62A70C}" type="presParOf" srcId="{6DA42990-2A29-4661-AF90-C2B257933AC9}" destId="{6FE7A494-E814-4842-8924-023DED2C90ED}" srcOrd="6" destOrd="0" presId="urn:microsoft.com/office/officeart/2005/8/layout/hierarchy3"/>
    <dgm:cxn modelId="{62146B99-AB67-4048-B738-47A675B6991A}" type="presParOf" srcId="{6DA42990-2A29-4661-AF90-C2B257933AC9}" destId="{4F4E814B-A726-4641-BCFB-BE654222BE6E}" srcOrd="7" destOrd="0" presId="urn:microsoft.com/office/officeart/2005/8/layout/hierarchy3"/>
    <dgm:cxn modelId="{44BD8AAA-00F8-41F3-87AF-F2D4147FF9D5}" type="presParOf" srcId="{6DA42990-2A29-4661-AF90-C2B257933AC9}" destId="{9A18D0CD-F206-485F-A02D-77783983AADE}" srcOrd="8" destOrd="0" presId="urn:microsoft.com/office/officeart/2005/8/layout/hierarchy3"/>
    <dgm:cxn modelId="{55DAABE6-E4B4-4A79-B959-A69670B2F5D5}" type="presParOf" srcId="{6DA42990-2A29-4661-AF90-C2B257933AC9}" destId="{BD644594-841D-4845-BE9D-E9A3C3BBF6AE}" srcOrd="9" destOrd="0" presId="urn:microsoft.com/office/officeart/2005/8/layout/hierarchy3"/>
    <dgm:cxn modelId="{CF2903F9-B0CD-48F1-836B-1D06F8506A7E}" type="presParOf" srcId="{6DA42990-2A29-4661-AF90-C2B257933AC9}" destId="{272EDAA4-4862-4D41-8488-721F4F4754E6}" srcOrd="10" destOrd="0" presId="urn:microsoft.com/office/officeart/2005/8/layout/hierarchy3"/>
    <dgm:cxn modelId="{96D79E30-C12F-43E2-9410-9B7041426485}" type="presParOf" srcId="{6DA42990-2A29-4661-AF90-C2B257933AC9}" destId="{0E650C02-F1C8-43C1-89DE-333BACDF9DA4}" srcOrd="11" destOrd="0" presId="urn:microsoft.com/office/officeart/2005/8/layout/hierarchy3"/>
    <dgm:cxn modelId="{F6CC0962-134A-42AF-B3F0-1843DEF97F89}" type="presParOf" srcId="{6DA42990-2A29-4661-AF90-C2B257933AC9}" destId="{B0DE2D80-FC26-4066-B8DC-79C11EFA8DC4}" srcOrd="12" destOrd="0" presId="urn:microsoft.com/office/officeart/2005/8/layout/hierarchy3"/>
    <dgm:cxn modelId="{AE617271-4191-48BF-81BA-0703755C9046}" type="presParOf" srcId="{6DA42990-2A29-4661-AF90-C2B257933AC9}" destId="{D962669D-EAF0-4FEB-A36F-E392B77B3C6E}" srcOrd="13" destOrd="0" presId="urn:microsoft.com/office/officeart/2005/8/layout/hierarchy3"/>
    <dgm:cxn modelId="{614EC97E-E09A-4D3B-AD5A-17BF5B06378C}" type="presParOf" srcId="{8FF93E34-B6A4-48F1-9EA5-02D5C6B479E6}" destId="{B7BB0F72-158B-4E8E-B64A-B8BF5CDE57EB}" srcOrd="2" destOrd="0" presId="urn:microsoft.com/office/officeart/2005/8/layout/hierarchy3"/>
    <dgm:cxn modelId="{28EADC4F-9770-4320-BFFE-994E754D0697}" type="presParOf" srcId="{B7BB0F72-158B-4E8E-B64A-B8BF5CDE57EB}" destId="{497F5D3A-D5B2-405B-9841-A021AE33C534}" srcOrd="0" destOrd="0" presId="urn:microsoft.com/office/officeart/2005/8/layout/hierarchy3"/>
    <dgm:cxn modelId="{07CFAE6D-8E2A-4E93-A578-958A0E3291B6}" type="presParOf" srcId="{497F5D3A-D5B2-405B-9841-A021AE33C534}" destId="{024A1C79-94B1-4672-8441-BFFD409C7E2C}" srcOrd="0" destOrd="0" presId="urn:microsoft.com/office/officeart/2005/8/layout/hierarchy3"/>
    <dgm:cxn modelId="{E560F199-D1CA-4F74-AE9C-16D4B7956B1E}" type="presParOf" srcId="{497F5D3A-D5B2-405B-9841-A021AE33C534}" destId="{4C666892-0FD9-4986-B9C0-310E9220C296}" srcOrd="1" destOrd="0" presId="urn:microsoft.com/office/officeart/2005/8/layout/hierarchy3"/>
    <dgm:cxn modelId="{5174E0DA-BF5F-442C-8CFD-2E375E529941}" type="presParOf" srcId="{B7BB0F72-158B-4E8E-B64A-B8BF5CDE57EB}" destId="{AD745005-A020-488E-AC7B-99E343B3C360}" srcOrd="1" destOrd="0" presId="urn:microsoft.com/office/officeart/2005/8/layout/hierarchy3"/>
    <dgm:cxn modelId="{B373BB0E-328A-4A9E-8363-4A6D6158F71A}" type="presParOf" srcId="{AD745005-A020-488E-AC7B-99E343B3C360}" destId="{718B2815-70E4-4FA7-A56F-C1894413CAC2}" srcOrd="0" destOrd="0" presId="urn:microsoft.com/office/officeart/2005/8/layout/hierarchy3"/>
    <dgm:cxn modelId="{BCC8CF12-25DB-4E5C-BB9D-F3A9C6235450}" type="presParOf" srcId="{AD745005-A020-488E-AC7B-99E343B3C360}" destId="{6D15874F-B1C2-4AA8-9736-4B4552CF3A55}" srcOrd="1" destOrd="0" presId="urn:microsoft.com/office/officeart/2005/8/layout/hierarchy3"/>
    <dgm:cxn modelId="{D554A711-8BA0-4BCD-A384-4841595926D9}" type="presParOf" srcId="{AD745005-A020-488E-AC7B-99E343B3C360}" destId="{B155AD3C-3F93-40E6-AA6A-A59749855476}" srcOrd="2" destOrd="0" presId="urn:microsoft.com/office/officeart/2005/8/layout/hierarchy3"/>
    <dgm:cxn modelId="{3478A4B7-B157-4784-8F57-05778F568D99}" type="presParOf" srcId="{AD745005-A020-488E-AC7B-99E343B3C360}" destId="{C482AA41-24DD-4655-854D-5C8B97336860}" srcOrd="3" destOrd="0" presId="urn:microsoft.com/office/officeart/2005/8/layout/hierarchy3"/>
    <dgm:cxn modelId="{FD5D89A8-1DC3-4870-B7BC-03EBC70DD71B}" type="presParOf" srcId="{AD745005-A020-488E-AC7B-99E343B3C360}" destId="{2AD2531A-51D6-4492-9E51-353A6793089F}" srcOrd="4" destOrd="0" presId="urn:microsoft.com/office/officeart/2005/8/layout/hierarchy3"/>
    <dgm:cxn modelId="{A52BD8D8-9661-4E18-882D-497D122DF7EA}" type="presParOf" srcId="{AD745005-A020-488E-AC7B-99E343B3C360}" destId="{6659866E-14F3-4163-93A6-9C8BFA417C81}" srcOrd="5" destOrd="0" presId="urn:microsoft.com/office/officeart/2005/8/layout/hierarchy3"/>
  </dgm:cxnLst>
  <dgm:bg/>
  <dgm:whole/>
  <dgm:extLst>
    <a:ext uri="http://schemas.microsoft.com/office/drawing/2008/diagram">
      <dsp:dataModelExt xmlns:dsp="http://schemas.microsoft.com/office/drawing/2008/diagram" relId="rId309" minVer="http://schemas.openxmlformats.org/drawingml/2006/diagram"/>
    </a:ext>
  </dgm:extLst>
</dgm:dataModel>
</file>

<file path=word/diagrams/data53.xml><?xml version="1.0" encoding="utf-8"?>
<dgm:dataModel xmlns:dgm="http://schemas.openxmlformats.org/drawingml/2006/diagram" xmlns:a="http://schemas.openxmlformats.org/drawingml/2006/main">
  <dgm:ptLst>
    <dgm:pt modelId="{9E8F21AB-31F7-4B7A-BAAF-C57BBA764CD6}"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ru-RU"/>
        </a:p>
      </dgm:t>
    </dgm:pt>
    <dgm:pt modelId="{03BC9E23-1D25-48AD-A075-FE42B47160D9}">
      <dgm:prSet phldrT="[Текст]" custT="1"/>
      <dgm:spPr/>
      <dgm:t>
        <a:bodyPr/>
        <a:lstStyle/>
        <a:p>
          <a:r>
            <a:rPr lang="ru-RU" sz="1200"/>
            <a:t>Источники</a:t>
          </a:r>
        </a:p>
      </dgm:t>
    </dgm:pt>
    <dgm:pt modelId="{6F96F80C-9811-40A5-90A3-4301249A0ADF}" type="parTrans" cxnId="{0133DE8A-6070-4784-B903-15447D8222C2}">
      <dgm:prSet/>
      <dgm:spPr/>
      <dgm:t>
        <a:bodyPr/>
        <a:lstStyle/>
        <a:p>
          <a:endParaRPr lang="ru-RU" sz="1100"/>
        </a:p>
      </dgm:t>
    </dgm:pt>
    <dgm:pt modelId="{E96CCC99-70E5-4C6E-9C14-43FF3E5419EB}" type="sibTrans" cxnId="{0133DE8A-6070-4784-B903-15447D8222C2}">
      <dgm:prSet/>
      <dgm:spPr/>
      <dgm:t>
        <a:bodyPr/>
        <a:lstStyle/>
        <a:p>
          <a:endParaRPr lang="ru-RU" sz="1100"/>
        </a:p>
      </dgm:t>
    </dgm:pt>
    <dgm:pt modelId="{0E06E426-C4AF-4CE1-B0FE-2A32531A8B15}">
      <dgm:prSet phldrT="[Текст]" custT="1"/>
      <dgm:spPr/>
      <dgm:t>
        <a:bodyPr/>
        <a:lstStyle/>
        <a:p>
          <a:r>
            <a:rPr lang="ru-RU" sz="1100" b="0" i="0"/>
            <a:t>Конституция РФ</a:t>
          </a:r>
          <a:endParaRPr lang="ru-RU" sz="1100"/>
        </a:p>
      </dgm:t>
    </dgm:pt>
    <dgm:pt modelId="{FB6EE6D2-58B6-40DF-AA5F-BE5104B475CC}" type="parTrans" cxnId="{26AD9179-EAE5-4B23-A6CA-30B872EB1EB4}">
      <dgm:prSet/>
      <dgm:spPr/>
      <dgm:t>
        <a:bodyPr/>
        <a:lstStyle/>
        <a:p>
          <a:endParaRPr lang="ru-RU" sz="1100"/>
        </a:p>
      </dgm:t>
    </dgm:pt>
    <dgm:pt modelId="{7433C06A-B5DE-4B91-86EC-8F6461881A07}" type="sibTrans" cxnId="{26AD9179-EAE5-4B23-A6CA-30B872EB1EB4}">
      <dgm:prSet/>
      <dgm:spPr/>
      <dgm:t>
        <a:bodyPr/>
        <a:lstStyle/>
        <a:p>
          <a:endParaRPr lang="ru-RU" sz="1100"/>
        </a:p>
      </dgm:t>
    </dgm:pt>
    <dgm:pt modelId="{0D8437D9-5F5B-42EB-AE8C-EF761B24A96B}">
      <dgm:prSet phldrT="[Текст]" custT="1"/>
      <dgm:spPr/>
      <dgm:t>
        <a:bodyPr/>
        <a:lstStyle/>
        <a:p>
          <a:r>
            <a:rPr lang="ru-RU" sz="1100"/>
            <a:t>Семейный кодекс РФ</a:t>
          </a:r>
        </a:p>
      </dgm:t>
    </dgm:pt>
    <dgm:pt modelId="{E4682415-AF8C-4A2E-8E8F-C68D511B374C}" type="parTrans" cxnId="{E13900EF-65B5-4D07-8E18-F6D9549AA1B3}">
      <dgm:prSet/>
      <dgm:spPr/>
      <dgm:t>
        <a:bodyPr/>
        <a:lstStyle/>
        <a:p>
          <a:endParaRPr lang="ru-RU" sz="1100"/>
        </a:p>
      </dgm:t>
    </dgm:pt>
    <dgm:pt modelId="{08F560A7-FD11-4F5D-9A57-B5EE4B96B02F}" type="sibTrans" cxnId="{E13900EF-65B5-4D07-8E18-F6D9549AA1B3}">
      <dgm:prSet/>
      <dgm:spPr/>
      <dgm:t>
        <a:bodyPr/>
        <a:lstStyle/>
        <a:p>
          <a:endParaRPr lang="ru-RU" sz="1100"/>
        </a:p>
      </dgm:t>
    </dgm:pt>
    <dgm:pt modelId="{B07777A9-8650-4AA9-9E62-07AAF094347D}">
      <dgm:prSet phldrT="[Текст]" custT="1"/>
      <dgm:spPr/>
      <dgm:t>
        <a:bodyPr/>
        <a:lstStyle/>
        <a:p>
          <a:r>
            <a:rPr lang="ru-RU" sz="1100"/>
            <a:t>федеральные законы, которые принимаются в соответствии с Семейным кодексом</a:t>
          </a:r>
        </a:p>
      </dgm:t>
    </dgm:pt>
    <dgm:pt modelId="{5A62A11C-F672-4539-98C3-1AEFA4B94CF7}" type="parTrans" cxnId="{C96DF4C0-3B1A-4640-9453-C32C18CDB903}">
      <dgm:prSet/>
      <dgm:spPr/>
      <dgm:t>
        <a:bodyPr/>
        <a:lstStyle/>
        <a:p>
          <a:endParaRPr lang="ru-RU"/>
        </a:p>
      </dgm:t>
    </dgm:pt>
    <dgm:pt modelId="{8B872B4D-107B-405F-BE28-47A6513EB479}" type="sibTrans" cxnId="{C96DF4C0-3B1A-4640-9453-C32C18CDB903}">
      <dgm:prSet/>
      <dgm:spPr/>
      <dgm:t>
        <a:bodyPr/>
        <a:lstStyle/>
        <a:p>
          <a:endParaRPr lang="ru-RU"/>
        </a:p>
      </dgm:t>
    </dgm:pt>
    <dgm:pt modelId="{CE11EA2D-BCB5-4F4B-99DD-0EF3C2CC00FC}">
      <dgm:prSet phldrT="[Текст]" custT="1"/>
      <dgm:spPr/>
      <dgm:t>
        <a:bodyPr/>
        <a:lstStyle/>
        <a:p>
          <a:r>
            <a:rPr lang="ru-RU" sz="1100"/>
            <a:t>Законы субъектов РФ</a:t>
          </a:r>
        </a:p>
      </dgm:t>
    </dgm:pt>
    <dgm:pt modelId="{C03153EA-3693-470D-9483-C017A02AB29B}" type="parTrans" cxnId="{9A5B7D59-CE45-4BCD-9D8D-01EA018A6918}">
      <dgm:prSet/>
      <dgm:spPr/>
      <dgm:t>
        <a:bodyPr/>
        <a:lstStyle/>
        <a:p>
          <a:endParaRPr lang="ru-RU"/>
        </a:p>
      </dgm:t>
    </dgm:pt>
    <dgm:pt modelId="{2FF54B3D-FEEA-4CAF-ACB7-C13E45691760}" type="sibTrans" cxnId="{9A5B7D59-CE45-4BCD-9D8D-01EA018A6918}">
      <dgm:prSet/>
      <dgm:spPr/>
      <dgm:t>
        <a:bodyPr/>
        <a:lstStyle/>
        <a:p>
          <a:endParaRPr lang="ru-RU"/>
        </a:p>
      </dgm:t>
    </dgm:pt>
    <dgm:pt modelId="{E51CD142-B1DD-416E-8239-5707DC615230}">
      <dgm:prSet phldrT="[Текст]" custT="1"/>
      <dgm:spPr/>
      <dgm:t>
        <a:bodyPr/>
        <a:lstStyle/>
        <a:p>
          <a:r>
            <a:rPr lang="ru-RU" sz="1100"/>
            <a:t>Указы Президента РФ</a:t>
          </a:r>
        </a:p>
      </dgm:t>
    </dgm:pt>
    <dgm:pt modelId="{26DD2CFD-4815-415F-B759-7C595509288D}" type="parTrans" cxnId="{E7AC0ADF-C7DE-4940-A0E6-AB265CEB38D6}">
      <dgm:prSet/>
      <dgm:spPr/>
      <dgm:t>
        <a:bodyPr/>
        <a:lstStyle/>
        <a:p>
          <a:endParaRPr lang="ru-RU"/>
        </a:p>
      </dgm:t>
    </dgm:pt>
    <dgm:pt modelId="{4D0ABCA5-81B9-4F4D-B77A-8CE2135918FE}" type="sibTrans" cxnId="{E7AC0ADF-C7DE-4940-A0E6-AB265CEB38D6}">
      <dgm:prSet/>
      <dgm:spPr/>
      <dgm:t>
        <a:bodyPr/>
        <a:lstStyle/>
        <a:p>
          <a:endParaRPr lang="ru-RU"/>
        </a:p>
      </dgm:t>
    </dgm:pt>
    <dgm:pt modelId="{C5468EAD-1176-4156-AD17-EEBF88B23D9F}">
      <dgm:prSet phldrT="[Текст]" custT="1"/>
      <dgm:spPr/>
      <dgm:t>
        <a:bodyPr/>
        <a:lstStyle/>
        <a:p>
          <a:r>
            <a:rPr lang="ru-RU" sz="1100"/>
            <a:t>Нормативно-правовые акты Правительства РФ</a:t>
          </a:r>
        </a:p>
      </dgm:t>
    </dgm:pt>
    <dgm:pt modelId="{810EE7CA-E9E8-45AD-A6C8-88E23CE6FC4F}" type="parTrans" cxnId="{BCAB3EDC-52B3-453D-ADA4-B3A799B6BB8C}">
      <dgm:prSet/>
      <dgm:spPr/>
      <dgm:t>
        <a:bodyPr/>
        <a:lstStyle/>
        <a:p>
          <a:endParaRPr lang="ru-RU"/>
        </a:p>
      </dgm:t>
    </dgm:pt>
    <dgm:pt modelId="{EE3CE596-BB5B-4A6B-B81C-2133685AB9A0}" type="sibTrans" cxnId="{BCAB3EDC-52B3-453D-ADA4-B3A799B6BB8C}">
      <dgm:prSet/>
      <dgm:spPr/>
      <dgm:t>
        <a:bodyPr/>
        <a:lstStyle/>
        <a:p>
          <a:endParaRPr lang="ru-RU"/>
        </a:p>
      </dgm:t>
    </dgm:pt>
    <dgm:pt modelId="{9BDEEDBE-6BA3-4027-8802-C3D87E1443F0}">
      <dgm:prSet phldrT="[Текст]" custT="1"/>
      <dgm:spPr/>
      <dgm:t>
        <a:bodyPr/>
        <a:lstStyle/>
        <a:p>
          <a:r>
            <a:rPr lang="ru-RU" sz="1100"/>
            <a:t>Ведомственные нормативные акты относительно вопросов семейного законодательства</a:t>
          </a:r>
        </a:p>
      </dgm:t>
    </dgm:pt>
    <dgm:pt modelId="{8B096D30-C029-4365-872B-695BE5735669}" type="parTrans" cxnId="{14699250-57E2-44EB-96EE-ECAAD089CDF6}">
      <dgm:prSet/>
      <dgm:spPr/>
      <dgm:t>
        <a:bodyPr/>
        <a:lstStyle/>
        <a:p>
          <a:endParaRPr lang="ru-RU"/>
        </a:p>
      </dgm:t>
    </dgm:pt>
    <dgm:pt modelId="{E7799993-2980-48E6-8F76-FAECA80B249C}" type="sibTrans" cxnId="{14699250-57E2-44EB-96EE-ECAAD089CDF6}">
      <dgm:prSet/>
      <dgm:spPr/>
      <dgm:t>
        <a:bodyPr/>
        <a:lstStyle/>
        <a:p>
          <a:endParaRPr lang="ru-RU"/>
        </a:p>
      </dgm:t>
    </dgm:pt>
    <dgm:pt modelId="{ED57FFAA-B323-4F04-82B7-5EE0B4859CA7}" type="pres">
      <dgm:prSet presAssocID="{9E8F21AB-31F7-4B7A-BAAF-C57BBA764CD6}" presName="hierChild1" presStyleCnt="0">
        <dgm:presLayoutVars>
          <dgm:orgChart val="1"/>
          <dgm:chPref val="1"/>
          <dgm:dir/>
          <dgm:animOne val="branch"/>
          <dgm:animLvl val="lvl"/>
          <dgm:resizeHandles/>
        </dgm:presLayoutVars>
      </dgm:prSet>
      <dgm:spPr/>
      <dgm:t>
        <a:bodyPr/>
        <a:lstStyle/>
        <a:p>
          <a:endParaRPr lang="ru-RU"/>
        </a:p>
      </dgm:t>
    </dgm:pt>
    <dgm:pt modelId="{619C1C4B-A14A-4AAC-B89F-FEBD7B659CEC}" type="pres">
      <dgm:prSet presAssocID="{03BC9E23-1D25-48AD-A075-FE42B47160D9}" presName="hierRoot1" presStyleCnt="0">
        <dgm:presLayoutVars>
          <dgm:hierBranch val="init"/>
        </dgm:presLayoutVars>
      </dgm:prSet>
      <dgm:spPr/>
    </dgm:pt>
    <dgm:pt modelId="{21B11C8E-DCAC-415B-960F-D3F3B3F3CC47}" type="pres">
      <dgm:prSet presAssocID="{03BC9E23-1D25-48AD-A075-FE42B47160D9}" presName="rootComposite1" presStyleCnt="0"/>
      <dgm:spPr/>
    </dgm:pt>
    <dgm:pt modelId="{E22E28D5-DA26-42F2-A09E-7C15F192E278}" type="pres">
      <dgm:prSet presAssocID="{03BC9E23-1D25-48AD-A075-FE42B47160D9}" presName="rootText1" presStyleLbl="node0" presStyleIdx="0" presStyleCnt="1" custScaleX="135778" custScaleY="171334">
        <dgm:presLayoutVars>
          <dgm:chPref val="3"/>
        </dgm:presLayoutVars>
      </dgm:prSet>
      <dgm:spPr/>
      <dgm:t>
        <a:bodyPr/>
        <a:lstStyle/>
        <a:p>
          <a:endParaRPr lang="ru-RU"/>
        </a:p>
      </dgm:t>
    </dgm:pt>
    <dgm:pt modelId="{A61EB83D-F83F-44BD-91AB-BC1A881FFCBE}" type="pres">
      <dgm:prSet presAssocID="{03BC9E23-1D25-48AD-A075-FE42B47160D9}" presName="rootConnector1" presStyleLbl="node1" presStyleIdx="0" presStyleCnt="0"/>
      <dgm:spPr/>
      <dgm:t>
        <a:bodyPr/>
        <a:lstStyle/>
        <a:p>
          <a:endParaRPr lang="ru-RU"/>
        </a:p>
      </dgm:t>
    </dgm:pt>
    <dgm:pt modelId="{1314453F-3C4F-4233-BA27-F552DB02E45E}" type="pres">
      <dgm:prSet presAssocID="{03BC9E23-1D25-48AD-A075-FE42B47160D9}" presName="hierChild2" presStyleCnt="0"/>
      <dgm:spPr/>
    </dgm:pt>
    <dgm:pt modelId="{A0455E25-ED14-4A02-B450-B92FFEB35772}" type="pres">
      <dgm:prSet presAssocID="{FB6EE6D2-58B6-40DF-AA5F-BE5104B475CC}" presName="Name64" presStyleLbl="parChTrans1D2" presStyleIdx="0" presStyleCnt="7"/>
      <dgm:spPr/>
      <dgm:t>
        <a:bodyPr/>
        <a:lstStyle/>
        <a:p>
          <a:endParaRPr lang="ru-RU"/>
        </a:p>
      </dgm:t>
    </dgm:pt>
    <dgm:pt modelId="{C468C096-1D1A-4C43-989A-A2C373D67D05}" type="pres">
      <dgm:prSet presAssocID="{0E06E426-C4AF-4CE1-B0FE-2A32531A8B15}" presName="hierRoot2" presStyleCnt="0">
        <dgm:presLayoutVars>
          <dgm:hierBranch val="init"/>
        </dgm:presLayoutVars>
      </dgm:prSet>
      <dgm:spPr/>
    </dgm:pt>
    <dgm:pt modelId="{C7F654CA-25E3-4953-ACB9-42E41F6980E0}" type="pres">
      <dgm:prSet presAssocID="{0E06E426-C4AF-4CE1-B0FE-2A32531A8B15}" presName="rootComposite" presStyleCnt="0"/>
      <dgm:spPr/>
    </dgm:pt>
    <dgm:pt modelId="{2EBA1B04-22AF-4755-B486-88E7B30D3509}" type="pres">
      <dgm:prSet presAssocID="{0E06E426-C4AF-4CE1-B0FE-2A32531A8B15}" presName="rootText" presStyleLbl="node2" presStyleIdx="0" presStyleCnt="7" custScaleX="443977">
        <dgm:presLayoutVars>
          <dgm:chPref val="3"/>
        </dgm:presLayoutVars>
      </dgm:prSet>
      <dgm:spPr/>
      <dgm:t>
        <a:bodyPr/>
        <a:lstStyle/>
        <a:p>
          <a:endParaRPr lang="ru-RU"/>
        </a:p>
      </dgm:t>
    </dgm:pt>
    <dgm:pt modelId="{98EE22B4-3684-4956-974D-D4CEBECE465D}" type="pres">
      <dgm:prSet presAssocID="{0E06E426-C4AF-4CE1-B0FE-2A32531A8B15}" presName="rootConnector" presStyleLbl="node2" presStyleIdx="0" presStyleCnt="7"/>
      <dgm:spPr/>
      <dgm:t>
        <a:bodyPr/>
        <a:lstStyle/>
        <a:p>
          <a:endParaRPr lang="ru-RU"/>
        </a:p>
      </dgm:t>
    </dgm:pt>
    <dgm:pt modelId="{F5E4421E-7C79-4EDA-AC0A-2C9400DE920C}" type="pres">
      <dgm:prSet presAssocID="{0E06E426-C4AF-4CE1-B0FE-2A32531A8B15}" presName="hierChild4" presStyleCnt="0"/>
      <dgm:spPr/>
    </dgm:pt>
    <dgm:pt modelId="{0CBCCB07-3AC5-4D4D-9E41-43FC3FBE9B57}" type="pres">
      <dgm:prSet presAssocID="{0E06E426-C4AF-4CE1-B0FE-2A32531A8B15}" presName="hierChild5" presStyleCnt="0"/>
      <dgm:spPr/>
    </dgm:pt>
    <dgm:pt modelId="{1EAB45AD-9233-4F5B-AF54-6ACCB2B737DD}" type="pres">
      <dgm:prSet presAssocID="{E4682415-AF8C-4A2E-8E8F-C68D511B374C}" presName="Name64" presStyleLbl="parChTrans1D2" presStyleIdx="1" presStyleCnt="7"/>
      <dgm:spPr/>
      <dgm:t>
        <a:bodyPr/>
        <a:lstStyle/>
        <a:p>
          <a:endParaRPr lang="ru-RU"/>
        </a:p>
      </dgm:t>
    </dgm:pt>
    <dgm:pt modelId="{20C91236-B157-4B57-9789-8F8468A5471F}" type="pres">
      <dgm:prSet presAssocID="{0D8437D9-5F5B-42EB-AE8C-EF761B24A96B}" presName="hierRoot2" presStyleCnt="0">
        <dgm:presLayoutVars>
          <dgm:hierBranch val="init"/>
        </dgm:presLayoutVars>
      </dgm:prSet>
      <dgm:spPr/>
    </dgm:pt>
    <dgm:pt modelId="{D08FD1A5-8270-432A-BC6C-0D326C1A1680}" type="pres">
      <dgm:prSet presAssocID="{0D8437D9-5F5B-42EB-AE8C-EF761B24A96B}" presName="rootComposite" presStyleCnt="0"/>
      <dgm:spPr/>
    </dgm:pt>
    <dgm:pt modelId="{35363D6A-CDE0-4BB4-A2B7-64D831DE3125}" type="pres">
      <dgm:prSet presAssocID="{0D8437D9-5F5B-42EB-AE8C-EF761B24A96B}" presName="rootText" presStyleLbl="node2" presStyleIdx="1" presStyleCnt="7" custScaleX="443977">
        <dgm:presLayoutVars>
          <dgm:chPref val="3"/>
        </dgm:presLayoutVars>
      </dgm:prSet>
      <dgm:spPr/>
      <dgm:t>
        <a:bodyPr/>
        <a:lstStyle/>
        <a:p>
          <a:endParaRPr lang="ru-RU"/>
        </a:p>
      </dgm:t>
    </dgm:pt>
    <dgm:pt modelId="{37BDFDC3-8230-4547-B101-CA99AE9C9456}" type="pres">
      <dgm:prSet presAssocID="{0D8437D9-5F5B-42EB-AE8C-EF761B24A96B}" presName="rootConnector" presStyleLbl="node2" presStyleIdx="1" presStyleCnt="7"/>
      <dgm:spPr/>
      <dgm:t>
        <a:bodyPr/>
        <a:lstStyle/>
        <a:p>
          <a:endParaRPr lang="ru-RU"/>
        </a:p>
      </dgm:t>
    </dgm:pt>
    <dgm:pt modelId="{DF7E0B0B-B9DD-4541-A5F4-75E7BB155B86}" type="pres">
      <dgm:prSet presAssocID="{0D8437D9-5F5B-42EB-AE8C-EF761B24A96B}" presName="hierChild4" presStyleCnt="0"/>
      <dgm:spPr/>
    </dgm:pt>
    <dgm:pt modelId="{63883B3F-78D5-471B-83B3-92FEF4C38468}" type="pres">
      <dgm:prSet presAssocID="{0D8437D9-5F5B-42EB-AE8C-EF761B24A96B}" presName="hierChild5" presStyleCnt="0"/>
      <dgm:spPr/>
    </dgm:pt>
    <dgm:pt modelId="{8FFE1FB3-23C6-428E-95CB-3C7A5FCEFDD8}" type="pres">
      <dgm:prSet presAssocID="{5A62A11C-F672-4539-98C3-1AEFA4B94CF7}" presName="Name64" presStyleLbl="parChTrans1D2" presStyleIdx="2" presStyleCnt="7"/>
      <dgm:spPr/>
      <dgm:t>
        <a:bodyPr/>
        <a:lstStyle/>
        <a:p>
          <a:endParaRPr lang="ru-RU"/>
        </a:p>
      </dgm:t>
    </dgm:pt>
    <dgm:pt modelId="{56B1CCF8-561D-45A8-B485-08C89F517D14}" type="pres">
      <dgm:prSet presAssocID="{B07777A9-8650-4AA9-9E62-07AAF094347D}" presName="hierRoot2" presStyleCnt="0">
        <dgm:presLayoutVars>
          <dgm:hierBranch val="init"/>
        </dgm:presLayoutVars>
      </dgm:prSet>
      <dgm:spPr/>
    </dgm:pt>
    <dgm:pt modelId="{3C37F50C-117C-49B5-A71A-150192421381}" type="pres">
      <dgm:prSet presAssocID="{B07777A9-8650-4AA9-9E62-07AAF094347D}" presName="rootComposite" presStyleCnt="0"/>
      <dgm:spPr/>
    </dgm:pt>
    <dgm:pt modelId="{4A049E39-1C64-4F4C-84EC-431FF08CA08C}" type="pres">
      <dgm:prSet presAssocID="{B07777A9-8650-4AA9-9E62-07AAF094347D}" presName="rootText" presStyleLbl="node2" presStyleIdx="2" presStyleCnt="7" custScaleX="443977">
        <dgm:presLayoutVars>
          <dgm:chPref val="3"/>
        </dgm:presLayoutVars>
      </dgm:prSet>
      <dgm:spPr/>
      <dgm:t>
        <a:bodyPr/>
        <a:lstStyle/>
        <a:p>
          <a:endParaRPr lang="ru-RU"/>
        </a:p>
      </dgm:t>
    </dgm:pt>
    <dgm:pt modelId="{39D9FD87-DD97-473C-ABFB-B18C6707C240}" type="pres">
      <dgm:prSet presAssocID="{B07777A9-8650-4AA9-9E62-07AAF094347D}" presName="rootConnector" presStyleLbl="node2" presStyleIdx="2" presStyleCnt="7"/>
      <dgm:spPr/>
      <dgm:t>
        <a:bodyPr/>
        <a:lstStyle/>
        <a:p>
          <a:endParaRPr lang="ru-RU"/>
        </a:p>
      </dgm:t>
    </dgm:pt>
    <dgm:pt modelId="{3BF27F33-298D-49EF-901D-65FAF4BF2FD7}" type="pres">
      <dgm:prSet presAssocID="{B07777A9-8650-4AA9-9E62-07AAF094347D}" presName="hierChild4" presStyleCnt="0"/>
      <dgm:spPr/>
    </dgm:pt>
    <dgm:pt modelId="{4EA21BE1-5979-47F1-9225-858072F4A3E5}" type="pres">
      <dgm:prSet presAssocID="{B07777A9-8650-4AA9-9E62-07AAF094347D}" presName="hierChild5" presStyleCnt="0"/>
      <dgm:spPr/>
    </dgm:pt>
    <dgm:pt modelId="{1726D58A-0EF6-4453-8578-9DF92A77757E}" type="pres">
      <dgm:prSet presAssocID="{C03153EA-3693-470D-9483-C017A02AB29B}" presName="Name64" presStyleLbl="parChTrans1D2" presStyleIdx="3" presStyleCnt="7"/>
      <dgm:spPr/>
      <dgm:t>
        <a:bodyPr/>
        <a:lstStyle/>
        <a:p>
          <a:endParaRPr lang="ru-RU"/>
        </a:p>
      </dgm:t>
    </dgm:pt>
    <dgm:pt modelId="{E79345C4-2856-41BE-BB40-D2DE5D154E51}" type="pres">
      <dgm:prSet presAssocID="{CE11EA2D-BCB5-4F4B-99DD-0EF3C2CC00FC}" presName="hierRoot2" presStyleCnt="0">
        <dgm:presLayoutVars>
          <dgm:hierBranch val="init"/>
        </dgm:presLayoutVars>
      </dgm:prSet>
      <dgm:spPr/>
    </dgm:pt>
    <dgm:pt modelId="{94104AEA-38E9-46D5-9860-E79E5C72293C}" type="pres">
      <dgm:prSet presAssocID="{CE11EA2D-BCB5-4F4B-99DD-0EF3C2CC00FC}" presName="rootComposite" presStyleCnt="0"/>
      <dgm:spPr/>
    </dgm:pt>
    <dgm:pt modelId="{6FB186CE-E17B-4BD5-82FA-FC501AAB8572}" type="pres">
      <dgm:prSet presAssocID="{CE11EA2D-BCB5-4F4B-99DD-0EF3C2CC00FC}" presName="rootText" presStyleLbl="node2" presStyleIdx="3" presStyleCnt="7" custScaleX="443977">
        <dgm:presLayoutVars>
          <dgm:chPref val="3"/>
        </dgm:presLayoutVars>
      </dgm:prSet>
      <dgm:spPr/>
      <dgm:t>
        <a:bodyPr/>
        <a:lstStyle/>
        <a:p>
          <a:endParaRPr lang="ru-RU"/>
        </a:p>
      </dgm:t>
    </dgm:pt>
    <dgm:pt modelId="{09D89F41-B93D-4D61-8161-CBA371214067}" type="pres">
      <dgm:prSet presAssocID="{CE11EA2D-BCB5-4F4B-99DD-0EF3C2CC00FC}" presName="rootConnector" presStyleLbl="node2" presStyleIdx="3" presStyleCnt="7"/>
      <dgm:spPr/>
      <dgm:t>
        <a:bodyPr/>
        <a:lstStyle/>
        <a:p>
          <a:endParaRPr lang="ru-RU"/>
        </a:p>
      </dgm:t>
    </dgm:pt>
    <dgm:pt modelId="{488CC6F6-8796-478E-9526-D1AD5F903341}" type="pres">
      <dgm:prSet presAssocID="{CE11EA2D-BCB5-4F4B-99DD-0EF3C2CC00FC}" presName="hierChild4" presStyleCnt="0"/>
      <dgm:spPr/>
    </dgm:pt>
    <dgm:pt modelId="{DDEC5EC0-FF61-47E6-B42B-D989502FFB2D}" type="pres">
      <dgm:prSet presAssocID="{CE11EA2D-BCB5-4F4B-99DD-0EF3C2CC00FC}" presName="hierChild5" presStyleCnt="0"/>
      <dgm:spPr/>
    </dgm:pt>
    <dgm:pt modelId="{841AFF9B-7D47-464E-A0F7-610601484829}" type="pres">
      <dgm:prSet presAssocID="{26DD2CFD-4815-415F-B759-7C595509288D}" presName="Name64" presStyleLbl="parChTrans1D2" presStyleIdx="4" presStyleCnt="7"/>
      <dgm:spPr/>
      <dgm:t>
        <a:bodyPr/>
        <a:lstStyle/>
        <a:p>
          <a:endParaRPr lang="ru-RU"/>
        </a:p>
      </dgm:t>
    </dgm:pt>
    <dgm:pt modelId="{FE02FB6E-7779-4528-BE18-38EF51A43EB6}" type="pres">
      <dgm:prSet presAssocID="{E51CD142-B1DD-416E-8239-5707DC615230}" presName="hierRoot2" presStyleCnt="0">
        <dgm:presLayoutVars>
          <dgm:hierBranch val="init"/>
        </dgm:presLayoutVars>
      </dgm:prSet>
      <dgm:spPr/>
    </dgm:pt>
    <dgm:pt modelId="{876F2BC5-D204-4A35-9DAE-860F6E09B908}" type="pres">
      <dgm:prSet presAssocID="{E51CD142-B1DD-416E-8239-5707DC615230}" presName="rootComposite" presStyleCnt="0"/>
      <dgm:spPr/>
    </dgm:pt>
    <dgm:pt modelId="{48EA239E-7259-4388-A0B5-0CB6016A0537}" type="pres">
      <dgm:prSet presAssocID="{E51CD142-B1DD-416E-8239-5707DC615230}" presName="rootText" presStyleLbl="node2" presStyleIdx="4" presStyleCnt="7" custScaleX="443977">
        <dgm:presLayoutVars>
          <dgm:chPref val="3"/>
        </dgm:presLayoutVars>
      </dgm:prSet>
      <dgm:spPr/>
      <dgm:t>
        <a:bodyPr/>
        <a:lstStyle/>
        <a:p>
          <a:endParaRPr lang="ru-RU"/>
        </a:p>
      </dgm:t>
    </dgm:pt>
    <dgm:pt modelId="{C1746E21-D172-4928-9C61-606C4E767131}" type="pres">
      <dgm:prSet presAssocID="{E51CD142-B1DD-416E-8239-5707DC615230}" presName="rootConnector" presStyleLbl="node2" presStyleIdx="4" presStyleCnt="7"/>
      <dgm:spPr/>
      <dgm:t>
        <a:bodyPr/>
        <a:lstStyle/>
        <a:p>
          <a:endParaRPr lang="ru-RU"/>
        </a:p>
      </dgm:t>
    </dgm:pt>
    <dgm:pt modelId="{596216D2-8D07-4309-876C-EAC86084C081}" type="pres">
      <dgm:prSet presAssocID="{E51CD142-B1DD-416E-8239-5707DC615230}" presName="hierChild4" presStyleCnt="0"/>
      <dgm:spPr/>
    </dgm:pt>
    <dgm:pt modelId="{1C344896-6AC0-4F4F-ACD6-DE24D313273D}" type="pres">
      <dgm:prSet presAssocID="{E51CD142-B1DD-416E-8239-5707DC615230}" presName="hierChild5" presStyleCnt="0"/>
      <dgm:spPr/>
    </dgm:pt>
    <dgm:pt modelId="{C3D1CFB7-7F3D-472A-915C-CA6734249C4C}" type="pres">
      <dgm:prSet presAssocID="{810EE7CA-E9E8-45AD-A6C8-88E23CE6FC4F}" presName="Name64" presStyleLbl="parChTrans1D2" presStyleIdx="5" presStyleCnt="7"/>
      <dgm:spPr/>
      <dgm:t>
        <a:bodyPr/>
        <a:lstStyle/>
        <a:p>
          <a:endParaRPr lang="ru-RU"/>
        </a:p>
      </dgm:t>
    </dgm:pt>
    <dgm:pt modelId="{A38D997B-5C1B-447E-9BC4-A9F63B3BFFDD}" type="pres">
      <dgm:prSet presAssocID="{C5468EAD-1176-4156-AD17-EEBF88B23D9F}" presName="hierRoot2" presStyleCnt="0">
        <dgm:presLayoutVars>
          <dgm:hierBranch val="init"/>
        </dgm:presLayoutVars>
      </dgm:prSet>
      <dgm:spPr/>
    </dgm:pt>
    <dgm:pt modelId="{D080082B-C575-400C-89E6-3C329C1B1D47}" type="pres">
      <dgm:prSet presAssocID="{C5468EAD-1176-4156-AD17-EEBF88B23D9F}" presName="rootComposite" presStyleCnt="0"/>
      <dgm:spPr/>
    </dgm:pt>
    <dgm:pt modelId="{53DAE3FD-B779-4CB9-9983-A8E2E6AAFEDF}" type="pres">
      <dgm:prSet presAssocID="{C5468EAD-1176-4156-AD17-EEBF88B23D9F}" presName="rootText" presStyleLbl="node2" presStyleIdx="5" presStyleCnt="7" custScaleX="443977">
        <dgm:presLayoutVars>
          <dgm:chPref val="3"/>
        </dgm:presLayoutVars>
      </dgm:prSet>
      <dgm:spPr/>
      <dgm:t>
        <a:bodyPr/>
        <a:lstStyle/>
        <a:p>
          <a:endParaRPr lang="ru-RU"/>
        </a:p>
      </dgm:t>
    </dgm:pt>
    <dgm:pt modelId="{BF7F0E4C-3C8B-4C75-9FA2-2D59CA624F9E}" type="pres">
      <dgm:prSet presAssocID="{C5468EAD-1176-4156-AD17-EEBF88B23D9F}" presName="rootConnector" presStyleLbl="node2" presStyleIdx="5" presStyleCnt="7"/>
      <dgm:spPr/>
      <dgm:t>
        <a:bodyPr/>
        <a:lstStyle/>
        <a:p>
          <a:endParaRPr lang="ru-RU"/>
        </a:p>
      </dgm:t>
    </dgm:pt>
    <dgm:pt modelId="{E6767488-02B1-4B97-A3E4-2DA127B946E4}" type="pres">
      <dgm:prSet presAssocID="{C5468EAD-1176-4156-AD17-EEBF88B23D9F}" presName="hierChild4" presStyleCnt="0"/>
      <dgm:spPr/>
    </dgm:pt>
    <dgm:pt modelId="{7B482B1F-2A2E-4123-9E15-EC0521013FE7}" type="pres">
      <dgm:prSet presAssocID="{C5468EAD-1176-4156-AD17-EEBF88B23D9F}" presName="hierChild5" presStyleCnt="0"/>
      <dgm:spPr/>
    </dgm:pt>
    <dgm:pt modelId="{3144116F-7C97-400A-BAB7-292FA6CC55BB}" type="pres">
      <dgm:prSet presAssocID="{8B096D30-C029-4365-872B-695BE5735669}" presName="Name64" presStyleLbl="parChTrans1D2" presStyleIdx="6" presStyleCnt="7"/>
      <dgm:spPr/>
      <dgm:t>
        <a:bodyPr/>
        <a:lstStyle/>
        <a:p>
          <a:endParaRPr lang="ru-RU"/>
        </a:p>
      </dgm:t>
    </dgm:pt>
    <dgm:pt modelId="{0F6F716C-1F9E-4F17-8636-01D93BC74537}" type="pres">
      <dgm:prSet presAssocID="{9BDEEDBE-6BA3-4027-8802-C3D87E1443F0}" presName="hierRoot2" presStyleCnt="0">
        <dgm:presLayoutVars>
          <dgm:hierBranch val="init"/>
        </dgm:presLayoutVars>
      </dgm:prSet>
      <dgm:spPr/>
    </dgm:pt>
    <dgm:pt modelId="{09044641-B168-414A-8FFF-F25D95D2AA1A}" type="pres">
      <dgm:prSet presAssocID="{9BDEEDBE-6BA3-4027-8802-C3D87E1443F0}" presName="rootComposite" presStyleCnt="0"/>
      <dgm:spPr/>
    </dgm:pt>
    <dgm:pt modelId="{8A92CB07-30AF-4147-B915-EC73617FCE0B}" type="pres">
      <dgm:prSet presAssocID="{9BDEEDBE-6BA3-4027-8802-C3D87E1443F0}" presName="rootText" presStyleLbl="node2" presStyleIdx="6" presStyleCnt="7" custScaleX="443977">
        <dgm:presLayoutVars>
          <dgm:chPref val="3"/>
        </dgm:presLayoutVars>
      </dgm:prSet>
      <dgm:spPr/>
      <dgm:t>
        <a:bodyPr/>
        <a:lstStyle/>
        <a:p>
          <a:endParaRPr lang="ru-RU"/>
        </a:p>
      </dgm:t>
    </dgm:pt>
    <dgm:pt modelId="{6AFFC709-F945-4320-B707-43D012AB3013}" type="pres">
      <dgm:prSet presAssocID="{9BDEEDBE-6BA3-4027-8802-C3D87E1443F0}" presName="rootConnector" presStyleLbl="node2" presStyleIdx="6" presStyleCnt="7"/>
      <dgm:spPr/>
      <dgm:t>
        <a:bodyPr/>
        <a:lstStyle/>
        <a:p>
          <a:endParaRPr lang="ru-RU"/>
        </a:p>
      </dgm:t>
    </dgm:pt>
    <dgm:pt modelId="{1185A6E6-42D3-4CDE-863A-7CCA75348D32}" type="pres">
      <dgm:prSet presAssocID="{9BDEEDBE-6BA3-4027-8802-C3D87E1443F0}" presName="hierChild4" presStyleCnt="0"/>
      <dgm:spPr/>
    </dgm:pt>
    <dgm:pt modelId="{EDCF34E8-12AA-4FCA-AF3A-8A5AE5122EED}" type="pres">
      <dgm:prSet presAssocID="{9BDEEDBE-6BA3-4027-8802-C3D87E1443F0}" presName="hierChild5" presStyleCnt="0"/>
      <dgm:spPr/>
    </dgm:pt>
    <dgm:pt modelId="{B0D8AE73-E9EB-4B78-9150-36E54EF262AE}" type="pres">
      <dgm:prSet presAssocID="{03BC9E23-1D25-48AD-A075-FE42B47160D9}" presName="hierChild3" presStyleCnt="0"/>
      <dgm:spPr/>
    </dgm:pt>
  </dgm:ptLst>
  <dgm:cxnLst>
    <dgm:cxn modelId="{B16D143E-88B3-45F5-B26F-CD99B1BAC584}" type="presOf" srcId="{0D8437D9-5F5B-42EB-AE8C-EF761B24A96B}" destId="{37BDFDC3-8230-4547-B101-CA99AE9C9456}" srcOrd="1" destOrd="0" presId="urn:microsoft.com/office/officeart/2009/3/layout/HorizontalOrganizationChart"/>
    <dgm:cxn modelId="{26AD9179-EAE5-4B23-A6CA-30B872EB1EB4}" srcId="{03BC9E23-1D25-48AD-A075-FE42B47160D9}" destId="{0E06E426-C4AF-4CE1-B0FE-2A32531A8B15}" srcOrd="0" destOrd="0" parTransId="{FB6EE6D2-58B6-40DF-AA5F-BE5104B475CC}" sibTransId="{7433C06A-B5DE-4B91-86EC-8F6461881A07}"/>
    <dgm:cxn modelId="{B1A3DB51-1B70-4CE7-B7A6-6D341D250FE3}" type="presOf" srcId="{5A62A11C-F672-4539-98C3-1AEFA4B94CF7}" destId="{8FFE1FB3-23C6-428E-95CB-3C7A5FCEFDD8}" srcOrd="0" destOrd="0" presId="urn:microsoft.com/office/officeart/2009/3/layout/HorizontalOrganizationChart"/>
    <dgm:cxn modelId="{E13900EF-65B5-4D07-8E18-F6D9549AA1B3}" srcId="{03BC9E23-1D25-48AD-A075-FE42B47160D9}" destId="{0D8437D9-5F5B-42EB-AE8C-EF761B24A96B}" srcOrd="1" destOrd="0" parTransId="{E4682415-AF8C-4A2E-8E8F-C68D511B374C}" sibTransId="{08F560A7-FD11-4F5D-9A57-B5EE4B96B02F}"/>
    <dgm:cxn modelId="{C96DF4C0-3B1A-4640-9453-C32C18CDB903}" srcId="{03BC9E23-1D25-48AD-A075-FE42B47160D9}" destId="{B07777A9-8650-4AA9-9E62-07AAF094347D}" srcOrd="2" destOrd="0" parTransId="{5A62A11C-F672-4539-98C3-1AEFA4B94CF7}" sibTransId="{8B872B4D-107B-405F-BE28-47A6513EB479}"/>
    <dgm:cxn modelId="{3B48C0A1-2F05-4BAA-BCB6-4F53BD726C72}" type="presOf" srcId="{0E06E426-C4AF-4CE1-B0FE-2A32531A8B15}" destId="{98EE22B4-3684-4956-974D-D4CEBECE465D}" srcOrd="1" destOrd="0" presId="urn:microsoft.com/office/officeart/2009/3/layout/HorizontalOrganizationChart"/>
    <dgm:cxn modelId="{E71DCC9C-228E-4875-9783-D5E89049232F}" type="presOf" srcId="{26DD2CFD-4815-415F-B759-7C595509288D}" destId="{841AFF9B-7D47-464E-A0F7-610601484829}" srcOrd="0" destOrd="0" presId="urn:microsoft.com/office/officeart/2009/3/layout/HorizontalOrganizationChart"/>
    <dgm:cxn modelId="{9A5B7D59-CE45-4BCD-9D8D-01EA018A6918}" srcId="{03BC9E23-1D25-48AD-A075-FE42B47160D9}" destId="{CE11EA2D-BCB5-4F4B-99DD-0EF3C2CC00FC}" srcOrd="3" destOrd="0" parTransId="{C03153EA-3693-470D-9483-C017A02AB29B}" sibTransId="{2FF54B3D-FEEA-4CAF-ACB7-C13E45691760}"/>
    <dgm:cxn modelId="{E7AC0ADF-C7DE-4940-A0E6-AB265CEB38D6}" srcId="{03BC9E23-1D25-48AD-A075-FE42B47160D9}" destId="{E51CD142-B1DD-416E-8239-5707DC615230}" srcOrd="4" destOrd="0" parTransId="{26DD2CFD-4815-415F-B759-7C595509288D}" sibTransId="{4D0ABCA5-81B9-4F4D-B77A-8CE2135918FE}"/>
    <dgm:cxn modelId="{5A6A9653-F4A7-4903-9DD4-86DC7D9B851D}" type="presOf" srcId="{C5468EAD-1176-4156-AD17-EEBF88B23D9F}" destId="{53DAE3FD-B779-4CB9-9983-A8E2E6AAFEDF}" srcOrd="0" destOrd="0" presId="urn:microsoft.com/office/officeart/2009/3/layout/HorizontalOrganizationChart"/>
    <dgm:cxn modelId="{0133DE8A-6070-4784-B903-15447D8222C2}" srcId="{9E8F21AB-31F7-4B7A-BAAF-C57BBA764CD6}" destId="{03BC9E23-1D25-48AD-A075-FE42B47160D9}" srcOrd="0" destOrd="0" parTransId="{6F96F80C-9811-40A5-90A3-4301249A0ADF}" sibTransId="{E96CCC99-70E5-4C6E-9C14-43FF3E5419EB}"/>
    <dgm:cxn modelId="{84E7D0A2-2D24-4281-9C78-4326DBB1DC7F}" type="presOf" srcId="{9BDEEDBE-6BA3-4027-8802-C3D87E1443F0}" destId="{8A92CB07-30AF-4147-B915-EC73617FCE0B}" srcOrd="0" destOrd="0" presId="urn:microsoft.com/office/officeart/2009/3/layout/HorizontalOrganizationChart"/>
    <dgm:cxn modelId="{9E88250D-5607-4A03-8774-CF31045248F3}" type="presOf" srcId="{03BC9E23-1D25-48AD-A075-FE42B47160D9}" destId="{E22E28D5-DA26-42F2-A09E-7C15F192E278}" srcOrd="0" destOrd="0" presId="urn:microsoft.com/office/officeart/2009/3/layout/HorizontalOrganizationChart"/>
    <dgm:cxn modelId="{EC05985F-C104-417E-820C-426648F740C8}" type="presOf" srcId="{03BC9E23-1D25-48AD-A075-FE42B47160D9}" destId="{A61EB83D-F83F-44BD-91AB-BC1A881FFCBE}" srcOrd="1" destOrd="0" presId="urn:microsoft.com/office/officeart/2009/3/layout/HorizontalOrganizationChart"/>
    <dgm:cxn modelId="{54D90D69-C970-4017-AF10-218B2EAC78B3}" type="presOf" srcId="{E51CD142-B1DD-416E-8239-5707DC615230}" destId="{C1746E21-D172-4928-9C61-606C4E767131}" srcOrd="1" destOrd="0" presId="urn:microsoft.com/office/officeart/2009/3/layout/HorizontalOrganizationChart"/>
    <dgm:cxn modelId="{14699250-57E2-44EB-96EE-ECAAD089CDF6}" srcId="{03BC9E23-1D25-48AD-A075-FE42B47160D9}" destId="{9BDEEDBE-6BA3-4027-8802-C3D87E1443F0}" srcOrd="6" destOrd="0" parTransId="{8B096D30-C029-4365-872B-695BE5735669}" sibTransId="{E7799993-2980-48E6-8F76-FAECA80B249C}"/>
    <dgm:cxn modelId="{539942B0-FD46-48B1-BF62-B955843E9B84}" type="presOf" srcId="{B07777A9-8650-4AA9-9E62-07AAF094347D}" destId="{4A049E39-1C64-4F4C-84EC-431FF08CA08C}" srcOrd="0" destOrd="0" presId="urn:microsoft.com/office/officeart/2009/3/layout/HorizontalOrganizationChart"/>
    <dgm:cxn modelId="{4C9C974B-9DA0-4F87-98E4-5B23B3160F45}" type="presOf" srcId="{E51CD142-B1DD-416E-8239-5707DC615230}" destId="{48EA239E-7259-4388-A0B5-0CB6016A0537}" srcOrd="0" destOrd="0" presId="urn:microsoft.com/office/officeart/2009/3/layout/HorizontalOrganizationChart"/>
    <dgm:cxn modelId="{C4766181-930D-4460-8091-B5D80E23D637}" type="presOf" srcId="{B07777A9-8650-4AA9-9E62-07AAF094347D}" destId="{39D9FD87-DD97-473C-ABFB-B18C6707C240}" srcOrd="1" destOrd="0" presId="urn:microsoft.com/office/officeart/2009/3/layout/HorizontalOrganizationChart"/>
    <dgm:cxn modelId="{213E1833-A91B-4700-BA87-E5419E5AB018}" type="presOf" srcId="{E4682415-AF8C-4A2E-8E8F-C68D511B374C}" destId="{1EAB45AD-9233-4F5B-AF54-6ACCB2B737DD}" srcOrd="0" destOrd="0" presId="urn:microsoft.com/office/officeart/2009/3/layout/HorizontalOrganizationChart"/>
    <dgm:cxn modelId="{70EB17CD-5F11-4EDF-A29C-532DCCD9774C}" type="presOf" srcId="{C03153EA-3693-470D-9483-C017A02AB29B}" destId="{1726D58A-0EF6-4453-8578-9DF92A77757E}" srcOrd="0" destOrd="0" presId="urn:microsoft.com/office/officeart/2009/3/layout/HorizontalOrganizationChart"/>
    <dgm:cxn modelId="{BCAB3EDC-52B3-453D-ADA4-B3A799B6BB8C}" srcId="{03BC9E23-1D25-48AD-A075-FE42B47160D9}" destId="{C5468EAD-1176-4156-AD17-EEBF88B23D9F}" srcOrd="5" destOrd="0" parTransId="{810EE7CA-E9E8-45AD-A6C8-88E23CE6FC4F}" sibTransId="{EE3CE596-BB5B-4A6B-B81C-2133685AB9A0}"/>
    <dgm:cxn modelId="{0D9A070E-E55B-4817-AB7C-2BC36B0C2D00}" type="presOf" srcId="{0E06E426-C4AF-4CE1-B0FE-2A32531A8B15}" destId="{2EBA1B04-22AF-4755-B486-88E7B30D3509}" srcOrd="0" destOrd="0" presId="urn:microsoft.com/office/officeart/2009/3/layout/HorizontalOrganizationChart"/>
    <dgm:cxn modelId="{B105C29B-83BF-425F-883B-F604AB6DE9AD}" type="presOf" srcId="{C5468EAD-1176-4156-AD17-EEBF88B23D9F}" destId="{BF7F0E4C-3C8B-4C75-9FA2-2D59CA624F9E}" srcOrd="1" destOrd="0" presId="urn:microsoft.com/office/officeart/2009/3/layout/HorizontalOrganizationChart"/>
    <dgm:cxn modelId="{189BF7F6-F42A-44B3-84D9-DBF3BA9B4147}" type="presOf" srcId="{0D8437D9-5F5B-42EB-AE8C-EF761B24A96B}" destId="{35363D6A-CDE0-4BB4-A2B7-64D831DE3125}" srcOrd="0" destOrd="0" presId="urn:microsoft.com/office/officeart/2009/3/layout/HorizontalOrganizationChart"/>
    <dgm:cxn modelId="{F312497F-DBCB-4087-96D9-212BB7072CD6}" type="presOf" srcId="{9BDEEDBE-6BA3-4027-8802-C3D87E1443F0}" destId="{6AFFC709-F945-4320-B707-43D012AB3013}" srcOrd="1" destOrd="0" presId="urn:microsoft.com/office/officeart/2009/3/layout/HorizontalOrganizationChart"/>
    <dgm:cxn modelId="{110308DA-0F14-43D2-A670-5F783ED4DC69}" type="presOf" srcId="{CE11EA2D-BCB5-4F4B-99DD-0EF3C2CC00FC}" destId="{6FB186CE-E17B-4BD5-82FA-FC501AAB8572}" srcOrd="0" destOrd="0" presId="urn:microsoft.com/office/officeart/2009/3/layout/HorizontalOrganizationChart"/>
    <dgm:cxn modelId="{54EF851D-A342-4AC1-8D80-2D34B3D92E28}" type="presOf" srcId="{CE11EA2D-BCB5-4F4B-99DD-0EF3C2CC00FC}" destId="{09D89F41-B93D-4D61-8161-CBA371214067}" srcOrd="1" destOrd="0" presId="urn:microsoft.com/office/officeart/2009/3/layout/HorizontalOrganizationChart"/>
    <dgm:cxn modelId="{6D67FA69-565A-42A7-AEF5-C72F44E7800A}" type="presOf" srcId="{FB6EE6D2-58B6-40DF-AA5F-BE5104B475CC}" destId="{A0455E25-ED14-4A02-B450-B92FFEB35772}" srcOrd="0" destOrd="0" presId="urn:microsoft.com/office/officeart/2009/3/layout/HorizontalOrganizationChart"/>
    <dgm:cxn modelId="{EA8B6F60-FCE9-4CBA-98D4-139E8F69D8ED}" type="presOf" srcId="{9E8F21AB-31F7-4B7A-BAAF-C57BBA764CD6}" destId="{ED57FFAA-B323-4F04-82B7-5EE0B4859CA7}" srcOrd="0" destOrd="0" presId="urn:microsoft.com/office/officeart/2009/3/layout/HorizontalOrganizationChart"/>
    <dgm:cxn modelId="{0EC25822-9C69-4BC0-A772-7B3D66F1988A}" type="presOf" srcId="{8B096D30-C029-4365-872B-695BE5735669}" destId="{3144116F-7C97-400A-BAB7-292FA6CC55BB}" srcOrd="0" destOrd="0" presId="urn:microsoft.com/office/officeart/2009/3/layout/HorizontalOrganizationChart"/>
    <dgm:cxn modelId="{C6CB5727-F451-4D9B-A9AE-8A6CBC0FA735}" type="presOf" srcId="{810EE7CA-E9E8-45AD-A6C8-88E23CE6FC4F}" destId="{C3D1CFB7-7F3D-472A-915C-CA6734249C4C}" srcOrd="0" destOrd="0" presId="urn:microsoft.com/office/officeart/2009/3/layout/HorizontalOrganizationChart"/>
    <dgm:cxn modelId="{B67E82BC-04C3-4B20-BF93-A2DCFC6F4AA6}" type="presParOf" srcId="{ED57FFAA-B323-4F04-82B7-5EE0B4859CA7}" destId="{619C1C4B-A14A-4AAC-B89F-FEBD7B659CEC}" srcOrd="0" destOrd="0" presId="urn:microsoft.com/office/officeart/2009/3/layout/HorizontalOrganizationChart"/>
    <dgm:cxn modelId="{6422A208-999F-4C98-83D6-F8E4624951DB}" type="presParOf" srcId="{619C1C4B-A14A-4AAC-B89F-FEBD7B659CEC}" destId="{21B11C8E-DCAC-415B-960F-D3F3B3F3CC47}" srcOrd="0" destOrd="0" presId="urn:microsoft.com/office/officeart/2009/3/layout/HorizontalOrganizationChart"/>
    <dgm:cxn modelId="{C07EAAC3-2147-420D-B85C-011D61A0D90D}" type="presParOf" srcId="{21B11C8E-DCAC-415B-960F-D3F3B3F3CC47}" destId="{E22E28D5-DA26-42F2-A09E-7C15F192E278}" srcOrd="0" destOrd="0" presId="urn:microsoft.com/office/officeart/2009/3/layout/HorizontalOrganizationChart"/>
    <dgm:cxn modelId="{99C895B1-4C45-4615-81A2-9CDFC54D66D0}" type="presParOf" srcId="{21B11C8E-DCAC-415B-960F-D3F3B3F3CC47}" destId="{A61EB83D-F83F-44BD-91AB-BC1A881FFCBE}" srcOrd="1" destOrd="0" presId="urn:microsoft.com/office/officeart/2009/3/layout/HorizontalOrganizationChart"/>
    <dgm:cxn modelId="{CFB3F248-B01A-4859-8F01-D38E6C6D238F}" type="presParOf" srcId="{619C1C4B-A14A-4AAC-B89F-FEBD7B659CEC}" destId="{1314453F-3C4F-4233-BA27-F552DB02E45E}" srcOrd="1" destOrd="0" presId="urn:microsoft.com/office/officeart/2009/3/layout/HorizontalOrganizationChart"/>
    <dgm:cxn modelId="{12C3B1EF-9F7C-4123-81ED-7AF0D8FA6535}" type="presParOf" srcId="{1314453F-3C4F-4233-BA27-F552DB02E45E}" destId="{A0455E25-ED14-4A02-B450-B92FFEB35772}" srcOrd="0" destOrd="0" presId="urn:microsoft.com/office/officeart/2009/3/layout/HorizontalOrganizationChart"/>
    <dgm:cxn modelId="{C510C60F-4DE7-418C-B0B3-DF05C6BF18C9}" type="presParOf" srcId="{1314453F-3C4F-4233-BA27-F552DB02E45E}" destId="{C468C096-1D1A-4C43-989A-A2C373D67D05}" srcOrd="1" destOrd="0" presId="urn:microsoft.com/office/officeart/2009/3/layout/HorizontalOrganizationChart"/>
    <dgm:cxn modelId="{604EAF4F-6A27-4941-9315-235335A7E091}" type="presParOf" srcId="{C468C096-1D1A-4C43-989A-A2C373D67D05}" destId="{C7F654CA-25E3-4953-ACB9-42E41F6980E0}" srcOrd="0" destOrd="0" presId="urn:microsoft.com/office/officeart/2009/3/layout/HorizontalOrganizationChart"/>
    <dgm:cxn modelId="{5A11156D-0D58-4F76-9F41-35D29BEA4FA1}" type="presParOf" srcId="{C7F654CA-25E3-4953-ACB9-42E41F6980E0}" destId="{2EBA1B04-22AF-4755-B486-88E7B30D3509}" srcOrd="0" destOrd="0" presId="urn:microsoft.com/office/officeart/2009/3/layout/HorizontalOrganizationChart"/>
    <dgm:cxn modelId="{2DD32326-E3EB-4F24-BDD2-BDD9D891D495}" type="presParOf" srcId="{C7F654CA-25E3-4953-ACB9-42E41F6980E0}" destId="{98EE22B4-3684-4956-974D-D4CEBECE465D}" srcOrd="1" destOrd="0" presId="urn:microsoft.com/office/officeart/2009/3/layout/HorizontalOrganizationChart"/>
    <dgm:cxn modelId="{BD604A7C-70EA-4D8A-9924-E474A770070B}" type="presParOf" srcId="{C468C096-1D1A-4C43-989A-A2C373D67D05}" destId="{F5E4421E-7C79-4EDA-AC0A-2C9400DE920C}" srcOrd="1" destOrd="0" presId="urn:microsoft.com/office/officeart/2009/3/layout/HorizontalOrganizationChart"/>
    <dgm:cxn modelId="{4503C15A-0262-4115-B189-A9A5464344B9}" type="presParOf" srcId="{C468C096-1D1A-4C43-989A-A2C373D67D05}" destId="{0CBCCB07-3AC5-4D4D-9E41-43FC3FBE9B57}" srcOrd="2" destOrd="0" presId="urn:microsoft.com/office/officeart/2009/3/layout/HorizontalOrganizationChart"/>
    <dgm:cxn modelId="{D392221B-5724-485F-A1AD-C1BE289CB967}" type="presParOf" srcId="{1314453F-3C4F-4233-BA27-F552DB02E45E}" destId="{1EAB45AD-9233-4F5B-AF54-6ACCB2B737DD}" srcOrd="2" destOrd="0" presId="urn:microsoft.com/office/officeart/2009/3/layout/HorizontalOrganizationChart"/>
    <dgm:cxn modelId="{1C4BBC56-AC78-40B9-A642-C870F5037298}" type="presParOf" srcId="{1314453F-3C4F-4233-BA27-F552DB02E45E}" destId="{20C91236-B157-4B57-9789-8F8468A5471F}" srcOrd="3" destOrd="0" presId="urn:microsoft.com/office/officeart/2009/3/layout/HorizontalOrganizationChart"/>
    <dgm:cxn modelId="{982D6E8E-4350-4BCC-83A7-BFE6D1BF2B2A}" type="presParOf" srcId="{20C91236-B157-4B57-9789-8F8468A5471F}" destId="{D08FD1A5-8270-432A-BC6C-0D326C1A1680}" srcOrd="0" destOrd="0" presId="urn:microsoft.com/office/officeart/2009/3/layout/HorizontalOrganizationChart"/>
    <dgm:cxn modelId="{97429BF1-06F4-4969-BA01-737C9AA0A247}" type="presParOf" srcId="{D08FD1A5-8270-432A-BC6C-0D326C1A1680}" destId="{35363D6A-CDE0-4BB4-A2B7-64D831DE3125}" srcOrd="0" destOrd="0" presId="urn:microsoft.com/office/officeart/2009/3/layout/HorizontalOrganizationChart"/>
    <dgm:cxn modelId="{2CD74C2F-5F9E-495D-8669-D6D74F607BBB}" type="presParOf" srcId="{D08FD1A5-8270-432A-BC6C-0D326C1A1680}" destId="{37BDFDC3-8230-4547-B101-CA99AE9C9456}" srcOrd="1" destOrd="0" presId="urn:microsoft.com/office/officeart/2009/3/layout/HorizontalOrganizationChart"/>
    <dgm:cxn modelId="{7571526B-73AB-45EA-A08D-76F4865EB4EB}" type="presParOf" srcId="{20C91236-B157-4B57-9789-8F8468A5471F}" destId="{DF7E0B0B-B9DD-4541-A5F4-75E7BB155B86}" srcOrd="1" destOrd="0" presId="urn:microsoft.com/office/officeart/2009/3/layout/HorizontalOrganizationChart"/>
    <dgm:cxn modelId="{81CC11CD-F972-4BBB-A5E3-EE2D74E5FC6A}" type="presParOf" srcId="{20C91236-B157-4B57-9789-8F8468A5471F}" destId="{63883B3F-78D5-471B-83B3-92FEF4C38468}" srcOrd="2" destOrd="0" presId="urn:microsoft.com/office/officeart/2009/3/layout/HorizontalOrganizationChart"/>
    <dgm:cxn modelId="{06C902D3-8C90-4CF6-8FC0-FAA5F738B04D}" type="presParOf" srcId="{1314453F-3C4F-4233-BA27-F552DB02E45E}" destId="{8FFE1FB3-23C6-428E-95CB-3C7A5FCEFDD8}" srcOrd="4" destOrd="0" presId="urn:microsoft.com/office/officeart/2009/3/layout/HorizontalOrganizationChart"/>
    <dgm:cxn modelId="{CA5FCAE2-9AB3-47B5-889C-E6FC2F721643}" type="presParOf" srcId="{1314453F-3C4F-4233-BA27-F552DB02E45E}" destId="{56B1CCF8-561D-45A8-B485-08C89F517D14}" srcOrd="5" destOrd="0" presId="urn:microsoft.com/office/officeart/2009/3/layout/HorizontalOrganizationChart"/>
    <dgm:cxn modelId="{6D87D1BE-F987-4ABD-B4FF-6C6182271F17}" type="presParOf" srcId="{56B1CCF8-561D-45A8-B485-08C89F517D14}" destId="{3C37F50C-117C-49B5-A71A-150192421381}" srcOrd="0" destOrd="0" presId="urn:microsoft.com/office/officeart/2009/3/layout/HorizontalOrganizationChart"/>
    <dgm:cxn modelId="{9846C9C9-BB15-43C5-B49B-2EE06033C02C}" type="presParOf" srcId="{3C37F50C-117C-49B5-A71A-150192421381}" destId="{4A049E39-1C64-4F4C-84EC-431FF08CA08C}" srcOrd="0" destOrd="0" presId="urn:microsoft.com/office/officeart/2009/3/layout/HorizontalOrganizationChart"/>
    <dgm:cxn modelId="{4C389585-A41C-4ABE-85AD-99AB40C8AFD3}" type="presParOf" srcId="{3C37F50C-117C-49B5-A71A-150192421381}" destId="{39D9FD87-DD97-473C-ABFB-B18C6707C240}" srcOrd="1" destOrd="0" presId="urn:microsoft.com/office/officeart/2009/3/layout/HorizontalOrganizationChart"/>
    <dgm:cxn modelId="{31F70BC3-3BE7-465A-90FF-A20BA756ADE3}" type="presParOf" srcId="{56B1CCF8-561D-45A8-B485-08C89F517D14}" destId="{3BF27F33-298D-49EF-901D-65FAF4BF2FD7}" srcOrd="1" destOrd="0" presId="urn:microsoft.com/office/officeart/2009/3/layout/HorizontalOrganizationChart"/>
    <dgm:cxn modelId="{D0BE6F16-B4AC-411E-9AD3-699982DF2A7B}" type="presParOf" srcId="{56B1CCF8-561D-45A8-B485-08C89F517D14}" destId="{4EA21BE1-5979-47F1-9225-858072F4A3E5}" srcOrd="2" destOrd="0" presId="urn:microsoft.com/office/officeart/2009/3/layout/HorizontalOrganizationChart"/>
    <dgm:cxn modelId="{49F4921A-95FF-47BB-A632-B39EAF3C8D35}" type="presParOf" srcId="{1314453F-3C4F-4233-BA27-F552DB02E45E}" destId="{1726D58A-0EF6-4453-8578-9DF92A77757E}" srcOrd="6" destOrd="0" presId="urn:microsoft.com/office/officeart/2009/3/layout/HorizontalOrganizationChart"/>
    <dgm:cxn modelId="{7385F9C4-DFC8-4C35-AFE4-440B11DF52A3}" type="presParOf" srcId="{1314453F-3C4F-4233-BA27-F552DB02E45E}" destId="{E79345C4-2856-41BE-BB40-D2DE5D154E51}" srcOrd="7" destOrd="0" presId="urn:microsoft.com/office/officeart/2009/3/layout/HorizontalOrganizationChart"/>
    <dgm:cxn modelId="{615811FF-D36B-41BD-A926-41B8CEA4B3F6}" type="presParOf" srcId="{E79345C4-2856-41BE-BB40-D2DE5D154E51}" destId="{94104AEA-38E9-46D5-9860-E79E5C72293C}" srcOrd="0" destOrd="0" presId="urn:microsoft.com/office/officeart/2009/3/layout/HorizontalOrganizationChart"/>
    <dgm:cxn modelId="{6BD9CD9A-973A-4F95-AD05-DFA127EE8603}" type="presParOf" srcId="{94104AEA-38E9-46D5-9860-E79E5C72293C}" destId="{6FB186CE-E17B-4BD5-82FA-FC501AAB8572}" srcOrd="0" destOrd="0" presId="urn:microsoft.com/office/officeart/2009/3/layout/HorizontalOrganizationChart"/>
    <dgm:cxn modelId="{12BC41DA-4C43-4FC8-A9D8-3E63A0119496}" type="presParOf" srcId="{94104AEA-38E9-46D5-9860-E79E5C72293C}" destId="{09D89F41-B93D-4D61-8161-CBA371214067}" srcOrd="1" destOrd="0" presId="urn:microsoft.com/office/officeart/2009/3/layout/HorizontalOrganizationChart"/>
    <dgm:cxn modelId="{DCF9AC0C-419C-4E0E-9BA1-39FE7F8884D1}" type="presParOf" srcId="{E79345C4-2856-41BE-BB40-D2DE5D154E51}" destId="{488CC6F6-8796-478E-9526-D1AD5F903341}" srcOrd="1" destOrd="0" presId="urn:microsoft.com/office/officeart/2009/3/layout/HorizontalOrganizationChart"/>
    <dgm:cxn modelId="{B773FC24-48B6-43DD-BAE6-28D33FAA152F}" type="presParOf" srcId="{E79345C4-2856-41BE-BB40-D2DE5D154E51}" destId="{DDEC5EC0-FF61-47E6-B42B-D989502FFB2D}" srcOrd="2" destOrd="0" presId="urn:microsoft.com/office/officeart/2009/3/layout/HorizontalOrganizationChart"/>
    <dgm:cxn modelId="{31B9C688-C448-4199-AE7E-566F38F98170}" type="presParOf" srcId="{1314453F-3C4F-4233-BA27-F552DB02E45E}" destId="{841AFF9B-7D47-464E-A0F7-610601484829}" srcOrd="8" destOrd="0" presId="urn:microsoft.com/office/officeart/2009/3/layout/HorizontalOrganizationChart"/>
    <dgm:cxn modelId="{A0DC50F6-6385-402E-9F73-C7B9B8BA46D8}" type="presParOf" srcId="{1314453F-3C4F-4233-BA27-F552DB02E45E}" destId="{FE02FB6E-7779-4528-BE18-38EF51A43EB6}" srcOrd="9" destOrd="0" presId="urn:microsoft.com/office/officeart/2009/3/layout/HorizontalOrganizationChart"/>
    <dgm:cxn modelId="{1EC464A8-8385-401B-A971-2A87D7A55762}" type="presParOf" srcId="{FE02FB6E-7779-4528-BE18-38EF51A43EB6}" destId="{876F2BC5-D204-4A35-9DAE-860F6E09B908}" srcOrd="0" destOrd="0" presId="urn:microsoft.com/office/officeart/2009/3/layout/HorizontalOrganizationChart"/>
    <dgm:cxn modelId="{B3503715-1C21-4B81-A202-B84A4C2DE7FC}" type="presParOf" srcId="{876F2BC5-D204-4A35-9DAE-860F6E09B908}" destId="{48EA239E-7259-4388-A0B5-0CB6016A0537}" srcOrd="0" destOrd="0" presId="urn:microsoft.com/office/officeart/2009/3/layout/HorizontalOrganizationChart"/>
    <dgm:cxn modelId="{F150E209-C87E-46BF-9C36-8C3801CD196D}" type="presParOf" srcId="{876F2BC5-D204-4A35-9DAE-860F6E09B908}" destId="{C1746E21-D172-4928-9C61-606C4E767131}" srcOrd="1" destOrd="0" presId="urn:microsoft.com/office/officeart/2009/3/layout/HorizontalOrganizationChart"/>
    <dgm:cxn modelId="{83A934A1-8D01-4928-9FB1-010C0D9EB3E4}" type="presParOf" srcId="{FE02FB6E-7779-4528-BE18-38EF51A43EB6}" destId="{596216D2-8D07-4309-876C-EAC86084C081}" srcOrd="1" destOrd="0" presId="urn:microsoft.com/office/officeart/2009/3/layout/HorizontalOrganizationChart"/>
    <dgm:cxn modelId="{90C178AF-FDDB-45F8-9422-44024E13DF6F}" type="presParOf" srcId="{FE02FB6E-7779-4528-BE18-38EF51A43EB6}" destId="{1C344896-6AC0-4F4F-ACD6-DE24D313273D}" srcOrd="2" destOrd="0" presId="urn:microsoft.com/office/officeart/2009/3/layout/HorizontalOrganizationChart"/>
    <dgm:cxn modelId="{0F40CFD9-5A50-45E5-98A3-C993C5B35A18}" type="presParOf" srcId="{1314453F-3C4F-4233-BA27-F552DB02E45E}" destId="{C3D1CFB7-7F3D-472A-915C-CA6734249C4C}" srcOrd="10" destOrd="0" presId="urn:microsoft.com/office/officeart/2009/3/layout/HorizontalOrganizationChart"/>
    <dgm:cxn modelId="{0B54A91E-53A1-4A02-9F1D-CD29D04E27B7}" type="presParOf" srcId="{1314453F-3C4F-4233-BA27-F552DB02E45E}" destId="{A38D997B-5C1B-447E-9BC4-A9F63B3BFFDD}" srcOrd="11" destOrd="0" presId="urn:microsoft.com/office/officeart/2009/3/layout/HorizontalOrganizationChart"/>
    <dgm:cxn modelId="{8CF6065A-695B-4143-8E24-98E6B0A3D223}" type="presParOf" srcId="{A38D997B-5C1B-447E-9BC4-A9F63B3BFFDD}" destId="{D080082B-C575-400C-89E6-3C329C1B1D47}" srcOrd="0" destOrd="0" presId="urn:microsoft.com/office/officeart/2009/3/layout/HorizontalOrganizationChart"/>
    <dgm:cxn modelId="{911F1546-C18E-4A59-A00D-0AB8FBB5426F}" type="presParOf" srcId="{D080082B-C575-400C-89E6-3C329C1B1D47}" destId="{53DAE3FD-B779-4CB9-9983-A8E2E6AAFEDF}" srcOrd="0" destOrd="0" presId="urn:microsoft.com/office/officeart/2009/3/layout/HorizontalOrganizationChart"/>
    <dgm:cxn modelId="{CF5F643F-E142-408E-BB70-43794239E9BC}" type="presParOf" srcId="{D080082B-C575-400C-89E6-3C329C1B1D47}" destId="{BF7F0E4C-3C8B-4C75-9FA2-2D59CA624F9E}" srcOrd="1" destOrd="0" presId="urn:microsoft.com/office/officeart/2009/3/layout/HorizontalOrganizationChart"/>
    <dgm:cxn modelId="{D077016D-375C-4A0F-BC53-CC72382F3000}" type="presParOf" srcId="{A38D997B-5C1B-447E-9BC4-A9F63B3BFFDD}" destId="{E6767488-02B1-4B97-A3E4-2DA127B946E4}" srcOrd="1" destOrd="0" presId="urn:microsoft.com/office/officeart/2009/3/layout/HorizontalOrganizationChart"/>
    <dgm:cxn modelId="{11A45885-294F-41C8-AA9C-F831C2F17882}" type="presParOf" srcId="{A38D997B-5C1B-447E-9BC4-A9F63B3BFFDD}" destId="{7B482B1F-2A2E-4123-9E15-EC0521013FE7}" srcOrd="2" destOrd="0" presId="urn:microsoft.com/office/officeart/2009/3/layout/HorizontalOrganizationChart"/>
    <dgm:cxn modelId="{437078E1-732D-49B7-B7BA-99D63AAFC3E6}" type="presParOf" srcId="{1314453F-3C4F-4233-BA27-F552DB02E45E}" destId="{3144116F-7C97-400A-BAB7-292FA6CC55BB}" srcOrd="12" destOrd="0" presId="urn:microsoft.com/office/officeart/2009/3/layout/HorizontalOrganizationChart"/>
    <dgm:cxn modelId="{50D2F7CD-9216-46D3-9FFD-978D24E9507A}" type="presParOf" srcId="{1314453F-3C4F-4233-BA27-F552DB02E45E}" destId="{0F6F716C-1F9E-4F17-8636-01D93BC74537}" srcOrd="13" destOrd="0" presId="urn:microsoft.com/office/officeart/2009/3/layout/HorizontalOrganizationChart"/>
    <dgm:cxn modelId="{1A0C166E-6D97-4AC0-813F-BE0A135EDEF7}" type="presParOf" srcId="{0F6F716C-1F9E-4F17-8636-01D93BC74537}" destId="{09044641-B168-414A-8FFF-F25D95D2AA1A}" srcOrd="0" destOrd="0" presId="urn:microsoft.com/office/officeart/2009/3/layout/HorizontalOrganizationChart"/>
    <dgm:cxn modelId="{E409B4B6-2E0E-4CC2-8347-FEABA5AFE89D}" type="presParOf" srcId="{09044641-B168-414A-8FFF-F25D95D2AA1A}" destId="{8A92CB07-30AF-4147-B915-EC73617FCE0B}" srcOrd="0" destOrd="0" presId="urn:microsoft.com/office/officeart/2009/3/layout/HorizontalOrganizationChart"/>
    <dgm:cxn modelId="{5470DFE2-CE3E-4D99-BA65-9C85CD60B9D2}" type="presParOf" srcId="{09044641-B168-414A-8FFF-F25D95D2AA1A}" destId="{6AFFC709-F945-4320-B707-43D012AB3013}" srcOrd="1" destOrd="0" presId="urn:microsoft.com/office/officeart/2009/3/layout/HorizontalOrganizationChart"/>
    <dgm:cxn modelId="{0AAEC902-2292-4C18-BA50-036F2A45EE19}" type="presParOf" srcId="{0F6F716C-1F9E-4F17-8636-01D93BC74537}" destId="{1185A6E6-42D3-4CDE-863A-7CCA75348D32}" srcOrd="1" destOrd="0" presId="urn:microsoft.com/office/officeart/2009/3/layout/HorizontalOrganizationChart"/>
    <dgm:cxn modelId="{5C608C3A-D65D-4DCA-ACB5-F84720B5327B}" type="presParOf" srcId="{0F6F716C-1F9E-4F17-8636-01D93BC74537}" destId="{EDCF34E8-12AA-4FCA-AF3A-8A5AE5122EED}" srcOrd="2" destOrd="0" presId="urn:microsoft.com/office/officeart/2009/3/layout/HorizontalOrganizationChart"/>
    <dgm:cxn modelId="{AC6E1A18-5813-428B-8D76-6E6DBBD9704F}" type="presParOf" srcId="{619C1C4B-A14A-4AAC-B89F-FEBD7B659CEC}" destId="{B0D8AE73-E9EB-4B78-9150-36E54EF262AE}" srcOrd="2" destOrd="0" presId="urn:microsoft.com/office/officeart/2009/3/layout/HorizontalOrganizationChart"/>
  </dgm:cxnLst>
  <dgm:bg/>
  <dgm:whole/>
  <dgm:extLst>
    <a:ext uri="http://schemas.microsoft.com/office/drawing/2008/diagram">
      <dsp:dataModelExt xmlns:dsp="http://schemas.microsoft.com/office/drawing/2008/diagram" relId="rId314" minVer="http://schemas.openxmlformats.org/drawingml/2006/diagram"/>
    </a:ext>
  </dgm:extLst>
</dgm:dataModel>
</file>

<file path=word/diagrams/data54.xml><?xml version="1.0" encoding="utf-8"?>
<dgm:dataModel xmlns:dgm="http://schemas.openxmlformats.org/drawingml/2006/diagram" xmlns:a="http://schemas.openxmlformats.org/drawingml/2006/main">
  <dgm:ptLst>
    <dgm:pt modelId="{5804C69E-00A9-4F52-8CF2-E698B1F71412}"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ru-RU"/>
        </a:p>
      </dgm:t>
    </dgm:pt>
    <dgm:pt modelId="{1CCCCA16-3446-428B-AE10-1788548A72B1}">
      <dgm:prSet phldrT="[Текст]" custT="1"/>
      <dgm:spPr/>
      <dgm:t>
        <a:bodyPr/>
        <a:lstStyle/>
        <a:p>
          <a:r>
            <a:rPr lang="ru-RU" sz="1200"/>
            <a:t>Система семейного права</a:t>
          </a:r>
        </a:p>
      </dgm:t>
    </dgm:pt>
    <dgm:pt modelId="{81691EC0-2461-4ECF-A382-16DF7AA2CA7C}" type="parTrans" cxnId="{3D67DE5C-12EA-41E3-BF12-36BCE3227704}">
      <dgm:prSet/>
      <dgm:spPr/>
      <dgm:t>
        <a:bodyPr/>
        <a:lstStyle/>
        <a:p>
          <a:endParaRPr lang="ru-RU" sz="1100"/>
        </a:p>
      </dgm:t>
    </dgm:pt>
    <dgm:pt modelId="{6FD95E4E-91BD-4B02-A32B-D5E7162CE7A9}" type="sibTrans" cxnId="{3D67DE5C-12EA-41E3-BF12-36BCE3227704}">
      <dgm:prSet/>
      <dgm:spPr/>
      <dgm:t>
        <a:bodyPr/>
        <a:lstStyle/>
        <a:p>
          <a:endParaRPr lang="ru-RU" sz="1100"/>
        </a:p>
      </dgm:t>
    </dgm:pt>
    <dgm:pt modelId="{13DBA1D4-90A1-4748-9EE9-6BC8D0C2A2CE}">
      <dgm:prSet phldrT="[Текст]" custT="1"/>
      <dgm:spPr/>
      <dgm:t>
        <a:bodyPr/>
        <a:lstStyle/>
        <a:p>
          <a:r>
            <a:rPr lang="ru-RU" sz="1100"/>
            <a:t>Общая часть</a:t>
          </a:r>
        </a:p>
      </dgm:t>
    </dgm:pt>
    <dgm:pt modelId="{E4231914-AE3A-4074-AD09-1C1381C8E9A4}" type="parTrans" cxnId="{10BC4D25-61C6-4DDA-A317-D73D114BAAAE}">
      <dgm:prSet custT="1"/>
      <dgm:spPr/>
      <dgm:t>
        <a:bodyPr/>
        <a:lstStyle/>
        <a:p>
          <a:endParaRPr lang="ru-RU" sz="1100"/>
        </a:p>
      </dgm:t>
    </dgm:pt>
    <dgm:pt modelId="{E7CCF654-EBD8-486E-A70C-FAE3E9280A0E}" type="sibTrans" cxnId="{10BC4D25-61C6-4DDA-A317-D73D114BAAAE}">
      <dgm:prSet/>
      <dgm:spPr/>
      <dgm:t>
        <a:bodyPr/>
        <a:lstStyle/>
        <a:p>
          <a:endParaRPr lang="ru-RU" sz="1100"/>
        </a:p>
      </dgm:t>
    </dgm:pt>
    <dgm:pt modelId="{12BD6DA0-8331-4F6B-ABEA-905D3A2B0958}">
      <dgm:prSet phldrT="[Текст]" custT="1"/>
      <dgm:spPr/>
      <dgm:t>
        <a:bodyPr/>
        <a:lstStyle/>
        <a:p>
          <a:r>
            <a:rPr lang="ru-RU" sz="1100"/>
            <a:t>Задачи семейного права</a:t>
          </a:r>
        </a:p>
      </dgm:t>
    </dgm:pt>
    <dgm:pt modelId="{72325009-257D-4E32-A1E7-29B26104C9BB}" type="parTrans" cxnId="{FD5C8D4F-457F-494B-B8A6-276A6BE244CE}">
      <dgm:prSet custT="1"/>
      <dgm:spPr/>
      <dgm:t>
        <a:bodyPr/>
        <a:lstStyle/>
        <a:p>
          <a:endParaRPr lang="ru-RU" sz="1100"/>
        </a:p>
      </dgm:t>
    </dgm:pt>
    <dgm:pt modelId="{C90B4244-5990-4FB0-B82F-5D91A62FB957}" type="sibTrans" cxnId="{FD5C8D4F-457F-494B-B8A6-276A6BE244CE}">
      <dgm:prSet/>
      <dgm:spPr/>
      <dgm:t>
        <a:bodyPr/>
        <a:lstStyle/>
        <a:p>
          <a:endParaRPr lang="ru-RU" sz="1100"/>
        </a:p>
      </dgm:t>
    </dgm:pt>
    <dgm:pt modelId="{5351EF2E-DC7A-4CFB-BC2A-EB6DDEBB6755}">
      <dgm:prSet phldrT="[Текст]" custT="1"/>
      <dgm:spPr/>
      <dgm:t>
        <a:bodyPr/>
        <a:lstStyle/>
        <a:p>
          <a:r>
            <a:rPr lang="ru-RU" sz="1100"/>
            <a:t>Основные начала семейного права</a:t>
          </a:r>
        </a:p>
      </dgm:t>
    </dgm:pt>
    <dgm:pt modelId="{66864B45-37EE-413B-8B31-789181A86905}" type="parTrans" cxnId="{FDA5FAF5-B65F-461D-9098-69AAA7D88BC6}">
      <dgm:prSet custT="1"/>
      <dgm:spPr/>
      <dgm:t>
        <a:bodyPr/>
        <a:lstStyle/>
        <a:p>
          <a:endParaRPr lang="ru-RU" sz="1100"/>
        </a:p>
      </dgm:t>
    </dgm:pt>
    <dgm:pt modelId="{208614CE-DF54-4337-A302-3CA9AC43A81F}" type="sibTrans" cxnId="{FDA5FAF5-B65F-461D-9098-69AAA7D88BC6}">
      <dgm:prSet/>
      <dgm:spPr/>
      <dgm:t>
        <a:bodyPr/>
        <a:lstStyle/>
        <a:p>
          <a:endParaRPr lang="ru-RU" sz="1100"/>
        </a:p>
      </dgm:t>
    </dgm:pt>
    <dgm:pt modelId="{6EB2FBB7-F1D5-4849-A172-ED23F7CDFFE5}">
      <dgm:prSet phldrT="[Текст]" custT="1"/>
      <dgm:spPr/>
      <dgm:t>
        <a:bodyPr/>
        <a:lstStyle/>
        <a:p>
          <a:r>
            <a:rPr lang="ru-RU" sz="1100"/>
            <a:t>Специальная часть</a:t>
          </a:r>
        </a:p>
      </dgm:t>
    </dgm:pt>
    <dgm:pt modelId="{C31D40ED-EC1A-4CEF-933E-E931E418CE8B}" type="parTrans" cxnId="{0E4D9D54-9F90-49F1-9F1A-CCB18F79D9A9}">
      <dgm:prSet custT="1"/>
      <dgm:spPr/>
      <dgm:t>
        <a:bodyPr/>
        <a:lstStyle/>
        <a:p>
          <a:endParaRPr lang="ru-RU" sz="1100"/>
        </a:p>
      </dgm:t>
    </dgm:pt>
    <dgm:pt modelId="{9E50562A-F2A7-47BC-B5E1-63C3816E7FE0}" type="sibTrans" cxnId="{0E4D9D54-9F90-49F1-9F1A-CCB18F79D9A9}">
      <dgm:prSet/>
      <dgm:spPr/>
      <dgm:t>
        <a:bodyPr/>
        <a:lstStyle/>
        <a:p>
          <a:endParaRPr lang="ru-RU" sz="1100"/>
        </a:p>
      </dgm:t>
    </dgm:pt>
    <dgm:pt modelId="{B68002FF-F9CD-4BAE-8283-4D79C5FF75F7}">
      <dgm:prSet phldrT="[Текст]" custT="1"/>
      <dgm:spPr/>
      <dgm:t>
        <a:bodyPr/>
        <a:lstStyle/>
        <a:p>
          <a:r>
            <a:rPr lang="ru-RU" sz="1100"/>
            <a:t>Брак</a:t>
          </a:r>
        </a:p>
      </dgm:t>
    </dgm:pt>
    <dgm:pt modelId="{5D08E0A4-503B-49B8-AC8E-B79EF20878A5}" type="parTrans" cxnId="{57E06A40-17CD-4BA0-850B-A3FA0B62EBB4}">
      <dgm:prSet custT="1"/>
      <dgm:spPr/>
      <dgm:t>
        <a:bodyPr/>
        <a:lstStyle/>
        <a:p>
          <a:endParaRPr lang="ru-RU" sz="1100"/>
        </a:p>
      </dgm:t>
    </dgm:pt>
    <dgm:pt modelId="{D4372327-2FB3-49E2-8EB8-D240C44C953F}" type="sibTrans" cxnId="{57E06A40-17CD-4BA0-850B-A3FA0B62EBB4}">
      <dgm:prSet/>
      <dgm:spPr/>
      <dgm:t>
        <a:bodyPr/>
        <a:lstStyle/>
        <a:p>
          <a:endParaRPr lang="ru-RU" sz="1100"/>
        </a:p>
      </dgm:t>
    </dgm:pt>
    <dgm:pt modelId="{3EF5FDF2-EAC3-4847-ACCC-8F07249EE3CE}">
      <dgm:prSet phldrT="[Текст]" custT="1"/>
      <dgm:spPr/>
      <dgm:t>
        <a:bodyPr/>
        <a:lstStyle/>
        <a:p>
          <a:r>
            <a:rPr lang="ru-RU" sz="1100"/>
            <a:t>Круг регулируемых отношений</a:t>
          </a:r>
        </a:p>
      </dgm:t>
    </dgm:pt>
    <dgm:pt modelId="{D4CADF87-4119-4DB9-A1F5-80234E08C574}" type="parTrans" cxnId="{4700941F-EFA1-4942-A417-8F3C3888397F}">
      <dgm:prSet/>
      <dgm:spPr/>
      <dgm:t>
        <a:bodyPr/>
        <a:lstStyle/>
        <a:p>
          <a:endParaRPr lang="ru-RU"/>
        </a:p>
      </dgm:t>
    </dgm:pt>
    <dgm:pt modelId="{98814238-B5C7-4706-904C-8DEFF059A16B}" type="sibTrans" cxnId="{4700941F-EFA1-4942-A417-8F3C3888397F}">
      <dgm:prSet/>
      <dgm:spPr/>
      <dgm:t>
        <a:bodyPr/>
        <a:lstStyle/>
        <a:p>
          <a:endParaRPr lang="ru-RU"/>
        </a:p>
      </dgm:t>
    </dgm:pt>
    <dgm:pt modelId="{91C09CB1-F795-405C-99E0-4FD2EA1A313F}">
      <dgm:prSet phldrT="[Текст]" custT="1"/>
      <dgm:spPr/>
      <dgm:t>
        <a:bodyPr/>
        <a:lstStyle/>
        <a:p>
          <a:r>
            <a:rPr lang="ru-RU" sz="1100"/>
            <a:t>Субъекты семейного права</a:t>
          </a:r>
        </a:p>
      </dgm:t>
    </dgm:pt>
    <dgm:pt modelId="{96EF9299-9C65-4A07-B683-8186205C11DA}" type="parTrans" cxnId="{E623E587-8705-42E9-9962-5F32FEA9352F}">
      <dgm:prSet/>
      <dgm:spPr/>
      <dgm:t>
        <a:bodyPr/>
        <a:lstStyle/>
        <a:p>
          <a:endParaRPr lang="ru-RU"/>
        </a:p>
      </dgm:t>
    </dgm:pt>
    <dgm:pt modelId="{72B39629-B968-429D-B7B5-4B87ECBF0D5B}" type="sibTrans" cxnId="{E623E587-8705-42E9-9962-5F32FEA9352F}">
      <dgm:prSet/>
      <dgm:spPr/>
      <dgm:t>
        <a:bodyPr/>
        <a:lstStyle/>
        <a:p>
          <a:endParaRPr lang="ru-RU"/>
        </a:p>
      </dgm:t>
    </dgm:pt>
    <dgm:pt modelId="{7C7E4754-A024-4B3C-B6C5-3D406E4CA578}">
      <dgm:prSet phldrT="[Текст]" custT="1"/>
      <dgm:spPr/>
      <dgm:t>
        <a:bodyPr/>
        <a:lstStyle/>
        <a:p>
          <a:r>
            <a:rPr lang="ru-RU" sz="1100"/>
            <a:t>Источники семейного права</a:t>
          </a:r>
        </a:p>
      </dgm:t>
    </dgm:pt>
    <dgm:pt modelId="{FF266219-3F66-4969-84BF-2C358648D1AD}" type="parTrans" cxnId="{7293D4CC-DD3C-49B9-90F7-D93062C943B1}">
      <dgm:prSet/>
      <dgm:spPr/>
      <dgm:t>
        <a:bodyPr/>
        <a:lstStyle/>
        <a:p>
          <a:endParaRPr lang="ru-RU"/>
        </a:p>
      </dgm:t>
    </dgm:pt>
    <dgm:pt modelId="{4DFA5ED9-4B78-4ED0-B24F-7F326F6F3871}" type="sibTrans" cxnId="{7293D4CC-DD3C-49B9-90F7-D93062C943B1}">
      <dgm:prSet/>
      <dgm:spPr/>
      <dgm:t>
        <a:bodyPr/>
        <a:lstStyle/>
        <a:p>
          <a:endParaRPr lang="ru-RU"/>
        </a:p>
      </dgm:t>
    </dgm:pt>
    <dgm:pt modelId="{A2B390D8-A675-48DC-AAC3-F54E37C11F9A}">
      <dgm:prSet phldrT="[Текст]" custT="1"/>
      <dgm:spPr/>
      <dgm:t>
        <a:bodyPr/>
        <a:lstStyle/>
        <a:p>
          <a:r>
            <a:rPr lang="ru-RU" sz="1100"/>
            <a:t>Основания применения гражданского законодательства</a:t>
          </a:r>
        </a:p>
      </dgm:t>
    </dgm:pt>
    <dgm:pt modelId="{22F4D265-8360-498B-8F51-4D16731A0CEE}" type="parTrans" cxnId="{50DEAACD-F4AA-4FA9-8749-B365B31A626C}">
      <dgm:prSet/>
      <dgm:spPr/>
      <dgm:t>
        <a:bodyPr/>
        <a:lstStyle/>
        <a:p>
          <a:endParaRPr lang="ru-RU"/>
        </a:p>
      </dgm:t>
    </dgm:pt>
    <dgm:pt modelId="{BB3F752B-BF52-44FA-917C-62233888E86E}" type="sibTrans" cxnId="{50DEAACD-F4AA-4FA9-8749-B365B31A626C}">
      <dgm:prSet/>
      <dgm:spPr/>
      <dgm:t>
        <a:bodyPr/>
        <a:lstStyle/>
        <a:p>
          <a:endParaRPr lang="ru-RU"/>
        </a:p>
      </dgm:t>
    </dgm:pt>
    <dgm:pt modelId="{A9ABEAEB-5EA6-4189-A245-00BEDD6F2259}">
      <dgm:prSet phldrT="[Текст]" custT="1"/>
      <dgm:spPr/>
      <dgm:t>
        <a:bodyPr/>
        <a:lstStyle/>
        <a:p>
          <a:r>
            <a:rPr lang="ru-RU" sz="1100"/>
            <a:t>Условия осуществления семейных прав</a:t>
          </a:r>
        </a:p>
      </dgm:t>
    </dgm:pt>
    <dgm:pt modelId="{56C02D09-9056-4B1B-A627-0B34AAA10BDF}" type="parTrans" cxnId="{BF14BA01-082B-46E4-AB6C-B136574CC981}">
      <dgm:prSet/>
      <dgm:spPr/>
      <dgm:t>
        <a:bodyPr/>
        <a:lstStyle/>
        <a:p>
          <a:endParaRPr lang="ru-RU"/>
        </a:p>
      </dgm:t>
    </dgm:pt>
    <dgm:pt modelId="{FBFE773B-31E8-4B1F-B7E6-A8F4FD3AFF1E}" type="sibTrans" cxnId="{BF14BA01-082B-46E4-AB6C-B136574CC981}">
      <dgm:prSet/>
      <dgm:spPr/>
      <dgm:t>
        <a:bodyPr/>
        <a:lstStyle/>
        <a:p>
          <a:endParaRPr lang="ru-RU"/>
        </a:p>
      </dgm:t>
    </dgm:pt>
    <dgm:pt modelId="{91F6F4E8-D7D2-4409-B817-E77914BEBBDF}">
      <dgm:prSet phldrT="[Текст]" custT="1"/>
      <dgm:spPr/>
      <dgm:t>
        <a:bodyPr/>
        <a:lstStyle/>
        <a:p>
          <a:r>
            <a:rPr lang="ru-RU" sz="1100"/>
            <a:t>Исполнение семейных обязанностей</a:t>
          </a:r>
        </a:p>
      </dgm:t>
    </dgm:pt>
    <dgm:pt modelId="{3F111DD4-02C5-4895-8451-7F6DAAA2F3E8}" type="parTrans" cxnId="{DA6F06BD-B8D6-43CC-B745-EFFE6AE73F79}">
      <dgm:prSet/>
      <dgm:spPr/>
      <dgm:t>
        <a:bodyPr/>
        <a:lstStyle/>
        <a:p>
          <a:endParaRPr lang="ru-RU"/>
        </a:p>
      </dgm:t>
    </dgm:pt>
    <dgm:pt modelId="{465749A0-3C2F-4992-AB57-AF8BE0AFCF26}" type="sibTrans" cxnId="{DA6F06BD-B8D6-43CC-B745-EFFE6AE73F79}">
      <dgm:prSet/>
      <dgm:spPr/>
      <dgm:t>
        <a:bodyPr/>
        <a:lstStyle/>
        <a:p>
          <a:endParaRPr lang="ru-RU"/>
        </a:p>
      </dgm:t>
    </dgm:pt>
    <dgm:pt modelId="{EFFCC34C-B0F4-4032-8E73-377A69906583}">
      <dgm:prSet phldrT="[Текст]" custT="1"/>
      <dgm:spPr/>
      <dgm:t>
        <a:bodyPr/>
        <a:lstStyle/>
        <a:p>
          <a:r>
            <a:rPr lang="ru-RU" sz="1100"/>
            <a:t>Порядок и срок защиты семейных прав</a:t>
          </a:r>
        </a:p>
      </dgm:t>
    </dgm:pt>
    <dgm:pt modelId="{73E3C529-4073-4FB6-A741-014EA32D1C1E}" type="parTrans" cxnId="{5EF7C373-868D-4A10-97EE-111597755DF1}">
      <dgm:prSet/>
      <dgm:spPr/>
      <dgm:t>
        <a:bodyPr/>
        <a:lstStyle/>
        <a:p>
          <a:endParaRPr lang="ru-RU"/>
        </a:p>
      </dgm:t>
    </dgm:pt>
    <dgm:pt modelId="{CE5E1120-388D-4CF0-80CB-AFD14EBC459F}" type="sibTrans" cxnId="{5EF7C373-868D-4A10-97EE-111597755DF1}">
      <dgm:prSet/>
      <dgm:spPr/>
      <dgm:t>
        <a:bodyPr/>
        <a:lstStyle/>
        <a:p>
          <a:endParaRPr lang="ru-RU"/>
        </a:p>
      </dgm:t>
    </dgm:pt>
    <dgm:pt modelId="{9E53D9AC-619A-42D9-BB77-6ED6B72D6235}">
      <dgm:prSet phldrT="[Текст]" custT="1"/>
      <dgm:spPr/>
      <dgm:t>
        <a:bodyPr/>
        <a:lstStyle/>
        <a:p>
          <a:r>
            <a:rPr lang="ru-RU" sz="1100"/>
            <a:t>Права и обязанности супругов</a:t>
          </a:r>
        </a:p>
      </dgm:t>
    </dgm:pt>
    <dgm:pt modelId="{7A7BCD1D-FA29-46EB-A32F-DC9A374CF95E}" type="parTrans" cxnId="{7B910A52-2BD0-4DBE-9D0D-AE98FD0956F3}">
      <dgm:prSet/>
      <dgm:spPr/>
      <dgm:t>
        <a:bodyPr/>
        <a:lstStyle/>
        <a:p>
          <a:endParaRPr lang="ru-RU"/>
        </a:p>
      </dgm:t>
    </dgm:pt>
    <dgm:pt modelId="{8B16C544-80F4-46F5-9FF3-8A19CA3EAB5A}" type="sibTrans" cxnId="{7B910A52-2BD0-4DBE-9D0D-AE98FD0956F3}">
      <dgm:prSet/>
      <dgm:spPr/>
      <dgm:t>
        <a:bodyPr/>
        <a:lstStyle/>
        <a:p>
          <a:endParaRPr lang="ru-RU"/>
        </a:p>
      </dgm:t>
    </dgm:pt>
    <dgm:pt modelId="{97C3C459-343F-481A-B204-66ECC6FCF94A}">
      <dgm:prSet phldrT="[Текст]" custT="1"/>
      <dgm:spPr/>
      <dgm:t>
        <a:bodyPr/>
        <a:lstStyle/>
        <a:p>
          <a:r>
            <a:rPr lang="ru-RU" sz="1100"/>
            <a:t>Права и обязанности родителей и детей</a:t>
          </a:r>
        </a:p>
      </dgm:t>
    </dgm:pt>
    <dgm:pt modelId="{DBF5F6E4-14AF-4FAC-BFCF-34FFD5618ADC}" type="parTrans" cxnId="{FABB87FD-0DF2-4035-A831-7D861EED544F}">
      <dgm:prSet/>
      <dgm:spPr/>
      <dgm:t>
        <a:bodyPr/>
        <a:lstStyle/>
        <a:p>
          <a:endParaRPr lang="ru-RU"/>
        </a:p>
      </dgm:t>
    </dgm:pt>
    <dgm:pt modelId="{9D842C4F-8F2C-4D2E-BFC5-F708A719E069}" type="sibTrans" cxnId="{FABB87FD-0DF2-4035-A831-7D861EED544F}">
      <dgm:prSet/>
      <dgm:spPr/>
      <dgm:t>
        <a:bodyPr/>
        <a:lstStyle/>
        <a:p>
          <a:endParaRPr lang="ru-RU"/>
        </a:p>
      </dgm:t>
    </dgm:pt>
    <dgm:pt modelId="{4941B82B-39CE-427A-84A0-2792AA9A4F24}">
      <dgm:prSet phldrT="[Текст]" custT="1"/>
      <dgm:spPr/>
      <dgm:t>
        <a:bodyPr/>
        <a:lstStyle/>
        <a:p>
          <a:r>
            <a:rPr lang="ru-RU" sz="1100"/>
            <a:t>Алиментные обязательства</a:t>
          </a:r>
        </a:p>
      </dgm:t>
    </dgm:pt>
    <dgm:pt modelId="{D6F1567D-A845-4154-A515-F57230ECB25A}" type="parTrans" cxnId="{E5F6180D-C3DD-4EED-B517-BBD03826D8E1}">
      <dgm:prSet/>
      <dgm:spPr/>
      <dgm:t>
        <a:bodyPr/>
        <a:lstStyle/>
        <a:p>
          <a:endParaRPr lang="ru-RU"/>
        </a:p>
      </dgm:t>
    </dgm:pt>
    <dgm:pt modelId="{EF4331BD-0161-49FE-992D-3A410B09B1A5}" type="sibTrans" cxnId="{E5F6180D-C3DD-4EED-B517-BBD03826D8E1}">
      <dgm:prSet/>
      <dgm:spPr/>
      <dgm:t>
        <a:bodyPr/>
        <a:lstStyle/>
        <a:p>
          <a:endParaRPr lang="ru-RU"/>
        </a:p>
      </dgm:t>
    </dgm:pt>
    <dgm:pt modelId="{9889D03E-8A4D-469C-829D-501164CA4802}">
      <dgm:prSet phldrT="[Текст]" custT="1"/>
      <dgm:spPr/>
      <dgm:t>
        <a:bodyPr/>
        <a:lstStyle/>
        <a:p>
          <a:r>
            <a:rPr lang="ru-RU" sz="1100"/>
            <a:t>Формы воспитания детей, оставшихся без попечения родителей</a:t>
          </a:r>
        </a:p>
      </dgm:t>
    </dgm:pt>
    <dgm:pt modelId="{56BCB451-D3A9-4AB0-8DEE-D33EB947A14C}" type="parTrans" cxnId="{712E339D-82BF-4C06-BEE6-6C5F5FB61278}">
      <dgm:prSet/>
      <dgm:spPr/>
      <dgm:t>
        <a:bodyPr/>
        <a:lstStyle/>
        <a:p>
          <a:endParaRPr lang="ru-RU"/>
        </a:p>
      </dgm:t>
    </dgm:pt>
    <dgm:pt modelId="{A26CD286-E506-42F1-82DC-44959F026381}" type="sibTrans" cxnId="{712E339D-82BF-4C06-BEE6-6C5F5FB61278}">
      <dgm:prSet/>
      <dgm:spPr/>
      <dgm:t>
        <a:bodyPr/>
        <a:lstStyle/>
        <a:p>
          <a:endParaRPr lang="ru-RU"/>
        </a:p>
      </dgm:t>
    </dgm:pt>
    <dgm:pt modelId="{E7CF215E-476C-4BDA-BE6A-CD5BC5BDAD63}">
      <dgm:prSet phldrT="[Текст]" custT="1"/>
      <dgm:spPr/>
      <dgm:t>
        <a:bodyPr/>
        <a:lstStyle/>
        <a:p>
          <a:r>
            <a:rPr lang="ru-RU" sz="1100"/>
            <a:t>Применение семейного законнодательства к семейным отношениям с участием иностранцев и лиц без гражданств</a:t>
          </a:r>
        </a:p>
      </dgm:t>
    </dgm:pt>
    <dgm:pt modelId="{34511298-4D46-433E-97F2-85A24B95E86C}" type="parTrans" cxnId="{A37F287A-6837-45FE-A4F1-24A09D899F6F}">
      <dgm:prSet/>
      <dgm:spPr/>
      <dgm:t>
        <a:bodyPr/>
        <a:lstStyle/>
        <a:p>
          <a:endParaRPr lang="ru-RU"/>
        </a:p>
      </dgm:t>
    </dgm:pt>
    <dgm:pt modelId="{3FECBC46-FE37-404D-8C95-F500FFDF56CF}" type="sibTrans" cxnId="{A37F287A-6837-45FE-A4F1-24A09D899F6F}">
      <dgm:prSet/>
      <dgm:spPr/>
      <dgm:t>
        <a:bodyPr/>
        <a:lstStyle/>
        <a:p>
          <a:endParaRPr lang="ru-RU"/>
        </a:p>
      </dgm:t>
    </dgm:pt>
    <dgm:pt modelId="{0476FD00-F997-40DC-8809-20B247F60005}" type="pres">
      <dgm:prSet presAssocID="{5804C69E-00A9-4F52-8CF2-E698B1F71412}" presName="diagram" presStyleCnt="0">
        <dgm:presLayoutVars>
          <dgm:chPref val="1"/>
          <dgm:dir/>
          <dgm:animOne val="branch"/>
          <dgm:animLvl val="lvl"/>
          <dgm:resizeHandles val="exact"/>
        </dgm:presLayoutVars>
      </dgm:prSet>
      <dgm:spPr/>
      <dgm:t>
        <a:bodyPr/>
        <a:lstStyle/>
        <a:p>
          <a:endParaRPr lang="ru-RU"/>
        </a:p>
      </dgm:t>
    </dgm:pt>
    <dgm:pt modelId="{E3F294AD-0DD6-4A3D-8DF7-AF76413B9C58}" type="pres">
      <dgm:prSet presAssocID="{1CCCCA16-3446-428B-AE10-1788548A72B1}" presName="root1" presStyleCnt="0"/>
      <dgm:spPr/>
    </dgm:pt>
    <dgm:pt modelId="{101145A9-98EC-4E25-BD7D-BB25E4194782}" type="pres">
      <dgm:prSet presAssocID="{1CCCCA16-3446-428B-AE10-1788548A72B1}" presName="LevelOneTextNode" presStyleLbl="node0" presStyleIdx="0" presStyleCnt="1" custScaleX="279344" custScaleY="292885">
        <dgm:presLayoutVars>
          <dgm:chPref val="3"/>
        </dgm:presLayoutVars>
      </dgm:prSet>
      <dgm:spPr/>
      <dgm:t>
        <a:bodyPr/>
        <a:lstStyle/>
        <a:p>
          <a:endParaRPr lang="ru-RU"/>
        </a:p>
      </dgm:t>
    </dgm:pt>
    <dgm:pt modelId="{40531016-88AE-4C9B-B1C8-5E42C7570F03}" type="pres">
      <dgm:prSet presAssocID="{1CCCCA16-3446-428B-AE10-1788548A72B1}" presName="level2hierChild" presStyleCnt="0"/>
      <dgm:spPr/>
    </dgm:pt>
    <dgm:pt modelId="{89CF469F-4327-4EA7-993E-573E7B908B72}" type="pres">
      <dgm:prSet presAssocID="{E4231914-AE3A-4074-AD09-1C1381C8E9A4}" presName="conn2-1" presStyleLbl="parChTrans1D2" presStyleIdx="0" presStyleCnt="2"/>
      <dgm:spPr/>
      <dgm:t>
        <a:bodyPr/>
        <a:lstStyle/>
        <a:p>
          <a:endParaRPr lang="ru-RU"/>
        </a:p>
      </dgm:t>
    </dgm:pt>
    <dgm:pt modelId="{CDFEBC17-4364-4A90-834F-6850D86D900E}" type="pres">
      <dgm:prSet presAssocID="{E4231914-AE3A-4074-AD09-1C1381C8E9A4}" presName="connTx" presStyleLbl="parChTrans1D2" presStyleIdx="0" presStyleCnt="2"/>
      <dgm:spPr/>
      <dgm:t>
        <a:bodyPr/>
        <a:lstStyle/>
        <a:p>
          <a:endParaRPr lang="ru-RU"/>
        </a:p>
      </dgm:t>
    </dgm:pt>
    <dgm:pt modelId="{3B250746-7F9C-4831-9AAE-79F14CFD6964}" type="pres">
      <dgm:prSet presAssocID="{13DBA1D4-90A1-4748-9EE9-6BC8D0C2A2CE}" presName="root2" presStyleCnt="0"/>
      <dgm:spPr/>
    </dgm:pt>
    <dgm:pt modelId="{10DB4A7C-8BAD-4CED-A40C-BBF142E2103A}" type="pres">
      <dgm:prSet presAssocID="{13DBA1D4-90A1-4748-9EE9-6BC8D0C2A2CE}" presName="LevelTwoTextNode" presStyleLbl="node2" presStyleIdx="0" presStyleCnt="2" custScaleX="190009" custScaleY="292797">
        <dgm:presLayoutVars>
          <dgm:chPref val="3"/>
        </dgm:presLayoutVars>
      </dgm:prSet>
      <dgm:spPr/>
      <dgm:t>
        <a:bodyPr/>
        <a:lstStyle/>
        <a:p>
          <a:endParaRPr lang="ru-RU"/>
        </a:p>
      </dgm:t>
    </dgm:pt>
    <dgm:pt modelId="{DADD4FB2-DA5B-432A-AA12-B60D0E750AC0}" type="pres">
      <dgm:prSet presAssocID="{13DBA1D4-90A1-4748-9EE9-6BC8D0C2A2CE}" presName="level3hierChild" presStyleCnt="0"/>
      <dgm:spPr/>
    </dgm:pt>
    <dgm:pt modelId="{058E04B9-2A83-405C-8C9F-F521E8E8AD3E}" type="pres">
      <dgm:prSet presAssocID="{72325009-257D-4E32-A1E7-29B26104C9BB}" presName="conn2-1" presStyleLbl="parChTrans1D3" presStyleIdx="0" presStyleCnt="15"/>
      <dgm:spPr/>
      <dgm:t>
        <a:bodyPr/>
        <a:lstStyle/>
        <a:p>
          <a:endParaRPr lang="ru-RU"/>
        </a:p>
      </dgm:t>
    </dgm:pt>
    <dgm:pt modelId="{E12D698F-EC5F-4B7F-835A-3433B0D466FF}" type="pres">
      <dgm:prSet presAssocID="{72325009-257D-4E32-A1E7-29B26104C9BB}" presName="connTx" presStyleLbl="parChTrans1D3" presStyleIdx="0" presStyleCnt="15"/>
      <dgm:spPr/>
      <dgm:t>
        <a:bodyPr/>
        <a:lstStyle/>
        <a:p>
          <a:endParaRPr lang="ru-RU"/>
        </a:p>
      </dgm:t>
    </dgm:pt>
    <dgm:pt modelId="{11ADB820-F0F8-4DFA-8C9B-1EA73CEB6164}" type="pres">
      <dgm:prSet presAssocID="{12BD6DA0-8331-4F6B-ABEA-905D3A2B0958}" presName="root2" presStyleCnt="0"/>
      <dgm:spPr/>
    </dgm:pt>
    <dgm:pt modelId="{87F48C75-6342-44A3-89A9-10027976A1C7}" type="pres">
      <dgm:prSet presAssocID="{12BD6DA0-8331-4F6B-ABEA-905D3A2B0958}" presName="LevelTwoTextNode" presStyleLbl="node3" presStyleIdx="0" presStyleCnt="15" custScaleX="678378">
        <dgm:presLayoutVars>
          <dgm:chPref val="3"/>
        </dgm:presLayoutVars>
      </dgm:prSet>
      <dgm:spPr/>
      <dgm:t>
        <a:bodyPr/>
        <a:lstStyle/>
        <a:p>
          <a:endParaRPr lang="ru-RU"/>
        </a:p>
      </dgm:t>
    </dgm:pt>
    <dgm:pt modelId="{48C4647C-BF1D-480E-8C31-66E05B10778C}" type="pres">
      <dgm:prSet presAssocID="{12BD6DA0-8331-4F6B-ABEA-905D3A2B0958}" presName="level3hierChild" presStyleCnt="0"/>
      <dgm:spPr/>
    </dgm:pt>
    <dgm:pt modelId="{18E3504E-3B17-4FC9-BC9F-27D55068AB95}" type="pres">
      <dgm:prSet presAssocID="{66864B45-37EE-413B-8B31-789181A86905}" presName="conn2-1" presStyleLbl="parChTrans1D3" presStyleIdx="1" presStyleCnt="15"/>
      <dgm:spPr/>
      <dgm:t>
        <a:bodyPr/>
        <a:lstStyle/>
        <a:p>
          <a:endParaRPr lang="ru-RU"/>
        </a:p>
      </dgm:t>
    </dgm:pt>
    <dgm:pt modelId="{C79785CC-4E7F-4CC1-A636-EE559A0C2C09}" type="pres">
      <dgm:prSet presAssocID="{66864B45-37EE-413B-8B31-789181A86905}" presName="connTx" presStyleLbl="parChTrans1D3" presStyleIdx="1" presStyleCnt="15"/>
      <dgm:spPr/>
      <dgm:t>
        <a:bodyPr/>
        <a:lstStyle/>
        <a:p>
          <a:endParaRPr lang="ru-RU"/>
        </a:p>
      </dgm:t>
    </dgm:pt>
    <dgm:pt modelId="{8DDA510A-05FC-4A6A-82F6-6337458056C8}" type="pres">
      <dgm:prSet presAssocID="{5351EF2E-DC7A-4CFB-BC2A-EB6DDEBB6755}" presName="root2" presStyleCnt="0"/>
      <dgm:spPr/>
    </dgm:pt>
    <dgm:pt modelId="{02A6C1A5-A3E4-4BF4-B9DF-07FFB62E4D17}" type="pres">
      <dgm:prSet presAssocID="{5351EF2E-DC7A-4CFB-BC2A-EB6DDEBB6755}" presName="LevelTwoTextNode" presStyleLbl="node3" presStyleIdx="1" presStyleCnt="15" custScaleX="678378">
        <dgm:presLayoutVars>
          <dgm:chPref val="3"/>
        </dgm:presLayoutVars>
      </dgm:prSet>
      <dgm:spPr/>
      <dgm:t>
        <a:bodyPr/>
        <a:lstStyle/>
        <a:p>
          <a:endParaRPr lang="ru-RU"/>
        </a:p>
      </dgm:t>
    </dgm:pt>
    <dgm:pt modelId="{A55C933D-9CCE-4536-A72C-FA1050B5806B}" type="pres">
      <dgm:prSet presAssocID="{5351EF2E-DC7A-4CFB-BC2A-EB6DDEBB6755}" presName="level3hierChild" presStyleCnt="0"/>
      <dgm:spPr/>
    </dgm:pt>
    <dgm:pt modelId="{24AD8F2E-1B01-40EA-AA6B-C77E6FFA8DCB}" type="pres">
      <dgm:prSet presAssocID="{D4CADF87-4119-4DB9-A1F5-80234E08C574}" presName="conn2-1" presStyleLbl="parChTrans1D3" presStyleIdx="2" presStyleCnt="15"/>
      <dgm:spPr/>
      <dgm:t>
        <a:bodyPr/>
        <a:lstStyle/>
        <a:p>
          <a:endParaRPr lang="ru-RU"/>
        </a:p>
      </dgm:t>
    </dgm:pt>
    <dgm:pt modelId="{4136334A-CF5C-412C-AF10-92DE7423F1BC}" type="pres">
      <dgm:prSet presAssocID="{D4CADF87-4119-4DB9-A1F5-80234E08C574}" presName="connTx" presStyleLbl="parChTrans1D3" presStyleIdx="2" presStyleCnt="15"/>
      <dgm:spPr/>
      <dgm:t>
        <a:bodyPr/>
        <a:lstStyle/>
        <a:p>
          <a:endParaRPr lang="ru-RU"/>
        </a:p>
      </dgm:t>
    </dgm:pt>
    <dgm:pt modelId="{4A34B483-ED12-4892-9E25-6E90E485B414}" type="pres">
      <dgm:prSet presAssocID="{3EF5FDF2-EAC3-4847-ACCC-8F07249EE3CE}" presName="root2" presStyleCnt="0"/>
      <dgm:spPr/>
    </dgm:pt>
    <dgm:pt modelId="{58DACC16-D4DC-41F9-85A9-4AF18187583A}" type="pres">
      <dgm:prSet presAssocID="{3EF5FDF2-EAC3-4847-ACCC-8F07249EE3CE}" presName="LevelTwoTextNode" presStyleLbl="node3" presStyleIdx="2" presStyleCnt="15" custScaleX="678378">
        <dgm:presLayoutVars>
          <dgm:chPref val="3"/>
        </dgm:presLayoutVars>
      </dgm:prSet>
      <dgm:spPr/>
      <dgm:t>
        <a:bodyPr/>
        <a:lstStyle/>
        <a:p>
          <a:endParaRPr lang="ru-RU"/>
        </a:p>
      </dgm:t>
    </dgm:pt>
    <dgm:pt modelId="{31F6CD23-98E9-4ADD-B52F-F7F7222E5333}" type="pres">
      <dgm:prSet presAssocID="{3EF5FDF2-EAC3-4847-ACCC-8F07249EE3CE}" presName="level3hierChild" presStyleCnt="0"/>
      <dgm:spPr/>
    </dgm:pt>
    <dgm:pt modelId="{49271634-7DF6-4D73-BABD-425782AB3AF5}" type="pres">
      <dgm:prSet presAssocID="{96EF9299-9C65-4A07-B683-8186205C11DA}" presName="conn2-1" presStyleLbl="parChTrans1D3" presStyleIdx="3" presStyleCnt="15"/>
      <dgm:spPr/>
      <dgm:t>
        <a:bodyPr/>
        <a:lstStyle/>
        <a:p>
          <a:endParaRPr lang="ru-RU"/>
        </a:p>
      </dgm:t>
    </dgm:pt>
    <dgm:pt modelId="{A6EB3CFF-9A45-4D9D-874A-AB39FC48BE01}" type="pres">
      <dgm:prSet presAssocID="{96EF9299-9C65-4A07-B683-8186205C11DA}" presName="connTx" presStyleLbl="parChTrans1D3" presStyleIdx="3" presStyleCnt="15"/>
      <dgm:spPr/>
      <dgm:t>
        <a:bodyPr/>
        <a:lstStyle/>
        <a:p>
          <a:endParaRPr lang="ru-RU"/>
        </a:p>
      </dgm:t>
    </dgm:pt>
    <dgm:pt modelId="{C3CA1F3B-D3A2-408D-B97E-45E3FE532810}" type="pres">
      <dgm:prSet presAssocID="{91C09CB1-F795-405C-99E0-4FD2EA1A313F}" presName="root2" presStyleCnt="0"/>
      <dgm:spPr/>
    </dgm:pt>
    <dgm:pt modelId="{AFF59F91-ECED-4D4E-8E62-AA3C9411798D}" type="pres">
      <dgm:prSet presAssocID="{91C09CB1-F795-405C-99E0-4FD2EA1A313F}" presName="LevelTwoTextNode" presStyleLbl="node3" presStyleIdx="3" presStyleCnt="15" custScaleX="678378">
        <dgm:presLayoutVars>
          <dgm:chPref val="3"/>
        </dgm:presLayoutVars>
      </dgm:prSet>
      <dgm:spPr/>
      <dgm:t>
        <a:bodyPr/>
        <a:lstStyle/>
        <a:p>
          <a:endParaRPr lang="ru-RU"/>
        </a:p>
      </dgm:t>
    </dgm:pt>
    <dgm:pt modelId="{A3006094-EC64-4ED5-9F21-65B945170E5E}" type="pres">
      <dgm:prSet presAssocID="{91C09CB1-F795-405C-99E0-4FD2EA1A313F}" presName="level3hierChild" presStyleCnt="0"/>
      <dgm:spPr/>
    </dgm:pt>
    <dgm:pt modelId="{D167ABB1-BC58-4CE7-BE34-DE8221EEF572}" type="pres">
      <dgm:prSet presAssocID="{FF266219-3F66-4969-84BF-2C358648D1AD}" presName="conn2-1" presStyleLbl="parChTrans1D3" presStyleIdx="4" presStyleCnt="15"/>
      <dgm:spPr/>
      <dgm:t>
        <a:bodyPr/>
        <a:lstStyle/>
        <a:p>
          <a:endParaRPr lang="ru-RU"/>
        </a:p>
      </dgm:t>
    </dgm:pt>
    <dgm:pt modelId="{0C6E35B0-AB46-401D-8376-55341322A1D4}" type="pres">
      <dgm:prSet presAssocID="{FF266219-3F66-4969-84BF-2C358648D1AD}" presName="connTx" presStyleLbl="parChTrans1D3" presStyleIdx="4" presStyleCnt="15"/>
      <dgm:spPr/>
      <dgm:t>
        <a:bodyPr/>
        <a:lstStyle/>
        <a:p>
          <a:endParaRPr lang="ru-RU"/>
        </a:p>
      </dgm:t>
    </dgm:pt>
    <dgm:pt modelId="{5D44B335-ED70-45EF-97AA-302AA123003C}" type="pres">
      <dgm:prSet presAssocID="{7C7E4754-A024-4B3C-B6C5-3D406E4CA578}" presName="root2" presStyleCnt="0"/>
      <dgm:spPr/>
    </dgm:pt>
    <dgm:pt modelId="{373CF4ED-EA4B-4020-B08A-D1033A4B691A}" type="pres">
      <dgm:prSet presAssocID="{7C7E4754-A024-4B3C-B6C5-3D406E4CA578}" presName="LevelTwoTextNode" presStyleLbl="node3" presStyleIdx="4" presStyleCnt="15" custScaleX="678378">
        <dgm:presLayoutVars>
          <dgm:chPref val="3"/>
        </dgm:presLayoutVars>
      </dgm:prSet>
      <dgm:spPr/>
      <dgm:t>
        <a:bodyPr/>
        <a:lstStyle/>
        <a:p>
          <a:endParaRPr lang="ru-RU"/>
        </a:p>
      </dgm:t>
    </dgm:pt>
    <dgm:pt modelId="{AF3BA8D6-241A-40B9-B595-0AD140058741}" type="pres">
      <dgm:prSet presAssocID="{7C7E4754-A024-4B3C-B6C5-3D406E4CA578}" presName="level3hierChild" presStyleCnt="0"/>
      <dgm:spPr/>
    </dgm:pt>
    <dgm:pt modelId="{212FF53C-498C-4682-9A93-091D95F40832}" type="pres">
      <dgm:prSet presAssocID="{22F4D265-8360-498B-8F51-4D16731A0CEE}" presName="conn2-1" presStyleLbl="parChTrans1D3" presStyleIdx="5" presStyleCnt="15"/>
      <dgm:spPr/>
      <dgm:t>
        <a:bodyPr/>
        <a:lstStyle/>
        <a:p>
          <a:endParaRPr lang="ru-RU"/>
        </a:p>
      </dgm:t>
    </dgm:pt>
    <dgm:pt modelId="{5EAFFB0A-8D6E-4D84-ACD3-56CF63720950}" type="pres">
      <dgm:prSet presAssocID="{22F4D265-8360-498B-8F51-4D16731A0CEE}" presName="connTx" presStyleLbl="parChTrans1D3" presStyleIdx="5" presStyleCnt="15"/>
      <dgm:spPr/>
      <dgm:t>
        <a:bodyPr/>
        <a:lstStyle/>
        <a:p>
          <a:endParaRPr lang="ru-RU"/>
        </a:p>
      </dgm:t>
    </dgm:pt>
    <dgm:pt modelId="{DC06BB48-C886-4F13-860E-A911DC669BC2}" type="pres">
      <dgm:prSet presAssocID="{A2B390D8-A675-48DC-AAC3-F54E37C11F9A}" presName="root2" presStyleCnt="0"/>
      <dgm:spPr/>
    </dgm:pt>
    <dgm:pt modelId="{4A9F87D3-F561-45C5-94C6-0D013B4B1CDD}" type="pres">
      <dgm:prSet presAssocID="{A2B390D8-A675-48DC-AAC3-F54E37C11F9A}" presName="LevelTwoTextNode" presStyleLbl="node3" presStyleIdx="5" presStyleCnt="15" custScaleX="678378">
        <dgm:presLayoutVars>
          <dgm:chPref val="3"/>
        </dgm:presLayoutVars>
      </dgm:prSet>
      <dgm:spPr/>
      <dgm:t>
        <a:bodyPr/>
        <a:lstStyle/>
        <a:p>
          <a:endParaRPr lang="ru-RU"/>
        </a:p>
      </dgm:t>
    </dgm:pt>
    <dgm:pt modelId="{1ED6A6AA-13B0-47C2-96E5-5B678AC65A98}" type="pres">
      <dgm:prSet presAssocID="{A2B390D8-A675-48DC-AAC3-F54E37C11F9A}" presName="level3hierChild" presStyleCnt="0"/>
      <dgm:spPr/>
    </dgm:pt>
    <dgm:pt modelId="{4A1BCE3F-1488-4F0A-9AC5-BC0941C0FCD9}" type="pres">
      <dgm:prSet presAssocID="{56C02D09-9056-4B1B-A627-0B34AAA10BDF}" presName="conn2-1" presStyleLbl="parChTrans1D3" presStyleIdx="6" presStyleCnt="15"/>
      <dgm:spPr/>
      <dgm:t>
        <a:bodyPr/>
        <a:lstStyle/>
        <a:p>
          <a:endParaRPr lang="ru-RU"/>
        </a:p>
      </dgm:t>
    </dgm:pt>
    <dgm:pt modelId="{54E62143-18EC-445B-B63B-6F73073D9845}" type="pres">
      <dgm:prSet presAssocID="{56C02D09-9056-4B1B-A627-0B34AAA10BDF}" presName="connTx" presStyleLbl="parChTrans1D3" presStyleIdx="6" presStyleCnt="15"/>
      <dgm:spPr/>
      <dgm:t>
        <a:bodyPr/>
        <a:lstStyle/>
        <a:p>
          <a:endParaRPr lang="ru-RU"/>
        </a:p>
      </dgm:t>
    </dgm:pt>
    <dgm:pt modelId="{87C22F52-B4BD-4F3C-A5B3-C1326CA08E4C}" type="pres">
      <dgm:prSet presAssocID="{A9ABEAEB-5EA6-4189-A245-00BEDD6F2259}" presName="root2" presStyleCnt="0"/>
      <dgm:spPr/>
    </dgm:pt>
    <dgm:pt modelId="{426D6AFC-55E3-422F-A4C2-1C2C6B195EAD}" type="pres">
      <dgm:prSet presAssocID="{A9ABEAEB-5EA6-4189-A245-00BEDD6F2259}" presName="LevelTwoTextNode" presStyleLbl="node3" presStyleIdx="6" presStyleCnt="15" custScaleX="678378">
        <dgm:presLayoutVars>
          <dgm:chPref val="3"/>
        </dgm:presLayoutVars>
      </dgm:prSet>
      <dgm:spPr/>
      <dgm:t>
        <a:bodyPr/>
        <a:lstStyle/>
        <a:p>
          <a:endParaRPr lang="ru-RU"/>
        </a:p>
      </dgm:t>
    </dgm:pt>
    <dgm:pt modelId="{C3AD8D5C-7310-4C36-BE9F-7CCC435832FE}" type="pres">
      <dgm:prSet presAssocID="{A9ABEAEB-5EA6-4189-A245-00BEDD6F2259}" presName="level3hierChild" presStyleCnt="0"/>
      <dgm:spPr/>
    </dgm:pt>
    <dgm:pt modelId="{2BB077FB-D546-48FA-9468-CE40F70DECE9}" type="pres">
      <dgm:prSet presAssocID="{3F111DD4-02C5-4895-8451-7F6DAAA2F3E8}" presName="conn2-1" presStyleLbl="parChTrans1D3" presStyleIdx="7" presStyleCnt="15"/>
      <dgm:spPr/>
      <dgm:t>
        <a:bodyPr/>
        <a:lstStyle/>
        <a:p>
          <a:endParaRPr lang="ru-RU"/>
        </a:p>
      </dgm:t>
    </dgm:pt>
    <dgm:pt modelId="{D15389C9-8604-4E2A-9764-AE15A90DE45A}" type="pres">
      <dgm:prSet presAssocID="{3F111DD4-02C5-4895-8451-7F6DAAA2F3E8}" presName="connTx" presStyleLbl="parChTrans1D3" presStyleIdx="7" presStyleCnt="15"/>
      <dgm:spPr/>
      <dgm:t>
        <a:bodyPr/>
        <a:lstStyle/>
        <a:p>
          <a:endParaRPr lang="ru-RU"/>
        </a:p>
      </dgm:t>
    </dgm:pt>
    <dgm:pt modelId="{BAE81292-8166-4C80-AD03-75537E555BEB}" type="pres">
      <dgm:prSet presAssocID="{91F6F4E8-D7D2-4409-B817-E77914BEBBDF}" presName="root2" presStyleCnt="0"/>
      <dgm:spPr/>
    </dgm:pt>
    <dgm:pt modelId="{BC872D15-7494-4251-A7B6-B65369CEAE0D}" type="pres">
      <dgm:prSet presAssocID="{91F6F4E8-D7D2-4409-B817-E77914BEBBDF}" presName="LevelTwoTextNode" presStyleLbl="node3" presStyleIdx="7" presStyleCnt="15" custScaleX="678378">
        <dgm:presLayoutVars>
          <dgm:chPref val="3"/>
        </dgm:presLayoutVars>
      </dgm:prSet>
      <dgm:spPr/>
      <dgm:t>
        <a:bodyPr/>
        <a:lstStyle/>
        <a:p>
          <a:endParaRPr lang="ru-RU"/>
        </a:p>
      </dgm:t>
    </dgm:pt>
    <dgm:pt modelId="{CFF099E1-A17A-4BD0-8B40-D18184C5990F}" type="pres">
      <dgm:prSet presAssocID="{91F6F4E8-D7D2-4409-B817-E77914BEBBDF}" presName="level3hierChild" presStyleCnt="0"/>
      <dgm:spPr/>
    </dgm:pt>
    <dgm:pt modelId="{60616776-3672-46CF-B79B-83FA4F93821E}" type="pres">
      <dgm:prSet presAssocID="{73E3C529-4073-4FB6-A741-014EA32D1C1E}" presName="conn2-1" presStyleLbl="parChTrans1D3" presStyleIdx="8" presStyleCnt="15"/>
      <dgm:spPr/>
      <dgm:t>
        <a:bodyPr/>
        <a:lstStyle/>
        <a:p>
          <a:endParaRPr lang="ru-RU"/>
        </a:p>
      </dgm:t>
    </dgm:pt>
    <dgm:pt modelId="{32587D54-3D1B-433E-AA5D-68EA8B027A45}" type="pres">
      <dgm:prSet presAssocID="{73E3C529-4073-4FB6-A741-014EA32D1C1E}" presName="connTx" presStyleLbl="parChTrans1D3" presStyleIdx="8" presStyleCnt="15"/>
      <dgm:spPr/>
      <dgm:t>
        <a:bodyPr/>
        <a:lstStyle/>
        <a:p>
          <a:endParaRPr lang="ru-RU"/>
        </a:p>
      </dgm:t>
    </dgm:pt>
    <dgm:pt modelId="{066AACD3-7D29-482E-B87A-5AB801F0B136}" type="pres">
      <dgm:prSet presAssocID="{EFFCC34C-B0F4-4032-8E73-377A69906583}" presName="root2" presStyleCnt="0"/>
      <dgm:spPr/>
    </dgm:pt>
    <dgm:pt modelId="{6540BBFD-96E6-4B49-AA69-63EC3930CA2F}" type="pres">
      <dgm:prSet presAssocID="{EFFCC34C-B0F4-4032-8E73-377A69906583}" presName="LevelTwoTextNode" presStyleLbl="node3" presStyleIdx="8" presStyleCnt="15" custScaleX="678378">
        <dgm:presLayoutVars>
          <dgm:chPref val="3"/>
        </dgm:presLayoutVars>
      </dgm:prSet>
      <dgm:spPr/>
      <dgm:t>
        <a:bodyPr/>
        <a:lstStyle/>
        <a:p>
          <a:endParaRPr lang="ru-RU"/>
        </a:p>
      </dgm:t>
    </dgm:pt>
    <dgm:pt modelId="{25DD645B-49A0-4BF6-A643-09D7BBB68576}" type="pres">
      <dgm:prSet presAssocID="{EFFCC34C-B0F4-4032-8E73-377A69906583}" presName="level3hierChild" presStyleCnt="0"/>
      <dgm:spPr/>
    </dgm:pt>
    <dgm:pt modelId="{5A66198E-A1ED-484B-AFA7-A9905556685B}" type="pres">
      <dgm:prSet presAssocID="{C31D40ED-EC1A-4CEF-933E-E931E418CE8B}" presName="conn2-1" presStyleLbl="parChTrans1D2" presStyleIdx="1" presStyleCnt="2"/>
      <dgm:spPr/>
      <dgm:t>
        <a:bodyPr/>
        <a:lstStyle/>
        <a:p>
          <a:endParaRPr lang="ru-RU"/>
        </a:p>
      </dgm:t>
    </dgm:pt>
    <dgm:pt modelId="{E8BFB69C-0BD2-4662-AF03-2E3432C72BFF}" type="pres">
      <dgm:prSet presAssocID="{C31D40ED-EC1A-4CEF-933E-E931E418CE8B}" presName="connTx" presStyleLbl="parChTrans1D2" presStyleIdx="1" presStyleCnt="2"/>
      <dgm:spPr/>
      <dgm:t>
        <a:bodyPr/>
        <a:lstStyle/>
        <a:p>
          <a:endParaRPr lang="ru-RU"/>
        </a:p>
      </dgm:t>
    </dgm:pt>
    <dgm:pt modelId="{7B6EA6A5-C0A3-4421-AC66-35F170800F09}" type="pres">
      <dgm:prSet presAssocID="{6EB2FBB7-F1D5-4849-A172-ED23F7CDFFE5}" presName="root2" presStyleCnt="0"/>
      <dgm:spPr/>
    </dgm:pt>
    <dgm:pt modelId="{9B9C7296-4707-4616-B42B-DBD7300432F0}" type="pres">
      <dgm:prSet presAssocID="{6EB2FBB7-F1D5-4849-A172-ED23F7CDFFE5}" presName="LevelTwoTextNode" presStyleLbl="node2" presStyleIdx="1" presStyleCnt="2" custScaleX="190009" custScaleY="292797">
        <dgm:presLayoutVars>
          <dgm:chPref val="3"/>
        </dgm:presLayoutVars>
      </dgm:prSet>
      <dgm:spPr/>
      <dgm:t>
        <a:bodyPr/>
        <a:lstStyle/>
        <a:p>
          <a:endParaRPr lang="ru-RU"/>
        </a:p>
      </dgm:t>
    </dgm:pt>
    <dgm:pt modelId="{66AB4A72-09E3-496F-A4AD-DC4D92E25E6A}" type="pres">
      <dgm:prSet presAssocID="{6EB2FBB7-F1D5-4849-A172-ED23F7CDFFE5}" presName="level3hierChild" presStyleCnt="0"/>
      <dgm:spPr/>
    </dgm:pt>
    <dgm:pt modelId="{155F3ACE-89A9-4B80-ADA3-FE6A659F8912}" type="pres">
      <dgm:prSet presAssocID="{5D08E0A4-503B-49B8-AC8E-B79EF20878A5}" presName="conn2-1" presStyleLbl="parChTrans1D3" presStyleIdx="9" presStyleCnt="15"/>
      <dgm:spPr/>
      <dgm:t>
        <a:bodyPr/>
        <a:lstStyle/>
        <a:p>
          <a:endParaRPr lang="ru-RU"/>
        </a:p>
      </dgm:t>
    </dgm:pt>
    <dgm:pt modelId="{D0E996A9-9DAE-4E84-AAEE-F74F0D38209F}" type="pres">
      <dgm:prSet presAssocID="{5D08E0A4-503B-49B8-AC8E-B79EF20878A5}" presName="connTx" presStyleLbl="parChTrans1D3" presStyleIdx="9" presStyleCnt="15"/>
      <dgm:spPr/>
      <dgm:t>
        <a:bodyPr/>
        <a:lstStyle/>
        <a:p>
          <a:endParaRPr lang="ru-RU"/>
        </a:p>
      </dgm:t>
    </dgm:pt>
    <dgm:pt modelId="{271A4098-30C0-4403-BD19-1796FC4BEAA7}" type="pres">
      <dgm:prSet presAssocID="{B68002FF-F9CD-4BAE-8283-4D79C5FF75F7}" presName="root2" presStyleCnt="0"/>
      <dgm:spPr/>
    </dgm:pt>
    <dgm:pt modelId="{F2D26F14-1604-43AB-ABFB-81D3FF9EEAE1}" type="pres">
      <dgm:prSet presAssocID="{B68002FF-F9CD-4BAE-8283-4D79C5FF75F7}" presName="LevelTwoTextNode" presStyleLbl="node3" presStyleIdx="9" presStyleCnt="15" custScaleX="678378">
        <dgm:presLayoutVars>
          <dgm:chPref val="3"/>
        </dgm:presLayoutVars>
      </dgm:prSet>
      <dgm:spPr/>
      <dgm:t>
        <a:bodyPr/>
        <a:lstStyle/>
        <a:p>
          <a:endParaRPr lang="ru-RU"/>
        </a:p>
      </dgm:t>
    </dgm:pt>
    <dgm:pt modelId="{F4200494-3BD0-4507-AAA9-8CD0C110EDE9}" type="pres">
      <dgm:prSet presAssocID="{B68002FF-F9CD-4BAE-8283-4D79C5FF75F7}" presName="level3hierChild" presStyleCnt="0"/>
      <dgm:spPr/>
    </dgm:pt>
    <dgm:pt modelId="{4EFD01AC-8250-45E6-BCE9-1A303FA22B9E}" type="pres">
      <dgm:prSet presAssocID="{7A7BCD1D-FA29-46EB-A32F-DC9A374CF95E}" presName="conn2-1" presStyleLbl="parChTrans1D3" presStyleIdx="10" presStyleCnt="15"/>
      <dgm:spPr/>
      <dgm:t>
        <a:bodyPr/>
        <a:lstStyle/>
        <a:p>
          <a:endParaRPr lang="ru-RU"/>
        </a:p>
      </dgm:t>
    </dgm:pt>
    <dgm:pt modelId="{27473D02-6E48-4BB5-AE43-ED5491F60601}" type="pres">
      <dgm:prSet presAssocID="{7A7BCD1D-FA29-46EB-A32F-DC9A374CF95E}" presName="connTx" presStyleLbl="parChTrans1D3" presStyleIdx="10" presStyleCnt="15"/>
      <dgm:spPr/>
      <dgm:t>
        <a:bodyPr/>
        <a:lstStyle/>
        <a:p>
          <a:endParaRPr lang="ru-RU"/>
        </a:p>
      </dgm:t>
    </dgm:pt>
    <dgm:pt modelId="{9A4EDDF1-055A-4655-8B3B-23DD0CA81C4E}" type="pres">
      <dgm:prSet presAssocID="{9E53D9AC-619A-42D9-BB77-6ED6B72D6235}" presName="root2" presStyleCnt="0"/>
      <dgm:spPr/>
    </dgm:pt>
    <dgm:pt modelId="{7F8B040E-F36C-4A78-A5BD-A79E8584560E}" type="pres">
      <dgm:prSet presAssocID="{9E53D9AC-619A-42D9-BB77-6ED6B72D6235}" presName="LevelTwoTextNode" presStyleLbl="node3" presStyleIdx="10" presStyleCnt="15" custScaleX="678378">
        <dgm:presLayoutVars>
          <dgm:chPref val="3"/>
        </dgm:presLayoutVars>
      </dgm:prSet>
      <dgm:spPr/>
      <dgm:t>
        <a:bodyPr/>
        <a:lstStyle/>
        <a:p>
          <a:endParaRPr lang="ru-RU"/>
        </a:p>
      </dgm:t>
    </dgm:pt>
    <dgm:pt modelId="{77326DB6-2571-4566-9016-EA1DCDD3121C}" type="pres">
      <dgm:prSet presAssocID="{9E53D9AC-619A-42D9-BB77-6ED6B72D6235}" presName="level3hierChild" presStyleCnt="0"/>
      <dgm:spPr/>
    </dgm:pt>
    <dgm:pt modelId="{CE3BCF78-B2AF-49D9-8C17-8B6051850B5E}" type="pres">
      <dgm:prSet presAssocID="{DBF5F6E4-14AF-4FAC-BFCF-34FFD5618ADC}" presName="conn2-1" presStyleLbl="parChTrans1D3" presStyleIdx="11" presStyleCnt="15"/>
      <dgm:spPr/>
      <dgm:t>
        <a:bodyPr/>
        <a:lstStyle/>
        <a:p>
          <a:endParaRPr lang="ru-RU"/>
        </a:p>
      </dgm:t>
    </dgm:pt>
    <dgm:pt modelId="{9B0609AB-2EDD-4FAD-A0E9-876157B86876}" type="pres">
      <dgm:prSet presAssocID="{DBF5F6E4-14AF-4FAC-BFCF-34FFD5618ADC}" presName="connTx" presStyleLbl="parChTrans1D3" presStyleIdx="11" presStyleCnt="15"/>
      <dgm:spPr/>
      <dgm:t>
        <a:bodyPr/>
        <a:lstStyle/>
        <a:p>
          <a:endParaRPr lang="ru-RU"/>
        </a:p>
      </dgm:t>
    </dgm:pt>
    <dgm:pt modelId="{0C656A66-24BB-4F5B-ABC3-8DD9AEFE7760}" type="pres">
      <dgm:prSet presAssocID="{97C3C459-343F-481A-B204-66ECC6FCF94A}" presName="root2" presStyleCnt="0"/>
      <dgm:spPr/>
    </dgm:pt>
    <dgm:pt modelId="{78D54541-7689-4EEA-A4DB-FC030237EF3B}" type="pres">
      <dgm:prSet presAssocID="{97C3C459-343F-481A-B204-66ECC6FCF94A}" presName="LevelTwoTextNode" presStyleLbl="node3" presStyleIdx="11" presStyleCnt="15" custScaleX="678378">
        <dgm:presLayoutVars>
          <dgm:chPref val="3"/>
        </dgm:presLayoutVars>
      </dgm:prSet>
      <dgm:spPr/>
      <dgm:t>
        <a:bodyPr/>
        <a:lstStyle/>
        <a:p>
          <a:endParaRPr lang="ru-RU"/>
        </a:p>
      </dgm:t>
    </dgm:pt>
    <dgm:pt modelId="{7A926D31-665C-4F8D-8DB8-4D52DCB9B012}" type="pres">
      <dgm:prSet presAssocID="{97C3C459-343F-481A-B204-66ECC6FCF94A}" presName="level3hierChild" presStyleCnt="0"/>
      <dgm:spPr/>
    </dgm:pt>
    <dgm:pt modelId="{A63F18A6-5E61-4168-8753-8DAA55875DD3}" type="pres">
      <dgm:prSet presAssocID="{D6F1567D-A845-4154-A515-F57230ECB25A}" presName="conn2-1" presStyleLbl="parChTrans1D3" presStyleIdx="12" presStyleCnt="15"/>
      <dgm:spPr/>
      <dgm:t>
        <a:bodyPr/>
        <a:lstStyle/>
        <a:p>
          <a:endParaRPr lang="ru-RU"/>
        </a:p>
      </dgm:t>
    </dgm:pt>
    <dgm:pt modelId="{BC138A7C-1DF4-4268-9426-0CF7D363D225}" type="pres">
      <dgm:prSet presAssocID="{D6F1567D-A845-4154-A515-F57230ECB25A}" presName="connTx" presStyleLbl="parChTrans1D3" presStyleIdx="12" presStyleCnt="15"/>
      <dgm:spPr/>
      <dgm:t>
        <a:bodyPr/>
        <a:lstStyle/>
        <a:p>
          <a:endParaRPr lang="ru-RU"/>
        </a:p>
      </dgm:t>
    </dgm:pt>
    <dgm:pt modelId="{7AFA71FD-922D-4D84-9C43-27C0002ED55B}" type="pres">
      <dgm:prSet presAssocID="{4941B82B-39CE-427A-84A0-2792AA9A4F24}" presName="root2" presStyleCnt="0"/>
      <dgm:spPr/>
    </dgm:pt>
    <dgm:pt modelId="{0C2CA857-E19B-4270-81CE-2C8CB88B992C}" type="pres">
      <dgm:prSet presAssocID="{4941B82B-39CE-427A-84A0-2792AA9A4F24}" presName="LevelTwoTextNode" presStyleLbl="node3" presStyleIdx="12" presStyleCnt="15" custScaleX="678378">
        <dgm:presLayoutVars>
          <dgm:chPref val="3"/>
        </dgm:presLayoutVars>
      </dgm:prSet>
      <dgm:spPr/>
      <dgm:t>
        <a:bodyPr/>
        <a:lstStyle/>
        <a:p>
          <a:endParaRPr lang="ru-RU"/>
        </a:p>
      </dgm:t>
    </dgm:pt>
    <dgm:pt modelId="{5152F8FF-DE71-4BD8-B6D6-AAEB41F790D0}" type="pres">
      <dgm:prSet presAssocID="{4941B82B-39CE-427A-84A0-2792AA9A4F24}" presName="level3hierChild" presStyleCnt="0"/>
      <dgm:spPr/>
    </dgm:pt>
    <dgm:pt modelId="{BF41B569-6489-4BBF-895F-0608AC2E66C2}" type="pres">
      <dgm:prSet presAssocID="{56BCB451-D3A9-4AB0-8DEE-D33EB947A14C}" presName="conn2-1" presStyleLbl="parChTrans1D3" presStyleIdx="13" presStyleCnt="15"/>
      <dgm:spPr/>
      <dgm:t>
        <a:bodyPr/>
        <a:lstStyle/>
        <a:p>
          <a:endParaRPr lang="ru-RU"/>
        </a:p>
      </dgm:t>
    </dgm:pt>
    <dgm:pt modelId="{45910E3D-DFB3-4BFF-B7CC-823E96605F45}" type="pres">
      <dgm:prSet presAssocID="{56BCB451-D3A9-4AB0-8DEE-D33EB947A14C}" presName="connTx" presStyleLbl="parChTrans1D3" presStyleIdx="13" presStyleCnt="15"/>
      <dgm:spPr/>
      <dgm:t>
        <a:bodyPr/>
        <a:lstStyle/>
        <a:p>
          <a:endParaRPr lang="ru-RU"/>
        </a:p>
      </dgm:t>
    </dgm:pt>
    <dgm:pt modelId="{86295D7E-5083-48A5-AC38-3E6DF9BDE5CE}" type="pres">
      <dgm:prSet presAssocID="{9889D03E-8A4D-469C-829D-501164CA4802}" presName="root2" presStyleCnt="0"/>
      <dgm:spPr/>
    </dgm:pt>
    <dgm:pt modelId="{4258B827-274C-4F29-9CBD-5B58B814F2AD}" type="pres">
      <dgm:prSet presAssocID="{9889D03E-8A4D-469C-829D-501164CA4802}" presName="LevelTwoTextNode" presStyleLbl="node3" presStyleIdx="13" presStyleCnt="15" custScaleX="678378">
        <dgm:presLayoutVars>
          <dgm:chPref val="3"/>
        </dgm:presLayoutVars>
      </dgm:prSet>
      <dgm:spPr/>
      <dgm:t>
        <a:bodyPr/>
        <a:lstStyle/>
        <a:p>
          <a:endParaRPr lang="ru-RU"/>
        </a:p>
      </dgm:t>
    </dgm:pt>
    <dgm:pt modelId="{2B013191-27A4-4BB6-A594-A5E574F15436}" type="pres">
      <dgm:prSet presAssocID="{9889D03E-8A4D-469C-829D-501164CA4802}" presName="level3hierChild" presStyleCnt="0"/>
      <dgm:spPr/>
    </dgm:pt>
    <dgm:pt modelId="{C279E608-3FB5-49FD-99F6-D9A492B881ED}" type="pres">
      <dgm:prSet presAssocID="{34511298-4D46-433E-97F2-85A24B95E86C}" presName="conn2-1" presStyleLbl="parChTrans1D3" presStyleIdx="14" presStyleCnt="15"/>
      <dgm:spPr/>
      <dgm:t>
        <a:bodyPr/>
        <a:lstStyle/>
        <a:p>
          <a:endParaRPr lang="ru-RU"/>
        </a:p>
      </dgm:t>
    </dgm:pt>
    <dgm:pt modelId="{DED4AF33-ACC6-44E0-BD43-B78B3889F8F4}" type="pres">
      <dgm:prSet presAssocID="{34511298-4D46-433E-97F2-85A24B95E86C}" presName="connTx" presStyleLbl="parChTrans1D3" presStyleIdx="14" presStyleCnt="15"/>
      <dgm:spPr/>
      <dgm:t>
        <a:bodyPr/>
        <a:lstStyle/>
        <a:p>
          <a:endParaRPr lang="ru-RU"/>
        </a:p>
      </dgm:t>
    </dgm:pt>
    <dgm:pt modelId="{2545257E-4665-4A0A-98B4-D8E6739C1B68}" type="pres">
      <dgm:prSet presAssocID="{E7CF215E-476C-4BDA-BE6A-CD5BC5BDAD63}" presName="root2" presStyleCnt="0"/>
      <dgm:spPr/>
    </dgm:pt>
    <dgm:pt modelId="{72D3692B-396F-40AF-99B5-B2E119370E9F}" type="pres">
      <dgm:prSet presAssocID="{E7CF215E-476C-4BDA-BE6A-CD5BC5BDAD63}" presName="LevelTwoTextNode" presStyleLbl="node3" presStyleIdx="14" presStyleCnt="15" custScaleX="678378" custScaleY="183188">
        <dgm:presLayoutVars>
          <dgm:chPref val="3"/>
        </dgm:presLayoutVars>
      </dgm:prSet>
      <dgm:spPr/>
      <dgm:t>
        <a:bodyPr/>
        <a:lstStyle/>
        <a:p>
          <a:endParaRPr lang="ru-RU"/>
        </a:p>
      </dgm:t>
    </dgm:pt>
    <dgm:pt modelId="{E5F3F9D9-6279-49C5-95DF-5FD2E05791C5}" type="pres">
      <dgm:prSet presAssocID="{E7CF215E-476C-4BDA-BE6A-CD5BC5BDAD63}" presName="level3hierChild" presStyleCnt="0"/>
      <dgm:spPr/>
    </dgm:pt>
  </dgm:ptLst>
  <dgm:cxnLst>
    <dgm:cxn modelId="{779429EF-74A7-4ECA-A82C-B9FAFCB85CAF}" type="presOf" srcId="{96EF9299-9C65-4A07-B683-8186205C11DA}" destId="{49271634-7DF6-4D73-BABD-425782AB3AF5}" srcOrd="0" destOrd="0" presId="urn:microsoft.com/office/officeart/2005/8/layout/hierarchy2"/>
    <dgm:cxn modelId="{DA6F06BD-B8D6-43CC-B745-EFFE6AE73F79}" srcId="{13DBA1D4-90A1-4748-9EE9-6BC8D0C2A2CE}" destId="{91F6F4E8-D7D2-4409-B817-E77914BEBBDF}" srcOrd="7" destOrd="0" parTransId="{3F111DD4-02C5-4895-8451-7F6DAAA2F3E8}" sibTransId="{465749A0-3C2F-4992-AB57-AF8BE0AFCF26}"/>
    <dgm:cxn modelId="{803DD7B5-C673-4ABF-AF4B-5ABF52307F10}" type="presOf" srcId="{97C3C459-343F-481A-B204-66ECC6FCF94A}" destId="{78D54541-7689-4EEA-A4DB-FC030237EF3B}" srcOrd="0" destOrd="0" presId="urn:microsoft.com/office/officeart/2005/8/layout/hierarchy2"/>
    <dgm:cxn modelId="{D4999572-8BBA-42CF-97D0-1FEF0487C151}" type="presOf" srcId="{1CCCCA16-3446-428B-AE10-1788548A72B1}" destId="{101145A9-98EC-4E25-BD7D-BB25E4194782}" srcOrd="0" destOrd="0" presId="urn:microsoft.com/office/officeart/2005/8/layout/hierarchy2"/>
    <dgm:cxn modelId="{FD5C8D4F-457F-494B-B8A6-276A6BE244CE}" srcId="{13DBA1D4-90A1-4748-9EE9-6BC8D0C2A2CE}" destId="{12BD6DA0-8331-4F6B-ABEA-905D3A2B0958}" srcOrd="0" destOrd="0" parTransId="{72325009-257D-4E32-A1E7-29B26104C9BB}" sibTransId="{C90B4244-5990-4FB0-B82F-5D91A62FB957}"/>
    <dgm:cxn modelId="{CE07A50E-ECBA-4E88-A8A6-95A43F3B55B9}" type="presOf" srcId="{56BCB451-D3A9-4AB0-8DEE-D33EB947A14C}" destId="{BF41B569-6489-4BBF-895F-0608AC2E66C2}" srcOrd="0" destOrd="0" presId="urn:microsoft.com/office/officeart/2005/8/layout/hierarchy2"/>
    <dgm:cxn modelId="{48C15E9B-6A66-425F-AABF-6EA047F83F2A}" type="presOf" srcId="{6EB2FBB7-F1D5-4849-A172-ED23F7CDFFE5}" destId="{9B9C7296-4707-4616-B42B-DBD7300432F0}" srcOrd="0" destOrd="0" presId="urn:microsoft.com/office/officeart/2005/8/layout/hierarchy2"/>
    <dgm:cxn modelId="{10BC4D25-61C6-4DDA-A317-D73D114BAAAE}" srcId="{1CCCCA16-3446-428B-AE10-1788548A72B1}" destId="{13DBA1D4-90A1-4748-9EE9-6BC8D0C2A2CE}" srcOrd="0" destOrd="0" parTransId="{E4231914-AE3A-4074-AD09-1C1381C8E9A4}" sibTransId="{E7CCF654-EBD8-486E-A70C-FAE3E9280A0E}"/>
    <dgm:cxn modelId="{712E339D-82BF-4C06-BEE6-6C5F5FB61278}" srcId="{6EB2FBB7-F1D5-4849-A172-ED23F7CDFFE5}" destId="{9889D03E-8A4D-469C-829D-501164CA4802}" srcOrd="4" destOrd="0" parTransId="{56BCB451-D3A9-4AB0-8DEE-D33EB947A14C}" sibTransId="{A26CD286-E506-42F1-82DC-44959F026381}"/>
    <dgm:cxn modelId="{57E06A40-17CD-4BA0-850B-A3FA0B62EBB4}" srcId="{6EB2FBB7-F1D5-4849-A172-ED23F7CDFFE5}" destId="{B68002FF-F9CD-4BAE-8283-4D79C5FF75F7}" srcOrd="0" destOrd="0" parTransId="{5D08E0A4-503B-49B8-AC8E-B79EF20878A5}" sibTransId="{D4372327-2FB3-49E2-8EB8-D240C44C953F}"/>
    <dgm:cxn modelId="{515DB4DD-5266-4188-87EB-AAC6F296B546}" type="presOf" srcId="{3F111DD4-02C5-4895-8451-7F6DAAA2F3E8}" destId="{D15389C9-8604-4E2A-9764-AE15A90DE45A}" srcOrd="1" destOrd="0" presId="urn:microsoft.com/office/officeart/2005/8/layout/hierarchy2"/>
    <dgm:cxn modelId="{A76D5BCD-03AF-469C-A999-B2F2B258981C}" type="presOf" srcId="{3F111DD4-02C5-4895-8451-7F6DAAA2F3E8}" destId="{2BB077FB-D546-48FA-9468-CE40F70DECE9}" srcOrd="0" destOrd="0" presId="urn:microsoft.com/office/officeart/2005/8/layout/hierarchy2"/>
    <dgm:cxn modelId="{BF4AF8DF-045D-460F-948D-E33840915C6D}" type="presOf" srcId="{E4231914-AE3A-4074-AD09-1C1381C8E9A4}" destId="{89CF469F-4327-4EA7-993E-573E7B908B72}" srcOrd="0" destOrd="0" presId="urn:microsoft.com/office/officeart/2005/8/layout/hierarchy2"/>
    <dgm:cxn modelId="{CA90520F-4415-4A5C-86FA-CCFB8986DD11}" type="presOf" srcId="{22F4D265-8360-498B-8F51-4D16731A0CEE}" destId="{212FF53C-498C-4682-9A93-091D95F40832}" srcOrd="0" destOrd="0" presId="urn:microsoft.com/office/officeart/2005/8/layout/hierarchy2"/>
    <dgm:cxn modelId="{78ED5505-5C10-4257-B0F9-B686C6FA676B}" type="presOf" srcId="{7A7BCD1D-FA29-46EB-A32F-DC9A374CF95E}" destId="{4EFD01AC-8250-45E6-BCE9-1A303FA22B9E}" srcOrd="0" destOrd="0" presId="urn:microsoft.com/office/officeart/2005/8/layout/hierarchy2"/>
    <dgm:cxn modelId="{27518434-1B73-4364-B71A-A84BE83B63A1}" type="presOf" srcId="{D4CADF87-4119-4DB9-A1F5-80234E08C574}" destId="{24AD8F2E-1B01-40EA-AA6B-C77E6FFA8DCB}" srcOrd="0" destOrd="0" presId="urn:microsoft.com/office/officeart/2005/8/layout/hierarchy2"/>
    <dgm:cxn modelId="{D51BBF98-1FC0-4B84-B7FC-531952C1F9E6}" type="presOf" srcId="{4941B82B-39CE-427A-84A0-2792AA9A4F24}" destId="{0C2CA857-E19B-4270-81CE-2C8CB88B992C}" srcOrd="0" destOrd="0" presId="urn:microsoft.com/office/officeart/2005/8/layout/hierarchy2"/>
    <dgm:cxn modelId="{0035D86E-7B25-4486-9050-AA2E8D9E3E9D}" type="presOf" srcId="{7C7E4754-A024-4B3C-B6C5-3D406E4CA578}" destId="{373CF4ED-EA4B-4020-B08A-D1033A4B691A}" srcOrd="0" destOrd="0" presId="urn:microsoft.com/office/officeart/2005/8/layout/hierarchy2"/>
    <dgm:cxn modelId="{9FFEF638-1C58-45B6-AE11-4B660732E15C}" type="presOf" srcId="{EFFCC34C-B0F4-4032-8E73-377A69906583}" destId="{6540BBFD-96E6-4B49-AA69-63EC3930CA2F}" srcOrd="0" destOrd="0" presId="urn:microsoft.com/office/officeart/2005/8/layout/hierarchy2"/>
    <dgm:cxn modelId="{ACBBD9AA-5A6C-45CB-905D-025FCCDEDE07}" type="presOf" srcId="{5D08E0A4-503B-49B8-AC8E-B79EF20878A5}" destId="{D0E996A9-9DAE-4E84-AAEE-F74F0D38209F}" srcOrd="1" destOrd="0" presId="urn:microsoft.com/office/officeart/2005/8/layout/hierarchy2"/>
    <dgm:cxn modelId="{AF895BFB-B765-4C9C-8D78-D52C204639FB}" type="presOf" srcId="{66864B45-37EE-413B-8B31-789181A86905}" destId="{18E3504E-3B17-4FC9-BC9F-27D55068AB95}" srcOrd="0" destOrd="0" presId="urn:microsoft.com/office/officeart/2005/8/layout/hierarchy2"/>
    <dgm:cxn modelId="{BF14BA01-082B-46E4-AB6C-B136574CC981}" srcId="{13DBA1D4-90A1-4748-9EE9-6BC8D0C2A2CE}" destId="{A9ABEAEB-5EA6-4189-A245-00BEDD6F2259}" srcOrd="6" destOrd="0" parTransId="{56C02D09-9056-4B1B-A627-0B34AAA10BDF}" sibTransId="{FBFE773B-31E8-4B1F-B7E6-A8F4FD3AFF1E}"/>
    <dgm:cxn modelId="{B0449A8F-F02B-4EEA-A9C7-16A7E876F9ED}" type="presOf" srcId="{13DBA1D4-90A1-4748-9EE9-6BC8D0C2A2CE}" destId="{10DB4A7C-8BAD-4CED-A40C-BBF142E2103A}" srcOrd="0" destOrd="0" presId="urn:microsoft.com/office/officeart/2005/8/layout/hierarchy2"/>
    <dgm:cxn modelId="{194B2691-5A93-4A5A-938A-BAC34C7A76D7}" type="presOf" srcId="{66864B45-37EE-413B-8B31-789181A86905}" destId="{C79785CC-4E7F-4CC1-A636-EE559A0C2C09}" srcOrd="1" destOrd="0" presId="urn:microsoft.com/office/officeart/2005/8/layout/hierarchy2"/>
    <dgm:cxn modelId="{747FBC8F-EE63-4DF5-A207-8C188FF6DB48}" type="presOf" srcId="{73E3C529-4073-4FB6-A741-014EA32D1C1E}" destId="{60616776-3672-46CF-B79B-83FA4F93821E}" srcOrd="0" destOrd="0" presId="urn:microsoft.com/office/officeart/2005/8/layout/hierarchy2"/>
    <dgm:cxn modelId="{56A16192-49EB-4C23-BB19-7508D75BBCB8}" type="presOf" srcId="{91C09CB1-F795-405C-99E0-4FD2EA1A313F}" destId="{AFF59F91-ECED-4D4E-8E62-AA3C9411798D}" srcOrd="0" destOrd="0" presId="urn:microsoft.com/office/officeart/2005/8/layout/hierarchy2"/>
    <dgm:cxn modelId="{618C0DD6-DD7C-42DC-9FBF-5221BAF435AD}" type="presOf" srcId="{DBF5F6E4-14AF-4FAC-BFCF-34FFD5618ADC}" destId="{9B0609AB-2EDD-4FAD-A0E9-876157B86876}" srcOrd="1" destOrd="0" presId="urn:microsoft.com/office/officeart/2005/8/layout/hierarchy2"/>
    <dgm:cxn modelId="{B551ABCA-68AA-4E32-BAF0-61A23B39D74F}" type="presOf" srcId="{E4231914-AE3A-4074-AD09-1C1381C8E9A4}" destId="{CDFEBC17-4364-4A90-834F-6850D86D900E}" srcOrd="1" destOrd="0" presId="urn:microsoft.com/office/officeart/2005/8/layout/hierarchy2"/>
    <dgm:cxn modelId="{50DEAACD-F4AA-4FA9-8749-B365B31A626C}" srcId="{13DBA1D4-90A1-4748-9EE9-6BC8D0C2A2CE}" destId="{A2B390D8-A675-48DC-AAC3-F54E37C11F9A}" srcOrd="5" destOrd="0" parTransId="{22F4D265-8360-498B-8F51-4D16731A0CEE}" sibTransId="{BB3F752B-BF52-44FA-917C-62233888E86E}"/>
    <dgm:cxn modelId="{472CA460-8EF6-433D-BF2B-492679841201}" type="presOf" srcId="{9889D03E-8A4D-469C-829D-501164CA4802}" destId="{4258B827-274C-4F29-9CBD-5B58B814F2AD}" srcOrd="0" destOrd="0" presId="urn:microsoft.com/office/officeart/2005/8/layout/hierarchy2"/>
    <dgm:cxn modelId="{FABB87FD-0DF2-4035-A831-7D861EED544F}" srcId="{6EB2FBB7-F1D5-4849-A172-ED23F7CDFFE5}" destId="{97C3C459-343F-481A-B204-66ECC6FCF94A}" srcOrd="2" destOrd="0" parTransId="{DBF5F6E4-14AF-4FAC-BFCF-34FFD5618ADC}" sibTransId="{9D842C4F-8F2C-4D2E-BFC5-F708A719E069}"/>
    <dgm:cxn modelId="{FDA5FAF5-B65F-461D-9098-69AAA7D88BC6}" srcId="{13DBA1D4-90A1-4748-9EE9-6BC8D0C2A2CE}" destId="{5351EF2E-DC7A-4CFB-BC2A-EB6DDEBB6755}" srcOrd="1" destOrd="0" parTransId="{66864B45-37EE-413B-8B31-789181A86905}" sibTransId="{208614CE-DF54-4337-A302-3CA9AC43A81F}"/>
    <dgm:cxn modelId="{E623E587-8705-42E9-9962-5F32FEA9352F}" srcId="{13DBA1D4-90A1-4748-9EE9-6BC8D0C2A2CE}" destId="{91C09CB1-F795-405C-99E0-4FD2EA1A313F}" srcOrd="3" destOrd="0" parTransId="{96EF9299-9C65-4A07-B683-8186205C11DA}" sibTransId="{72B39629-B968-429D-B7B5-4B87ECBF0D5B}"/>
    <dgm:cxn modelId="{CC40B190-68C9-4A8E-82F0-88A71A73CEB4}" type="presOf" srcId="{D6F1567D-A845-4154-A515-F57230ECB25A}" destId="{A63F18A6-5E61-4168-8753-8DAA55875DD3}" srcOrd="0" destOrd="0" presId="urn:microsoft.com/office/officeart/2005/8/layout/hierarchy2"/>
    <dgm:cxn modelId="{8158BA7D-ED53-40A1-88FC-AE858DA8B896}" type="presOf" srcId="{3EF5FDF2-EAC3-4847-ACCC-8F07249EE3CE}" destId="{58DACC16-D4DC-41F9-85A9-4AF18187583A}" srcOrd="0" destOrd="0" presId="urn:microsoft.com/office/officeart/2005/8/layout/hierarchy2"/>
    <dgm:cxn modelId="{3298330B-4ACF-42A2-824C-1583716CAA3A}" type="presOf" srcId="{D6F1567D-A845-4154-A515-F57230ECB25A}" destId="{BC138A7C-1DF4-4268-9426-0CF7D363D225}" srcOrd="1" destOrd="0" presId="urn:microsoft.com/office/officeart/2005/8/layout/hierarchy2"/>
    <dgm:cxn modelId="{A37F287A-6837-45FE-A4F1-24A09D899F6F}" srcId="{6EB2FBB7-F1D5-4849-A172-ED23F7CDFFE5}" destId="{E7CF215E-476C-4BDA-BE6A-CD5BC5BDAD63}" srcOrd="5" destOrd="0" parTransId="{34511298-4D46-433E-97F2-85A24B95E86C}" sibTransId="{3FECBC46-FE37-404D-8C95-F500FFDF56CF}"/>
    <dgm:cxn modelId="{DB5234DD-F31D-4788-ACF8-621143E19AB1}" type="presOf" srcId="{A9ABEAEB-5EA6-4189-A245-00BEDD6F2259}" destId="{426D6AFC-55E3-422F-A4C2-1C2C6B195EAD}" srcOrd="0" destOrd="0" presId="urn:microsoft.com/office/officeart/2005/8/layout/hierarchy2"/>
    <dgm:cxn modelId="{FC6BA364-C78E-4C68-96B9-B53B66CC90B2}" type="presOf" srcId="{5D08E0A4-503B-49B8-AC8E-B79EF20878A5}" destId="{155F3ACE-89A9-4B80-ADA3-FE6A659F8912}" srcOrd="0" destOrd="0" presId="urn:microsoft.com/office/officeart/2005/8/layout/hierarchy2"/>
    <dgm:cxn modelId="{2051F857-D9A3-4864-AD5F-E33441C9CFDE}" type="presOf" srcId="{34511298-4D46-433E-97F2-85A24B95E86C}" destId="{C279E608-3FB5-49FD-99F6-D9A492B881ED}" srcOrd="0" destOrd="0" presId="urn:microsoft.com/office/officeart/2005/8/layout/hierarchy2"/>
    <dgm:cxn modelId="{7293D4CC-DD3C-49B9-90F7-D93062C943B1}" srcId="{13DBA1D4-90A1-4748-9EE9-6BC8D0C2A2CE}" destId="{7C7E4754-A024-4B3C-B6C5-3D406E4CA578}" srcOrd="4" destOrd="0" parTransId="{FF266219-3F66-4969-84BF-2C358648D1AD}" sibTransId="{4DFA5ED9-4B78-4ED0-B24F-7F326F6F3871}"/>
    <dgm:cxn modelId="{2B8159BE-7E16-4904-B0C7-4754524D657A}" type="presOf" srcId="{72325009-257D-4E32-A1E7-29B26104C9BB}" destId="{058E04B9-2A83-405C-8C9F-F521E8E8AD3E}" srcOrd="0" destOrd="0" presId="urn:microsoft.com/office/officeart/2005/8/layout/hierarchy2"/>
    <dgm:cxn modelId="{AF527DD0-0465-4204-9B50-8D45C2F10BC5}" type="presOf" srcId="{DBF5F6E4-14AF-4FAC-BFCF-34FFD5618ADC}" destId="{CE3BCF78-B2AF-49D9-8C17-8B6051850B5E}" srcOrd="0" destOrd="0" presId="urn:microsoft.com/office/officeart/2005/8/layout/hierarchy2"/>
    <dgm:cxn modelId="{3D67DE5C-12EA-41E3-BF12-36BCE3227704}" srcId="{5804C69E-00A9-4F52-8CF2-E698B1F71412}" destId="{1CCCCA16-3446-428B-AE10-1788548A72B1}" srcOrd="0" destOrd="0" parTransId="{81691EC0-2461-4ECF-A382-16DF7AA2CA7C}" sibTransId="{6FD95E4E-91BD-4B02-A32B-D5E7162CE7A9}"/>
    <dgm:cxn modelId="{710D9691-A7B4-4A7D-8890-7BC53A33436C}" type="presOf" srcId="{96EF9299-9C65-4A07-B683-8186205C11DA}" destId="{A6EB3CFF-9A45-4D9D-874A-AB39FC48BE01}" srcOrd="1" destOrd="0" presId="urn:microsoft.com/office/officeart/2005/8/layout/hierarchy2"/>
    <dgm:cxn modelId="{A0C4F4D3-5325-4C37-B0CA-ADF0DA07D7F4}" type="presOf" srcId="{91F6F4E8-D7D2-4409-B817-E77914BEBBDF}" destId="{BC872D15-7494-4251-A7B6-B65369CEAE0D}" srcOrd="0" destOrd="0" presId="urn:microsoft.com/office/officeart/2005/8/layout/hierarchy2"/>
    <dgm:cxn modelId="{E760CC5E-A524-4943-BDE9-AB742EE29544}" type="presOf" srcId="{73E3C529-4073-4FB6-A741-014EA32D1C1E}" destId="{32587D54-3D1B-433E-AA5D-68EA8B027A45}" srcOrd="1" destOrd="0" presId="urn:microsoft.com/office/officeart/2005/8/layout/hierarchy2"/>
    <dgm:cxn modelId="{694A2F46-7839-4528-85C3-B0C3001AB326}" type="presOf" srcId="{12BD6DA0-8331-4F6B-ABEA-905D3A2B0958}" destId="{87F48C75-6342-44A3-89A9-10027976A1C7}" srcOrd="0" destOrd="0" presId="urn:microsoft.com/office/officeart/2005/8/layout/hierarchy2"/>
    <dgm:cxn modelId="{D6C3D1BA-BA30-4E86-A968-875EC26A3149}" type="presOf" srcId="{FF266219-3F66-4969-84BF-2C358648D1AD}" destId="{D167ABB1-BC58-4CE7-BE34-DE8221EEF572}" srcOrd="0" destOrd="0" presId="urn:microsoft.com/office/officeart/2005/8/layout/hierarchy2"/>
    <dgm:cxn modelId="{92F162E1-B527-49EA-BAB4-09373D1075E7}" type="presOf" srcId="{22F4D265-8360-498B-8F51-4D16731A0CEE}" destId="{5EAFFB0A-8D6E-4D84-ACD3-56CF63720950}" srcOrd="1" destOrd="0" presId="urn:microsoft.com/office/officeart/2005/8/layout/hierarchy2"/>
    <dgm:cxn modelId="{97889AA3-B178-4562-86EF-7A931D34A2B1}" type="presOf" srcId="{7A7BCD1D-FA29-46EB-A32F-DC9A374CF95E}" destId="{27473D02-6E48-4BB5-AE43-ED5491F60601}" srcOrd="1" destOrd="0" presId="urn:microsoft.com/office/officeart/2005/8/layout/hierarchy2"/>
    <dgm:cxn modelId="{7B910A52-2BD0-4DBE-9D0D-AE98FD0956F3}" srcId="{6EB2FBB7-F1D5-4849-A172-ED23F7CDFFE5}" destId="{9E53D9AC-619A-42D9-BB77-6ED6B72D6235}" srcOrd="1" destOrd="0" parTransId="{7A7BCD1D-FA29-46EB-A32F-DC9A374CF95E}" sibTransId="{8B16C544-80F4-46F5-9FF3-8A19CA3EAB5A}"/>
    <dgm:cxn modelId="{6E0944D0-6C7E-4DB4-8ADA-CA8567107E35}" type="presOf" srcId="{D4CADF87-4119-4DB9-A1F5-80234E08C574}" destId="{4136334A-CF5C-412C-AF10-92DE7423F1BC}" srcOrd="1" destOrd="0" presId="urn:microsoft.com/office/officeart/2005/8/layout/hierarchy2"/>
    <dgm:cxn modelId="{3DC5D5C3-027E-4182-9231-B64BAB3D080A}" type="presOf" srcId="{56C02D09-9056-4B1B-A627-0B34AAA10BDF}" destId="{54E62143-18EC-445B-B63B-6F73073D9845}" srcOrd="1" destOrd="0" presId="urn:microsoft.com/office/officeart/2005/8/layout/hierarchy2"/>
    <dgm:cxn modelId="{3D354559-26F9-47C8-80E0-55A34F160D5F}" type="presOf" srcId="{E7CF215E-476C-4BDA-BE6A-CD5BC5BDAD63}" destId="{72D3692B-396F-40AF-99B5-B2E119370E9F}" srcOrd="0" destOrd="0" presId="urn:microsoft.com/office/officeart/2005/8/layout/hierarchy2"/>
    <dgm:cxn modelId="{2F544B3D-05F0-4BDF-A053-D85542F166A2}" type="presOf" srcId="{72325009-257D-4E32-A1E7-29B26104C9BB}" destId="{E12D698F-EC5F-4B7F-835A-3433B0D466FF}" srcOrd="1" destOrd="0" presId="urn:microsoft.com/office/officeart/2005/8/layout/hierarchy2"/>
    <dgm:cxn modelId="{0E4D9D54-9F90-49F1-9F1A-CCB18F79D9A9}" srcId="{1CCCCA16-3446-428B-AE10-1788548A72B1}" destId="{6EB2FBB7-F1D5-4849-A172-ED23F7CDFFE5}" srcOrd="1" destOrd="0" parTransId="{C31D40ED-EC1A-4CEF-933E-E931E418CE8B}" sibTransId="{9E50562A-F2A7-47BC-B5E1-63C3816E7FE0}"/>
    <dgm:cxn modelId="{5ADEFE4E-B6D8-4196-AC30-D5A33C78B7A5}" type="presOf" srcId="{C31D40ED-EC1A-4CEF-933E-E931E418CE8B}" destId="{E8BFB69C-0BD2-4662-AF03-2E3432C72BFF}" srcOrd="1" destOrd="0" presId="urn:microsoft.com/office/officeart/2005/8/layout/hierarchy2"/>
    <dgm:cxn modelId="{F1B0AEBC-76F9-445A-992F-7041DA9BAD90}" type="presOf" srcId="{9E53D9AC-619A-42D9-BB77-6ED6B72D6235}" destId="{7F8B040E-F36C-4A78-A5BD-A79E8584560E}" srcOrd="0" destOrd="0" presId="urn:microsoft.com/office/officeart/2005/8/layout/hierarchy2"/>
    <dgm:cxn modelId="{44044303-7232-4134-A2D0-8F1C64F217CE}" type="presOf" srcId="{FF266219-3F66-4969-84BF-2C358648D1AD}" destId="{0C6E35B0-AB46-401D-8376-55341322A1D4}" srcOrd="1" destOrd="0" presId="urn:microsoft.com/office/officeart/2005/8/layout/hierarchy2"/>
    <dgm:cxn modelId="{E5F6180D-C3DD-4EED-B517-BBD03826D8E1}" srcId="{6EB2FBB7-F1D5-4849-A172-ED23F7CDFFE5}" destId="{4941B82B-39CE-427A-84A0-2792AA9A4F24}" srcOrd="3" destOrd="0" parTransId="{D6F1567D-A845-4154-A515-F57230ECB25A}" sibTransId="{EF4331BD-0161-49FE-992D-3A410B09B1A5}"/>
    <dgm:cxn modelId="{3B8BBB5A-DA53-4D59-906B-19C323280B8C}" type="presOf" srcId="{34511298-4D46-433E-97F2-85A24B95E86C}" destId="{DED4AF33-ACC6-44E0-BD43-B78B3889F8F4}" srcOrd="1" destOrd="0" presId="urn:microsoft.com/office/officeart/2005/8/layout/hierarchy2"/>
    <dgm:cxn modelId="{4700941F-EFA1-4942-A417-8F3C3888397F}" srcId="{13DBA1D4-90A1-4748-9EE9-6BC8D0C2A2CE}" destId="{3EF5FDF2-EAC3-4847-ACCC-8F07249EE3CE}" srcOrd="2" destOrd="0" parTransId="{D4CADF87-4119-4DB9-A1F5-80234E08C574}" sibTransId="{98814238-B5C7-4706-904C-8DEFF059A16B}"/>
    <dgm:cxn modelId="{5EF7C373-868D-4A10-97EE-111597755DF1}" srcId="{13DBA1D4-90A1-4748-9EE9-6BC8D0C2A2CE}" destId="{EFFCC34C-B0F4-4032-8E73-377A69906583}" srcOrd="8" destOrd="0" parTransId="{73E3C529-4073-4FB6-A741-014EA32D1C1E}" sibTransId="{CE5E1120-388D-4CF0-80CB-AFD14EBC459F}"/>
    <dgm:cxn modelId="{78649FAB-5BC1-4642-A745-C3535608DEDC}" type="presOf" srcId="{A2B390D8-A675-48DC-AAC3-F54E37C11F9A}" destId="{4A9F87D3-F561-45C5-94C6-0D013B4B1CDD}" srcOrd="0" destOrd="0" presId="urn:microsoft.com/office/officeart/2005/8/layout/hierarchy2"/>
    <dgm:cxn modelId="{1234BC63-89A2-4E2D-9F77-50850B63E5F4}" type="presOf" srcId="{B68002FF-F9CD-4BAE-8283-4D79C5FF75F7}" destId="{F2D26F14-1604-43AB-ABFB-81D3FF9EEAE1}" srcOrd="0" destOrd="0" presId="urn:microsoft.com/office/officeart/2005/8/layout/hierarchy2"/>
    <dgm:cxn modelId="{9A2AEFE3-0FD3-4EB1-BF26-02F664715EDC}" type="presOf" srcId="{56C02D09-9056-4B1B-A627-0B34AAA10BDF}" destId="{4A1BCE3F-1488-4F0A-9AC5-BC0941C0FCD9}" srcOrd="0" destOrd="0" presId="urn:microsoft.com/office/officeart/2005/8/layout/hierarchy2"/>
    <dgm:cxn modelId="{14F78966-2520-49D3-89AF-E2905BCDCFB5}" type="presOf" srcId="{5351EF2E-DC7A-4CFB-BC2A-EB6DDEBB6755}" destId="{02A6C1A5-A3E4-4BF4-B9DF-07FFB62E4D17}" srcOrd="0" destOrd="0" presId="urn:microsoft.com/office/officeart/2005/8/layout/hierarchy2"/>
    <dgm:cxn modelId="{E21F9EA9-6EBA-4E06-8C2A-AB8DDC2F5DE3}" type="presOf" srcId="{5804C69E-00A9-4F52-8CF2-E698B1F71412}" destId="{0476FD00-F997-40DC-8809-20B247F60005}" srcOrd="0" destOrd="0" presId="urn:microsoft.com/office/officeart/2005/8/layout/hierarchy2"/>
    <dgm:cxn modelId="{9444F7B2-B375-4AE5-8721-FFD629CBFE59}" type="presOf" srcId="{C31D40ED-EC1A-4CEF-933E-E931E418CE8B}" destId="{5A66198E-A1ED-484B-AFA7-A9905556685B}" srcOrd="0" destOrd="0" presId="urn:microsoft.com/office/officeart/2005/8/layout/hierarchy2"/>
    <dgm:cxn modelId="{5F8FA22D-92D4-47A7-9209-79D5E08278D6}" type="presOf" srcId="{56BCB451-D3A9-4AB0-8DEE-D33EB947A14C}" destId="{45910E3D-DFB3-4BFF-B7CC-823E96605F45}" srcOrd="1" destOrd="0" presId="urn:microsoft.com/office/officeart/2005/8/layout/hierarchy2"/>
    <dgm:cxn modelId="{7E8C6248-474B-4B55-AAFC-BE8BAC76EEA2}" type="presParOf" srcId="{0476FD00-F997-40DC-8809-20B247F60005}" destId="{E3F294AD-0DD6-4A3D-8DF7-AF76413B9C58}" srcOrd="0" destOrd="0" presId="urn:microsoft.com/office/officeart/2005/8/layout/hierarchy2"/>
    <dgm:cxn modelId="{9B833CCC-83BF-4023-B9DE-49AC0B3E7F3E}" type="presParOf" srcId="{E3F294AD-0DD6-4A3D-8DF7-AF76413B9C58}" destId="{101145A9-98EC-4E25-BD7D-BB25E4194782}" srcOrd="0" destOrd="0" presId="urn:microsoft.com/office/officeart/2005/8/layout/hierarchy2"/>
    <dgm:cxn modelId="{2FE1CF45-542E-48E9-84A3-16A9C532D9CC}" type="presParOf" srcId="{E3F294AD-0DD6-4A3D-8DF7-AF76413B9C58}" destId="{40531016-88AE-4C9B-B1C8-5E42C7570F03}" srcOrd="1" destOrd="0" presId="urn:microsoft.com/office/officeart/2005/8/layout/hierarchy2"/>
    <dgm:cxn modelId="{99E43116-57BD-486E-90FB-DE02A37C4F48}" type="presParOf" srcId="{40531016-88AE-4C9B-B1C8-5E42C7570F03}" destId="{89CF469F-4327-4EA7-993E-573E7B908B72}" srcOrd="0" destOrd="0" presId="urn:microsoft.com/office/officeart/2005/8/layout/hierarchy2"/>
    <dgm:cxn modelId="{34D8FD81-FF33-427A-A22E-A3D9FC032F39}" type="presParOf" srcId="{89CF469F-4327-4EA7-993E-573E7B908B72}" destId="{CDFEBC17-4364-4A90-834F-6850D86D900E}" srcOrd="0" destOrd="0" presId="urn:microsoft.com/office/officeart/2005/8/layout/hierarchy2"/>
    <dgm:cxn modelId="{A301DB7E-80B7-44AF-B773-52A7F9C84623}" type="presParOf" srcId="{40531016-88AE-4C9B-B1C8-5E42C7570F03}" destId="{3B250746-7F9C-4831-9AAE-79F14CFD6964}" srcOrd="1" destOrd="0" presId="urn:microsoft.com/office/officeart/2005/8/layout/hierarchy2"/>
    <dgm:cxn modelId="{1D4F660C-0BBA-4E36-8B70-A738D61B7987}" type="presParOf" srcId="{3B250746-7F9C-4831-9AAE-79F14CFD6964}" destId="{10DB4A7C-8BAD-4CED-A40C-BBF142E2103A}" srcOrd="0" destOrd="0" presId="urn:microsoft.com/office/officeart/2005/8/layout/hierarchy2"/>
    <dgm:cxn modelId="{F458E3A5-3D1D-45B7-BBA1-A832D9547DAE}" type="presParOf" srcId="{3B250746-7F9C-4831-9AAE-79F14CFD6964}" destId="{DADD4FB2-DA5B-432A-AA12-B60D0E750AC0}" srcOrd="1" destOrd="0" presId="urn:microsoft.com/office/officeart/2005/8/layout/hierarchy2"/>
    <dgm:cxn modelId="{4CA850D5-AB0F-4AF6-A590-E7DC64B1F379}" type="presParOf" srcId="{DADD4FB2-DA5B-432A-AA12-B60D0E750AC0}" destId="{058E04B9-2A83-405C-8C9F-F521E8E8AD3E}" srcOrd="0" destOrd="0" presId="urn:microsoft.com/office/officeart/2005/8/layout/hierarchy2"/>
    <dgm:cxn modelId="{E1FE0F1F-C8C3-4B13-9C0F-4BB3BC621674}" type="presParOf" srcId="{058E04B9-2A83-405C-8C9F-F521E8E8AD3E}" destId="{E12D698F-EC5F-4B7F-835A-3433B0D466FF}" srcOrd="0" destOrd="0" presId="urn:microsoft.com/office/officeart/2005/8/layout/hierarchy2"/>
    <dgm:cxn modelId="{8E59830A-FD9C-49C4-AB84-85A928411964}" type="presParOf" srcId="{DADD4FB2-DA5B-432A-AA12-B60D0E750AC0}" destId="{11ADB820-F0F8-4DFA-8C9B-1EA73CEB6164}" srcOrd="1" destOrd="0" presId="urn:microsoft.com/office/officeart/2005/8/layout/hierarchy2"/>
    <dgm:cxn modelId="{32F554A4-775F-45EE-AACD-3551A63EFF39}" type="presParOf" srcId="{11ADB820-F0F8-4DFA-8C9B-1EA73CEB6164}" destId="{87F48C75-6342-44A3-89A9-10027976A1C7}" srcOrd="0" destOrd="0" presId="urn:microsoft.com/office/officeart/2005/8/layout/hierarchy2"/>
    <dgm:cxn modelId="{3B18BD8C-95B8-4291-AF48-628F02CE8E92}" type="presParOf" srcId="{11ADB820-F0F8-4DFA-8C9B-1EA73CEB6164}" destId="{48C4647C-BF1D-480E-8C31-66E05B10778C}" srcOrd="1" destOrd="0" presId="urn:microsoft.com/office/officeart/2005/8/layout/hierarchy2"/>
    <dgm:cxn modelId="{39D77D16-2F6A-4B4D-BF4F-919DF8C85615}" type="presParOf" srcId="{DADD4FB2-DA5B-432A-AA12-B60D0E750AC0}" destId="{18E3504E-3B17-4FC9-BC9F-27D55068AB95}" srcOrd="2" destOrd="0" presId="urn:microsoft.com/office/officeart/2005/8/layout/hierarchy2"/>
    <dgm:cxn modelId="{7D8DC4D5-D47B-4343-A90F-7A3D35335A60}" type="presParOf" srcId="{18E3504E-3B17-4FC9-BC9F-27D55068AB95}" destId="{C79785CC-4E7F-4CC1-A636-EE559A0C2C09}" srcOrd="0" destOrd="0" presId="urn:microsoft.com/office/officeart/2005/8/layout/hierarchy2"/>
    <dgm:cxn modelId="{F22990EA-EFC9-4B67-9E59-425A061FF83F}" type="presParOf" srcId="{DADD4FB2-DA5B-432A-AA12-B60D0E750AC0}" destId="{8DDA510A-05FC-4A6A-82F6-6337458056C8}" srcOrd="3" destOrd="0" presId="urn:microsoft.com/office/officeart/2005/8/layout/hierarchy2"/>
    <dgm:cxn modelId="{5F7499EB-0063-46C0-8AEA-BC2244707DE4}" type="presParOf" srcId="{8DDA510A-05FC-4A6A-82F6-6337458056C8}" destId="{02A6C1A5-A3E4-4BF4-B9DF-07FFB62E4D17}" srcOrd="0" destOrd="0" presId="urn:microsoft.com/office/officeart/2005/8/layout/hierarchy2"/>
    <dgm:cxn modelId="{4C63954C-97E2-41AF-B5E8-3DECE298DBD5}" type="presParOf" srcId="{8DDA510A-05FC-4A6A-82F6-6337458056C8}" destId="{A55C933D-9CCE-4536-A72C-FA1050B5806B}" srcOrd="1" destOrd="0" presId="urn:microsoft.com/office/officeart/2005/8/layout/hierarchy2"/>
    <dgm:cxn modelId="{A6F895BD-3C6D-4A1D-BB06-C2645C838689}" type="presParOf" srcId="{DADD4FB2-DA5B-432A-AA12-B60D0E750AC0}" destId="{24AD8F2E-1B01-40EA-AA6B-C77E6FFA8DCB}" srcOrd="4" destOrd="0" presId="urn:microsoft.com/office/officeart/2005/8/layout/hierarchy2"/>
    <dgm:cxn modelId="{10E4A772-0854-4E50-A0F3-D796A60E1DFA}" type="presParOf" srcId="{24AD8F2E-1B01-40EA-AA6B-C77E6FFA8DCB}" destId="{4136334A-CF5C-412C-AF10-92DE7423F1BC}" srcOrd="0" destOrd="0" presId="urn:microsoft.com/office/officeart/2005/8/layout/hierarchy2"/>
    <dgm:cxn modelId="{63A81BE4-5EC7-48D6-849A-D6B0709EDFE8}" type="presParOf" srcId="{DADD4FB2-DA5B-432A-AA12-B60D0E750AC0}" destId="{4A34B483-ED12-4892-9E25-6E90E485B414}" srcOrd="5" destOrd="0" presId="urn:microsoft.com/office/officeart/2005/8/layout/hierarchy2"/>
    <dgm:cxn modelId="{BB8BF899-FB69-41B6-BE46-792148D9A299}" type="presParOf" srcId="{4A34B483-ED12-4892-9E25-6E90E485B414}" destId="{58DACC16-D4DC-41F9-85A9-4AF18187583A}" srcOrd="0" destOrd="0" presId="urn:microsoft.com/office/officeart/2005/8/layout/hierarchy2"/>
    <dgm:cxn modelId="{AF191951-91F1-470E-96FF-1DEFEFD7D6E5}" type="presParOf" srcId="{4A34B483-ED12-4892-9E25-6E90E485B414}" destId="{31F6CD23-98E9-4ADD-B52F-F7F7222E5333}" srcOrd="1" destOrd="0" presId="urn:microsoft.com/office/officeart/2005/8/layout/hierarchy2"/>
    <dgm:cxn modelId="{4A1A59A1-184C-4659-B2DD-A9865BAF274B}" type="presParOf" srcId="{DADD4FB2-DA5B-432A-AA12-B60D0E750AC0}" destId="{49271634-7DF6-4D73-BABD-425782AB3AF5}" srcOrd="6" destOrd="0" presId="urn:microsoft.com/office/officeart/2005/8/layout/hierarchy2"/>
    <dgm:cxn modelId="{EE19D35F-7025-4257-8E75-FD6185864BA2}" type="presParOf" srcId="{49271634-7DF6-4D73-BABD-425782AB3AF5}" destId="{A6EB3CFF-9A45-4D9D-874A-AB39FC48BE01}" srcOrd="0" destOrd="0" presId="urn:microsoft.com/office/officeart/2005/8/layout/hierarchy2"/>
    <dgm:cxn modelId="{9E780FFE-2596-40CD-8D06-EF65652D0C0E}" type="presParOf" srcId="{DADD4FB2-DA5B-432A-AA12-B60D0E750AC0}" destId="{C3CA1F3B-D3A2-408D-B97E-45E3FE532810}" srcOrd="7" destOrd="0" presId="urn:microsoft.com/office/officeart/2005/8/layout/hierarchy2"/>
    <dgm:cxn modelId="{D9602028-6470-4C88-9DB5-452B9B16219F}" type="presParOf" srcId="{C3CA1F3B-D3A2-408D-B97E-45E3FE532810}" destId="{AFF59F91-ECED-4D4E-8E62-AA3C9411798D}" srcOrd="0" destOrd="0" presId="urn:microsoft.com/office/officeart/2005/8/layout/hierarchy2"/>
    <dgm:cxn modelId="{A99A7257-0502-455C-956A-A83A73BEFF10}" type="presParOf" srcId="{C3CA1F3B-D3A2-408D-B97E-45E3FE532810}" destId="{A3006094-EC64-4ED5-9F21-65B945170E5E}" srcOrd="1" destOrd="0" presId="urn:microsoft.com/office/officeart/2005/8/layout/hierarchy2"/>
    <dgm:cxn modelId="{1F7CC0D2-6DBB-4452-93EB-CD7BE8E03DEF}" type="presParOf" srcId="{DADD4FB2-DA5B-432A-AA12-B60D0E750AC0}" destId="{D167ABB1-BC58-4CE7-BE34-DE8221EEF572}" srcOrd="8" destOrd="0" presId="urn:microsoft.com/office/officeart/2005/8/layout/hierarchy2"/>
    <dgm:cxn modelId="{E10F3387-12B3-4329-B7F2-8DA495DE18B3}" type="presParOf" srcId="{D167ABB1-BC58-4CE7-BE34-DE8221EEF572}" destId="{0C6E35B0-AB46-401D-8376-55341322A1D4}" srcOrd="0" destOrd="0" presId="urn:microsoft.com/office/officeart/2005/8/layout/hierarchy2"/>
    <dgm:cxn modelId="{DEFF90CF-61B4-41BF-AFE0-D17A987434C3}" type="presParOf" srcId="{DADD4FB2-DA5B-432A-AA12-B60D0E750AC0}" destId="{5D44B335-ED70-45EF-97AA-302AA123003C}" srcOrd="9" destOrd="0" presId="urn:microsoft.com/office/officeart/2005/8/layout/hierarchy2"/>
    <dgm:cxn modelId="{3696DF4B-DF35-4BC6-A820-D973B9F744E9}" type="presParOf" srcId="{5D44B335-ED70-45EF-97AA-302AA123003C}" destId="{373CF4ED-EA4B-4020-B08A-D1033A4B691A}" srcOrd="0" destOrd="0" presId="urn:microsoft.com/office/officeart/2005/8/layout/hierarchy2"/>
    <dgm:cxn modelId="{31905EB2-6431-4B1C-8867-49678EF008EA}" type="presParOf" srcId="{5D44B335-ED70-45EF-97AA-302AA123003C}" destId="{AF3BA8D6-241A-40B9-B595-0AD140058741}" srcOrd="1" destOrd="0" presId="urn:microsoft.com/office/officeart/2005/8/layout/hierarchy2"/>
    <dgm:cxn modelId="{4A9ECA21-73C8-46CF-AEA1-83DF91800B4B}" type="presParOf" srcId="{DADD4FB2-DA5B-432A-AA12-B60D0E750AC0}" destId="{212FF53C-498C-4682-9A93-091D95F40832}" srcOrd="10" destOrd="0" presId="urn:microsoft.com/office/officeart/2005/8/layout/hierarchy2"/>
    <dgm:cxn modelId="{4430E920-2A81-49BE-AE81-DF419EF022D1}" type="presParOf" srcId="{212FF53C-498C-4682-9A93-091D95F40832}" destId="{5EAFFB0A-8D6E-4D84-ACD3-56CF63720950}" srcOrd="0" destOrd="0" presId="urn:microsoft.com/office/officeart/2005/8/layout/hierarchy2"/>
    <dgm:cxn modelId="{D8412EC6-ADCE-4089-8C6E-E87FC1396BA1}" type="presParOf" srcId="{DADD4FB2-DA5B-432A-AA12-B60D0E750AC0}" destId="{DC06BB48-C886-4F13-860E-A911DC669BC2}" srcOrd="11" destOrd="0" presId="urn:microsoft.com/office/officeart/2005/8/layout/hierarchy2"/>
    <dgm:cxn modelId="{EABD184A-08EC-4243-9B82-C283E2D71E27}" type="presParOf" srcId="{DC06BB48-C886-4F13-860E-A911DC669BC2}" destId="{4A9F87D3-F561-45C5-94C6-0D013B4B1CDD}" srcOrd="0" destOrd="0" presId="urn:microsoft.com/office/officeart/2005/8/layout/hierarchy2"/>
    <dgm:cxn modelId="{95EEE0CA-7335-415D-AC87-6E77145D1C3B}" type="presParOf" srcId="{DC06BB48-C886-4F13-860E-A911DC669BC2}" destId="{1ED6A6AA-13B0-47C2-96E5-5B678AC65A98}" srcOrd="1" destOrd="0" presId="urn:microsoft.com/office/officeart/2005/8/layout/hierarchy2"/>
    <dgm:cxn modelId="{214BAD53-F325-4CE1-97D6-B11C6827E980}" type="presParOf" srcId="{DADD4FB2-DA5B-432A-AA12-B60D0E750AC0}" destId="{4A1BCE3F-1488-4F0A-9AC5-BC0941C0FCD9}" srcOrd="12" destOrd="0" presId="urn:microsoft.com/office/officeart/2005/8/layout/hierarchy2"/>
    <dgm:cxn modelId="{DD820F7F-4D21-4846-B471-B20E9313EB2A}" type="presParOf" srcId="{4A1BCE3F-1488-4F0A-9AC5-BC0941C0FCD9}" destId="{54E62143-18EC-445B-B63B-6F73073D9845}" srcOrd="0" destOrd="0" presId="urn:microsoft.com/office/officeart/2005/8/layout/hierarchy2"/>
    <dgm:cxn modelId="{8C256C9D-4ADA-4810-BED6-0BF635F69ADA}" type="presParOf" srcId="{DADD4FB2-DA5B-432A-AA12-B60D0E750AC0}" destId="{87C22F52-B4BD-4F3C-A5B3-C1326CA08E4C}" srcOrd="13" destOrd="0" presId="urn:microsoft.com/office/officeart/2005/8/layout/hierarchy2"/>
    <dgm:cxn modelId="{5F858D52-26FD-4336-91BE-94B6DBEA31AA}" type="presParOf" srcId="{87C22F52-B4BD-4F3C-A5B3-C1326CA08E4C}" destId="{426D6AFC-55E3-422F-A4C2-1C2C6B195EAD}" srcOrd="0" destOrd="0" presId="urn:microsoft.com/office/officeart/2005/8/layout/hierarchy2"/>
    <dgm:cxn modelId="{C9013D01-7330-431D-97D4-B41B37009EAF}" type="presParOf" srcId="{87C22F52-B4BD-4F3C-A5B3-C1326CA08E4C}" destId="{C3AD8D5C-7310-4C36-BE9F-7CCC435832FE}" srcOrd="1" destOrd="0" presId="urn:microsoft.com/office/officeart/2005/8/layout/hierarchy2"/>
    <dgm:cxn modelId="{21512997-23E7-4D11-B3F3-621AE38ACCE8}" type="presParOf" srcId="{DADD4FB2-DA5B-432A-AA12-B60D0E750AC0}" destId="{2BB077FB-D546-48FA-9468-CE40F70DECE9}" srcOrd="14" destOrd="0" presId="urn:microsoft.com/office/officeart/2005/8/layout/hierarchy2"/>
    <dgm:cxn modelId="{DAF8DC3A-A4AF-41F1-8593-64936DC4626B}" type="presParOf" srcId="{2BB077FB-D546-48FA-9468-CE40F70DECE9}" destId="{D15389C9-8604-4E2A-9764-AE15A90DE45A}" srcOrd="0" destOrd="0" presId="urn:microsoft.com/office/officeart/2005/8/layout/hierarchy2"/>
    <dgm:cxn modelId="{87DDE09E-A94C-4FE8-B2E9-A82577A2CF99}" type="presParOf" srcId="{DADD4FB2-DA5B-432A-AA12-B60D0E750AC0}" destId="{BAE81292-8166-4C80-AD03-75537E555BEB}" srcOrd="15" destOrd="0" presId="urn:microsoft.com/office/officeart/2005/8/layout/hierarchy2"/>
    <dgm:cxn modelId="{127125EB-E41B-42B9-B8E9-1687C690006C}" type="presParOf" srcId="{BAE81292-8166-4C80-AD03-75537E555BEB}" destId="{BC872D15-7494-4251-A7B6-B65369CEAE0D}" srcOrd="0" destOrd="0" presId="urn:microsoft.com/office/officeart/2005/8/layout/hierarchy2"/>
    <dgm:cxn modelId="{DD14E115-114A-4F7C-BCBA-9A354A8DC483}" type="presParOf" srcId="{BAE81292-8166-4C80-AD03-75537E555BEB}" destId="{CFF099E1-A17A-4BD0-8B40-D18184C5990F}" srcOrd="1" destOrd="0" presId="urn:microsoft.com/office/officeart/2005/8/layout/hierarchy2"/>
    <dgm:cxn modelId="{22D96ACA-5B96-4E41-9274-0230BA7FCCF8}" type="presParOf" srcId="{DADD4FB2-DA5B-432A-AA12-B60D0E750AC0}" destId="{60616776-3672-46CF-B79B-83FA4F93821E}" srcOrd="16" destOrd="0" presId="urn:microsoft.com/office/officeart/2005/8/layout/hierarchy2"/>
    <dgm:cxn modelId="{6EB8C537-A840-4E85-82DA-4BC47B712B54}" type="presParOf" srcId="{60616776-3672-46CF-B79B-83FA4F93821E}" destId="{32587D54-3D1B-433E-AA5D-68EA8B027A45}" srcOrd="0" destOrd="0" presId="urn:microsoft.com/office/officeart/2005/8/layout/hierarchy2"/>
    <dgm:cxn modelId="{72A1ABD0-2992-44BA-8123-273CFCFC8496}" type="presParOf" srcId="{DADD4FB2-DA5B-432A-AA12-B60D0E750AC0}" destId="{066AACD3-7D29-482E-B87A-5AB801F0B136}" srcOrd="17" destOrd="0" presId="urn:microsoft.com/office/officeart/2005/8/layout/hierarchy2"/>
    <dgm:cxn modelId="{21E2C991-13A5-4F97-8F1D-9268B7AA83E1}" type="presParOf" srcId="{066AACD3-7D29-482E-B87A-5AB801F0B136}" destId="{6540BBFD-96E6-4B49-AA69-63EC3930CA2F}" srcOrd="0" destOrd="0" presId="urn:microsoft.com/office/officeart/2005/8/layout/hierarchy2"/>
    <dgm:cxn modelId="{0003BC4E-87A6-4D57-B236-8B762EADEE0A}" type="presParOf" srcId="{066AACD3-7D29-482E-B87A-5AB801F0B136}" destId="{25DD645B-49A0-4BF6-A643-09D7BBB68576}" srcOrd="1" destOrd="0" presId="urn:microsoft.com/office/officeart/2005/8/layout/hierarchy2"/>
    <dgm:cxn modelId="{7FE70DB4-60C8-460F-B5CE-073CCB6D2222}" type="presParOf" srcId="{40531016-88AE-4C9B-B1C8-5E42C7570F03}" destId="{5A66198E-A1ED-484B-AFA7-A9905556685B}" srcOrd="2" destOrd="0" presId="urn:microsoft.com/office/officeart/2005/8/layout/hierarchy2"/>
    <dgm:cxn modelId="{8D8281D5-FE80-406A-901C-C18BB1E4175B}" type="presParOf" srcId="{5A66198E-A1ED-484B-AFA7-A9905556685B}" destId="{E8BFB69C-0BD2-4662-AF03-2E3432C72BFF}" srcOrd="0" destOrd="0" presId="urn:microsoft.com/office/officeart/2005/8/layout/hierarchy2"/>
    <dgm:cxn modelId="{CCCF37D7-E246-4538-88CF-EF5C228C0D8C}" type="presParOf" srcId="{40531016-88AE-4C9B-B1C8-5E42C7570F03}" destId="{7B6EA6A5-C0A3-4421-AC66-35F170800F09}" srcOrd="3" destOrd="0" presId="urn:microsoft.com/office/officeart/2005/8/layout/hierarchy2"/>
    <dgm:cxn modelId="{8F6C91BC-4350-4309-A5A3-6B4AFD481CB0}" type="presParOf" srcId="{7B6EA6A5-C0A3-4421-AC66-35F170800F09}" destId="{9B9C7296-4707-4616-B42B-DBD7300432F0}" srcOrd="0" destOrd="0" presId="urn:microsoft.com/office/officeart/2005/8/layout/hierarchy2"/>
    <dgm:cxn modelId="{0B322B92-67EE-4D9A-8BDF-6D4BD5B162B5}" type="presParOf" srcId="{7B6EA6A5-C0A3-4421-AC66-35F170800F09}" destId="{66AB4A72-09E3-496F-A4AD-DC4D92E25E6A}" srcOrd="1" destOrd="0" presId="urn:microsoft.com/office/officeart/2005/8/layout/hierarchy2"/>
    <dgm:cxn modelId="{EFED0DF5-3B4C-4566-ADB8-4C53CAA8BBC6}" type="presParOf" srcId="{66AB4A72-09E3-496F-A4AD-DC4D92E25E6A}" destId="{155F3ACE-89A9-4B80-ADA3-FE6A659F8912}" srcOrd="0" destOrd="0" presId="urn:microsoft.com/office/officeart/2005/8/layout/hierarchy2"/>
    <dgm:cxn modelId="{6692659C-9F87-45A9-9B23-DCE0BFE3F8D5}" type="presParOf" srcId="{155F3ACE-89A9-4B80-ADA3-FE6A659F8912}" destId="{D0E996A9-9DAE-4E84-AAEE-F74F0D38209F}" srcOrd="0" destOrd="0" presId="urn:microsoft.com/office/officeart/2005/8/layout/hierarchy2"/>
    <dgm:cxn modelId="{2182D032-75E1-4C06-9F72-B476AF28EE01}" type="presParOf" srcId="{66AB4A72-09E3-496F-A4AD-DC4D92E25E6A}" destId="{271A4098-30C0-4403-BD19-1796FC4BEAA7}" srcOrd="1" destOrd="0" presId="urn:microsoft.com/office/officeart/2005/8/layout/hierarchy2"/>
    <dgm:cxn modelId="{4E929F89-3CB7-43C9-8834-EA9D543EDAF1}" type="presParOf" srcId="{271A4098-30C0-4403-BD19-1796FC4BEAA7}" destId="{F2D26F14-1604-43AB-ABFB-81D3FF9EEAE1}" srcOrd="0" destOrd="0" presId="urn:microsoft.com/office/officeart/2005/8/layout/hierarchy2"/>
    <dgm:cxn modelId="{6C069C2D-BB73-4F52-8E8D-117C2F004742}" type="presParOf" srcId="{271A4098-30C0-4403-BD19-1796FC4BEAA7}" destId="{F4200494-3BD0-4507-AAA9-8CD0C110EDE9}" srcOrd="1" destOrd="0" presId="urn:microsoft.com/office/officeart/2005/8/layout/hierarchy2"/>
    <dgm:cxn modelId="{A6A16628-7296-48B8-BFCA-B4AAD08A3EA5}" type="presParOf" srcId="{66AB4A72-09E3-496F-A4AD-DC4D92E25E6A}" destId="{4EFD01AC-8250-45E6-BCE9-1A303FA22B9E}" srcOrd="2" destOrd="0" presId="urn:microsoft.com/office/officeart/2005/8/layout/hierarchy2"/>
    <dgm:cxn modelId="{B7DE2B4C-DF83-4581-B43B-55931BF7CCF0}" type="presParOf" srcId="{4EFD01AC-8250-45E6-BCE9-1A303FA22B9E}" destId="{27473D02-6E48-4BB5-AE43-ED5491F60601}" srcOrd="0" destOrd="0" presId="urn:microsoft.com/office/officeart/2005/8/layout/hierarchy2"/>
    <dgm:cxn modelId="{DBB85110-077A-4764-AB0F-64D26100BC98}" type="presParOf" srcId="{66AB4A72-09E3-496F-A4AD-DC4D92E25E6A}" destId="{9A4EDDF1-055A-4655-8B3B-23DD0CA81C4E}" srcOrd="3" destOrd="0" presId="urn:microsoft.com/office/officeart/2005/8/layout/hierarchy2"/>
    <dgm:cxn modelId="{9845BF03-52B1-4211-8A3F-58B8C701923D}" type="presParOf" srcId="{9A4EDDF1-055A-4655-8B3B-23DD0CA81C4E}" destId="{7F8B040E-F36C-4A78-A5BD-A79E8584560E}" srcOrd="0" destOrd="0" presId="urn:microsoft.com/office/officeart/2005/8/layout/hierarchy2"/>
    <dgm:cxn modelId="{DAA344F0-FBAE-4C9B-8106-BC9A5AF1B192}" type="presParOf" srcId="{9A4EDDF1-055A-4655-8B3B-23DD0CA81C4E}" destId="{77326DB6-2571-4566-9016-EA1DCDD3121C}" srcOrd="1" destOrd="0" presId="urn:microsoft.com/office/officeart/2005/8/layout/hierarchy2"/>
    <dgm:cxn modelId="{DFFC8E6A-2912-4E15-9CC3-44E4BECDE0BB}" type="presParOf" srcId="{66AB4A72-09E3-496F-A4AD-DC4D92E25E6A}" destId="{CE3BCF78-B2AF-49D9-8C17-8B6051850B5E}" srcOrd="4" destOrd="0" presId="urn:microsoft.com/office/officeart/2005/8/layout/hierarchy2"/>
    <dgm:cxn modelId="{BF648B71-1756-4273-A856-F59BB5E53793}" type="presParOf" srcId="{CE3BCF78-B2AF-49D9-8C17-8B6051850B5E}" destId="{9B0609AB-2EDD-4FAD-A0E9-876157B86876}" srcOrd="0" destOrd="0" presId="urn:microsoft.com/office/officeart/2005/8/layout/hierarchy2"/>
    <dgm:cxn modelId="{180376EB-634D-4863-867B-D0C6336E4B70}" type="presParOf" srcId="{66AB4A72-09E3-496F-A4AD-DC4D92E25E6A}" destId="{0C656A66-24BB-4F5B-ABC3-8DD9AEFE7760}" srcOrd="5" destOrd="0" presId="urn:microsoft.com/office/officeart/2005/8/layout/hierarchy2"/>
    <dgm:cxn modelId="{4A8C9FBD-B797-4522-8B3E-D4F6F4B031F5}" type="presParOf" srcId="{0C656A66-24BB-4F5B-ABC3-8DD9AEFE7760}" destId="{78D54541-7689-4EEA-A4DB-FC030237EF3B}" srcOrd="0" destOrd="0" presId="urn:microsoft.com/office/officeart/2005/8/layout/hierarchy2"/>
    <dgm:cxn modelId="{51065F37-6FED-435B-B993-5E489D4DEC2D}" type="presParOf" srcId="{0C656A66-24BB-4F5B-ABC3-8DD9AEFE7760}" destId="{7A926D31-665C-4F8D-8DB8-4D52DCB9B012}" srcOrd="1" destOrd="0" presId="urn:microsoft.com/office/officeart/2005/8/layout/hierarchy2"/>
    <dgm:cxn modelId="{C0BB92B5-5458-4A8A-A322-AED15CFAEF56}" type="presParOf" srcId="{66AB4A72-09E3-496F-A4AD-DC4D92E25E6A}" destId="{A63F18A6-5E61-4168-8753-8DAA55875DD3}" srcOrd="6" destOrd="0" presId="urn:microsoft.com/office/officeart/2005/8/layout/hierarchy2"/>
    <dgm:cxn modelId="{7857E231-2324-4B16-8369-61AACF46618E}" type="presParOf" srcId="{A63F18A6-5E61-4168-8753-8DAA55875DD3}" destId="{BC138A7C-1DF4-4268-9426-0CF7D363D225}" srcOrd="0" destOrd="0" presId="urn:microsoft.com/office/officeart/2005/8/layout/hierarchy2"/>
    <dgm:cxn modelId="{3EBDCF08-ED36-4289-BE07-2692ECAEA659}" type="presParOf" srcId="{66AB4A72-09E3-496F-A4AD-DC4D92E25E6A}" destId="{7AFA71FD-922D-4D84-9C43-27C0002ED55B}" srcOrd="7" destOrd="0" presId="urn:microsoft.com/office/officeart/2005/8/layout/hierarchy2"/>
    <dgm:cxn modelId="{9F2B62D6-4392-4DB6-97E8-70C4C50EA4BD}" type="presParOf" srcId="{7AFA71FD-922D-4D84-9C43-27C0002ED55B}" destId="{0C2CA857-E19B-4270-81CE-2C8CB88B992C}" srcOrd="0" destOrd="0" presId="urn:microsoft.com/office/officeart/2005/8/layout/hierarchy2"/>
    <dgm:cxn modelId="{6AD8D5C0-9EE6-4FBD-8984-3EC0348B9380}" type="presParOf" srcId="{7AFA71FD-922D-4D84-9C43-27C0002ED55B}" destId="{5152F8FF-DE71-4BD8-B6D6-AAEB41F790D0}" srcOrd="1" destOrd="0" presId="urn:microsoft.com/office/officeart/2005/8/layout/hierarchy2"/>
    <dgm:cxn modelId="{F383D548-1F95-4032-86E7-3D6281870795}" type="presParOf" srcId="{66AB4A72-09E3-496F-A4AD-DC4D92E25E6A}" destId="{BF41B569-6489-4BBF-895F-0608AC2E66C2}" srcOrd="8" destOrd="0" presId="urn:microsoft.com/office/officeart/2005/8/layout/hierarchy2"/>
    <dgm:cxn modelId="{70039E2E-7692-4ED4-B49F-09785FA6DD0F}" type="presParOf" srcId="{BF41B569-6489-4BBF-895F-0608AC2E66C2}" destId="{45910E3D-DFB3-4BFF-B7CC-823E96605F45}" srcOrd="0" destOrd="0" presId="urn:microsoft.com/office/officeart/2005/8/layout/hierarchy2"/>
    <dgm:cxn modelId="{36E5104D-7D11-4D6A-8F2C-B2D40B7E89C0}" type="presParOf" srcId="{66AB4A72-09E3-496F-A4AD-DC4D92E25E6A}" destId="{86295D7E-5083-48A5-AC38-3E6DF9BDE5CE}" srcOrd="9" destOrd="0" presId="urn:microsoft.com/office/officeart/2005/8/layout/hierarchy2"/>
    <dgm:cxn modelId="{26B821F8-9B75-4572-9B6C-DD38C5248DF2}" type="presParOf" srcId="{86295D7E-5083-48A5-AC38-3E6DF9BDE5CE}" destId="{4258B827-274C-4F29-9CBD-5B58B814F2AD}" srcOrd="0" destOrd="0" presId="urn:microsoft.com/office/officeart/2005/8/layout/hierarchy2"/>
    <dgm:cxn modelId="{8FE144F8-8A59-4ED1-B4C2-65622690E764}" type="presParOf" srcId="{86295D7E-5083-48A5-AC38-3E6DF9BDE5CE}" destId="{2B013191-27A4-4BB6-A594-A5E574F15436}" srcOrd="1" destOrd="0" presId="urn:microsoft.com/office/officeart/2005/8/layout/hierarchy2"/>
    <dgm:cxn modelId="{13662518-A417-497E-988C-0F0EE8150069}" type="presParOf" srcId="{66AB4A72-09E3-496F-A4AD-DC4D92E25E6A}" destId="{C279E608-3FB5-49FD-99F6-D9A492B881ED}" srcOrd="10" destOrd="0" presId="urn:microsoft.com/office/officeart/2005/8/layout/hierarchy2"/>
    <dgm:cxn modelId="{6FA28A61-C159-4732-90DF-937E1A56D15A}" type="presParOf" srcId="{C279E608-3FB5-49FD-99F6-D9A492B881ED}" destId="{DED4AF33-ACC6-44E0-BD43-B78B3889F8F4}" srcOrd="0" destOrd="0" presId="urn:microsoft.com/office/officeart/2005/8/layout/hierarchy2"/>
    <dgm:cxn modelId="{EC593F44-D21B-4553-958B-A2DF53813697}" type="presParOf" srcId="{66AB4A72-09E3-496F-A4AD-DC4D92E25E6A}" destId="{2545257E-4665-4A0A-98B4-D8E6739C1B68}" srcOrd="11" destOrd="0" presId="urn:microsoft.com/office/officeart/2005/8/layout/hierarchy2"/>
    <dgm:cxn modelId="{7D4CBA92-9E31-48E8-9482-D875C4F89904}" type="presParOf" srcId="{2545257E-4665-4A0A-98B4-D8E6739C1B68}" destId="{72D3692B-396F-40AF-99B5-B2E119370E9F}" srcOrd="0" destOrd="0" presId="urn:microsoft.com/office/officeart/2005/8/layout/hierarchy2"/>
    <dgm:cxn modelId="{68197D47-539A-4A85-9AA3-4361C009FA76}" type="presParOf" srcId="{2545257E-4665-4A0A-98B4-D8E6739C1B68}" destId="{E5F3F9D9-6279-49C5-95DF-5FD2E05791C5}" srcOrd="1" destOrd="0" presId="urn:microsoft.com/office/officeart/2005/8/layout/hierarchy2"/>
  </dgm:cxnLst>
  <dgm:bg/>
  <dgm:whole/>
  <dgm:extLst>
    <a:ext uri="http://schemas.microsoft.com/office/drawing/2008/diagram">
      <dsp:dataModelExt xmlns:dsp="http://schemas.microsoft.com/office/drawing/2008/diagram" relId="rId319" minVer="http://schemas.openxmlformats.org/drawingml/2006/diagram"/>
    </a:ext>
  </dgm:extLst>
</dgm:dataModel>
</file>

<file path=word/diagrams/data55.xml><?xml version="1.0" encoding="utf-8"?>
<dgm:dataModel xmlns:dgm="http://schemas.openxmlformats.org/drawingml/2006/diagram" xmlns:a="http://schemas.openxmlformats.org/drawingml/2006/main">
  <dgm:ptLst>
    <dgm:pt modelId="{1671A4CC-1B0F-4095-8870-0525E7D28D17}" type="doc">
      <dgm:prSet loTypeId="urn:microsoft.com/office/officeart/2005/8/layout/hierarchy3" loCatId="hierarchy" qsTypeId="urn:microsoft.com/office/officeart/2005/8/quickstyle/simple1" qsCatId="simple" csTypeId="urn:microsoft.com/office/officeart/2005/8/colors/accent1_2" csCatId="accent1" phldr="1"/>
      <dgm:spPr/>
      <dgm:t>
        <a:bodyPr/>
        <a:lstStyle/>
        <a:p>
          <a:endParaRPr lang="ru-RU"/>
        </a:p>
      </dgm:t>
    </dgm:pt>
    <dgm:pt modelId="{8E00F9F8-3E2D-4BCF-8715-A815987996AE}">
      <dgm:prSet phldrT="[Текст]" custT="1"/>
      <dgm:spPr/>
      <dgm:t>
        <a:bodyPr/>
        <a:lstStyle/>
        <a:p>
          <a:r>
            <a:rPr lang="ru-RU" sz="1100" b="0" i="0"/>
            <a:t>Семейный кодекс РФ не содержит определе­ния брака. Анализ норм действующего СК РФ позволяет опреде­лить </a:t>
          </a:r>
          <a:r>
            <a:rPr lang="ru-RU" sz="1100" b="1" i="1"/>
            <a:t>брак как добровольный и равноправный союз мужчины и женщины, на­правленный на создание семьи, подлежащий обязательной государственной регистрации, порождающий для них взаимные личные и имущественные пра­ва и обязанности.</a:t>
          </a:r>
          <a:endParaRPr lang="ru-RU" sz="1100"/>
        </a:p>
      </dgm:t>
    </dgm:pt>
    <dgm:pt modelId="{B2E448E5-4494-4FEC-B5B3-50A900B3BA24}" type="parTrans" cxnId="{EAB57252-4C2F-4B6C-BE48-C73E5026EFC8}">
      <dgm:prSet/>
      <dgm:spPr/>
      <dgm:t>
        <a:bodyPr/>
        <a:lstStyle/>
        <a:p>
          <a:endParaRPr lang="ru-RU" sz="1100"/>
        </a:p>
      </dgm:t>
    </dgm:pt>
    <dgm:pt modelId="{EC6F7646-6B6B-41F4-BE4D-39448421E062}" type="sibTrans" cxnId="{EAB57252-4C2F-4B6C-BE48-C73E5026EFC8}">
      <dgm:prSet/>
      <dgm:spPr/>
      <dgm:t>
        <a:bodyPr/>
        <a:lstStyle/>
        <a:p>
          <a:endParaRPr lang="ru-RU" sz="1100"/>
        </a:p>
      </dgm:t>
    </dgm:pt>
    <dgm:pt modelId="{D28073EC-0493-4AAF-93E2-7BD794647EDB}">
      <dgm:prSet phldrT="[Текст]" custT="1"/>
      <dgm:spPr/>
      <dgm:t>
        <a:bodyPr/>
        <a:lstStyle/>
        <a:p>
          <a:pPr>
            <a:lnSpc>
              <a:spcPct val="100000"/>
            </a:lnSpc>
          </a:pPr>
          <a:r>
            <a:rPr lang="ru-RU" sz="1200"/>
            <a:t>Условия заключения брака</a:t>
          </a:r>
        </a:p>
      </dgm:t>
    </dgm:pt>
    <dgm:pt modelId="{EE0F4824-2B4F-42F2-9E43-9786C323BDD8}" type="parTrans" cxnId="{F96EAE5D-D210-4C82-8CFC-6256BCE66430}">
      <dgm:prSet/>
      <dgm:spPr/>
      <dgm:t>
        <a:bodyPr/>
        <a:lstStyle/>
        <a:p>
          <a:endParaRPr lang="ru-RU" sz="1100"/>
        </a:p>
      </dgm:t>
    </dgm:pt>
    <dgm:pt modelId="{D08EC60F-8A36-4B95-ACB3-548961D5A7F8}" type="sibTrans" cxnId="{F96EAE5D-D210-4C82-8CFC-6256BCE66430}">
      <dgm:prSet/>
      <dgm:spPr/>
      <dgm:t>
        <a:bodyPr/>
        <a:lstStyle/>
        <a:p>
          <a:endParaRPr lang="ru-RU" sz="1100"/>
        </a:p>
      </dgm:t>
    </dgm:pt>
    <dgm:pt modelId="{0D0D5B6D-DD42-452D-8927-A27BE595BB8D}">
      <dgm:prSet phldrT="[Текст]" custT="1"/>
      <dgm:spPr/>
      <dgm:t>
        <a:bodyPr/>
        <a:lstStyle/>
        <a:p>
          <a:pPr>
            <a:lnSpc>
              <a:spcPct val="100000"/>
            </a:lnSpc>
            <a:spcAft>
              <a:spcPct val="35000"/>
            </a:spcAft>
          </a:pPr>
          <a:r>
            <a:rPr lang="ru-RU" sz="1200"/>
            <a:t>Препятствия к браку</a:t>
          </a:r>
        </a:p>
      </dgm:t>
    </dgm:pt>
    <dgm:pt modelId="{3F382BBF-14F7-40FD-9126-96452A2BD4C2}" type="parTrans" cxnId="{5F7A2A6B-835D-460A-8B91-62DA479379E6}">
      <dgm:prSet/>
      <dgm:spPr/>
      <dgm:t>
        <a:bodyPr/>
        <a:lstStyle/>
        <a:p>
          <a:endParaRPr lang="ru-RU" sz="1100"/>
        </a:p>
      </dgm:t>
    </dgm:pt>
    <dgm:pt modelId="{F93F8BE0-1D45-4ABE-9121-82D0478E5EA6}" type="sibTrans" cxnId="{5F7A2A6B-835D-460A-8B91-62DA479379E6}">
      <dgm:prSet/>
      <dgm:spPr/>
      <dgm:t>
        <a:bodyPr/>
        <a:lstStyle/>
        <a:p>
          <a:endParaRPr lang="ru-RU" sz="1100"/>
        </a:p>
      </dgm:t>
    </dgm:pt>
    <dgm:pt modelId="{E7F32A3A-1C9B-4BDE-8AFF-AC0ED7FF1352}">
      <dgm:prSet phldrT="[Текст]" custT="1"/>
      <dgm:spPr/>
      <dgm:t>
        <a:bodyPr/>
        <a:lstStyle/>
        <a:p>
          <a:pPr>
            <a:lnSpc>
              <a:spcPts val="700"/>
            </a:lnSpc>
          </a:pPr>
          <a:r>
            <a:rPr lang="ru-RU" sz="1100"/>
            <a:t>взаимное добровольное согласия мужчины и женщины, вступающих в брак</a:t>
          </a:r>
        </a:p>
      </dgm:t>
    </dgm:pt>
    <dgm:pt modelId="{ECAA26ED-8FB9-4405-8129-6A7D56A00A97}" type="parTrans" cxnId="{12E8D37E-A1F8-4DBA-92CA-2C0EA123FF33}">
      <dgm:prSet/>
      <dgm:spPr/>
      <dgm:t>
        <a:bodyPr/>
        <a:lstStyle/>
        <a:p>
          <a:endParaRPr lang="ru-RU"/>
        </a:p>
      </dgm:t>
    </dgm:pt>
    <dgm:pt modelId="{77870965-C98E-484F-8B2F-6CEFEF0C5C16}" type="sibTrans" cxnId="{12E8D37E-A1F8-4DBA-92CA-2C0EA123FF33}">
      <dgm:prSet/>
      <dgm:spPr/>
      <dgm:t>
        <a:bodyPr/>
        <a:lstStyle/>
        <a:p>
          <a:endParaRPr lang="ru-RU"/>
        </a:p>
      </dgm:t>
    </dgm:pt>
    <dgm:pt modelId="{C305C9CB-6B28-4F4E-971C-64E73262EB1F}">
      <dgm:prSet phldrT="[Текст]" custT="1"/>
      <dgm:spPr/>
      <dgm:t>
        <a:bodyPr/>
        <a:lstStyle/>
        <a:p>
          <a:pPr>
            <a:lnSpc>
              <a:spcPts val="1000"/>
            </a:lnSpc>
          </a:pPr>
          <a:r>
            <a:rPr lang="ru-RU" sz="1100"/>
            <a:t>достижение ими брачного возраста</a:t>
          </a:r>
        </a:p>
      </dgm:t>
    </dgm:pt>
    <dgm:pt modelId="{C987A316-5A44-425D-96C7-A2E3DBD9E16F}" type="parTrans" cxnId="{B22A38EE-A2CD-42B9-9F1D-54B2077F8358}">
      <dgm:prSet/>
      <dgm:spPr/>
      <dgm:t>
        <a:bodyPr/>
        <a:lstStyle/>
        <a:p>
          <a:endParaRPr lang="ru-RU"/>
        </a:p>
      </dgm:t>
    </dgm:pt>
    <dgm:pt modelId="{A312E4D6-7520-4244-9086-6348DF7F69D2}" type="sibTrans" cxnId="{B22A38EE-A2CD-42B9-9F1D-54B2077F8358}">
      <dgm:prSet/>
      <dgm:spPr/>
      <dgm:t>
        <a:bodyPr/>
        <a:lstStyle/>
        <a:p>
          <a:endParaRPr lang="ru-RU"/>
        </a:p>
      </dgm:t>
    </dgm:pt>
    <dgm:pt modelId="{3D3211C1-86DE-4C30-AB11-EB86D18E7FCC}">
      <dgm:prSet phldrT="[Текст]" custT="1"/>
      <dgm:spPr/>
      <dgm:t>
        <a:bodyPr/>
        <a:lstStyle/>
        <a:p>
          <a:pPr>
            <a:lnSpc>
              <a:spcPct val="100000"/>
            </a:lnSpc>
            <a:spcAft>
              <a:spcPct val="35000"/>
            </a:spcAft>
          </a:pPr>
          <a:r>
            <a:rPr lang="ru-RU" sz="1200"/>
            <a:t>Основания для расторжения брака в административном порядке</a:t>
          </a:r>
        </a:p>
      </dgm:t>
    </dgm:pt>
    <dgm:pt modelId="{E08386D5-8D22-42CD-83D0-33F897F224CB}" type="parTrans" cxnId="{5B9BDF9D-0B96-407C-835C-77261CCFF9A6}">
      <dgm:prSet/>
      <dgm:spPr/>
      <dgm:t>
        <a:bodyPr/>
        <a:lstStyle/>
        <a:p>
          <a:endParaRPr lang="ru-RU"/>
        </a:p>
      </dgm:t>
    </dgm:pt>
    <dgm:pt modelId="{EEE0C01D-984A-4CB5-9AB1-91FC8384B2EA}" type="sibTrans" cxnId="{5B9BDF9D-0B96-407C-835C-77261CCFF9A6}">
      <dgm:prSet/>
      <dgm:spPr/>
      <dgm:t>
        <a:bodyPr/>
        <a:lstStyle/>
        <a:p>
          <a:endParaRPr lang="ru-RU"/>
        </a:p>
      </dgm:t>
    </dgm:pt>
    <dgm:pt modelId="{81CC218A-3091-4159-A95F-9BCB3680B1A6}">
      <dgm:prSet phldrT="[Текст]" custT="1"/>
      <dgm:spPr/>
      <dgm:t>
        <a:bodyPr/>
        <a:lstStyle/>
        <a:p>
          <a:pPr>
            <a:lnSpc>
              <a:spcPts val="700"/>
            </a:lnSpc>
            <a:spcAft>
              <a:spcPct val="15000"/>
            </a:spcAft>
          </a:pPr>
          <a:r>
            <a:rPr lang="ru-RU" sz="1100" baseline="0"/>
            <a:t>состояние в другом зарегестрированном браке</a:t>
          </a:r>
        </a:p>
      </dgm:t>
    </dgm:pt>
    <dgm:pt modelId="{61970307-B39F-4245-AD17-069EC0373F49}" type="parTrans" cxnId="{79D2A809-B787-4503-9309-858B54C94076}">
      <dgm:prSet/>
      <dgm:spPr/>
      <dgm:t>
        <a:bodyPr/>
        <a:lstStyle/>
        <a:p>
          <a:endParaRPr lang="ru-RU"/>
        </a:p>
      </dgm:t>
    </dgm:pt>
    <dgm:pt modelId="{D9F664DA-750A-48A2-B1EB-08021DE4416E}" type="sibTrans" cxnId="{79D2A809-B787-4503-9309-858B54C94076}">
      <dgm:prSet/>
      <dgm:spPr/>
      <dgm:t>
        <a:bodyPr/>
        <a:lstStyle/>
        <a:p>
          <a:endParaRPr lang="ru-RU"/>
        </a:p>
      </dgm:t>
    </dgm:pt>
    <dgm:pt modelId="{9DAC5711-1702-4EFF-9CAF-8DEEB0643111}">
      <dgm:prSet phldrT="[Текст]" custT="1"/>
      <dgm:spPr/>
      <dgm:t>
        <a:bodyPr/>
        <a:lstStyle/>
        <a:p>
          <a:pPr>
            <a:lnSpc>
              <a:spcPts val="1000"/>
            </a:lnSpc>
            <a:spcAft>
              <a:spcPct val="15000"/>
            </a:spcAft>
          </a:pPr>
          <a:r>
            <a:rPr lang="ru-RU" sz="1100" baseline="0"/>
            <a:t>близкое родство</a:t>
          </a:r>
        </a:p>
      </dgm:t>
    </dgm:pt>
    <dgm:pt modelId="{29DBA132-4B5F-4B55-9E65-66D0BE50A3B9}" type="parTrans" cxnId="{77DE50E9-F10C-482C-BE96-C27C97CC8F60}">
      <dgm:prSet/>
      <dgm:spPr/>
      <dgm:t>
        <a:bodyPr/>
        <a:lstStyle/>
        <a:p>
          <a:endParaRPr lang="ru-RU"/>
        </a:p>
      </dgm:t>
    </dgm:pt>
    <dgm:pt modelId="{03CB77A2-4E4D-4360-B96C-70BB2F927ABA}" type="sibTrans" cxnId="{77DE50E9-F10C-482C-BE96-C27C97CC8F60}">
      <dgm:prSet/>
      <dgm:spPr/>
      <dgm:t>
        <a:bodyPr/>
        <a:lstStyle/>
        <a:p>
          <a:endParaRPr lang="ru-RU"/>
        </a:p>
      </dgm:t>
    </dgm:pt>
    <dgm:pt modelId="{247FC60B-96D0-42FC-8F03-3FC05D6CEB99}">
      <dgm:prSet phldrT="[Текст]" custT="1"/>
      <dgm:spPr/>
      <dgm:t>
        <a:bodyPr/>
        <a:lstStyle/>
        <a:p>
          <a:pPr>
            <a:lnSpc>
              <a:spcPts val="1000"/>
            </a:lnSpc>
            <a:spcAft>
              <a:spcPct val="15000"/>
            </a:spcAft>
          </a:pPr>
          <a:r>
            <a:rPr lang="ru-RU" sz="1100" baseline="0"/>
            <a:t>наличие отношений между усыновителями и усынавленными</a:t>
          </a:r>
        </a:p>
      </dgm:t>
    </dgm:pt>
    <dgm:pt modelId="{7F6F00CA-C99B-46E9-9D28-947E4D2C546D}" type="parTrans" cxnId="{5F507DF4-3AD6-4BAC-BB7B-F98EE5B42657}">
      <dgm:prSet/>
      <dgm:spPr/>
      <dgm:t>
        <a:bodyPr/>
        <a:lstStyle/>
        <a:p>
          <a:endParaRPr lang="ru-RU"/>
        </a:p>
      </dgm:t>
    </dgm:pt>
    <dgm:pt modelId="{61F5A51C-5C85-4561-8553-6F4D09C342A5}" type="sibTrans" cxnId="{5F507DF4-3AD6-4BAC-BB7B-F98EE5B42657}">
      <dgm:prSet/>
      <dgm:spPr/>
      <dgm:t>
        <a:bodyPr/>
        <a:lstStyle/>
        <a:p>
          <a:endParaRPr lang="ru-RU"/>
        </a:p>
      </dgm:t>
    </dgm:pt>
    <dgm:pt modelId="{84DA0115-C0E3-48F5-89F4-DBABB3BDB2D0}">
      <dgm:prSet phldrT="[Текст]" custT="1"/>
      <dgm:spPr/>
      <dgm:t>
        <a:bodyPr/>
        <a:lstStyle/>
        <a:p>
          <a:pPr>
            <a:lnSpc>
              <a:spcPts val="1000"/>
            </a:lnSpc>
            <a:spcAft>
              <a:spcPts val="600"/>
            </a:spcAft>
          </a:pPr>
          <a:r>
            <a:rPr lang="ru-RU" sz="1100" baseline="0"/>
            <a:t>недееспособность хотя бы одного из желающих вступить в брак лиц вследствие психического расстройства</a:t>
          </a:r>
        </a:p>
      </dgm:t>
    </dgm:pt>
    <dgm:pt modelId="{14FAE0F8-BD23-4D91-8EA8-609849D67AFC}" type="parTrans" cxnId="{BB379461-F8B4-4D16-9E6D-B4A4FC09CEAB}">
      <dgm:prSet/>
      <dgm:spPr/>
      <dgm:t>
        <a:bodyPr/>
        <a:lstStyle/>
        <a:p>
          <a:endParaRPr lang="ru-RU"/>
        </a:p>
      </dgm:t>
    </dgm:pt>
    <dgm:pt modelId="{B0CA3B60-0355-4718-AC93-122ADE4CF7B4}" type="sibTrans" cxnId="{BB379461-F8B4-4D16-9E6D-B4A4FC09CEAB}">
      <dgm:prSet/>
      <dgm:spPr/>
      <dgm:t>
        <a:bodyPr/>
        <a:lstStyle/>
        <a:p>
          <a:endParaRPr lang="ru-RU"/>
        </a:p>
      </dgm:t>
    </dgm:pt>
    <dgm:pt modelId="{81FF5277-854E-42B4-A47E-7798CEEF7D9A}">
      <dgm:prSet phldrT="[Текст]" custT="1"/>
      <dgm:spPr/>
      <dgm:t>
        <a:bodyPr/>
        <a:lstStyle/>
        <a:p>
          <a:pPr>
            <a:lnSpc>
              <a:spcPts val="800"/>
            </a:lnSpc>
            <a:spcAft>
              <a:spcPct val="15000"/>
            </a:spcAft>
          </a:pPr>
          <a:r>
            <a:rPr lang="ru-RU" sz="1100"/>
            <a:t>при взаимном согласии на расторжение брака супругов, не имеющих общих несовершеннолетних детей</a:t>
          </a:r>
        </a:p>
      </dgm:t>
    </dgm:pt>
    <dgm:pt modelId="{433EB64B-AE9A-410D-9F79-84A51A0C6B18}" type="parTrans" cxnId="{3F7BF7F6-DBBD-4C8C-954A-75DDD7BF0059}">
      <dgm:prSet/>
      <dgm:spPr/>
      <dgm:t>
        <a:bodyPr/>
        <a:lstStyle/>
        <a:p>
          <a:endParaRPr lang="ru-RU"/>
        </a:p>
      </dgm:t>
    </dgm:pt>
    <dgm:pt modelId="{4C9330AB-18B6-498A-B123-EC4AE922F766}" type="sibTrans" cxnId="{3F7BF7F6-DBBD-4C8C-954A-75DDD7BF0059}">
      <dgm:prSet/>
      <dgm:spPr/>
      <dgm:t>
        <a:bodyPr/>
        <a:lstStyle/>
        <a:p>
          <a:endParaRPr lang="ru-RU"/>
        </a:p>
      </dgm:t>
    </dgm:pt>
    <dgm:pt modelId="{ECB99D7F-9FB9-46ED-8CCC-2A495F715C2E}">
      <dgm:prSet phldrT="[Текст]" custT="1"/>
      <dgm:spPr/>
      <dgm:t>
        <a:bodyPr/>
        <a:lstStyle/>
        <a:p>
          <a:pPr>
            <a:lnSpc>
              <a:spcPts val="1000"/>
            </a:lnSpc>
            <a:spcAft>
              <a:spcPts val="0"/>
            </a:spcAft>
          </a:pPr>
          <a:r>
            <a:rPr lang="ru-RU" sz="1100"/>
            <a:t>по заявлению одного из супругов независимо от наличия у супругов общих несовершеннолетних детей, если другой супруг: признан судом безвестно отсутствующим, признан судом недееспособным либо осуждён за совершение преступления к лишению свободы на срок свыше трёх лет</a:t>
          </a:r>
        </a:p>
      </dgm:t>
    </dgm:pt>
    <dgm:pt modelId="{FCB9CF07-D5A3-4F2D-9B7B-DA91562A289D}" type="parTrans" cxnId="{A609FBE4-468B-43D2-B9BF-3785CFE42544}">
      <dgm:prSet/>
      <dgm:spPr/>
      <dgm:t>
        <a:bodyPr/>
        <a:lstStyle/>
        <a:p>
          <a:endParaRPr lang="ru-RU"/>
        </a:p>
      </dgm:t>
    </dgm:pt>
    <dgm:pt modelId="{CE041505-0393-4536-B45A-95DF093A4D15}" type="sibTrans" cxnId="{A609FBE4-468B-43D2-B9BF-3785CFE42544}">
      <dgm:prSet/>
      <dgm:spPr/>
      <dgm:t>
        <a:bodyPr/>
        <a:lstStyle/>
        <a:p>
          <a:endParaRPr lang="ru-RU"/>
        </a:p>
      </dgm:t>
    </dgm:pt>
    <dgm:pt modelId="{ECA30184-8145-4F7F-B8A4-75E75EB58F7D}">
      <dgm:prSet phldrT="[Текст]" custT="1"/>
      <dgm:spPr/>
      <dgm:t>
        <a:bodyPr/>
        <a:lstStyle/>
        <a:p>
          <a:pPr>
            <a:lnSpc>
              <a:spcPct val="100000"/>
            </a:lnSpc>
            <a:spcAft>
              <a:spcPts val="0"/>
            </a:spcAft>
          </a:pPr>
          <a:r>
            <a:rPr lang="ru-RU" sz="1200"/>
            <a:t>Брак признаётся недействительным</a:t>
          </a:r>
        </a:p>
      </dgm:t>
    </dgm:pt>
    <dgm:pt modelId="{A3F8ED4E-62EE-485B-9FA2-3FDD089DD66E}" type="parTrans" cxnId="{8565AFB2-72BE-4E91-B266-C4BFEE25747D}">
      <dgm:prSet/>
      <dgm:spPr/>
      <dgm:t>
        <a:bodyPr/>
        <a:lstStyle/>
        <a:p>
          <a:endParaRPr lang="ru-RU"/>
        </a:p>
      </dgm:t>
    </dgm:pt>
    <dgm:pt modelId="{0938F073-4F80-4E92-BA56-2AA78132F8A3}" type="sibTrans" cxnId="{8565AFB2-72BE-4E91-B266-C4BFEE25747D}">
      <dgm:prSet/>
      <dgm:spPr/>
      <dgm:t>
        <a:bodyPr/>
        <a:lstStyle/>
        <a:p>
          <a:endParaRPr lang="ru-RU"/>
        </a:p>
      </dgm:t>
    </dgm:pt>
    <dgm:pt modelId="{3C1592AA-FFF3-475C-AB90-9732A8C46FB5}">
      <dgm:prSet phldrT="[Текст]" custT="1"/>
      <dgm:spPr/>
      <dgm:t>
        <a:bodyPr/>
        <a:lstStyle/>
        <a:p>
          <a:pPr>
            <a:lnSpc>
              <a:spcPct val="100000"/>
            </a:lnSpc>
            <a:spcAft>
              <a:spcPts val="0"/>
            </a:spcAft>
          </a:pPr>
          <a:r>
            <a:rPr lang="ru-RU" sz="1200"/>
            <a:t>Основания для расторжения брака в судебном порядке</a:t>
          </a:r>
        </a:p>
      </dgm:t>
    </dgm:pt>
    <dgm:pt modelId="{C0235CDD-9906-436C-8FB9-0C84FD04C263}" type="parTrans" cxnId="{F7CD54A5-B887-4C0A-B7ED-C67509FA7F94}">
      <dgm:prSet/>
      <dgm:spPr/>
      <dgm:t>
        <a:bodyPr/>
        <a:lstStyle/>
        <a:p>
          <a:endParaRPr lang="ru-RU"/>
        </a:p>
      </dgm:t>
    </dgm:pt>
    <dgm:pt modelId="{58ED9D71-CC5F-4E37-9B0B-F5E46F1E3CA9}" type="sibTrans" cxnId="{F7CD54A5-B887-4C0A-B7ED-C67509FA7F94}">
      <dgm:prSet/>
      <dgm:spPr/>
      <dgm:t>
        <a:bodyPr/>
        <a:lstStyle/>
        <a:p>
          <a:endParaRPr lang="ru-RU"/>
        </a:p>
      </dgm:t>
    </dgm:pt>
    <dgm:pt modelId="{80599626-7C3C-4AE0-B62B-0529AE8CAD30}">
      <dgm:prSet phldrT="[Текст]" custT="1"/>
      <dgm:spPr/>
      <dgm:t>
        <a:bodyPr/>
        <a:lstStyle/>
        <a:p>
          <a:pPr>
            <a:lnSpc>
              <a:spcPts val="1000"/>
            </a:lnSpc>
            <a:spcAft>
              <a:spcPts val="0"/>
            </a:spcAft>
          </a:pPr>
          <a:r>
            <a:rPr lang="ru-RU" sz="1100"/>
            <a:t>наличие взаимного согласия на развод супругов, имеющих общих несовершеннолетних детей</a:t>
          </a:r>
        </a:p>
      </dgm:t>
    </dgm:pt>
    <dgm:pt modelId="{BC2481E8-DDE9-4B40-BDFD-F73FE1B3598B}" type="parTrans" cxnId="{66A50149-6106-4980-A444-BC7320F27407}">
      <dgm:prSet/>
      <dgm:spPr/>
      <dgm:t>
        <a:bodyPr/>
        <a:lstStyle/>
        <a:p>
          <a:endParaRPr lang="ru-RU"/>
        </a:p>
      </dgm:t>
    </dgm:pt>
    <dgm:pt modelId="{95E40FF5-2AB1-4F76-ABC9-BA634774C4CD}" type="sibTrans" cxnId="{66A50149-6106-4980-A444-BC7320F27407}">
      <dgm:prSet/>
      <dgm:spPr/>
      <dgm:t>
        <a:bodyPr/>
        <a:lstStyle/>
        <a:p>
          <a:endParaRPr lang="ru-RU"/>
        </a:p>
      </dgm:t>
    </dgm:pt>
    <dgm:pt modelId="{FBF6B5A9-972E-4E3B-8906-9118BC4AF5D0}">
      <dgm:prSet phldrT="[Текст]" custT="1"/>
      <dgm:spPr/>
      <dgm:t>
        <a:bodyPr/>
        <a:lstStyle/>
        <a:p>
          <a:pPr>
            <a:lnSpc>
              <a:spcPts val="1000"/>
            </a:lnSpc>
            <a:spcAft>
              <a:spcPts val="0"/>
            </a:spcAft>
          </a:pPr>
          <a:r>
            <a:rPr lang="ru-RU" sz="1100"/>
            <a:t>отсутствие согласия одного из супругов на расторжение брака</a:t>
          </a:r>
        </a:p>
      </dgm:t>
    </dgm:pt>
    <dgm:pt modelId="{82692C8E-2377-488A-BB7C-D514D78BFD1E}" type="parTrans" cxnId="{1654683B-5A72-4BB1-A21A-1AAD2B8D4A25}">
      <dgm:prSet/>
      <dgm:spPr/>
      <dgm:t>
        <a:bodyPr/>
        <a:lstStyle/>
        <a:p>
          <a:endParaRPr lang="ru-RU"/>
        </a:p>
      </dgm:t>
    </dgm:pt>
    <dgm:pt modelId="{868A9902-CA16-46E6-A1E8-AA7D446BBDBB}" type="sibTrans" cxnId="{1654683B-5A72-4BB1-A21A-1AAD2B8D4A25}">
      <dgm:prSet/>
      <dgm:spPr/>
      <dgm:t>
        <a:bodyPr/>
        <a:lstStyle/>
        <a:p>
          <a:endParaRPr lang="ru-RU"/>
        </a:p>
      </dgm:t>
    </dgm:pt>
    <dgm:pt modelId="{8CBCF872-5B97-4E79-8527-2B3A89571C00}">
      <dgm:prSet phldrT="[Текст]" custT="1"/>
      <dgm:spPr/>
      <dgm:t>
        <a:bodyPr/>
        <a:lstStyle/>
        <a:p>
          <a:pPr>
            <a:lnSpc>
              <a:spcPts val="1000"/>
            </a:lnSpc>
            <a:spcAft>
              <a:spcPts val="0"/>
            </a:spcAft>
          </a:pPr>
          <a:r>
            <a:rPr lang="ru-RU" sz="1100"/>
            <a:t>уклонение супруга, брак которого может быть расторгнут в административном порядке, от расторжения брака в органах ЗАГС</a:t>
          </a:r>
        </a:p>
      </dgm:t>
    </dgm:pt>
    <dgm:pt modelId="{DA2DA356-DE77-4BA8-AEE0-9DB13588E0CE}" type="parTrans" cxnId="{1D7BA8A5-A02B-493F-8621-E6762DB45C70}">
      <dgm:prSet/>
      <dgm:spPr/>
      <dgm:t>
        <a:bodyPr/>
        <a:lstStyle/>
        <a:p>
          <a:endParaRPr lang="ru-RU"/>
        </a:p>
      </dgm:t>
    </dgm:pt>
    <dgm:pt modelId="{9F121C5C-E4F1-4BA9-BD75-5E6A066F90A3}" type="sibTrans" cxnId="{1D7BA8A5-A02B-493F-8621-E6762DB45C70}">
      <dgm:prSet/>
      <dgm:spPr/>
      <dgm:t>
        <a:bodyPr/>
        <a:lstStyle/>
        <a:p>
          <a:endParaRPr lang="ru-RU"/>
        </a:p>
      </dgm:t>
    </dgm:pt>
    <dgm:pt modelId="{BA880351-24B8-440B-803F-E10EDD090AF6}">
      <dgm:prSet phldrT="[Текст]" custT="1"/>
      <dgm:spPr/>
      <dgm:t>
        <a:bodyPr/>
        <a:lstStyle/>
        <a:p>
          <a:pPr>
            <a:lnSpc>
              <a:spcPts val="1000"/>
            </a:lnSpc>
            <a:spcAft>
              <a:spcPts val="0"/>
            </a:spcAft>
          </a:pPr>
          <a:r>
            <a:rPr lang="ru-RU" sz="1100"/>
            <a:t>при нарушении условия заключения брака</a:t>
          </a:r>
        </a:p>
      </dgm:t>
    </dgm:pt>
    <dgm:pt modelId="{38FC6EC9-7C31-4159-8474-E70DBAA3E464}" type="parTrans" cxnId="{89C10100-4176-472E-9BF2-DC3BA756A914}">
      <dgm:prSet/>
      <dgm:spPr/>
      <dgm:t>
        <a:bodyPr/>
        <a:lstStyle/>
        <a:p>
          <a:endParaRPr lang="ru-RU"/>
        </a:p>
      </dgm:t>
    </dgm:pt>
    <dgm:pt modelId="{7723EBCE-F3E7-4BD5-BCA3-BE16AF0D061B}" type="sibTrans" cxnId="{89C10100-4176-472E-9BF2-DC3BA756A914}">
      <dgm:prSet/>
      <dgm:spPr/>
      <dgm:t>
        <a:bodyPr/>
        <a:lstStyle/>
        <a:p>
          <a:endParaRPr lang="ru-RU"/>
        </a:p>
      </dgm:t>
    </dgm:pt>
    <dgm:pt modelId="{4BFA03B7-5BE3-42C5-A587-A07A3F4E805C}">
      <dgm:prSet phldrT="[Текст]" custT="1"/>
      <dgm:spPr/>
      <dgm:t>
        <a:bodyPr/>
        <a:lstStyle/>
        <a:p>
          <a:pPr>
            <a:lnSpc>
              <a:spcPts val="1000"/>
            </a:lnSpc>
            <a:spcAft>
              <a:spcPts val="0"/>
            </a:spcAft>
          </a:pPr>
          <a:r>
            <a:rPr lang="ru-RU" sz="1100"/>
            <a:t>при наличии препятствий к засключению брака</a:t>
          </a:r>
        </a:p>
      </dgm:t>
    </dgm:pt>
    <dgm:pt modelId="{945042C1-D5E4-48FE-A095-DBDC1D79579A}" type="parTrans" cxnId="{5B5FDDA0-99A4-410A-95D4-3D8403B00E84}">
      <dgm:prSet/>
      <dgm:spPr/>
      <dgm:t>
        <a:bodyPr/>
        <a:lstStyle/>
        <a:p>
          <a:endParaRPr lang="ru-RU"/>
        </a:p>
      </dgm:t>
    </dgm:pt>
    <dgm:pt modelId="{63C9CF91-B363-4F85-AB1B-ACD3FF252F74}" type="sibTrans" cxnId="{5B5FDDA0-99A4-410A-95D4-3D8403B00E84}">
      <dgm:prSet/>
      <dgm:spPr/>
      <dgm:t>
        <a:bodyPr/>
        <a:lstStyle/>
        <a:p>
          <a:endParaRPr lang="ru-RU"/>
        </a:p>
      </dgm:t>
    </dgm:pt>
    <dgm:pt modelId="{7593AE8A-C708-461A-9C76-93F9764F485F}">
      <dgm:prSet phldrT="[Текст]" custT="1"/>
      <dgm:spPr/>
      <dgm:t>
        <a:bodyPr/>
        <a:lstStyle/>
        <a:p>
          <a:pPr>
            <a:lnSpc>
              <a:spcPts val="1000"/>
            </a:lnSpc>
            <a:spcAft>
              <a:spcPts val="0"/>
            </a:spcAft>
          </a:pPr>
          <a:r>
            <a:rPr lang="ru-RU" sz="1100"/>
            <a:t>в случае заключения фиктивного брака, т.е. если супруги или один из них зарегистрировали брак без намерения создать семью</a:t>
          </a:r>
        </a:p>
      </dgm:t>
    </dgm:pt>
    <dgm:pt modelId="{9DE0202C-3512-4723-A093-4BA3A7487FF6}" type="parTrans" cxnId="{CCDFD4B8-7EF1-45AC-ABBC-C8CCE14D1FDD}">
      <dgm:prSet/>
      <dgm:spPr/>
      <dgm:t>
        <a:bodyPr/>
        <a:lstStyle/>
        <a:p>
          <a:endParaRPr lang="ru-RU"/>
        </a:p>
      </dgm:t>
    </dgm:pt>
    <dgm:pt modelId="{4890542E-D9FE-4E0B-ACD1-C49FA8B9A392}" type="sibTrans" cxnId="{CCDFD4B8-7EF1-45AC-ABBC-C8CCE14D1FDD}">
      <dgm:prSet/>
      <dgm:spPr/>
      <dgm:t>
        <a:bodyPr/>
        <a:lstStyle/>
        <a:p>
          <a:endParaRPr lang="ru-RU"/>
        </a:p>
      </dgm:t>
    </dgm:pt>
    <dgm:pt modelId="{11CC597F-8331-4CF5-A191-DDBC9652ED24}">
      <dgm:prSet phldrT="[Текст]" custT="1"/>
      <dgm:spPr/>
      <dgm:t>
        <a:bodyPr/>
        <a:lstStyle/>
        <a:p>
          <a:pPr>
            <a:lnSpc>
              <a:spcPts val="1000"/>
            </a:lnSpc>
            <a:spcAft>
              <a:spcPts val="0"/>
            </a:spcAft>
          </a:pPr>
          <a:r>
            <a:rPr lang="ru-RU" sz="1100"/>
            <a:t>в сулчае сокрытия одним из супругов от другого наличия ВИЧ-инфекции иди венерического заболевания</a:t>
          </a:r>
        </a:p>
      </dgm:t>
    </dgm:pt>
    <dgm:pt modelId="{33CEAD1D-5396-4C6D-A1E1-041768838997}" type="parTrans" cxnId="{ACC77635-CA69-469B-8870-68BCC9FB74B1}">
      <dgm:prSet/>
      <dgm:spPr/>
      <dgm:t>
        <a:bodyPr/>
        <a:lstStyle/>
        <a:p>
          <a:endParaRPr lang="ru-RU"/>
        </a:p>
      </dgm:t>
    </dgm:pt>
    <dgm:pt modelId="{5F8C2EFF-FBAF-4DD8-8AA2-FE7A5C56E7AB}" type="sibTrans" cxnId="{ACC77635-CA69-469B-8870-68BCC9FB74B1}">
      <dgm:prSet/>
      <dgm:spPr/>
      <dgm:t>
        <a:bodyPr/>
        <a:lstStyle/>
        <a:p>
          <a:endParaRPr lang="ru-RU"/>
        </a:p>
      </dgm:t>
    </dgm:pt>
    <dgm:pt modelId="{20352331-1ED4-4B43-8191-D249830E7A70}" type="pres">
      <dgm:prSet presAssocID="{1671A4CC-1B0F-4095-8870-0525E7D28D17}" presName="diagram" presStyleCnt="0">
        <dgm:presLayoutVars>
          <dgm:chPref val="1"/>
          <dgm:dir/>
          <dgm:animOne val="branch"/>
          <dgm:animLvl val="lvl"/>
          <dgm:resizeHandles/>
        </dgm:presLayoutVars>
      </dgm:prSet>
      <dgm:spPr/>
      <dgm:t>
        <a:bodyPr/>
        <a:lstStyle/>
        <a:p>
          <a:endParaRPr lang="ru-RU"/>
        </a:p>
      </dgm:t>
    </dgm:pt>
    <dgm:pt modelId="{77AA450C-B88D-4EF6-A890-DCC6EC1DF166}" type="pres">
      <dgm:prSet presAssocID="{8E00F9F8-3E2D-4BCF-8715-A815987996AE}" presName="root" presStyleCnt="0"/>
      <dgm:spPr/>
    </dgm:pt>
    <dgm:pt modelId="{DD4B9E86-3CE8-4577-94FE-96EFCE013735}" type="pres">
      <dgm:prSet presAssocID="{8E00F9F8-3E2D-4BCF-8715-A815987996AE}" presName="rootComposite" presStyleCnt="0"/>
      <dgm:spPr/>
    </dgm:pt>
    <dgm:pt modelId="{8DD1B638-DA4D-434B-BED3-34076C8C00A5}" type="pres">
      <dgm:prSet presAssocID="{8E00F9F8-3E2D-4BCF-8715-A815987996AE}" presName="rootText" presStyleLbl="node1" presStyleIdx="0" presStyleCnt="1" custScaleX="666234" custScaleY="247685"/>
      <dgm:spPr/>
      <dgm:t>
        <a:bodyPr/>
        <a:lstStyle/>
        <a:p>
          <a:endParaRPr lang="ru-RU"/>
        </a:p>
      </dgm:t>
    </dgm:pt>
    <dgm:pt modelId="{B53587E0-8C5F-4F02-9EF2-75CEB4CDCF0A}" type="pres">
      <dgm:prSet presAssocID="{8E00F9F8-3E2D-4BCF-8715-A815987996AE}" presName="rootConnector" presStyleLbl="node1" presStyleIdx="0" presStyleCnt="1"/>
      <dgm:spPr/>
      <dgm:t>
        <a:bodyPr/>
        <a:lstStyle/>
        <a:p>
          <a:endParaRPr lang="ru-RU"/>
        </a:p>
      </dgm:t>
    </dgm:pt>
    <dgm:pt modelId="{377277EA-487D-43FC-A56F-7F4A77689C3E}" type="pres">
      <dgm:prSet presAssocID="{8E00F9F8-3E2D-4BCF-8715-A815987996AE}" presName="childShape" presStyleCnt="0"/>
      <dgm:spPr/>
    </dgm:pt>
    <dgm:pt modelId="{337ADB0B-BD53-4406-9506-23EC5DD3884D}" type="pres">
      <dgm:prSet presAssocID="{EE0F4824-2B4F-42F2-9E43-9786C323BDD8}" presName="Name13" presStyleLbl="parChTrans1D2" presStyleIdx="0" presStyleCnt="5"/>
      <dgm:spPr/>
      <dgm:t>
        <a:bodyPr/>
        <a:lstStyle/>
        <a:p>
          <a:endParaRPr lang="ru-RU"/>
        </a:p>
      </dgm:t>
    </dgm:pt>
    <dgm:pt modelId="{DCC0DF1B-151F-4148-8C1F-BF92E090C18E}" type="pres">
      <dgm:prSet presAssocID="{D28073EC-0493-4AAF-93E2-7BD794647EDB}" presName="childText" presStyleLbl="bgAcc1" presStyleIdx="0" presStyleCnt="5" custScaleX="864728" custScaleY="127725" custLinFactNeighborX="315" custLinFactNeighborY="-12283">
        <dgm:presLayoutVars>
          <dgm:bulletEnabled val="1"/>
        </dgm:presLayoutVars>
      </dgm:prSet>
      <dgm:spPr/>
      <dgm:t>
        <a:bodyPr/>
        <a:lstStyle/>
        <a:p>
          <a:endParaRPr lang="ru-RU"/>
        </a:p>
      </dgm:t>
    </dgm:pt>
    <dgm:pt modelId="{35871359-076D-4B1C-8DE4-DE8264879DDC}" type="pres">
      <dgm:prSet presAssocID="{3F382BBF-14F7-40FD-9126-96452A2BD4C2}" presName="Name13" presStyleLbl="parChTrans1D2" presStyleIdx="1" presStyleCnt="5"/>
      <dgm:spPr/>
      <dgm:t>
        <a:bodyPr/>
        <a:lstStyle/>
        <a:p>
          <a:endParaRPr lang="ru-RU"/>
        </a:p>
      </dgm:t>
    </dgm:pt>
    <dgm:pt modelId="{FB4F8CA1-CEB3-441E-968D-F7769E86803A}" type="pres">
      <dgm:prSet presAssocID="{0D0D5B6D-DD42-452D-8927-A27BE595BB8D}" presName="childText" presStyleLbl="bgAcc1" presStyleIdx="1" presStyleCnt="5" custScaleX="864728" custScaleY="230535" custLinFactNeighborX="-853" custLinFactNeighborY="-23202">
        <dgm:presLayoutVars>
          <dgm:bulletEnabled val="1"/>
        </dgm:presLayoutVars>
      </dgm:prSet>
      <dgm:spPr/>
      <dgm:t>
        <a:bodyPr/>
        <a:lstStyle/>
        <a:p>
          <a:endParaRPr lang="ru-RU"/>
        </a:p>
      </dgm:t>
    </dgm:pt>
    <dgm:pt modelId="{1CD3C3EA-43EC-46F4-8550-D83D5B50D249}" type="pres">
      <dgm:prSet presAssocID="{E08386D5-8D22-42CD-83D0-33F897F224CB}" presName="Name13" presStyleLbl="parChTrans1D2" presStyleIdx="2" presStyleCnt="5"/>
      <dgm:spPr/>
      <dgm:t>
        <a:bodyPr/>
        <a:lstStyle/>
        <a:p>
          <a:endParaRPr lang="ru-RU"/>
        </a:p>
      </dgm:t>
    </dgm:pt>
    <dgm:pt modelId="{84EA82AB-8A2F-4664-9248-019012248EAD}" type="pres">
      <dgm:prSet presAssocID="{3D3211C1-86DE-4C30-AB11-EB86D18E7FCC}" presName="childText" presStyleLbl="bgAcc1" presStyleIdx="2" presStyleCnt="5" custScaleX="864728" custScaleY="260740" custLinFactNeighborX="-1731" custLinFactNeighborY="-26319">
        <dgm:presLayoutVars>
          <dgm:bulletEnabled val="1"/>
        </dgm:presLayoutVars>
      </dgm:prSet>
      <dgm:spPr/>
      <dgm:t>
        <a:bodyPr/>
        <a:lstStyle/>
        <a:p>
          <a:endParaRPr lang="ru-RU"/>
        </a:p>
      </dgm:t>
    </dgm:pt>
    <dgm:pt modelId="{E5D5F7B5-8F32-4F61-9875-2C524A2E3C1D}" type="pres">
      <dgm:prSet presAssocID="{C0235CDD-9906-436C-8FB9-0C84FD04C263}" presName="Name13" presStyleLbl="parChTrans1D2" presStyleIdx="3" presStyleCnt="5"/>
      <dgm:spPr/>
      <dgm:t>
        <a:bodyPr/>
        <a:lstStyle/>
        <a:p>
          <a:endParaRPr lang="ru-RU"/>
        </a:p>
      </dgm:t>
    </dgm:pt>
    <dgm:pt modelId="{4E485C3D-32A9-4554-8E41-636FC01AE987}" type="pres">
      <dgm:prSet presAssocID="{3C1592AA-FFF3-475C-AB90-9732A8C46FB5}" presName="childText" presStyleLbl="bgAcc1" presStyleIdx="3" presStyleCnt="5" custScaleX="861231" custScaleY="227536" custLinFactNeighborY="-30753">
        <dgm:presLayoutVars>
          <dgm:bulletEnabled val="1"/>
        </dgm:presLayoutVars>
      </dgm:prSet>
      <dgm:spPr/>
      <dgm:t>
        <a:bodyPr/>
        <a:lstStyle/>
        <a:p>
          <a:endParaRPr lang="ru-RU"/>
        </a:p>
      </dgm:t>
    </dgm:pt>
    <dgm:pt modelId="{A775F1DB-4AE7-4208-AF6A-7567BF79C72D}" type="pres">
      <dgm:prSet presAssocID="{A3F8ED4E-62EE-485B-9FA2-3FDD089DD66E}" presName="Name13" presStyleLbl="parChTrans1D2" presStyleIdx="4" presStyleCnt="5"/>
      <dgm:spPr/>
      <dgm:t>
        <a:bodyPr/>
        <a:lstStyle/>
        <a:p>
          <a:endParaRPr lang="ru-RU"/>
        </a:p>
      </dgm:t>
    </dgm:pt>
    <dgm:pt modelId="{DC5506F6-F123-4BFA-A1A7-87FC6206F4DD}" type="pres">
      <dgm:prSet presAssocID="{ECA30184-8145-4F7F-B8A4-75E75EB58F7D}" presName="childText" presStyleLbl="bgAcc1" presStyleIdx="4" presStyleCnt="5" custScaleX="861231" custScaleY="251591" custLinFactNeighborX="-1130" custLinFactNeighborY="-30753">
        <dgm:presLayoutVars>
          <dgm:bulletEnabled val="1"/>
        </dgm:presLayoutVars>
      </dgm:prSet>
      <dgm:spPr/>
      <dgm:t>
        <a:bodyPr/>
        <a:lstStyle/>
        <a:p>
          <a:endParaRPr lang="ru-RU"/>
        </a:p>
      </dgm:t>
    </dgm:pt>
  </dgm:ptLst>
  <dgm:cxnLst>
    <dgm:cxn modelId="{EAB57252-4C2F-4B6C-BE48-C73E5026EFC8}" srcId="{1671A4CC-1B0F-4095-8870-0525E7D28D17}" destId="{8E00F9F8-3E2D-4BCF-8715-A815987996AE}" srcOrd="0" destOrd="0" parTransId="{B2E448E5-4494-4FEC-B5B3-50A900B3BA24}" sibTransId="{EC6F7646-6B6B-41F4-BE4D-39448421E062}"/>
    <dgm:cxn modelId="{CCDFD4B8-7EF1-45AC-ABBC-C8CCE14D1FDD}" srcId="{ECA30184-8145-4F7F-B8A4-75E75EB58F7D}" destId="{7593AE8A-C708-461A-9C76-93F9764F485F}" srcOrd="2" destOrd="0" parTransId="{9DE0202C-3512-4723-A093-4BA3A7487FF6}" sibTransId="{4890542E-D9FE-4E0B-ACD1-C49FA8B9A392}"/>
    <dgm:cxn modelId="{12E8D37E-A1F8-4DBA-92CA-2C0EA123FF33}" srcId="{D28073EC-0493-4AAF-93E2-7BD794647EDB}" destId="{E7F32A3A-1C9B-4BDE-8AFF-AC0ED7FF1352}" srcOrd="0" destOrd="0" parTransId="{ECAA26ED-8FB9-4405-8129-6A7D56A00A97}" sibTransId="{77870965-C98E-484F-8B2F-6CEFEF0C5C16}"/>
    <dgm:cxn modelId="{8D846B6B-3794-4717-A992-7DEFECB608AE}" type="presOf" srcId="{C0235CDD-9906-436C-8FB9-0C84FD04C263}" destId="{E5D5F7B5-8F32-4F61-9875-2C524A2E3C1D}" srcOrd="0" destOrd="0" presId="urn:microsoft.com/office/officeart/2005/8/layout/hierarchy3"/>
    <dgm:cxn modelId="{BB379461-F8B4-4D16-9E6D-B4A4FC09CEAB}" srcId="{0D0D5B6D-DD42-452D-8927-A27BE595BB8D}" destId="{84DA0115-C0E3-48F5-89F4-DBABB3BDB2D0}" srcOrd="3" destOrd="0" parTransId="{14FAE0F8-BD23-4D91-8EA8-609849D67AFC}" sibTransId="{B0CA3B60-0355-4718-AC93-122ADE4CF7B4}"/>
    <dgm:cxn modelId="{9FEB7DB8-7DCC-4AC5-9102-56149CBD9C37}" type="presOf" srcId="{E08386D5-8D22-42CD-83D0-33F897F224CB}" destId="{1CD3C3EA-43EC-46F4-8550-D83D5B50D249}" srcOrd="0" destOrd="0" presId="urn:microsoft.com/office/officeart/2005/8/layout/hierarchy3"/>
    <dgm:cxn modelId="{ACC77635-CA69-469B-8870-68BCC9FB74B1}" srcId="{ECA30184-8145-4F7F-B8A4-75E75EB58F7D}" destId="{11CC597F-8331-4CF5-A191-DDBC9652ED24}" srcOrd="3" destOrd="0" parTransId="{33CEAD1D-5396-4C6D-A1E1-041768838997}" sibTransId="{5F8C2EFF-FBAF-4DD8-8AA2-FE7A5C56E7AB}"/>
    <dgm:cxn modelId="{5F507DF4-3AD6-4BAC-BB7B-F98EE5B42657}" srcId="{0D0D5B6D-DD42-452D-8927-A27BE595BB8D}" destId="{247FC60B-96D0-42FC-8F03-3FC05D6CEB99}" srcOrd="2" destOrd="0" parTransId="{7F6F00CA-C99B-46E9-9D28-947E4D2C546D}" sibTransId="{61F5A51C-5C85-4561-8553-6F4D09C342A5}"/>
    <dgm:cxn modelId="{5B9BDF9D-0B96-407C-835C-77261CCFF9A6}" srcId="{8E00F9F8-3E2D-4BCF-8715-A815987996AE}" destId="{3D3211C1-86DE-4C30-AB11-EB86D18E7FCC}" srcOrd="2" destOrd="0" parTransId="{E08386D5-8D22-42CD-83D0-33F897F224CB}" sibTransId="{EEE0C01D-984A-4CB5-9AB1-91FC8384B2EA}"/>
    <dgm:cxn modelId="{5C3F9F06-8829-4D27-B6F3-6E392552F25B}" type="presOf" srcId="{BA880351-24B8-440B-803F-E10EDD090AF6}" destId="{DC5506F6-F123-4BFA-A1A7-87FC6206F4DD}" srcOrd="0" destOrd="1" presId="urn:microsoft.com/office/officeart/2005/8/layout/hierarchy3"/>
    <dgm:cxn modelId="{A609FBE4-468B-43D2-B9BF-3785CFE42544}" srcId="{3D3211C1-86DE-4C30-AB11-EB86D18E7FCC}" destId="{ECB99D7F-9FB9-46ED-8CCC-2A495F715C2E}" srcOrd="1" destOrd="0" parTransId="{FCB9CF07-D5A3-4F2D-9B7B-DA91562A289D}" sibTransId="{CE041505-0393-4536-B45A-95DF093A4D15}"/>
    <dgm:cxn modelId="{22BC5AD8-B09F-4FD5-BB9A-4ED41CBBB3DF}" type="presOf" srcId="{84DA0115-C0E3-48F5-89F4-DBABB3BDB2D0}" destId="{FB4F8CA1-CEB3-441E-968D-F7769E86803A}" srcOrd="0" destOrd="4" presId="urn:microsoft.com/office/officeart/2005/8/layout/hierarchy3"/>
    <dgm:cxn modelId="{77DE50E9-F10C-482C-BE96-C27C97CC8F60}" srcId="{0D0D5B6D-DD42-452D-8927-A27BE595BB8D}" destId="{9DAC5711-1702-4EFF-9CAF-8DEEB0643111}" srcOrd="1" destOrd="0" parTransId="{29DBA132-4B5F-4B55-9E65-66D0BE50A3B9}" sibTransId="{03CB77A2-4E4D-4360-B96C-70BB2F927ABA}"/>
    <dgm:cxn modelId="{1654683B-5A72-4BB1-A21A-1AAD2B8D4A25}" srcId="{3C1592AA-FFF3-475C-AB90-9732A8C46FB5}" destId="{FBF6B5A9-972E-4E3B-8906-9118BC4AF5D0}" srcOrd="1" destOrd="0" parTransId="{82692C8E-2377-488A-BB7C-D514D78BFD1E}" sibTransId="{868A9902-CA16-46E6-A1E8-AA7D446BBDBB}"/>
    <dgm:cxn modelId="{59DC5CBD-D7A1-4A0B-9E3D-6B036ED427F3}" type="presOf" srcId="{247FC60B-96D0-42FC-8F03-3FC05D6CEB99}" destId="{FB4F8CA1-CEB3-441E-968D-F7769E86803A}" srcOrd="0" destOrd="3" presId="urn:microsoft.com/office/officeart/2005/8/layout/hierarchy3"/>
    <dgm:cxn modelId="{2CDBDA54-1264-4A74-81FD-5D2E082799E1}" type="presOf" srcId="{0D0D5B6D-DD42-452D-8927-A27BE595BB8D}" destId="{FB4F8CA1-CEB3-441E-968D-F7769E86803A}" srcOrd="0" destOrd="0" presId="urn:microsoft.com/office/officeart/2005/8/layout/hierarchy3"/>
    <dgm:cxn modelId="{44094EE6-95D4-49FE-9B39-8FF507A29192}" type="presOf" srcId="{3C1592AA-FFF3-475C-AB90-9732A8C46FB5}" destId="{4E485C3D-32A9-4554-8E41-636FC01AE987}" srcOrd="0" destOrd="0" presId="urn:microsoft.com/office/officeart/2005/8/layout/hierarchy3"/>
    <dgm:cxn modelId="{8565AFB2-72BE-4E91-B266-C4BFEE25747D}" srcId="{8E00F9F8-3E2D-4BCF-8715-A815987996AE}" destId="{ECA30184-8145-4F7F-B8A4-75E75EB58F7D}" srcOrd="4" destOrd="0" parTransId="{A3F8ED4E-62EE-485B-9FA2-3FDD089DD66E}" sibTransId="{0938F073-4F80-4E92-BA56-2AA78132F8A3}"/>
    <dgm:cxn modelId="{1FF852D1-A173-4D5C-818C-BAEBCA783D07}" type="presOf" srcId="{3F382BBF-14F7-40FD-9126-96452A2BD4C2}" destId="{35871359-076D-4B1C-8DE4-DE8264879DDC}" srcOrd="0" destOrd="0" presId="urn:microsoft.com/office/officeart/2005/8/layout/hierarchy3"/>
    <dgm:cxn modelId="{1C38B7EF-92C0-47A6-BCB7-2698C325543B}" type="presOf" srcId="{D28073EC-0493-4AAF-93E2-7BD794647EDB}" destId="{DCC0DF1B-151F-4148-8C1F-BF92E090C18E}" srcOrd="0" destOrd="0" presId="urn:microsoft.com/office/officeart/2005/8/layout/hierarchy3"/>
    <dgm:cxn modelId="{5B5FDDA0-99A4-410A-95D4-3D8403B00E84}" srcId="{ECA30184-8145-4F7F-B8A4-75E75EB58F7D}" destId="{4BFA03B7-5BE3-42C5-A587-A07A3F4E805C}" srcOrd="1" destOrd="0" parTransId="{945042C1-D5E4-48FE-A095-DBDC1D79579A}" sibTransId="{63C9CF91-B363-4F85-AB1B-ACD3FF252F74}"/>
    <dgm:cxn modelId="{B22A38EE-A2CD-42B9-9F1D-54B2077F8358}" srcId="{D28073EC-0493-4AAF-93E2-7BD794647EDB}" destId="{C305C9CB-6B28-4F4E-971C-64E73262EB1F}" srcOrd="1" destOrd="0" parTransId="{C987A316-5A44-425D-96C7-A2E3DBD9E16F}" sibTransId="{A312E4D6-7520-4244-9086-6348DF7F69D2}"/>
    <dgm:cxn modelId="{C4EC68F1-D876-4DE1-8F8A-F90F6417900C}" type="presOf" srcId="{FBF6B5A9-972E-4E3B-8906-9118BC4AF5D0}" destId="{4E485C3D-32A9-4554-8E41-636FC01AE987}" srcOrd="0" destOrd="2" presId="urn:microsoft.com/office/officeart/2005/8/layout/hierarchy3"/>
    <dgm:cxn modelId="{9B4D7F7E-418D-41F2-BAFA-D54AD2B1A491}" type="presOf" srcId="{E7F32A3A-1C9B-4BDE-8AFF-AC0ED7FF1352}" destId="{DCC0DF1B-151F-4148-8C1F-BF92E090C18E}" srcOrd="0" destOrd="1" presId="urn:microsoft.com/office/officeart/2005/8/layout/hierarchy3"/>
    <dgm:cxn modelId="{F60E5D32-36FE-49B9-ABD0-7B6AFF39435F}" type="presOf" srcId="{3D3211C1-86DE-4C30-AB11-EB86D18E7FCC}" destId="{84EA82AB-8A2F-4664-9248-019012248EAD}" srcOrd="0" destOrd="0" presId="urn:microsoft.com/office/officeart/2005/8/layout/hierarchy3"/>
    <dgm:cxn modelId="{79D2A809-B787-4503-9309-858B54C94076}" srcId="{0D0D5B6D-DD42-452D-8927-A27BE595BB8D}" destId="{81CC218A-3091-4159-A95F-9BCB3680B1A6}" srcOrd="0" destOrd="0" parTransId="{61970307-B39F-4245-AD17-069EC0373F49}" sibTransId="{D9F664DA-750A-48A2-B1EB-08021DE4416E}"/>
    <dgm:cxn modelId="{208FD70E-22C1-4606-9083-F02A484EA2B1}" type="presOf" srcId="{1671A4CC-1B0F-4095-8870-0525E7D28D17}" destId="{20352331-1ED4-4B43-8191-D249830E7A70}" srcOrd="0" destOrd="0" presId="urn:microsoft.com/office/officeart/2005/8/layout/hierarchy3"/>
    <dgm:cxn modelId="{F7CD54A5-B887-4C0A-B7ED-C67509FA7F94}" srcId="{8E00F9F8-3E2D-4BCF-8715-A815987996AE}" destId="{3C1592AA-FFF3-475C-AB90-9732A8C46FB5}" srcOrd="3" destOrd="0" parTransId="{C0235CDD-9906-436C-8FB9-0C84FD04C263}" sibTransId="{58ED9D71-CC5F-4E37-9B0B-F5E46F1E3CA9}"/>
    <dgm:cxn modelId="{B7833409-5129-47A9-A871-E36636690A42}" type="presOf" srcId="{8E00F9F8-3E2D-4BCF-8715-A815987996AE}" destId="{B53587E0-8C5F-4F02-9EF2-75CEB4CDCF0A}" srcOrd="1" destOrd="0" presId="urn:microsoft.com/office/officeart/2005/8/layout/hierarchy3"/>
    <dgm:cxn modelId="{ACEED595-6854-44E8-910C-B61D50CF6C92}" type="presOf" srcId="{81FF5277-854E-42B4-A47E-7798CEEF7D9A}" destId="{84EA82AB-8A2F-4664-9248-019012248EAD}" srcOrd="0" destOrd="1" presId="urn:microsoft.com/office/officeart/2005/8/layout/hierarchy3"/>
    <dgm:cxn modelId="{15EAAE12-1598-4ACE-9EC9-DE518055C2B3}" type="presOf" srcId="{8E00F9F8-3E2D-4BCF-8715-A815987996AE}" destId="{8DD1B638-DA4D-434B-BED3-34076C8C00A5}" srcOrd="0" destOrd="0" presId="urn:microsoft.com/office/officeart/2005/8/layout/hierarchy3"/>
    <dgm:cxn modelId="{89C10100-4176-472E-9BF2-DC3BA756A914}" srcId="{ECA30184-8145-4F7F-B8A4-75E75EB58F7D}" destId="{BA880351-24B8-440B-803F-E10EDD090AF6}" srcOrd="0" destOrd="0" parTransId="{38FC6EC9-7C31-4159-8474-E70DBAA3E464}" sibTransId="{7723EBCE-F3E7-4BD5-BCA3-BE16AF0D061B}"/>
    <dgm:cxn modelId="{5F7A2A6B-835D-460A-8B91-62DA479379E6}" srcId="{8E00F9F8-3E2D-4BCF-8715-A815987996AE}" destId="{0D0D5B6D-DD42-452D-8927-A27BE595BB8D}" srcOrd="1" destOrd="0" parTransId="{3F382BBF-14F7-40FD-9126-96452A2BD4C2}" sibTransId="{F93F8BE0-1D45-4ABE-9121-82D0478E5EA6}"/>
    <dgm:cxn modelId="{3F7BF7F6-DBBD-4C8C-954A-75DDD7BF0059}" srcId="{3D3211C1-86DE-4C30-AB11-EB86D18E7FCC}" destId="{81FF5277-854E-42B4-A47E-7798CEEF7D9A}" srcOrd="0" destOrd="0" parTransId="{433EB64B-AE9A-410D-9F79-84A51A0C6B18}" sibTransId="{4C9330AB-18B6-498A-B123-EC4AE922F766}"/>
    <dgm:cxn modelId="{AA69F89F-D5D6-4C2E-9681-E3A9BDD34749}" type="presOf" srcId="{ECB99D7F-9FB9-46ED-8CCC-2A495F715C2E}" destId="{84EA82AB-8A2F-4664-9248-019012248EAD}" srcOrd="0" destOrd="2" presId="urn:microsoft.com/office/officeart/2005/8/layout/hierarchy3"/>
    <dgm:cxn modelId="{82ABEA2B-A52A-4C12-AFAB-7547FDFAA0F2}" type="presOf" srcId="{81CC218A-3091-4159-A95F-9BCB3680B1A6}" destId="{FB4F8CA1-CEB3-441E-968D-F7769E86803A}" srcOrd="0" destOrd="1" presId="urn:microsoft.com/office/officeart/2005/8/layout/hierarchy3"/>
    <dgm:cxn modelId="{F96EAE5D-D210-4C82-8CFC-6256BCE66430}" srcId="{8E00F9F8-3E2D-4BCF-8715-A815987996AE}" destId="{D28073EC-0493-4AAF-93E2-7BD794647EDB}" srcOrd="0" destOrd="0" parTransId="{EE0F4824-2B4F-42F2-9E43-9786C323BDD8}" sibTransId="{D08EC60F-8A36-4B95-ACB3-548961D5A7F8}"/>
    <dgm:cxn modelId="{DBC1D7FB-9E68-46B1-9C34-12E874C9E84E}" type="presOf" srcId="{ECA30184-8145-4F7F-B8A4-75E75EB58F7D}" destId="{DC5506F6-F123-4BFA-A1A7-87FC6206F4DD}" srcOrd="0" destOrd="0" presId="urn:microsoft.com/office/officeart/2005/8/layout/hierarchy3"/>
    <dgm:cxn modelId="{FDAD6576-6E13-463B-BCA2-24800AAF2E8C}" type="presOf" srcId="{7593AE8A-C708-461A-9C76-93F9764F485F}" destId="{DC5506F6-F123-4BFA-A1A7-87FC6206F4DD}" srcOrd="0" destOrd="3" presId="urn:microsoft.com/office/officeart/2005/8/layout/hierarchy3"/>
    <dgm:cxn modelId="{6721BCF4-BC2A-407A-AB81-599E10248196}" type="presOf" srcId="{80599626-7C3C-4AE0-B62B-0529AE8CAD30}" destId="{4E485C3D-32A9-4554-8E41-636FC01AE987}" srcOrd="0" destOrd="1" presId="urn:microsoft.com/office/officeart/2005/8/layout/hierarchy3"/>
    <dgm:cxn modelId="{42443A89-58E0-4830-BC02-46BE26553478}" type="presOf" srcId="{9DAC5711-1702-4EFF-9CAF-8DEEB0643111}" destId="{FB4F8CA1-CEB3-441E-968D-F7769E86803A}" srcOrd="0" destOrd="2" presId="urn:microsoft.com/office/officeart/2005/8/layout/hierarchy3"/>
    <dgm:cxn modelId="{6C220B6E-5E6F-45C1-B808-A02C68B7D2A2}" type="presOf" srcId="{4BFA03B7-5BE3-42C5-A587-A07A3F4E805C}" destId="{DC5506F6-F123-4BFA-A1A7-87FC6206F4DD}" srcOrd="0" destOrd="2" presId="urn:microsoft.com/office/officeart/2005/8/layout/hierarchy3"/>
    <dgm:cxn modelId="{5CE96389-6BC9-4562-B383-1C3AF285A28C}" type="presOf" srcId="{8CBCF872-5B97-4E79-8527-2B3A89571C00}" destId="{4E485C3D-32A9-4554-8E41-636FC01AE987}" srcOrd="0" destOrd="3" presId="urn:microsoft.com/office/officeart/2005/8/layout/hierarchy3"/>
    <dgm:cxn modelId="{AE317A38-50C3-4625-8E70-3ECE5D695FF0}" type="presOf" srcId="{EE0F4824-2B4F-42F2-9E43-9786C323BDD8}" destId="{337ADB0B-BD53-4406-9506-23EC5DD3884D}" srcOrd="0" destOrd="0" presId="urn:microsoft.com/office/officeart/2005/8/layout/hierarchy3"/>
    <dgm:cxn modelId="{66A50149-6106-4980-A444-BC7320F27407}" srcId="{3C1592AA-FFF3-475C-AB90-9732A8C46FB5}" destId="{80599626-7C3C-4AE0-B62B-0529AE8CAD30}" srcOrd="0" destOrd="0" parTransId="{BC2481E8-DDE9-4B40-BDFD-F73FE1B3598B}" sibTransId="{95E40FF5-2AB1-4F76-ABC9-BA634774C4CD}"/>
    <dgm:cxn modelId="{02467686-5E88-4177-9022-EF0FA34483D1}" type="presOf" srcId="{C305C9CB-6B28-4F4E-971C-64E73262EB1F}" destId="{DCC0DF1B-151F-4148-8C1F-BF92E090C18E}" srcOrd="0" destOrd="2" presId="urn:microsoft.com/office/officeart/2005/8/layout/hierarchy3"/>
    <dgm:cxn modelId="{1D7BA8A5-A02B-493F-8621-E6762DB45C70}" srcId="{3C1592AA-FFF3-475C-AB90-9732A8C46FB5}" destId="{8CBCF872-5B97-4E79-8527-2B3A89571C00}" srcOrd="2" destOrd="0" parTransId="{DA2DA356-DE77-4BA8-AEE0-9DB13588E0CE}" sibTransId="{9F121C5C-E4F1-4BA9-BD75-5E6A066F90A3}"/>
    <dgm:cxn modelId="{7E2B0AE2-9AC6-4C7D-B505-907CBDB62435}" type="presOf" srcId="{A3F8ED4E-62EE-485B-9FA2-3FDD089DD66E}" destId="{A775F1DB-4AE7-4208-AF6A-7567BF79C72D}" srcOrd="0" destOrd="0" presId="urn:microsoft.com/office/officeart/2005/8/layout/hierarchy3"/>
    <dgm:cxn modelId="{C5D5C842-46EE-4F15-925F-60ECA5C3F922}" type="presOf" srcId="{11CC597F-8331-4CF5-A191-DDBC9652ED24}" destId="{DC5506F6-F123-4BFA-A1A7-87FC6206F4DD}" srcOrd="0" destOrd="4" presId="urn:microsoft.com/office/officeart/2005/8/layout/hierarchy3"/>
    <dgm:cxn modelId="{4C209A69-67A0-42DA-902D-7E72FE32E827}" type="presParOf" srcId="{20352331-1ED4-4B43-8191-D249830E7A70}" destId="{77AA450C-B88D-4EF6-A890-DCC6EC1DF166}" srcOrd="0" destOrd="0" presId="urn:microsoft.com/office/officeart/2005/8/layout/hierarchy3"/>
    <dgm:cxn modelId="{41C69237-002E-4358-A68D-DE8E5C4977EB}" type="presParOf" srcId="{77AA450C-B88D-4EF6-A890-DCC6EC1DF166}" destId="{DD4B9E86-3CE8-4577-94FE-96EFCE013735}" srcOrd="0" destOrd="0" presId="urn:microsoft.com/office/officeart/2005/8/layout/hierarchy3"/>
    <dgm:cxn modelId="{243230DB-ACAD-4588-AE17-166F1F3ADD59}" type="presParOf" srcId="{DD4B9E86-3CE8-4577-94FE-96EFCE013735}" destId="{8DD1B638-DA4D-434B-BED3-34076C8C00A5}" srcOrd="0" destOrd="0" presId="urn:microsoft.com/office/officeart/2005/8/layout/hierarchy3"/>
    <dgm:cxn modelId="{3C1E8657-E5D4-4795-A640-3CFAEAF7A6A7}" type="presParOf" srcId="{DD4B9E86-3CE8-4577-94FE-96EFCE013735}" destId="{B53587E0-8C5F-4F02-9EF2-75CEB4CDCF0A}" srcOrd="1" destOrd="0" presId="urn:microsoft.com/office/officeart/2005/8/layout/hierarchy3"/>
    <dgm:cxn modelId="{9B77F61B-DE99-40A4-8484-4B4E92C35033}" type="presParOf" srcId="{77AA450C-B88D-4EF6-A890-DCC6EC1DF166}" destId="{377277EA-487D-43FC-A56F-7F4A77689C3E}" srcOrd="1" destOrd="0" presId="urn:microsoft.com/office/officeart/2005/8/layout/hierarchy3"/>
    <dgm:cxn modelId="{45741162-CCC5-4830-9623-BDBFFA2A37B7}" type="presParOf" srcId="{377277EA-487D-43FC-A56F-7F4A77689C3E}" destId="{337ADB0B-BD53-4406-9506-23EC5DD3884D}" srcOrd="0" destOrd="0" presId="urn:microsoft.com/office/officeart/2005/8/layout/hierarchy3"/>
    <dgm:cxn modelId="{03A1E4F7-CDDC-45B3-AE49-C1F71B8E8759}" type="presParOf" srcId="{377277EA-487D-43FC-A56F-7F4A77689C3E}" destId="{DCC0DF1B-151F-4148-8C1F-BF92E090C18E}" srcOrd="1" destOrd="0" presId="urn:microsoft.com/office/officeart/2005/8/layout/hierarchy3"/>
    <dgm:cxn modelId="{D717688D-797E-4724-8A6B-45DE7B925B4E}" type="presParOf" srcId="{377277EA-487D-43FC-A56F-7F4A77689C3E}" destId="{35871359-076D-4B1C-8DE4-DE8264879DDC}" srcOrd="2" destOrd="0" presId="urn:microsoft.com/office/officeart/2005/8/layout/hierarchy3"/>
    <dgm:cxn modelId="{79CF2DA4-49A6-4AB7-BB71-96EAAC4E54B9}" type="presParOf" srcId="{377277EA-487D-43FC-A56F-7F4A77689C3E}" destId="{FB4F8CA1-CEB3-441E-968D-F7769E86803A}" srcOrd="3" destOrd="0" presId="urn:microsoft.com/office/officeart/2005/8/layout/hierarchy3"/>
    <dgm:cxn modelId="{D249DF3D-232F-4FD0-BFB2-3465086ADE45}" type="presParOf" srcId="{377277EA-487D-43FC-A56F-7F4A77689C3E}" destId="{1CD3C3EA-43EC-46F4-8550-D83D5B50D249}" srcOrd="4" destOrd="0" presId="urn:microsoft.com/office/officeart/2005/8/layout/hierarchy3"/>
    <dgm:cxn modelId="{AEA01180-6B20-4C23-B663-6297AAF98103}" type="presParOf" srcId="{377277EA-487D-43FC-A56F-7F4A77689C3E}" destId="{84EA82AB-8A2F-4664-9248-019012248EAD}" srcOrd="5" destOrd="0" presId="urn:microsoft.com/office/officeart/2005/8/layout/hierarchy3"/>
    <dgm:cxn modelId="{6985C032-B856-48F5-A6E7-3EFCC5E8EA7F}" type="presParOf" srcId="{377277EA-487D-43FC-A56F-7F4A77689C3E}" destId="{E5D5F7B5-8F32-4F61-9875-2C524A2E3C1D}" srcOrd="6" destOrd="0" presId="urn:microsoft.com/office/officeart/2005/8/layout/hierarchy3"/>
    <dgm:cxn modelId="{183ED03C-0ED6-4EA6-ACE7-A6B50EEF63FD}" type="presParOf" srcId="{377277EA-487D-43FC-A56F-7F4A77689C3E}" destId="{4E485C3D-32A9-4554-8E41-636FC01AE987}" srcOrd="7" destOrd="0" presId="urn:microsoft.com/office/officeart/2005/8/layout/hierarchy3"/>
    <dgm:cxn modelId="{E89E7843-B2DA-4742-99A6-B2071997DFE8}" type="presParOf" srcId="{377277EA-487D-43FC-A56F-7F4A77689C3E}" destId="{A775F1DB-4AE7-4208-AF6A-7567BF79C72D}" srcOrd="8" destOrd="0" presId="urn:microsoft.com/office/officeart/2005/8/layout/hierarchy3"/>
    <dgm:cxn modelId="{C4CDD4A7-10A5-41FB-96EB-7F56F6B98830}" type="presParOf" srcId="{377277EA-487D-43FC-A56F-7F4A77689C3E}" destId="{DC5506F6-F123-4BFA-A1A7-87FC6206F4DD}" srcOrd="9" destOrd="0" presId="urn:microsoft.com/office/officeart/2005/8/layout/hierarchy3"/>
  </dgm:cxnLst>
  <dgm:bg/>
  <dgm:whole/>
  <dgm:extLst>
    <a:ext uri="http://schemas.microsoft.com/office/drawing/2008/diagram">
      <dsp:dataModelExt xmlns:dsp="http://schemas.microsoft.com/office/drawing/2008/diagram" relId="rId324" minVer="http://schemas.openxmlformats.org/drawingml/2006/diagram"/>
    </a:ext>
  </dgm:extLst>
</dgm:dataModel>
</file>

<file path=word/diagrams/data56.xml><?xml version="1.0" encoding="utf-8"?>
<dgm:dataModel xmlns:dgm="http://schemas.openxmlformats.org/drawingml/2006/diagram" xmlns:a="http://schemas.openxmlformats.org/drawingml/2006/main">
  <dgm:ptLst>
    <dgm:pt modelId="{AA858D65-6CE2-46C4-8686-7E2E311DB5E9}" type="doc">
      <dgm:prSet loTypeId="urn:microsoft.com/office/officeart/2005/8/layout/hierarchy3" loCatId="hierarchy" qsTypeId="urn:microsoft.com/office/officeart/2005/8/quickstyle/simple1" qsCatId="simple" csTypeId="urn:microsoft.com/office/officeart/2005/8/colors/accent1_2" csCatId="accent1" phldr="1"/>
      <dgm:spPr/>
      <dgm:t>
        <a:bodyPr/>
        <a:lstStyle/>
        <a:p>
          <a:endParaRPr lang="ru-RU"/>
        </a:p>
      </dgm:t>
    </dgm:pt>
    <dgm:pt modelId="{CCFD35C0-437F-4C1D-9BBF-2DDC77D28FE0}">
      <dgm:prSet phldrT="[Текст]" custT="1"/>
      <dgm:spPr/>
      <dgm:t>
        <a:bodyPr/>
        <a:lstStyle/>
        <a:p>
          <a:r>
            <a:rPr lang="ru-RU" sz="1200"/>
            <a:t>Алиментное обязательство </a:t>
          </a:r>
          <a:r>
            <a:rPr lang="ru-RU" sz="1100"/>
            <a:t>- </a:t>
          </a:r>
        </a:p>
        <a:p>
          <a:r>
            <a:rPr lang="ru-RU" sz="1100"/>
            <a:t>это "правоотношение, возникающее на основании предусмотренных законом юридических фактов: соглашения сторон или решения суда, в силу которого одни члены семьи обязаны преоставлять содержание другим её членам, а последние вправе его требовать</a:t>
          </a:r>
        </a:p>
      </dgm:t>
    </dgm:pt>
    <dgm:pt modelId="{2AE26D0A-97FC-4E66-9BB1-81DC7E6ABFE0}" type="parTrans" cxnId="{C86F9C63-C425-405B-8284-80A9E83FDF46}">
      <dgm:prSet/>
      <dgm:spPr/>
      <dgm:t>
        <a:bodyPr/>
        <a:lstStyle/>
        <a:p>
          <a:endParaRPr lang="ru-RU" sz="1100"/>
        </a:p>
      </dgm:t>
    </dgm:pt>
    <dgm:pt modelId="{733054D5-87D2-4868-A888-E432BBF06DB0}" type="sibTrans" cxnId="{C86F9C63-C425-405B-8284-80A9E83FDF46}">
      <dgm:prSet/>
      <dgm:spPr/>
      <dgm:t>
        <a:bodyPr/>
        <a:lstStyle/>
        <a:p>
          <a:endParaRPr lang="ru-RU" sz="1100"/>
        </a:p>
      </dgm:t>
    </dgm:pt>
    <dgm:pt modelId="{0D668EB4-2A9F-4727-A3EE-B5B5A369DE79}" type="pres">
      <dgm:prSet presAssocID="{AA858D65-6CE2-46C4-8686-7E2E311DB5E9}" presName="diagram" presStyleCnt="0">
        <dgm:presLayoutVars>
          <dgm:chPref val="1"/>
          <dgm:dir/>
          <dgm:animOne val="branch"/>
          <dgm:animLvl val="lvl"/>
          <dgm:resizeHandles/>
        </dgm:presLayoutVars>
      </dgm:prSet>
      <dgm:spPr/>
      <dgm:t>
        <a:bodyPr/>
        <a:lstStyle/>
        <a:p>
          <a:endParaRPr lang="ru-RU"/>
        </a:p>
      </dgm:t>
    </dgm:pt>
    <dgm:pt modelId="{F85E5E65-96EE-4537-84BE-345508F99D8B}" type="pres">
      <dgm:prSet presAssocID="{CCFD35C0-437F-4C1D-9BBF-2DDC77D28FE0}" presName="root" presStyleCnt="0"/>
      <dgm:spPr/>
    </dgm:pt>
    <dgm:pt modelId="{6A733302-5DF6-4DE1-8696-0C7407070080}" type="pres">
      <dgm:prSet presAssocID="{CCFD35C0-437F-4C1D-9BBF-2DDC77D28FE0}" presName="rootComposite" presStyleCnt="0"/>
      <dgm:spPr/>
    </dgm:pt>
    <dgm:pt modelId="{1BAB3C7A-B9EF-4BC4-B9A7-02E4D4F37887}" type="pres">
      <dgm:prSet presAssocID="{CCFD35C0-437F-4C1D-9BBF-2DDC77D28FE0}" presName="rootText" presStyleLbl="node1" presStyleIdx="0" presStyleCnt="1" custScaleX="437302" custScaleY="123924"/>
      <dgm:spPr/>
      <dgm:t>
        <a:bodyPr/>
        <a:lstStyle/>
        <a:p>
          <a:endParaRPr lang="ru-RU"/>
        </a:p>
      </dgm:t>
    </dgm:pt>
    <dgm:pt modelId="{6C084CF1-E3B1-4B41-B7F3-84F1ACA0FD27}" type="pres">
      <dgm:prSet presAssocID="{CCFD35C0-437F-4C1D-9BBF-2DDC77D28FE0}" presName="rootConnector" presStyleLbl="node1" presStyleIdx="0" presStyleCnt="1"/>
      <dgm:spPr/>
      <dgm:t>
        <a:bodyPr/>
        <a:lstStyle/>
        <a:p>
          <a:endParaRPr lang="ru-RU"/>
        </a:p>
      </dgm:t>
    </dgm:pt>
    <dgm:pt modelId="{7C0D6191-5350-4FFA-812E-CB1A19FB8027}" type="pres">
      <dgm:prSet presAssocID="{CCFD35C0-437F-4C1D-9BBF-2DDC77D28FE0}" presName="childShape" presStyleCnt="0"/>
      <dgm:spPr/>
    </dgm:pt>
  </dgm:ptLst>
  <dgm:cxnLst>
    <dgm:cxn modelId="{3D77A4AD-89A7-4F21-806D-D6626233F170}" type="presOf" srcId="{CCFD35C0-437F-4C1D-9BBF-2DDC77D28FE0}" destId="{6C084CF1-E3B1-4B41-B7F3-84F1ACA0FD27}" srcOrd="1" destOrd="0" presId="urn:microsoft.com/office/officeart/2005/8/layout/hierarchy3"/>
    <dgm:cxn modelId="{D3F1D010-9E1E-4840-A22A-D623DCB614DE}" type="presOf" srcId="{AA858D65-6CE2-46C4-8686-7E2E311DB5E9}" destId="{0D668EB4-2A9F-4727-A3EE-B5B5A369DE79}" srcOrd="0" destOrd="0" presId="urn:microsoft.com/office/officeart/2005/8/layout/hierarchy3"/>
    <dgm:cxn modelId="{C86F9C63-C425-405B-8284-80A9E83FDF46}" srcId="{AA858D65-6CE2-46C4-8686-7E2E311DB5E9}" destId="{CCFD35C0-437F-4C1D-9BBF-2DDC77D28FE0}" srcOrd="0" destOrd="0" parTransId="{2AE26D0A-97FC-4E66-9BB1-81DC7E6ABFE0}" sibTransId="{733054D5-87D2-4868-A888-E432BBF06DB0}"/>
    <dgm:cxn modelId="{F7E0A3E3-640C-45E5-806C-9964C5E45427}" type="presOf" srcId="{CCFD35C0-437F-4C1D-9BBF-2DDC77D28FE0}" destId="{1BAB3C7A-B9EF-4BC4-B9A7-02E4D4F37887}" srcOrd="0" destOrd="0" presId="urn:microsoft.com/office/officeart/2005/8/layout/hierarchy3"/>
    <dgm:cxn modelId="{84403F6E-E6FD-410D-B8E9-F76EECE98EDD}" type="presParOf" srcId="{0D668EB4-2A9F-4727-A3EE-B5B5A369DE79}" destId="{F85E5E65-96EE-4537-84BE-345508F99D8B}" srcOrd="0" destOrd="0" presId="urn:microsoft.com/office/officeart/2005/8/layout/hierarchy3"/>
    <dgm:cxn modelId="{58B2F427-4DA3-43D8-A809-C92D3C303E1A}" type="presParOf" srcId="{F85E5E65-96EE-4537-84BE-345508F99D8B}" destId="{6A733302-5DF6-4DE1-8696-0C7407070080}" srcOrd="0" destOrd="0" presId="urn:microsoft.com/office/officeart/2005/8/layout/hierarchy3"/>
    <dgm:cxn modelId="{25D68D4A-EBCC-4F04-8FD0-971241F5E101}" type="presParOf" srcId="{6A733302-5DF6-4DE1-8696-0C7407070080}" destId="{1BAB3C7A-B9EF-4BC4-B9A7-02E4D4F37887}" srcOrd="0" destOrd="0" presId="urn:microsoft.com/office/officeart/2005/8/layout/hierarchy3"/>
    <dgm:cxn modelId="{02897B8A-9BCB-4D00-8C7F-F6E330AD457E}" type="presParOf" srcId="{6A733302-5DF6-4DE1-8696-0C7407070080}" destId="{6C084CF1-E3B1-4B41-B7F3-84F1ACA0FD27}" srcOrd="1" destOrd="0" presId="urn:microsoft.com/office/officeart/2005/8/layout/hierarchy3"/>
    <dgm:cxn modelId="{5906F895-D19F-4915-96D1-096C95AA7208}" type="presParOf" srcId="{F85E5E65-96EE-4537-84BE-345508F99D8B}" destId="{7C0D6191-5350-4FFA-812E-CB1A19FB8027}" srcOrd="1" destOrd="0" presId="urn:microsoft.com/office/officeart/2005/8/layout/hierarchy3"/>
  </dgm:cxnLst>
  <dgm:bg/>
  <dgm:whole/>
  <dgm:extLst>
    <a:ext uri="http://schemas.microsoft.com/office/drawing/2008/diagram">
      <dsp:dataModelExt xmlns:dsp="http://schemas.microsoft.com/office/drawing/2008/diagram" relId="rId329" minVer="http://schemas.openxmlformats.org/drawingml/2006/diagram"/>
    </a:ext>
  </dgm:extLst>
</dgm:dataModel>
</file>

<file path=word/diagrams/data57.xml><?xml version="1.0" encoding="utf-8"?>
<dgm:dataModel xmlns:dgm="http://schemas.openxmlformats.org/drawingml/2006/diagram" xmlns:a="http://schemas.openxmlformats.org/drawingml/2006/main">
  <dgm:ptLst>
    <dgm:pt modelId="{6BBDB1E7-0F4D-4468-A32D-7D71864F9EBC}" type="doc">
      <dgm:prSet loTypeId="urn:microsoft.com/office/officeart/2005/8/layout/hierarchy3" loCatId="hierarchy" qsTypeId="urn:microsoft.com/office/officeart/2005/8/quickstyle/simple1" qsCatId="simple" csTypeId="urn:microsoft.com/office/officeart/2005/8/colors/accent1_2" csCatId="accent1" phldr="1"/>
      <dgm:spPr/>
      <dgm:t>
        <a:bodyPr/>
        <a:lstStyle/>
        <a:p>
          <a:endParaRPr lang="ru-RU"/>
        </a:p>
      </dgm:t>
    </dgm:pt>
    <dgm:pt modelId="{91BB3720-9FA5-4044-BC45-B946C9CF7BE8}">
      <dgm:prSet phldrT="[Текст]" custT="1"/>
      <dgm:spPr/>
      <dgm:t>
        <a:bodyPr/>
        <a:lstStyle/>
        <a:p>
          <a:r>
            <a:rPr lang="ru-RU" sz="1100" b="0" i="0"/>
            <a:t>наличие между субъектами семейных отношений</a:t>
          </a:r>
          <a:endParaRPr lang="ru-RU" sz="1100"/>
        </a:p>
      </dgm:t>
    </dgm:pt>
    <dgm:pt modelId="{CF471A77-7E34-4706-9615-650B079211C4}" type="parTrans" cxnId="{9D26A7DB-67FB-49C8-8CD5-070B561FB238}">
      <dgm:prSet/>
      <dgm:spPr/>
      <dgm:t>
        <a:bodyPr/>
        <a:lstStyle/>
        <a:p>
          <a:endParaRPr lang="ru-RU" sz="1100"/>
        </a:p>
      </dgm:t>
    </dgm:pt>
    <dgm:pt modelId="{325538B5-AFA7-47F8-B925-039FA4A66AEE}" type="sibTrans" cxnId="{9D26A7DB-67FB-49C8-8CD5-070B561FB238}">
      <dgm:prSet/>
      <dgm:spPr/>
      <dgm:t>
        <a:bodyPr/>
        <a:lstStyle/>
        <a:p>
          <a:endParaRPr lang="ru-RU" sz="1100"/>
        </a:p>
      </dgm:t>
    </dgm:pt>
    <dgm:pt modelId="{FCF3EEC3-3EB1-4841-A742-9773B9A712B9}">
      <dgm:prSet phldrT="[Текст]" custT="1"/>
      <dgm:spPr/>
      <dgm:t>
        <a:bodyPr/>
        <a:lstStyle/>
        <a:p>
          <a:r>
            <a:rPr lang="ru-RU" sz="1100" b="0" i="0"/>
            <a:t>наличие необходимых для алиментирования условий, установленных соглашением сторон или законом</a:t>
          </a:r>
          <a:endParaRPr lang="ru-RU" sz="1100"/>
        </a:p>
      </dgm:t>
    </dgm:pt>
    <dgm:pt modelId="{AC315C6F-67FD-41C9-AEE0-57912CF74436}" type="parTrans" cxnId="{29A142FB-FB2B-47B8-A060-2D32EE04A371}">
      <dgm:prSet/>
      <dgm:spPr/>
      <dgm:t>
        <a:bodyPr/>
        <a:lstStyle/>
        <a:p>
          <a:endParaRPr lang="ru-RU" sz="1100"/>
        </a:p>
      </dgm:t>
    </dgm:pt>
    <dgm:pt modelId="{31C464B3-09E5-465B-8B9B-6F9542842DB7}" type="sibTrans" cxnId="{29A142FB-FB2B-47B8-A060-2D32EE04A371}">
      <dgm:prSet/>
      <dgm:spPr/>
      <dgm:t>
        <a:bodyPr/>
        <a:lstStyle/>
        <a:p>
          <a:endParaRPr lang="ru-RU" sz="1100"/>
        </a:p>
      </dgm:t>
    </dgm:pt>
    <dgm:pt modelId="{56F861A2-1907-4398-80D7-71C0FA350039}">
      <dgm:prSet phldrT="[Текст]" custT="1"/>
      <dgm:spPr/>
      <dgm:t>
        <a:bodyPr/>
        <a:lstStyle/>
        <a:p>
          <a:r>
            <a:rPr lang="ru-RU" sz="1100" b="0" i="0"/>
            <a:t>соглашение сторон об уплате алиментов или решение суда об уплате алиментов.</a:t>
          </a:r>
          <a:endParaRPr lang="ru-RU" sz="1100"/>
        </a:p>
      </dgm:t>
    </dgm:pt>
    <dgm:pt modelId="{26E67902-01DE-4602-8310-9E9CADE63381}" type="parTrans" cxnId="{F2A26023-F264-464A-959E-5F023341F3B6}">
      <dgm:prSet/>
      <dgm:spPr/>
      <dgm:t>
        <a:bodyPr/>
        <a:lstStyle/>
        <a:p>
          <a:endParaRPr lang="ru-RU"/>
        </a:p>
      </dgm:t>
    </dgm:pt>
    <dgm:pt modelId="{70D228BC-8B52-4FB0-A54A-1C49693E1D50}" type="sibTrans" cxnId="{F2A26023-F264-464A-959E-5F023341F3B6}">
      <dgm:prSet/>
      <dgm:spPr/>
      <dgm:t>
        <a:bodyPr/>
        <a:lstStyle/>
        <a:p>
          <a:endParaRPr lang="ru-RU"/>
        </a:p>
      </dgm:t>
    </dgm:pt>
    <dgm:pt modelId="{4D75BC73-99DF-4F1B-A536-3E3854B2B82B}">
      <dgm:prSet phldrT="[Текст]" custT="1"/>
      <dgm:spPr/>
      <dgm:t>
        <a:bodyPr/>
        <a:lstStyle/>
        <a:p>
          <a:r>
            <a:rPr lang="ru-RU" sz="1100" b="0" i="0"/>
            <a:t>Алиментное обязательство возникает на основании следующих юридических фактов:</a:t>
          </a:r>
          <a:endParaRPr lang="ru-RU" sz="1100"/>
        </a:p>
      </dgm:t>
    </dgm:pt>
    <dgm:pt modelId="{1CF2EAD6-A442-4C25-8FFF-AE36F0A649B3}" type="parTrans" cxnId="{9B1EE6CA-7089-4F44-9F91-B0075E11E26E}">
      <dgm:prSet/>
      <dgm:spPr/>
      <dgm:t>
        <a:bodyPr/>
        <a:lstStyle/>
        <a:p>
          <a:endParaRPr lang="ru-RU"/>
        </a:p>
      </dgm:t>
    </dgm:pt>
    <dgm:pt modelId="{B956931D-4E2B-4789-B49B-1C5CA710405D}" type="sibTrans" cxnId="{9B1EE6CA-7089-4F44-9F91-B0075E11E26E}">
      <dgm:prSet/>
      <dgm:spPr/>
      <dgm:t>
        <a:bodyPr/>
        <a:lstStyle/>
        <a:p>
          <a:endParaRPr lang="ru-RU"/>
        </a:p>
      </dgm:t>
    </dgm:pt>
    <dgm:pt modelId="{C1A43009-D007-436E-9409-8BB0CCC42633}" type="pres">
      <dgm:prSet presAssocID="{6BBDB1E7-0F4D-4468-A32D-7D71864F9EBC}" presName="diagram" presStyleCnt="0">
        <dgm:presLayoutVars>
          <dgm:chPref val="1"/>
          <dgm:dir/>
          <dgm:animOne val="branch"/>
          <dgm:animLvl val="lvl"/>
          <dgm:resizeHandles/>
        </dgm:presLayoutVars>
      </dgm:prSet>
      <dgm:spPr/>
      <dgm:t>
        <a:bodyPr/>
        <a:lstStyle/>
        <a:p>
          <a:endParaRPr lang="ru-RU"/>
        </a:p>
      </dgm:t>
    </dgm:pt>
    <dgm:pt modelId="{53480F24-5C4C-42D3-BB44-1A9C539AFC75}" type="pres">
      <dgm:prSet presAssocID="{4D75BC73-99DF-4F1B-A536-3E3854B2B82B}" presName="root" presStyleCnt="0"/>
      <dgm:spPr/>
    </dgm:pt>
    <dgm:pt modelId="{5DAB219F-4B64-408B-A613-FC73B60763F2}" type="pres">
      <dgm:prSet presAssocID="{4D75BC73-99DF-4F1B-A536-3E3854B2B82B}" presName="rootComposite" presStyleCnt="0"/>
      <dgm:spPr/>
    </dgm:pt>
    <dgm:pt modelId="{9EEE8924-3262-4162-A8FC-F91F52579F80}" type="pres">
      <dgm:prSet presAssocID="{4D75BC73-99DF-4F1B-A536-3E3854B2B82B}" presName="rootText" presStyleLbl="node1" presStyleIdx="0" presStyleCnt="1" custScaleX="548929" custScaleY="100364"/>
      <dgm:spPr/>
      <dgm:t>
        <a:bodyPr/>
        <a:lstStyle/>
        <a:p>
          <a:endParaRPr lang="ru-RU"/>
        </a:p>
      </dgm:t>
    </dgm:pt>
    <dgm:pt modelId="{34B8E9C2-A145-4DE9-8525-3B208B38CA7D}" type="pres">
      <dgm:prSet presAssocID="{4D75BC73-99DF-4F1B-A536-3E3854B2B82B}" presName="rootConnector" presStyleLbl="node1" presStyleIdx="0" presStyleCnt="1"/>
      <dgm:spPr/>
      <dgm:t>
        <a:bodyPr/>
        <a:lstStyle/>
        <a:p>
          <a:endParaRPr lang="ru-RU"/>
        </a:p>
      </dgm:t>
    </dgm:pt>
    <dgm:pt modelId="{A9BAF775-A49A-4B96-976E-7578B113E09C}" type="pres">
      <dgm:prSet presAssocID="{4D75BC73-99DF-4F1B-A536-3E3854B2B82B}" presName="childShape" presStyleCnt="0"/>
      <dgm:spPr/>
    </dgm:pt>
    <dgm:pt modelId="{28AB7934-53C5-4ABF-827E-A376F4A1F045}" type="pres">
      <dgm:prSet presAssocID="{CF471A77-7E34-4706-9615-650B079211C4}" presName="Name13" presStyleLbl="parChTrans1D2" presStyleIdx="0" presStyleCnt="3"/>
      <dgm:spPr/>
      <dgm:t>
        <a:bodyPr/>
        <a:lstStyle/>
        <a:p>
          <a:endParaRPr lang="ru-RU"/>
        </a:p>
      </dgm:t>
    </dgm:pt>
    <dgm:pt modelId="{EC31FA5F-9C28-474F-8E79-420DBBB80874}" type="pres">
      <dgm:prSet presAssocID="{91BB3720-9FA5-4044-BC45-B946C9CF7BE8}" presName="childText" presStyleLbl="bgAcc1" presStyleIdx="0" presStyleCnt="3" custScaleX="957919" custScaleY="68241">
        <dgm:presLayoutVars>
          <dgm:bulletEnabled val="1"/>
        </dgm:presLayoutVars>
      </dgm:prSet>
      <dgm:spPr/>
      <dgm:t>
        <a:bodyPr/>
        <a:lstStyle/>
        <a:p>
          <a:endParaRPr lang="ru-RU"/>
        </a:p>
      </dgm:t>
    </dgm:pt>
    <dgm:pt modelId="{77E2A364-4AE5-4862-98AD-F1CF7E2A97E9}" type="pres">
      <dgm:prSet presAssocID="{AC315C6F-67FD-41C9-AEE0-57912CF74436}" presName="Name13" presStyleLbl="parChTrans1D2" presStyleIdx="1" presStyleCnt="3"/>
      <dgm:spPr/>
      <dgm:t>
        <a:bodyPr/>
        <a:lstStyle/>
        <a:p>
          <a:endParaRPr lang="ru-RU"/>
        </a:p>
      </dgm:t>
    </dgm:pt>
    <dgm:pt modelId="{4D685C70-FE49-4A3E-BEE5-D67BAC4A0E78}" type="pres">
      <dgm:prSet presAssocID="{FCF3EEC3-3EB1-4841-A742-9773B9A712B9}" presName="childText" presStyleLbl="bgAcc1" presStyleIdx="1" presStyleCnt="3" custScaleX="957919" custScaleY="84754">
        <dgm:presLayoutVars>
          <dgm:bulletEnabled val="1"/>
        </dgm:presLayoutVars>
      </dgm:prSet>
      <dgm:spPr/>
      <dgm:t>
        <a:bodyPr/>
        <a:lstStyle/>
        <a:p>
          <a:endParaRPr lang="ru-RU"/>
        </a:p>
      </dgm:t>
    </dgm:pt>
    <dgm:pt modelId="{0CC1F574-2150-4D8C-9168-CF1AA5718BC0}" type="pres">
      <dgm:prSet presAssocID="{26E67902-01DE-4602-8310-9E9CADE63381}" presName="Name13" presStyleLbl="parChTrans1D2" presStyleIdx="2" presStyleCnt="3"/>
      <dgm:spPr/>
      <dgm:t>
        <a:bodyPr/>
        <a:lstStyle/>
        <a:p>
          <a:endParaRPr lang="ru-RU"/>
        </a:p>
      </dgm:t>
    </dgm:pt>
    <dgm:pt modelId="{82CEA721-7644-40C0-B5DF-25C23AE43450}" type="pres">
      <dgm:prSet presAssocID="{56F861A2-1907-4398-80D7-71C0FA350039}" presName="childText" presStyleLbl="bgAcc1" presStyleIdx="2" presStyleCnt="3" custScaleX="957919" custScaleY="68241">
        <dgm:presLayoutVars>
          <dgm:bulletEnabled val="1"/>
        </dgm:presLayoutVars>
      </dgm:prSet>
      <dgm:spPr/>
      <dgm:t>
        <a:bodyPr/>
        <a:lstStyle/>
        <a:p>
          <a:endParaRPr lang="ru-RU"/>
        </a:p>
      </dgm:t>
    </dgm:pt>
  </dgm:ptLst>
  <dgm:cxnLst>
    <dgm:cxn modelId="{19ECE6C0-1568-4B97-8701-1A54B816EF49}" type="presOf" srcId="{CF471A77-7E34-4706-9615-650B079211C4}" destId="{28AB7934-53C5-4ABF-827E-A376F4A1F045}" srcOrd="0" destOrd="0" presId="urn:microsoft.com/office/officeart/2005/8/layout/hierarchy3"/>
    <dgm:cxn modelId="{29A142FB-FB2B-47B8-A060-2D32EE04A371}" srcId="{4D75BC73-99DF-4F1B-A536-3E3854B2B82B}" destId="{FCF3EEC3-3EB1-4841-A742-9773B9A712B9}" srcOrd="1" destOrd="0" parTransId="{AC315C6F-67FD-41C9-AEE0-57912CF74436}" sibTransId="{31C464B3-09E5-465B-8B9B-6F9542842DB7}"/>
    <dgm:cxn modelId="{E53CC841-4CE0-4DF7-A342-95CDD4AE030A}" type="presOf" srcId="{4D75BC73-99DF-4F1B-A536-3E3854B2B82B}" destId="{9EEE8924-3262-4162-A8FC-F91F52579F80}" srcOrd="0" destOrd="0" presId="urn:microsoft.com/office/officeart/2005/8/layout/hierarchy3"/>
    <dgm:cxn modelId="{B45E8EC5-9572-4310-BE55-42DB281B0509}" type="presOf" srcId="{91BB3720-9FA5-4044-BC45-B946C9CF7BE8}" destId="{EC31FA5F-9C28-474F-8E79-420DBBB80874}" srcOrd="0" destOrd="0" presId="urn:microsoft.com/office/officeart/2005/8/layout/hierarchy3"/>
    <dgm:cxn modelId="{F2A26023-F264-464A-959E-5F023341F3B6}" srcId="{4D75BC73-99DF-4F1B-A536-3E3854B2B82B}" destId="{56F861A2-1907-4398-80D7-71C0FA350039}" srcOrd="2" destOrd="0" parTransId="{26E67902-01DE-4602-8310-9E9CADE63381}" sibTransId="{70D228BC-8B52-4FB0-A54A-1C49693E1D50}"/>
    <dgm:cxn modelId="{2CAB80F7-C320-481C-8897-F85F8525E4AB}" type="presOf" srcId="{56F861A2-1907-4398-80D7-71C0FA350039}" destId="{82CEA721-7644-40C0-B5DF-25C23AE43450}" srcOrd="0" destOrd="0" presId="urn:microsoft.com/office/officeart/2005/8/layout/hierarchy3"/>
    <dgm:cxn modelId="{3DD607E7-5678-44CC-B814-80BDE1D6F61C}" type="presOf" srcId="{26E67902-01DE-4602-8310-9E9CADE63381}" destId="{0CC1F574-2150-4D8C-9168-CF1AA5718BC0}" srcOrd="0" destOrd="0" presId="urn:microsoft.com/office/officeart/2005/8/layout/hierarchy3"/>
    <dgm:cxn modelId="{9D26A7DB-67FB-49C8-8CD5-070B561FB238}" srcId="{4D75BC73-99DF-4F1B-A536-3E3854B2B82B}" destId="{91BB3720-9FA5-4044-BC45-B946C9CF7BE8}" srcOrd="0" destOrd="0" parTransId="{CF471A77-7E34-4706-9615-650B079211C4}" sibTransId="{325538B5-AFA7-47F8-B925-039FA4A66AEE}"/>
    <dgm:cxn modelId="{73457402-B9AA-400A-B1F2-93AFFA5FE881}" type="presOf" srcId="{AC315C6F-67FD-41C9-AEE0-57912CF74436}" destId="{77E2A364-4AE5-4862-98AD-F1CF7E2A97E9}" srcOrd="0" destOrd="0" presId="urn:microsoft.com/office/officeart/2005/8/layout/hierarchy3"/>
    <dgm:cxn modelId="{8EC49CE0-63C2-4041-A8A2-FC50F014F34C}" type="presOf" srcId="{6BBDB1E7-0F4D-4468-A32D-7D71864F9EBC}" destId="{C1A43009-D007-436E-9409-8BB0CCC42633}" srcOrd="0" destOrd="0" presId="urn:microsoft.com/office/officeart/2005/8/layout/hierarchy3"/>
    <dgm:cxn modelId="{0FCF3019-3A60-48D2-91BD-F18A945F558F}" type="presOf" srcId="{4D75BC73-99DF-4F1B-A536-3E3854B2B82B}" destId="{34B8E9C2-A145-4DE9-8525-3B208B38CA7D}" srcOrd="1" destOrd="0" presId="urn:microsoft.com/office/officeart/2005/8/layout/hierarchy3"/>
    <dgm:cxn modelId="{126834D6-B8F9-435D-965E-1FD1663384B7}" type="presOf" srcId="{FCF3EEC3-3EB1-4841-A742-9773B9A712B9}" destId="{4D685C70-FE49-4A3E-BEE5-D67BAC4A0E78}" srcOrd="0" destOrd="0" presId="urn:microsoft.com/office/officeart/2005/8/layout/hierarchy3"/>
    <dgm:cxn modelId="{9B1EE6CA-7089-4F44-9F91-B0075E11E26E}" srcId="{6BBDB1E7-0F4D-4468-A32D-7D71864F9EBC}" destId="{4D75BC73-99DF-4F1B-A536-3E3854B2B82B}" srcOrd="0" destOrd="0" parTransId="{1CF2EAD6-A442-4C25-8FFF-AE36F0A649B3}" sibTransId="{B956931D-4E2B-4789-B49B-1C5CA710405D}"/>
    <dgm:cxn modelId="{57390DE0-9F30-4371-8A61-00B501F2A128}" type="presParOf" srcId="{C1A43009-D007-436E-9409-8BB0CCC42633}" destId="{53480F24-5C4C-42D3-BB44-1A9C539AFC75}" srcOrd="0" destOrd="0" presId="urn:microsoft.com/office/officeart/2005/8/layout/hierarchy3"/>
    <dgm:cxn modelId="{5DA0B1A2-CA63-49D8-B007-BC70AFC9AF2E}" type="presParOf" srcId="{53480F24-5C4C-42D3-BB44-1A9C539AFC75}" destId="{5DAB219F-4B64-408B-A613-FC73B60763F2}" srcOrd="0" destOrd="0" presId="urn:microsoft.com/office/officeart/2005/8/layout/hierarchy3"/>
    <dgm:cxn modelId="{9BE0BA84-1572-41A2-9CDD-D5C4215E052A}" type="presParOf" srcId="{5DAB219F-4B64-408B-A613-FC73B60763F2}" destId="{9EEE8924-3262-4162-A8FC-F91F52579F80}" srcOrd="0" destOrd="0" presId="urn:microsoft.com/office/officeart/2005/8/layout/hierarchy3"/>
    <dgm:cxn modelId="{72CA5762-CE2C-4477-8B2B-B4E2C6AF15A4}" type="presParOf" srcId="{5DAB219F-4B64-408B-A613-FC73B60763F2}" destId="{34B8E9C2-A145-4DE9-8525-3B208B38CA7D}" srcOrd="1" destOrd="0" presId="urn:microsoft.com/office/officeart/2005/8/layout/hierarchy3"/>
    <dgm:cxn modelId="{66222D92-57B4-4124-ABC3-8737EFAB0236}" type="presParOf" srcId="{53480F24-5C4C-42D3-BB44-1A9C539AFC75}" destId="{A9BAF775-A49A-4B96-976E-7578B113E09C}" srcOrd="1" destOrd="0" presId="urn:microsoft.com/office/officeart/2005/8/layout/hierarchy3"/>
    <dgm:cxn modelId="{2B1D2E9B-94D0-42C8-882F-16C3945016CF}" type="presParOf" srcId="{A9BAF775-A49A-4B96-976E-7578B113E09C}" destId="{28AB7934-53C5-4ABF-827E-A376F4A1F045}" srcOrd="0" destOrd="0" presId="urn:microsoft.com/office/officeart/2005/8/layout/hierarchy3"/>
    <dgm:cxn modelId="{D7441AC6-8AE1-4A66-A253-EA268C476AC0}" type="presParOf" srcId="{A9BAF775-A49A-4B96-976E-7578B113E09C}" destId="{EC31FA5F-9C28-474F-8E79-420DBBB80874}" srcOrd="1" destOrd="0" presId="urn:microsoft.com/office/officeart/2005/8/layout/hierarchy3"/>
    <dgm:cxn modelId="{06CD6E03-B8A8-45C5-A8A0-1080775E1025}" type="presParOf" srcId="{A9BAF775-A49A-4B96-976E-7578B113E09C}" destId="{77E2A364-4AE5-4862-98AD-F1CF7E2A97E9}" srcOrd="2" destOrd="0" presId="urn:microsoft.com/office/officeart/2005/8/layout/hierarchy3"/>
    <dgm:cxn modelId="{FC0A15A3-AD94-4F9C-AB8A-232B9FBB08D8}" type="presParOf" srcId="{A9BAF775-A49A-4B96-976E-7578B113E09C}" destId="{4D685C70-FE49-4A3E-BEE5-D67BAC4A0E78}" srcOrd="3" destOrd="0" presId="urn:microsoft.com/office/officeart/2005/8/layout/hierarchy3"/>
    <dgm:cxn modelId="{04382842-4B82-4C2B-AE06-38BAFE8FC663}" type="presParOf" srcId="{A9BAF775-A49A-4B96-976E-7578B113E09C}" destId="{0CC1F574-2150-4D8C-9168-CF1AA5718BC0}" srcOrd="4" destOrd="0" presId="urn:microsoft.com/office/officeart/2005/8/layout/hierarchy3"/>
    <dgm:cxn modelId="{BF09B5BB-E850-4A47-BAEC-3D483C80A7FF}" type="presParOf" srcId="{A9BAF775-A49A-4B96-976E-7578B113E09C}" destId="{82CEA721-7644-40C0-B5DF-25C23AE43450}" srcOrd="5" destOrd="0" presId="urn:microsoft.com/office/officeart/2005/8/layout/hierarchy3"/>
  </dgm:cxnLst>
  <dgm:bg/>
  <dgm:whole/>
  <dgm:extLst>
    <a:ext uri="http://schemas.microsoft.com/office/drawing/2008/diagram">
      <dsp:dataModelExt xmlns:dsp="http://schemas.microsoft.com/office/drawing/2008/diagram" relId="rId334" minVer="http://schemas.openxmlformats.org/drawingml/2006/diagram"/>
    </a:ext>
  </dgm:extLst>
</dgm:dataModel>
</file>

<file path=word/diagrams/data58.xml><?xml version="1.0" encoding="utf-8"?>
<dgm:dataModel xmlns:dgm="http://schemas.openxmlformats.org/drawingml/2006/diagram" xmlns:a="http://schemas.openxmlformats.org/drawingml/2006/main">
  <dgm:ptLst>
    <dgm:pt modelId="{0D44BC8D-9D83-49E6-8BEE-E87C2DB1B2F7}"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ru-RU"/>
        </a:p>
      </dgm:t>
    </dgm:pt>
    <dgm:pt modelId="{F620D261-8D91-4561-B8CF-4D9215468EB5}">
      <dgm:prSet phldrT="[Текст]" custT="1"/>
      <dgm:spPr/>
      <dgm:t>
        <a:bodyPr/>
        <a:lstStyle/>
        <a:p>
          <a:r>
            <a:rPr lang="ru-RU" sz="1200"/>
            <a:t>Раздел </a:t>
          </a:r>
          <a:r>
            <a:rPr lang="en-US" sz="1200"/>
            <a:t>V</a:t>
          </a:r>
          <a:r>
            <a:rPr lang="ru-RU" sz="1200"/>
            <a:t> СК РФ предусматривает алиментные обязательства:</a:t>
          </a:r>
        </a:p>
      </dgm:t>
    </dgm:pt>
    <dgm:pt modelId="{31708F0D-6790-426D-A99F-01F6ADF2E43D}" type="parTrans" cxnId="{9DC0FDD4-3E30-49CC-BBBD-CC0981A41282}">
      <dgm:prSet/>
      <dgm:spPr/>
      <dgm:t>
        <a:bodyPr/>
        <a:lstStyle/>
        <a:p>
          <a:endParaRPr lang="ru-RU" sz="1100"/>
        </a:p>
      </dgm:t>
    </dgm:pt>
    <dgm:pt modelId="{D3F10EAB-009D-498B-9DE5-F414E5C82A8D}" type="sibTrans" cxnId="{9DC0FDD4-3E30-49CC-BBBD-CC0981A41282}">
      <dgm:prSet/>
      <dgm:spPr/>
      <dgm:t>
        <a:bodyPr/>
        <a:lstStyle/>
        <a:p>
          <a:endParaRPr lang="ru-RU" sz="1100"/>
        </a:p>
      </dgm:t>
    </dgm:pt>
    <dgm:pt modelId="{D2C32723-0112-488D-8A60-BDD7AC477094}">
      <dgm:prSet phldrT="[Текст]" custT="1"/>
      <dgm:spPr/>
      <dgm:t>
        <a:bodyPr/>
        <a:lstStyle/>
        <a:p>
          <a:r>
            <a:rPr lang="ru-RU" sz="1100"/>
            <a:t>Первой очереди</a:t>
          </a:r>
        </a:p>
      </dgm:t>
    </dgm:pt>
    <dgm:pt modelId="{4E97D6BD-3160-4677-AC90-6F7DE01C4CFB}" type="parTrans" cxnId="{1BEBE48C-4763-4660-9328-3F63E722A14C}">
      <dgm:prSet custT="1"/>
      <dgm:spPr/>
      <dgm:t>
        <a:bodyPr/>
        <a:lstStyle/>
        <a:p>
          <a:endParaRPr lang="ru-RU" sz="1100"/>
        </a:p>
      </dgm:t>
    </dgm:pt>
    <dgm:pt modelId="{561B6B39-35A7-4109-8BB4-A15CCCA8887B}" type="sibTrans" cxnId="{1BEBE48C-4763-4660-9328-3F63E722A14C}">
      <dgm:prSet/>
      <dgm:spPr/>
      <dgm:t>
        <a:bodyPr/>
        <a:lstStyle/>
        <a:p>
          <a:endParaRPr lang="ru-RU" sz="1100"/>
        </a:p>
      </dgm:t>
    </dgm:pt>
    <dgm:pt modelId="{DABC8F72-A4A8-43E3-852F-9E14033EBF11}">
      <dgm:prSet phldrT="[Текст]" custT="1"/>
      <dgm:spPr/>
      <dgm:t>
        <a:bodyPr/>
        <a:lstStyle/>
        <a:p>
          <a:r>
            <a:rPr lang="ru-RU" sz="1100"/>
            <a:t>Второй очереди</a:t>
          </a:r>
        </a:p>
      </dgm:t>
    </dgm:pt>
    <dgm:pt modelId="{424B6F72-6D4B-46C0-B897-8DFFAB81686F}" type="parTrans" cxnId="{448D3337-AFA8-4245-AEBB-972F7FB8AB80}">
      <dgm:prSet custT="1"/>
      <dgm:spPr/>
      <dgm:t>
        <a:bodyPr/>
        <a:lstStyle/>
        <a:p>
          <a:endParaRPr lang="ru-RU" sz="1100"/>
        </a:p>
      </dgm:t>
    </dgm:pt>
    <dgm:pt modelId="{C3B9EA03-E1FD-417A-AE27-90054A611276}" type="sibTrans" cxnId="{448D3337-AFA8-4245-AEBB-972F7FB8AB80}">
      <dgm:prSet/>
      <dgm:spPr/>
      <dgm:t>
        <a:bodyPr/>
        <a:lstStyle/>
        <a:p>
          <a:endParaRPr lang="ru-RU" sz="1100"/>
        </a:p>
      </dgm:t>
    </dgm:pt>
    <dgm:pt modelId="{EA153207-A2FE-4D35-A1DF-F300363DC48A}">
      <dgm:prSet phldrT="[Текст]" custT="1"/>
      <dgm:spPr/>
      <dgm:t>
        <a:bodyPr/>
        <a:lstStyle/>
        <a:p>
          <a:r>
            <a:rPr lang="ru-RU" sz="1100"/>
            <a:t>Обязанности родителей по содержанию несовершеннолетник детей</a:t>
          </a:r>
        </a:p>
      </dgm:t>
    </dgm:pt>
    <dgm:pt modelId="{19434321-8E9D-4DD0-9200-A6F3DC2E981D}" type="parTrans" cxnId="{DF1B4760-BCA1-412F-B9DD-F5580840C29B}">
      <dgm:prSet/>
      <dgm:spPr/>
      <dgm:t>
        <a:bodyPr/>
        <a:lstStyle/>
        <a:p>
          <a:endParaRPr lang="ru-RU"/>
        </a:p>
      </dgm:t>
    </dgm:pt>
    <dgm:pt modelId="{49A3C2FA-FA91-4C8F-9BCE-40E9DDC9E676}" type="sibTrans" cxnId="{DF1B4760-BCA1-412F-B9DD-F5580840C29B}">
      <dgm:prSet/>
      <dgm:spPr/>
      <dgm:t>
        <a:bodyPr/>
        <a:lstStyle/>
        <a:p>
          <a:endParaRPr lang="ru-RU"/>
        </a:p>
      </dgm:t>
    </dgm:pt>
    <dgm:pt modelId="{F68B76C1-2836-485B-8029-B1DB769D5D62}">
      <dgm:prSet phldrT="[Текст]" custT="1"/>
      <dgm:spPr/>
      <dgm:t>
        <a:bodyPr/>
        <a:lstStyle/>
        <a:p>
          <a:r>
            <a:rPr lang="ru-RU" sz="1100"/>
            <a:t>Обязанности родителей по содержанию своих нетрудоспособных, нуждающихся в помощи совершеннолетних детей</a:t>
          </a:r>
        </a:p>
      </dgm:t>
    </dgm:pt>
    <dgm:pt modelId="{ADD1193E-B91D-443E-8B5B-ADC76C70DB73}" type="parTrans" cxnId="{BAA1CE25-56DE-4366-BD5D-EF35426E351F}">
      <dgm:prSet/>
      <dgm:spPr/>
      <dgm:t>
        <a:bodyPr/>
        <a:lstStyle/>
        <a:p>
          <a:endParaRPr lang="ru-RU"/>
        </a:p>
      </dgm:t>
    </dgm:pt>
    <dgm:pt modelId="{81CB924F-EF67-48BB-A8F3-9EAD920214DA}" type="sibTrans" cxnId="{BAA1CE25-56DE-4366-BD5D-EF35426E351F}">
      <dgm:prSet/>
      <dgm:spPr/>
      <dgm:t>
        <a:bodyPr/>
        <a:lstStyle/>
        <a:p>
          <a:endParaRPr lang="ru-RU"/>
        </a:p>
      </dgm:t>
    </dgm:pt>
    <dgm:pt modelId="{BE95A035-9D41-406B-9DD4-74D91E8B562C}">
      <dgm:prSet phldrT="[Текст]" custT="1"/>
      <dgm:spPr/>
      <dgm:t>
        <a:bodyPr/>
        <a:lstStyle/>
        <a:p>
          <a:r>
            <a:rPr lang="ru-RU" sz="1100"/>
            <a:t>Обязанности трудоспособных совершеннолетних детей по содержанию своих нетрудоспособных нуждающихся родителей</a:t>
          </a:r>
        </a:p>
      </dgm:t>
    </dgm:pt>
    <dgm:pt modelId="{A2063FC5-5CE1-471B-9A54-2B97B934D09F}" type="parTrans" cxnId="{A13FFB9A-24B6-4FD2-9667-7F8EACB66631}">
      <dgm:prSet/>
      <dgm:spPr/>
      <dgm:t>
        <a:bodyPr/>
        <a:lstStyle/>
        <a:p>
          <a:endParaRPr lang="ru-RU"/>
        </a:p>
      </dgm:t>
    </dgm:pt>
    <dgm:pt modelId="{63E4911D-BC77-41CA-B4FD-32271413C719}" type="sibTrans" cxnId="{A13FFB9A-24B6-4FD2-9667-7F8EACB66631}">
      <dgm:prSet/>
      <dgm:spPr/>
      <dgm:t>
        <a:bodyPr/>
        <a:lstStyle/>
        <a:p>
          <a:endParaRPr lang="ru-RU"/>
        </a:p>
      </dgm:t>
    </dgm:pt>
    <dgm:pt modelId="{5FC6FAD9-3B65-4FC2-BE7C-381D94BB10CD}">
      <dgm:prSet phldrT="[Текст]" custT="1"/>
      <dgm:spPr/>
      <dgm:t>
        <a:bodyPr/>
        <a:lstStyle/>
        <a:p>
          <a:r>
            <a:rPr lang="ru-RU" sz="1100"/>
            <a:t>Обязанности супруга, жены в период беременности и в течение трёх лет со дня рождения общаего ребёнка, нуждающегося супруга, осущесвляющешл уход за общям ребёнком-инвалидом до достижения ребёнком 18 дет или за общим ребёнком инвалидом детства </a:t>
          </a:r>
          <a:r>
            <a:rPr lang="en-US" sz="1100"/>
            <a:t>I </a:t>
          </a:r>
          <a:r>
            <a:rPr lang="ru-RU" sz="1100"/>
            <a:t>группы</a:t>
          </a:r>
        </a:p>
      </dgm:t>
    </dgm:pt>
    <dgm:pt modelId="{6A987D66-B6E9-46FF-B4A1-F7595A77326A}" type="parTrans" cxnId="{8CB77B2A-3BBD-4719-A72C-D016F341191A}">
      <dgm:prSet/>
      <dgm:spPr/>
      <dgm:t>
        <a:bodyPr/>
        <a:lstStyle/>
        <a:p>
          <a:endParaRPr lang="ru-RU"/>
        </a:p>
      </dgm:t>
    </dgm:pt>
    <dgm:pt modelId="{EB3B8696-C8DD-4912-91D9-CE4DFE867FBE}" type="sibTrans" cxnId="{8CB77B2A-3BBD-4719-A72C-D016F341191A}">
      <dgm:prSet/>
      <dgm:spPr/>
      <dgm:t>
        <a:bodyPr/>
        <a:lstStyle/>
        <a:p>
          <a:endParaRPr lang="ru-RU"/>
        </a:p>
      </dgm:t>
    </dgm:pt>
    <dgm:pt modelId="{341C8A51-5957-4AFC-9AD0-F9BFDF449C26}">
      <dgm:prSet phldrT="[Текст]" custT="1"/>
      <dgm:spPr/>
      <dgm:t>
        <a:bodyPr/>
        <a:lstStyle/>
        <a:p>
          <a:r>
            <a:rPr lang="ru-RU" sz="1100"/>
            <a:t>Обязанности бывшего супруга по содержанию не вступившего в новый брак по основаниям, указанным в СК РФ</a:t>
          </a:r>
        </a:p>
      </dgm:t>
    </dgm:pt>
    <dgm:pt modelId="{BB8F39BE-801F-4645-A6DD-3C866073B5D8}" type="parTrans" cxnId="{8B0C90B7-B8E1-48BB-A2F4-F3FB26D56682}">
      <dgm:prSet/>
      <dgm:spPr/>
      <dgm:t>
        <a:bodyPr/>
        <a:lstStyle/>
        <a:p>
          <a:endParaRPr lang="ru-RU"/>
        </a:p>
      </dgm:t>
    </dgm:pt>
    <dgm:pt modelId="{C71B04C6-0305-4C09-AA49-666F0037928B}" type="sibTrans" cxnId="{8B0C90B7-B8E1-48BB-A2F4-F3FB26D56682}">
      <dgm:prSet/>
      <dgm:spPr/>
      <dgm:t>
        <a:bodyPr/>
        <a:lstStyle/>
        <a:p>
          <a:endParaRPr lang="ru-RU"/>
        </a:p>
      </dgm:t>
    </dgm:pt>
    <dgm:pt modelId="{35B69DCD-469D-4F83-88E8-FC43173B6E12}">
      <dgm:prSet phldrT="[Текст]" custT="1"/>
      <dgm:spPr/>
      <dgm:t>
        <a:bodyPr/>
        <a:lstStyle/>
        <a:p>
          <a:r>
            <a:rPr lang="ru-RU" sz="1100"/>
            <a:t>Обязанности совершеннолетних братьев и сестёр по содержанию своих несовершеннолетних и нетрудоспособных братьев и сестёр, в случае невозможности получения последними содержания от своих родителей</a:t>
          </a:r>
        </a:p>
      </dgm:t>
    </dgm:pt>
    <dgm:pt modelId="{6FBA6DF8-A57F-421D-80E4-E3B128DCB175}" type="parTrans" cxnId="{F555FD0A-7232-4C22-9C54-2077FC1D4D21}">
      <dgm:prSet/>
      <dgm:spPr/>
      <dgm:t>
        <a:bodyPr/>
        <a:lstStyle/>
        <a:p>
          <a:endParaRPr lang="ru-RU"/>
        </a:p>
      </dgm:t>
    </dgm:pt>
    <dgm:pt modelId="{63F6327B-4F73-4067-B13A-A046A933C899}" type="sibTrans" cxnId="{F555FD0A-7232-4C22-9C54-2077FC1D4D21}">
      <dgm:prSet/>
      <dgm:spPr/>
      <dgm:t>
        <a:bodyPr/>
        <a:lstStyle/>
        <a:p>
          <a:endParaRPr lang="ru-RU"/>
        </a:p>
      </dgm:t>
    </dgm:pt>
    <dgm:pt modelId="{C88A05D8-49C0-4B62-A792-CFF758F06F9D}">
      <dgm:prSet phldrT="[Текст]" custT="1"/>
      <dgm:spPr/>
      <dgm:t>
        <a:bodyPr/>
        <a:lstStyle/>
        <a:p>
          <a:r>
            <a:rPr lang="ru-RU" sz="1100"/>
            <a:t>Обязанности дедушки и бабушки по содержанию несовершеннолетних и нетрудоспособных совершеннолетних внуков в случае невозможности получения последними содержания от своих родителей</a:t>
          </a:r>
        </a:p>
      </dgm:t>
    </dgm:pt>
    <dgm:pt modelId="{1A3E375D-A678-419F-938B-BC9343F8011C}" type="parTrans" cxnId="{BABFB70A-7C24-471A-BBC3-C9DB1B0E5325}">
      <dgm:prSet/>
      <dgm:spPr/>
      <dgm:t>
        <a:bodyPr/>
        <a:lstStyle/>
        <a:p>
          <a:endParaRPr lang="ru-RU"/>
        </a:p>
      </dgm:t>
    </dgm:pt>
    <dgm:pt modelId="{BCAF4F63-8396-4ADA-9A52-07CEBF1A4915}" type="sibTrans" cxnId="{BABFB70A-7C24-471A-BBC3-C9DB1B0E5325}">
      <dgm:prSet/>
      <dgm:spPr/>
      <dgm:t>
        <a:bodyPr/>
        <a:lstStyle/>
        <a:p>
          <a:endParaRPr lang="ru-RU"/>
        </a:p>
      </dgm:t>
    </dgm:pt>
    <dgm:pt modelId="{AB6729ED-FC97-459E-AE96-B14BFAA1FE3E}">
      <dgm:prSet phldrT="[Текст]" custT="1"/>
      <dgm:spPr/>
      <dgm:t>
        <a:bodyPr/>
        <a:lstStyle/>
        <a:p>
          <a:r>
            <a:rPr lang="ru-RU" sz="1100"/>
            <a:t>Обязанности совершеннолетних внуков по содержанию нетрудоспособных нуждающихся в помощи бабушки и дедушки, в случае невозможности получения содержания от своих совершеннолетних трудоспособных детей или от супруга (бывшего супруга)</a:t>
          </a:r>
        </a:p>
      </dgm:t>
    </dgm:pt>
    <dgm:pt modelId="{2E39C11D-0E5F-49C5-804A-FF99E9638F81}" type="parTrans" cxnId="{72A4F9B8-A95D-4B97-AD62-C67BCA91DD22}">
      <dgm:prSet/>
      <dgm:spPr/>
      <dgm:t>
        <a:bodyPr/>
        <a:lstStyle/>
        <a:p>
          <a:endParaRPr lang="ru-RU"/>
        </a:p>
      </dgm:t>
    </dgm:pt>
    <dgm:pt modelId="{4C0CA227-25C0-490B-98CA-5821506F0832}" type="sibTrans" cxnId="{72A4F9B8-A95D-4B97-AD62-C67BCA91DD22}">
      <dgm:prSet/>
      <dgm:spPr/>
      <dgm:t>
        <a:bodyPr/>
        <a:lstStyle/>
        <a:p>
          <a:endParaRPr lang="ru-RU"/>
        </a:p>
      </dgm:t>
    </dgm:pt>
    <dgm:pt modelId="{86F250FA-ADF2-43DD-902B-2A1E46F1B62B}">
      <dgm:prSet phldrT="[Текст]" custT="1"/>
      <dgm:spPr/>
      <dgm:t>
        <a:bodyPr/>
        <a:lstStyle/>
        <a:p>
          <a:r>
            <a:rPr lang="ru-RU" sz="1100"/>
            <a:t>Обязанности совершеннолетних вопитанников по содержанию своих нетрудоспособных нуждающихся в помощи воспитателей в случае невозможности получения содержания от своих совершеннолетних трудоспособных детей или от супруга (бывшего супруга)</a:t>
          </a:r>
        </a:p>
      </dgm:t>
    </dgm:pt>
    <dgm:pt modelId="{1CDB00B1-4AAD-4A01-81AD-81E7F6D28563}" type="parTrans" cxnId="{96383441-A640-460B-ACF6-937EECF78CEA}">
      <dgm:prSet/>
      <dgm:spPr/>
      <dgm:t>
        <a:bodyPr/>
        <a:lstStyle/>
        <a:p>
          <a:endParaRPr lang="ru-RU"/>
        </a:p>
      </dgm:t>
    </dgm:pt>
    <dgm:pt modelId="{2748ADEB-F81D-4FD9-8105-FDE09581F213}" type="sibTrans" cxnId="{96383441-A640-460B-ACF6-937EECF78CEA}">
      <dgm:prSet/>
      <dgm:spPr/>
      <dgm:t>
        <a:bodyPr/>
        <a:lstStyle/>
        <a:p>
          <a:endParaRPr lang="ru-RU"/>
        </a:p>
      </dgm:t>
    </dgm:pt>
    <dgm:pt modelId="{3B79A127-8FCC-4B53-BF56-907568988249}">
      <dgm:prSet phldrT="[Текст]" custT="1"/>
      <dgm:spPr/>
      <dgm:t>
        <a:bodyPr/>
        <a:lstStyle/>
        <a:p>
          <a:r>
            <a:rPr lang="ru-RU" sz="1100"/>
            <a:t>Обязанности свершеннолетних пасынков и падчериц по содержанию отчима или мачехи, в случае невозможности получения содержания от своих совершеннолетних трудоспособных детей или от супруга (бывшего супруга)</a:t>
          </a:r>
        </a:p>
      </dgm:t>
    </dgm:pt>
    <dgm:pt modelId="{E5E27B8F-41B8-40AC-9FCB-52D8EE80618E}" type="parTrans" cxnId="{EFAD2FE3-5647-4DC4-9EFD-84A03A78DE82}">
      <dgm:prSet/>
      <dgm:spPr/>
      <dgm:t>
        <a:bodyPr/>
        <a:lstStyle/>
        <a:p>
          <a:endParaRPr lang="ru-RU"/>
        </a:p>
      </dgm:t>
    </dgm:pt>
    <dgm:pt modelId="{7F3BFB02-7AF6-4A86-8D09-93F7658CEBA4}" type="sibTrans" cxnId="{EFAD2FE3-5647-4DC4-9EFD-84A03A78DE82}">
      <dgm:prSet/>
      <dgm:spPr/>
      <dgm:t>
        <a:bodyPr/>
        <a:lstStyle/>
        <a:p>
          <a:endParaRPr lang="ru-RU"/>
        </a:p>
      </dgm:t>
    </dgm:pt>
    <dgm:pt modelId="{378182A0-22E0-43E0-9573-11A59584D281}" type="pres">
      <dgm:prSet presAssocID="{0D44BC8D-9D83-49E6-8BEE-E87C2DB1B2F7}" presName="Name0" presStyleCnt="0">
        <dgm:presLayoutVars>
          <dgm:chPref val="1"/>
          <dgm:dir/>
          <dgm:animOne val="branch"/>
          <dgm:animLvl val="lvl"/>
          <dgm:resizeHandles val="exact"/>
        </dgm:presLayoutVars>
      </dgm:prSet>
      <dgm:spPr/>
      <dgm:t>
        <a:bodyPr/>
        <a:lstStyle/>
        <a:p>
          <a:endParaRPr lang="ru-RU"/>
        </a:p>
      </dgm:t>
    </dgm:pt>
    <dgm:pt modelId="{CBC6A618-4267-4705-AE1B-FE0A9F36004B}" type="pres">
      <dgm:prSet presAssocID="{F620D261-8D91-4561-B8CF-4D9215468EB5}" presName="root1" presStyleCnt="0"/>
      <dgm:spPr/>
    </dgm:pt>
    <dgm:pt modelId="{D403862C-51D2-4EFD-B9BA-E970CBDDE7E8}" type="pres">
      <dgm:prSet presAssocID="{F620D261-8D91-4561-B8CF-4D9215468EB5}" presName="LevelOneTextNode" presStyleLbl="node0" presStyleIdx="0" presStyleCnt="1" custScaleX="169350" custScaleY="153670">
        <dgm:presLayoutVars>
          <dgm:chPref val="3"/>
        </dgm:presLayoutVars>
      </dgm:prSet>
      <dgm:spPr/>
      <dgm:t>
        <a:bodyPr/>
        <a:lstStyle/>
        <a:p>
          <a:endParaRPr lang="ru-RU"/>
        </a:p>
      </dgm:t>
    </dgm:pt>
    <dgm:pt modelId="{13A8D815-79BC-4A1C-804E-8A990FAD5DBC}" type="pres">
      <dgm:prSet presAssocID="{F620D261-8D91-4561-B8CF-4D9215468EB5}" presName="level2hierChild" presStyleCnt="0"/>
      <dgm:spPr/>
    </dgm:pt>
    <dgm:pt modelId="{9874EA4C-11D8-4B77-8077-FBE0B552F165}" type="pres">
      <dgm:prSet presAssocID="{4E97D6BD-3160-4677-AC90-6F7DE01C4CFB}" presName="conn2-1" presStyleLbl="parChTrans1D2" presStyleIdx="0" presStyleCnt="2"/>
      <dgm:spPr/>
      <dgm:t>
        <a:bodyPr/>
        <a:lstStyle/>
        <a:p>
          <a:endParaRPr lang="ru-RU"/>
        </a:p>
      </dgm:t>
    </dgm:pt>
    <dgm:pt modelId="{523169D7-9CA7-4343-B108-A7EF02F419EB}" type="pres">
      <dgm:prSet presAssocID="{4E97D6BD-3160-4677-AC90-6F7DE01C4CFB}" presName="connTx" presStyleLbl="parChTrans1D2" presStyleIdx="0" presStyleCnt="2"/>
      <dgm:spPr/>
      <dgm:t>
        <a:bodyPr/>
        <a:lstStyle/>
        <a:p>
          <a:endParaRPr lang="ru-RU"/>
        </a:p>
      </dgm:t>
    </dgm:pt>
    <dgm:pt modelId="{B02B9C0B-64CE-412F-95A9-78AA2A5AD01F}" type="pres">
      <dgm:prSet presAssocID="{D2C32723-0112-488D-8A60-BDD7AC477094}" presName="root2" presStyleCnt="0"/>
      <dgm:spPr/>
    </dgm:pt>
    <dgm:pt modelId="{BBAEA9ED-9C2A-409F-9C69-EA6078828461}" type="pres">
      <dgm:prSet presAssocID="{D2C32723-0112-488D-8A60-BDD7AC477094}" presName="LevelTwoTextNode" presStyleLbl="node2" presStyleIdx="0" presStyleCnt="2" custScaleX="110445" custScaleY="155929">
        <dgm:presLayoutVars>
          <dgm:chPref val="3"/>
        </dgm:presLayoutVars>
      </dgm:prSet>
      <dgm:spPr/>
      <dgm:t>
        <a:bodyPr/>
        <a:lstStyle/>
        <a:p>
          <a:endParaRPr lang="ru-RU"/>
        </a:p>
      </dgm:t>
    </dgm:pt>
    <dgm:pt modelId="{17C7B955-6A8B-4066-A94F-FBA564ADBFB5}" type="pres">
      <dgm:prSet presAssocID="{D2C32723-0112-488D-8A60-BDD7AC477094}" presName="level3hierChild" presStyleCnt="0"/>
      <dgm:spPr/>
    </dgm:pt>
    <dgm:pt modelId="{5E157FFA-ED05-4E9C-AC32-37062C59DBB2}" type="pres">
      <dgm:prSet presAssocID="{19434321-8E9D-4DD0-9200-A6F3DC2E981D}" presName="conn2-1" presStyleLbl="parChTrans1D3" presStyleIdx="0" presStyleCnt="10"/>
      <dgm:spPr/>
      <dgm:t>
        <a:bodyPr/>
        <a:lstStyle/>
        <a:p>
          <a:endParaRPr lang="ru-RU"/>
        </a:p>
      </dgm:t>
    </dgm:pt>
    <dgm:pt modelId="{F7C44F45-7C8B-429B-9252-6F662DA88815}" type="pres">
      <dgm:prSet presAssocID="{19434321-8E9D-4DD0-9200-A6F3DC2E981D}" presName="connTx" presStyleLbl="parChTrans1D3" presStyleIdx="0" presStyleCnt="10"/>
      <dgm:spPr/>
      <dgm:t>
        <a:bodyPr/>
        <a:lstStyle/>
        <a:p>
          <a:endParaRPr lang="ru-RU"/>
        </a:p>
      </dgm:t>
    </dgm:pt>
    <dgm:pt modelId="{9C587F50-27A1-4958-A17D-F04BB4F709EC}" type="pres">
      <dgm:prSet presAssocID="{EA153207-A2FE-4D35-A1DF-F300363DC48A}" presName="root2" presStyleCnt="0"/>
      <dgm:spPr/>
    </dgm:pt>
    <dgm:pt modelId="{F914D521-39E1-4391-8699-18A0AA4333A4}" type="pres">
      <dgm:prSet presAssocID="{EA153207-A2FE-4D35-A1DF-F300363DC48A}" presName="LevelTwoTextNode" presStyleLbl="node3" presStyleIdx="0" presStyleCnt="10" custScaleX="458457" custScaleY="144498">
        <dgm:presLayoutVars>
          <dgm:chPref val="3"/>
        </dgm:presLayoutVars>
      </dgm:prSet>
      <dgm:spPr/>
      <dgm:t>
        <a:bodyPr/>
        <a:lstStyle/>
        <a:p>
          <a:endParaRPr lang="ru-RU"/>
        </a:p>
      </dgm:t>
    </dgm:pt>
    <dgm:pt modelId="{68B75045-E293-4DAA-B277-D561FF8EED44}" type="pres">
      <dgm:prSet presAssocID="{EA153207-A2FE-4D35-A1DF-F300363DC48A}" presName="level3hierChild" presStyleCnt="0"/>
      <dgm:spPr/>
    </dgm:pt>
    <dgm:pt modelId="{0EA60BFB-5EF1-4F71-9608-C7BC692192BB}" type="pres">
      <dgm:prSet presAssocID="{ADD1193E-B91D-443E-8B5B-ADC76C70DB73}" presName="conn2-1" presStyleLbl="parChTrans1D3" presStyleIdx="1" presStyleCnt="10"/>
      <dgm:spPr/>
      <dgm:t>
        <a:bodyPr/>
        <a:lstStyle/>
        <a:p>
          <a:endParaRPr lang="ru-RU"/>
        </a:p>
      </dgm:t>
    </dgm:pt>
    <dgm:pt modelId="{8E7D5DF0-A4AE-4A09-9310-6B152C33AABB}" type="pres">
      <dgm:prSet presAssocID="{ADD1193E-B91D-443E-8B5B-ADC76C70DB73}" presName="connTx" presStyleLbl="parChTrans1D3" presStyleIdx="1" presStyleCnt="10"/>
      <dgm:spPr/>
      <dgm:t>
        <a:bodyPr/>
        <a:lstStyle/>
        <a:p>
          <a:endParaRPr lang="ru-RU"/>
        </a:p>
      </dgm:t>
    </dgm:pt>
    <dgm:pt modelId="{75FDECF7-149F-4378-A5C8-6CA09C206D6E}" type="pres">
      <dgm:prSet presAssocID="{F68B76C1-2836-485B-8029-B1DB769D5D62}" presName="root2" presStyleCnt="0"/>
      <dgm:spPr/>
    </dgm:pt>
    <dgm:pt modelId="{6BA4418A-A379-4E79-9380-BEB854E7C153}" type="pres">
      <dgm:prSet presAssocID="{F68B76C1-2836-485B-8029-B1DB769D5D62}" presName="LevelTwoTextNode" presStyleLbl="node3" presStyleIdx="1" presStyleCnt="10" custScaleX="458457" custScaleY="144498">
        <dgm:presLayoutVars>
          <dgm:chPref val="3"/>
        </dgm:presLayoutVars>
      </dgm:prSet>
      <dgm:spPr/>
      <dgm:t>
        <a:bodyPr/>
        <a:lstStyle/>
        <a:p>
          <a:endParaRPr lang="ru-RU"/>
        </a:p>
      </dgm:t>
    </dgm:pt>
    <dgm:pt modelId="{42455721-40DA-49D3-8B28-496B1D64A70D}" type="pres">
      <dgm:prSet presAssocID="{F68B76C1-2836-485B-8029-B1DB769D5D62}" presName="level3hierChild" presStyleCnt="0"/>
      <dgm:spPr/>
    </dgm:pt>
    <dgm:pt modelId="{A5AE5642-98B1-450A-AFE4-D81F29F1DA8F}" type="pres">
      <dgm:prSet presAssocID="{A2063FC5-5CE1-471B-9A54-2B97B934D09F}" presName="conn2-1" presStyleLbl="parChTrans1D3" presStyleIdx="2" presStyleCnt="10"/>
      <dgm:spPr/>
      <dgm:t>
        <a:bodyPr/>
        <a:lstStyle/>
        <a:p>
          <a:endParaRPr lang="ru-RU"/>
        </a:p>
      </dgm:t>
    </dgm:pt>
    <dgm:pt modelId="{EF963A14-6764-4B83-B7AD-B94149BAEFCC}" type="pres">
      <dgm:prSet presAssocID="{A2063FC5-5CE1-471B-9A54-2B97B934D09F}" presName="connTx" presStyleLbl="parChTrans1D3" presStyleIdx="2" presStyleCnt="10"/>
      <dgm:spPr/>
      <dgm:t>
        <a:bodyPr/>
        <a:lstStyle/>
        <a:p>
          <a:endParaRPr lang="ru-RU"/>
        </a:p>
      </dgm:t>
    </dgm:pt>
    <dgm:pt modelId="{90BAFF67-3241-4D34-9AC3-CC136321D46F}" type="pres">
      <dgm:prSet presAssocID="{BE95A035-9D41-406B-9DD4-74D91E8B562C}" presName="root2" presStyleCnt="0"/>
      <dgm:spPr/>
    </dgm:pt>
    <dgm:pt modelId="{1AD435B1-2709-4B8C-B42C-D2DE788E36A7}" type="pres">
      <dgm:prSet presAssocID="{BE95A035-9D41-406B-9DD4-74D91E8B562C}" presName="LevelTwoTextNode" presStyleLbl="node3" presStyleIdx="2" presStyleCnt="10" custScaleX="458457" custScaleY="144498">
        <dgm:presLayoutVars>
          <dgm:chPref val="3"/>
        </dgm:presLayoutVars>
      </dgm:prSet>
      <dgm:spPr/>
      <dgm:t>
        <a:bodyPr/>
        <a:lstStyle/>
        <a:p>
          <a:endParaRPr lang="ru-RU"/>
        </a:p>
      </dgm:t>
    </dgm:pt>
    <dgm:pt modelId="{8529F33D-1391-4B02-AEED-FFA2C1391FB4}" type="pres">
      <dgm:prSet presAssocID="{BE95A035-9D41-406B-9DD4-74D91E8B562C}" presName="level3hierChild" presStyleCnt="0"/>
      <dgm:spPr/>
    </dgm:pt>
    <dgm:pt modelId="{5917711C-596A-4591-89E2-EE8F64614A65}" type="pres">
      <dgm:prSet presAssocID="{6A987D66-B6E9-46FF-B4A1-F7595A77326A}" presName="conn2-1" presStyleLbl="parChTrans1D3" presStyleIdx="3" presStyleCnt="10"/>
      <dgm:spPr/>
      <dgm:t>
        <a:bodyPr/>
        <a:lstStyle/>
        <a:p>
          <a:endParaRPr lang="ru-RU"/>
        </a:p>
      </dgm:t>
    </dgm:pt>
    <dgm:pt modelId="{529F00FD-BA84-4B96-97F3-D9E2E73F054F}" type="pres">
      <dgm:prSet presAssocID="{6A987D66-B6E9-46FF-B4A1-F7595A77326A}" presName="connTx" presStyleLbl="parChTrans1D3" presStyleIdx="3" presStyleCnt="10"/>
      <dgm:spPr/>
      <dgm:t>
        <a:bodyPr/>
        <a:lstStyle/>
        <a:p>
          <a:endParaRPr lang="ru-RU"/>
        </a:p>
      </dgm:t>
    </dgm:pt>
    <dgm:pt modelId="{9B717809-03B5-46B9-91DD-9D829343C2D5}" type="pres">
      <dgm:prSet presAssocID="{5FC6FAD9-3B65-4FC2-BE7C-381D94BB10CD}" presName="root2" presStyleCnt="0"/>
      <dgm:spPr/>
    </dgm:pt>
    <dgm:pt modelId="{66972640-D31E-4AAE-865C-73F3A6251584}" type="pres">
      <dgm:prSet presAssocID="{5FC6FAD9-3B65-4FC2-BE7C-381D94BB10CD}" presName="LevelTwoTextNode" presStyleLbl="node3" presStyleIdx="3" presStyleCnt="10" custScaleX="458457" custScaleY="214342">
        <dgm:presLayoutVars>
          <dgm:chPref val="3"/>
        </dgm:presLayoutVars>
      </dgm:prSet>
      <dgm:spPr/>
      <dgm:t>
        <a:bodyPr/>
        <a:lstStyle/>
        <a:p>
          <a:endParaRPr lang="ru-RU"/>
        </a:p>
      </dgm:t>
    </dgm:pt>
    <dgm:pt modelId="{0C97788F-803E-4083-A76A-FFDCAF3128C9}" type="pres">
      <dgm:prSet presAssocID="{5FC6FAD9-3B65-4FC2-BE7C-381D94BB10CD}" presName="level3hierChild" presStyleCnt="0"/>
      <dgm:spPr/>
    </dgm:pt>
    <dgm:pt modelId="{30CDEBF3-5C59-4DAA-937B-18B3A7EFE8B4}" type="pres">
      <dgm:prSet presAssocID="{BB8F39BE-801F-4645-A6DD-3C866073B5D8}" presName="conn2-1" presStyleLbl="parChTrans1D3" presStyleIdx="4" presStyleCnt="10"/>
      <dgm:spPr/>
      <dgm:t>
        <a:bodyPr/>
        <a:lstStyle/>
        <a:p>
          <a:endParaRPr lang="ru-RU"/>
        </a:p>
      </dgm:t>
    </dgm:pt>
    <dgm:pt modelId="{237EE552-2C77-4FC6-AA54-A38C6BC2A935}" type="pres">
      <dgm:prSet presAssocID="{BB8F39BE-801F-4645-A6DD-3C866073B5D8}" presName="connTx" presStyleLbl="parChTrans1D3" presStyleIdx="4" presStyleCnt="10"/>
      <dgm:spPr/>
      <dgm:t>
        <a:bodyPr/>
        <a:lstStyle/>
        <a:p>
          <a:endParaRPr lang="ru-RU"/>
        </a:p>
      </dgm:t>
    </dgm:pt>
    <dgm:pt modelId="{9A0E3BDC-AC87-4815-A745-E83B6154A9F0}" type="pres">
      <dgm:prSet presAssocID="{341C8A51-5957-4AFC-9AD0-F9BFDF449C26}" presName="root2" presStyleCnt="0"/>
      <dgm:spPr/>
    </dgm:pt>
    <dgm:pt modelId="{416E9802-6072-49F7-A711-52E49692EC55}" type="pres">
      <dgm:prSet presAssocID="{341C8A51-5957-4AFC-9AD0-F9BFDF449C26}" presName="LevelTwoTextNode" presStyleLbl="node3" presStyleIdx="4" presStyleCnt="10" custScaleX="458457" custScaleY="144498">
        <dgm:presLayoutVars>
          <dgm:chPref val="3"/>
        </dgm:presLayoutVars>
      </dgm:prSet>
      <dgm:spPr/>
      <dgm:t>
        <a:bodyPr/>
        <a:lstStyle/>
        <a:p>
          <a:endParaRPr lang="ru-RU"/>
        </a:p>
      </dgm:t>
    </dgm:pt>
    <dgm:pt modelId="{3BD43553-62FF-4701-AF0B-9D8E810F89A8}" type="pres">
      <dgm:prSet presAssocID="{341C8A51-5957-4AFC-9AD0-F9BFDF449C26}" presName="level3hierChild" presStyleCnt="0"/>
      <dgm:spPr/>
    </dgm:pt>
    <dgm:pt modelId="{40D2216A-AB7F-4A31-A81A-12727A893290}" type="pres">
      <dgm:prSet presAssocID="{424B6F72-6D4B-46C0-B897-8DFFAB81686F}" presName="conn2-1" presStyleLbl="parChTrans1D2" presStyleIdx="1" presStyleCnt="2"/>
      <dgm:spPr/>
      <dgm:t>
        <a:bodyPr/>
        <a:lstStyle/>
        <a:p>
          <a:endParaRPr lang="ru-RU"/>
        </a:p>
      </dgm:t>
    </dgm:pt>
    <dgm:pt modelId="{27A8F905-85B1-49FE-8300-4CBA726815F8}" type="pres">
      <dgm:prSet presAssocID="{424B6F72-6D4B-46C0-B897-8DFFAB81686F}" presName="connTx" presStyleLbl="parChTrans1D2" presStyleIdx="1" presStyleCnt="2"/>
      <dgm:spPr/>
      <dgm:t>
        <a:bodyPr/>
        <a:lstStyle/>
        <a:p>
          <a:endParaRPr lang="ru-RU"/>
        </a:p>
      </dgm:t>
    </dgm:pt>
    <dgm:pt modelId="{F2EA6A53-2759-46E4-AA8C-56883831820F}" type="pres">
      <dgm:prSet presAssocID="{DABC8F72-A4A8-43E3-852F-9E14033EBF11}" presName="root2" presStyleCnt="0"/>
      <dgm:spPr/>
    </dgm:pt>
    <dgm:pt modelId="{C9A21DD4-9612-4C28-94BA-CB81CC28496E}" type="pres">
      <dgm:prSet presAssocID="{DABC8F72-A4A8-43E3-852F-9E14033EBF11}" presName="LevelTwoTextNode" presStyleLbl="node2" presStyleIdx="1" presStyleCnt="2" custScaleX="110445" custScaleY="155929">
        <dgm:presLayoutVars>
          <dgm:chPref val="3"/>
        </dgm:presLayoutVars>
      </dgm:prSet>
      <dgm:spPr/>
      <dgm:t>
        <a:bodyPr/>
        <a:lstStyle/>
        <a:p>
          <a:endParaRPr lang="ru-RU"/>
        </a:p>
      </dgm:t>
    </dgm:pt>
    <dgm:pt modelId="{EA7E0D32-0428-47CC-889A-2173733185AA}" type="pres">
      <dgm:prSet presAssocID="{DABC8F72-A4A8-43E3-852F-9E14033EBF11}" presName="level3hierChild" presStyleCnt="0"/>
      <dgm:spPr/>
    </dgm:pt>
    <dgm:pt modelId="{ABB0D007-E786-4AE4-A83F-18CAE2778144}" type="pres">
      <dgm:prSet presAssocID="{6FBA6DF8-A57F-421D-80E4-E3B128DCB175}" presName="conn2-1" presStyleLbl="parChTrans1D3" presStyleIdx="5" presStyleCnt="10"/>
      <dgm:spPr/>
      <dgm:t>
        <a:bodyPr/>
        <a:lstStyle/>
        <a:p>
          <a:endParaRPr lang="ru-RU"/>
        </a:p>
      </dgm:t>
    </dgm:pt>
    <dgm:pt modelId="{69B24458-AD7D-4846-B2F2-E6D377FCA10F}" type="pres">
      <dgm:prSet presAssocID="{6FBA6DF8-A57F-421D-80E4-E3B128DCB175}" presName="connTx" presStyleLbl="parChTrans1D3" presStyleIdx="5" presStyleCnt="10"/>
      <dgm:spPr/>
      <dgm:t>
        <a:bodyPr/>
        <a:lstStyle/>
        <a:p>
          <a:endParaRPr lang="ru-RU"/>
        </a:p>
      </dgm:t>
    </dgm:pt>
    <dgm:pt modelId="{4F8841AE-2209-4322-BECE-1B702F9A2712}" type="pres">
      <dgm:prSet presAssocID="{35B69DCD-469D-4F83-88E8-FC43173B6E12}" presName="root2" presStyleCnt="0"/>
      <dgm:spPr/>
    </dgm:pt>
    <dgm:pt modelId="{D1059385-28D8-4705-962F-B50F7F6FD546}" type="pres">
      <dgm:prSet presAssocID="{35B69DCD-469D-4F83-88E8-FC43173B6E12}" presName="LevelTwoTextNode" presStyleLbl="node3" presStyleIdx="5" presStyleCnt="10" custScaleX="458457" custScaleY="194407">
        <dgm:presLayoutVars>
          <dgm:chPref val="3"/>
        </dgm:presLayoutVars>
      </dgm:prSet>
      <dgm:spPr/>
      <dgm:t>
        <a:bodyPr/>
        <a:lstStyle/>
        <a:p>
          <a:endParaRPr lang="ru-RU"/>
        </a:p>
      </dgm:t>
    </dgm:pt>
    <dgm:pt modelId="{8D8FEB62-0192-4AF0-9561-F5EB5C604565}" type="pres">
      <dgm:prSet presAssocID="{35B69DCD-469D-4F83-88E8-FC43173B6E12}" presName="level3hierChild" presStyleCnt="0"/>
      <dgm:spPr/>
    </dgm:pt>
    <dgm:pt modelId="{B43DF49B-7CBD-4576-A5FB-992B7C2E3165}" type="pres">
      <dgm:prSet presAssocID="{1A3E375D-A678-419F-938B-BC9343F8011C}" presName="conn2-1" presStyleLbl="parChTrans1D3" presStyleIdx="6" presStyleCnt="10"/>
      <dgm:spPr/>
      <dgm:t>
        <a:bodyPr/>
        <a:lstStyle/>
        <a:p>
          <a:endParaRPr lang="ru-RU"/>
        </a:p>
      </dgm:t>
    </dgm:pt>
    <dgm:pt modelId="{6C79810F-5FE8-4ADC-BB66-43CBBBCD7776}" type="pres">
      <dgm:prSet presAssocID="{1A3E375D-A678-419F-938B-BC9343F8011C}" presName="connTx" presStyleLbl="parChTrans1D3" presStyleIdx="6" presStyleCnt="10"/>
      <dgm:spPr/>
      <dgm:t>
        <a:bodyPr/>
        <a:lstStyle/>
        <a:p>
          <a:endParaRPr lang="ru-RU"/>
        </a:p>
      </dgm:t>
    </dgm:pt>
    <dgm:pt modelId="{F8C1F1B4-9115-41AE-9D43-BBE0BA201B78}" type="pres">
      <dgm:prSet presAssocID="{C88A05D8-49C0-4B62-A792-CFF758F06F9D}" presName="root2" presStyleCnt="0"/>
      <dgm:spPr/>
    </dgm:pt>
    <dgm:pt modelId="{798466B2-500F-4CD9-B89B-6CE53DE7ECF1}" type="pres">
      <dgm:prSet presAssocID="{C88A05D8-49C0-4B62-A792-CFF758F06F9D}" presName="LevelTwoTextNode" presStyleLbl="node3" presStyleIdx="6" presStyleCnt="10" custScaleX="458457" custScaleY="189395">
        <dgm:presLayoutVars>
          <dgm:chPref val="3"/>
        </dgm:presLayoutVars>
      </dgm:prSet>
      <dgm:spPr/>
      <dgm:t>
        <a:bodyPr/>
        <a:lstStyle/>
        <a:p>
          <a:endParaRPr lang="ru-RU"/>
        </a:p>
      </dgm:t>
    </dgm:pt>
    <dgm:pt modelId="{73538C13-9444-443F-9330-42ABEE287EE2}" type="pres">
      <dgm:prSet presAssocID="{C88A05D8-49C0-4B62-A792-CFF758F06F9D}" presName="level3hierChild" presStyleCnt="0"/>
      <dgm:spPr/>
    </dgm:pt>
    <dgm:pt modelId="{2BBA5738-428D-4470-AFE0-0A5FDFBAAC96}" type="pres">
      <dgm:prSet presAssocID="{2E39C11D-0E5F-49C5-804A-FF99E9638F81}" presName="conn2-1" presStyleLbl="parChTrans1D3" presStyleIdx="7" presStyleCnt="10"/>
      <dgm:spPr/>
      <dgm:t>
        <a:bodyPr/>
        <a:lstStyle/>
        <a:p>
          <a:endParaRPr lang="ru-RU"/>
        </a:p>
      </dgm:t>
    </dgm:pt>
    <dgm:pt modelId="{74EEC86A-EFD0-4236-97F2-BAFD7DF86804}" type="pres">
      <dgm:prSet presAssocID="{2E39C11D-0E5F-49C5-804A-FF99E9638F81}" presName="connTx" presStyleLbl="parChTrans1D3" presStyleIdx="7" presStyleCnt="10"/>
      <dgm:spPr/>
      <dgm:t>
        <a:bodyPr/>
        <a:lstStyle/>
        <a:p>
          <a:endParaRPr lang="ru-RU"/>
        </a:p>
      </dgm:t>
    </dgm:pt>
    <dgm:pt modelId="{5E1BC9F5-199E-4CE0-A124-A0D8B46A698C}" type="pres">
      <dgm:prSet presAssocID="{AB6729ED-FC97-459E-AE96-B14BFAA1FE3E}" presName="root2" presStyleCnt="0"/>
      <dgm:spPr/>
    </dgm:pt>
    <dgm:pt modelId="{B5ACD1BB-5606-4D1C-B961-DDC1074767A8}" type="pres">
      <dgm:prSet presAssocID="{AB6729ED-FC97-459E-AE96-B14BFAA1FE3E}" presName="LevelTwoTextNode" presStyleLbl="node3" presStyleIdx="7" presStyleCnt="10" custScaleX="458457" custScaleY="234266">
        <dgm:presLayoutVars>
          <dgm:chPref val="3"/>
        </dgm:presLayoutVars>
      </dgm:prSet>
      <dgm:spPr/>
      <dgm:t>
        <a:bodyPr/>
        <a:lstStyle/>
        <a:p>
          <a:endParaRPr lang="ru-RU"/>
        </a:p>
      </dgm:t>
    </dgm:pt>
    <dgm:pt modelId="{ED3C4EE6-B124-4A35-88B9-8AA67F40E53C}" type="pres">
      <dgm:prSet presAssocID="{AB6729ED-FC97-459E-AE96-B14BFAA1FE3E}" presName="level3hierChild" presStyleCnt="0"/>
      <dgm:spPr/>
    </dgm:pt>
    <dgm:pt modelId="{C4CF3A3A-82C5-472E-A46B-F12069604A69}" type="pres">
      <dgm:prSet presAssocID="{1CDB00B1-4AAD-4A01-81AD-81E7F6D28563}" presName="conn2-1" presStyleLbl="parChTrans1D3" presStyleIdx="8" presStyleCnt="10"/>
      <dgm:spPr/>
      <dgm:t>
        <a:bodyPr/>
        <a:lstStyle/>
        <a:p>
          <a:endParaRPr lang="ru-RU"/>
        </a:p>
      </dgm:t>
    </dgm:pt>
    <dgm:pt modelId="{F75ED800-5114-47FE-8C36-2B5B0D1543BE}" type="pres">
      <dgm:prSet presAssocID="{1CDB00B1-4AAD-4A01-81AD-81E7F6D28563}" presName="connTx" presStyleLbl="parChTrans1D3" presStyleIdx="8" presStyleCnt="10"/>
      <dgm:spPr/>
      <dgm:t>
        <a:bodyPr/>
        <a:lstStyle/>
        <a:p>
          <a:endParaRPr lang="ru-RU"/>
        </a:p>
      </dgm:t>
    </dgm:pt>
    <dgm:pt modelId="{1AB7A450-92FE-4ED0-BCE7-1076731171FF}" type="pres">
      <dgm:prSet presAssocID="{86F250FA-ADF2-43DD-902B-2A1E46F1B62B}" presName="root2" presStyleCnt="0"/>
      <dgm:spPr/>
    </dgm:pt>
    <dgm:pt modelId="{1A1281D5-6D49-4985-B9A8-4C3B3FBC3C4D}" type="pres">
      <dgm:prSet presAssocID="{86F250FA-ADF2-43DD-902B-2A1E46F1B62B}" presName="LevelTwoTextNode" presStyleLbl="node3" presStyleIdx="8" presStyleCnt="10" custScaleX="458457" custScaleY="243010">
        <dgm:presLayoutVars>
          <dgm:chPref val="3"/>
        </dgm:presLayoutVars>
      </dgm:prSet>
      <dgm:spPr/>
      <dgm:t>
        <a:bodyPr/>
        <a:lstStyle/>
        <a:p>
          <a:endParaRPr lang="ru-RU"/>
        </a:p>
      </dgm:t>
    </dgm:pt>
    <dgm:pt modelId="{230E52EA-B988-4705-8D25-B52E86198109}" type="pres">
      <dgm:prSet presAssocID="{86F250FA-ADF2-43DD-902B-2A1E46F1B62B}" presName="level3hierChild" presStyleCnt="0"/>
      <dgm:spPr/>
    </dgm:pt>
    <dgm:pt modelId="{D1464F55-79CD-460D-9BB7-84F2CC18339D}" type="pres">
      <dgm:prSet presAssocID="{E5E27B8F-41B8-40AC-9FCB-52D8EE80618E}" presName="conn2-1" presStyleLbl="parChTrans1D3" presStyleIdx="9" presStyleCnt="10"/>
      <dgm:spPr/>
      <dgm:t>
        <a:bodyPr/>
        <a:lstStyle/>
        <a:p>
          <a:endParaRPr lang="ru-RU"/>
        </a:p>
      </dgm:t>
    </dgm:pt>
    <dgm:pt modelId="{AB417411-F9EE-47FA-BD74-CCF1599B2379}" type="pres">
      <dgm:prSet presAssocID="{E5E27B8F-41B8-40AC-9FCB-52D8EE80618E}" presName="connTx" presStyleLbl="parChTrans1D3" presStyleIdx="9" presStyleCnt="10"/>
      <dgm:spPr/>
      <dgm:t>
        <a:bodyPr/>
        <a:lstStyle/>
        <a:p>
          <a:endParaRPr lang="ru-RU"/>
        </a:p>
      </dgm:t>
    </dgm:pt>
    <dgm:pt modelId="{FE83FC7C-9C7F-4EBB-88F5-D3B26B9E917B}" type="pres">
      <dgm:prSet presAssocID="{3B79A127-8FCC-4B53-BF56-907568988249}" presName="root2" presStyleCnt="0"/>
      <dgm:spPr/>
    </dgm:pt>
    <dgm:pt modelId="{AF828CA2-108F-4C35-9E90-69FC2FFA5AF8}" type="pres">
      <dgm:prSet presAssocID="{3B79A127-8FCC-4B53-BF56-907568988249}" presName="LevelTwoTextNode" presStyleLbl="node3" presStyleIdx="9" presStyleCnt="10" custScaleX="458457" custScaleY="204653">
        <dgm:presLayoutVars>
          <dgm:chPref val="3"/>
        </dgm:presLayoutVars>
      </dgm:prSet>
      <dgm:spPr/>
      <dgm:t>
        <a:bodyPr/>
        <a:lstStyle/>
        <a:p>
          <a:endParaRPr lang="ru-RU"/>
        </a:p>
      </dgm:t>
    </dgm:pt>
    <dgm:pt modelId="{C09E4101-7221-4438-995F-0F9ED791CAB1}" type="pres">
      <dgm:prSet presAssocID="{3B79A127-8FCC-4B53-BF56-907568988249}" presName="level3hierChild" presStyleCnt="0"/>
      <dgm:spPr/>
    </dgm:pt>
  </dgm:ptLst>
  <dgm:cxnLst>
    <dgm:cxn modelId="{4C22B27B-38D5-4E3A-B315-226440D4F78A}" type="presOf" srcId="{2E39C11D-0E5F-49C5-804A-FF99E9638F81}" destId="{2BBA5738-428D-4470-AFE0-0A5FDFBAAC96}" srcOrd="0" destOrd="0" presId="urn:microsoft.com/office/officeart/2008/layout/HorizontalMultiLevelHierarchy"/>
    <dgm:cxn modelId="{2E8AAB59-AA28-4A9B-A166-9592ADEEE305}" type="presOf" srcId="{86F250FA-ADF2-43DD-902B-2A1E46F1B62B}" destId="{1A1281D5-6D49-4985-B9A8-4C3B3FBC3C4D}" srcOrd="0" destOrd="0" presId="urn:microsoft.com/office/officeart/2008/layout/HorizontalMultiLevelHierarchy"/>
    <dgm:cxn modelId="{450E0B28-78D6-4E93-AE12-B1CD93546CB1}" type="presOf" srcId="{F68B76C1-2836-485B-8029-B1DB769D5D62}" destId="{6BA4418A-A379-4E79-9380-BEB854E7C153}" srcOrd="0" destOrd="0" presId="urn:microsoft.com/office/officeart/2008/layout/HorizontalMultiLevelHierarchy"/>
    <dgm:cxn modelId="{448D3337-AFA8-4245-AEBB-972F7FB8AB80}" srcId="{F620D261-8D91-4561-B8CF-4D9215468EB5}" destId="{DABC8F72-A4A8-43E3-852F-9E14033EBF11}" srcOrd="1" destOrd="0" parTransId="{424B6F72-6D4B-46C0-B897-8DFFAB81686F}" sibTransId="{C3B9EA03-E1FD-417A-AE27-90054A611276}"/>
    <dgm:cxn modelId="{8EC9FF0C-9595-4E95-A01E-300241DDF05D}" type="presOf" srcId="{D2C32723-0112-488D-8A60-BDD7AC477094}" destId="{BBAEA9ED-9C2A-409F-9C69-EA6078828461}" srcOrd="0" destOrd="0" presId="urn:microsoft.com/office/officeart/2008/layout/HorizontalMultiLevelHierarchy"/>
    <dgm:cxn modelId="{8B0C90B7-B8E1-48BB-A2F4-F3FB26D56682}" srcId="{D2C32723-0112-488D-8A60-BDD7AC477094}" destId="{341C8A51-5957-4AFC-9AD0-F9BFDF449C26}" srcOrd="4" destOrd="0" parTransId="{BB8F39BE-801F-4645-A6DD-3C866073B5D8}" sibTransId="{C71B04C6-0305-4C09-AA49-666F0037928B}"/>
    <dgm:cxn modelId="{DF1B4760-BCA1-412F-B9DD-F5580840C29B}" srcId="{D2C32723-0112-488D-8A60-BDD7AC477094}" destId="{EA153207-A2FE-4D35-A1DF-F300363DC48A}" srcOrd="0" destOrd="0" parTransId="{19434321-8E9D-4DD0-9200-A6F3DC2E981D}" sibTransId="{49A3C2FA-FA91-4C8F-9BCE-40E9DDC9E676}"/>
    <dgm:cxn modelId="{963090C4-A020-4528-ABED-569405E78346}" type="presOf" srcId="{A2063FC5-5CE1-471B-9A54-2B97B934D09F}" destId="{EF963A14-6764-4B83-B7AD-B94149BAEFCC}" srcOrd="1" destOrd="0" presId="urn:microsoft.com/office/officeart/2008/layout/HorizontalMultiLevelHierarchy"/>
    <dgm:cxn modelId="{BCFBBFBA-A350-41A7-8616-6451AAD6734F}" type="presOf" srcId="{424B6F72-6D4B-46C0-B897-8DFFAB81686F}" destId="{27A8F905-85B1-49FE-8300-4CBA726815F8}" srcOrd="1" destOrd="0" presId="urn:microsoft.com/office/officeart/2008/layout/HorizontalMultiLevelHierarchy"/>
    <dgm:cxn modelId="{F4235870-0270-4F9F-ACEB-87851DE0C6E2}" type="presOf" srcId="{2E39C11D-0E5F-49C5-804A-FF99E9638F81}" destId="{74EEC86A-EFD0-4236-97F2-BAFD7DF86804}" srcOrd="1" destOrd="0" presId="urn:microsoft.com/office/officeart/2008/layout/HorizontalMultiLevelHierarchy"/>
    <dgm:cxn modelId="{9DC0FDD4-3E30-49CC-BBBD-CC0981A41282}" srcId="{0D44BC8D-9D83-49E6-8BEE-E87C2DB1B2F7}" destId="{F620D261-8D91-4561-B8CF-4D9215468EB5}" srcOrd="0" destOrd="0" parTransId="{31708F0D-6790-426D-A99F-01F6ADF2E43D}" sibTransId="{D3F10EAB-009D-498B-9DE5-F414E5C82A8D}"/>
    <dgm:cxn modelId="{D40D6B81-7382-40E8-9F18-C8EA3BC901C7}" type="presOf" srcId="{5FC6FAD9-3B65-4FC2-BE7C-381D94BB10CD}" destId="{66972640-D31E-4AAE-865C-73F3A6251584}" srcOrd="0" destOrd="0" presId="urn:microsoft.com/office/officeart/2008/layout/HorizontalMultiLevelHierarchy"/>
    <dgm:cxn modelId="{3BD91CDE-AC46-48A9-B6EE-9D2B6F4488EB}" type="presOf" srcId="{1A3E375D-A678-419F-938B-BC9343F8011C}" destId="{6C79810F-5FE8-4ADC-BB66-43CBBBCD7776}" srcOrd="1" destOrd="0" presId="urn:microsoft.com/office/officeart/2008/layout/HorizontalMultiLevelHierarchy"/>
    <dgm:cxn modelId="{1A5250D4-1E1B-4A97-9DAD-C03F433A8192}" type="presOf" srcId="{1CDB00B1-4AAD-4A01-81AD-81E7F6D28563}" destId="{C4CF3A3A-82C5-472E-A46B-F12069604A69}" srcOrd="0" destOrd="0" presId="urn:microsoft.com/office/officeart/2008/layout/HorizontalMultiLevelHierarchy"/>
    <dgm:cxn modelId="{96383441-A640-460B-ACF6-937EECF78CEA}" srcId="{DABC8F72-A4A8-43E3-852F-9E14033EBF11}" destId="{86F250FA-ADF2-43DD-902B-2A1E46F1B62B}" srcOrd="3" destOrd="0" parTransId="{1CDB00B1-4AAD-4A01-81AD-81E7F6D28563}" sibTransId="{2748ADEB-F81D-4FD9-8105-FDE09581F213}"/>
    <dgm:cxn modelId="{692C53C4-8287-4398-8D3A-F8EB0CAD3EF3}" type="presOf" srcId="{0D44BC8D-9D83-49E6-8BEE-E87C2DB1B2F7}" destId="{378182A0-22E0-43E0-9573-11A59584D281}" srcOrd="0" destOrd="0" presId="urn:microsoft.com/office/officeart/2008/layout/HorizontalMultiLevelHierarchy"/>
    <dgm:cxn modelId="{B8B819A5-F03F-4AE4-A33F-E77382047299}" type="presOf" srcId="{3B79A127-8FCC-4B53-BF56-907568988249}" destId="{AF828CA2-108F-4C35-9E90-69FC2FFA5AF8}" srcOrd="0" destOrd="0" presId="urn:microsoft.com/office/officeart/2008/layout/HorizontalMultiLevelHierarchy"/>
    <dgm:cxn modelId="{BDA70084-C312-4448-B2E9-583850D8BFE9}" type="presOf" srcId="{6FBA6DF8-A57F-421D-80E4-E3B128DCB175}" destId="{ABB0D007-E786-4AE4-A83F-18CAE2778144}" srcOrd="0" destOrd="0" presId="urn:microsoft.com/office/officeart/2008/layout/HorizontalMultiLevelHierarchy"/>
    <dgm:cxn modelId="{1BEBE48C-4763-4660-9328-3F63E722A14C}" srcId="{F620D261-8D91-4561-B8CF-4D9215468EB5}" destId="{D2C32723-0112-488D-8A60-BDD7AC477094}" srcOrd="0" destOrd="0" parTransId="{4E97D6BD-3160-4677-AC90-6F7DE01C4CFB}" sibTransId="{561B6B39-35A7-4109-8BB4-A15CCCA8887B}"/>
    <dgm:cxn modelId="{FB89C73F-F5D2-44F4-BC6F-0BE640145BC0}" type="presOf" srcId="{6A987D66-B6E9-46FF-B4A1-F7595A77326A}" destId="{529F00FD-BA84-4B96-97F3-D9E2E73F054F}" srcOrd="1" destOrd="0" presId="urn:microsoft.com/office/officeart/2008/layout/HorizontalMultiLevelHierarchy"/>
    <dgm:cxn modelId="{D2A2EC6D-5820-49B6-A574-0298FF68B5C2}" type="presOf" srcId="{BB8F39BE-801F-4645-A6DD-3C866073B5D8}" destId="{237EE552-2C77-4FC6-AA54-A38C6BC2A935}" srcOrd="1" destOrd="0" presId="urn:microsoft.com/office/officeart/2008/layout/HorizontalMultiLevelHierarchy"/>
    <dgm:cxn modelId="{BABFB70A-7C24-471A-BBC3-C9DB1B0E5325}" srcId="{DABC8F72-A4A8-43E3-852F-9E14033EBF11}" destId="{C88A05D8-49C0-4B62-A792-CFF758F06F9D}" srcOrd="1" destOrd="0" parTransId="{1A3E375D-A678-419F-938B-BC9343F8011C}" sibTransId="{BCAF4F63-8396-4ADA-9A52-07CEBF1A4915}"/>
    <dgm:cxn modelId="{8CB77B2A-3BBD-4719-A72C-D016F341191A}" srcId="{D2C32723-0112-488D-8A60-BDD7AC477094}" destId="{5FC6FAD9-3B65-4FC2-BE7C-381D94BB10CD}" srcOrd="3" destOrd="0" parTransId="{6A987D66-B6E9-46FF-B4A1-F7595A77326A}" sibTransId="{EB3B8696-C8DD-4912-91D9-CE4DFE867FBE}"/>
    <dgm:cxn modelId="{EFAD2FE3-5647-4DC4-9EFD-84A03A78DE82}" srcId="{DABC8F72-A4A8-43E3-852F-9E14033EBF11}" destId="{3B79A127-8FCC-4B53-BF56-907568988249}" srcOrd="4" destOrd="0" parTransId="{E5E27B8F-41B8-40AC-9FCB-52D8EE80618E}" sibTransId="{7F3BFB02-7AF6-4A86-8D09-93F7658CEBA4}"/>
    <dgm:cxn modelId="{E48CC0ED-4228-4B63-8B5E-C8C6CE4880B3}" type="presOf" srcId="{6FBA6DF8-A57F-421D-80E4-E3B128DCB175}" destId="{69B24458-AD7D-4846-B2F2-E6D377FCA10F}" srcOrd="1" destOrd="0" presId="urn:microsoft.com/office/officeart/2008/layout/HorizontalMultiLevelHierarchy"/>
    <dgm:cxn modelId="{F555FD0A-7232-4C22-9C54-2077FC1D4D21}" srcId="{DABC8F72-A4A8-43E3-852F-9E14033EBF11}" destId="{35B69DCD-469D-4F83-88E8-FC43173B6E12}" srcOrd="0" destOrd="0" parTransId="{6FBA6DF8-A57F-421D-80E4-E3B128DCB175}" sibTransId="{63F6327B-4F73-4067-B13A-A046A933C899}"/>
    <dgm:cxn modelId="{46DE23F5-741A-454B-ABC4-977E4DB9700A}" type="presOf" srcId="{1A3E375D-A678-419F-938B-BC9343F8011C}" destId="{B43DF49B-7CBD-4576-A5FB-992B7C2E3165}" srcOrd="0" destOrd="0" presId="urn:microsoft.com/office/officeart/2008/layout/HorizontalMultiLevelHierarchy"/>
    <dgm:cxn modelId="{D48CEC6F-6C4A-452D-9699-EAB6D1F66AB6}" type="presOf" srcId="{A2063FC5-5CE1-471B-9A54-2B97B934D09F}" destId="{A5AE5642-98B1-450A-AFE4-D81F29F1DA8F}" srcOrd="0" destOrd="0" presId="urn:microsoft.com/office/officeart/2008/layout/HorizontalMultiLevelHierarchy"/>
    <dgm:cxn modelId="{558B0D63-F42E-4A61-A650-F40BBE7E0239}" type="presOf" srcId="{19434321-8E9D-4DD0-9200-A6F3DC2E981D}" destId="{F7C44F45-7C8B-429B-9252-6F662DA88815}" srcOrd="1" destOrd="0" presId="urn:microsoft.com/office/officeart/2008/layout/HorizontalMultiLevelHierarchy"/>
    <dgm:cxn modelId="{126445D7-C850-4452-AEB1-E269652D9306}" type="presOf" srcId="{1CDB00B1-4AAD-4A01-81AD-81E7F6D28563}" destId="{F75ED800-5114-47FE-8C36-2B5B0D1543BE}" srcOrd="1" destOrd="0" presId="urn:microsoft.com/office/officeart/2008/layout/HorizontalMultiLevelHierarchy"/>
    <dgm:cxn modelId="{E3D08E61-1A1E-4867-BAE9-CBF7BE31E609}" type="presOf" srcId="{BB8F39BE-801F-4645-A6DD-3C866073B5D8}" destId="{30CDEBF3-5C59-4DAA-937B-18B3A7EFE8B4}" srcOrd="0" destOrd="0" presId="urn:microsoft.com/office/officeart/2008/layout/HorizontalMultiLevelHierarchy"/>
    <dgm:cxn modelId="{EC19AD85-D515-4BA6-B64C-C2532952A326}" type="presOf" srcId="{AB6729ED-FC97-459E-AE96-B14BFAA1FE3E}" destId="{B5ACD1BB-5606-4D1C-B961-DDC1074767A8}" srcOrd="0" destOrd="0" presId="urn:microsoft.com/office/officeart/2008/layout/HorizontalMultiLevelHierarchy"/>
    <dgm:cxn modelId="{21914CA7-485D-4AA4-BDB1-D4FD037D2C26}" type="presOf" srcId="{ADD1193E-B91D-443E-8B5B-ADC76C70DB73}" destId="{8E7D5DF0-A4AE-4A09-9310-6B152C33AABB}" srcOrd="1" destOrd="0" presId="urn:microsoft.com/office/officeart/2008/layout/HorizontalMultiLevelHierarchy"/>
    <dgm:cxn modelId="{D50F15E3-8F74-422A-A7C3-2988F32EA1D3}" type="presOf" srcId="{E5E27B8F-41B8-40AC-9FCB-52D8EE80618E}" destId="{AB417411-F9EE-47FA-BD74-CCF1599B2379}" srcOrd="1" destOrd="0" presId="urn:microsoft.com/office/officeart/2008/layout/HorizontalMultiLevelHierarchy"/>
    <dgm:cxn modelId="{764168A7-A911-4442-B273-F2F1E4E2DBE1}" type="presOf" srcId="{4E97D6BD-3160-4677-AC90-6F7DE01C4CFB}" destId="{523169D7-9CA7-4343-B108-A7EF02F419EB}" srcOrd="1" destOrd="0" presId="urn:microsoft.com/office/officeart/2008/layout/HorizontalMultiLevelHierarchy"/>
    <dgm:cxn modelId="{A13FFB9A-24B6-4FD2-9667-7F8EACB66631}" srcId="{D2C32723-0112-488D-8A60-BDD7AC477094}" destId="{BE95A035-9D41-406B-9DD4-74D91E8B562C}" srcOrd="2" destOrd="0" parTransId="{A2063FC5-5CE1-471B-9A54-2B97B934D09F}" sibTransId="{63E4911D-BC77-41CA-B4FD-32271413C719}"/>
    <dgm:cxn modelId="{78F5E900-2BA5-4E88-9DC9-36ECCA9AC0E0}" type="presOf" srcId="{19434321-8E9D-4DD0-9200-A6F3DC2E981D}" destId="{5E157FFA-ED05-4E9C-AC32-37062C59DBB2}" srcOrd="0" destOrd="0" presId="urn:microsoft.com/office/officeart/2008/layout/HorizontalMultiLevelHierarchy"/>
    <dgm:cxn modelId="{2DAFC395-E088-474B-A0A8-81384948CE4F}" type="presOf" srcId="{EA153207-A2FE-4D35-A1DF-F300363DC48A}" destId="{F914D521-39E1-4391-8699-18A0AA4333A4}" srcOrd="0" destOrd="0" presId="urn:microsoft.com/office/officeart/2008/layout/HorizontalMultiLevelHierarchy"/>
    <dgm:cxn modelId="{7618FAD6-9D30-4F38-96AE-71B809F1AB89}" type="presOf" srcId="{ADD1193E-B91D-443E-8B5B-ADC76C70DB73}" destId="{0EA60BFB-5EF1-4F71-9608-C7BC692192BB}" srcOrd="0" destOrd="0" presId="urn:microsoft.com/office/officeart/2008/layout/HorizontalMultiLevelHierarchy"/>
    <dgm:cxn modelId="{72A4F9B8-A95D-4B97-AD62-C67BCA91DD22}" srcId="{DABC8F72-A4A8-43E3-852F-9E14033EBF11}" destId="{AB6729ED-FC97-459E-AE96-B14BFAA1FE3E}" srcOrd="2" destOrd="0" parTransId="{2E39C11D-0E5F-49C5-804A-FF99E9638F81}" sibTransId="{4C0CA227-25C0-490B-98CA-5821506F0832}"/>
    <dgm:cxn modelId="{7AC034BF-0453-43E4-9A30-B52F1CE9CB74}" type="presOf" srcId="{35B69DCD-469D-4F83-88E8-FC43173B6E12}" destId="{D1059385-28D8-4705-962F-B50F7F6FD546}" srcOrd="0" destOrd="0" presId="urn:microsoft.com/office/officeart/2008/layout/HorizontalMultiLevelHierarchy"/>
    <dgm:cxn modelId="{0EFF7F80-E3C6-42FB-8913-4266CB6DCBE4}" type="presOf" srcId="{F620D261-8D91-4561-B8CF-4D9215468EB5}" destId="{D403862C-51D2-4EFD-B9BA-E970CBDDE7E8}" srcOrd="0" destOrd="0" presId="urn:microsoft.com/office/officeart/2008/layout/HorizontalMultiLevelHierarchy"/>
    <dgm:cxn modelId="{2F6B39F9-8E88-4F66-8C91-03BB63F206B8}" type="presOf" srcId="{BE95A035-9D41-406B-9DD4-74D91E8B562C}" destId="{1AD435B1-2709-4B8C-B42C-D2DE788E36A7}" srcOrd="0" destOrd="0" presId="urn:microsoft.com/office/officeart/2008/layout/HorizontalMultiLevelHierarchy"/>
    <dgm:cxn modelId="{7EAC3D57-7331-4A30-B1E5-43503B482359}" type="presOf" srcId="{424B6F72-6D4B-46C0-B897-8DFFAB81686F}" destId="{40D2216A-AB7F-4A31-A81A-12727A893290}" srcOrd="0" destOrd="0" presId="urn:microsoft.com/office/officeart/2008/layout/HorizontalMultiLevelHierarchy"/>
    <dgm:cxn modelId="{C45CC7DD-C864-40CF-9708-DE7CD6E49D93}" type="presOf" srcId="{DABC8F72-A4A8-43E3-852F-9E14033EBF11}" destId="{C9A21DD4-9612-4C28-94BA-CB81CC28496E}" srcOrd="0" destOrd="0" presId="urn:microsoft.com/office/officeart/2008/layout/HorizontalMultiLevelHierarchy"/>
    <dgm:cxn modelId="{ECC109DB-C742-4FE5-B442-6301BDEF0F96}" type="presOf" srcId="{341C8A51-5957-4AFC-9AD0-F9BFDF449C26}" destId="{416E9802-6072-49F7-A711-52E49692EC55}" srcOrd="0" destOrd="0" presId="urn:microsoft.com/office/officeart/2008/layout/HorizontalMultiLevelHierarchy"/>
    <dgm:cxn modelId="{BAA1CE25-56DE-4366-BD5D-EF35426E351F}" srcId="{D2C32723-0112-488D-8A60-BDD7AC477094}" destId="{F68B76C1-2836-485B-8029-B1DB769D5D62}" srcOrd="1" destOrd="0" parTransId="{ADD1193E-B91D-443E-8B5B-ADC76C70DB73}" sibTransId="{81CB924F-EF67-48BB-A8F3-9EAD920214DA}"/>
    <dgm:cxn modelId="{78C01A6C-6FA1-4172-8F9D-91E136401DB1}" type="presOf" srcId="{6A987D66-B6E9-46FF-B4A1-F7595A77326A}" destId="{5917711C-596A-4591-89E2-EE8F64614A65}" srcOrd="0" destOrd="0" presId="urn:microsoft.com/office/officeart/2008/layout/HorizontalMultiLevelHierarchy"/>
    <dgm:cxn modelId="{8FFB4017-2F2F-45D6-BB4C-C833D11DD330}" type="presOf" srcId="{E5E27B8F-41B8-40AC-9FCB-52D8EE80618E}" destId="{D1464F55-79CD-460D-9BB7-84F2CC18339D}" srcOrd="0" destOrd="0" presId="urn:microsoft.com/office/officeart/2008/layout/HorizontalMultiLevelHierarchy"/>
    <dgm:cxn modelId="{37CC2C56-6A71-4458-AB8B-4C13B0D163DC}" type="presOf" srcId="{4E97D6BD-3160-4677-AC90-6F7DE01C4CFB}" destId="{9874EA4C-11D8-4B77-8077-FBE0B552F165}" srcOrd="0" destOrd="0" presId="urn:microsoft.com/office/officeart/2008/layout/HorizontalMultiLevelHierarchy"/>
    <dgm:cxn modelId="{DCF2D0C8-5232-481B-80AC-E2967FB861BD}" type="presOf" srcId="{C88A05D8-49C0-4B62-A792-CFF758F06F9D}" destId="{798466B2-500F-4CD9-B89B-6CE53DE7ECF1}" srcOrd="0" destOrd="0" presId="urn:microsoft.com/office/officeart/2008/layout/HorizontalMultiLevelHierarchy"/>
    <dgm:cxn modelId="{3DFE4F01-B772-4B21-B4BC-A420552118C2}" type="presParOf" srcId="{378182A0-22E0-43E0-9573-11A59584D281}" destId="{CBC6A618-4267-4705-AE1B-FE0A9F36004B}" srcOrd="0" destOrd="0" presId="urn:microsoft.com/office/officeart/2008/layout/HorizontalMultiLevelHierarchy"/>
    <dgm:cxn modelId="{D5742123-773A-4453-8B6E-B1AEB4CF43C3}" type="presParOf" srcId="{CBC6A618-4267-4705-AE1B-FE0A9F36004B}" destId="{D403862C-51D2-4EFD-B9BA-E970CBDDE7E8}" srcOrd="0" destOrd="0" presId="urn:microsoft.com/office/officeart/2008/layout/HorizontalMultiLevelHierarchy"/>
    <dgm:cxn modelId="{90D7C342-4BDC-4EA1-850A-50A791390F3D}" type="presParOf" srcId="{CBC6A618-4267-4705-AE1B-FE0A9F36004B}" destId="{13A8D815-79BC-4A1C-804E-8A990FAD5DBC}" srcOrd="1" destOrd="0" presId="urn:microsoft.com/office/officeart/2008/layout/HorizontalMultiLevelHierarchy"/>
    <dgm:cxn modelId="{808FA59F-75D7-43A2-AFC7-027B4D114C9B}" type="presParOf" srcId="{13A8D815-79BC-4A1C-804E-8A990FAD5DBC}" destId="{9874EA4C-11D8-4B77-8077-FBE0B552F165}" srcOrd="0" destOrd="0" presId="urn:microsoft.com/office/officeart/2008/layout/HorizontalMultiLevelHierarchy"/>
    <dgm:cxn modelId="{97935B48-E7E5-486E-9B57-F1D3C4516B41}" type="presParOf" srcId="{9874EA4C-11D8-4B77-8077-FBE0B552F165}" destId="{523169D7-9CA7-4343-B108-A7EF02F419EB}" srcOrd="0" destOrd="0" presId="urn:microsoft.com/office/officeart/2008/layout/HorizontalMultiLevelHierarchy"/>
    <dgm:cxn modelId="{28E605B7-BEAF-4ECE-A115-E071B354425B}" type="presParOf" srcId="{13A8D815-79BC-4A1C-804E-8A990FAD5DBC}" destId="{B02B9C0B-64CE-412F-95A9-78AA2A5AD01F}" srcOrd="1" destOrd="0" presId="urn:microsoft.com/office/officeart/2008/layout/HorizontalMultiLevelHierarchy"/>
    <dgm:cxn modelId="{69251BDE-1775-4AAF-8AD3-2679F170BCB8}" type="presParOf" srcId="{B02B9C0B-64CE-412F-95A9-78AA2A5AD01F}" destId="{BBAEA9ED-9C2A-409F-9C69-EA6078828461}" srcOrd="0" destOrd="0" presId="urn:microsoft.com/office/officeart/2008/layout/HorizontalMultiLevelHierarchy"/>
    <dgm:cxn modelId="{AA391C79-D0CB-4C23-A51B-D3D3962A7217}" type="presParOf" srcId="{B02B9C0B-64CE-412F-95A9-78AA2A5AD01F}" destId="{17C7B955-6A8B-4066-A94F-FBA564ADBFB5}" srcOrd="1" destOrd="0" presId="urn:microsoft.com/office/officeart/2008/layout/HorizontalMultiLevelHierarchy"/>
    <dgm:cxn modelId="{1BF4C294-2F62-44AB-BC01-92CBAEAA36E3}" type="presParOf" srcId="{17C7B955-6A8B-4066-A94F-FBA564ADBFB5}" destId="{5E157FFA-ED05-4E9C-AC32-37062C59DBB2}" srcOrd="0" destOrd="0" presId="urn:microsoft.com/office/officeart/2008/layout/HorizontalMultiLevelHierarchy"/>
    <dgm:cxn modelId="{0102367F-D41F-491D-B08D-D1C239EE9068}" type="presParOf" srcId="{5E157FFA-ED05-4E9C-AC32-37062C59DBB2}" destId="{F7C44F45-7C8B-429B-9252-6F662DA88815}" srcOrd="0" destOrd="0" presId="urn:microsoft.com/office/officeart/2008/layout/HorizontalMultiLevelHierarchy"/>
    <dgm:cxn modelId="{61939497-8E87-4557-A37F-5D92E5F65BBB}" type="presParOf" srcId="{17C7B955-6A8B-4066-A94F-FBA564ADBFB5}" destId="{9C587F50-27A1-4958-A17D-F04BB4F709EC}" srcOrd="1" destOrd="0" presId="urn:microsoft.com/office/officeart/2008/layout/HorizontalMultiLevelHierarchy"/>
    <dgm:cxn modelId="{77EB619F-09C6-434F-8AB8-640AB424A0AA}" type="presParOf" srcId="{9C587F50-27A1-4958-A17D-F04BB4F709EC}" destId="{F914D521-39E1-4391-8699-18A0AA4333A4}" srcOrd="0" destOrd="0" presId="urn:microsoft.com/office/officeart/2008/layout/HorizontalMultiLevelHierarchy"/>
    <dgm:cxn modelId="{04BE2539-527B-4505-800F-ECAF0381FF44}" type="presParOf" srcId="{9C587F50-27A1-4958-A17D-F04BB4F709EC}" destId="{68B75045-E293-4DAA-B277-D561FF8EED44}" srcOrd="1" destOrd="0" presId="urn:microsoft.com/office/officeart/2008/layout/HorizontalMultiLevelHierarchy"/>
    <dgm:cxn modelId="{08985929-11E3-43DA-8FFD-F25AAF635A5B}" type="presParOf" srcId="{17C7B955-6A8B-4066-A94F-FBA564ADBFB5}" destId="{0EA60BFB-5EF1-4F71-9608-C7BC692192BB}" srcOrd="2" destOrd="0" presId="urn:microsoft.com/office/officeart/2008/layout/HorizontalMultiLevelHierarchy"/>
    <dgm:cxn modelId="{88C54B56-E6AF-4122-947F-78572A4C7145}" type="presParOf" srcId="{0EA60BFB-5EF1-4F71-9608-C7BC692192BB}" destId="{8E7D5DF0-A4AE-4A09-9310-6B152C33AABB}" srcOrd="0" destOrd="0" presId="urn:microsoft.com/office/officeart/2008/layout/HorizontalMultiLevelHierarchy"/>
    <dgm:cxn modelId="{0C2A2E2A-3589-401E-BED4-8259E62CFD60}" type="presParOf" srcId="{17C7B955-6A8B-4066-A94F-FBA564ADBFB5}" destId="{75FDECF7-149F-4378-A5C8-6CA09C206D6E}" srcOrd="3" destOrd="0" presId="urn:microsoft.com/office/officeart/2008/layout/HorizontalMultiLevelHierarchy"/>
    <dgm:cxn modelId="{5B8A0123-0D20-4904-AB27-D14C4B917FD6}" type="presParOf" srcId="{75FDECF7-149F-4378-A5C8-6CA09C206D6E}" destId="{6BA4418A-A379-4E79-9380-BEB854E7C153}" srcOrd="0" destOrd="0" presId="urn:microsoft.com/office/officeart/2008/layout/HorizontalMultiLevelHierarchy"/>
    <dgm:cxn modelId="{D76ED91C-6C1B-451A-8D65-82AFA285D0B8}" type="presParOf" srcId="{75FDECF7-149F-4378-A5C8-6CA09C206D6E}" destId="{42455721-40DA-49D3-8B28-496B1D64A70D}" srcOrd="1" destOrd="0" presId="urn:microsoft.com/office/officeart/2008/layout/HorizontalMultiLevelHierarchy"/>
    <dgm:cxn modelId="{6EB5DBD3-47A0-4522-83F6-6507F494E09C}" type="presParOf" srcId="{17C7B955-6A8B-4066-A94F-FBA564ADBFB5}" destId="{A5AE5642-98B1-450A-AFE4-D81F29F1DA8F}" srcOrd="4" destOrd="0" presId="urn:microsoft.com/office/officeart/2008/layout/HorizontalMultiLevelHierarchy"/>
    <dgm:cxn modelId="{A9D229F2-6A32-4928-94D8-2DA94185B8A7}" type="presParOf" srcId="{A5AE5642-98B1-450A-AFE4-D81F29F1DA8F}" destId="{EF963A14-6764-4B83-B7AD-B94149BAEFCC}" srcOrd="0" destOrd="0" presId="urn:microsoft.com/office/officeart/2008/layout/HorizontalMultiLevelHierarchy"/>
    <dgm:cxn modelId="{77D8B8E6-DE63-49DB-9101-DAFB6A5CB3B0}" type="presParOf" srcId="{17C7B955-6A8B-4066-A94F-FBA564ADBFB5}" destId="{90BAFF67-3241-4D34-9AC3-CC136321D46F}" srcOrd="5" destOrd="0" presId="urn:microsoft.com/office/officeart/2008/layout/HorizontalMultiLevelHierarchy"/>
    <dgm:cxn modelId="{737440C1-3E99-4250-BEEB-27C2482713B1}" type="presParOf" srcId="{90BAFF67-3241-4D34-9AC3-CC136321D46F}" destId="{1AD435B1-2709-4B8C-B42C-D2DE788E36A7}" srcOrd="0" destOrd="0" presId="urn:microsoft.com/office/officeart/2008/layout/HorizontalMultiLevelHierarchy"/>
    <dgm:cxn modelId="{CFBCF0CF-6CD9-43B0-8D12-F76B8402298C}" type="presParOf" srcId="{90BAFF67-3241-4D34-9AC3-CC136321D46F}" destId="{8529F33D-1391-4B02-AEED-FFA2C1391FB4}" srcOrd="1" destOrd="0" presId="urn:microsoft.com/office/officeart/2008/layout/HorizontalMultiLevelHierarchy"/>
    <dgm:cxn modelId="{32F64AC0-1A67-4955-95D7-BE8275BE1168}" type="presParOf" srcId="{17C7B955-6A8B-4066-A94F-FBA564ADBFB5}" destId="{5917711C-596A-4591-89E2-EE8F64614A65}" srcOrd="6" destOrd="0" presId="urn:microsoft.com/office/officeart/2008/layout/HorizontalMultiLevelHierarchy"/>
    <dgm:cxn modelId="{B596EE78-FB0B-4EFF-A117-F27E1D474F4C}" type="presParOf" srcId="{5917711C-596A-4591-89E2-EE8F64614A65}" destId="{529F00FD-BA84-4B96-97F3-D9E2E73F054F}" srcOrd="0" destOrd="0" presId="urn:microsoft.com/office/officeart/2008/layout/HorizontalMultiLevelHierarchy"/>
    <dgm:cxn modelId="{93E8CC0D-4834-49C5-BB23-B6FD54FEBAE7}" type="presParOf" srcId="{17C7B955-6A8B-4066-A94F-FBA564ADBFB5}" destId="{9B717809-03B5-46B9-91DD-9D829343C2D5}" srcOrd="7" destOrd="0" presId="urn:microsoft.com/office/officeart/2008/layout/HorizontalMultiLevelHierarchy"/>
    <dgm:cxn modelId="{E1B0BDB0-F167-449C-93F2-31DB6DF1569C}" type="presParOf" srcId="{9B717809-03B5-46B9-91DD-9D829343C2D5}" destId="{66972640-D31E-4AAE-865C-73F3A6251584}" srcOrd="0" destOrd="0" presId="urn:microsoft.com/office/officeart/2008/layout/HorizontalMultiLevelHierarchy"/>
    <dgm:cxn modelId="{98F36191-0BFA-4C4F-A690-0C94B1DC090E}" type="presParOf" srcId="{9B717809-03B5-46B9-91DD-9D829343C2D5}" destId="{0C97788F-803E-4083-A76A-FFDCAF3128C9}" srcOrd="1" destOrd="0" presId="urn:microsoft.com/office/officeart/2008/layout/HorizontalMultiLevelHierarchy"/>
    <dgm:cxn modelId="{D11E0068-ECE9-446C-8800-50B6E7FFB677}" type="presParOf" srcId="{17C7B955-6A8B-4066-A94F-FBA564ADBFB5}" destId="{30CDEBF3-5C59-4DAA-937B-18B3A7EFE8B4}" srcOrd="8" destOrd="0" presId="urn:microsoft.com/office/officeart/2008/layout/HorizontalMultiLevelHierarchy"/>
    <dgm:cxn modelId="{8C8AEBFD-F190-47B9-A19F-EB79681FD6AB}" type="presParOf" srcId="{30CDEBF3-5C59-4DAA-937B-18B3A7EFE8B4}" destId="{237EE552-2C77-4FC6-AA54-A38C6BC2A935}" srcOrd="0" destOrd="0" presId="urn:microsoft.com/office/officeart/2008/layout/HorizontalMultiLevelHierarchy"/>
    <dgm:cxn modelId="{B159DE63-CD1D-4649-9610-32720AD1C2C1}" type="presParOf" srcId="{17C7B955-6A8B-4066-A94F-FBA564ADBFB5}" destId="{9A0E3BDC-AC87-4815-A745-E83B6154A9F0}" srcOrd="9" destOrd="0" presId="urn:microsoft.com/office/officeart/2008/layout/HorizontalMultiLevelHierarchy"/>
    <dgm:cxn modelId="{4CC26BDC-1A12-4732-80FA-1C95D430E2C9}" type="presParOf" srcId="{9A0E3BDC-AC87-4815-A745-E83B6154A9F0}" destId="{416E9802-6072-49F7-A711-52E49692EC55}" srcOrd="0" destOrd="0" presId="urn:microsoft.com/office/officeart/2008/layout/HorizontalMultiLevelHierarchy"/>
    <dgm:cxn modelId="{4401F4BD-8F9D-4617-9222-A34DF6EE1E74}" type="presParOf" srcId="{9A0E3BDC-AC87-4815-A745-E83B6154A9F0}" destId="{3BD43553-62FF-4701-AF0B-9D8E810F89A8}" srcOrd="1" destOrd="0" presId="urn:microsoft.com/office/officeart/2008/layout/HorizontalMultiLevelHierarchy"/>
    <dgm:cxn modelId="{5CFB6C2C-AD9E-4DA0-A228-AEA640CDC106}" type="presParOf" srcId="{13A8D815-79BC-4A1C-804E-8A990FAD5DBC}" destId="{40D2216A-AB7F-4A31-A81A-12727A893290}" srcOrd="2" destOrd="0" presId="urn:microsoft.com/office/officeart/2008/layout/HorizontalMultiLevelHierarchy"/>
    <dgm:cxn modelId="{9AAF39A7-467D-4C58-99A7-193028098DED}" type="presParOf" srcId="{40D2216A-AB7F-4A31-A81A-12727A893290}" destId="{27A8F905-85B1-49FE-8300-4CBA726815F8}" srcOrd="0" destOrd="0" presId="urn:microsoft.com/office/officeart/2008/layout/HorizontalMultiLevelHierarchy"/>
    <dgm:cxn modelId="{549879C8-AB6F-4BA0-9D42-17476CB9060B}" type="presParOf" srcId="{13A8D815-79BC-4A1C-804E-8A990FAD5DBC}" destId="{F2EA6A53-2759-46E4-AA8C-56883831820F}" srcOrd="3" destOrd="0" presId="urn:microsoft.com/office/officeart/2008/layout/HorizontalMultiLevelHierarchy"/>
    <dgm:cxn modelId="{CA0ED996-BE9C-481F-8EDD-CBAE1160270C}" type="presParOf" srcId="{F2EA6A53-2759-46E4-AA8C-56883831820F}" destId="{C9A21DD4-9612-4C28-94BA-CB81CC28496E}" srcOrd="0" destOrd="0" presId="urn:microsoft.com/office/officeart/2008/layout/HorizontalMultiLevelHierarchy"/>
    <dgm:cxn modelId="{0E1E0B35-A6F4-44C0-BD0E-BE0B748EF342}" type="presParOf" srcId="{F2EA6A53-2759-46E4-AA8C-56883831820F}" destId="{EA7E0D32-0428-47CC-889A-2173733185AA}" srcOrd="1" destOrd="0" presId="urn:microsoft.com/office/officeart/2008/layout/HorizontalMultiLevelHierarchy"/>
    <dgm:cxn modelId="{47C82FE1-FF5A-4800-9CDE-16099E64B8E0}" type="presParOf" srcId="{EA7E0D32-0428-47CC-889A-2173733185AA}" destId="{ABB0D007-E786-4AE4-A83F-18CAE2778144}" srcOrd="0" destOrd="0" presId="urn:microsoft.com/office/officeart/2008/layout/HorizontalMultiLevelHierarchy"/>
    <dgm:cxn modelId="{2327581B-58BC-4965-A5FF-FF3E1B2BD923}" type="presParOf" srcId="{ABB0D007-E786-4AE4-A83F-18CAE2778144}" destId="{69B24458-AD7D-4846-B2F2-E6D377FCA10F}" srcOrd="0" destOrd="0" presId="urn:microsoft.com/office/officeart/2008/layout/HorizontalMultiLevelHierarchy"/>
    <dgm:cxn modelId="{1854148B-57C3-4A79-8DA4-E5C35926AFD7}" type="presParOf" srcId="{EA7E0D32-0428-47CC-889A-2173733185AA}" destId="{4F8841AE-2209-4322-BECE-1B702F9A2712}" srcOrd="1" destOrd="0" presId="urn:microsoft.com/office/officeart/2008/layout/HorizontalMultiLevelHierarchy"/>
    <dgm:cxn modelId="{CD9E29B3-F403-4BBF-BC77-7A1A0F3F798E}" type="presParOf" srcId="{4F8841AE-2209-4322-BECE-1B702F9A2712}" destId="{D1059385-28D8-4705-962F-B50F7F6FD546}" srcOrd="0" destOrd="0" presId="urn:microsoft.com/office/officeart/2008/layout/HorizontalMultiLevelHierarchy"/>
    <dgm:cxn modelId="{2FCCB6DF-D963-4CBF-9ED7-CDBA2ADE949F}" type="presParOf" srcId="{4F8841AE-2209-4322-BECE-1B702F9A2712}" destId="{8D8FEB62-0192-4AF0-9561-F5EB5C604565}" srcOrd="1" destOrd="0" presId="urn:microsoft.com/office/officeart/2008/layout/HorizontalMultiLevelHierarchy"/>
    <dgm:cxn modelId="{218B9413-6A2F-4442-92AE-F71AAFDEA769}" type="presParOf" srcId="{EA7E0D32-0428-47CC-889A-2173733185AA}" destId="{B43DF49B-7CBD-4576-A5FB-992B7C2E3165}" srcOrd="2" destOrd="0" presId="urn:microsoft.com/office/officeart/2008/layout/HorizontalMultiLevelHierarchy"/>
    <dgm:cxn modelId="{3723BFFF-4FD1-4BEE-806C-C08B74872C0A}" type="presParOf" srcId="{B43DF49B-7CBD-4576-A5FB-992B7C2E3165}" destId="{6C79810F-5FE8-4ADC-BB66-43CBBBCD7776}" srcOrd="0" destOrd="0" presId="urn:microsoft.com/office/officeart/2008/layout/HorizontalMultiLevelHierarchy"/>
    <dgm:cxn modelId="{35445814-82E4-4AD7-BB75-9FCE1977AB8B}" type="presParOf" srcId="{EA7E0D32-0428-47CC-889A-2173733185AA}" destId="{F8C1F1B4-9115-41AE-9D43-BBE0BA201B78}" srcOrd="3" destOrd="0" presId="urn:microsoft.com/office/officeart/2008/layout/HorizontalMultiLevelHierarchy"/>
    <dgm:cxn modelId="{7A7B0089-6803-4176-BFD2-DA9DB197385E}" type="presParOf" srcId="{F8C1F1B4-9115-41AE-9D43-BBE0BA201B78}" destId="{798466B2-500F-4CD9-B89B-6CE53DE7ECF1}" srcOrd="0" destOrd="0" presId="urn:microsoft.com/office/officeart/2008/layout/HorizontalMultiLevelHierarchy"/>
    <dgm:cxn modelId="{3009F3BA-03A5-4BCE-BB0C-2803FDD25521}" type="presParOf" srcId="{F8C1F1B4-9115-41AE-9D43-BBE0BA201B78}" destId="{73538C13-9444-443F-9330-42ABEE287EE2}" srcOrd="1" destOrd="0" presId="urn:microsoft.com/office/officeart/2008/layout/HorizontalMultiLevelHierarchy"/>
    <dgm:cxn modelId="{2C129FB9-2807-4A2A-BD36-2C865BF1767E}" type="presParOf" srcId="{EA7E0D32-0428-47CC-889A-2173733185AA}" destId="{2BBA5738-428D-4470-AFE0-0A5FDFBAAC96}" srcOrd="4" destOrd="0" presId="urn:microsoft.com/office/officeart/2008/layout/HorizontalMultiLevelHierarchy"/>
    <dgm:cxn modelId="{F5F1AF79-859E-476C-8206-2D14F01D03B1}" type="presParOf" srcId="{2BBA5738-428D-4470-AFE0-0A5FDFBAAC96}" destId="{74EEC86A-EFD0-4236-97F2-BAFD7DF86804}" srcOrd="0" destOrd="0" presId="urn:microsoft.com/office/officeart/2008/layout/HorizontalMultiLevelHierarchy"/>
    <dgm:cxn modelId="{745A65F1-0B38-4D41-9231-DDED6BDD1C50}" type="presParOf" srcId="{EA7E0D32-0428-47CC-889A-2173733185AA}" destId="{5E1BC9F5-199E-4CE0-A124-A0D8B46A698C}" srcOrd="5" destOrd="0" presId="urn:microsoft.com/office/officeart/2008/layout/HorizontalMultiLevelHierarchy"/>
    <dgm:cxn modelId="{092212CA-99F3-4CA9-9F43-A2E98079B7C6}" type="presParOf" srcId="{5E1BC9F5-199E-4CE0-A124-A0D8B46A698C}" destId="{B5ACD1BB-5606-4D1C-B961-DDC1074767A8}" srcOrd="0" destOrd="0" presId="urn:microsoft.com/office/officeart/2008/layout/HorizontalMultiLevelHierarchy"/>
    <dgm:cxn modelId="{1F6E6C66-702F-4642-A495-EBD018772B75}" type="presParOf" srcId="{5E1BC9F5-199E-4CE0-A124-A0D8B46A698C}" destId="{ED3C4EE6-B124-4A35-88B9-8AA67F40E53C}" srcOrd="1" destOrd="0" presId="urn:microsoft.com/office/officeart/2008/layout/HorizontalMultiLevelHierarchy"/>
    <dgm:cxn modelId="{0EB8F52D-C88C-4714-965A-7D8EA2661F96}" type="presParOf" srcId="{EA7E0D32-0428-47CC-889A-2173733185AA}" destId="{C4CF3A3A-82C5-472E-A46B-F12069604A69}" srcOrd="6" destOrd="0" presId="urn:microsoft.com/office/officeart/2008/layout/HorizontalMultiLevelHierarchy"/>
    <dgm:cxn modelId="{64E99BE9-3DCA-444F-8639-63F411BA2D3B}" type="presParOf" srcId="{C4CF3A3A-82C5-472E-A46B-F12069604A69}" destId="{F75ED800-5114-47FE-8C36-2B5B0D1543BE}" srcOrd="0" destOrd="0" presId="urn:microsoft.com/office/officeart/2008/layout/HorizontalMultiLevelHierarchy"/>
    <dgm:cxn modelId="{E9BB0692-C249-4E9F-9FCB-7BB84CD4D6C5}" type="presParOf" srcId="{EA7E0D32-0428-47CC-889A-2173733185AA}" destId="{1AB7A450-92FE-4ED0-BCE7-1076731171FF}" srcOrd="7" destOrd="0" presId="urn:microsoft.com/office/officeart/2008/layout/HorizontalMultiLevelHierarchy"/>
    <dgm:cxn modelId="{F02EBC1C-FE19-4164-AEAB-588FFA1D62D3}" type="presParOf" srcId="{1AB7A450-92FE-4ED0-BCE7-1076731171FF}" destId="{1A1281D5-6D49-4985-B9A8-4C3B3FBC3C4D}" srcOrd="0" destOrd="0" presId="urn:microsoft.com/office/officeart/2008/layout/HorizontalMultiLevelHierarchy"/>
    <dgm:cxn modelId="{89980E65-B5A8-4649-A941-0AFE6A5609EC}" type="presParOf" srcId="{1AB7A450-92FE-4ED0-BCE7-1076731171FF}" destId="{230E52EA-B988-4705-8D25-B52E86198109}" srcOrd="1" destOrd="0" presId="urn:microsoft.com/office/officeart/2008/layout/HorizontalMultiLevelHierarchy"/>
    <dgm:cxn modelId="{BAEB6CA4-3488-468E-BFE3-8673507A138B}" type="presParOf" srcId="{EA7E0D32-0428-47CC-889A-2173733185AA}" destId="{D1464F55-79CD-460D-9BB7-84F2CC18339D}" srcOrd="8" destOrd="0" presId="urn:microsoft.com/office/officeart/2008/layout/HorizontalMultiLevelHierarchy"/>
    <dgm:cxn modelId="{60892628-4E35-470C-8C78-7544FF0EC2BA}" type="presParOf" srcId="{D1464F55-79CD-460D-9BB7-84F2CC18339D}" destId="{AB417411-F9EE-47FA-BD74-CCF1599B2379}" srcOrd="0" destOrd="0" presId="urn:microsoft.com/office/officeart/2008/layout/HorizontalMultiLevelHierarchy"/>
    <dgm:cxn modelId="{D987E49E-A1C6-4366-B64C-E2F616112333}" type="presParOf" srcId="{EA7E0D32-0428-47CC-889A-2173733185AA}" destId="{FE83FC7C-9C7F-4EBB-88F5-D3B26B9E917B}" srcOrd="9" destOrd="0" presId="urn:microsoft.com/office/officeart/2008/layout/HorizontalMultiLevelHierarchy"/>
    <dgm:cxn modelId="{FB389DCE-10BD-4E32-AD7B-78D9FA6885E5}" type="presParOf" srcId="{FE83FC7C-9C7F-4EBB-88F5-D3B26B9E917B}" destId="{AF828CA2-108F-4C35-9E90-69FC2FFA5AF8}" srcOrd="0" destOrd="0" presId="urn:microsoft.com/office/officeart/2008/layout/HorizontalMultiLevelHierarchy"/>
    <dgm:cxn modelId="{5607A4FE-6827-4CCA-89AA-2DA563BF0CC0}" type="presParOf" srcId="{FE83FC7C-9C7F-4EBB-88F5-D3B26B9E917B}" destId="{C09E4101-7221-4438-995F-0F9ED791CAB1}" srcOrd="1" destOrd="0" presId="urn:microsoft.com/office/officeart/2008/layout/HorizontalMultiLevelHierarchy"/>
  </dgm:cxnLst>
  <dgm:bg/>
  <dgm:whole/>
  <dgm:extLst>
    <a:ext uri="http://schemas.microsoft.com/office/drawing/2008/diagram">
      <dsp:dataModelExt xmlns:dsp="http://schemas.microsoft.com/office/drawing/2008/diagram" relId="rId33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71F9DAAA-0375-408E-B652-0FCAD516AEF0}" type="doc">
      <dgm:prSet loTypeId="urn:microsoft.com/office/officeart/2008/layout/HorizontalMultiLevelHierarchy" loCatId="hierarchy" qsTypeId="urn:microsoft.com/office/officeart/2005/8/quickstyle/simple2" qsCatId="simple" csTypeId="urn:microsoft.com/office/officeart/2005/8/colors/accent1_2" csCatId="accent1" phldr="1"/>
      <dgm:spPr/>
      <dgm:t>
        <a:bodyPr/>
        <a:lstStyle/>
        <a:p>
          <a:endParaRPr lang="ru-RU"/>
        </a:p>
      </dgm:t>
    </dgm:pt>
    <dgm:pt modelId="{EF6D2467-86CB-4C4A-9557-8DAFB31AD2EE}">
      <dgm:prSet phldrT="[Текст]" custT="1"/>
      <dgm:spPr/>
      <dgm:t>
        <a:bodyPr/>
        <a:lstStyle/>
        <a:p>
          <a:r>
            <a:rPr lang="ru-RU" sz="1600"/>
            <a:t>Реализация права</a:t>
          </a:r>
        </a:p>
        <a:p>
          <a:r>
            <a:rPr lang="ru-RU" sz="1100"/>
            <a:t>- это практическое воплощение в жизнь норм права</a:t>
          </a:r>
        </a:p>
      </dgm:t>
    </dgm:pt>
    <dgm:pt modelId="{2D737BA2-B274-4F74-BF08-D0D0984E0AA8}" type="parTrans" cxnId="{95087A75-8FCF-43D4-BC9B-D54CF0DE5977}">
      <dgm:prSet/>
      <dgm:spPr/>
      <dgm:t>
        <a:bodyPr/>
        <a:lstStyle/>
        <a:p>
          <a:endParaRPr lang="ru-RU" sz="1100"/>
        </a:p>
      </dgm:t>
    </dgm:pt>
    <dgm:pt modelId="{6A8A9E74-649E-4A72-BEFC-C67AC83501B1}" type="sibTrans" cxnId="{95087A75-8FCF-43D4-BC9B-D54CF0DE5977}">
      <dgm:prSet/>
      <dgm:spPr/>
      <dgm:t>
        <a:bodyPr/>
        <a:lstStyle/>
        <a:p>
          <a:endParaRPr lang="ru-RU" sz="1100"/>
        </a:p>
      </dgm:t>
    </dgm:pt>
    <dgm:pt modelId="{DA1E986A-F910-4731-A96B-9351A8B81BC4}">
      <dgm:prSet phldrT="[Текст]" custT="1"/>
      <dgm:spPr/>
      <dgm:t>
        <a:bodyPr/>
        <a:lstStyle/>
        <a:p>
          <a:r>
            <a:rPr lang="ru-RU" sz="1200"/>
            <a:t>Соблюдение</a:t>
          </a:r>
        </a:p>
        <a:p>
          <a:r>
            <a:rPr lang="ru-RU" sz="1100"/>
            <a:t>выражается в воздержании лица от совершения социально вредных действий, запрещённых правом</a:t>
          </a:r>
        </a:p>
      </dgm:t>
    </dgm:pt>
    <dgm:pt modelId="{7251C394-D1DD-44B3-BAEA-8B828EE4977B}" type="parTrans" cxnId="{DC13498A-3422-410C-8F91-98EDEB49B6FF}">
      <dgm:prSet custT="1"/>
      <dgm:spPr/>
      <dgm:t>
        <a:bodyPr/>
        <a:lstStyle/>
        <a:p>
          <a:endParaRPr lang="ru-RU" sz="1100"/>
        </a:p>
      </dgm:t>
    </dgm:pt>
    <dgm:pt modelId="{D0CEA527-C2DC-4F33-9D61-6CD3C7450E2D}" type="sibTrans" cxnId="{DC13498A-3422-410C-8F91-98EDEB49B6FF}">
      <dgm:prSet/>
      <dgm:spPr/>
      <dgm:t>
        <a:bodyPr/>
        <a:lstStyle/>
        <a:p>
          <a:endParaRPr lang="ru-RU" sz="1100"/>
        </a:p>
      </dgm:t>
    </dgm:pt>
    <dgm:pt modelId="{931A60A1-4801-4721-962B-ABEF5F306B40}">
      <dgm:prSet phldrT="[Текст]" custT="1"/>
      <dgm:spPr/>
      <dgm:t>
        <a:bodyPr/>
        <a:lstStyle/>
        <a:p>
          <a:r>
            <a:rPr lang="ru-RU" sz="1200"/>
            <a:t>Исполнение</a:t>
          </a:r>
        </a:p>
        <a:p>
          <a:r>
            <a:rPr lang="ru-RU" sz="1100"/>
            <a:t>состоит в активном выполнении субъектом возложенных на него обязанностей</a:t>
          </a:r>
        </a:p>
      </dgm:t>
    </dgm:pt>
    <dgm:pt modelId="{6C2A62E0-26E5-4588-AB8F-5A8613F32F7A}" type="parTrans" cxnId="{5DC33A23-568A-4498-BD88-77ED669DEC57}">
      <dgm:prSet custT="1"/>
      <dgm:spPr/>
      <dgm:t>
        <a:bodyPr/>
        <a:lstStyle/>
        <a:p>
          <a:endParaRPr lang="ru-RU" sz="1100"/>
        </a:p>
      </dgm:t>
    </dgm:pt>
    <dgm:pt modelId="{233CBAE1-C9E8-42CF-9199-FAAB66F8F929}" type="sibTrans" cxnId="{5DC33A23-568A-4498-BD88-77ED669DEC57}">
      <dgm:prSet/>
      <dgm:spPr/>
      <dgm:t>
        <a:bodyPr/>
        <a:lstStyle/>
        <a:p>
          <a:endParaRPr lang="ru-RU" sz="1100"/>
        </a:p>
      </dgm:t>
    </dgm:pt>
    <dgm:pt modelId="{EEC4EA33-5196-4DA4-B0A6-02AE11ED07C8}">
      <dgm:prSet phldrT="[Текст]" custT="1"/>
      <dgm:spPr/>
      <dgm:t>
        <a:bodyPr/>
        <a:lstStyle/>
        <a:p>
          <a:r>
            <a:rPr lang="ru-RU" sz="1200"/>
            <a:t>Использование</a:t>
          </a:r>
        </a:p>
        <a:p>
          <a:r>
            <a:rPr lang="ru-RU" sz="1100"/>
            <a:t>есть добровольное и последовательное осуществление субъектами права принадлежащих им субъективных прав</a:t>
          </a:r>
        </a:p>
      </dgm:t>
    </dgm:pt>
    <dgm:pt modelId="{31BD771C-BDD1-4A13-B526-3AF3CBF12B1B}" type="parTrans" cxnId="{EFC3E2B2-2B3C-4F61-B232-E15A33945A4E}">
      <dgm:prSet custT="1"/>
      <dgm:spPr/>
      <dgm:t>
        <a:bodyPr/>
        <a:lstStyle/>
        <a:p>
          <a:endParaRPr lang="ru-RU" sz="1100"/>
        </a:p>
      </dgm:t>
    </dgm:pt>
    <dgm:pt modelId="{22F75983-816C-4D09-9C80-A50191A2D75B}" type="sibTrans" cxnId="{EFC3E2B2-2B3C-4F61-B232-E15A33945A4E}">
      <dgm:prSet/>
      <dgm:spPr/>
      <dgm:t>
        <a:bodyPr/>
        <a:lstStyle/>
        <a:p>
          <a:endParaRPr lang="ru-RU" sz="1100"/>
        </a:p>
      </dgm:t>
    </dgm:pt>
    <dgm:pt modelId="{663571FE-E044-4D2B-B450-6783016DF878}">
      <dgm:prSet phldrT="[Текст]" custT="1"/>
      <dgm:spPr/>
      <dgm:t>
        <a:bodyPr/>
        <a:lstStyle/>
        <a:p>
          <a:r>
            <a:rPr lang="ru-RU" sz="1200"/>
            <a:t>Применение</a:t>
          </a:r>
        </a:p>
        <a:p>
          <a:r>
            <a:rPr lang="ru-RU" sz="1100"/>
            <a:t>- это государственно-властная управленческая деятельность компетентных органов государства и некоторых иных уполномоченных на то организаций, состоящих в принятии персонифицированных правовых предписаний, регулирующих конкретную жизненную ситуацию</a:t>
          </a:r>
        </a:p>
      </dgm:t>
    </dgm:pt>
    <dgm:pt modelId="{932D1242-CA92-4ABB-9D54-8C382ED155AD}" type="parTrans" cxnId="{248A32A1-B322-4DFB-8152-9181BD853D34}">
      <dgm:prSet/>
      <dgm:spPr/>
      <dgm:t>
        <a:bodyPr/>
        <a:lstStyle/>
        <a:p>
          <a:endParaRPr lang="ru-RU"/>
        </a:p>
      </dgm:t>
    </dgm:pt>
    <dgm:pt modelId="{9549D28F-0C3A-4391-89C4-878EAFA86098}" type="sibTrans" cxnId="{248A32A1-B322-4DFB-8152-9181BD853D34}">
      <dgm:prSet/>
      <dgm:spPr/>
      <dgm:t>
        <a:bodyPr/>
        <a:lstStyle/>
        <a:p>
          <a:endParaRPr lang="ru-RU"/>
        </a:p>
      </dgm:t>
    </dgm:pt>
    <dgm:pt modelId="{AD1C4E30-EF50-4870-BC1C-4472B826A32C}" type="pres">
      <dgm:prSet presAssocID="{71F9DAAA-0375-408E-B652-0FCAD516AEF0}" presName="Name0" presStyleCnt="0">
        <dgm:presLayoutVars>
          <dgm:chPref val="1"/>
          <dgm:dir/>
          <dgm:animOne val="branch"/>
          <dgm:animLvl val="lvl"/>
          <dgm:resizeHandles val="exact"/>
        </dgm:presLayoutVars>
      </dgm:prSet>
      <dgm:spPr/>
      <dgm:t>
        <a:bodyPr/>
        <a:lstStyle/>
        <a:p>
          <a:endParaRPr lang="ru-RU"/>
        </a:p>
      </dgm:t>
    </dgm:pt>
    <dgm:pt modelId="{83FC14BE-F90C-4F1C-93C9-A7901CBFEE65}" type="pres">
      <dgm:prSet presAssocID="{EF6D2467-86CB-4C4A-9557-8DAFB31AD2EE}" presName="root1" presStyleCnt="0"/>
      <dgm:spPr/>
    </dgm:pt>
    <dgm:pt modelId="{B1C1BD97-21C1-484E-BD93-E8BD1F91EDF8}" type="pres">
      <dgm:prSet presAssocID="{EF6D2467-86CB-4C4A-9557-8DAFB31AD2EE}" presName="LevelOneTextNode" presStyleLbl="node0" presStyleIdx="0" presStyleCnt="1" custScaleX="187024">
        <dgm:presLayoutVars>
          <dgm:chPref val="3"/>
        </dgm:presLayoutVars>
      </dgm:prSet>
      <dgm:spPr/>
      <dgm:t>
        <a:bodyPr/>
        <a:lstStyle/>
        <a:p>
          <a:endParaRPr lang="ru-RU"/>
        </a:p>
      </dgm:t>
    </dgm:pt>
    <dgm:pt modelId="{0C5EE839-8CB2-4575-99C0-85493FBD9149}" type="pres">
      <dgm:prSet presAssocID="{EF6D2467-86CB-4C4A-9557-8DAFB31AD2EE}" presName="level2hierChild" presStyleCnt="0"/>
      <dgm:spPr/>
    </dgm:pt>
    <dgm:pt modelId="{97CA47F0-4F19-43AF-A8C5-75609AC11E10}" type="pres">
      <dgm:prSet presAssocID="{7251C394-D1DD-44B3-BAEA-8B828EE4977B}" presName="conn2-1" presStyleLbl="parChTrans1D2" presStyleIdx="0" presStyleCnt="4"/>
      <dgm:spPr/>
      <dgm:t>
        <a:bodyPr/>
        <a:lstStyle/>
        <a:p>
          <a:endParaRPr lang="ru-RU"/>
        </a:p>
      </dgm:t>
    </dgm:pt>
    <dgm:pt modelId="{551C6049-F6C8-434D-9B51-54DD0C1A7EAA}" type="pres">
      <dgm:prSet presAssocID="{7251C394-D1DD-44B3-BAEA-8B828EE4977B}" presName="connTx" presStyleLbl="parChTrans1D2" presStyleIdx="0" presStyleCnt="4"/>
      <dgm:spPr/>
      <dgm:t>
        <a:bodyPr/>
        <a:lstStyle/>
        <a:p>
          <a:endParaRPr lang="ru-RU"/>
        </a:p>
      </dgm:t>
    </dgm:pt>
    <dgm:pt modelId="{4308B835-6FBE-402E-9845-1F4B7AFCD6FA}" type="pres">
      <dgm:prSet presAssocID="{DA1E986A-F910-4731-A96B-9351A8B81BC4}" presName="root2" presStyleCnt="0"/>
      <dgm:spPr/>
    </dgm:pt>
    <dgm:pt modelId="{B575B8A1-B10C-4857-B638-BA5EC993767E}" type="pres">
      <dgm:prSet presAssocID="{DA1E986A-F910-4731-A96B-9351A8B81BC4}" presName="LevelTwoTextNode" presStyleLbl="node2" presStyleIdx="0" presStyleCnt="4" custScaleX="303511" custScaleY="135745">
        <dgm:presLayoutVars>
          <dgm:chPref val="3"/>
        </dgm:presLayoutVars>
      </dgm:prSet>
      <dgm:spPr/>
      <dgm:t>
        <a:bodyPr/>
        <a:lstStyle/>
        <a:p>
          <a:endParaRPr lang="ru-RU"/>
        </a:p>
      </dgm:t>
    </dgm:pt>
    <dgm:pt modelId="{B077E95C-F004-467B-A642-399AAF1E2C52}" type="pres">
      <dgm:prSet presAssocID="{DA1E986A-F910-4731-A96B-9351A8B81BC4}" presName="level3hierChild" presStyleCnt="0"/>
      <dgm:spPr/>
    </dgm:pt>
    <dgm:pt modelId="{4B96811D-0F2D-4D93-8C16-F0CC43CB0646}" type="pres">
      <dgm:prSet presAssocID="{6C2A62E0-26E5-4588-AB8F-5A8613F32F7A}" presName="conn2-1" presStyleLbl="parChTrans1D2" presStyleIdx="1" presStyleCnt="4"/>
      <dgm:spPr/>
      <dgm:t>
        <a:bodyPr/>
        <a:lstStyle/>
        <a:p>
          <a:endParaRPr lang="ru-RU"/>
        </a:p>
      </dgm:t>
    </dgm:pt>
    <dgm:pt modelId="{A58E2166-58BA-4007-AACC-C1B9A728955E}" type="pres">
      <dgm:prSet presAssocID="{6C2A62E0-26E5-4588-AB8F-5A8613F32F7A}" presName="connTx" presStyleLbl="parChTrans1D2" presStyleIdx="1" presStyleCnt="4"/>
      <dgm:spPr/>
      <dgm:t>
        <a:bodyPr/>
        <a:lstStyle/>
        <a:p>
          <a:endParaRPr lang="ru-RU"/>
        </a:p>
      </dgm:t>
    </dgm:pt>
    <dgm:pt modelId="{5BC043F2-CF1F-4BE0-9512-7FC4E2BD231C}" type="pres">
      <dgm:prSet presAssocID="{931A60A1-4801-4721-962B-ABEF5F306B40}" presName="root2" presStyleCnt="0"/>
      <dgm:spPr/>
    </dgm:pt>
    <dgm:pt modelId="{57E73F45-5E75-4CD7-B820-578F3613724B}" type="pres">
      <dgm:prSet presAssocID="{931A60A1-4801-4721-962B-ABEF5F306B40}" presName="LevelTwoTextNode" presStyleLbl="node2" presStyleIdx="1" presStyleCnt="4" custScaleX="303511" custScaleY="124157">
        <dgm:presLayoutVars>
          <dgm:chPref val="3"/>
        </dgm:presLayoutVars>
      </dgm:prSet>
      <dgm:spPr/>
      <dgm:t>
        <a:bodyPr/>
        <a:lstStyle/>
        <a:p>
          <a:endParaRPr lang="ru-RU"/>
        </a:p>
      </dgm:t>
    </dgm:pt>
    <dgm:pt modelId="{BFDB0D54-572B-4405-9877-51AE1FD98B66}" type="pres">
      <dgm:prSet presAssocID="{931A60A1-4801-4721-962B-ABEF5F306B40}" presName="level3hierChild" presStyleCnt="0"/>
      <dgm:spPr/>
    </dgm:pt>
    <dgm:pt modelId="{09F0A2B0-134B-4091-B163-1EF57665FD1B}" type="pres">
      <dgm:prSet presAssocID="{31BD771C-BDD1-4A13-B526-3AF3CBF12B1B}" presName="conn2-1" presStyleLbl="parChTrans1D2" presStyleIdx="2" presStyleCnt="4"/>
      <dgm:spPr/>
      <dgm:t>
        <a:bodyPr/>
        <a:lstStyle/>
        <a:p>
          <a:endParaRPr lang="ru-RU"/>
        </a:p>
      </dgm:t>
    </dgm:pt>
    <dgm:pt modelId="{5E71CAA7-066A-4658-976B-A22A0D39D28C}" type="pres">
      <dgm:prSet presAssocID="{31BD771C-BDD1-4A13-B526-3AF3CBF12B1B}" presName="connTx" presStyleLbl="parChTrans1D2" presStyleIdx="2" presStyleCnt="4"/>
      <dgm:spPr/>
      <dgm:t>
        <a:bodyPr/>
        <a:lstStyle/>
        <a:p>
          <a:endParaRPr lang="ru-RU"/>
        </a:p>
      </dgm:t>
    </dgm:pt>
    <dgm:pt modelId="{052B898C-0592-4EEB-8D15-9ABE8C15BAD4}" type="pres">
      <dgm:prSet presAssocID="{EEC4EA33-5196-4DA4-B0A6-02AE11ED07C8}" presName="root2" presStyleCnt="0"/>
      <dgm:spPr/>
    </dgm:pt>
    <dgm:pt modelId="{45481D6E-9E9B-435F-B0EE-26FA9A864F69}" type="pres">
      <dgm:prSet presAssocID="{EEC4EA33-5196-4DA4-B0A6-02AE11ED07C8}" presName="LevelTwoTextNode" presStyleLbl="node2" presStyleIdx="2" presStyleCnt="4" custScaleX="303511" custScaleY="144280">
        <dgm:presLayoutVars>
          <dgm:chPref val="3"/>
        </dgm:presLayoutVars>
      </dgm:prSet>
      <dgm:spPr/>
      <dgm:t>
        <a:bodyPr/>
        <a:lstStyle/>
        <a:p>
          <a:endParaRPr lang="ru-RU"/>
        </a:p>
      </dgm:t>
    </dgm:pt>
    <dgm:pt modelId="{001C098F-55D4-4F63-96F3-F4A9AC7ABD32}" type="pres">
      <dgm:prSet presAssocID="{EEC4EA33-5196-4DA4-B0A6-02AE11ED07C8}" presName="level3hierChild" presStyleCnt="0"/>
      <dgm:spPr/>
    </dgm:pt>
    <dgm:pt modelId="{036DFE74-24E0-4139-B3C0-457D86570A7E}" type="pres">
      <dgm:prSet presAssocID="{932D1242-CA92-4ABB-9D54-8C382ED155AD}" presName="conn2-1" presStyleLbl="parChTrans1D2" presStyleIdx="3" presStyleCnt="4"/>
      <dgm:spPr/>
      <dgm:t>
        <a:bodyPr/>
        <a:lstStyle/>
        <a:p>
          <a:endParaRPr lang="ru-RU"/>
        </a:p>
      </dgm:t>
    </dgm:pt>
    <dgm:pt modelId="{1FCD969E-AA4D-4BF6-931B-E417003E2556}" type="pres">
      <dgm:prSet presAssocID="{932D1242-CA92-4ABB-9D54-8C382ED155AD}" presName="connTx" presStyleLbl="parChTrans1D2" presStyleIdx="3" presStyleCnt="4"/>
      <dgm:spPr/>
      <dgm:t>
        <a:bodyPr/>
        <a:lstStyle/>
        <a:p>
          <a:endParaRPr lang="ru-RU"/>
        </a:p>
      </dgm:t>
    </dgm:pt>
    <dgm:pt modelId="{80C37AE6-EAA6-49AC-8EF3-E8089C2A4286}" type="pres">
      <dgm:prSet presAssocID="{663571FE-E044-4D2B-B450-6783016DF878}" presName="root2" presStyleCnt="0"/>
      <dgm:spPr/>
    </dgm:pt>
    <dgm:pt modelId="{44436C21-E404-4FC8-98B3-7B7477A49BE7}" type="pres">
      <dgm:prSet presAssocID="{663571FE-E044-4D2B-B450-6783016DF878}" presName="LevelTwoTextNode" presStyleLbl="node2" presStyleIdx="3" presStyleCnt="4" custScaleX="303511" custScaleY="213364">
        <dgm:presLayoutVars>
          <dgm:chPref val="3"/>
        </dgm:presLayoutVars>
      </dgm:prSet>
      <dgm:spPr/>
      <dgm:t>
        <a:bodyPr/>
        <a:lstStyle/>
        <a:p>
          <a:endParaRPr lang="ru-RU"/>
        </a:p>
      </dgm:t>
    </dgm:pt>
    <dgm:pt modelId="{B43FE980-F171-40A1-99B4-D882B42FC94E}" type="pres">
      <dgm:prSet presAssocID="{663571FE-E044-4D2B-B450-6783016DF878}" presName="level3hierChild" presStyleCnt="0"/>
      <dgm:spPr/>
    </dgm:pt>
  </dgm:ptLst>
  <dgm:cxnLst>
    <dgm:cxn modelId="{5FB8388B-CF9F-41F9-BA16-962AD73CE6A7}" type="presOf" srcId="{7251C394-D1DD-44B3-BAEA-8B828EE4977B}" destId="{97CA47F0-4F19-43AF-A8C5-75609AC11E10}" srcOrd="0" destOrd="0" presId="urn:microsoft.com/office/officeart/2008/layout/HorizontalMultiLevelHierarchy"/>
    <dgm:cxn modelId="{95087A75-8FCF-43D4-BC9B-D54CF0DE5977}" srcId="{71F9DAAA-0375-408E-B652-0FCAD516AEF0}" destId="{EF6D2467-86CB-4C4A-9557-8DAFB31AD2EE}" srcOrd="0" destOrd="0" parTransId="{2D737BA2-B274-4F74-BF08-D0D0984E0AA8}" sibTransId="{6A8A9E74-649E-4A72-BEFC-C67AC83501B1}"/>
    <dgm:cxn modelId="{19940406-F2CC-4DC8-9DDC-34FA4516ED60}" type="presOf" srcId="{663571FE-E044-4D2B-B450-6783016DF878}" destId="{44436C21-E404-4FC8-98B3-7B7477A49BE7}" srcOrd="0" destOrd="0" presId="urn:microsoft.com/office/officeart/2008/layout/HorizontalMultiLevelHierarchy"/>
    <dgm:cxn modelId="{EE81DCF4-95F8-48B5-B477-632F0F1ADEC4}" type="presOf" srcId="{EEC4EA33-5196-4DA4-B0A6-02AE11ED07C8}" destId="{45481D6E-9E9B-435F-B0EE-26FA9A864F69}" srcOrd="0" destOrd="0" presId="urn:microsoft.com/office/officeart/2008/layout/HorizontalMultiLevelHierarchy"/>
    <dgm:cxn modelId="{2054CF2D-3559-4904-97F0-342254F1CD93}" type="presOf" srcId="{31BD771C-BDD1-4A13-B526-3AF3CBF12B1B}" destId="{09F0A2B0-134B-4091-B163-1EF57665FD1B}" srcOrd="0" destOrd="0" presId="urn:microsoft.com/office/officeart/2008/layout/HorizontalMultiLevelHierarchy"/>
    <dgm:cxn modelId="{AEECF152-3D52-4A12-981C-61C7F0E6EAE4}" type="presOf" srcId="{71F9DAAA-0375-408E-B652-0FCAD516AEF0}" destId="{AD1C4E30-EF50-4870-BC1C-4472B826A32C}" srcOrd="0" destOrd="0" presId="urn:microsoft.com/office/officeart/2008/layout/HorizontalMultiLevelHierarchy"/>
    <dgm:cxn modelId="{535102E3-AE73-4281-865D-BF19D540CD7B}" type="presOf" srcId="{6C2A62E0-26E5-4588-AB8F-5A8613F32F7A}" destId="{4B96811D-0F2D-4D93-8C16-F0CC43CB0646}" srcOrd="0" destOrd="0" presId="urn:microsoft.com/office/officeart/2008/layout/HorizontalMultiLevelHierarchy"/>
    <dgm:cxn modelId="{EFC3E2B2-2B3C-4F61-B232-E15A33945A4E}" srcId="{EF6D2467-86CB-4C4A-9557-8DAFB31AD2EE}" destId="{EEC4EA33-5196-4DA4-B0A6-02AE11ED07C8}" srcOrd="2" destOrd="0" parTransId="{31BD771C-BDD1-4A13-B526-3AF3CBF12B1B}" sibTransId="{22F75983-816C-4D09-9C80-A50191A2D75B}"/>
    <dgm:cxn modelId="{7BEDB067-A654-4F57-A6D6-0FDEB41283D6}" type="presOf" srcId="{7251C394-D1DD-44B3-BAEA-8B828EE4977B}" destId="{551C6049-F6C8-434D-9B51-54DD0C1A7EAA}" srcOrd="1" destOrd="0" presId="urn:microsoft.com/office/officeart/2008/layout/HorizontalMultiLevelHierarchy"/>
    <dgm:cxn modelId="{5FF04E90-38C2-4178-9B60-B5A9FEA9675D}" type="presOf" srcId="{932D1242-CA92-4ABB-9D54-8C382ED155AD}" destId="{1FCD969E-AA4D-4BF6-931B-E417003E2556}" srcOrd="1" destOrd="0" presId="urn:microsoft.com/office/officeart/2008/layout/HorizontalMultiLevelHierarchy"/>
    <dgm:cxn modelId="{BCBC5E3A-0EA5-4055-8296-3DFC5B162CF8}" type="presOf" srcId="{6C2A62E0-26E5-4588-AB8F-5A8613F32F7A}" destId="{A58E2166-58BA-4007-AACC-C1B9A728955E}" srcOrd="1" destOrd="0" presId="urn:microsoft.com/office/officeart/2008/layout/HorizontalMultiLevelHierarchy"/>
    <dgm:cxn modelId="{4B145646-1C3D-42B6-9160-2F14DDF64703}" type="presOf" srcId="{EF6D2467-86CB-4C4A-9557-8DAFB31AD2EE}" destId="{B1C1BD97-21C1-484E-BD93-E8BD1F91EDF8}" srcOrd="0" destOrd="0" presId="urn:microsoft.com/office/officeart/2008/layout/HorizontalMultiLevelHierarchy"/>
    <dgm:cxn modelId="{248A32A1-B322-4DFB-8152-9181BD853D34}" srcId="{EF6D2467-86CB-4C4A-9557-8DAFB31AD2EE}" destId="{663571FE-E044-4D2B-B450-6783016DF878}" srcOrd="3" destOrd="0" parTransId="{932D1242-CA92-4ABB-9D54-8C382ED155AD}" sibTransId="{9549D28F-0C3A-4391-89C4-878EAFA86098}"/>
    <dgm:cxn modelId="{DC13498A-3422-410C-8F91-98EDEB49B6FF}" srcId="{EF6D2467-86CB-4C4A-9557-8DAFB31AD2EE}" destId="{DA1E986A-F910-4731-A96B-9351A8B81BC4}" srcOrd="0" destOrd="0" parTransId="{7251C394-D1DD-44B3-BAEA-8B828EE4977B}" sibTransId="{D0CEA527-C2DC-4F33-9D61-6CD3C7450E2D}"/>
    <dgm:cxn modelId="{C43DCB7D-CD3B-4A6E-A882-D1FC1916D12A}" type="presOf" srcId="{31BD771C-BDD1-4A13-B526-3AF3CBF12B1B}" destId="{5E71CAA7-066A-4658-976B-A22A0D39D28C}" srcOrd="1" destOrd="0" presId="urn:microsoft.com/office/officeart/2008/layout/HorizontalMultiLevelHierarchy"/>
    <dgm:cxn modelId="{EBFE3391-F4AB-43C9-B5D5-09285779FE38}" type="presOf" srcId="{DA1E986A-F910-4731-A96B-9351A8B81BC4}" destId="{B575B8A1-B10C-4857-B638-BA5EC993767E}" srcOrd="0" destOrd="0" presId="urn:microsoft.com/office/officeart/2008/layout/HorizontalMultiLevelHierarchy"/>
    <dgm:cxn modelId="{C6A00C3E-5B26-44D4-9450-DDC0EF3CBE3E}" type="presOf" srcId="{932D1242-CA92-4ABB-9D54-8C382ED155AD}" destId="{036DFE74-24E0-4139-B3C0-457D86570A7E}" srcOrd="0" destOrd="0" presId="urn:microsoft.com/office/officeart/2008/layout/HorizontalMultiLevelHierarchy"/>
    <dgm:cxn modelId="{5DC33A23-568A-4498-BD88-77ED669DEC57}" srcId="{EF6D2467-86CB-4C4A-9557-8DAFB31AD2EE}" destId="{931A60A1-4801-4721-962B-ABEF5F306B40}" srcOrd="1" destOrd="0" parTransId="{6C2A62E0-26E5-4588-AB8F-5A8613F32F7A}" sibTransId="{233CBAE1-C9E8-42CF-9199-FAAB66F8F929}"/>
    <dgm:cxn modelId="{E6D4AE06-2FF3-413D-B628-A6EA45966423}" type="presOf" srcId="{931A60A1-4801-4721-962B-ABEF5F306B40}" destId="{57E73F45-5E75-4CD7-B820-578F3613724B}" srcOrd="0" destOrd="0" presId="urn:microsoft.com/office/officeart/2008/layout/HorizontalMultiLevelHierarchy"/>
    <dgm:cxn modelId="{3CB73315-B53A-481E-9D80-4B18E0DE75C1}" type="presParOf" srcId="{AD1C4E30-EF50-4870-BC1C-4472B826A32C}" destId="{83FC14BE-F90C-4F1C-93C9-A7901CBFEE65}" srcOrd="0" destOrd="0" presId="urn:microsoft.com/office/officeart/2008/layout/HorizontalMultiLevelHierarchy"/>
    <dgm:cxn modelId="{D11D5AC2-CBFC-4F7A-8B31-EE6A46EFF4F3}" type="presParOf" srcId="{83FC14BE-F90C-4F1C-93C9-A7901CBFEE65}" destId="{B1C1BD97-21C1-484E-BD93-E8BD1F91EDF8}" srcOrd="0" destOrd="0" presId="urn:microsoft.com/office/officeart/2008/layout/HorizontalMultiLevelHierarchy"/>
    <dgm:cxn modelId="{FC2461D0-AA4D-4DCF-B138-FF0D0B05E747}" type="presParOf" srcId="{83FC14BE-F90C-4F1C-93C9-A7901CBFEE65}" destId="{0C5EE839-8CB2-4575-99C0-85493FBD9149}" srcOrd="1" destOrd="0" presId="urn:microsoft.com/office/officeart/2008/layout/HorizontalMultiLevelHierarchy"/>
    <dgm:cxn modelId="{388641CA-7985-4083-9933-0C65ADAB83B5}" type="presParOf" srcId="{0C5EE839-8CB2-4575-99C0-85493FBD9149}" destId="{97CA47F0-4F19-43AF-A8C5-75609AC11E10}" srcOrd="0" destOrd="0" presId="urn:microsoft.com/office/officeart/2008/layout/HorizontalMultiLevelHierarchy"/>
    <dgm:cxn modelId="{5DF7AC49-5FB5-41CE-A30F-D9DE3E658C57}" type="presParOf" srcId="{97CA47F0-4F19-43AF-A8C5-75609AC11E10}" destId="{551C6049-F6C8-434D-9B51-54DD0C1A7EAA}" srcOrd="0" destOrd="0" presId="urn:microsoft.com/office/officeart/2008/layout/HorizontalMultiLevelHierarchy"/>
    <dgm:cxn modelId="{53A98B54-52BF-4111-9697-162BD22C38B2}" type="presParOf" srcId="{0C5EE839-8CB2-4575-99C0-85493FBD9149}" destId="{4308B835-6FBE-402E-9845-1F4B7AFCD6FA}" srcOrd="1" destOrd="0" presId="urn:microsoft.com/office/officeart/2008/layout/HorizontalMultiLevelHierarchy"/>
    <dgm:cxn modelId="{0C9DEEC3-0B74-40C5-9875-FFFD88E93813}" type="presParOf" srcId="{4308B835-6FBE-402E-9845-1F4B7AFCD6FA}" destId="{B575B8A1-B10C-4857-B638-BA5EC993767E}" srcOrd="0" destOrd="0" presId="urn:microsoft.com/office/officeart/2008/layout/HorizontalMultiLevelHierarchy"/>
    <dgm:cxn modelId="{4915A72B-8F33-4088-BCB3-F1AB248169F6}" type="presParOf" srcId="{4308B835-6FBE-402E-9845-1F4B7AFCD6FA}" destId="{B077E95C-F004-467B-A642-399AAF1E2C52}" srcOrd="1" destOrd="0" presId="urn:microsoft.com/office/officeart/2008/layout/HorizontalMultiLevelHierarchy"/>
    <dgm:cxn modelId="{2583A52B-560C-45C7-95F8-12375038DF3D}" type="presParOf" srcId="{0C5EE839-8CB2-4575-99C0-85493FBD9149}" destId="{4B96811D-0F2D-4D93-8C16-F0CC43CB0646}" srcOrd="2" destOrd="0" presId="urn:microsoft.com/office/officeart/2008/layout/HorizontalMultiLevelHierarchy"/>
    <dgm:cxn modelId="{B305290A-7928-460E-AAF6-FEAB0205DE1E}" type="presParOf" srcId="{4B96811D-0F2D-4D93-8C16-F0CC43CB0646}" destId="{A58E2166-58BA-4007-AACC-C1B9A728955E}" srcOrd="0" destOrd="0" presId="urn:microsoft.com/office/officeart/2008/layout/HorizontalMultiLevelHierarchy"/>
    <dgm:cxn modelId="{96B81B40-746D-4AE9-A228-92705E95EE90}" type="presParOf" srcId="{0C5EE839-8CB2-4575-99C0-85493FBD9149}" destId="{5BC043F2-CF1F-4BE0-9512-7FC4E2BD231C}" srcOrd="3" destOrd="0" presId="urn:microsoft.com/office/officeart/2008/layout/HorizontalMultiLevelHierarchy"/>
    <dgm:cxn modelId="{87FB6C61-F71A-43AA-80F1-2CDC8AA576BE}" type="presParOf" srcId="{5BC043F2-CF1F-4BE0-9512-7FC4E2BD231C}" destId="{57E73F45-5E75-4CD7-B820-578F3613724B}" srcOrd="0" destOrd="0" presId="urn:microsoft.com/office/officeart/2008/layout/HorizontalMultiLevelHierarchy"/>
    <dgm:cxn modelId="{73A46452-1531-439D-B48E-A7FB3EC12E67}" type="presParOf" srcId="{5BC043F2-CF1F-4BE0-9512-7FC4E2BD231C}" destId="{BFDB0D54-572B-4405-9877-51AE1FD98B66}" srcOrd="1" destOrd="0" presId="urn:microsoft.com/office/officeart/2008/layout/HorizontalMultiLevelHierarchy"/>
    <dgm:cxn modelId="{A52F422D-5706-47C0-B63A-002682E06C1C}" type="presParOf" srcId="{0C5EE839-8CB2-4575-99C0-85493FBD9149}" destId="{09F0A2B0-134B-4091-B163-1EF57665FD1B}" srcOrd="4" destOrd="0" presId="urn:microsoft.com/office/officeart/2008/layout/HorizontalMultiLevelHierarchy"/>
    <dgm:cxn modelId="{49A703E6-6F45-4E52-ADB7-C18AB15429D9}" type="presParOf" srcId="{09F0A2B0-134B-4091-B163-1EF57665FD1B}" destId="{5E71CAA7-066A-4658-976B-A22A0D39D28C}" srcOrd="0" destOrd="0" presId="urn:microsoft.com/office/officeart/2008/layout/HorizontalMultiLevelHierarchy"/>
    <dgm:cxn modelId="{CD9DFF92-4371-42AE-A154-B15A5328D4F0}" type="presParOf" srcId="{0C5EE839-8CB2-4575-99C0-85493FBD9149}" destId="{052B898C-0592-4EEB-8D15-9ABE8C15BAD4}" srcOrd="5" destOrd="0" presId="urn:microsoft.com/office/officeart/2008/layout/HorizontalMultiLevelHierarchy"/>
    <dgm:cxn modelId="{D555A50A-154B-4D94-AD49-869D58882BDC}" type="presParOf" srcId="{052B898C-0592-4EEB-8D15-9ABE8C15BAD4}" destId="{45481D6E-9E9B-435F-B0EE-26FA9A864F69}" srcOrd="0" destOrd="0" presId="urn:microsoft.com/office/officeart/2008/layout/HorizontalMultiLevelHierarchy"/>
    <dgm:cxn modelId="{8048F2EF-F59F-4545-8F93-44712D31E777}" type="presParOf" srcId="{052B898C-0592-4EEB-8D15-9ABE8C15BAD4}" destId="{001C098F-55D4-4F63-96F3-F4A9AC7ABD32}" srcOrd="1" destOrd="0" presId="urn:microsoft.com/office/officeart/2008/layout/HorizontalMultiLevelHierarchy"/>
    <dgm:cxn modelId="{EB6C56DC-DA7B-4EC1-984A-AECC05F2FD44}" type="presParOf" srcId="{0C5EE839-8CB2-4575-99C0-85493FBD9149}" destId="{036DFE74-24E0-4139-B3C0-457D86570A7E}" srcOrd="6" destOrd="0" presId="urn:microsoft.com/office/officeart/2008/layout/HorizontalMultiLevelHierarchy"/>
    <dgm:cxn modelId="{0F41AB03-3E80-40F5-AD24-D3EBECD0215D}" type="presParOf" srcId="{036DFE74-24E0-4139-B3C0-457D86570A7E}" destId="{1FCD969E-AA4D-4BF6-931B-E417003E2556}" srcOrd="0" destOrd="0" presId="urn:microsoft.com/office/officeart/2008/layout/HorizontalMultiLevelHierarchy"/>
    <dgm:cxn modelId="{A4B3AD7D-C359-4436-B51D-A2161FBCB931}" type="presParOf" srcId="{0C5EE839-8CB2-4575-99C0-85493FBD9149}" destId="{80C37AE6-EAA6-49AC-8EF3-E8089C2A4286}" srcOrd="7" destOrd="0" presId="urn:microsoft.com/office/officeart/2008/layout/HorizontalMultiLevelHierarchy"/>
    <dgm:cxn modelId="{E35AB9F2-D5DF-4876-8134-C980E5B00F29}" type="presParOf" srcId="{80C37AE6-EAA6-49AC-8EF3-E8089C2A4286}" destId="{44436C21-E404-4FC8-98B3-7B7477A49BE7}" srcOrd="0" destOrd="0" presId="urn:microsoft.com/office/officeart/2008/layout/HorizontalMultiLevelHierarchy"/>
    <dgm:cxn modelId="{10BF1773-61AE-4372-BA14-BF03531317F0}" type="presParOf" srcId="{80C37AE6-EAA6-49AC-8EF3-E8089C2A4286}" destId="{B43FE980-F171-40A1-99B4-D882B42FC94E}"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6578C499-E235-4372-8DD3-B114BE1AD337}" type="doc">
      <dgm:prSet loTypeId="urn:microsoft.com/office/officeart/2005/8/layout/hierarchy1" loCatId="hierarchy" qsTypeId="urn:microsoft.com/office/officeart/2005/8/quickstyle/simple2" qsCatId="simple" csTypeId="urn:microsoft.com/office/officeart/2005/8/colors/accent1_2" csCatId="accent1" phldr="1"/>
      <dgm:spPr/>
      <dgm:t>
        <a:bodyPr/>
        <a:lstStyle/>
        <a:p>
          <a:endParaRPr lang="ru-RU"/>
        </a:p>
      </dgm:t>
    </dgm:pt>
    <dgm:pt modelId="{77794D6A-F90F-48D4-8A6E-E37D149D57B9}">
      <dgm:prSet phldrT="[Текст]" custT="1"/>
      <dgm:spPr/>
      <dgm:t>
        <a:bodyPr/>
        <a:lstStyle/>
        <a:p>
          <a:r>
            <a:rPr lang="ru-RU" sz="1100"/>
            <a:t>Действия нормы права</a:t>
          </a:r>
        </a:p>
      </dgm:t>
    </dgm:pt>
    <dgm:pt modelId="{7310A716-93B6-48A8-B590-434A8AF6F6D6}" type="parTrans" cxnId="{BD84645B-E1F0-4B6F-A764-6DCB923CCF57}">
      <dgm:prSet/>
      <dgm:spPr/>
      <dgm:t>
        <a:bodyPr/>
        <a:lstStyle/>
        <a:p>
          <a:endParaRPr lang="ru-RU" sz="1100"/>
        </a:p>
      </dgm:t>
    </dgm:pt>
    <dgm:pt modelId="{FE5F7803-5EF8-485B-88AF-E4C845AA8DD3}" type="sibTrans" cxnId="{BD84645B-E1F0-4B6F-A764-6DCB923CCF57}">
      <dgm:prSet/>
      <dgm:spPr/>
      <dgm:t>
        <a:bodyPr/>
        <a:lstStyle/>
        <a:p>
          <a:endParaRPr lang="ru-RU" sz="1100"/>
        </a:p>
      </dgm:t>
    </dgm:pt>
    <dgm:pt modelId="{39D4E0F2-F33F-43EF-9FB2-DE53B1E7E4AB}">
      <dgm:prSet phldrT="[Текст]" custT="1"/>
      <dgm:spPr/>
      <dgm:t>
        <a:bodyPr/>
        <a:lstStyle/>
        <a:p>
          <a:r>
            <a:rPr lang="ru-RU" sz="1100"/>
            <a:t>В пространстве</a:t>
          </a:r>
        </a:p>
      </dgm:t>
    </dgm:pt>
    <dgm:pt modelId="{63203FB5-B895-4CC7-A13D-34C321049EFB}" type="parTrans" cxnId="{124B8AFA-11CE-48A6-B975-F2947A113AA2}">
      <dgm:prSet/>
      <dgm:spPr/>
      <dgm:t>
        <a:bodyPr/>
        <a:lstStyle/>
        <a:p>
          <a:endParaRPr lang="ru-RU" sz="1100"/>
        </a:p>
      </dgm:t>
    </dgm:pt>
    <dgm:pt modelId="{737830B7-78CF-4FD6-947C-75024ED445CF}" type="sibTrans" cxnId="{124B8AFA-11CE-48A6-B975-F2947A113AA2}">
      <dgm:prSet/>
      <dgm:spPr/>
      <dgm:t>
        <a:bodyPr/>
        <a:lstStyle/>
        <a:p>
          <a:endParaRPr lang="ru-RU" sz="1100"/>
        </a:p>
      </dgm:t>
    </dgm:pt>
    <dgm:pt modelId="{5A5279F0-2414-4BD7-B2AE-6BD997C57F20}">
      <dgm:prSet phldrT="[Текст]" custT="1"/>
      <dgm:spPr/>
      <dgm:t>
        <a:bodyPr/>
        <a:lstStyle/>
        <a:p>
          <a:r>
            <a:rPr lang="ru-RU" sz="1100"/>
            <a:t>Начало действия</a:t>
          </a:r>
        </a:p>
      </dgm:t>
    </dgm:pt>
    <dgm:pt modelId="{C575957F-21D9-4A69-808F-D4FA346610B9}" type="parTrans" cxnId="{3445C848-D02E-45D1-A032-5E023B55A192}">
      <dgm:prSet/>
      <dgm:spPr/>
      <dgm:t>
        <a:bodyPr/>
        <a:lstStyle/>
        <a:p>
          <a:endParaRPr lang="ru-RU" sz="1100"/>
        </a:p>
      </dgm:t>
    </dgm:pt>
    <dgm:pt modelId="{4EDF973D-6033-4B1E-8745-4907548B89F4}" type="sibTrans" cxnId="{3445C848-D02E-45D1-A032-5E023B55A192}">
      <dgm:prSet/>
      <dgm:spPr/>
      <dgm:t>
        <a:bodyPr/>
        <a:lstStyle/>
        <a:p>
          <a:endParaRPr lang="ru-RU" sz="1100"/>
        </a:p>
      </dgm:t>
    </dgm:pt>
    <dgm:pt modelId="{59BF64D3-D4BD-4C66-8F18-DF4024C02BD7}">
      <dgm:prSet phldrT="[Текст]" custT="1"/>
      <dgm:spPr/>
      <dgm:t>
        <a:bodyPr/>
        <a:lstStyle/>
        <a:p>
          <a:r>
            <a:rPr lang="ru-RU" sz="1100"/>
            <a:t>Окончание действия</a:t>
          </a:r>
        </a:p>
      </dgm:t>
    </dgm:pt>
    <dgm:pt modelId="{22A032B5-9C97-43C8-97BE-B495C1FD91D8}" type="parTrans" cxnId="{476724AB-F6D8-4851-97B7-0BFA101FA3FB}">
      <dgm:prSet/>
      <dgm:spPr/>
      <dgm:t>
        <a:bodyPr/>
        <a:lstStyle/>
        <a:p>
          <a:endParaRPr lang="ru-RU" sz="1100"/>
        </a:p>
      </dgm:t>
    </dgm:pt>
    <dgm:pt modelId="{F026F4D6-BCBA-4B29-A06E-85B4BF8C5DE5}" type="sibTrans" cxnId="{476724AB-F6D8-4851-97B7-0BFA101FA3FB}">
      <dgm:prSet/>
      <dgm:spPr/>
      <dgm:t>
        <a:bodyPr/>
        <a:lstStyle/>
        <a:p>
          <a:endParaRPr lang="ru-RU" sz="1100"/>
        </a:p>
      </dgm:t>
    </dgm:pt>
    <dgm:pt modelId="{24791433-2766-4F82-91C0-049B41077209}">
      <dgm:prSet phldrT="[Текст]" custT="1"/>
      <dgm:spPr/>
      <dgm:t>
        <a:bodyPr/>
        <a:lstStyle/>
        <a:p>
          <a:r>
            <a:rPr lang="ru-RU" sz="1100"/>
            <a:t>По кругу лиц</a:t>
          </a:r>
        </a:p>
      </dgm:t>
    </dgm:pt>
    <dgm:pt modelId="{D7938C42-E287-4FDC-A2A5-38470E61707A}" type="parTrans" cxnId="{BA43167C-20C6-41D8-9824-AD19334D6940}">
      <dgm:prSet/>
      <dgm:spPr/>
      <dgm:t>
        <a:bodyPr/>
        <a:lstStyle/>
        <a:p>
          <a:endParaRPr lang="ru-RU" sz="1100"/>
        </a:p>
      </dgm:t>
    </dgm:pt>
    <dgm:pt modelId="{789AB470-FC5C-47BC-87FC-132DB1C915FE}" type="sibTrans" cxnId="{BA43167C-20C6-41D8-9824-AD19334D6940}">
      <dgm:prSet/>
      <dgm:spPr/>
      <dgm:t>
        <a:bodyPr/>
        <a:lstStyle/>
        <a:p>
          <a:endParaRPr lang="ru-RU" sz="1100"/>
        </a:p>
      </dgm:t>
    </dgm:pt>
    <dgm:pt modelId="{DDC9E283-2225-4E4D-914B-D2B2DC901FB7}">
      <dgm:prSet phldrT="[Текст]" custT="1"/>
      <dgm:spPr/>
      <dgm:t>
        <a:bodyPr/>
        <a:lstStyle/>
        <a:p>
          <a:r>
            <a:rPr lang="ru-RU" sz="1100"/>
            <a:t>Общая (на всех граждан)</a:t>
          </a:r>
        </a:p>
      </dgm:t>
    </dgm:pt>
    <dgm:pt modelId="{241746E2-6A1C-4AE9-AF05-3EE81A4167AB}" type="parTrans" cxnId="{18BA7731-48D2-4414-84B0-D12BB48DE048}">
      <dgm:prSet/>
      <dgm:spPr/>
      <dgm:t>
        <a:bodyPr/>
        <a:lstStyle/>
        <a:p>
          <a:endParaRPr lang="ru-RU" sz="1100"/>
        </a:p>
      </dgm:t>
    </dgm:pt>
    <dgm:pt modelId="{FEB1B476-FB50-4F92-8072-F9CC59507C74}" type="sibTrans" cxnId="{18BA7731-48D2-4414-84B0-D12BB48DE048}">
      <dgm:prSet/>
      <dgm:spPr/>
      <dgm:t>
        <a:bodyPr/>
        <a:lstStyle/>
        <a:p>
          <a:endParaRPr lang="ru-RU" sz="1100"/>
        </a:p>
      </dgm:t>
    </dgm:pt>
    <dgm:pt modelId="{3C7CB923-94ED-4B5B-9311-D7FD47287FCA}">
      <dgm:prSet phldrT="[Текст]" custT="1"/>
      <dgm:spPr/>
      <dgm:t>
        <a:bodyPr/>
        <a:lstStyle/>
        <a:p>
          <a:r>
            <a:rPr lang="ru-RU" sz="1100"/>
            <a:t>Во времени</a:t>
          </a:r>
        </a:p>
      </dgm:t>
    </dgm:pt>
    <dgm:pt modelId="{BD7508C7-643D-4E38-A1FA-95BD151B1542}" type="parTrans" cxnId="{37F3559E-32FD-4F67-806E-77C43B9774C0}">
      <dgm:prSet/>
      <dgm:spPr/>
      <dgm:t>
        <a:bodyPr/>
        <a:lstStyle/>
        <a:p>
          <a:endParaRPr lang="ru-RU"/>
        </a:p>
      </dgm:t>
    </dgm:pt>
    <dgm:pt modelId="{8A483E67-D5BE-480A-A83C-178BF0DE5CAD}" type="sibTrans" cxnId="{37F3559E-32FD-4F67-806E-77C43B9774C0}">
      <dgm:prSet/>
      <dgm:spPr/>
      <dgm:t>
        <a:bodyPr/>
        <a:lstStyle/>
        <a:p>
          <a:endParaRPr lang="ru-RU"/>
        </a:p>
      </dgm:t>
    </dgm:pt>
    <dgm:pt modelId="{D17796D8-6011-4D51-B200-54EFFE0868C8}">
      <dgm:prSet phldrT="[Текст]" custT="1"/>
      <dgm:spPr/>
      <dgm:t>
        <a:bodyPr/>
        <a:lstStyle/>
        <a:p>
          <a:r>
            <a:rPr lang="ru-RU" sz="1100"/>
            <a:t>Специальная (на конкретную группу лиц)</a:t>
          </a:r>
        </a:p>
      </dgm:t>
    </dgm:pt>
    <dgm:pt modelId="{89594A5F-BC54-473A-95D4-8715FB05FE41}" type="parTrans" cxnId="{FEE70EDE-3863-4150-898D-843D0BB5AFD4}">
      <dgm:prSet/>
      <dgm:spPr/>
      <dgm:t>
        <a:bodyPr/>
        <a:lstStyle/>
        <a:p>
          <a:endParaRPr lang="ru-RU"/>
        </a:p>
      </dgm:t>
    </dgm:pt>
    <dgm:pt modelId="{809FF7E6-1E8F-4B49-9425-259C72D14103}" type="sibTrans" cxnId="{FEE70EDE-3863-4150-898D-843D0BB5AFD4}">
      <dgm:prSet/>
      <dgm:spPr/>
      <dgm:t>
        <a:bodyPr/>
        <a:lstStyle/>
        <a:p>
          <a:endParaRPr lang="ru-RU"/>
        </a:p>
      </dgm:t>
    </dgm:pt>
    <dgm:pt modelId="{A7C9A656-1BA3-467F-AE24-DBC6360AC44D}">
      <dgm:prSet phldrT="[Текст]" custT="1"/>
      <dgm:spPr/>
      <dgm:t>
        <a:bodyPr/>
        <a:lstStyle/>
        <a:p>
          <a:r>
            <a:rPr lang="ru-RU" sz="1100"/>
            <a:t>Экстерриториальность</a:t>
          </a:r>
        </a:p>
      </dgm:t>
    </dgm:pt>
    <dgm:pt modelId="{142A3F41-8C41-4371-9C99-28EA015D8258}" type="parTrans" cxnId="{87756718-C5B0-46AB-A96A-08D0E7C8D979}">
      <dgm:prSet/>
      <dgm:spPr/>
      <dgm:t>
        <a:bodyPr/>
        <a:lstStyle/>
        <a:p>
          <a:endParaRPr lang="ru-RU"/>
        </a:p>
      </dgm:t>
    </dgm:pt>
    <dgm:pt modelId="{62B9921E-C5A7-4C54-B890-3A28D1060329}" type="sibTrans" cxnId="{87756718-C5B0-46AB-A96A-08D0E7C8D979}">
      <dgm:prSet/>
      <dgm:spPr/>
      <dgm:t>
        <a:bodyPr/>
        <a:lstStyle/>
        <a:p>
          <a:endParaRPr lang="ru-RU"/>
        </a:p>
      </dgm:t>
    </dgm:pt>
    <dgm:pt modelId="{6DE8F266-EB89-464F-8B4B-49240A6616C1}" type="pres">
      <dgm:prSet presAssocID="{6578C499-E235-4372-8DD3-B114BE1AD337}" presName="hierChild1" presStyleCnt="0">
        <dgm:presLayoutVars>
          <dgm:chPref val="1"/>
          <dgm:dir/>
          <dgm:animOne val="branch"/>
          <dgm:animLvl val="lvl"/>
          <dgm:resizeHandles/>
        </dgm:presLayoutVars>
      </dgm:prSet>
      <dgm:spPr/>
      <dgm:t>
        <a:bodyPr/>
        <a:lstStyle/>
        <a:p>
          <a:endParaRPr lang="ru-RU"/>
        </a:p>
      </dgm:t>
    </dgm:pt>
    <dgm:pt modelId="{E0968CF6-9699-4103-A615-098386DB49CF}" type="pres">
      <dgm:prSet presAssocID="{77794D6A-F90F-48D4-8A6E-E37D149D57B9}" presName="hierRoot1" presStyleCnt="0"/>
      <dgm:spPr/>
    </dgm:pt>
    <dgm:pt modelId="{18C040C9-B9EB-47F4-B681-5B4C25B2FCA1}" type="pres">
      <dgm:prSet presAssocID="{77794D6A-F90F-48D4-8A6E-E37D149D57B9}" presName="composite" presStyleCnt="0"/>
      <dgm:spPr/>
    </dgm:pt>
    <dgm:pt modelId="{14AFFD34-B2C5-49F5-A60E-E2EB181AD07C}" type="pres">
      <dgm:prSet presAssocID="{77794D6A-F90F-48D4-8A6E-E37D149D57B9}" presName="background" presStyleLbl="node0" presStyleIdx="0" presStyleCnt="1"/>
      <dgm:spPr/>
    </dgm:pt>
    <dgm:pt modelId="{C0E3147B-B3A8-4891-BC22-EA61B12B9938}" type="pres">
      <dgm:prSet presAssocID="{77794D6A-F90F-48D4-8A6E-E37D149D57B9}" presName="text" presStyleLbl="fgAcc0" presStyleIdx="0" presStyleCnt="1">
        <dgm:presLayoutVars>
          <dgm:chPref val="3"/>
        </dgm:presLayoutVars>
      </dgm:prSet>
      <dgm:spPr/>
      <dgm:t>
        <a:bodyPr/>
        <a:lstStyle/>
        <a:p>
          <a:endParaRPr lang="ru-RU"/>
        </a:p>
      </dgm:t>
    </dgm:pt>
    <dgm:pt modelId="{EFF4D42A-489F-4671-8438-7C5654838B3C}" type="pres">
      <dgm:prSet presAssocID="{77794D6A-F90F-48D4-8A6E-E37D149D57B9}" presName="hierChild2" presStyleCnt="0"/>
      <dgm:spPr/>
    </dgm:pt>
    <dgm:pt modelId="{E47A0A82-101F-41B1-AF6F-EC3789922457}" type="pres">
      <dgm:prSet presAssocID="{63203FB5-B895-4CC7-A13D-34C321049EFB}" presName="Name10" presStyleLbl="parChTrans1D2" presStyleIdx="0" presStyleCnt="3"/>
      <dgm:spPr/>
      <dgm:t>
        <a:bodyPr/>
        <a:lstStyle/>
        <a:p>
          <a:endParaRPr lang="ru-RU"/>
        </a:p>
      </dgm:t>
    </dgm:pt>
    <dgm:pt modelId="{03D81BCF-5FEC-472C-A369-C67DCAE4A637}" type="pres">
      <dgm:prSet presAssocID="{39D4E0F2-F33F-43EF-9FB2-DE53B1E7E4AB}" presName="hierRoot2" presStyleCnt="0"/>
      <dgm:spPr/>
    </dgm:pt>
    <dgm:pt modelId="{012D2E5B-52A6-4F96-AE58-1D8A4C2D28CA}" type="pres">
      <dgm:prSet presAssocID="{39D4E0F2-F33F-43EF-9FB2-DE53B1E7E4AB}" presName="composite2" presStyleCnt="0"/>
      <dgm:spPr/>
    </dgm:pt>
    <dgm:pt modelId="{1905D5D2-EF14-44D6-877B-BAD479E7D963}" type="pres">
      <dgm:prSet presAssocID="{39D4E0F2-F33F-43EF-9FB2-DE53B1E7E4AB}" presName="background2" presStyleLbl="node2" presStyleIdx="0" presStyleCnt="3"/>
      <dgm:spPr/>
    </dgm:pt>
    <dgm:pt modelId="{1B5A7DD3-F4AE-4BBF-8F77-86D61D0B664A}" type="pres">
      <dgm:prSet presAssocID="{39D4E0F2-F33F-43EF-9FB2-DE53B1E7E4AB}" presName="text2" presStyleLbl="fgAcc2" presStyleIdx="0" presStyleCnt="3">
        <dgm:presLayoutVars>
          <dgm:chPref val="3"/>
        </dgm:presLayoutVars>
      </dgm:prSet>
      <dgm:spPr/>
      <dgm:t>
        <a:bodyPr/>
        <a:lstStyle/>
        <a:p>
          <a:endParaRPr lang="ru-RU"/>
        </a:p>
      </dgm:t>
    </dgm:pt>
    <dgm:pt modelId="{A840AB08-19BD-4C25-B7B3-FBFDE20DB1CE}" type="pres">
      <dgm:prSet presAssocID="{39D4E0F2-F33F-43EF-9FB2-DE53B1E7E4AB}" presName="hierChild3" presStyleCnt="0"/>
      <dgm:spPr/>
    </dgm:pt>
    <dgm:pt modelId="{973F8485-C119-44EC-AB79-16E5BF108D90}" type="pres">
      <dgm:prSet presAssocID="{142A3F41-8C41-4371-9C99-28EA015D8258}" presName="Name17" presStyleLbl="parChTrans1D3" presStyleIdx="0" presStyleCnt="5"/>
      <dgm:spPr/>
      <dgm:t>
        <a:bodyPr/>
        <a:lstStyle/>
        <a:p>
          <a:endParaRPr lang="ru-RU"/>
        </a:p>
      </dgm:t>
    </dgm:pt>
    <dgm:pt modelId="{B8D1AB6C-FBB7-4C5D-80A0-D9B0147A78D6}" type="pres">
      <dgm:prSet presAssocID="{A7C9A656-1BA3-467F-AE24-DBC6360AC44D}" presName="hierRoot3" presStyleCnt="0"/>
      <dgm:spPr/>
    </dgm:pt>
    <dgm:pt modelId="{83D52F9F-0B39-483C-80CF-089DE42CF9D0}" type="pres">
      <dgm:prSet presAssocID="{A7C9A656-1BA3-467F-AE24-DBC6360AC44D}" presName="composite3" presStyleCnt="0"/>
      <dgm:spPr/>
    </dgm:pt>
    <dgm:pt modelId="{ED617F0B-4AD3-4F87-B6B3-A8CD2D940D34}" type="pres">
      <dgm:prSet presAssocID="{A7C9A656-1BA3-467F-AE24-DBC6360AC44D}" presName="background3" presStyleLbl="node3" presStyleIdx="0" presStyleCnt="5"/>
      <dgm:spPr/>
    </dgm:pt>
    <dgm:pt modelId="{E7C3BD42-D7AD-4B74-BEA6-8AF2CF037019}" type="pres">
      <dgm:prSet presAssocID="{A7C9A656-1BA3-467F-AE24-DBC6360AC44D}" presName="text3" presStyleLbl="fgAcc3" presStyleIdx="0" presStyleCnt="5">
        <dgm:presLayoutVars>
          <dgm:chPref val="3"/>
        </dgm:presLayoutVars>
      </dgm:prSet>
      <dgm:spPr/>
      <dgm:t>
        <a:bodyPr/>
        <a:lstStyle/>
        <a:p>
          <a:endParaRPr lang="ru-RU"/>
        </a:p>
      </dgm:t>
    </dgm:pt>
    <dgm:pt modelId="{3031B8C0-2453-4EFE-BBFC-07BD904A28C4}" type="pres">
      <dgm:prSet presAssocID="{A7C9A656-1BA3-467F-AE24-DBC6360AC44D}" presName="hierChild4" presStyleCnt="0"/>
      <dgm:spPr/>
    </dgm:pt>
    <dgm:pt modelId="{A195F6EF-8942-46B8-B878-813C9E81D85A}" type="pres">
      <dgm:prSet presAssocID="{BD7508C7-643D-4E38-A1FA-95BD151B1542}" presName="Name10" presStyleLbl="parChTrans1D2" presStyleIdx="1" presStyleCnt="3"/>
      <dgm:spPr/>
      <dgm:t>
        <a:bodyPr/>
        <a:lstStyle/>
        <a:p>
          <a:endParaRPr lang="ru-RU"/>
        </a:p>
      </dgm:t>
    </dgm:pt>
    <dgm:pt modelId="{EF515CA7-6EB8-4943-8553-AA3F3D800A0C}" type="pres">
      <dgm:prSet presAssocID="{3C7CB923-94ED-4B5B-9311-D7FD47287FCA}" presName="hierRoot2" presStyleCnt="0"/>
      <dgm:spPr/>
    </dgm:pt>
    <dgm:pt modelId="{D3E9E4EE-9CE0-4D25-B711-A4B8105ED8EE}" type="pres">
      <dgm:prSet presAssocID="{3C7CB923-94ED-4B5B-9311-D7FD47287FCA}" presName="composite2" presStyleCnt="0"/>
      <dgm:spPr/>
    </dgm:pt>
    <dgm:pt modelId="{A6021766-1E3C-4351-AD77-40945B53B4C0}" type="pres">
      <dgm:prSet presAssocID="{3C7CB923-94ED-4B5B-9311-D7FD47287FCA}" presName="background2" presStyleLbl="node2" presStyleIdx="1" presStyleCnt="3"/>
      <dgm:spPr/>
    </dgm:pt>
    <dgm:pt modelId="{80772FBB-D3D1-4696-961A-AA21EC1D0E00}" type="pres">
      <dgm:prSet presAssocID="{3C7CB923-94ED-4B5B-9311-D7FD47287FCA}" presName="text2" presStyleLbl="fgAcc2" presStyleIdx="1" presStyleCnt="3">
        <dgm:presLayoutVars>
          <dgm:chPref val="3"/>
        </dgm:presLayoutVars>
      </dgm:prSet>
      <dgm:spPr/>
      <dgm:t>
        <a:bodyPr/>
        <a:lstStyle/>
        <a:p>
          <a:endParaRPr lang="ru-RU"/>
        </a:p>
      </dgm:t>
    </dgm:pt>
    <dgm:pt modelId="{1EA05C35-5CD2-4FD1-81A2-7168599B74B2}" type="pres">
      <dgm:prSet presAssocID="{3C7CB923-94ED-4B5B-9311-D7FD47287FCA}" presName="hierChild3" presStyleCnt="0"/>
      <dgm:spPr/>
    </dgm:pt>
    <dgm:pt modelId="{56592CA2-0E95-4BDD-B302-5A36C9FE5606}" type="pres">
      <dgm:prSet presAssocID="{C575957F-21D9-4A69-808F-D4FA346610B9}" presName="Name17" presStyleLbl="parChTrans1D3" presStyleIdx="1" presStyleCnt="5"/>
      <dgm:spPr/>
      <dgm:t>
        <a:bodyPr/>
        <a:lstStyle/>
        <a:p>
          <a:endParaRPr lang="ru-RU"/>
        </a:p>
      </dgm:t>
    </dgm:pt>
    <dgm:pt modelId="{BA97DDF3-0970-48D1-86D1-ADD378252CE3}" type="pres">
      <dgm:prSet presAssocID="{5A5279F0-2414-4BD7-B2AE-6BD997C57F20}" presName="hierRoot3" presStyleCnt="0"/>
      <dgm:spPr/>
    </dgm:pt>
    <dgm:pt modelId="{94353063-F7F5-4A57-97D8-786320418115}" type="pres">
      <dgm:prSet presAssocID="{5A5279F0-2414-4BD7-B2AE-6BD997C57F20}" presName="composite3" presStyleCnt="0"/>
      <dgm:spPr/>
    </dgm:pt>
    <dgm:pt modelId="{18270CB9-AF81-477D-B59B-EBBC6A4F2FE9}" type="pres">
      <dgm:prSet presAssocID="{5A5279F0-2414-4BD7-B2AE-6BD997C57F20}" presName="background3" presStyleLbl="node3" presStyleIdx="1" presStyleCnt="5"/>
      <dgm:spPr/>
    </dgm:pt>
    <dgm:pt modelId="{B5C9726A-B9DC-4B3B-B4B6-73F188C632AD}" type="pres">
      <dgm:prSet presAssocID="{5A5279F0-2414-4BD7-B2AE-6BD997C57F20}" presName="text3" presStyleLbl="fgAcc3" presStyleIdx="1" presStyleCnt="5">
        <dgm:presLayoutVars>
          <dgm:chPref val="3"/>
        </dgm:presLayoutVars>
      </dgm:prSet>
      <dgm:spPr/>
      <dgm:t>
        <a:bodyPr/>
        <a:lstStyle/>
        <a:p>
          <a:endParaRPr lang="ru-RU"/>
        </a:p>
      </dgm:t>
    </dgm:pt>
    <dgm:pt modelId="{2BD7E2E4-8DFD-4B76-B79F-6866F4C76BDF}" type="pres">
      <dgm:prSet presAssocID="{5A5279F0-2414-4BD7-B2AE-6BD997C57F20}" presName="hierChild4" presStyleCnt="0"/>
      <dgm:spPr/>
    </dgm:pt>
    <dgm:pt modelId="{74C2FCDE-192C-4F30-BC0D-45B6F3628F93}" type="pres">
      <dgm:prSet presAssocID="{22A032B5-9C97-43C8-97BE-B495C1FD91D8}" presName="Name17" presStyleLbl="parChTrans1D3" presStyleIdx="2" presStyleCnt="5"/>
      <dgm:spPr/>
      <dgm:t>
        <a:bodyPr/>
        <a:lstStyle/>
        <a:p>
          <a:endParaRPr lang="ru-RU"/>
        </a:p>
      </dgm:t>
    </dgm:pt>
    <dgm:pt modelId="{6B2C1A0D-3B37-4CA0-B887-9315FEC91712}" type="pres">
      <dgm:prSet presAssocID="{59BF64D3-D4BD-4C66-8F18-DF4024C02BD7}" presName="hierRoot3" presStyleCnt="0"/>
      <dgm:spPr/>
    </dgm:pt>
    <dgm:pt modelId="{C84CA7F8-6A4E-4C43-BB1D-A76F495458E6}" type="pres">
      <dgm:prSet presAssocID="{59BF64D3-D4BD-4C66-8F18-DF4024C02BD7}" presName="composite3" presStyleCnt="0"/>
      <dgm:spPr/>
    </dgm:pt>
    <dgm:pt modelId="{4CB21C4C-F69F-43F6-A15F-25127D0AD1E1}" type="pres">
      <dgm:prSet presAssocID="{59BF64D3-D4BD-4C66-8F18-DF4024C02BD7}" presName="background3" presStyleLbl="node3" presStyleIdx="2" presStyleCnt="5"/>
      <dgm:spPr/>
    </dgm:pt>
    <dgm:pt modelId="{D51B777F-8714-4431-95CA-313A2938927B}" type="pres">
      <dgm:prSet presAssocID="{59BF64D3-D4BD-4C66-8F18-DF4024C02BD7}" presName="text3" presStyleLbl="fgAcc3" presStyleIdx="2" presStyleCnt="5">
        <dgm:presLayoutVars>
          <dgm:chPref val="3"/>
        </dgm:presLayoutVars>
      </dgm:prSet>
      <dgm:spPr/>
      <dgm:t>
        <a:bodyPr/>
        <a:lstStyle/>
        <a:p>
          <a:endParaRPr lang="ru-RU"/>
        </a:p>
      </dgm:t>
    </dgm:pt>
    <dgm:pt modelId="{CE7D04E9-DC8F-43FC-B238-99571C0086CF}" type="pres">
      <dgm:prSet presAssocID="{59BF64D3-D4BD-4C66-8F18-DF4024C02BD7}" presName="hierChild4" presStyleCnt="0"/>
      <dgm:spPr/>
    </dgm:pt>
    <dgm:pt modelId="{D9BDFA56-39B6-4F8B-8DAF-61A57411BA71}" type="pres">
      <dgm:prSet presAssocID="{D7938C42-E287-4FDC-A2A5-38470E61707A}" presName="Name10" presStyleLbl="parChTrans1D2" presStyleIdx="2" presStyleCnt="3"/>
      <dgm:spPr/>
      <dgm:t>
        <a:bodyPr/>
        <a:lstStyle/>
        <a:p>
          <a:endParaRPr lang="ru-RU"/>
        </a:p>
      </dgm:t>
    </dgm:pt>
    <dgm:pt modelId="{175FB59E-D89E-4D5D-89D1-DD0CB23BF84A}" type="pres">
      <dgm:prSet presAssocID="{24791433-2766-4F82-91C0-049B41077209}" presName="hierRoot2" presStyleCnt="0"/>
      <dgm:spPr/>
    </dgm:pt>
    <dgm:pt modelId="{5FCE5904-D356-4E0B-A919-FF043F72CFD0}" type="pres">
      <dgm:prSet presAssocID="{24791433-2766-4F82-91C0-049B41077209}" presName="composite2" presStyleCnt="0"/>
      <dgm:spPr/>
    </dgm:pt>
    <dgm:pt modelId="{F53689BE-BCAB-4C47-9308-07221008F105}" type="pres">
      <dgm:prSet presAssocID="{24791433-2766-4F82-91C0-049B41077209}" presName="background2" presStyleLbl="node2" presStyleIdx="2" presStyleCnt="3"/>
      <dgm:spPr/>
    </dgm:pt>
    <dgm:pt modelId="{C41DA898-C039-4115-A12F-B1D015F6CE72}" type="pres">
      <dgm:prSet presAssocID="{24791433-2766-4F82-91C0-049B41077209}" presName="text2" presStyleLbl="fgAcc2" presStyleIdx="2" presStyleCnt="3">
        <dgm:presLayoutVars>
          <dgm:chPref val="3"/>
        </dgm:presLayoutVars>
      </dgm:prSet>
      <dgm:spPr/>
      <dgm:t>
        <a:bodyPr/>
        <a:lstStyle/>
        <a:p>
          <a:endParaRPr lang="ru-RU"/>
        </a:p>
      </dgm:t>
    </dgm:pt>
    <dgm:pt modelId="{18917117-9483-4A80-8BE8-E4C24E5174FF}" type="pres">
      <dgm:prSet presAssocID="{24791433-2766-4F82-91C0-049B41077209}" presName="hierChild3" presStyleCnt="0"/>
      <dgm:spPr/>
    </dgm:pt>
    <dgm:pt modelId="{6D4C8F45-218B-4360-813D-EFA575E1DE48}" type="pres">
      <dgm:prSet presAssocID="{241746E2-6A1C-4AE9-AF05-3EE81A4167AB}" presName="Name17" presStyleLbl="parChTrans1D3" presStyleIdx="3" presStyleCnt="5"/>
      <dgm:spPr/>
      <dgm:t>
        <a:bodyPr/>
        <a:lstStyle/>
        <a:p>
          <a:endParaRPr lang="ru-RU"/>
        </a:p>
      </dgm:t>
    </dgm:pt>
    <dgm:pt modelId="{DBB7D5E7-7D84-4322-AFB1-C6368A8B33DA}" type="pres">
      <dgm:prSet presAssocID="{DDC9E283-2225-4E4D-914B-D2B2DC901FB7}" presName="hierRoot3" presStyleCnt="0"/>
      <dgm:spPr/>
    </dgm:pt>
    <dgm:pt modelId="{BE91A17F-669A-49FB-A304-E052E2DE948D}" type="pres">
      <dgm:prSet presAssocID="{DDC9E283-2225-4E4D-914B-D2B2DC901FB7}" presName="composite3" presStyleCnt="0"/>
      <dgm:spPr/>
    </dgm:pt>
    <dgm:pt modelId="{06599D85-949B-4250-91C7-DEA3FC6C1909}" type="pres">
      <dgm:prSet presAssocID="{DDC9E283-2225-4E4D-914B-D2B2DC901FB7}" presName="background3" presStyleLbl="node3" presStyleIdx="3" presStyleCnt="5"/>
      <dgm:spPr/>
    </dgm:pt>
    <dgm:pt modelId="{93451584-37BC-410D-A8AE-9CF1993491DC}" type="pres">
      <dgm:prSet presAssocID="{DDC9E283-2225-4E4D-914B-D2B2DC901FB7}" presName="text3" presStyleLbl="fgAcc3" presStyleIdx="3" presStyleCnt="5">
        <dgm:presLayoutVars>
          <dgm:chPref val="3"/>
        </dgm:presLayoutVars>
      </dgm:prSet>
      <dgm:spPr/>
      <dgm:t>
        <a:bodyPr/>
        <a:lstStyle/>
        <a:p>
          <a:endParaRPr lang="ru-RU"/>
        </a:p>
      </dgm:t>
    </dgm:pt>
    <dgm:pt modelId="{31D2EC57-9D1C-4C4C-A0FC-1889969DB825}" type="pres">
      <dgm:prSet presAssocID="{DDC9E283-2225-4E4D-914B-D2B2DC901FB7}" presName="hierChild4" presStyleCnt="0"/>
      <dgm:spPr/>
    </dgm:pt>
    <dgm:pt modelId="{D52EFF34-BF0A-40F1-89DD-D1FFF0E57E68}" type="pres">
      <dgm:prSet presAssocID="{89594A5F-BC54-473A-95D4-8715FB05FE41}" presName="Name17" presStyleLbl="parChTrans1D3" presStyleIdx="4" presStyleCnt="5"/>
      <dgm:spPr/>
      <dgm:t>
        <a:bodyPr/>
        <a:lstStyle/>
        <a:p>
          <a:endParaRPr lang="ru-RU"/>
        </a:p>
      </dgm:t>
    </dgm:pt>
    <dgm:pt modelId="{6336A61C-9D52-4EB4-8746-481AB2EA1CFD}" type="pres">
      <dgm:prSet presAssocID="{D17796D8-6011-4D51-B200-54EFFE0868C8}" presName="hierRoot3" presStyleCnt="0"/>
      <dgm:spPr/>
    </dgm:pt>
    <dgm:pt modelId="{FFE003D6-DAD9-4829-860A-F63C4622E79D}" type="pres">
      <dgm:prSet presAssocID="{D17796D8-6011-4D51-B200-54EFFE0868C8}" presName="composite3" presStyleCnt="0"/>
      <dgm:spPr/>
    </dgm:pt>
    <dgm:pt modelId="{32EC115E-2957-4A94-9778-B5C984AB38CE}" type="pres">
      <dgm:prSet presAssocID="{D17796D8-6011-4D51-B200-54EFFE0868C8}" presName="background3" presStyleLbl="node3" presStyleIdx="4" presStyleCnt="5"/>
      <dgm:spPr/>
    </dgm:pt>
    <dgm:pt modelId="{FB58B952-54D0-498F-97B0-F439F620EA7F}" type="pres">
      <dgm:prSet presAssocID="{D17796D8-6011-4D51-B200-54EFFE0868C8}" presName="text3" presStyleLbl="fgAcc3" presStyleIdx="4" presStyleCnt="5">
        <dgm:presLayoutVars>
          <dgm:chPref val="3"/>
        </dgm:presLayoutVars>
      </dgm:prSet>
      <dgm:spPr/>
      <dgm:t>
        <a:bodyPr/>
        <a:lstStyle/>
        <a:p>
          <a:endParaRPr lang="ru-RU"/>
        </a:p>
      </dgm:t>
    </dgm:pt>
    <dgm:pt modelId="{AD29CF39-7D21-42AC-B5A7-7B357FB4FFE8}" type="pres">
      <dgm:prSet presAssocID="{D17796D8-6011-4D51-B200-54EFFE0868C8}" presName="hierChild4" presStyleCnt="0"/>
      <dgm:spPr/>
    </dgm:pt>
  </dgm:ptLst>
  <dgm:cxnLst>
    <dgm:cxn modelId="{87756718-C5B0-46AB-A96A-08D0E7C8D979}" srcId="{39D4E0F2-F33F-43EF-9FB2-DE53B1E7E4AB}" destId="{A7C9A656-1BA3-467F-AE24-DBC6360AC44D}" srcOrd="0" destOrd="0" parTransId="{142A3F41-8C41-4371-9C99-28EA015D8258}" sibTransId="{62B9921E-C5A7-4C54-B890-3A28D1060329}"/>
    <dgm:cxn modelId="{92D17537-F371-4C4C-A9F2-EA90199EF13C}" type="presOf" srcId="{BD7508C7-643D-4E38-A1FA-95BD151B1542}" destId="{A195F6EF-8942-46B8-B878-813C9E81D85A}" srcOrd="0" destOrd="0" presId="urn:microsoft.com/office/officeart/2005/8/layout/hierarchy1"/>
    <dgm:cxn modelId="{3445C848-D02E-45D1-A032-5E023B55A192}" srcId="{3C7CB923-94ED-4B5B-9311-D7FD47287FCA}" destId="{5A5279F0-2414-4BD7-B2AE-6BD997C57F20}" srcOrd="0" destOrd="0" parTransId="{C575957F-21D9-4A69-808F-D4FA346610B9}" sibTransId="{4EDF973D-6033-4B1E-8745-4907548B89F4}"/>
    <dgm:cxn modelId="{DB843076-9CFD-4310-883F-EE018553C876}" type="presOf" srcId="{142A3F41-8C41-4371-9C99-28EA015D8258}" destId="{973F8485-C119-44EC-AB79-16E5BF108D90}" srcOrd="0" destOrd="0" presId="urn:microsoft.com/office/officeart/2005/8/layout/hierarchy1"/>
    <dgm:cxn modelId="{821D5EBC-D517-4DA0-AEE6-38B0CA73EE75}" type="presOf" srcId="{D17796D8-6011-4D51-B200-54EFFE0868C8}" destId="{FB58B952-54D0-498F-97B0-F439F620EA7F}" srcOrd="0" destOrd="0" presId="urn:microsoft.com/office/officeart/2005/8/layout/hierarchy1"/>
    <dgm:cxn modelId="{954B8522-8F0A-4AC8-A3A0-947C7155976C}" type="presOf" srcId="{A7C9A656-1BA3-467F-AE24-DBC6360AC44D}" destId="{E7C3BD42-D7AD-4B74-BEA6-8AF2CF037019}" srcOrd="0" destOrd="0" presId="urn:microsoft.com/office/officeart/2005/8/layout/hierarchy1"/>
    <dgm:cxn modelId="{FEE70EDE-3863-4150-898D-843D0BB5AFD4}" srcId="{24791433-2766-4F82-91C0-049B41077209}" destId="{D17796D8-6011-4D51-B200-54EFFE0868C8}" srcOrd="1" destOrd="0" parTransId="{89594A5F-BC54-473A-95D4-8715FB05FE41}" sibTransId="{809FF7E6-1E8F-4B49-9425-259C72D14103}"/>
    <dgm:cxn modelId="{F1F46C86-9023-4957-B094-35D5E71D0C33}" type="presOf" srcId="{241746E2-6A1C-4AE9-AF05-3EE81A4167AB}" destId="{6D4C8F45-218B-4360-813D-EFA575E1DE48}" srcOrd="0" destOrd="0" presId="urn:microsoft.com/office/officeart/2005/8/layout/hierarchy1"/>
    <dgm:cxn modelId="{124B8AFA-11CE-48A6-B975-F2947A113AA2}" srcId="{77794D6A-F90F-48D4-8A6E-E37D149D57B9}" destId="{39D4E0F2-F33F-43EF-9FB2-DE53B1E7E4AB}" srcOrd="0" destOrd="0" parTransId="{63203FB5-B895-4CC7-A13D-34C321049EFB}" sibTransId="{737830B7-78CF-4FD6-947C-75024ED445CF}"/>
    <dgm:cxn modelId="{CDA1DB5F-9D71-46F4-B169-3A02297F466B}" type="presOf" srcId="{89594A5F-BC54-473A-95D4-8715FB05FE41}" destId="{D52EFF34-BF0A-40F1-89DD-D1FFF0E57E68}" srcOrd="0" destOrd="0" presId="urn:microsoft.com/office/officeart/2005/8/layout/hierarchy1"/>
    <dgm:cxn modelId="{18BA7731-48D2-4414-84B0-D12BB48DE048}" srcId="{24791433-2766-4F82-91C0-049B41077209}" destId="{DDC9E283-2225-4E4D-914B-D2B2DC901FB7}" srcOrd="0" destOrd="0" parTransId="{241746E2-6A1C-4AE9-AF05-3EE81A4167AB}" sibTransId="{FEB1B476-FB50-4F92-8072-F9CC59507C74}"/>
    <dgm:cxn modelId="{47CAF19E-96D5-4F82-98D8-467F3BB09D8F}" type="presOf" srcId="{C575957F-21D9-4A69-808F-D4FA346610B9}" destId="{56592CA2-0E95-4BDD-B302-5A36C9FE5606}" srcOrd="0" destOrd="0" presId="urn:microsoft.com/office/officeart/2005/8/layout/hierarchy1"/>
    <dgm:cxn modelId="{F5DF5216-EDAF-44A5-8E66-9AF410033677}" type="presOf" srcId="{22A032B5-9C97-43C8-97BE-B495C1FD91D8}" destId="{74C2FCDE-192C-4F30-BC0D-45B6F3628F93}" srcOrd="0" destOrd="0" presId="urn:microsoft.com/office/officeart/2005/8/layout/hierarchy1"/>
    <dgm:cxn modelId="{51E0A2BD-82B6-4302-94BF-B667BAA4BEBF}" type="presOf" srcId="{24791433-2766-4F82-91C0-049B41077209}" destId="{C41DA898-C039-4115-A12F-B1D015F6CE72}" srcOrd="0" destOrd="0" presId="urn:microsoft.com/office/officeart/2005/8/layout/hierarchy1"/>
    <dgm:cxn modelId="{37F3559E-32FD-4F67-806E-77C43B9774C0}" srcId="{77794D6A-F90F-48D4-8A6E-E37D149D57B9}" destId="{3C7CB923-94ED-4B5B-9311-D7FD47287FCA}" srcOrd="1" destOrd="0" parTransId="{BD7508C7-643D-4E38-A1FA-95BD151B1542}" sibTransId="{8A483E67-D5BE-480A-A83C-178BF0DE5CAD}"/>
    <dgm:cxn modelId="{BFDEDE6B-929D-492B-A7F6-8AE932620230}" type="presOf" srcId="{5A5279F0-2414-4BD7-B2AE-6BD997C57F20}" destId="{B5C9726A-B9DC-4B3B-B4B6-73F188C632AD}" srcOrd="0" destOrd="0" presId="urn:microsoft.com/office/officeart/2005/8/layout/hierarchy1"/>
    <dgm:cxn modelId="{CA50B82D-FA39-4988-A78E-4887FF85ABE2}" type="presOf" srcId="{D7938C42-E287-4FDC-A2A5-38470E61707A}" destId="{D9BDFA56-39B6-4F8B-8DAF-61A57411BA71}" srcOrd="0" destOrd="0" presId="urn:microsoft.com/office/officeart/2005/8/layout/hierarchy1"/>
    <dgm:cxn modelId="{A8CF07E8-7CD4-4DCD-949B-67D3A905B9FC}" type="presOf" srcId="{DDC9E283-2225-4E4D-914B-D2B2DC901FB7}" destId="{93451584-37BC-410D-A8AE-9CF1993491DC}" srcOrd="0" destOrd="0" presId="urn:microsoft.com/office/officeart/2005/8/layout/hierarchy1"/>
    <dgm:cxn modelId="{93E870A0-E58C-43ED-A949-8ED6190FAA24}" type="presOf" srcId="{3C7CB923-94ED-4B5B-9311-D7FD47287FCA}" destId="{80772FBB-D3D1-4696-961A-AA21EC1D0E00}" srcOrd="0" destOrd="0" presId="urn:microsoft.com/office/officeart/2005/8/layout/hierarchy1"/>
    <dgm:cxn modelId="{642CD3FA-BAF8-43A6-A0FC-5CECC57CA04E}" type="presOf" srcId="{59BF64D3-D4BD-4C66-8F18-DF4024C02BD7}" destId="{D51B777F-8714-4431-95CA-313A2938927B}" srcOrd="0" destOrd="0" presId="urn:microsoft.com/office/officeart/2005/8/layout/hierarchy1"/>
    <dgm:cxn modelId="{918D49D2-11E6-47E5-86BF-3D3991F78B01}" type="presOf" srcId="{77794D6A-F90F-48D4-8A6E-E37D149D57B9}" destId="{C0E3147B-B3A8-4891-BC22-EA61B12B9938}" srcOrd="0" destOrd="0" presId="urn:microsoft.com/office/officeart/2005/8/layout/hierarchy1"/>
    <dgm:cxn modelId="{D8FE9C24-EF27-471A-86E3-6D4F827B6661}" type="presOf" srcId="{63203FB5-B895-4CC7-A13D-34C321049EFB}" destId="{E47A0A82-101F-41B1-AF6F-EC3789922457}" srcOrd="0" destOrd="0" presId="urn:microsoft.com/office/officeart/2005/8/layout/hierarchy1"/>
    <dgm:cxn modelId="{BA43167C-20C6-41D8-9824-AD19334D6940}" srcId="{77794D6A-F90F-48D4-8A6E-E37D149D57B9}" destId="{24791433-2766-4F82-91C0-049B41077209}" srcOrd="2" destOrd="0" parTransId="{D7938C42-E287-4FDC-A2A5-38470E61707A}" sibTransId="{789AB470-FC5C-47BC-87FC-132DB1C915FE}"/>
    <dgm:cxn modelId="{CA1F600D-3800-4451-98EB-D1E2423F5D88}" type="presOf" srcId="{39D4E0F2-F33F-43EF-9FB2-DE53B1E7E4AB}" destId="{1B5A7DD3-F4AE-4BBF-8F77-86D61D0B664A}" srcOrd="0" destOrd="0" presId="urn:microsoft.com/office/officeart/2005/8/layout/hierarchy1"/>
    <dgm:cxn modelId="{15DA2D4E-B91F-4D51-A4E1-A5AE258F2287}" type="presOf" srcId="{6578C499-E235-4372-8DD3-B114BE1AD337}" destId="{6DE8F266-EB89-464F-8B4B-49240A6616C1}" srcOrd="0" destOrd="0" presId="urn:microsoft.com/office/officeart/2005/8/layout/hierarchy1"/>
    <dgm:cxn modelId="{BD84645B-E1F0-4B6F-A764-6DCB923CCF57}" srcId="{6578C499-E235-4372-8DD3-B114BE1AD337}" destId="{77794D6A-F90F-48D4-8A6E-E37D149D57B9}" srcOrd="0" destOrd="0" parTransId="{7310A716-93B6-48A8-B590-434A8AF6F6D6}" sibTransId="{FE5F7803-5EF8-485B-88AF-E4C845AA8DD3}"/>
    <dgm:cxn modelId="{476724AB-F6D8-4851-97B7-0BFA101FA3FB}" srcId="{3C7CB923-94ED-4B5B-9311-D7FD47287FCA}" destId="{59BF64D3-D4BD-4C66-8F18-DF4024C02BD7}" srcOrd="1" destOrd="0" parTransId="{22A032B5-9C97-43C8-97BE-B495C1FD91D8}" sibTransId="{F026F4D6-BCBA-4B29-A06E-85B4BF8C5DE5}"/>
    <dgm:cxn modelId="{DB6F5736-9CE8-48BE-97F5-6033A19ADAA8}" type="presParOf" srcId="{6DE8F266-EB89-464F-8B4B-49240A6616C1}" destId="{E0968CF6-9699-4103-A615-098386DB49CF}" srcOrd="0" destOrd="0" presId="urn:microsoft.com/office/officeart/2005/8/layout/hierarchy1"/>
    <dgm:cxn modelId="{5CE1C9B1-B35D-4FF4-9F9A-FF53EFE3E607}" type="presParOf" srcId="{E0968CF6-9699-4103-A615-098386DB49CF}" destId="{18C040C9-B9EB-47F4-B681-5B4C25B2FCA1}" srcOrd="0" destOrd="0" presId="urn:microsoft.com/office/officeart/2005/8/layout/hierarchy1"/>
    <dgm:cxn modelId="{AAB11A3C-FFAE-453C-AB62-8CF781388137}" type="presParOf" srcId="{18C040C9-B9EB-47F4-B681-5B4C25B2FCA1}" destId="{14AFFD34-B2C5-49F5-A60E-E2EB181AD07C}" srcOrd="0" destOrd="0" presId="urn:microsoft.com/office/officeart/2005/8/layout/hierarchy1"/>
    <dgm:cxn modelId="{52B37487-D27F-46A2-890F-1009B18CBE3B}" type="presParOf" srcId="{18C040C9-B9EB-47F4-B681-5B4C25B2FCA1}" destId="{C0E3147B-B3A8-4891-BC22-EA61B12B9938}" srcOrd="1" destOrd="0" presId="urn:microsoft.com/office/officeart/2005/8/layout/hierarchy1"/>
    <dgm:cxn modelId="{8C417D3F-07F8-4CBB-9739-95AFA330A495}" type="presParOf" srcId="{E0968CF6-9699-4103-A615-098386DB49CF}" destId="{EFF4D42A-489F-4671-8438-7C5654838B3C}" srcOrd="1" destOrd="0" presId="urn:microsoft.com/office/officeart/2005/8/layout/hierarchy1"/>
    <dgm:cxn modelId="{19F77813-853C-477E-BEBB-4DCCF13C2660}" type="presParOf" srcId="{EFF4D42A-489F-4671-8438-7C5654838B3C}" destId="{E47A0A82-101F-41B1-AF6F-EC3789922457}" srcOrd="0" destOrd="0" presId="urn:microsoft.com/office/officeart/2005/8/layout/hierarchy1"/>
    <dgm:cxn modelId="{854150FC-CF93-457B-A6C3-AF443E908656}" type="presParOf" srcId="{EFF4D42A-489F-4671-8438-7C5654838B3C}" destId="{03D81BCF-5FEC-472C-A369-C67DCAE4A637}" srcOrd="1" destOrd="0" presId="urn:microsoft.com/office/officeart/2005/8/layout/hierarchy1"/>
    <dgm:cxn modelId="{6AC0BE10-70C5-4F70-A5D2-55F410EB5A74}" type="presParOf" srcId="{03D81BCF-5FEC-472C-A369-C67DCAE4A637}" destId="{012D2E5B-52A6-4F96-AE58-1D8A4C2D28CA}" srcOrd="0" destOrd="0" presId="urn:microsoft.com/office/officeart/2005/8/layout/hierarchy1"/>
    <dgm:cxn modelId="{427C0060-1A7C-4884-9074-2BE4A118D493}" type="presParOf" srcId="{012D2E5B-52A6-4F96-AE58-1D8A4C2D28CA}" destId="{1905D5D2-EF14-44D6-877B-BAD479E7D963}" srcOrd="0" destOrd="0" presId="urn:microsoft.com/office/officeart/2005/8/layout/hierarchy1"/>
    <dgm:cxn modelId="{A12A8763-D299-4D77-8C8E-2F51FBEE4B72}" type="presParOf" srcId="{012D2E5B-52A6-4F96-AE58-1D8A4C2D28CA}" destId="{1B5A7DD3-F4AE-4BBF-8F77-86D61D0B664A}" srcOrd="1" destOrd="0" presId="urn:microsoft.com/office/officeart/2005/8/layout/hierarchy1"/>
    <dgm:cxn modelId="{D3838BC8-A997-4DF6-A65F-BF2B1948DDB0}" type="presParOf" srcId="{03D81BCF-5FEC-472C-A369-C67DCAE4A637}" destId="{A840AB08-19BD-4C25-B7B3-FBFDE20DB1CE}" srcOrd="1" destOrd="0" presId="urn:microsoft.com/office/officeart/2005/8/layout/hierarchy1"/>
    <dgm:cxn modelId="{B6C1AB3A-4E04-43CB-B5EF-C22E5C2C59E5}" type="presParOf" srcId="{A840AB08-19BD-4C25-B7B3-FBFDE20DB1CE}" destId="{973F8485-C119-44EC-AB79-16E5BF108D90}" srcOrd="0" destOrd="0" presId="urn:microsoft.com/office/officeart/2005/8/layout/hierarchy1"/>
    <dgm:cxn modelId="{80D62F43-B68A-45AB-A25F-393B17B7C40B}" type="presParOf" srcId="{A840AB08-19BD-4C25-B7B3-FBFDE20DB1CE}" destId="{B8D1AB6C-FBB7-4C5D-80A0-D9B0147A78D6}" srcOrd="1" destOrd="0" presId="urn:microsoft.com/office/officeart/2005/8/layout/hierarchy1"/>
    <dgm:cxn modelId="{E47EFB52-B9CA-4CCC-927C-88B77B7F8693}" type="presParOf" srcId="{B8D1AB6C-FBB7-4C5D-80A0-D9B0147A78D6}" destId="{83D52F9F-0B39-483C-80CF-089DE42CF9D0}" srcOrd="0" destOrd="0" presId="urn:microsoft.com/office/officeart/2005/8/layout/hierarchy1"/>
    <dgm:cxn modelId="{38385FEA-3F66-4518-AC8B-0F10FE87F428}" type="presParOf" srcId="{83D52F9F-0B39-483C-80CF-089DE42CF9D0}" destId="{ED617F0B-4AD3-4F87-B6B3-A8CD2D940D34}" srcOrd="0" destOrd="0" presId="urn:microsoft.com/office/officeart/2005/8/layout/hierarchy1"/>
    <dgm:cxn modelId="{064FD13D-44F9-4940-955E-1DCAD3C17E8D}" type="presParOf" srcId="{83D52F9F-0B39-483C-80CF-089DE42CF9D0}" destId="{E7C3BD42-D7AD-4B74-BEA6-8AF2CF037019}" srcOrd="1" destOrd="0" presId="urn:microsoft.com/office/officeart/2005/8/layout/hierarchy1"/>
    <dgm:cxn modelId="{7C453DBE-758D-4F1B-9801-445859AF1C19}" type="presParOf" srcId="{B8D1AB6C-FBB7-4C5D-80A0-D9B0147A78D6}" destId="{3031B8C0-2453-4EFE-BBFC-07BD904A28C4}" srcOrd="1" destOrd="0" presId="urn:microsoft.com/office/officeart/2005/8/layout/hierarchy1"/>
    <dgm:cxn modelId="{AA089D9C-7EFB-4BAC-AFA8-375BECEC33C9}" type="presParOf" srcId="{EFF4D42A-489F-4671-8438-7C5654838B3C}" destId="{A195F6EF-8942-46B8-B878-813C9E81D85A}" srcOrd="2" destOrd="0" presId="urn:microsoft.com/office/officeart/2005/8/layout/hierarchy1"/>
    <dgm:cxn modelId="{59987B57-9643-4448-AB88-A396344E84A4}" type="presParOf" srcId="{EFF4D42A-489F-4671-8438-7C5654838B3C}" destId="{EF515CA7-6EB8-4943-8553-AA3F3D800A0C}" srcOrd="3" destOrd="0" presId="urn:microsoft.com/office/officeart/2005/8/layout/hierarchy1"/>
    <dgm:cxn modelId="{798974B4-8FA3-48F0-88A2-AA7CFD5C6891}" type="presParOf" srcId="{EF515CA7-6EB8-4943-8553-AA3F3D800A0C}" destId="{D3E9E4EE-9CE0-4D25-B711-A4B8105ED8EE}" srcOrd="0" destOrd="0" presId="urn:microsoft.com/office/officeart/2005/8/layout/hierarchy1"/>
    <dgm:cxn modelId="{0A4246D0-54D4-43E8-B3D5-146DA254F4B2}" type="presParOf" srcId="{D3E9E4EE-9CE0-4D25-B711-A4B8105ED8EE}" destId="{A6021766-1E3C-4351-AD77-40945B53B4C0}" srcOrd="0" destOrd="0" presId="urn:microsoft.com/office/officeart/2005/8/layout/hierarchy1"/>
    <dgm:cxn modelId="{5AE4031F-9256-4D9A-82A4-2D726D0E1C19}" type="presParOf" srcId="{D3E9E4EE-9CE0-4D25-B711-A4B8105ED8EE}" destId="{80772FBB-D3D1-4696-961A-AA21EC1D0E00}" srcOrd="1" destOrd="0" presId="urn:microsoft.com/office/officeart/2005/8/layout/hierarchy1"/>
    <dgm:cxn modelId="{DA0C5DA0-87C7-4448-847D-7A9AEEB442FE}" type="presParOf" srcId="{EF515CA7-6EB8-4943-8553-AA3F3D800A0C}" destId="{1EA05C35-5CD2-4FD1-81A2-7168599B74B2}" srcOrd="1" destOrd="0" presId="urn:microsoft.com/office/officeart/2005/8/layout/hierarchy1"/>
    <dgm:cxn modelId="{DAD09877-497C-4841-B5EE-AEF91C10E9EC}" type="presParOf" srcId="{1EA05C35-5CD2-4FD1-81A2-7168599B74B2}" destId="{56592CA2-0E95-4BDD-B302-5A36C9FE5606}" srcOrd="0" destOrd="0" presId="urn:microsoft.com/office/officeart/2005/8/layout/hierarchy1"/>
    <dgm:cxn modelId="{D86325D0-5DC5-4C60-A4D5-AAA4A3D2D732}" type="presParOf" srcId="{1EA05C35-5CD2-4FD1-81A2-7168599B74B2}" destId="{BA97DDF3-0970-48D1-86D1-ADD378252CE3}" srcOrd="1" destOrd="0" presId="urn:microsoft.com/office/officeart/2005/8/layout/hierarchy1"/>
    <dgm:cxn modelId="{54475988-9C86-4927-9529-0A78C5C14FB3}" type="presParOf" srcId="{BA97DDF3-0970-48D1-86D1-ADD378252CE3}" destId="{94353063-F7F5-4A57-97D8-786320418115}" srcOrd="0" destOrd="0" presId="urn:microsoft.com/office/officeart/2005/8/layout/hierarchy1"/>
    <dgm:cxn modelId="{7E34A9E2-AB2C-4F93-8064-0A5F1423A5AA}" type="presParOf" srcId="{94353063-F7F5-4A57-97D8-786320418115}" destId="{18270CB9-AF81-477D-B59B-EBBC6A4F2FE9}" srcOrd="0" destOrd="0" presId="urn:microsoft.com/office/officeart/2005/8/layout/hierarchy1"/>
    <dgm:cxn modelId="{C8CD6060-43A1-490B-BE31-F9F2428FBE14}" type="presParOf" srcId="{94353063-F7F5-4A57-97D8-786320418115}" destId="{B5C9726A-B9DC-4B3B-B4B6-73F188C632AD}" srcOrd="1" destOrd="0" presId="urn:microsoft.com/office/officeart/2005/8/layout/hierarchy1"/>
    <dgm:cxn modelId="{11A74CBE-FF88-475D-9C91-AE0EA6C85A8D}" type="presParOf" srcId="{BA97DDF3-0970-48D1-86D1-ADD378252CE3}" destId="{2BD7E2E4-8DFD-4B76-B79F-6866F4C76BDF}" srcOrd="1" destOrd="0" presId="urn:microsoft.com/office/officeart/2005/8/layout/hierarchy1"/>
    <dgm:cxn modelId="{AC094B93-3589-4F29-B48E-AC09DACC717E}" type="presParOf" srcId="{1EA05C35-5CD2-4FD1-81A2-7168599B74B2}" destId="{74C2FCDE-192C-4F30-BC0D-45B6F3628F93}" srcOrd="2" destOrd="0" presId="urn:microsoft.com/office/officeart/2005/8/layout/hierarchy1"/>
    <dgm:cxn modelId="{9F1D6BF5-21F5-4B89-A70A-9A9D72F6D4EC}" type="presParOf" srcId="{1EA05C35-5CD2-4FD1-81A2-7168599B74B2}" destId="{6B2C1A0D-3B37-4CA0-B887-9315FEC91712}" srcOrd="3" destOrd="0" presId="urn:microsoft.com/office/officeart/2005/8/layout/hierarchy1"/>
    <dgm:cxn modelId="{C4999812-BB4A-4BAC-A6DC-009A4ABA55A2}" type="presParOf" srcId="{6B2C1A0D-3B37-4CA0-B887-9315FEC91712}" destId="{C84CA7F8-6A4E-4C43-BB1D-A76F495458E6}" srcOrd="0" destOrd="0" presId="urn:microsoft.com/office/officeart/2005/8/layout/hierarchy1"/>
    <dgm:cxn modelId="{E067E621-0AFC-45F0-B950-56B964F13E9C}" type="presParOf" srcId="{C84CA7F8-6A4E-4C43-BB1D-A76F495458E6}" destId="{4CB21C4C-F69F-43F6-A15F-25127D0AD1E1}" srcOrd="0" destOrd="0" presId="urn:microsoft.com/office/officeart/2005/8/layout/hierarchy1"/>
    <dgm:cxn modelId="{10CD12C0-47DD-4C10-92AC-62AAC69D66AC}" type="presParOf" srcId="{C84CA7F8-6A4E-4C43-BB1D-A76F495458E6}" destId="{D51B777F-8714-4431-95CA-313A2938927B}" srcOrd="1" destOrd="0" presId="urn:microsoft.com/office/officeart/2005/8/layout/hierarchy1"/>
    <dgm:cxn modelId="{C8AFD43B-90F4-4A75-AFB4-0C76381DB8C1}" type="presParOf" srcId="{6B2C1A0D-3B37-4CA0-B887-9315FEC91712}" destId="{CE7D04E9-DC8F-43FC-B238-99571C0086CF}" srcOrd="1" destOrd="0" presId="urn:microsoft.com/office/officeart/2005/8/layout/hierarchy1"/>
    <dgm:cxn modelId="{500F91FD-D119-4766-BC20-E19E3547F060}" type="presParOf" srcId="{EFF4D42A-489F-4671-8438-7C5654838B3C}" destId="{D9BDFA56-39B6-4F8B-8DAF-61A57411BA71}" srcOrd="4" destOrd="0" presId="urn:microsoft.com/office/officeart/2005/8/layout/hierarchy1"/>
    <dgm:cxn modelId="{9BB5E77D-535E-4D4C-80A8-F69F1C2F48DE}" type="presParOf" srcId="{EFF4D42A-489F-4671-8438-7C5654838B3C}" destId="{175FB59E-D89E-4D5D-89D1-DD0CB23BF84A}" srcOrd="5" destOrd="0" presId="urn:microsoft.com/office/officeart/2005/8/layout/hierarchy1"/>
    <dgm:cxn modelId="{95888F4A-B00B-4FFF-BE80-F8FB9E94CE31}" type="presParOf" srcId="{175FB59E-D89E-4D5D-89D1-DD0CB23BF84A}" destId="{5FCE5904-D356-4E0B-A919-FF043F72CFD0}" srcOrd="0" destOrd="0" presId="urn:microsoft.com/office/officeart/2005/8/layout/hierarchy1"/>
    <dgm:cxn modelId="{68D44B20-C8C9-45AB-80C5-D461174ACBC5}" type="presParOf" srcId="{5FCE5904-D356-4E0B-A919-FF043F72CFD0}" destId="{F53689BE-BCAB-4C47-9308-07221008F105}" srcOrd="0" destOrd="0" presId="urn:microsoft.com/office/officeart/2005/8/layout/hierarchy1"/>
    <dgm:cxn modelId="{FC8B6D5F-D9CE-4444-B67B-D6BA3C7B82E1}" type="presParOf" srcId="{5FCE5904-D356-4E0B-A919-FF043F72CFD0}" destId="{C41DA898-C039-4115-A12F-B1D015F6CE72}" srcOrd="1" destOrd="0" presId="urn:microsoft.com/office/officeart/2005/8/layout/hierarchy1"/>
    <dgm:cxn modelId="{914A472B-8EFA-4D89-84BD-31E200A5C14A}" type="presParOf" srcId="{175FB59E-D89E-4D5D-89D1-DD0CB23BF84A}" destId="{18917117-9483-4A80-8BE8-E4C24E5174FF}" srcOrd="1" destOrd="0" presId="urn:microsoft.com/office/officeart/2005/8/layout/hierarchy1"/>
    <dgm:cxn modelId="{43287F9F-9C90-479C-92AC-70C7A1972864}" type="presParOf" srcId="{18917117-9483-4A80-8BE8-E4C24E5174FF}" destId="{6D4C8F45-218B-4360-813D-EFA575E1DE48}" srcOrd="0" destOrd="0" presId="urn:microsoft.com/office/officeart/2005/8/layout/hierarchy1"/>
    <dgm:cxn modelId="{65709446-FDC4-4764-9A88-D9AD54171D33}" type="presParOf" srcId="{18917117-9483-4A80-8BE8-E4C24E5174FF}" destId="{DBB7D5E7-7D84-4322-AFB1-C6368A8B33DA}" srcOrd="1" destOrd="0" presId="urn:microsoft.com/office/officeart/2005/8/layout/hierarchy1"/>
    <dgm:cxn modelId="{6687798F-56DF-48FE-9F55-976C88A31A98}" type="presParOf" srcId="{DBB7D5E7-7D84-4322-AFB1-C6368A8B33DA}" destId="{BE91A17F-669A-49FB-A304-E052E2DE948D}" srcOrd="0" destOrd="0" presId="urn:microsoft.com/office/officeart/2005/8/layout/hierarchy1"/>
    <dgm:cxn modelId="{DFA1D7CF-E41A-433C-B6BD-951A25788B62}" type="presParOf" srcId="{BE91A17F-669A-49FB-A304-E052E2DE948D}" destId="{06599D85-949B-4250-91C7-DEA3FC6C1909}" srcOrd="0" destOrd="0" presId="urn:microsoft.com/office/officeart/2005/8/layout/hierarchy1"/>
    <dgm:cxn modelId="{04292E81-3418-42BF-842C-6103E63E671A}" type="presParOf" srcId="{BE91A17F-669A-49FB-A304-E052E2DE948D}" destId="{93451584-37BC-410D-A8AE-9CF1993491DC}" srcOrd="1" destOrd="0" presId="urn:microsoft.com/office/officeart/2005/8/layout/hierarchy1"/>
    <dgm:cxn modelId="{772276D0-0993-4C74-8F26-5128359EF623}" type="presParOf" srcId="{DBB7D5E7-7D84-4322-AFB1-C6368A8B33DA}" destId="{31D2EC57-9D1C-4C4C-A0FC-1889969DB825}" srcOrd="1" destOrd="0" presId="urn:microsoft.com/office/officeart/2005/8/layout/hierarchy1"/>
    <dgm:cxn modelId="{C44393EB-8505-4D82-AD79-76D8A8080A93}" type="presParOf" srcId="{18917117-9483-4A80-8BE8-E4C24E5174FF}" destId="{D52EFF34-BF0A-40F1-89DD-D1FFF0E57E68}" srcOrd="2" destOrd="0" presId="urn:microsoft.com/office/officeart/2005/8/layout/hierarchy1"/>
    <dgm:cxn modelId="{4E77D32B-3C6C-4278-9EE4-C26F66BC3E36}" type="presParOf" srcId="{18917117-9483-4A80-8BE8-E4C24E5174FF}" destId="{6336A61C-9D52-4EB4-8746-481AB2EA1CFD}" srcOrd="3" destOrd="0" presId="urn:microsoft.com/office/officeart/2005/8/layout/hierarchy1"/>
    <dgm:cxn modelId="{FF01C964-FAF5-4170-9120-F80EAFBA32EA}" type="presParOf" srcId="{6336A61C-9D52-4EB4-8746-481AB2EA1CFD}" destId="{FFE003D6-DAD9-4829-860A-F63C4622E79D}" srcOrd="0" destOrd="0" presId="urn:microsoft.com/office/officeart/2005/8/layout/hierarchy1"/>
    <dgm:cxn modelId="{F3F28C66-9042-4867-A01F-78E79248F451}" type="presParOf" srcId="{FFE003D6-DAD9-4829-860A-F63C4622E79D}" destId="{32EC115E-2957-4A94-9778-B5C984AB38CE}" srcOrd="0" destOrd="0" presId="urn:microsoft.com/office/officeart/2005/8/layout/hierarchy1"/>
    <dgm:cxn modelId="{5B3B6032-F6A5-430B-84D5-B4405CC1AFB9}" type="presParOf" srcId="{FFE003D6-DAD9-4829-860A-F63C4622E79D}" destId="{FB58B952-54D0-498F-97B0-F439F620EA7F}" srcOrd="1" destOrd="0" presId="urn:microsoft.com/office/officeart/2005/8/layout/hierarchy1"/>
    <dgm:cxn modelId="{5A9AE0F5-FD2D-484A-8DFE-116C6CCA6C1A}" type="presParOf" srcId="{6336A61C-9D52-4EB4-8746-481AB2EA1CFD}" destId="{AD29CF39-7D21-42AC-B5A7-7B357FB4FFE8}" srcOrd="1" destOrd="0" presId="urn:microsoft.com/office/officeart/2005/8/layout/hierarchy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8786DA3B-001A-4F15-9389-CA9666B85FE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ru-RU"/>
        </a:p>
      </dgm:t>
    </dgm:pt>
    <dgm:pt modelId="{6D1705C7-8769-47F6-BA14-C6F26AC5CAE7}">
      <dgm:prSet phldrT="[Текст]" custT="1"/>
      <dgm:spPr/>
      <dgm:t>
        <a:bodyPr/>
        <a:lstStyle/>
        <a:p>
          <a:r>
            <a:rPr lang="ru-RU" sz="1200"/>
            <a:t>Структура правоотношений</a:t>
          </a:r>
        </a:p>
      </dgm:t>
    </dgm:pt>
    <dgm:pt modelId="{9433BCFA-230E-4FF7-AB9D-AD312C513D77}" type="parTrans" cxnId="{2BF1FB66-92CA-4B20-860D-0E5412136B31}">
      <dgm:prSet/>
      <dgm:spPr/>
      <dgm:t>
        <a:bodyPr/>
        <a:lstStyle/>
        <a:p>
          <a:endParaRPr lang="ru-RU" sz="1200"/>
        </a:p>
      </dgm:t>
    </dgm:pt>
    <dgm:pt modelId="{8E5C2166-AC32-49EA-AACA-7D4F10FAC457}" type="sibTrans" cxnId="{2BF1FB66-92CA-4B20-860D-0E5412136B31}">
      <dgm:prSet/>
      <dgm:spPr/>
      <dgm:t>
        <a:bodyPr/>
        <a:lstStyle/>
        <a:p>
          <a:endParaRPr lang="ru-RU" sz="1200"/>
        </a:p>
      </dgm:t>
    </dgm:pt>
    <dgm:pt modelId="{3539194E-213E-4473-8524-A32418C1A714}">
      <dgm:prSet phldrT="[Текст]" custT="1"/>
      <dgm:spPr/>
      <dgm:t>
        <a:bodyPr/>
        <a:lstStyle/>
        <a:p>
          <a:r>
            <a:rPr lang="ru-RU" sz="1200"/>
            <a:t>Субъект правоотношений</a:t>
          </a:r>
        </a:p>
      </dgm:t>
    </dgm:pt>
    <dgm:pt modelId="{5F90DE57-AF64-4B7A-8685-F69B3B4C769B}" type="parTrans" cxnId="{D7D99BC0-9503-465E-B65F-8C4E4A9D56E0}">
      <dgm:prSet/>
      <dgm:spPr/>
      <dgm:t>
        <a:bodyPr/>
        <a:lstStyle/>
        <a:p>
          <a:endParaRPr lang="ru-RU" sz="1200"/>
        </a:p>
      </dgm:t>
    </dgm:pt>
    <dgm:pt modelId="{1CED81D1-2812-4254-9717-A3444ED5B232}" type="sibTrans" cxnId="{D7D99BC0-9503-465E-B65F-8C4E4A9D56E0}">
      <dgm:prSet/>
      <dgm:spPr/>
      <dgm:t>
        <a:bodyPr/>
        <a:lstStyle/>
        <a:p>
          <a:endParaRPr lang="ru-RU" sz="1200"/>
        </a:p>
      </dgm:t>
    </dgm:pt>
    <dgm:pt modelId="{45DBDFB0-61BC-48CC-A618-5A3D7DA54B7C}">
      <dgm:prSet phldrT="[Текст]" custT="1"/>
      <dgm:spPr/>
      <dgm:t>
        <a:bodyPr/>
        <a:lstStyle/>
        <a:p>
          <a:r>
            <a:rPr lang="ru-RU" sz="1200"/>
            <a:t>Объект правоотношений</a:t>
          </a:r>
        </a:p>
      </dgm:t>
    </dgm:pt>
    <dgm:pt modelId="{E75420BF-A0B2-4C9A-AF55-AF665308123C}" type="parTrans" cxnId="{27036C75-3878-4D41-85A1-BE09BC8271D8}">
      <dgm:prSet/>
      <dgm:spPr/>
      <dgm:t>
        <a:bodyPr/>
        <a:lstStyle/>
        <a:p>
          <a:endParaRPr lang="ru-RU" sz="1200"/>
        </a:p>
      </dgm:t>
    </dgm:pt>
    <dgm:pt modelId="{DBD0ED09-85E7-4776-832F-78270554720B}" type="sibTrans" cxnId="{27036C75-3878-4D41-85A1-BE09BC8271D8}">
      <dgm:prSet/>
      <dgm:spPr/>
      <dgm:t>
        <a:bodyPr/>
        <a:lstStyle/>
        <a:p>
          <a:endParaRPr lang="ru-RU" sz="1200"/>
        </a:p>
      </dgm:t>
    </dgm:pt>
    <dgm:pt modelId="{23FD7FE0-25DE-4EE0-978A-D2E27F7182A0}">
      <dgm:prSet phldrT="[Текст]" custT="1"/>
      <dgm:spPr/>
      <dgm:t>
        <a:bodyPr/>
        <a:lstStyle/>
        <a:p>
          <a:r>
            <a:rPr lang="ru-RU" sz="1200"/>
            <a:t>Содержание правоотношений</a:t>
          </a:r>
        </a:p>
      </dgm:t>
    </dgm:pt>
    <dgm:pt modelId="{F5F09589-5DFB-40F8-A76D-9E1851186D12}" type="parTrans" cxnId="{81E58657-ED43-4982-ACC8-D7E48D5C5A02}">
      <dgm:prSet/>
      <dgm:spPr/>
      <dgm:t>
        <a:bodyPr/>
        <a:lstStyle/>
        <a:p>
          <a:endParaRPr lang="ru-RU" sz="1200"/>
        </a:p>
      </dgm:t>
    </dgm:pt>
    <dgm:pt modelId="{0E53ED26-969F-441A-9803-18C59A8EFC8E}" type="sibTrans" cxnId="{81E58657-ED43-4982-ACC8-D7E48D5C5A02}">
      <dgm:prSet/>
      <dgm:spPr/>
      <dgm:t>
        <a:bodyPr/>
        <a:lstStyle/>
        <a:p>
          <a:endParaRPr lang="ru-RU" sz="1200"/>
        </a:p>
      </dgm:t>
    </dgm:pt>
    <dgm:pt modelId="{C6CF6D89-7559-46A9-8E13-F45EEE0C0414}">
      <dgm:prSet phldrT="[Текст]" custT="1"/>
      <dgm:spPr/>
      <dgm:t>
        <a:bodyPr/>
        <a:lstStyle/>
        <a:p>
          <a:r>
            <a:rPr lang="ru-RU" sz="1200"/>
            <a:t>Физические лица</a:t>
          </a:r>
        </a:p>
      </dgm:t>
    </dgm:pt>
    <dgm:pt modelId="{DBB7947D-DA25-41C4-BF04-EDA298FE5282}" type="parTrans" cxnId="{1079F37E-8113-4C2C-85E0-E75E3B3063C2}">
      <dgm:prSet/>
      <dgm:spPr/>
      <dgm:t>
        <a:bodyPr/>
        <a:lstStyle/>
        <a:p>
          <a:endParaRPr lang="ru-RU"/>
        </a:p>
      </dgm:t>
    </dgm:pt>
    <dgm:pt modelId="{80E39160-8507-494E-BFE9-D4967585C400}" type="sibTrans" cxnId="{1079F37E-8113-4C2C-85E0-E75E3B3063C2}">
      <dgm:prSet/>
      <dgm:spPr/>
      <dgm:t>
        <a:bodyPr/>
        <a:lstStyle/>
        <a:p>
          <a:endParaRPr lang="ru-RU"/>
        </a:p>
      </dgm:t>
    </dgm:pt>
    <dgm:pt modelId="{3F7BC9D4-9E42-48EB-986C-86D5EF51E376}">
      <dgm:prSet phldrT="[Текст]" custT="1"/>
      <dgm:spPr/>
      <dgm:t>
        <a:bodyPr/>
        <a:lstStyle/>
        <a:p>
          <a:r>
            <a:rPr lang="ru-RU" sz="1200"/>
            <a:t>Юридические лица</a:t>
          </a:r>
        </a:p>
      </dgm:t>
    </dgm:pt>
    <dgm:pt modelId="{A1A8FD41-D2A7-41FE-AB90-1C717FE00B50}" type="parTrans" cxnId="{5DD9D074-9718-4600-A34F-38224D51D932}">
      <dgm:prSet/>
      <dgm:spPr/>
      <dgm:t>
        <a:bodyPr/>
        <a:lstStyle/>
        <a:p>
          <a:endParaRPr lang="ru-RU"/>
        </a:p>
      </dgm:t>
    </dgm:pt>
    <dgm:pt modelId="{B6C2F702-8946-40CC-906A-8A2394FCF4C4}" type="sibTrans" cxnId="{5DD9D074-9718-4600-A34F-38224D51D932}">
      <dgm:prSet/>
      <dgm:spPr/>
      <dgm:t>
        <a:bodyPr/>
        <a:lstStyle/>
        <a:p>
          <a:endParaRPr lang="ru-RU"/>
        </a:p>
      </dgm:t>
    </dgm:pt>
    <dgm:pt modelId="{F87B3101-5187-4FFD-B7B2-6787AFB68A8F}">
      <dgm:prSet phldrT="[Текст]" custT="1"/>
      <dgm:spPr/>
      <dgm:t>
        <a:bodyPr/>
        <a:lstStyle/>
        <a:p>
          <a:r>
            <a:rPr lang="ru-RU" sz="1200"/>
            <a:t>Государство</a:t>
          </a:r>
        </a:p>
      </dgm:t>
    </dgm:pt>
    <dgm:pt modelId="{F83F622E-B4CF-4ADA-9EEA-7760C388DEE9}" type="parTrans" cxnId="{E40A58B2-0133-4C55-8C77-97E6F1DD452C}">
      <dgm:prSet/>
      <dgm:spPr/>
      <dgm:t>
        <a:bodyPr/>
        <a:lstStyle/>
        <a:p>
          <a:endParaRPr lang="ru-RU"/>
        </a:p>
      </dgm:t>
    </dgm:pt>
    <dgm:pt modelId="{60D78EF4-7920-4037-8ADC-BF956A3EE692}" type="sibTrans" cxnId="{E40A58B2-0133-4C55-8C77-97E6F1DD452C}">
      <dgm:prSet/>
      <dgm:spPr/>
      <dgm:t>
        <a:bodyPr/>
        <a:lstStyle/>
        <a:p>
          <a:endParaRPr lang="ru-RU"/>
        </a:p>
      </dgm:t>
    </dgm:pt>
    <dgm:pt modelId="{55CB1BBC-3807-4BB9-908D-F4CF5895EA28}">
      <dgm:prSet phldrT="[Текст]" custT="1"/>
      <dgm:spPr/>
      <dgm:t>
        <a:bodyPr/>
        <a:lstStyle/>
        <a:p>
          <a:r>
            <a:rPr lang="ru-RU" sz="1200"/>
            <a:t>Материальные блага</a:t>
          </a:r>
        </a:p>
      </dgm:t>
    </dgm:pt>
    <dgm:pt modelId="{9F4D6BD5-38FC-46D4-A196-43084324CA3A}" type="parTrans" cxnId="{70AA6051-95F4-44AC-853A-37F207CC8185}">
      <dgm:prSet/>
      <dgm:spPr/>
      <dgm:t>
        <a:bodyPr/>
        <a:lstStyle/>
        <a:p>
          <a:endParaRPr lang="ru-RU"/>
        </a:p>
      </dgm:t>
    </dgm:pt>
    <dgm:pt modelId="{3B28367F-3907-422A-8716-270A5C3A87EC}" type="sibTrans" cxnId="{70AA6051-95F4-44AC-853A-37F207CC8185}">
      <dgm:prSet/>
      <dgm:spPr/>
      <dgm:t>
        <a:bodyPr/>
        <a:lstStyle/>
        <a:p>
          <a:endParaRPr lang="ru-RU"/>
        </a:p>
      </dgm:t>
    </dgm:pt>
    <dgm:pt modelId="{56B49BCB-F22F-49E9-9836-64225DFEC2B4}">
      <dgm:prSet phldrT="[Текст]" custT="1"/>
      <dgm:spPr/>
      <dgm:t>
        <a:bodyPr/>
        <a:lstStyle/>
        <a:p>
          <a:r>
            <a:rPr lang="ru-RU" sz="1200"/>
            <a:t>Нематериальные блага</a:t>
          </a:r>
        </a:p>
      </dgm:t>
    </dgm:pt>
    <dgm:pt modelId="{8BB725A7-348B-4E4C-9031-0D7C6CC3F214}" type="parTrans" cxnId="{32A05C05-20DE-4017-94E7-15D6A781309C}">
      <dgm:prSet/>
      <dgm:spPr/>
      <dgm:t>
        <a:bodyPr/>
        <a:lstStyle/>
        <a:p>
          <a:endParaRPr lang="ru-RU"/>
        </a:p>
      </dgm:t>
    </dgm:pt>
    <dgm:pt modelId="{03FA5AE5-3D13-4AC5-88F4-1F2409EE9D9D}" type="sibTrans" cxnId="{32A05C05-20DE-4017-94E7-15D6A781309C}">
      <dgm:prSet/>
      <dgm:spPr/>
      <dgm:t>
        <a:bodyPr/>
        <a:lstStyle/>
        <a:p>
          <a:endParaRPr lang="ru-RU"/>
        </a:p>
      </dgm:t>
    </dgm:pt>
    <dgm:pt modelId="{20284652-049D-41F3-9D3A-06EC9FDDFA07}">
      <dgm:prSet phldrT="[Текст]" custT="1"/>
      <dgm:spPr/>
      <dgm:t>
        <a:bodyPr/>
        <a:lstStyle/>
        <a:p>
          <a:r>
            <a:rPr lang="ru-RU" sz="1200"/>
            <a:t>Субъективные права</a:t>
          </a:r>
        </a:p>
      </dgm:t>
    </dgm:pt>
    <dgm:pt modelId="{F788E26B-A77F-437F-BA10-CC43BDEBEC51}" type="parTrans" cxnId="{7094C99C-DCFC-49BB-963D-8A3F30289B76}">
      <dgm:prSet/>
      <dgm:spPr/>
      <dgm:t>
        <a:bodyPr/>
        <a:lstStyle/>
        <a:p>
          <a:endParaRPr lang="ru-RU"/>
        </a:p>
      </dgm:t>
    </dgm:pt>
    <dgm:pt modelId="{CBE0D191-DC55-46CF-9FFF-705A25768FFB}" type="sibTrans" cxnId="{7094C99C-DCFC-49BB-963D-8A3F30289B76}">
      <dgm:prSet/>
      <dgm:spPr/>
      <dgm:t>
        <a:bodyPr/>
        <a:lstStyle/>
        <a:p>
          <a:endParaRPr lang="ru-RU"/>
        </a:p>
      </dgm:t>
    </dgm:pt>
    <dgm:pt modelId="{1996495B-F7EF-4C9D-AC9C-2E8E8E9F4F83}">
      <dgm:prSet phldrT="[Текст]" custT="1"/>
      <dgm:spPr/>
      <dgm:t>
        <a:bodyPr/>
        <a:lstStyle/>
        <a:p>
          <a:r>
            <a:rPr lang="ru-RU" sz="1200"/>
            <a:t>Юридические обязанности</a:t>
          </a:r>
        </a:p>
      </dgm:t>
    </dgm:pt>
    <dgm:pt modelId="{BF3D9109-11CF-4A8E-8D50-247697724C1D}" type="parTrans" cxnId="{919C35F4-F404-485C-B79B-A206F4E54504}">
      <dgm:prSet/>
      <dgm:spPr/>
      <dgm:t>
        <a:bodyPr/>
        <a:lstStyle/>
        <a:p>
          <a:endParaRPr lang="ru-RU"/>
        </a:p>
      </dgm:t>
    </dgm:pt>
    <dgm:pt modelId="{F1F9FEDD-989E-4D72-905A-7AC17A277776}" type="sibTrans" cxnId="{919C35F4-F404-485C-B79B-A206F4E54504}">
      <dgm:prSet/>
      <dgm:spPr/>
      <dgm:t>
        <a:bodyPr/>
        <a:lstStyle/>
        <a:p>
          <a:endParaRPr lang="ru-RU"/>
        </a:p>
      </dgm:t>
    </dgm:pt>
    <dgm:pt modelId="{0F4A459C-D91D-4EBE-816A-83DE60523BC5}" type="pres">
      <dgm:prSet presAssocID="{8786DA3B-001A-4F15-9389-CA9666B85FE8}" presName="hierChild1" presStyleCnt="0">
        <dgm:presLayoutVars>
          <dgm:orgChart val="1"/>
          <dgm:chPref val="1"/>
          <dgm:dir/>
          <dgm:animOne val="branch"/>
          <dgm:animLvl val="lvl"/>
          <dgm:resizeHandles/>
        </dgm:presLayoutVars>
      </dgm:prSet>
      <dgm:spPr/>
      <dgm:t>
        <a:bodyPr/>
        <a:lstStyle/>
        <a:p>
          <a:endParaRPr lang="ru-RU"/>
        </a:p>
      </dgm:t>
    </dgm:pt>
    <dgm:pt modelId="{FEBEB8B5-9351-45D7-8676-AFEA696E933B}" type="pres">
      <dgm:prSet presAssocID="{6D1705C7-8769-47F6-BA14-C6F26AC5CAE7}" presName="hierRoot1" presStyleCnt="0">
        <dgm:presLayoutVars>
          <dgm:hierBranch val="init"/>
        </dgm:presLayoutVars>
      </dgm:prSet>
      <dgm:spPr/>
    </dgm:pt>
    <dgm:pt modelId="{82FE94EE-0CB3-46F7-9FC0-705CA6AA9064}" type="pres">
      <dgm:prSet presAssocID="{6D1705C7-8769-47F6-BA14-C6F26AC5CAE7}" presName="rootComposite1" presStyleCnt="0"/>
      <dgm:spPr/>
    </dgm:pt>
    <dgm:pt modelId="{C77E7214-8129-4851-A396-C75E5C27952E}" type="pres">
      <dgm:prSet presAssocID="{6D1705C7-8769-47F6-BA14-C6F26AC5CAE7}" presName="rootText1" presStyleLbl="node0" presStyleIdx="0" presStyleCnt="1">
        <dgm:presLayoutVars>
          <dgm:chPref val="3"/>
        </dgm:presLayoutVars>
      </dgm:prSet>
      <dgm:spPr/>
      <dgm:t>
        <a:bodyPr/>
        <a:lstStyle/>
        <a:p>
          <a:endParaRPr lang="ru-RU"/>
        </a:p>
      </dgm:t>
    </dgm:pt>
    <dgm:pt modelId="{EC7373CF-2D51-48AF-BC48-7815A4500F0B}" type="pres">
      <dgm:prSet presAssocID="{6D1705C7-8769-47F6-BA14-C6F26AC5CAE7}" presName="rootConnector1" presStyleLbl="node1" presStyleIdx="0" presStyleCnt="0"/>
      <dgm:spPr/>
      <dgm:t>
        <a:bodyPr/>
        <a:lstStyle/>
        <a:p>
          <a:endParaRPr lang="ru-RU"/>
        </a:p>
      </dgm:t>
    </dgm:pt>
    <dgm:pt modelId="{5D9257B2-9F3C-4B67-8648-78B3200863C2}" type="pres">
      <dgm:prSet presAssocID="{6D1705C7-8769-47F6-BA14-C6F26AC5CAE7}" presName="hierChild2" presStyleCnt="0"/>
      <dgm:spPr/>
    </dgm:pt>
    <dgm:pt modelId="{8573989E-3FC4-450B-857B-F061CBC6DD88}" type="pres">
      <dgm:prSet presAssocID="{5F90DE57-AF64-4B7A-8685-F69B3B4C769B}" presName="Name37" presStyleLbl="parChTrans1D2" presStyleIdx="0" presStyleCnt="3"/>
      <dgm:spPr/>
      <dgm:t>
        <a:bodyPr/>
        <a:lstStyle/>
        <a:p>
          <a:endParaRPr lang="ru-RU"/>
        </a:p>
      </dgm:t>
    </dgm:pt>
    <dgm:pt modelId="{9DD0BB14-1F53-40EB-B07A-F8B41035E577}" type="pres">
      <dgm:prSet presAssocID="{3539194E-213E-4473-8524-A32418C1A714}" presName="hierRoot2" presStyleCnt="0">
        <dgm:presLayoutVars>
          <dgm:hierBranch val="init"/>
        </dgm:presLayoutVars>
      </dgm:prSet>
      <dgm:spPr/>
    </dgm:pt>
    <dgm:pt modelId="{4B714D60-B74D-4E75-98EB-183F48C3F92A}" type="pres">
      <dgm:prSet presAssocID="{3539194E-213E-4473-8524-A32418C1A714}" presName="rootComposite" presStyleCnt="0"/>
      <dgm:spPr/>
    </dgm:pt>
    <dgm:pt modelId="{25C5764C-B00B-4A7E-9D30-D2F658F63DBD}" type="pres">
      <dgm:prSet presAssocID="{3539194E-213E-4473-8524-A32418C1A714}" presName="rootText" presStyleLbl="node2" presStyleIdx="0" presStyleCnt="3">
        <dgm:presLayoutVars>
          <dgm:chPref val="3"/>
        </dgm:presLayoutVars>
      </dgm:prSet>
      <dgm:spPr/>
      <dgm:t>
        <a:bodyPr/>
        <a:lstStyle/>
        <a:p>
          <a:endParaRPr lang="ru-RU"/>
        </a:p>
      </dgm:t>
    </dgm:pt>
    <dgm:pt modelId="{EB5E569E-8C6F-4EBD-ADE0-147EF86B70A6}" type="pres">
      <dgm:prSet presAssocID="{3539194E-213E-4473-8524-A32418C1A714}" presName="rootConnector" presStyleLbl="node2" presStyleIdx="0" presStyleCnt="3"/>
      <dgm:spPr/>
      <dgm:t>
        <a:bodyPr/>
        <a:lstStyle/>
        <a:p>
          <a:endParaRPr lang="ru-RU"/>
        </a:p>
      </dgm:t>
    </dgm:pt>
    <dgm:pt modelId="{BDD29ED2-A0D8-4C65-AB8B-80646A195DDE}" type="pres">
      <dgm:prSet presAssocID="{3539194E-213E-4473-8524-A32418C1A714}" presName="hierChild4" presStyleCnt="0"/>
      <dgm:spPr/>
    </dgm:pt>
    <dgm:pt modelId="{9E0F1FB3-FC11-4D27-8DBA-CE4596028B79}" type="pres">
      <dgm:prSet presAssocID="{DBB7947D-DA25-41C4-BF04-EDA298FE5282}" presName="Name37" presStyleLbl="parChTrans1D3" presStyleIdx="0" presStyleCnt="7"/>
      <dgm:spPr/>
      <dgm:t>
        <a:bodyPr/>
        <a:lstStyle/>
        <a:p>
          <a:endParaRPr lang="ru-RU"/>
        </a:p>
      </dgm:t>
    </dgm:pt>
    <dgm:pt modelId="{AC3BF10F-9D88-45D9-9ED2-0EB859A82D42}" type="pres">
      <dgm:prSet presAssocID="{C6CF6D89-7559-46A9-8E13-F45EEE0C0414}" presName="hierRoot2" presStyleCnt="0">
        <dgm:presLayoutVars>
          <dgm:hierBranch val="init"/>
        </dgm:presLayoutVars>
      </dgm:prSet>
      <dgm:spPr/>
    </dgm:pt>
    <dgm:pt modelId="{5E642AA5-ACC3-479C-9350-E2655049A2AF}" type="pres">
      <dgm:prSet presAssocID="{C6CF6D89-7559-46A9-8E13-F45EEE0C0414}" presName="rootComposite" presStyleCnt="0"/>
      <dgm:spPr/>
    </dgm:pt>
    <dgm:pt modelId="{260ABE15-BEDF-4257-B211-4C2A4F774F86}" type="pres">
      <dgm:prSet presAssocID="{C6CF6D89-7559-46A9-8E13-F45EEE0C0414}" presName="rootText" presStyleLbl="node3" presStyleIdx="0" presStyleCnt="7">
        <dgm:presLayoutVars>
          <dgm:chPref val="3"/>
        </dgm:presLayoutVars>
      </dgm:prSet>
      <dgm:spPr/>
      <dgm:t>
        <a:bodyPr/>
        <a:lstStyle/>
        <a:p>
          <a:endParaRPr lang="ru-RU"/>
        </a:p>
      </dgm:t>
    </dgm:pt>
    <dgm:pt modelId="{B61A1325-2161-4611-B443-CC3147BF8B3B}" type="pres">
      <dgm:prSet presAssocID="{C6CF6D89-7559-46A9-8E13-F45EEE0C0414}" presName="rootConnector" presStyleLbl="node3" presStyleIdx="0" presStyleCnt="7"/>
      <dgm:spPr/>
      <dgm:t>
        <a:bodyPr/>
        <a:lstStyle/>
        <a:p>
          <a:endParaRPr lang="ru-RU"/>
        </a:p>
      </dgm:t>
    </dgm:pt>
    <dgm:pt modelId="{AD596B8D-4128-438A-B23B-72F92C100DD2}" type="pres">
      <dgm:prSet presAssocID="{C6CF6D89-7559-46A9-8E13-F45EEE0C0414}" presName="hierChild4" presStyleCnt="0"/>
      <dgm:spPr/>
    </dgm:pt>
    <dgm:pt modelId="{CCD50CEF-B20E-4198-A866-D62A9CB8BC4A}" type="pres">
      <dgm:prSet presAssocID="{C6CF6D89-7559-46A9-8E13-F45EEE0C0414}" presName="hierChild5" presStyleCnt="0"/>
      <dgm:spPr/>
    </dgm:pt>
    <dgm:pt modelId="{E3572B2E-033F-42EF-8BFD-90D60EE8913D}" type="pres">
      <dgm:prSet presAssocID="{A1A8FD41-D2A7-41FE-AB90-1C717FE00B50}" presName="Name37" presStyleLbl="parChTrans1D3" presStyleIdx="1" presStyleCnt="7"/>
      <dgm:spPr/>
      <dgm:t>
        <a:bodyPr/>
        <a:lstStyle/>
        <a:p>
          <a:endParaRPr lang="ru-RU"/>
        </a:p>
      </dgm:t>
    </dgm:pt>
    <dgm:pt modelId="{62E5CF3A-EE7B-4E60-B570-95B9F071E449}" type="pres">
      <dgm:prSet presAssocID="{3F7BC9D4-9E42-48EB-986C-86D5EF51E376}" presName="hierRoot2" presStyleCnt="0">
        <dgm:presLayoutVars>
          <dgm:hierBranch val="init"/>
        </dgm:presLayoutVars>
      </dgm:prSet>
      <dgm:spPr/>
    </dgm:pt>
    <dgm:pt modelId="{34F276F5-8FC2-424B-AFC4-B4F48DC70D9B}" type="pres">
      <dgm:prSet presAssocID="{3F7BC9D4-9E42-48EB-986C-86D5EF51E376}" presName="rootComposite" presStyleCnt="0"/>
      <dgm:spPr/>
    </dgm:pt>
    <dgm:pt modelId="{238B6965-BCEF-4F1A-9082-1304DC8AA127}" type="pres">
      <dgm:prSet presAssocID="{3F7BC9D4-9E42-48EB-986C-86D5EF51E376}" presName="rootText" presStyleLbl="node3" presStyleIdx="1" presStyleCnt="7">
        <dgm:presLayoutVars>
          <dgm:chPref val="3"/>
        </dgm:presLayoutVars>
      </dgm:prSet>
      <dgm:spPr/>
      <dgm:t>
        <a:bodyPr/>
        <a:lstStyle/>
        <a:p>
          <a:endParaRPr lang="ru-RU"/>
        </a:p>
      </dgm:t>
    </dgm:pt>
    <dgm:pt modelId="{4EA9891B-4D37-461B-8C79-D636F085D8CA}" type="pres">
      <dgm:prSet presAssocID="{3F7BC9D4-9E42-48EB-986C-86D5EF51E376}" presName="rootConnector" presStyleLbl="node3" presStyleIdx="1" presStyleCnt="7"/>
      <dgm:spPr/>
      <dgm:t>
        <a:bodyPr/>
        <a:lstStyle/>
        <a:p>
          <a:endParaRPr lang="ru-RU"/>
        </a:p>
      </dgm:t>
    </dgm:pt>
    <dgm:pt modelId="{47054342-F98F-4E02-B8AF-3F148D9032BD}" type="pres">
      <dgm:prSet presAssocID="{3F7BC9D4-9E42-48EB-986C-86D5EF51E376}" presName="hierChild4" presStyleCnt="0"/>
      <dgm:spPr/>
    </dgm:pt>
    <dgm:pt modelId="{109F59BB-CAAC-4D21-82D6-0743D67A3460}" type="pres">
      <dgm:prSet presAssocID="{3F7BC9D4-9E42-48EB-986C-86D5EF51E376}" presName="hierChild5" presStyleCnt="0"/>
      <dgm:spPr/>
    </dgm:pt>
    <dgm:pt modelId="{D64C8942-FC9A-4C53-A58F-1358331375B4}" type="pres">
      <dgm:prSet presAssocID="{F83F622E-B4CF-4ADA-9EEA-7760C388DEE9}" presName="Name37" presStyleLbl="parChTrans1D3" presStyleIdx="2" presStyleCnt="7"/>
      <dgm:spPr/>
      <dgm:t>
        <a:bodyPr/>
        <a:lstStyle/>
        <a:p>
          <a:endParaRPr lang="ru-RU"/>
        </a:p>
      </dgm:t>
    </dgm:pt>
    <dgm:pt modelId="{73BDF207-25C8-4905-82F9-3FE0F807B577}" type="pres">
      <dgm:prSet presAssocID="{F87B3101-5187-4FFD-B7B2-6787AFB68A8F}" presName="hierRoot2" presStyleCnt="0">
        <dgm:presLayoutVars>
          <dgm:hierBranch val="init"/>
        </dgm:presLayoutVars>
      </dgm:prSet>
      <dgm:spPr/>
    </dgm:pt>
    <dgm:pt modelId="{3BFA0FE0-427C-4419-AE7B-061BC99F97BF}" type="pres">
      <dgm:prSet presAssocID="{F87B3101-5187-4FFD-B7B2-6787AFB68A8F}" presName="rootComposite" presStyleCnt="0"/>
      <dgm:spPr/>
    </dgm:pt>
    <dgm:pt modelId="{952F4F23-28AF-4CB4-9A88-AA5E96608737}" type="pres">
      <dgm:prSet presAssocID="{F87B3101-5187-4FFD-B7B2-6787AFB68A8F}" presName="rootText" presStyleLbl="node3" presStyleIdx="2" presStyleCnt="7">
        <dgm:presLayoutVars>
          <dgm:chPref val="3"/>
        </dgm:presLayoutVars>
      </dgm:prSet>
      <dgm:spPr/>
      <dgm:t>
        <a:bodyPr/>
        <a:lstStyle/>
        <a:p>
          <a:endParaRPr lang="ru-RU"/>
        </a:p>
      </dgm:t>
    </dgm:pt>
    <dgm:pt modelId="{E07B88B1-E8CF-4E29-9370-EF2BE65DB7D1}" type="pres">
      <dgm:prSet presAssocID="{F87B3101-5187-4FFD-B7B2-6787AFB68A8F}" presName="rootConnector" presStyleLbl="node3" presStyleIdx="2" presStyleCnt="7"/>
      <dgm:spPr/>
      <dgm:t>
        <a:bodyPr/>
        <a:lstStyle/>
        <a:p>
          <a:endParaRPr lang="ru-RU"/>
        </a:p>
      </dgm:t>
    </dgm:pt>
    <dgm:pt modelId="{0946036F-9FC9-4240-8559-1E7F94CDCC1A}" type="pres">
      <dgm:prSet presAssocID="{F87B3101-5187-4FFD-B7B2-6787AFB68A8F}" presName="hierChild4" presStyleCnt="0"/>
      <dgm:spPr/>
    </dgm:pt>
    <dgm:pt modelId="{EDC2A47A-64FB-4BF3-801D-F32B6CE20A04}" type="pres">
      <dgm:prSet presAssocID="{F87B3101-5187-4FFD-B7B2-6787AFB68A8F}" presName="hierChild5" presStyleCnt="0"/>
      <dgm:spPr/>
    </dgm:pt>
    <dgm:pt modelId="{02CCDCB9-9F4C-4750-B068-F6A8692759F5}" type="pres">
      <dgm:prSet presAssocID="{3539194E-213E-4473-8524-A32418C1A714}" presName="hierChild5" presStyleCnt="0"/>
      <dgm:spPr/>
    </dgm:pt>
    <dgm:pt modelId="{B29746EF-65C0-4C6A-B2BC-CF29341466EA}" type="pres">
      <dgm:prSet presAssocID="{E75420BF-A0B2-4C9A-AF55-AF665308123C}" presName="Name37" presStyleLbl="parChTrans1D2" presStyleIdx="1" presStyleCnt="3"/>
      <dgm:spPr/>
      <dgm:t>
        <a:bodyPr/>
        <a:lstStyle/>
        <a:p>
          <a:endParaRPr lang="ru-RU"/>
        </a:p>
      </dgm:t>
    </dgm:pt>
    <dgm:pt modelId="{2F3A4FD2-F039-4C0D-8DA9-9FCB485BF89A}" type="pres">
      <dgm:prSet presAssocID="{45DBDFB0-61BC-48CC-A618-5A3D7DA54B7C}" presName="hierRoot2" presStyleCnt="0">
        <dgm:presLayoutVars>
          <dgm:hierBranch val="init"/>
        </dgm:presLayoutVars>
      </dgm:prSet>
      <dgm:spPr/>
    </dgm:pt>
    <dgm:pt modelId="{9DF08075-D03D-4E6D-B989-486E4E18A0E7}" type="pres">
      <dgm:prSet presAssocID="{45DBDFB0-61BC-48CC-A618-5A3D7DA54B7C}" presName="rootComposite" presStyleCnt="0"/>
      <dgm:spPr/>
    </dgm:pt>
    <dgm:pt modelId="{AB33EF40-DE07-45EC-9A99-2F8298B43405}" type="pres">
      <dgm:prSet presAssocID="{45DBDFB0-61BC-48CC-A618-5A3D7DA54B7C}" presName="rootText" presStyleLbl="node2" presStyleIdx="1" presStyleCnt="3">
        <dgm:presLayoutVars>
          <dgm:chPref val="3"/>
        </dgm:presLayoutVars>
      </dgm:prSet>
      <dgm:spPr/>
      <dgm:t>
        <a:bodyPr/>
        <a:lstStyle/>
        <a:p>
          <a:endParaRPr lang="ru-RU"/>
        </a:p>
      </dgm:t>
    </dgm:pt>
    <dgm:pt modelId="{A6D4F146-9F9B-489F-96DA-057DCEB85784}" type="pres">
      <dgm:prSet presAssocID="{45DBDFB0-61BC-48CC-A618-5A3D7DA54B7C}" presName="rootConnector" presStyleLbl="node2" presStyleIdx="1" presStyleCnt="3"/>
      <dgm:spPr/>
      <dgm:t>
        <a:bodyPr/>
        <a:lstStyle/>
        <a:p>
          <a:endParaRPr lang="ru-RU"/>
        </a:p>
      </dgm:t>
    </dgm:pt>
    <dgm:pt modelId="{92848D0A-4A43-49EF-9544-6D3559FB3D8F}" type="pres">
      <dgm:prSet presAssocID="{45DBDFB0-61BC-48CC-A618-5A3D7DA54B7C}" presName="hierChild4" presStyleCnt="0"/>
      <dgm:spPr/>
    </dgm:pt>
    <dgm:pt modelId="{8AECC71F-0127-4E4C-8390-74E5E14B6A83}" type="pres">
      <dgm:prSet presAssocID="{9F4D6BD5-38FC-46D4-A196-43084324CA3A}" presName="Name37" presStyleLbl="parChTrans1D3" presStyleIdx="3" presStyleCnt="7"/>
      <dgm:spPr/>
      <dgm:t>
        <a:bodyPr/>
        <a:lstStyle/>
        <a:p>
          <a:endParaRPr lang="ru-RU"/>
        </a:p>
      </dgm:t>
    </dgm:pt>
    <dgm:pt modelId="{CB84FC0A-5592-4F33-9D6A-E9F679F7ADFE}" type="pres">
      <dgm:prSet presAssocID="{55CB1BBC-3807-4BB9-908D-F4CF5895EA28}" presName="hierRoot2" presStyleCnt="0">
        <dgm:presLayoutVars>
          <dgm:hierBranch val="init"/>
        </dgm:presLayoutVars>
      </dgm:prSet>
      <dgm:spPr/>
    </dgm:pt>
    <dgm:pt modelId="{C1787002-C1BA-4550-9ECC-617FD82BAD6D}" type="pres">
      <dgm:prSet presAssocID="{55CB1BBC-3807-4BB9-908D-F4CF5895EA28}" presName="rootComposite" presStyleCnt="0"/>
      <dgm:spPr/>
    </dgm:pt>
    <dgm:pt modelId="{B277168F-5E2B-4EB8-B8F9-80B9CD2C92C6}" type="pres">
      <dgm:prSet presAssocID="{55CB1BBC-3807-4BB9-908D-F4CF5895EA28}" presName="rootText" presStyleLbl="node3" presStyleIdx="3" presStyleCnt="7">
        <dgm:presLayoutVars>
          <dgm:chPref val="3"/>
        </dgm:presLayoutVars>
      </dgm:prSet>
      <dgm:spPr/>
      <dgm:t>
        <a:bodyPr/>
        <a:lstStyle/>
        <a:p>
          <a:endParaRPr lang="ru-RU"/>
        </a:p>
      </dgm:t>
    </dgm:pt>
    <dgm:pt modelId="{BDDBDC25-5B81-494F-B186-AECE726A2DD0}" type="pres">
      <dgm:prSet presAssocID="{55CB1BBC-3807-4BB9-908D-F4CF5895EA28}" presName="rootConnector" presStyleLbl="node3" presStyleIdx="3" presStyleCnt="7"/>
      <dgm:spPr/>
      <dgm:t>
        <a:bodyPr/>
        <a:lstStyle/>
        <a:p>
          <a:endParaRPr lang="ru-RU"/>
        </a:p>
      </dgm:t>
    </dgm:pt>
    <dgm:pt modelId="{F8FF2810-0668-4D8C-B24E-5807651FB3D1}" type="pres">
      <dgm:prSet presAssocID="{55CB1BBC-3807-4BB9-908D-F4CF5895EA28}" presName="hierChild4" presStyleCnt="0"/>
      <dgm:spPr/>
    </dgm:pt>
    <dgm:pt modelId="{7E047D2E-28FB-4BF4-A325-77348F8172A9}" type="pres">
      <dgm:prSet presAssocID="{55CB1BBC-3807-4BB9-908D-F4CF5895EA28}" presName="hierChild5" presStyleCnt="0"/>
      <dgm:spPr/>
    </dgm:pt>
    <dgm:pt modelId="{AD9882FC-4A4A-4C2D-91A9-729AD6856B83}" type="pres">
      <dgm:prSet presAssocID="{8BB725A7-348B-4E4C-9031-0D7C6CC3F214}" presName="Name37" presStyleLbl="parChTrans1D3" presStyleIdx="4" presStyleCnt="7"/>
      <dgm:spPr/>
      <dgm:t>
        <a:bodyPr/>
        <a:lstStyle/>
        <a:p>
          <a:endParaRPr lang="ru-RU"/>
        </a:p>
      </dgm:t>
    </dgm:pt>
    <dgm:pt modelId="{350E0540-6732-4A41-BDB4-3ABCD02B2191}" type="pres">
      <dgm:prSet presAssocID="{56B49BCB-F22F-49E9-9836-64225DFEC2B4}" presName="hierRoot2" presStyleCnt="0">
        <dgm:presLayoutVars>
          <dgm:hierBranch val="init"/>
        </dgm:presLayoutVars>
      </dgm:prSet>
      <dgm:spPr/>
    </dgm:pt>
    <dgm:pt modelId="{D04AF910-14DD-46E4-9E1D-4CB8D7AAB9CD}" type="pres">
      <dgm:prSet presAssocID="{56B49BCB-F22F-49E9-9836-64225DFEC2B4}" presName="rootComposite" presStyleCnt="0"/>
      <dgm:spPr/>
    </dgm:pt>
    <dgm:pt modelId="{EE353B19-B055-4C3C-B675-19B775FD0947}" type="pres">
      <dgm:prSet presAssocID="{56B49BCB-F22F-49E9-9836-64225DFEC2B4}" presName="rootText" presStyleLbl="node3" presStyleIdx="4" presStyleCnt="7">
        <dgm:presLayoutVars>
          <dgm:chPref val="3"/>
        </dgm:presLayoutVars>
      </dgm:prSet>
      <dgm:spPr/>
      <dgm:t>
        <a:bodyPr/>
        <a:lstStyle/>
        <a:p>
          <a:endParaRPr lang="ru-RU"/>
        </a:p>
      </dgm:t>
    </dgm:pt>
    <dgm:pt modelId="{C47646E3-02E4-44D7-9193-A1E5B2A96082}" type="pres">
      <dgm:prSet presAssocID="{56B49BCB-F22F-49E9-9836-64225DFEC2B4}" presName="rootConnector" presStyleLbl="node3" presStyleIdx="4" presStyleCnt="7"/>
      <dgm:spPr/>
      <dgm:t>
        <a:bodyPr/>
        <a:lstStyle/>
        <a:p>
          <a:endParaRPr lang="ru-RU"/>
        </a:p>
      </dgm:t>
    </dgm:pt>
    <dgm:pt modelId="{958649C7-4702-4C89-8707-2A8884B43744}" type="pres">
      <dgm:prSet presAssocID="{56B49BCB-F22F-49E9-9836-64225DFEC2B4}" presName="hierChild4" presStyleCnt="0"/>
      <dgm:spPr/>
    </dgm:pt>
    <dgm:pt modelId="{C7C46AEA-AC70-47D4-8682-444939AA1514}" type="pres">
      <dgm:prSet presAssocID="{56B49BCB-F22F-49E9-9836-64225DFEC2B4}" presName="hierChild5" presStyleCnt="0"/>
      <dgm:spPr/>
    </dgm:pt>
    <dgm:pt modelId="{DF58B5E4-1783-4F8C-B2C4-6FBA97B28782}" type="pres">
      <dgm:prSet presAssocID="{45DBDFB0-61BC-48CC-A618-5A3D7DA54B7C}" presName="hierChild5" presStyleCnt="0"/>
      <dgm:spPr/>
    </dgm:pt>
    <dgm:pt modelId="{6D2B93C0-8E04-463C-B0E4-B9604FBE227E}" type="pres">
      <dgm:prSet presAssocID="{F5F09589-5DFB-40F8-A76D-9E1851186D12}" presName="Name37" presStyleLbl="parChTrans1D2" presStyleIdx="2" presStyleCnt="3"/>
      <dgm:spPr/>
      <dgm:t>
        <a:bodyPr/>
        <a:lstStyle/>
        <a:p>
          <a:endParaRPr lang="ru-RU"/>
        </a:p>
      </dgm:t>
    </dgm:pt>
    <dgm:pt modelId="{5FE4600B-19A4-4CD9-839C-747A30CA19FD}" type="pres">
      <dgm:prSet presAssocID="{23FD7FE0-25DE-4EE0-978A-D2E27F7182A0}" presName="hierRoot2" presStyleCnt="0">
        <dgm:presLayoutVars>
          <dgm:hierBranch val="init"/>
        </dgm:presLayoutVars>
      </dgm:prSet>
      <dgm:spPr/>
    </dgm:pt>
    <dgm:pt modelId="{E8E64BF0-53A1-4BCC-BB52-3BEA5E1990C4}" type="pres">
      <dgm:prSet presAssocID="{23FD7FE0-25DE-4EE0-978A-D2E27F7182A0}" presName="rootComposite" presStyleCnt="0"/>
      <dgm:spPr/>
    </dgm:pt>
    <dgm:pt modelId="{E0773BB2-7788-44FB-BB0B-E4FA31DBE07F}" type="pres">
      <dgm:prSet presAssocID="{23FD7FE0-25DE-4EE0-978A-D2E27F7182A0}" presName="rootText" presStyleLbl="node2" presStyleIdx="2" presStyleCnt="3">
        <dgm:presLayoutVars>
          <dgm:chPref val="3"/>
        </dgm:presLayoutVars>
      </dgm:prSet>
      <dgm:spPr/>
      <dgm:t>
        <a:bodyPr/>
        <a:lstStyle/>
        <a:p>
          <a:endParaRPr lang="ru-RU"/>
        </a:p>
      </dgm:t>
    </dgm:pt>
    <dgm:pt modelId="{E51425D4-741C-45BA-AE35-E99B761EEE30}" type="pres">
      <dgm:prSet presAssocID="{23FD7FE0-25DE-4EE0-978A-D2E27F7182A0}" presName="rootConnector" presStyleLbl="node2" presStyleIdx="2" presStyleCnt="3"/>
      <dgm:spPr/>
      <dgm:t>
        <a:bodyPr/>
        <a:lstStyle/>
        <a:p>
          <a:endParaRPr lang="ru-RU"/>
        </a:p>
      </dgm:t>
    </dgm:pt>
    <dgm:pt modelId="{D979CC61-C71D-410D-87C1-7FEDA2257864}" type="pres">
      <dgm:prSet presAssocID="{23FD7FE0-25DE-4EE0-978A-D2E27F7182A0}" presName="hierChild4" presStyleCnt="0"/>
      <dgm:spPr/>
    </dgm:pt>
    <dgm:pt modelId="{17100791-506A-4BE7-8276-AD5373E0DE52}" type="pres">
      <dgm:prSet presAssocID="{F788E26B-A77F-437F-BA10-CC43BDEBEC51}" presName="Name37" presStyleLbl="parChTrans1D3" presStyleIdx="5" presStyleCnt="7"/>
      <dgm:spPr/>
      <dgm:t>
        <a:bodyPr/>
        <a:lstStyle/>
        <a:p>
          <a:endParaRPr lang="ru-RU"/>
        </a:p>
      </dgm:t>
    </dgm:pt>
    <dgm:pt modelId="{693DB19E-2B95-43C6-8083-F0BC5FC2CB18}" type="pres">
      <dgm:prSet presAssocID="{20284652-049D-41F3-9D3A-06EC9FDDFA07}" presName="hierRoot2" presStyleCnt="0">
        <dgm:presLayoutVars>
          <dgm:hierBranch val="init"/>
        </dgm:presLayoutVars>
      </dgm:prSet>
      <dgm:spPr/>
    </dgm:pt>
    <dgm:pt modelId="{A3137EA9-14F3-481A-B10F-26CCA614146B}" type="pres">
      <dgm:prSet presAssocID="{20284652-049D-41F3-9D3A-06EC9FDDFA07}" presName="rootComposite" presStyleCnt="0"/>
      <dgm:spPr/>
    </dgm:pt>
    <dgm:pt modelId="{816B3F3F-FF29-41C7-B871-917D0DCE3B09}" type="pres">
      <dgm:prSet presAssocID="{20284652-049D-41F3-9D3A-06EC9FDDFA07}" presName="rootText" presStyleLbl="node3" presStyleIdx="5" presStyleCnt="7">
        <dgm:presLayoutVars>
          <dgm:chPref val="3"/>
        </dgm:presLayoutVars>
      </dgm:prSet>
      <dgm:spPr/>
      <dgm:t>
        <a:bodyPr/>
        <a:lstStyle/>
        <a:p>
          <a:endParaRPr lang="ru-RU"/>
        </a:p>
      </dgm:t>
    </dgm:pt>
    <dgm:pt modelId="{01FEB015-C894-4FF4-A4D2-7426BD1026B4}" type="pres">
      <dgm:prSet presAssocID="{20284652-049D-41F3-9D3A-06EC9FDDFA07}" presName="rootConnector" presStyleLbl="node3" presStyleIdx="5" presStyleCnt="7"/>
      <dgm:spPr/>
      <dgm:t>
        <a:bodyPr/>
        <a:lstStyle/>
        <a:p>
          <a:endParaRPr lang="ru-RU"/>
        </a:p>
      </dgm:t>
    </dgm:pt>
    <dgm:pt modelId="{14672321-81D4-41C0-A0C6-0A68B57B81AD}" type="pres">
      <dgm:prSet presAssocID="{20284652-049D-41F3-9D3A-06EC9FDDFA07}" presName="hierChild4" presStyleCnt="0"/>
      <dgm:spPr/>
    </dgm:pt>
    <dgm:pt modelId="{56C8BAE3-29F8-4F36-A158-5B0F6D533B97}" type="pres">
      <dgm:prSet presAssocID="{20284652-049D-41F3-9D3A-06EC9FDDFA07}" presName="hierChild5" presStyleCnt="0"/>
      <dgm:spPr/>
    </dgm:pt>
    <dgm:pt modelId="{BA22F36B-A01A-4F06-B7B3-32C44BD45D4E}" type="pres">
      <dgm:prSet presAssocID="{BF3D9109-11CF-4A8E-8D50-247697724C1D}" presName="Name37" presStyleLbl="parChTrans1D3" presStyleIdx="6" presStyleCnt="7"/>
      <dgm:spPr/>
      <dgm:t>
        <a:bodyPr/>
        <a:lstStyle/>
        <a:p>
          <a:endParaRPr lang="ru-RU"/>
        </a:p>
      </dgm:t>
    </dgm:pt>
    <dgm:pt modelId="{C9E1C556-AD65-49C9-A551-77DB74F53435}" type="pres">
      <dgm:prSet presAssocID="{1996495B-F7EF-4C9D-AC9C-2E8E8E9F4F83}" presName="hierRoot2" presStyleCnt="0">
        <dgm:presLayoutVars>
          <dgm:hierBranch val="init"/>
        </dgm:presLayoutVars>
      </dgm:prSet>
      <dgm:spPr/>
    </dgm:pt>
    <dgm:pt modelId="{41D1544E-29B9-43A3-9FA3-32C421916BDD}" type="pres">
      <dgm:prSet presAssocID="{1996495B-F7EF-4C9D-AC9C-2E8E8E9F4F83}" presName="rootComposite" presStyleCnt="0"/>
      <dgm:spPr/>
    </dgm:pt>
    <dgm:pt modelId="{EA692BA4-A654-468A-B921-14A55D54ABD4}" type="pres">
      <dgm:prSet presAssocID="{1996495B-F7EF-4C9D-AC9C-2E8E8E9F4F83}" presName="rootText" presStyleLbl="node3" presStyleIdx="6" presStyleCnt="7">
        <dgm:presLayoutVars>
          <dgm:chPref val="3"/>
        </dgm:presLayoutVars>
      </dgm:prSet>
      <dgm:spPr/>
      <dgm:t>
        <a:bodyPr/>
        <a:lstStyle/>
        <a:p>
          <a:endParaRPr lang="ru-RU"/>
        </a:p>
      </dgm:t>
    </dgm:pt>
    <dgm:pt modelId="{E48B16B2-AEAD-45A3-BAC9-0DECD33BC96E}" type="pres">
      <dgm:prSet presAssocID="{1996495B-F7EF-4C9D-AC9C-2E8E8E9F4F83}" presName="rootConnector" presStyleLbl="node3" presStyleIdx="6" presStyleCnt="7"/>
      <dgm:spPr/>
      <dgm:t>
        <a:bodyPr/>
        <a:lstStyle/>
        <a:p>
          <a:endParaRPr lang="ru-RU"/>
        </a:p>
      </dgm:t>
    </dgm:pt>
    <dgm:pt modelId="{14FCC180-3F9B-4A65-B5CB-89BE7BF67E8C}" type="pres">
      <dgm:prSet presAssocID="{1996495B-F7EF-4C9D-AC9C-2E8E8E9F4F83}" presName="hierChild4" presStyleCnt="0"/>
      <dgm:spPr/>
    </dgm:pt>
    <dgm:pt modelId="{77265456-CD28-4016-B83B-B134DA4BB036}" type="pres">
      <dgm:prSet presAssocID="{1996495B-F7EF-4C9D-AC9C-2E8E8E9F4F83}" presName="hierChild5" presStyleCnt="0"/>
      <dgm:spPr/>
    </dgm:pt>
    <dgm:pt modelId="{7B4A07A7-B213-4CC9-9DCB-46011685139C}" type="pres">
      <dgm:prSet presAssocID="{23FD7FE0-25DE-4EE0-978A-D2E27F7182A0}" presName="hierChild5" presStyleCnt="0"/>
      <dgm:spPr/>
    </dgm:pt>
    <dgm:pt modelId="{CD3541B4-A2AD-4876-B395-28915236C72B}" type="pres">
      <dgm:prSet presAssocID="{6D1705C7-8769-47F6-BA14-C6F26AC5CAE7}" presName="hierChild3" presStyleCnt="0"/>
      <dgm:spPr/>
    </dgm:pt>
  </dgm:ptLst>
  <dgm:cxnLst>
    <dgm:cxn modelId="{D2033474-2432-4885-9BE0-25D2BBF3316A}" type="presOf" srcId="{8786DA3B-001A-4F15-9389-CA9666B85FE8}" destId="{0F4A459C-D91D-4EBE-816A-83DE60523BC5}" srcOrd="0" destOrd="0" presId="urn:microsoft.com/office/officeart/2005/8/layout/orgChart1"/>
    <dgm:cxn modelId="{7E1A62D3-3051-4D27-BD63-0AF608829428}" type="presOf" srcId="{BF3D9109-11CF-4A8E-8D50-247697724C1D}" destId="{BA22F36B-A01A-4F06-B7B3-32C44BD45D4E}" srcOrd="0" destOrd="0" presId="urn:microsoft.com/office/officeart/2005/8/layout/orgChart1"/>
    <dgm:cxn modelId="{6893C8DF-D4A3-4914-A321-CC84D3D832EA}" type="presOf" srcId="{1996495B-F7EF-4C9D-AC9C-2E8E8E9F4F83}" destId="{E48B16B2-AEAD-45A3-BAC9-0DECD33BC96E}" srcOrd="1" destOrd="0" presId="urn:microsoft.com/office/officeart/2005/8/layout/orgChart1"/>
    <dgm:cxn modelId="{27036C75-3878-4D41-85A1-BE09BC8271D8}" srcId="{6D1705C7-8769-47F6-BA14-C6F26AC5CAE7}" destId="{45DBDFB0-61BC-48CC-A618-5A3D7DA54B7C}" srcOrd="1" destOrd="0" parTransId="{E75420BF-A0B2-4C9A-AF55-AF665308123C}" sibTransId="{DBD0ED09-85E7-4776-832F-78270554720B}"/>
    <dgm:cxn modelId="{919C35F4-F404-485C-B79B-A206F4E54504}" srcId="{23FD7FE0-25DE-4EE0-978A-D2E27F7182A0}" destId="{1996495B-F7EF-4C9D-AC9C-2E8E8E9F4F83}" srcOrd="1" destOrd="0" parTransId="{BF3D9109-11CF-4A8E-8D50-247697724C1D}" sibTransId="{F1F9FEDD-989E-4D72-905A-7AC17A277776}"/>
    <dgm:cxn modelId="{81E58657-ED43-4982-ACC8-D7E48D5C5A02}" srcId="{6D1705C7-8769-47F6-BA14-C6F26AC5CAE7}" destId="{23FD7FE0-25DE-4EE0-978A-D2E27F7182A0}" srcOrd="2" destOrd="0" parTransId="{F5F09589-5DFB-40F8-A76D-9E1851186D12}" sibTransId="{0E53ED26-969F-441A-9803-18C59A8EFC8E}"/>
    <dgm:cxn modelId="{69FC30DC-1D06-4D9F-BCDA-45D573D80C2C}" type="presOf" srcId="{6D1705C7-8769-47F6-BA14-C6F26AC5CAE7}" destId="{EC7373CF-2D51-48AF-BC48-7815A4500F0B}" srcOrd="1" destOrd="0" presId="urn:microsoft.com/office/officeart/2005/8/layout/orgChart1"/>
    <dgm:cxn modelId="{2BF1FB66-92CA-4B20-860D-0E5412136B31}" srcId="{8786DA3B-001A-4F15-9389-CA9666B85FE8}" destId="{6D1705C7-8769-47F6-BA14-C6F26AC5CAE7}" srcOrd="0" destOrd="0" parTransId="{9433BCFA-230E-4FF7-AB9D-AD312C513D77}" sibTransId="{8E5C2166-AC32-49EA-AACA-7D4F10FAC457}"/>
    <dgm:cxn modelId="{6839B3D2-5CEB-4200-A40F-30C728BBD488}" type="presOf" srcId="{3F7BC9D4-9E42-48EB-986C-86D5EF51E376}" destId="{4EA9891B-4D37-461B-8C79-D636F085D8CA}" srcOrd="1" destOrd="0" presId="urn:microsoft.com/office/officeart/2005/8/layout/orgChart1"/>
    <dgm:cxn modelId="{70AA6051-95F4-44AC-853A-37F207CC8185}" srcId="{45DBDFB0-61BC-48CC-A618-5A3D7DA54B7C}" destId="{55CB1BBC-3807-4BB9-908D-F4CF5895EA28}" srcOrd="0" destOrd="0" parTransId="{9F4D6BD5-38FC-46D4-A196-43084324CA3A}" sibTransId="{3B28367F-3907-422A-8716-270A5C3A87EC}"/>
    <dgm:cxn modelId="{C100F553-C2FC-42B2-BA8E-571282141530}" type="presOf" srcId="{F87B3101-5187-4FFD-B7B2-6787AFB68A8F}" destId="{E07B88B1-E8CF-4E29-9370-EF2BE65DB7D1}" srcOrd="1" destOrd="0" presId="urn:microsoft.com/office/officeart/2005/8/layout/orgChart1"/>
    <dgm:cxn modelId="{5B2CD5A6-923F-4E8F-BB3B-F3621D77F7B1}" type="presOf" srcId="{1996495B-F7EF-4C9D-AC9C-2E8E8E9F4F83}" destId="{EA692BA4-A654-468A-B921-14A55D54ABD4}" srcOrd="0" destOrd="0" presId="urn:microsoft.com/office/officeart/2005/8/layout/orgChart1"/>
    <dgm:cxn modelId="{007D6090-0A4B-4C87-A841-FF47C5D4A2A0}" type="presOf" srcId="{45DBDFB0-61BC-48CC-A618-5A3D7DA54B7C}" destId="{AB33EF40-DE07-45EC-9A99-2F8298B43405}" srcOrd="0" destOrd="0" presId="urn:microsoft.com/office/officeart/2005/8/layout/orgChart1"/>
    <dgm:cxn modelId="{66837675-8E8B-4865-A1A3-E0738FE67F42}" type="presOf" srcId="{8BB725A7-348B-4E4C-9031-0D7C6CC3F214}" destId="{AD9882FC-4A4A-4C2D-91A9-729AD6856B83}" srcOrd="0" destOrd="0" presId="urn:microsoft.com/office/officeart/2005/8/layout/orgChart1"/>
    <dgm:cxn modelId="{D499C1CE-2B1D-41B4-A4CC-ABC2BAF988C6}" type="presOf" srcId="{F788E26B-A77F-437F-BA10-CC43BDEBEC51}" destId="{17100791-506A-4BE7-8276-AD5373E0DE52}" srcOrd="0" destOrd="0" presId="urn:microsoft.com/office/officeart/2005/8/layout/orgChart1"/>
    <dgm:cxn modelId="{4B65E2FE-D375-4D89-850B-96644B05D797}" type="presOf" srcId="{3539194E-213E-4473-8524-A32418C1A714}" destId="{EB5E569E-8C6F-4EBD-ADE0-147EF86B70A6}" srcOrd="1" destOrd="0" presId="urn:microsoft.com/office/officeart/2005/8/layout/orgChart1"/>
    <dgm:cxn modelId="{04E70E12-93D0-4C42-974C-923E2D47D32A}" type="presOf" srcId="{20284652-049D-41F3-9D3A-06EC9FDDFA07}" destId="{816B3F3F-FF29-41C7-B871-917D0DCE3B09}" srcOrd="0" destOrd="0" presId="urn:microsoft.com/office/officeart/2005/8/layout/orgChart1"/>
    <dgm:cxn modelId="{F76A1F9E-D437-42AD-918C-BC022ECBF49B}" type="presOf" srcId="{A1A8FD41-D2A7-41FE-AB90-1C717FE00B50}" destId="{E3572B2E-033F-42EF-8BFD-90D60EE8913D}" srcOrd="0" destOrd="0" presId="urn:microsoft.com/office/officeart/2005/8/layout/orgChart1"/>
    <dgm:cxn modelId="{9D6FE419-BFFF-4AF0-816A-6A40AAA11A7B}" type="presOf" srcId="{3F7BC9D4-9E42-48EB-986C-86D5EF51E376}" destId="{238B6965-BCEF-4F1A-9082-1304DC8AA127}" srcOrd="0" destOrd="0" presId="urn:microsoft.com/office/officeart/2005/8/layout/orgChart1"/>
    <dgm:cxn modelId="{7094C99C-DCFC-49BB-963D-8A3F30289B76}" srcId="{23FD7FE0-25DE-4EE0-978A-D2E27F7182A0}" destId="{20284652-049D-41F3-9D3A-06EC9FDDFA07}" srcOrd="0" destOrd="0" parTransId="{F788E26B-A77F-437F-BA10-CC43BDEBEC51}" sibTransId="{CBE0D191-DC55-46CF-9FFF-705A25768FFB}"/>
    <dgm:cxn modelId="{B23C2A00-D347-41E2-892A-7619F7A7FAE0}" type="presOf" srcId="{C6CF6D89-7559-46A9-8E13-F45EEE0C0414}" destId="{B61A1325-2161-4611-B443-CC3147BF8B3B}" srcOrd="1" destOrd="0" presId="urn:microsoft.com/office/officeart/2005/8/layout/orgChart1"/>
    <dgm:cxn modelId="{E40A58B2-0133-4C55-8C77-97E6F1DD452C}" srcId="{3539194E-213E-4473-8524-A32418C1A714}" destId="{F87B3101-5187-4FFD-B7B2-6787AFB68A8F}" srcOrd="2" destOrd="0" parTransId="{F83F622E-B4CF-4ADA-9EEA-7760C388DEE9}" sibTransId="{60D78EF4-7920-4037-8ADC-BF956A3EE692}"/>
    <dgm:cxn modelId="{28558537-CD23-4AF8-9398-19E54768049F}" type="presOf" srcId="{45DBDFB0-61BC-48CC-A618-5A3D7DA54B7C}" destId="{A6D4F146-9F9B-489F-96DA-057DCEB85784}" srcOrd="1" destOrd="0" presId="urn:microsoft.com/office/officeart/2005/8/layout/orgChart1"/>
    <dgm:cxn modelId="{334F611C-27CE-4E31-BE84-F6D23E6CE63F}" type="presOf" srcId="{55CB1BBC-3807-4BB9-908D-F4CF5895EA28}" destId="{B277168F-5E2B-4EB8-B8F9-80B9CD2C92C6}" srcOrd="0" destOrd="0" presId="urn:microsoft.com/office/officeart/2005/8/layout/orgChart1"/>
    <dgm:cxn modelId="{5DD9D074-9718-4600-A34F-38224D51D932}" srcId="{3539194E-213E-4473-8524-A32418C1A714}" destId="{3F7BC9D4-9E42-48EB-986C-86D5EF51E376}" srcOrd="1" destOrd="0" parTransId="{A1A8FD41-D2A7-41FE-AB90-1C717FE00B50}" sibTransId="{B6C2F702-8946-40CC-906A-8A2394FCF4C4}"/>
    <dgm:cxn modelId="{ACEF4786-3BD4-4C87-9ADB-F8C1D9575C5C}" type="presOf" srcId="{3539194E-213E-4473-8524-A32418C1A714}" destId="{25C5764C-B00B-4A7E-9D30-D2F658F63DBD}" srcOrd="0" destOrd="0" presId="urn:microsoft.com/office/officeart/2005/8/layout/orgChart1"/>
    <dgm:cxn modelId="{176BE0DE-F521-4187-B80F-65AB8FC4EE2B}" type="presOf" srcId="{F87B3101-5187-4FFD-B7B2-6787AFB68A8F}" destId="{952F4F23-28AF-4CB4-9A88-AA5E96608737}" srcOrd="0" destOrd="0" presId="urn:microsoft.com/office/officeart/2005/8/layout/orgChart1"/>
    <dgm:cxn modelId="{1079F37E-8113-4C2C-85E0-E75E3B3063C2}" srcId="{3539194E-213E-4473-8524-A32418C1A714}" destId="{C6CF6D89-7559-46A9-8E13-F45EEE0C0414}" srcOrd="0" destOrd="0" parTransId="{DBB7947D-DA25-41C4-BF04-EDA298FE5282}" sibTransId="{80E39160-8507-494E-BFE9-D4967585C400}"/>
    <dgm:cxn modelId="{32A05C05-20DE-4017-94E7-15D6A781309C}" srcId="{45DBDFB0-61BC-48CC-A618-5A3D7DA54B7C}" destId="{56B49BCB-F22F-49E9-9836-64225DFEC2B4}" srcOrd="1" destOrd="0" parTransId="{8BB725A7-348B-4E4C-9031-0D7C6CC3F214}" sibTransId="{03FA5AE5-3D13-4AC5-88F4-1F2409EE9D9D}"/>
    <dgm:cxn modelId="{2BF5B4DD-3D4A-4FE0-950F-FFEDC78DFF06}" type="presOf" srcId="{23FD7FE0-25DE-4EE0-978A-D2E27F7182A0}" destId="{E51425D4-741C-45BA-AE35-E99B761EEE30}" srcOrd="1" destOrd="0" presId="urn:microsoft.com/office/officeart/2005/8/layout/orgChart1"/>
    <dgm:cxn modelId="{3422BC1C-E2B5-4ECF-BCDB-0E7726BD13EB}" type="presOf" srcId="{F83F622E-B4CF-4ADA-9EEA-7760C388DEE9}" destId="{D64C8942-FC9A-4C53-A58F-1358331375B4}" srcOrd="0" destOrd="0" presId="urn:microsoft.com/office/officeart/2005/8/layout/orgChart1"/>
    <dgm:cxn modelId="{84F92DE7-A797-49AC-AAB9-A19D626F6254}" type="presOf" srcId="{C6CF6D89-7559-46A9-8E13-F45EEE0C0414}" destId="{260ABE15-BEDF-4257-B211-4C2A4F774F86}" srcOrd="0" destOrd="0" presId="urn:microsoft.com/office/officeart/2005/8/layout/orgChart1"/>
    <dgm:cxn modelId="{C2D7B357-D25F-4DE8-804B-751D819236DF}" type="presOf" srcId="{DBB7947D-DA25-41C4-BF04-EDA298FE5282}" destId="{9E0F1FB3-FC11-4D27-8DBA-CE4596028B79}" srcOrd="0" destOrd="0" presId="urn:microsoft.com/office/officeart/2005/8/layout/orgChart1"/>
    <dgm:cxn modelId="{632E6815-837A-4B96-9DC5-A8F72CE3CE5C}" type="presOf" srcId="{F5F09589-5DFB-40F8-A76D-9E1851186D12}" destId="{6D2B93C0-8E04-463C-B0E4-B9604FBE227E}" srcOrd="0" destOrd="0" presId="urn:microsoft.com/office/officeart/2005/8/layout/orgChart1"/>
    <dgm:cxn modelId="{6FFB5DD4-CC9E-4E1B-8781-747679193883}" type="presOf" srcId="{6D1705C7-8769-47F6-BA14-C6F26AC5CAE7}" destId="{C77E7214-8129-4851-A396-C75E5C27952E}" srcOrd="0" destOrd="0" presId="urn:microsoft.com/office/officeart/2005/8/layout/orgChart1"/>
    <dgm:cxn modelId="{30F03503-7756-4763-A002-437C8387B098}" type="presOf" srcId="{23FD7FE0-25DE-4EE0-978A-D2E27F7182A0}" destId="{E0773BB2-7788-44FB-BB0B-E4FA31DBE07F}" srcOrd="0" destOrd="0" presId="urn:microsoft.com/office/officeart/2005/8/layout/orgChart1"/>
    <dgm:cxn modelId="{5EFDDAB8-E8D4-41EB-BC85-6A9D79BE14B5}" type="presOf" srcId="{5F90DE57-AF64-4B7A-8685-F69B3B4C769B}" destId="{8573989E-3FC4-450B-857B-F061CBC6DD88}" srcOrd="0" destOrd="0" presId="urn:microsoft.com/office/officeart/2005/8/layout/orgChart1"/>
    <dgm:cxn modelId="{E5EDB53E-5CB0-40E6-BE2B-A8DEB49F0243}" type="presOf" srcId="{56B49BCB-F22F-49E9-9836-64225DFEC2B4}" destId="{EE353B19-B055-4C3C-B675-19B775FD0947}" srcOrd="0" destOrd="0" presId="urn:microsoft.com/office/officeart/2005/8/layout/orgChart1"/>
    <dgm:cxn modelId="{96A994AB-C234-4696-9D1C-F1DEA2DE8637}" type="presOf" srcId="{56B49BCB-F22F-49E9-9836-64225DFEC2B4}" destId="{C47646E3-02E4-44D7-9193-A1E5B2A96082}" srcOrd="1" destOrd="0" presId="urn:microsoft.com/office/officeart/2005/8/layout/orgChart1"/>
    <dgm:cxn modelId="{C88B5AC9-000C-497C-AF9F-E4DB9C57A727}" type="presOf" srcId="{55CB1BBC-3807-4BB9-908D-F4CF5895EA28}" destId="{BDDBDC25-5B81-494F-B186-AECE726A2DD0}" srcOrd="1" destOrd="0" presId="urn:microsoft.com/office/officeart/2005/8/layout/orgChart1"/>
    <dgm:cxn modelId="{FBCEC189-2368-4566-9B8C-29273F51D6C3}" type="presOf" srcId="{20284652-049D-41F3-9D3A-06EC9FDDFA07}" destId="{01FEB015-C894-4FF4-A4D2-7426BD1026B4}" srcOrd="1" destOrd="0" presId="urn:microsoft.com/office/officeart/2005/8/layout/orgChart1"/>
    <dgm:cxn modelId="{D7D99BC0-9503-465E-B65F-8C4E4A9D56E0}" srcId="{6D1705C7-8769-47F6-BA14-C6F26AC5CAE7}" destId="{3539194E-213E-4473-8524-A32418C1A714}" srcOrd="0" destOrd="0" parTransId="{5F90DE57-AF64-4B7A-8685-F69B3B4C769B}" sibTransId="{1CED81D1-2812-4254-9717-A3444ED5B232}"/>
    <dgm:cxn modelId="{105F96AA-FA5F-4358-AA89-4E2DF1F4633F}" type="presOf" srcId="{E75420BF-A0B2-4C9A-AF55-AF665308123C}" destId="{B29746EF-65C0-4C6A-B2BC-CF29341466EA}" srcOrd="0" destOrd="0" presId="urn:microsoft.com/office/officeart/2005/8/layout/orgChart1"/>
    <dgm:cxn modelId="{4E033BD9-68BB-492E-8A65-6563262EF57B}" type="presOf" srcId="{9F4D6BD5-38FC-46D4-A196-43084324CA3A}" destId="{8AECC71F-0127-4E4C-8390-74E5E14B6A83}" srcOrd="0" destOrd="0" presId="urn:microsoft.com/office/officeart/2005/8/layout/orgChart1"/>
    <dgm:cxn modelId="{A25252D9-4E89-4310-8628-28A0EB1B1A90}" type="presParOf" srcId="{0F4A459C-D91D-4EBE-816A-83DE60523BC5}" destId="{FEBEB8B5-9351-45D7-8676-AFEA696E933B}" srcOrd="0" destOrd="0" presId="urn:microsoft.com/office/officeart/2005/8/layout/orgChart1"/>
    <dgm:cxn modelId="{61F52469-8EB1-4234-96D9-1FDC310B5B18}" type="presParOf" srcId="{FEBEB8B5-9351-45D7-8676-AFEA696E933B}" destId="{82FE94EE-0CB3-46F7-9FC0-705CA6AA9064}" srcOrd="0" destOrd="0" presId="urn:microsoft.com/office/officeart/2005/8/layout/orgChart1"/>
    <dgm:cxn modelId="{63ACAB9C-BD22-413F-8436-E869FD60735B}" type="presParOf" srcId="{82FE94EE-0CB3-46F7-9FC0-705CA6AA9064}" destId="{C77E7214-8129-4851-A396-C75E5C27952E}" srcOrd="0" destOrd="0" presId="urn:microsoft.com/office/officeart/2005/8/layout/orgChart1"/>
    <dgm:cxn modelId="{DD62E481-D922-4423-8849-10C96BEFC8FE}" type="presParOf" srcId="{82FE94EE-0CB3-46F7-9FC0-705CA6AA9064}" destId="{EC7373CF-2D51-48AF-BC48-7815A4500F0B}" srcOrd="1" destOrd="0" presId="urn:microsoft.com/office/officeart/2005/8/layout/orgChart1"/>
    <dgm:cxn modelId="{E42D58B1-F62E-4DC6-B735-2645E45CCD0E}" type="presParOf" srcId="{FEBEB8B5-9351-45D7-8676-AFEA696E933B}" destId="{5D9257B2-9F3C-4B67-8648-78B3200863C2}" srcOrd="1" destOrd="0" presId="urn:microsoft.com/office/officeart/2005/8/layout/orgChart1"/>
    <dgm:cxn modelId="{87F9466B-1068-4FFA-83A2-0D0848051306}" type="presParOf" srcId="{5D9257B2-9F3C-4B67-8648-78B3200863C2}" destId="{8573989E-3FC4-450B-857B-F061CBC6DD88}" srcOrd="0" destOrd="0" presId="urn:microsoft.com/office/officeart/2005/8/layout/orgChart1"/>
    <dgm:cxn modelId="{2D07337E-D990-4CD1-9B7C-169EE4C537F1}" type="presParOf" srcId="{5D9257B2-9F3C-4B67-8648-78B3200863C2}" destId="{9DD0BB14-1F53-40EB-B07A-F8B41035E577}" srcOrd="1" destOrd="0" presId="urn:microsoft.com/office/officeart/2005/8/layout/orgChart1"/>
    <dgm:cxn modelId="{362D050D-9361-4DF9-82B3-0795815234D3}" type="presParOf" srcId="{9DD0BB14-1F53-40EB-B07A-F8B41035E577}" destId="{4B714D60-B74D-4E75-98EB-183F48C3F92A}" srcOrd="0" destOrd="0" presId="urn:microsoft.com/office/officeart/2005/8/layout/orgChart1"/>
    <dgm:cxn modelId="{8C2AC3EC-FEDB-4257-8BBB-4E9334626247}" type="presParOf" srcId="{4B714D60-B74D-4E75-98EB-183F48C3F92A}" destId="{25C5764C-B00B-4A7E-9D30-D2F658F63DBD}" srcOrd="0" destOrd="0" presId="urn:microsoft.com/office/officeart/2005/8/layout/orgChart1"/>
    <dgm:cxn modelId="{8C7EA007-2F58-4C49-9B6B-28CCCF622257}" type="presParOf" srcId="{4B714D60-B74D-4E75-98EB-183F48C3F92A}" destId="{EB5E569E-8C6F-4EBD-ADE0-147EF86B70A6}" srcOrd="1" destOrd="0" presId="urn:microsoft.com/office/officeart/2005/8/layout/orgChart1"/>
    <dgm:cxn modelId="{253C0518-9BA0-4C8F-88D7-42DA5E5DE0D0}" type="presParOf" srcId="{9DD0BB14-1F53-40EB-B07A-F8B41035E577}" destId="{BDD29ED2-A0D8-4C65-AB8B-80646A195DDE}" srcOrd="1" destOrd="0" presId="urn:microsoft.com/office/officeart/2005/8/layout/orgChart1"/>
    <dgm:cxn modelId="{9F1E2BD8-799C-417E-A944-B3EDE7823C6D}" type="presParOf" srcId="{BDD29ED2-A0D8-4C65-AB8B-80646A195DDE}" destId="{9E0F1FB3-FC11-4D27-8DBA-CE4596028B79}" srcOrd="0" destOrd="0" presId="urn:microsoft.com/office/officeart/2005/8/layout/orgChart1"/>
    <dgm:cxn modelId="{776C041E-FBAB-4110-AA6C-174E816958B8}" type="presParOf" srcId="{BDD29ED2-A0D8-4C65-AB8B-80646A195DDE}" destId="{AC3BF10F-9D88-45D9-9ED2-0EB859A82D42}" srcOrd="1" destOrd="0" presId="urn:microsoft.com/office/officeart/2005/8/layout/orgChart1"/>
    <dgm:cxn modelId="{A370B8FA-A4DB-4B10-838E-891750B9804C}" type="presParOf" srcId="{AC3BF10F-9D88-45D9-9ED2-0EB859A82D42}" destId="{5E642AA5-ACC3-479C-9350-E2655049A2AF}" srcOrd="0" destOrd="0" presId="urn:microsoft.com/office/officeart/2005/8/layout/orgChart1"/>
    <dgm:cxn modelId="{4D1E7E61-88E0-4DCA-9873-0D2BB14E333C}" type="presParOf" srcId="{5E642AA5-ACC3-479C-9350-E2655049A2AF}" destId="{260ABE15-BEDF-4257-B211-4C2A4F774F86}" srcOrd="0" destOrd="0" presId="urn:microsoft.com/office/officeart/2005/8/layout/orgChart1"/>
    <dgm:cxn modelId="{A884E140-0935-4BF8-AAB1-2806645A7CA8}" type="presParOf" srcId="{5E642AA5-ACC3-479C-9350-E2655049A2AF}" destId="{B61A1325-2161-4611-B443-CC3147BF8B3B}" srcOrd="1" destOrd="0" presId="urn:microsoft.com/office/officeart/2005/8/layout/orgChart1"/>
    <dgm:cxn modelId="{921E5AEB-D444-41D8-AD24-A7DF05BE8A71}" type="presParOf" srcId="{AC3BF10F-9D88-45D9-9ED2-0EB859A82D42}" destId="{AD596B8D-4128-438A-B23B-72F92C100DD2}" srcOrd="1" destOrd="0" presId="urn:microsoft.com/office/officeart/2005/8/layout/orgChart1"/>
    <dgm:cxn modelId="{C428732E-FD91-4D85-89FB-A47A9A3FE6E6}" type="presParOf" srcId="{AC3BF10F-9D88-45D9-9ED2-0EB859A82D42}" destId="{CCD50CEF-B20E-4198-A866-D62A9CB8BC4A}" srcOrd="2" destOrd="0" presId="urn:microsoft.com/office/officeart/2005/8/layout/orgChart1"/>
    <dgm:cxn modelId="{C332417E-8968-4B9C-AF05-DBAF6B5868BD}" type="presParOf" srcId="{BDD29ED2-A0D8-4C65-AB8B-80646A195DDE}" destId="{E3572B2E-033F-42EF-8BFD-90D60EE8913D}" srcOrd="2" destOrd="0" presId="urn:microsoft.com/office/officeart/2005/8/layout/orgChart1"/>
    <dgm:cxn modelId="{E499EDD7-022D-47E3-9FB3-B5A2D60E17C3}" type="presParOf" srcId="{BDD29ED2-A0D8-4C65-AB8B-80646A195DDE}" destId="{62E5CF3A-EE7B-4E60-B570-95B9F071E449}" srcOrd="3" destOrd="0" presId="urn:microsoft.com/office/officeart/2005/8/layout/orgChart1"/>
    <dgm:cxn modelId="{C8B4EB55-356B-46EC-B716-8B9117A000CC}" type="presParOf" srcId="{62E5CF3A-EE7B-4E60-B570-95B9F071E449}" destId="{34F276F5-8FC2-424B-AFC4-B4F48DC70D9B}" srcOrd="0" destOrd="0" presId="urn:microsoft.com/office/officeart/2005/8/layout/orgChart1"/>
    <dgm:cxn modelId="{1DF56281-AF00-4C11-AFD3-7FCA30A0E14A}" type="presParOf" srcId="{34F276F5-8FC2-424B-AFC4-B4F48DC70D9B}" destId="{238B6965-BCEF-4F1A-9082-1304DC8AA127}" srcOrd="0" destOrd="0" presId="urn:microsoft.com/office/officeart/2005/8/layout/orgChart1"/>
    <dgm:cxn modelId="{5EC00CAB-9B2B-4A26-8936-E0312A4662A4}" type="presParOf" srcId="{34F276F5-8FC2-424B-AFC4-B4F48DC70D9B}" destId="{4EA9891B-4D37-461B-8C79-D636F085D8CA}" srcOrd="1" destOrd="0" presId="urn:microsoft.com/office/officeart/2005/8/layout/orgChart1"/>
    <dgm:cxn modelId="{38C55363-EE1A-4184-95E3-CFACDE84036C}" type="presParOf" srcId="{62E5CF3A-EE7B-4E60-B570-95B9F071E449}" destId="{47054342-F98F-4E02-B8AF-3F148D9032BD}" srcOrd="1" destOrd="0" presId="urn:microsoft.com/office/officeart/2005/8/layout/orgChart1"/>
    <dgm:cxn modelId="{010355F3-19ED-459E-A437-A4F2457BDBFB}" type="presParOf" srcId="{62E5CF3A-EE7B-4E60-B570-95B9F071E449}" destId="{109F59BB-CAAC-4D21-82D6-0743D67A3460}" srcOrd="2" destOrd="0" presId="urn:microsoft.com/office/officeart/2005/8/layout/orgChart1"/>
    <dgm:cxn modelId="{657793C9-FE9D-45F9-982F-1CD3253469E3}" type="presParOf" srcId="{BDD29ED2-A0D8-4C65-AB8B-80646A195DDE}" destId="{D64C8942-FC9A-4C53-A58F-1358331375B4}" srcOrd="4" destOrd="0" presId="urn:microsoft.com/office/officeart/2005/8/layout/orgChart1"/>
    <dgm:cxn modelId="{114D3942-5507-41FA-9C0C-65E3F7E59BC9}" type="presParOf" srcId="{BDD29ED2-A0D8-4C65-AB8B-80646A195DDE}" destId="{73BDF207-25C8-4905-82F9-3FE0F807B577}" srcOrd="5" destOrd="0" presId="urn:microsoft.com/office/officeart/2005/8/layout/orgChart1"/>
    <dgm:cxn modelId="{384E99D2-226E-436E-A31C-BBDDFF7358CB}" type="presParOf" srcId="{73BDF207-25C8-4905-82F9-3FE0F807B577}" destId="{3BFA0FE0-427C-4419-AE7B-061BC99F97BF}" srcOrd="0" destOrd="0" presId="urn:microsoft.com/office/officeart/2005/8/layout/orgChart1"/>
    <dgm:cxn modelId="{B66C8F62-ABA8-4910-843C-622B9CA64CD5}" type="presParOf" srcId="{3BFA0FE0-427C-4419-AE7B-061BC99F97BF}" destId="{952F4F23-28AF-4CB4-9A88-AA5E96608737}" srcOrd="0" destOrd="0" presId="urn:microsoft.com/office/officeart/2005/8/layout/orgChart1"/>
    <dgm:cxn modelId="{7ADB291B-D4A6-4A91-9C54-7CB6135D150B}" type="presParOf" srcId="{3BFA0FE0-427C-4419-AE7B-061BC99F97BF}" destId="{E07B88B1-E8CF-4E29-9370-EF2BE65DB7D1}" srcOrd="1" destOrd="0" presId="urn:microsoft.com/office/officeart/2005/8/layout/orgChart1"/>
    <dgm:cxn modelId="{4BD746AC-F215-442D-BE95-CF9677E91037}" type="presParOf" srcId="{73BDF207-25C8-4905-82F9-3FE0F807B577}" destId="{0946036F-9FC9-4240-8559-1E7F94CDCC1A}" srcOrd="1" destOrd="0" presId="urn:microsoft.com/office/officeart/2005/8/layout/orgChart1"/>
    <dgm:cxn modelId="{F68C5854-AB44-43B0-8857-E69163B8DF20}" type="presParOf" srcId="{73BDF207-25C8-4905-82F9-3FE0F807B577}" destId="{EDC2A47A-64FB-4BF3-801D-F32B6CE20A04}" srcOrd="2" destOrd="0" presId="urn:microsoft.com/office/officeart/2005/8/layout/orgChart1"/>
    <dgm:cxn modelId="{AE91FCDE-1016-41C5-8CE7-89F7B9EB221B}" type="presParOf" srcId="{9DD0BB14-1F53-40EB-B07A-F8B41035E577}" destId="{02CCDCB9-9F4C-4750-B068-F6A8692759F5}" srcOrd="2" destOrd="0" presId="urn:microsoft.com/office/officeart/2005/8/layout/orgChart1"/>
    <dgm:cxn modelId="{2290B211-26FB-440B-9CB4-82E8F4BBC1E4}" type="presParOf" srcId="{5D9257B2-9F3C-4B67-8648-78B3200863C2}" destId="{B29746EF-65C0-4C6A-B2BC-CF29341466EA}" srcOrd="2" destOrd="0" presId="urn:microsoft.com/office/officeart/2005/8/layout/orgChart1"/>
    <dgm:cxn modelId="{51C79AD2-0470-4B30-A25E-1357E3DDD52B}" type="presParOf" srcId="{5D9257B2-9F3C-4B67-8648-78B3200863C2}" destId="{2F3A4FD2-F039-4C0D-8DA9-9FCB485BF89A}" srcOrd="3" destOrd="0" presId="urn:microsoft.com/office/officeart/2005/8/layout/orgChart1"/>
    <dgm:cxn modelId="{F9BD88BB-13B3-4760-BC00-5CB6890D5F8B}" type="presParOf" srcId="{2F3A4FD2-F039-4C0D-8DA9-9FCB485BF89A}" destId="{9DF08075-D03D-4E6D-B989-486E4E18A0E7}" srcOrd="0" destOrd="0" presId="urn:microsoft.com/office/officeart/2005/8/layout/orgChart1"/>
    <dgm:cxn modelId="{D3672472-F488-419A-B0F0-24E01D9255D6}" type="presParOf" srcId="{9DF08075-D03D-4E6D-B989-486E4E18A0E7}" destId="{AB33EF40-DE07-45EC-9A99-2F8298B43405}" srcOrd="0" destOrd="0" presId="urn:microsoft.com/office/officeart/2005/8/layout/orgChart1"/>
    <dgm:cxn modelId="{DFCB0C44-377C-487E-9E0D-2BE1589DDFC6}" type="presParOf" srcId="{9DF08075-D03D-4E6D-B989-486E4E18A0E7}" destId="{A6D4F146-9F9B-489F-96DA-057DCEB85784}" srcOrd="1" destOrd="0" presId="urn:microsoft.com/office/officeart/2005/8/layout/orgChart1"/>
    <dgm:cxn modelId="{7FE5F35E-5FA6-4A06-9270-B46664267378}" type="presParOf" srcId="{2F3A4FD2-F039-4C0D-8DA9-9FCB485BF89A}" destId="{92848D0A-4A43-49EF-9544-6D3559FB3D8F}" srcOrd="1" destOrd="0" presId="urn:microsoft.com/office/officeart/2005/8/layout/orgChart1"/>
    <dgm:cxn modelId="{AAFBFDE8-3076-4177-A27D-33ECFAC99DEF}" type="presParOf" srcId="{92848D0A-4A43-49EF-9544-6D3559FB3D8F}" destId="{8AECC71F-0127-4E4C-8390-74E5E14B6A83}" srcOrd="0" destOrd="0" presId="urn:microsoft.com/office/officeart/2005/8/layout/orgChart1"/>
    <dgm:cxn modelId="{44E44930-8A66-44AC-9EDA-33D64F1FFB94}" type="presParOf" srcId="{92848D0A-4A43-49EF-9544-6D3559FB3D8F}" destId="{CB84FC0A-5592-4F33-9D6A-E9F679F7ADFE}" srcOrd="1" destOrd="0" presId="urn:microsoft.com/office/officeart/2005/8/layout/orgChart1"/>
    <dgm:cxn modelId="{4FA5123D-1713-406F-8762-48CF3A08F5A4}" type="presParOf" srcId="{CB84FC0A-5592-4F33-9D6A-E9F679F7ADFE}" destId="{C1787002-C1BA-4550-9ECC-617FD82BAD6D}" srcOrd="0" destOrd="0" presId="urn:microsoft.com/office/officeart/2005/8/layout/orgChart1"/>
    <dgm:cxn modelId="{0906A181-8ABC-4018-9995-EBCF9C4CD683}" type="presParOf" srcId="{C1787002-C1BA-4550-9ECC-617FD82BAD6D}" destId="{B277168F-5E2B-4EB8-B8F9-80B9CD2C92C6}" srcOrd="0" destOrd="0" presId="urn:microsoft.com/office/officeart/2005/8/layout/orgChart1"/>
    <dgm:cxn modelId="{4BF1B759-50D4-49A3-A0D5-837E4D0E5D77}" type="presParOf" srcId="{C1787002-C1BA-4550-9ECC-617FD82BAD6D}" destId="{BDDBDC25-5B81-494F-B186-AECE726A2DD0}" srcOrd="1" destOrd="0" presId="urn:microsoft.com/office/officeart/2005/8/layout/orgChart1"/>
    <dgm:cxn modelId="{3B050978-DA3B-4379-81D4-E8FF8AB86F3F}" type="presParOf" srcId="{CB84FC0A-5592-4F33-9D6A-E9F679F7ADFE}" destId="{F8FF2810-0668-4D8C-B24E-5807651FB3D1}" srcOrd="1" destOrd="0" presId="urn:microsoft.com/office/officeart/2005/8/layout/orgChart1"/>
    <dgm:cxn modelId="{85F23F05-2785-4771-9F07-E005272CD7AE}" type="presParOf" srcId="{CB84FC0A-5592-4F33-9D6A-E9F679F7ADFE}" destId="{7E047D2E-28FB-4BF4-A325-77348F8172A9}" srcOrd="2" destOrd="0" presId="urn:microsoft.com/office/officeart/2005/8/layout/orgChart1"/>
    <dgm:cxn modelId="{A675C5BE-092B-4111-88D0-4B435D037D23}" type="presParOf" srcId="{92848D0A-4A43-49EF-9544-6D3559FB3D8F}" destId="{AD9882FC-4A4A-4C2D-91A9-729AD6856B83}" srcOrd="2" destOrd="0" presId="urn:microsoft.com/office/officeart/2005/8/layout/orgChart1"/>
    <dgm:cxn modelId="{5D2EB037-2831-4871-B51E-CE398DA6842E}" type="presParOf" srcId="{92848D0A-4A43-49EF-9544-6D3559FB3D8F}" destId="{350E0540-6732-4A41-BDB4-3ABCD02B2191}" srcOrd="3" destOrd="0" presId="urn:microsoft.com/office/officeart/2005/8/layout/orgChart1"/>
    <dgm:cxn modelId="{D054DAD0-3E52-492F-867F-A5084CF2454A}" type="presParOf" srcId="{350E0540-6732-4A41-BDB4-3ABCD02B2191}" destId="{D04AF910-14DD-46E4-9E1D-4CB8D7AAB9CD}" srcOrd="0" destOrd="0" presId="urn:microsoft.com/office/officeart/2005/8/layout/orgChart1"/>
    <dgm:cxn modelId="{26B18C19-82D6-44F4-90A8-0068693280B4}" type="presParOf" srcId="{D04AF910-14DD-46E4-9E1D-4CB8D7AAB9CD}" destId="{EE353B19-B055-4C3C-B675-19B775FD0947}" srcOrd="0" destOrd="0" presId="urn:microsoft.com/office/officeart/2005/8/layout/orgChart1"/>
    <dgm:cxn modelId="{8E94BAC8-B9F4-4A49-BE29-1A27D9BCD886}" type="presParOf" srcId="{D04AF910-14DD-46E4-9E1D-4CB8D7AAB9CD}" destId="{C47646E3-02E4-44D7-9193-A1E5B2A96082}" srcOrd="1" destOrd="0" presId="urn:microsoft.com/office/officeart/2005/8/layout/orgChart1"/>
    <dgm:cxn modelId="{4172DEE7-C8A9-4D73-9553-964FB64764B2}" type="presParOf" srcId="{350E0540-6732-4A41-BDB4-3ABCD02B2191}" destId="{958649C7-4702-4C89-8707-2A8884B43744}" srcOrd="1" destOrd="0" presId="urn:microsoft.com/office/officeart/2005/8/layout/orgChart1"/>
    <dgm:cxn modelId="{66E84ACF-F584-499C-BF30-10139797C08A}" type="presParOf" srcId="{350E0540-6732-4A41-BDB4-3ABCD02B2191}" destId="{C7C46AEA-AC70-47D4-8682-444939AA1514}" srcOrd="2" destOrd="0" presId="urn:microsoft.com/office/officeart/2005/8/layout/orgChart1"/>
    <dgm:cxn modelId="{4E1D6439-E564-470A-9F19-740615E08D73}" type="presParOf" srcId="{2F3A4FD2-F039-4C0D-8DA9-9FCB485BF89A}" destId="{DF58B5E4-1783-4F8C-B2C4-6FBA97B28782}" srcOrd="2" destOrd="0" presId="urn:microsoft.com/office/officeart/2005/8/layout/orgChart1"/>
    <dgm:cxn modelId="{D8E581C7-ACCA-4028-AE20-BAF888DE59B8}" type="presParOf" srcId="{5D9257B2-9F3C-4B67-8648-78B3200863C2}" destId="{6D2B93C0-8E04-463C-B0E4-B9604FBE227E}" srcOrd="4" destOrd="0" presId="urn:microsoft.com/office/officeart/2005/8/layout/orgChart1"/>
    <dgm:cxn modelId="{A69DFF4A-F883-45BC-B8B4-86DFC816855F}" type="presParOf" srcId="{5D9257B2-9F3C-4B67-8648-78B3200863C2}" destId="{5FE4600B-19A4-4CD9-839C-747A30CA19FD}" srcOrd="5" destOrd="0" presId="urn:microsoft.com/office/officeart/2005/8/layout/orgChart1"/>
    <dgm:cxn modelId="{9691FE0B-6919-43E3-B029-A5CFF3071404}" type="presParOf" srcId="{5FE4600B-19A4-4CD9-839C-747A30CA19FD}" destId="{E8E64BF0-53A1-4BCC-BB52-3BEA5E1990C4}" srcOrd="0" destOrd="0" presId="urn:microsoft.com/office/officeart/2005/8/layout/orgChart1"/>
    <dgm:cxn modelId="{78CFD338-5F84-4F1E-BA7B-1D98677FC83D}" type="presParOf" srcId="{E8E64BF0-53A1-4BCC-BB52-3BEA5E1990C4}" destId="{E0773BB2-7788-44FB-BB0B-E4FA31DBE07F}" srcOrd="0" destOrd="0" presId="urn:microsoft.com/office/officeart/2005/8/layout/orgChart1"/>
    <dgm:cxn modelId="{055B429C-3F8D-44A8-89A1-9AE537331D80}" type="presParOf" srcId="{E8E64BF0-53A1-4BCC-BB52-3BEA5E1990C4}" destId="{E51425D4-741C-45BA-AE35-E99B761EEE30}" srcOrd="1" destOrd="0" presId="urn:microsoft.com/office/officeart/2005/8/layout/orgChart1"/>
    <dgm:cxn modelId="{9783E589-FB15-436A-9A50-47F9E4252485}" type="presParOf" srcId="{5FE4600B-19A4-4CD9-839C-747A30CA19FD}" destId="{D979CC61-C71D-410D-87C1-7FEDA2257864}" srcOrd="1" destOrd="0" presId="urn:microsoft.com/office/officeart/2005/8/layout/orgChart1"/>
    <dgm:cxn modelId="{7525381B-BBBB-4490-8886-314FE296D2CE}" type="presParOf" srcId="{D979CC61-C71D-410D-87C1-7FEDA2257864}" destId="{17100791-506A-4BE7-8276-AD5373E0DE52}" srcOrd="0" destOrd="0" presId="urn:microsoft.com/office/officeart/2005/8/layout/orgChart1"/>
    <dgm:cxn modelId="{6746462A-A7A2-46D1-B88F-6F5C418AC76D}" type="presParOf" srcId="{D979CC61-C71D-410D-87C1-7FEDA2257864}" destId="{693DB19E-2B95-43C6-8083-F0BC5FC2CB18}" srcOrd="1" destOrd="0" presId="urn:microsoft.com/office/officeart/2005/8/layout/orgChart1"/>
    <dgm:cxn modelId="{6903263C-9D46-447D-BB5C-2CC26820BE2B}" type="presParOf" srcId="{693DB19E-2B95-43C6-8083-F0BC5FC2CB18}" destId="{A3137EA9-14F3-481A-B10F-26CCA614146B}" srcOrd="0" destOrd="0" presId="urn:microsoft.com/office/officeart/2005/8/layout/orgChart1"/>
    <dgm:cxn modelId="{10EE3259-F941-4B51-A2DF-138FB47732B6}" type="presParOf" srcId="{A3137EA9-14F3-481A-B10F-26CCA614146B}" destId="{816B3F3F-FF29-41C7-B871-917D0DCE3B09}" srcOrd="0" destOrd="0" presId="urn:microsoft.com/office/officeart/2005/8/layout/orgChart1"/>
    <dgm:cxn modelId="{C7051792-2066-42B9-B850-F18623A3873B}" type="presParOf" srcId="{A3137EA9-14F3-481A-B10F-26CCA614146B}" destId="{01FEB015-C894-4FF4-A4D2-7426BD1026B4}" srcOrd="1" destOrd="0" presId="urn:microsoft.com/office/officeart/2005/8/layout/orgChart1"/>
    <dgm:cxn modelId="{5D55D9F0-C5F7-444E-A148-DD807ABE95ED}" type="presParOf" srcId="{693DB19E-2B95-43C6-8083-F0BC5FC2CB18}" destId="{14672321-81D4-41C0-A0C6-0A68B57B81AD}" srcOrd="1" destOrd="0" presId="urn:microsoft.com/office/officeart/2005/8/layout/orgChart1"/>
    <dgm:cxn modelId="{1F89FBBC-A537-4A49-B6AE-89F65EE90762}" type="presParOf" srcId="{693DB19E-2B95-43C6-8083-F0BC5FC2CB18}" destId="{56C8BAE3-29F8-4F36-A158-5B0F6D533B97}" srcOrd="2" destOrd="0" presId="urn:microsoft.com/office/officeart/2005/8/layout/orgChart1"/>
    <dgm:cxn modelId="{70F53515-C361-46A0-B873-587CE9FC2378}" type="presParOf" srcId="{D979CC61-C71D-410D-87C1-7FEDA2257864}" destId="{BA22F36B-A01A-4F06-B7B3-32C44BD45D4E}" srcOrd="2" destOrd="0" presId="urn:microsoft.com/office/officeart/2005/8/layout/orgChart1"/>
    <dgm:cxn modelId="{6DA20BD7-9A8D-41B3-9BED-BCE5A9B023C0}" type="presParOf" srcId="{D979CC61-C71D-410D-87C1-7FEDA2257864}" destId="{C9E1C556-AD65-49C9-A551-77DB74F53435}" srcOrd="3" destOrd="0" presId="urn:microsoft.com/office/officeart/2005/8/layout/orgChart1"/>
    <dgm:cxn modelId="{FE77EF2F-C4E2-4C0A-BA53-E4984FB807BD}" type="presParOf" srcId="{C9E1C556-AD65-49C9-A551-77DB74F53435}" destId="{41D1544E-29B9-43A3-9FA3-32C421916BDD}" srcOrd="0" destOrd="0" presId="urn:microsoft.com/office/officeart/2005/8/layout/orgChart1"/>
    <dgm:cxn modelId="{738879F3-5DA6-4278-B118-4CCB0F96A0DF}" type="presParOf" srcId="{41D1544E-29B9-43A3-9FA3-32C421916BDD}" destId="{EA692BA4-A654-468A-B921-14A55D54ABD4}" srcOrd="0" destOrd="0" presId="urn:microsoft.com/office/officeart/2005/8/layout/orgChart1"/>
    <dgm:cxn modelId="{8AB62CCA-0F44-492A-81C9-A4DFC5A7C479}" type="presParOf" srcId="{41D1544E-29B9-43A3-9FA3-32C421916BDD}" destId="{E48B16B2-AEAD-45A3-BAC9-0DECD33BC96E}" srcOrd="1" destOrd="0" presId="urn:microsoft.com/office/officeart/2005/8/layout/orgChart1"/>
    <dgm:cxn modelId="{FA852633-BB25-4173-975B-919A45463057}" type="presParOf" srcId="{C9E1C556-AD65-49C9-A551-77DB74F53435}" destId="{14FCC180-3F9B-4A65-B5CB-89BE7BF67E8C}" srcOrd="1" destOrd="0" presId="urn:microsoft.com/office/officeart/2005/8/layout/orgChart1"/>
    <dgm:cxn modelId="{BC8E7763-180F-43F3-A1B1-FE964425B169}" type="presParOf" srcId="{C9E1C556-AD65-49C9-A551-77DB74F53435}" destId="{77265456-CD28-4016-B83B-B134DA4BB036}" srcOrd="2" destOrd="0" presId="urn:microsoft.com/office/officeart/2005/8/layout/orgChart1"/>
    <dgm:cxn modelId="{4A387B36-2690-4A3F-963E-DDDC89A0D237}" type="presParOf" srcId="{5FE4600B-19A4-4CD9-839C-747A30CA19FD}" destId="{7B4A07A7-B213-4CC9-9DCB-46011685139C}" srcOrd="2" destOrd="0" presId="urn:microsoft.com/office/officeart/2005/8/layout/orgChart1"/>
    <dgm:cxn modelId="{9F88118A-7618-4B07-B73C-C342407C0B3B}" type="presParOf" srcId="{FEBEB8B5-9351-45D7-8676-AFEA696E933B}" destId="{CD3541B4-A2AD-4876-B395-28915236C72B}" srcOrd="2" destOrd="0" presId="urn:microsoft.com/office/officeart/2005/8/layout/orgChart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EDA58699-224F-4FD7-870D-753668F2597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ru-RU"/>
        </a:p>
      </dgm:t>
    </dgm:pt>
    <dgm:pt modelId="{B82325E8-8859-404C-AB09-E7024C86C9B2}">
      <dgm:prSet phldrT="[Текст]" custT="1"/>
      <dgm:spPr/>
      <dgm:t>
        <a:bodyPr/>
        <a:lstStyle/>
        <a:p>
          <a:r>
            <a:rPr lang="ru-RU" sz="1100"/>
            <a:t>Юридические факты</a:t>
          </a:r>
        </a:p>
      </dgm:t>
    </dgm:pt>
    <dgm:pt modelId="{00B6CAE8-35F5-4158-A8F7-44680D202BBD}" type="parTrans" cxnId="{8F7FC1E2-C5CC-42F8-86EA-B193EF33F8E0}">
      <dgm:prSet/>
      <dgm:spPr/>
      <dgm:t>
        <a:bodyPr/>
        <a:lstStyle/>
        <a:p>
          <a:endParaRPr lang="ru-RU" sz="1100"/>
        </a:p>
      </dgm:t>
    </dgm:pt>
    <dgm:pt modelId="{A03796FA-AC3A-4F28-92EF-5D77E9ABD0A9}" type="sibTrans" cxnId="{8F7FC1E2-C5CC-42F8-86EA-B193EF33F8E0}">
      <dgm:prSet/>
      <dgm:spPr/>
      <dgm:t>
        <a:bodyPr/>
        <a:lstStyle/>
        <a:p>
          <a:endParaRPr lang="ru-RU" sz="1100"/>
        </a:p>
      </dgm:t>
    </dgm:pt>
    <dgm:pt modelId="{4B0C0C95-5A2A-4B9A-8D77-DB6F68F7181F}">
      <dgm:prSet phldrT="[Текст]" custT="1"/>
      <dgm:spPr/>
      <dgm:t>
        <a:bodyPr/>
        <a:lstStyle/>
        <a:p>
          <a:r>
            <a:rPr lang="ru-RU" sz="1100"/>
            <a:t>События</a:t>
          </a:r>
        </a:p>
        <a:p>
          <a:r>
            <a:rPr lang="ru-RU" sz="1100"/>
            <a:t>(Змелетрясение)</a:t>
          </a:r>
        </a:p>
      </dgm:t>
    </dgm:pt>
    <dgm:pt modelId="{946769DA-605B-4CDC-94FD-0F46A159E816}" type="parTrans" cxnId="{74519A27-53E6-4515-90CA-A56A3A28FF13}">
      <dgm:prSet/>
      <dgm:spPr/>
      <dgm:t>
        <a:bodyPr/>
        <a:lstStyle/>
        <a:p>
          <a:endParaRPr lang="ru-RU" sz="1100"/>
        </a:p>
      </dgm:t>
    </dgm:pt>
    <dgm:pt modelId="{8B049CCF-99D0-4AFF-B35B-6DC6850B17A4}" type="sibTrans" cxnId="{74519A27-53E6-4515-90CA-A56A3A28FF13}">
      <dgm:prSet/>
      <dgm:spPr/>
      <dgm:t>
        <a:bodyPr/>
        <a:lstStyle/>
        <a:p>
          <a:endParaRPr lang="ru-RU" sz="1100"/>
        </a:p>
      </dgm:t>
    </dgm:pt>
    <dgm:pt modelId="{50C11DE5-E533-4D3F-A6F5-CC86E693204D}">
      <dgm:prSet phldrT="[Текст]" custT="1"/>
      <dgm:spPr/>
      <dgm:t>
        <a:bodyPr/>
        <a:lstStyle/>
        <a:p>
          <a:r>
            <a:rPr lang="ru-RU" sz="1100"/>
            <a:t>Действия</a:t>
          </a:r>
        </a:p>
        <a:p>
          <a:r>
            <a:rPr lang="ru-RU" sz="1100"/>
            <a:t>(Открытие ресторана)</a:t>
          </a:r>
        </a:p>
      </dgm:t>
    </dgm:pt>
    <dgm:pt modelId="{9907E9CF-0213-454E-AA12-139C1E8EC808}" type="parTrans" cxnId="{F29345B0-9B55-4A7A-AF01-B8D4D9332F47}">
      <dgm:prSet/>
      <dgm:spPr/>
      <dgm:t>
        <a:bodyPr/>
        <a:lstStyle/>
        <a:p>
          <a:endParaRPr lang="ru-RU" sz="1100"/>
        </a:p>
      </dgm:t>
    </dgm:pt>
    <dgm:pt modelId="{9AA7373C-55E2-4BF0-815E-5EE5172B1847}" type="sibTrans" cxnId="{F29345B0-9B55-4A7A-AF01-B8D4D9332F47}">
      <dgm:prSet/>
      <dgm:spPr/>
      <dgm:t>
        <a:bodyPr/>
        <a:lstStyle/>
        <a:p>
          <a:endParaRPr lang="ru-RU" sz="1100"/>
        </a:p>
      </dgm:t>
    </dgm:pt>
    <dgm:pt modelId="{DCBDD952-0F69-4290-98FB-C13E84B8CC23}">
      <dgm:prSet phldrT="[Текст]" custT="1"/>
      <dgm:spPr/>
      <dgm:t>
        <a:bodyPr/>
        <a:lstStyle/>
        <a:p>
          <a:r>
            <a:rPr lang="ru-RU" sz="1100"/>
            <a:t>Правомерные</a:t>
          </a:r>
        </a:p>
      </dgm:t>
    </dgm:pt>
    <dgm:pt modelId="{8A3534E5-79F7-432A-B796-D4AC496F538E}" type="parTrans" cxnId="{E7E61B76-CF8E-43E2-A345-0C588E350E44}">
      <dgm:prSet/>
      <dgm:spPr/>
      <dgm:t>
        <a:bodyPr/>
        <a:lstStyle/>
        <a:p>
          <a:endParaRPr lang="ru-RU" sz="1100"/>
        </a:p>
      </dgm:t>
    </dgm:pt>
    <dgm:pt modelId="{ADB61030-EF53-415D-B084-C8ADD216F432}" type="sibTrans" cxnId="{E7E61B76-CF8E-43E2-A345-0C588E350E44}">
      <dgm:prSet/>
      <dgm:spPr/>
      <dgm:t>
        <a:bodyPr/>
        <a:lstStyle/>
        <a:p>
          <a:endParaRPr lang="ru-RU" sz="1100"/>
        </a:p>
      </dgm:t>
    </dgm:pt>
    <dgm:pt modelId="{7C18083D-9F6E-4CF0-B2AF-9D8DC7662F7F}">
      <dgm:prSet phldrT="[Текст]" custT="1"/>
      <dgm:spPr/>
      <dgm:t>
        <a:bodyPr/>
        <a:lstStyle/>
        <a:p>
          <a:r>
            <a:rPr lang="ru-RU" sz="1100"/>
            <a:t>Неправомерные</a:t>
          </a:r>
        </a:p>
      </dgm:t>
    </dgm:pt>
    <dgm:pt modelId="{53876A87-C368-43E2-95BD-2E1F024836A4}" type="parTrans" cxnId="{6E74FEE5-125C-4541-BEE8-FF34AC6AADA1}">
      <dgm:prSet/>
      <dgm:spPr/>
      <dgm:t>
        <a:bodyPr/>
        <a:lstStyle/>
        <a:p>
          <a:endParaRPr lang="ru-RU"/>
        </a:p>
      </dgm:t>
    </dgm:pt>
    <dgm:pt modelId="{DCA9DC5E-F1C2-4D99-921F-D5E20145DAE5}" type="sibTrans" cxnId="{6E74FEE5-125C-4541-BEE8-FF34AC6AADA1}">
      <dgm:prSet/>
      <dgm:spPr/>
      <dgm:t>
        <a:bodyPr/>
        <a:lstStyle/>
        <a:p>
          <a:endParaRPr lang="ru-RU"/>
        </a:p>
      </dgm:t>
    </dgm:pt>
    <dgm:pt modelId="{E7589721-1210-47C5-B39D-337B0FEB1EAB}">
      <dgm:prSet phldrT="[Текст]" custT="1"/>
      <dgm:spPr/>
      <dgm:t>
        <a:bodyPr/>
        <a:lstStyle/>
        <a:p>
          <a:r>
            <a:rPr lang="ru-RU" sz="1100"/>
            <a:t>Юридические акты</a:t>
          </a:r>
        </a:p>
      </dgm:t>
    </dgm:pt>
    <dgm:pt modelId="{55FC0549-EF61-4ABA-8B78-36D7DEF53B8D}" type="parTrans" cxnId="{7A9B52DC-70C0-4B48-B249-471526A4C341}">
      <dgm:prSet/>
      <dgm:spPr/>
      <dgm:t>
        <a:bodyPr/>
        <a:lstStyle/>
        <a:p>
          <a:endParaRPr lang="ru-RU"/>
        </a:p>
      </dgm:t>
    </dgm:pt>
    <dgm:pt modelId="{AFDE1E3E-7846-45F7-88A4-C344EEDB28A5}" type="sibTrans" cxnId="{7A9B52DC-70C0-4B48-B249-471526A4C341}">
      <dgm:prSet/>
      <dgm:spPr/>
      <dgm:t>
        <a:bodyPr/>
        <a:lstStyle/>
        <a:p>
          <a:endParaRPr lang="ru-RU"/>
        </a:p>
      </dgm:t>
    </dgm:pt>
    <dgm:pt modelId="{C136F709-B662-499F-8269-EE5745F86C1A}">
      <dgm:prSet phldrT="[Текст]" custT="1"/>
      <dgm:spPr/>
      <dgm:t>
        <a:bodyPr/>
        <a:lstStyle/>
        <a:p>
          <a:r>
            <a:rPr lang="ru-RU" sz="1100"/>
            <a:t>Юридические поступки</a:t>
          </a:r>
        </a:p>
      </dgm:t>
    </dgm:pt>
    <dgm:pt modelId="{7D72744C-FA2B-4E70-B442-6147D58F06C3}" type="parTrans" cxnId="{DBF1CF3C-8B85-407C-8E28-2BD28A98667D}">
      <dgm:prSet/>
      <dgm:spPr/>
      <dgm:t>
        <a:bodyPr/>
        <a:lstStyle/>
        <a:p>
          <a:endParaRPr lang="ru-RU"/>
        </a:p>
      </dgm:t>
    </dgm:pt>
    <dgm:pt modelId="{1BE2DF7D-A0D9-4D36-8DC9-C61676E06E5B}" type="sibTrans" cxnId="{DBF1CF3C-8B85-407C-8E28-2BD28A98667D}">
      <dgm:prSet/>
      <dgm:spPr/>
      <dgm:t>
        <a:bodyPr/>
        <a:lstStyle/>
        <a:p>
          <a:endParaRPr lang="ru-RU"/>
        </a:p>
      </dgm:t>
    </dgm:pt>
    <dgm:pt modelId="{580AA9B5-09D2-476F-BCCF-B107EF2FB9BD}">
      <dgm:prSet phldrT="[Текст]" custT="1"/>
      <dgm:spPr/>
      <dgm:t>
        <a:bodyPr/>
        <a:lstStyle/>
        <a:p>
          <a:r>
            <a:rPr lang="ru-RU" sz="1100"/>
            <a:t>Преступления</a:t>
          </a:r>
        </a:p>
      </dgm:t>
    </dgm:pt>
    <dgm:pt modelId="{E9ECE735-1975-4DE4-86E0-5FE9FA7A3BA4}" type="parTrans" cxnId="{FCB4BE99-B00F-4CFF-9326-D15342C6DFDF}">
      <dgm:prSet/>
      <dgm:spPr/>
      <dgm:t>
        <a:bodyPr/>
        <a:lstStyle/>
        <a:p>
          <a:endParaRPr lang="ru-RU"/>
        </a:p>
      </dgm:t>
    </dgm:pt>
    <dgm:pt modelId="{0D03FA6E-CCC2-4010-BD59-518828893944}" type="sibTrans" cxnId="{FCB4BE99-B00F-4CFF-9326-D15342C6DFDF}">
      <dgm:prSet/>
      <dgm:spPr/>
      <dgm:t>
        <a:bodyPr/>
        <a:lstStyle/>
        <a:p>
          <a:endParaRPr lang="ru-RU"/>
        </a:p>
      </dgm:t>
    </dgm:pt>
    <dgm:pt modelId="{26F92E8B-E8B4-4123-85A3-C28FDB02CBB1}">
      <dgm:prSet phldrT="[Текст]" custT="1"/>
      <dgm:spPr/>
      <dgm:t>
        <a:bodyPr/>
        <a:lstStyle/>
        <a:p>
          <a:r>
            <a:rPr lang="ru-RU" sz="1100"/>
            <a:t>Проступки</a:t>
          </a:r>
        </a:p>
      </dgm:t>
    </dgm:pt>
    <dgm:pt modelId="{45DEF123-7464-41CC-BA08-D1A0B69BF3B4}" type="parTrans" cxnId="{194B0B6B-6840-4E5C-A79B-F571CC769A75}">
      <dgm:prSet/>
      <dgm:spPr/>
      <dgm:t>
        <a:bodyPr/>
        <a:lstStyle/>
        <a:p>
          <a:endParaRPr lang="ru-RU"/>
        </a:p>
      </dgm:t>
    </dgm:pt>
    <dgm:pt modelId="{7040BCA3-9EEA-4BB7-8650-66B9734E1A2D}" type="sibTrans" cxnId="{194B0B6B-6840-4E5C-A79B-F571CC769A75}">
      <dgm:prSet/>
      <dgm:spPr/>
      <dgm:t>
        <a:bodyPr/>
        <a:lstStyle/>
        <a:p>
          <a:endParaRPr lang="ru-RU"/>
        </a:p>
      </dgm:t>
    </dgm:pt>
    <dgm:pt modelId="{750A0FD8-27F3-471F-B270-6F6F4C6B444B}" type="pres">
      <dgm:prSet presAssocID="{EDA58699-224F-4FD7-870D-753668F25975}" presName="hierChild1" presStyleCnt="0">
        <dgm:presLayoutVars>
          <dgm:orgChart val="1"/>
          <dgm:chPref val="1"/>
          <dgm:dir/>
          <dgm:animOne val="branch"/>
          <dgm:animLvl val="lvl"/>
          <dgm:resizeHandles/>
        </dgm:presLayoutVars>
      </dgm:prSet>
      <dgm:spPr/>
      <dgm:t>
        <a:bodyPr/>
        <a:lstStyle/>
        <a:p>
          <a:endParaRPr lang="ru-RU"/>
        </a:p>
      </dgm:t>
    </dgm:pt>
    <dgm:pt modelId="{EDC2CBD6-0D53-4AF0-858D-965310642373}" type="pres">
      <dgm:prSet presAssocID="{B82325E8-8859-404C-AB09-E7024C86C9B2}" presName="hierRoot1" presStyleCnt="0">
        <dgm:presLayoutVars>
          <dgm:hierBranch val="init"/>
        </dgm:presLayoutVars>
      </dgm:prSet>
      <dgm:spPr/>
    </dgm:pt>
    <dgm:pt modelId="{D1442252-560F-4ED3-87CF-81BB1690A763}" type="pres">
      <dgm:prSet presAssocID="{B82325E8-8859-404C-AB09-E7024C86C9B2}" presName="rootComposite1" presStyleCnt="0"/>
      <dgm:spPr/>
    </dgm:pt>
    <dgm:pt modelId="{45DFDB17-BAC2-4C01-9711-2D93F6EE56B6}" type="pres">
      <dgm:prSet presAssocID="{B82325E8-8859-404C-AB09-E7024C86C9B2}" presName="rootText1" presStyleLbl="node0" presStyleIdx="0" presStyleCnt="1">
        <dgm:presLayoutVars>
          <dgm:chPref val="3"/>
        </dgm:presLayoutVars>
      </dgm:prSet>
      <dgm:spPr/>
      <dgm:t>
        <a:bodyPr/>
        <a:lstStyle/>
        <a:p>
          <a:endParaRPr lang="ru-RU"/>
        </a:p>
      </dgm:t>
    </dgm:pt>
    <dgm:pt modelId="{59E255A3-FC1B-4025-8803-0B662D1440BF}" type="pres">
      <dgm:prSet presAssocID="{B82325E8-8859-404C-AB09-E7024C86C9B2}" presName="rootConnector1" presStyleLbl="node1" presStyleIdx="0" presStyleCnt="0"/>
      <dgm:spPr/>
      <dgm:t>
        <a:bodyPr/>
        <a:lstStyle/>
        <a:p>
          <a:endParaRPr lang="ru-RU"/>
        </a:p>
      </dgm:t>
    </dgm:pt>
    <dgm:pt modelId="{4D1EBCDA-E047-4189-A3CD-5B739C5B4CF9}" type="pres">
      <dgm:prSet presAssocID="{B82325E8-8859-404C-AB09-E7024C86C9B2}" presName="hierChild2" presStyleCnt="0"/>
      <dgm:spPr/>
    </dgm:pt>
    <dgm:pt modelId="{22F939FA-C1F1-4E07-BF19-A8CB94D42CDE}" type="pres">
      <dgm:prSet presAssocID="{946769DA-605B-4CDC-94FD-0F46A159E816}" presName="Name37" presStyleLbl="parChTrans1D2" presStyleIdx="0" presStyleCnt="2"/>
      <dgm:spPr/>
      <dgm:t>
        <a:bodyPr/>
        <a:lstStyle/>
        <a:p>
          <a:endParaRPr lang="ru-RU"/>
        </a:p>
      </dgm:t>
    </dgm:pt>
    <dgm:pt modelId="{9251AD19-FC8C-4BC5-B252-F6EBAA2D591B}" type="pres">
      <dgm:prSet presAssocID="{4B0C0C95-5A2A-4B9A-8D77-DB6F68F7181F}" presName="hierRoot2" presStyleCnt="0">
        <dgm:presLayoutVars>
          <dgm:hierBranch val="init"/>
        </dgm:presLayoutVars>
      </dgm:prSet>
      <dgm:spPr/>
    </dgm:pt>
    <dgm:pt modelId="{6FFD024A-4538-49D4-81EE-F76A3C5559C6}" type="pres">
      <dgm:prSet presAssocID="{4B0C0C95-5A2A-4B9A-8D77-DB6F68F7181F}" presName="rootComposite" presStyleCnt="0"/>
      <dgm:spPr/>
    </dgm:pt>
    <dgm:pt modelId="{B0862891-31C5-45A5-BE60-E6548D6A486E}" type="pres">
      <dgm:prSet presAssocID="{4B0C0C95-5A2A-4B9A-8D77-DB6F68F7181F}" presName="rootText" presStyleLbl="node2" presStyleIdx="0" presStyleCnt="2" custScaleX="133834" custLinFactNeighborX="-41610" custLinFactNeighborY="-1242">
        <dgm:presLayoutVars>
          <dgm:chPref val="3"/>
        </dgm:presLayoutVars>
      </dgm:prSet>
      <dgm:spPr/>
      <dgm:t>
        <a:bodyPr/>
        <a:lstStyle/>
        <a:p>
          <a:endParaRPr lang="ru-RU"/>
        </a:p>
      </dgm:t>
    </dgm:pt>
    <dgm:pt modelId="{D045CAAB-A452-4C5E-BE92-6D134896F2AA}" type="pres">
      <dgm:prSet presAssocID="{4B0C0C95-5A2A-4B9A-8D77-DB6F68F7181F}" presName="rootConnector" presStyleLbl="node2" presStyleIdx="0" presStyleCnt="2"/>
      <dgm:spPr/>
      <dgm:t>
        <a:bodyPr/>
        <a:lstStyle/>
        <a:p>
          <a:endParaRPr lang="ru-RU"/>
        </a:p>
      </dgm:t>
    </dgm:pt>
    <dgm:pt modelId="{37BCE813-5DB2-4474-9E54-FE53379E61BC}" type="pres">
      <dgm:prSet presAssocID="{4B0C0C95-5A2A-4B9A-8D77-DB6F68F7181F}" presName="hierChild4" presStyleCnt="0"/>
      <dgm:spPr/>
    </dgm:pt>
    <dgm:pt modelId="{61E16BA9-5409-4DBB-9228-4D9AB3EC2F18}" type="pres">
      <dgm:prSet presAssocID="{4B0C0C95-5A2A-4B9A-8D77-DB6F68F7181F}" presName="hierChild5" presStyleCnt="0"/>
      <dgm:spPr/>
    </dgm:pt>
    <dgm:pt modelId="{38DC2A39-DBE5-48C6-89BB-1CA6F907F2DE}" type="pres">
      <dgm:prSet presAssocID="{9907E9CF-0213-454E-AA12-139C1E8EC808}" presName="Name37" presStyleLbl="parChTrans1D2" presStyleIdx="1" presStyleCnt="2"/>
      <dgm:spPr/>
      <dgm:t>
        <a:bodyPr/>
        <a:lstStyle/>
        <a:p>
          <a:endParaRPr lang="ru-RU"/>
        </a:p>
      </dgm:t>
    </dgm:pt>
    <dgm:pt modelId="{F658C2F3-A68D-4504-87F0-6648DF836817}" type="pres">
      <dgm:prSet presAssocID="{50C11DE5-E533-4D3F-A6F5-CC86E693204D}" presName="hierRoot2" presStyleCnt="0">
        <dgm:presLayoutVars>
          <dgm:hierBranch val="init"/>
        </dgm:presLayoutVars>
      </dgm:prSet>
      <dgm:spPr/>
    </dgm:pt>
    <dgm:pt modelId="{B474830A-810C-4D63-9A74-F3F8E3936518}" type="pres">
      <dgm:prSet presAssocID="{50C11DE5-E533-4D3F-A6F5-CC86E693204D}" presName="rootComposite" presStyleCnt="0"/>
      <dgm:spPr/>
    </dgm:pt>
    <dgm:pt modelId="{8DABBAA2-AA6F-4120-9ED9-45DEF68C254A}" type="pres">
      <dgm:prSet presAssocID="{50C11DE5-E533-4D3F-A6F5-CC86E693204D}" presName="rootText" presStyleLbl="node2" presStyleIdx="1" presStyleCnt="2" custScaleX="157970">
        <dgm:presLayoutVars>
          <dgm:chPref val="3"/>
        </dgm:presLayoutVars>
      </dgm:prSet>
      <dgm:spPr/>
      <dgm:t>
        <a:bodyPr/>
        <a:lstStyle/>
        <a:p>
          <a:endParaRPr lang="ru-RU"/>
        </a:p>
      </dgm:t>
    </dgm:pt>
    <dgm:pt modelId="{4F32F7C2-953A-43BA-93FB-DC117BDC26F1}" type="pres">
      <dgm:prSet presAssocID="{50C11DE5-E533-4D3F-A6F5-CC86E693204D}" presName="rootConnector" presStyleLbl="node2" presStyleIdx="1" presStyleCnt="2"/>
      <dgm:spPr/>
      <dgm:t>
        <a:bodyPr/>
        <a:lstStyle/>
        <a:p>
          <a:endParaRPr lang="ru-RU"/>
        </a:p>
      </dgm:t>
    </dgm:pt>
    <dgm:pt modelId="{74C64B12-E93D-4B9A-BC36-B8A157FD68D9}" type="pres">
      <dgm:prSet presAssocID="{50C11DE5-E533-4D3F-A6F5-CC86E693204D}" presName="hierChild4" presStyleCnt="0"/>
      <dgm:spPr/>
    </dgm:pt>
    <dgm:pt modelId="{924A263D-0A1D-4DF9-B321-FB2F308E0897}" type="pres">
      <dgm:prSet presAssocID="{8A3534E5-79F7-432A-B796-D4AC496F538E}" presName="Name37" presStyleLbl="parChTrans1D3" presStyleIdx="0" presStyleCnt="2"/>
      <dgm:spPr/>
      <dgm:t>
        <a:bodyPr/>
        <a:lstStyle/>
        <a:p>
          <a:endParaRPr lang="ru-RU"/>
        </a:p>
      </dgm:t>
    </dgm:pt>
    <dgm:pt modelId="{A822CC2F-C46D-479D-A7A8-CBA02514CAAF}" type="pres">
      <dgm:prSet presAssocID="{DCBDD952-0F69-4290-98FB-C13E84B8CC23}" presName="hierRoot2" presStyleCnt="0">
        <dgm:presLayoutVars>
          <dgm:hierBranch val="init"/>
        </dgm:presLayoutVars>
      </dgm:prSet>
      <dgm:spPr/>
    </dgm:pt>
    <dgm:pt modelId="{A70181B0-1D5B-4F3E-B372-B5F49D041261}" type="pres">
      <dgm:prSet presAssocID="{DCBDD952-0F69-4290-98FB-C13E84B8CC23}" presName="rootComposite" presStyleCnt="0"/>
      <dgm:spPr/>
    </dgm:pt>
    <dgm:pt modelId="{FC41BBBB-1F37-45D9-983E-69002386EB1B}" type="pres">
      <dgm:prSet presAssocID="{DCBDD952-0F69-4290-98FB-C13E84B8CC23}" presName="rootText" presStyleLbl="node3" presStyleIdx="0" presStyleCnt="2">
        <dgm:presLayoutVars>
          <dgm:chPref val="3"/>
        </dgm:presLayoutVars>
      </dgm:prSet>
      <dgm:spPr/>
      <dgm:t>
        <a:bodyPr/>
        <a:lstStyle/>
        <a:p>
          <a:endParaRPr lang="ru-RU"/>
        </a:p>
      </dgm:t>
    </dgm:pt>
    <dgm:pt modelId="{5A0CD071-2470-4495-A328-A0395A9CAE75}" type="pres">
      <dgm:prSet presAssocID="{DCBDD952-0F69-4290-98FB-C13E84B8CC23}" presName="rootConnector" presStyleLbl="node3" presStyleIdx="0" presStyleCnt="2"/>
      <dgm:spPr/>
      <dgm:t>
        <a:bodyPr/>
        <a:lstStyle/>
        <a:p>
          <a:endParaRPr lang="ru-RU"/>
        </a:p>
      </dgm:t>
    </dgm:pt>
    <dgm:pt modelId="{A1539D63-6633-4C9C-B8F4-A5A8BCA1087B}" type="pres">
      <dgm:prSet presAssocID="{DCBDD952-0F69-4290-98FB-C13E84B8CC23}" presName="hierChild4" presStyleCnt="0"/>
      <dgm:spPr/>
    </dgm:pt>
    <dgm:pt modelId="{B73CA2BF-E1B8-4134-841A-EC5F46B7A8C7}" type="pres">
      <dgm:prSet presAssocID="{55FC0549-EF61-4ABA-8B78-36D7DEF53B8D}" presName="Name37" presStyleLbl="parChTrans1D4" presStyleIdx="0" presStyleCnt="4"/>
      <dgm:spPr/>
      <dgm:t>
        <a:bodyPr/>
        <a:lstStyle/>
        <a:p>
          <a:endParaRPr lang="ru-RU"/>
        </a:p>
      </dgm:t>
    </dgm:pt>
    <dgm:pt modelId="{B9662499-8EB4-43E1-8F9E-193AC714CE29}" type="pres">
      <dgm:prSet presAssocID="{E7589721-1210-47C5-B39D-337B0FEB1EAB}" presName="hierRoot2" presStyleCnt="0">
        <dgm:presLayoutVars>
          <dgm:hierBranch val="init"/>
        </dgm:presLayoutVars>
      </dgm:prSet>
      <dgm:spPr/>
    </dgm:pt>
    <dgm:pt modelId="{BE1DC9B4-6EAD-4BB7-9D70-F5CA81DE5250}" type="pres">
      <dgm:prSet presAssocID="{E7589721-1210-47C5-B39D-337B0FEB1EAB}" presName="rootComposite" presStyleCnt="0"/>
      <dgm:spPr/>
    </dgm:pt>
    <dgm:pt modelId="{00B19858-07AD-4FD7-B841-CD34127F3FAF}" type="pres">
      <dgm:prSet presAssocID="{E7589721-1210-47C5-B39D-337B0FEB1EAB}" presName="rootText" presStyleLbl="node4" presStyleIdx="0" presStyleCnt="4">
        <dgm:presLayoutVars>
          <dgm:chPref val="3"/>
        </dgm:presLayoutVars>
      </dgm:prSet>
      <dgm:spPr/>
      <dgm:t>
        <a:bodyPr/>
        <a:lstStyle/>
        <a:p>
          <a:endParaRPr lang="ru-RU"/>
        </a:p>
      </dgm:t>
    </dgm:pt>
    <dgm:pt modelId="{06AD80DD-1863-4185-8AAC-14FA14FA8DF8}" type="pres">
      <dgm:prSet presAssocID="{E7589721-1210-47C5-B39D-337B0FEB1EAB}" presName="rootConnector" presStyleLbl="node4" presStyleIdx="0" presStyleCnt="4"/>
      <dgm:spPr/>
      <dgm:t>
        <a:bodyPr/>
        <a:lstStyle/>
        <a:p>
          <a:endParaRPr lang="ru-RU"/>
        </a:p>
      </dgm:t>
    </dgm:pt>
    <dgm:pt modelId="{2CCF7A91-0A58-4AE5-9EB6-50EF400B5642}" type="pres">
      <dgm:prSet presAssocID="{E7589721-1210-47C5-B39D-337B0FEB1EAB}" presName="hierChild4" presStyleCnt="0"/>
      <dgm:spPr/>
    </dgm:pt>
    <dgm:pt modelId="{97BE4DA8-1CED-4184-8CB6-42B7D46CBEF2}" type="pres">
      <dgm:prSet presAssocID="{E7589721-1210-47C5-B39D-337B0FEB1EAB}" presName="hierChild5" presStyleCnt="0"/>
      <dgm:spPr/>
    </dgm:pt>
    <dgm:pt modelId="{45A8E1EE-C5E2-4A9F-BD67-7D6221A0874A}" type="pres">
      <dgm:prSet presAssocID="{7D72744C-FA2B-4E70-B442-6147D58F06C3}" presName="Name37" presStyleLbl="parChTrans1D4" presStyleIdx="1" presStyleCnt="4"/>
      <dgm:spPr/>
      <dgm:t>
        <a:bodyPr/>
        <a:lstStyle/>
        <a:p>
          <a:endParaRPr lang="ru-RU"/>
        </a:p>
      </dgm:t>
    </dgm:pt>
    <dgm:pt modelId="{922A2113-B6D3-4306-B345-599B7938278B}" type="pres">
      <dgm:prSet presAssocID="{C136F709-B662-499F-8269-EE5745F86C1A}" presName="hierRoot2" presStyleCnt="0">
        <dgm:presLayoutVars>
          <dgm:hierBranch val="init"/>
        </dgm:presLayoutVars>
      </dgm:prSet>
      <dgm:spPr/>
    </dgm:pt>
    <dgm:pt modelId="{31AC2972-CB7E-4B5C-9887-F48D02CD52D2}" type="pres">
      <dgm:prSet presAssocID="{C136F709-B662-499F-8269-EE5745F86C1A}" presName="rootComposite" presStyleCnt="0"/>
      <dgm:spPr/>
    </dgm:pt>
    <dgm:pt modelId="{C7A31D1F-5895-40C7-ACA7-37591DB62DBF}" type="pres">
      <dgm:prSet presAssocID="{C136F709-B662-499F-8269-EE5745F86C1A}" presName="rootText" presStyleLbl="node4" presStyleIdx="1" presStyleCnt="4">
        <dgm:presLayoutVars>
          <dgm:chPref val="3"/>
        </dgm:presLayoutVars>
      </dgm:prSet>
      <dgm:spPr/>
      <dgm:t>
        <a:bodyPr/>
        <a:lstStyle/>
        <a:p>
          <a:endParaRPr lang="ru-RU"/>
        </a:p>
      </dgm:t>
    </dgm:pt>
    <dgm:pt modelId="{63EF6B5F-E343-4FE9-9A41-95A31F0BA1DA}" type="pres">
      <dgm:prSet presAssocID="{C136F709-B662-499F-8269-EE5745F86C1A}" presName="rootConnector" presStyleLbl="node4" presStyleIdx="1" presStyleCnt="4"/>
      <dgm:spPr/>
      <dgm:t>
        <a:bodyPr/>
        <a:lstStyle/>
        <a:p>
          <a:endParaRPr lang="ru-RU"/>
        </a:p>
      </dgm:t>
    </dgm:pt>
    <dgm:pt modelId="{F6E22DC3-ACD2-4481-872F-69FEAB0ADA08}" type="pres">
      <dgm:prSet presAssocID="{C136F709-B662-499F-8269-EE5745F86C1A}" presName="hierChild4" presStyleCnt="0"/>
      <dgm:spPr/>
    </dgm:pt>
    <dgm:pt modelId="{806A9C50-398D-4B8D-9AC5-F7582DA31862}" type="pres">
      <dgm:prSet presAssocID="{C136F709-B662-499F-8269-EE5745F86C1A}" presName="hierChild5" presStyleCnt="0"/>
      <dgm:spPr/>
    </dgm:pt>
    <dgm:pt modelId="{6662AC7C-2CE3-4E38-80D3-1B7BA06C8DAA}" type="pres">
      <dgm:prSet presAssocID="{DCBDD952-0F69-4290-98FB-C13E84B8CC23}" presName="hierChild5" presStyleCnt="0"/>
      <dgm:spPr/>
    </dgm:pt>
    <dgm:pt modelId="{C5E173E9-6C66-4858-AAF4-3B1AA0EDFF83}" type="pres">
      <dgm:prSet presAssocID="{53876A87-C368-43E2-95BD-2E1F024836A4}" presName="Name37" presStyleLbl="parChTrans1D3" presStyleIdx="1" presStyleCnt="2"/>
      <dgm:spPr/>
      <dgm:t>
        <a:bodyPr/>
        <a:lstStyle/>
        <a:p>
          <a:endParaRPr lang="ru-RU"/>
        </a:p>
      </dgm:t>
    </dgm:pt>
    <dgm:pt modelId="{FF5CDFC1-6411-4538-8844-D1613D3D75CF}" type="pres">
      <dgm:prSet presAssocID="{7C18083D-9F6E-4CF0-B2AF-9D8DC7662F7F}" presName="hierRoot2" presStyleCnt="0">
        <dgm:presLayoutVars>
          <dgm:hierBranch val="init"/>
        </dgm:presLayoutVars>
      </dgm:prSet>
      <dgm:spPr/>
    </dgm:pt>
    <dgm:pt modelId="{3C56F24A-0A5C-462F-A487-E0DC9DE45BF6}" type="pres">
      <dgm:prSet presAssocID="{7C18083D-9F6E-4CF0-B2AF-9D8DC7662F7F}" presName="rootComposite" presStyleCnt="0"/>
      <dgm:spPr/>
    </dgm:pt>
    <dgm:pt modelId="{EC480FBB-EDF5-4CFC-A9C9-0FE3C23D8513}" type="pres">
      <dgm:prSet presAssocID="{7C18083D-9F6E-4CF0-B2AF-9D8DC7662F7F}" presName="rootText" presStyleLbl="node3" presStyleIdx="1" presStyleCnt="2">
        <dgm:presLayoutVars>
          <dgm:chPref val="3"/>
        </dgm:presLayoutVars>
      </dgm:prSet>
      <dgm:spPr/>
      <dgm:t>
        <a:bodyPr/>
        <a:lstStyle/>
        <a:p>
          <a:endParaRPr lang="ru-RU"/>
        </a:p>
      </dgm:t>
    </dgm:pt>
    <dgm:pt modelId="{C213F052-49B1-46B8-BE9E-D917C04FBB39}" type="pres">
      <dgm:prSet presAssocID="{7C18083D-9F6E-4CF0-B2AF-9D8DC7662F7F}" presName="rootConnector" presStyleLbl="node3" presStyleIdx="1" presStyleCnt="2"/>
      <dgm:spPr/>
      <dgm:t>
        <a:bodyPr/>
        <a:lstStyle/>
        <a:p>
          <a:endParaRPr lang="ru-RU"/>
        </a:p>
      </dgm:t>
    </dgm:pt>
    <dgm:pt modelId="{EF382890-79F0-4192-A856-C2CB153A9268}" type="pres">
      <dgm:prSet presAssocID="{7C18083D-9F6E-4CF0-B2AF-9D8DC7662F7F}" presName="hierChild4" presStyleCnt="0"/>
      <dgm:spPr/>
    </dgm:pt>
    <dgm:pt modelId="{1ED29064-EF54-4030-ACBB-DD84CFC3A6AE}" type="pres">
      <dgm:prSet presAssocID="{E9ECE735-1975-4DE4-86E0-5FE9FA7A3BA4}" presName="Name37" presStyleLbl="parChTrans1D4" presStyleIdx="2" presStyleCnt="4"/>
      <dgm:spPr/>
      <dgm:t>
        <a:bodyPr/>
        <a:lstStyle/>
        <a:p>
          <a:endParaRPr lang="ru-RU"/>
        </a:p>
      </dgm:t>
    </dgm:pt>
    <dgm:pt modelId="{9A07ED61-8DA9-437E-B0FF-F3625AF2C12F}" type="pres">
      <dgm:prSet presAssocID="{580AA9B5-09D2-476F-BCCF-B107EF2FB9BD}" presName="hierRoot2" presStyleCnt="0">
        <dgm:presLayoutVars>
          <dgm:hierBranch val="init"/>
        </dgm:presLayoutVars>
      </dgm:prSet>
      <dgm:spPr/>
    </dgm:pt>
    <dgm:pt modelId="{8CFF5A7F-8571-4964-B7A8-6E0CD2FC0731}" type="pres">
      <dgm:prSet presAssocID="{580AA9B5-09D2-476F-BCCF-B107EF2FB9BD}" presName="rootComposite" presStyleCnt="0"/>
      <dgm:spPr/>
    </dgm:pt>
    <dgm:pt modelId="{6A3ED2D9-4A7E-421F-B1B4-A1028BE955CF}" type="pres">
      <dgm:prSet presAssocID="{580AA9B5-09D2-476F-BCCF-B107EF2FB9BD}" presName="rootText" presStyleLbl="node4" presStyleIdx="2" presStyleCnt="4">
        <dgm:presLayoutVars>
          <dgm:chPref val="3"/>
        </dgm:presLayoutVars>
      </dgm:prSet>
      <dgm:spPr/>
      <dgm:t>
        <a:bodyPr/>
        <a:lstStyle/>
        <a:p>
          <a:endParaRPr lang="ru-RU"/>
        </a:p>
      </dgm:t>
    </dgm:pt>
    <dgm:pt modelId="{7E737D85-388D-40A4-BEDB-F3654AC0AFD8}" type="pres">
      <dgm:prSet presAssocID="{580AA9B5-09D2-476F-BCCF-B107EF2FB9BD}" presName="rootConnector" presStyleLbl="node4" presStyleIdx="2" presStyleCnt="4"/>
      <dgm:spPr/>
      <dgm:t>
        <a:bodyPr/>
        <a:lstStyle/>
        <a:p>
          <a:endParaRPr lang="ru-RU"/>
        </a:p>
      </dgm:t>
    </dgm:pt>
    <dgm:pt modelId="{1CCD4C0E-A896-4958-82BC-B562BB1D9AA8}" type="pres">
      <dgm:prSet presAssocID="{580AA9B5-09D2-476F-BCCF-B107EF2FB9BD}" presName="hierChild4" presStyleCnt="0"/>
      <dgm:spPr/>
    </dgm:pt>
    <dgm:pt modelId="{A65FBFAB-A159-4CBF-BBFD-6A19B52CF0DA}" type="pres">
      <dgm:prSet presAssocID="{580AA9B5-09D2-476F-BCCF-B107EF2FB9BD}" presName="hierChild5" presStyleCnt="0"/>
      <dgm:spPr/>
    </dgm:pt>
    <dgm:pt modelId="{95E08965-0EFA-45C5-B1E8-0713B80AC405}" type="pres">
      <dgm:prSet presAssocID="{45DEF123-7464-41CC-BA08-D1A0B69BF3B4}" presName="Name37" presStyleLbl="parChTrans1D4" presStyleIdx="3" presStyleCnt="4"/>
      <dgm:spPr/>
      <dgm:t>
        <a:bodyPr/>
        <a:lstStyle/>
        <a:p>
          <a:endParaRPr lang="ru-RU"/>
        </a:p>
      </dgm:t>
    </dgm:pt>
    <dgm:pt modelId="{140729A4-C6C6-487C-B599-738589AE76B6}" type="pres">
      <dgm:prSet presAssocID="{26F92E8B-E8B4-4123-85A3-C28FDB02CBB1}" presName="hierRoot2" presStyleCnt="0">
        <dgm:presLayoutVars>
          <dgm:hierBranch val="init"/>
        </dgm:presLayoutVars>
      </dgm:prSet>
      <dgm:spPr/>
    </dgm:pt>
    <dgm:pt modelId="{A67A7612-47F8-4B7A-98DE-40DA8332D4D4}" type="pres">
      <dgm:prSet presAssocID="{26F92E8B-E8B4-4123-85A3-C28FDB02CBB1}" presName="rootComposite" presStyleCnt="0"/>
      <dgm:spPr/>
    </dgm:pt>
    <dgm:pt modelId="{10DEA321-86AB-466F-9E23-254791AA97CD}" type="pres">
      <dgm:prSet presAssocID="{26F92E8B-E8B4-4123-85A3-C28FDB02CBB1}" presName="rootText" presStyleLbl="node4" presStyleIdx="3" presStyleCnt="4">
        <dgm:presLayoutVars>
          <dgm:chPref val="3"/>
        </dgm:presLayoutVars>
      </dgm:prSet>
      <dgm:spPr/>
      <dgm:t>
        <a:bodyPr/>
        <a:lstStyle/>
        <a:p>
          <a:endParaRPr lang="ru-RU"/>
        </a:p>
      </dgm:t>
    </dgm:pt>
    <dgm:pt modelId="{57A53725-7F31-415D-8470-CFB1B72BAD95}" type="pres">
      <dgm:prSet presAssocID="{26F92E8B-E8B4-4123-85A3-C28FDB02CBB1}" presName="rootConnector" presStyleLbl="node4" presStyleIdx="3" presStyleCnt="4"/>
      <dgm:spPr/>
      <dgm:t>
        <a:bodyPr/>
        <a:lstStyle/>
        <a:p>
          <a:endParaRPr lang="ru-RU"/>
        </a:p>
      </dgm:t>
    </dgm:pt>
    <dgm:pt modelId="{3F390944-6E99-406B-B83E-1B63D45C1BEA}" type="pres">
      <dgm:prSet presAssocID="{26F92E8B-E8B4-4123-85A3-C28FDB02CBB1}" presName="hierChild4" presStyleCnt="0"/>
      <dgm:spPr/>
    </dgm:pt>
    <dgm:pt modelId="{147A1D4F-249F-43EB-931A-1FAF572A2B80}" type="pres">
      <dgm:prSet presAssocID="{26F92E8B-E8B4-4123-85A3-C28FDB02CBB1}" presName="hierChild5" presStyleCnt="0"/>
      <dgm:spPr/>
    </dgm:pt>
    <dgm:pt modelId="{D0ABE0A3-E7A5-4225-87FF-C727D95725FB}" type="pres">
      <dgm:prSet presAssocID="{7C18083D-9F6E-4CF0-B2AF-9D8DC7662F7F}" presName="hierChild5" presStyleCnt="0"/>
      <dgm:spPr/>
    </dgm:pt>
    <dgm:pt modelId="{A3B0AA13-4B17-483B-8B67-2C2E01D27220}" type="pres">
      <dgm:prSet presAssocID="{50C11DE5-E533-4D3F-A6F5-CC86E693204D}" presName="hierChild5" presStyleCnt="0"/>
      <dgm:spPr/>
    </dgm:pt>
    <dgm:pt modelId="{90230E42-3861-44B7-BDB5-44771CD7C416}" type="pres">
      <dgm:prSet presAssocID="{B82325E8-8859-404C-AB09-E7024C86C9B2}" presName="hierChild3" presStyleCnt="0"/>
      <dgm:spPr/>
    </dgm:pt>
  </dgm:ptLst>
  <dgm:cxnLst>
    <dgm:cxn modelId="{535DF175-C8A3-45ED-8D26-5E6A57C58F49}" type="presOf" srcId="{9907E9CF-0213-454E-AA12-139C1E8EC808}" destId="{38DC2A39-DBE5-48C6-89BB-1CA6F907F2DE}" srcOrd="0" destOrd="0" presId="urn:microsoft.com/office/officeart/2005/8/layout/orgChart1"/>
    <dgm:cxn modelId="{194B0B6B-6840-4E5C-A79B-F571CC769A75}" srcId="{7C18083D-9F6E-4CF0-B2AF-9D8DC7662F7F}" destId="{26F92E8B-E8B4-4123-85A3-C28FDB02CBB1}" srcOrd="1" destOrd="0" parTransId="{45DEF123-7464-41CC-BA08-D1A0B69BF3B4}" sibTransId="{7040BCA3-9EEA-4BB7-8650-66B9734E1A2D}"/>
    <dgm:cxn modelId="{083FB3CA-0C0A-4FFB-801B-1793481C281F}" type="presOf" srcId="{C136F709-B662-499F-8269-EE5745F86C1A}" destId="{C7A31D1F-5895-40C7-ACA7-37591DB62DBF}" srcOrd="0" destOrd="0" presId="urn:microsoft.com/office/officeart/2005/8/layout/orgChart1"/>
    <dgm:cxn modelId="{1043BCE9-B884-4B7D-84E7-4974044020AA}" type="presOf" srcId="{8A3534E5-79F7-432A-B796-D4AC496F538E}" destId="{924A263D-0A1D-4DF9-B321-FB2F308E0897}" srcOrd="0" destOrd="0" presId="urn:microsoft.com/office/officeart/2005/8/layout/orgChart1"/>
    <dgm:cxn modelId="{85EBFF78-D223-4606-80A1-5EB94E9FEB59}" type="presOf" srcId="{C136F709-B662-499F-8269-EE5745F86C1A}" destId="{63EF6B5F-E343-4FE9-9A41-95A31F0BA1DA}" srcOrd="1" destOrd="0" presId="urn:microsoft.com/office/officeart/2005/8/layout/orgChart1"/>
    <dgm:cxn modelId="{FCB4BE99-B00F-4CFF-9326-D15342C6DFDF}" srcId="{7C18083D-9F6E-4CF0-B2AF-9D8DC7662F7F}" destId="{580AA9B5-09D2-476F-BCCF-B107EF2FB9BD}" srcOrd="0" destOrd="0" parTransId="{E9ECE735-1975-4DE4-86E0-5FE9FA7A3BA4}" sibTransId="{0D03FA6E-CCC2-4010-BD59-518828893944}"/>
    <dgm:cxn modelId="{BC8A6073-E04E-45B2-A80B-D5EDD7A93C5A}" type="presOf" srcId="{45DEF123-7464-41CC-BA08-D1A0B69BF3B4}" destId="{95E08965-0EFA-45C5-B1E8-0713B80AC405}" srcOrd="0" destOrd="0" presId="urn:microsoft.com/office/officeart/2005/8/layout/orgChart1"/>
    <dgm:cxn modelId="{2BFCF91D-222A-474D-8D46-B20609EE1F7E}" type="presOf" srcId="{EDA58699-224F-4FD7-870D-753668F25975}" destId="{750A0FD8-27F3-471F-B270-6F6F4C6B444B}" srcOrd="0" destOrd="0" presId="urn:microsoft.com/office/officeart/2005/8/layout/orgChart1"/>
    <dgm:cxn modelId="{61097D61-E87C-4A70-B101-1F763546E933}" type="presOf" srcId="{580AA9B5-09D2-476F-BCCF-B107EF2FB9BD}" destId="{6A3ED2D9-4A7E-421F-B1B4-A1028BE955CF}" srcOrd="0" destOrd="0" presId="urn:microsoft.com/office/officeart/2005/8/layout/orgChart1"/>
    <dgm:cxn modelId="{1F0FB0E4-A1F7-475D-9612-B243EFE5012D}" type="presOf" srcId="{7D72744C-FA2B-4E70-B442-6147D58F06C3}" destId="{45A8E1EE-C5E2-4A9F-BD67-7D6221A0874A}" srcOrd="0" destOrd="0" presId="urn:microsoft.com/office/officeart/2005/8/layout/orgChart1"/>
    <dgm:cxn modelId="{892E725A-2960-47FF-BA04-2FB159D37673}" type="presOf" srcId="{55FC0549-EF61-4ABA-8B78-36D7DEF53B8D}" destId="{B73CA2BF-E1B8-4134-841A-EC5F46B7A8C7}" srcOrd="0" destOrd="0" presId="urn:microsoft.com/office/officeart/2005/8/layout/orgChart1"/>
    <dgm:cxn modelId="{714AD948-D065-47BF-AB5F-110696909373}" type="presOf" srcId="{50C11DE5-E533-4D3F-A6F5-CC86E693204D}" destId="{8DABBAA2-AA6F-4120-9ED9-45DEF68C254A}" srcOrd="0" destOrd="0" presId="urn:microsoft.com/office/officeart/2005/8/layout/orgChart1"/>
    <dgm:cxn modelId="{79F727E9-FCEF-451E-839F-88009BA7A45D}" type="presOf" srcId="{B82325E8-8859-404C-AB09-E7024C86C9B2}" destId="{45DFDB17-BAC2-4C01-9711-2D93F6EE56B6}" srcOrd="0" destOrd="0" presId="urn:microsoft.com/office/officeart/2005/8/layout/orgChart1"/>
    <dgm:cxn modelId="{A4FD63E0-05E4-43AF-B787-08DC45B63B3C}" type="presOf" srcId="{50C11DE5-E533-4D3F-A6F5-CC86E693204D}" destId="{4F32F7C2-953A-43BA-93FB-DC117BDC26F1}" srcOrd="1" destOrd="0" presId="urn:microsoft.com/office/officeart/2005/8/layout/orgChart1"/>
    <dgm:cxn modelId="{E4531FE1-7AAA-4F51-BF27-EE7902507DFE}" type="presOf" srcId="{B82325E8-8859-404C-AB09-E7024C86C9B2}" destId="{59E255A3-FC1B-4025-8803-0B662D1440BF}" srcOrd="1" destOrd="0" presId="urn:microsoft.com/office/officeart/2005/8/layout/orgChart1"/>
    <dgm:cxn modelId="{8F7FC1E2-C5CC-42F8-86EA-B193EF33F8E0}" srcId="{EDA58699-224F-4FD7-870D-753668F25975}" destId="{B82325E8-8859-404C-AB09-E7024C86C9B2}" srcOrd="0" destOrd="0" parTransId="{00B6CAE8-35F5-4158-A8F7-44680D202BBD}" sibTransId="{A03796FA-AC3A-4F28-92EF-5D77E9ABD0A9}"/>
    <dgm:cxn modelId="{8C33A30B-9A3B-471C-B494-F309010BBCE2}" type="presOf" srcId="{580AA9B5-09D2-476F-BCCF-B107EF2FB9BD}" destId="{7E737D85-388D-40A4-BEDB-F3654AC0AFD8}" srcOrd="1" destOrd="0" presId="urn:microsoft.com/office/officeart/2005/8/layout/orgChart1"/>
    <dgm:cxn modelId="{88897FE0-AF99-4D43-889A-B1FF329753AC}" type="presOf" srcId="{26F92E8B-E8B4-4123-85A3-C28FDB02CBB1}" destId="{10DEA321-86AB-466F-9E23-254791AA97CD}" srcOrd="0" destOrd="0" presId="urn:microsoft.com/office/officeart/2005/8/layout/orgChart1"/>
    <dgm:cxn modelId="{6E74FEE5-125C-4541-BEE8-FF34AC6AADA1}" srcId="{50C11DE5-E533-4D3F-A6F5-CC86E693204D}" destId="{7C18083D-9F6E-4CF0-B2AF-9D8DC7662F7F}" srcOrd="1" destOrd="0" parTransId="{53876A87-C368-43E2-95BD-2E1F024836A4}" sibTransId="{DCA9DC5E-F1C2-4D99-921F-D5E20145DAE5}"/>
    <dgm:cxn modelId="{E7E61B76-CF8E-43E2-A345-0C588E350E44}" srcId="{50C11DE5-E533-4D3F-A6F5-CC86E693204D}" destId="{DCBDD952-0F69-4290-98FB-C13E84B8CC23}" srcOrd="0" destOrd="0" parTransId="{8A3534E5-79F7-432A-B796-D4AC496F538E}" sibTransId="{ADB61030-EF53-415D-B084-C8ADD216F432}"/>
    <dgm:cxn modelId="{AAAF5EAD-E0B3-4721-8075-8619655E4400}" type="presOf" srcId="{7C18083D-9F6E-4CF0-B2AF-9D8DC7662F7F}" destId="{C213F052-49B1-46B8-BE9E-D917C04FBB39}" srcOrd="1" destOrd="0" presId="urn:microsoft.com/office/officeart/2005/8/layout/orgChart1"/>
    <dgm:cxn modelId="{7590D7D6-C506-4A26-963D-11AA99190767}" type="presOf" srcId="{946769DA-605B-4CDC-94FD-0F46A159E816}" destId="{22F939FA-C1F1-4E07-BF19-A8CB94D42CDE}" srcOrd="0" destOrd="0" presId="urn:microsoft.com/office/officeart/2005/8/layout/orgChart1"/>
    <dgm:cxn modelId="{7FD6A53F-A46C-4FE9-A683-7801DAFB2E59}" type="presOf" srcId="{26F92E8B-E8B4-4123-85A3-C28FDB02CBB1}" destId="{57A53725-7F31-415D-8470-CFB1B72BAD95}" srcOrd="1" destOrd="0" presId="urn:microsoft.com/office/officeart/2005/8/layout/orgChart1"/>
    <dgm:cxn modelId="{2D191E85-49E5-4B4D-BE7B-CC79C2A9CE91}" type="presOf" srcId="{4B0C0C95-5A2A-4B9A-8D77-DB6F68F7181F}" destId="{B0862891-31C5-45A5-BE60-E6548D6A486E}" srcOrd="0" destOrd="0" presId="urn:microsoft.com/office/officeart/2005/8/layout/orgChart1"/>
    <dgm:cxn modelId="{F29345B0-9B55-4A7A-AF01-B8D4D9332F47}" srcId="{B82325E8-8859-404C-AB09-E7024C86C9B2}" destId="{50C11DE5-E533-4D3F-A6F5-CC86E693204D}" srcOrd="1" destOrd="0" parTransId="{9907E9CF-0213-454E-AA12-139C1E8EC808}" sibTransId="{9AA7373C-55E2-4BF0-815E-5EE5172B1847}"/>
    <dgm:cxn modelId="{FA560654-9EFB-4646-99A7-893D4C0E06D6}" type="presOf" srcId="{E9ECE735-1975-4DE4-86E0-5FE9FA7A3BA4}" destId="{1ED29064-EF54-4030-ACBB-DD84CFC3A6AE}" srcOrd="0" destOrd="0" presId="urn:microsoft.com/office/officeart/2005/8/layout/orgChart1"/>
    <dgm:cxn modelId="{7A9B52DC-70C0-4B48-B249-471526A4C341}" srcId="{DCBDD952-0F69-4290-98FB-C13E84B8CC23}" destId="{E7589721-1210-47C5-B39D-337B0FEB1EAB}" srcOrd="0" destOrd="0" parTransId="{55FC0549-EF61-4ABA-8B78-36D7DEF53B8D}" sibTransId="{AFDE1E3E-7846-45F7-88A4-C344EEDB28A5}"/>
    <dgm:cxn modelId="{F059798E-B8F1-49ED-91DB-D1D92CFC3025}" type="presOf" srcId="{53876A87-C368-43E2-95BD-2E1F024836A4}" destId="{C5E173E9-6C66-4858-AAF4-3B1AA0EDFF83}" srcOrd="0" destOrd="0" presId="urn:microsoft.com/office/officeart/2005/8/layout/orgChart1"/>
    <dgm:cxn modelId="{9FF61CC6-89CF-4A36-98D3-705469084F22}" type="presOf" srcId="{E7589721-1210-47C5-B39D-337B0FEB1EAB}" destId="{00B19858-07AD-4FD7-B841-CD34127F3FAF}" srcOrd="0" destOrd="0" presId="urn:microsoft.com/office/officeart/2005/8/layout/orgChart1"/>
    <dgm:cxn modelId="{A639DB5F-CCF1-4272-966A-131D2B4EF8AF}" type="presOf" srcId="{7C18083D-9F6E-4CF0-B2AF-9D8DC7662F7F}" destId="{EC480FBB-EDF5-4CFC-A9C9-0FE3C23D8513}" srcOrd="0" destOrd="0" presId="urn:microsoft.com/office/officeart/2005/8/layout/orgChart1"/>
    <dgm:cxn modelId="{687BB5F0-45D2-4B55-86F6-D07D2B0F6D07}" type="presOf" srcId="{4B0C0C95-5A2A-4B9A-8D77-DB6F68F7181F}" destId="{D045CAAB-A452-4C5E-BE92-6D134896F2AA}" srcOrd="1" destOrd="0" presId="urn:microsoft.com/office/officeart/2005/8/layout/orgChart1"/>
    <dgm:cxn modelId="{74519A27-53E6-4515-90CA-A56A3A28FF13}" srcId="{B82325E8-8859-404C-AB09-E7024C86C9B2}" destId="{4B0C0C95-5A2A-4B9A-8D77-DB6F68F7181F}" srcOrd="0" destOrd="0" parTransId="{946769DA-605B-4CDC-94FD-0F46A159E816}" sibTransId="{8B049CCF-99D0-4AFF-B35B-6DC6850B17A4}"/>
    <dgm:cxn modelId="{FE3ABA84-6E71-47B8-B259-DAD629FED12F}" type="presOf" srcId="{E7589721-1210-47C5-B39D-337B0FEB1EAB}" destId="{06AD80DD-1863-4185-8AAC-14FA14FA8DF8}" srcOrd="1" destOrd="0" presId="urn:microsoft.com/office/officeart/2005/8/layout/orgChart1"/>
    <dgm:cxn modelId="{EB265888-EE95-4649-BA63-6797FBD78EF7}" type="presOf" srcId="{DCBDD952-0F69-4290-98FB-C13E84B8CC23}" destId="{5A0CD071-2470-4495-A328-A0395A9CAE75}" srcOrd="1" destOrd="0" presId="urn:microsoft.com/office/officeart/2005/8/layout/orgChart1"/>
    <dgm:cxn modelId="{BD4F7F6D-7D1E-4183-942B-37DFEC474ACE}" type="presOf" srcId="{DCBDD952-0F69-4290-98FB-C13E84B8CC23}" destId="{FC41BBBB-1F37-45D9-983E-69002386EB1B}" srcOrd="0" destOrd="0" presId="urn:microsoft.com/office/officeart/2005/8/layout/orgChart1"/>
    <dgm:cxn modelId="{DBF1CF3C-8B85-407C-8E28-2BD28A98667D}" srcId="{DCBDD952-0F69-4290-98FB-C13E84B8CC23}" destId="{C136F709-B662-499F-8269-EE5745F86C1A}" srcOrd="1" destOrd="0" parTransId="{7D72744C-FA2B-4E70-B442-6147D58F06C3}" sibTransId="{1BE2DF7D-A0D9-4D36-8DC9-C61676E06E5B}"/>
    <dgm:cxn modelId="{E04E7714-A20A-47D8-B590-66F9F7965DCD}" type="presParOf" srcId="{750A0FD8-27F3-471F-B270-6F6F4C6B444B}" destId="{EDC2CBD6-0D53-4AF0-858D-965310642373}" srcOrd="0" destOrd="0" presId="urn:microsoft.com/office/officeart/2005/8/layout/orgChart1"/>
    <dgm:cxn modelId="{F38D7BEF-DF12-45E1-9F80-168EB77686DD}" type="presParOf" srcId="{EDC2CBD6-0D53-4AF0-858D-965310642373}" destId="{D1442252-560F-4ED3-87CF-81BB1690A763}" srcOrd="0" destOrd="0" presId="urn:microsoft.com/office/officeart/2005/8/layout/orgChart1"/>
    <dgm:cxn modelId="{F84D58D8-DE83-40A5-A37B-30950E587A97}" type="presParOf" srcId="{D1442252-560F-4ED3-87CF-81BB1690A763}" destId="{45DFDB17-BAC2-4C01-9711-2D93F6EE56B6}" srcOrd="0" destOrd="0" presId="urn:microsoft.com/office/officeart/2005/8/layout/orgChart1"/>
    <dgm:cxn modelId="{7ADF9ECB-12C9-443E-AD3E-8498044E2D32}" type="presParOf" srcId="{D1442252-560F-4ED3-87CF-81BB1690A763}" destId="{59E255A3-FC1B-4025-8803-0B662D1440BF}" srcOrd="1" destOrd="0" presId="urn:microsoft.com/office/officeart/2005/8/layout/orgChart1"/>
    <dgm:cxn modelId="{9954E5D2-F9B7-4E95-9782-1CAAFAFCF60D}" type="presParOf" srcId="{EDC2CBD6-0D53-4AF0-858D-965310642373}" destId="{4D1EBCDA-E047-4189-A3CD-5B739C5B4CF9}" srcOrd="1" destOrd="0" presId="urn:microsoft.com/office/officeart/2005/8/layout/orgChart1"/>
    <dgm:cxn modelId="{A45C2AE2-E14B-4DAC-8BA6-4B3C73A86063}" type="presParOf" srcId="{4D1EBCDA-E047-4189-A3CD-5B739C5B4CF9}" destId="{22F939FA-C1F1-4E07-BF19-A8CB94D42CDE}" srcOrd="0" destOrd="0" presId="urn:microsoft.com/office/officeart/2005/8/layout/orgChart1"/>
    <dgm:cxn modelId="{C95EF420-B8FA-4E10-93FA-DF55F82FCBAA}" type="presParOf" srcId="{4D1EBCDA-E047-4189-A3CD-5B739C5B4CF9}" destId="{9251AD19-FC8C-4BC5-B252-F6EBAA2D591B}" srcOrd="1" destOrd="0" presId="urn:microsoft.com/office/officeart/2005/8/layout/orgChart1"/>
    <dgm:cxn modelId="{214CBED4-5064-4892-8CB1-C23B79E72BE2}" type="presParOf" srcId="{9251AD19-FC8C-4BC5-B252-F6EBAA2D591B}" destId="{6FFD024A-4538-49D4-81EE-F76A3C5559C6}" srcOrd="0" destOrd="0" presId="urn:microsoft.com/office/officeart/2005/8/layout/orgChart1"/>
    <dgm:cxn modelId="{ADCC16A4-2E4F-4702-AEBB-EAA88F4CC94A}" type="presParOf" srcId="{6FFD024A-4538-49D4-81EE-F76A3C5559C6}" destId="{B0862891-31C5-45A5-BE60-E6548D6A486E}" srcOrd="0" destOrd="0" presId="urn:microsoft.com/office/officeart/2005/8/layout/orgChart1"/>
    <dgm:cxn modelId="{1C4D3805-C8C2-4850-B3ED-984DA6201E90}" type="presParOf" srcId="{6FFD024A-4538-49D4-81EE-F76A3C5559C6}" destId="{D045CAAB-A452-4C5E-BE92-6D134896F2AA}" srcOrd="1" destOrd="0" presId="urn:microsoft.com/office/officeart/2005/8/layout/orgChart1"/>
    <dgm:cxn modelId="{E0B0B300-5CAC-45A4-9E79-AB942E0684D3}" type="presParOf" srcId="{9251AD19-FC8C-4BC5-B252-F6EBAA2D591B}" destId="{37BCE813-5DB2-4474-9E54-FE53379E61BC}" srcOrd="1" destOrd="0" presId="urn:microsoft.com/office/officeart/2005/8/layout/orgChart1"/>
    <dgm:cxn modelId="{4E314278-5F6B-46F6-8E96-20B169C674AF}" type="presParOf" srcId="{9251AD19-FC8C-4BC5-B252-F6EBAA2D591B}" destId="{61E16BA9-5409-4DBB-9228-4D9AB3EC2F18}" srcOrd="2" destOrd="0" presId="urn:microsoft.com/office/officeart/2005/8/layout/orgChart1"/>
    <dgm:cxn modelId="{6021A334-E1ED-4F0A-8734-AB70A84C5E0E}" type="presParOf" srcId="{4D1EBCDA-E047-4189-A3CD-5B739C5B4CF9}" destId="{38DC2A39-DBE5-48C6-89BB-1CA6F907F2DE}" srcOrd="2" destOrd="0" presId="urn:microsoft.com/office/officeart/2005/8/layout/orgChart1"/>
    <dgm:cxn modelId="{CA6B873B-3622-4956-9EA5-3E2953360EC0}" type="presParOf" srcId="{4D1EBCDA-E047-4189-A3CD-5B739C5B4CF9}" destId="{F658C2F3-A68D-4504-87F0-6648DF836817}" srcOrd="3" destOrd="0" presId="urn:microsoft.com/office/officeart/2005/8/layout/orgChart1"/>
    <dgm:cxn modelId="{F4C16518-CC0E-4EB3-A39A-094116AD8842}" type="presParOf" srcId="{F658C2F3-A68D-4504-87F0-6648DF836817}" destId="{B474830A-810C-4D63-9A74-F3F8E3936518}" srcOrd="0" destOrd="0" presId="urn:microsoft.com/office/officeart/2005/8/layout/orgChart1"/>
    <dgm:cxn modelId="{41F74840-644F-4895-90BD-49A231C6E707}" type="presParOf" srcId="{B474830A-810C-4D63-9A74-F3F8E3936518}" destId="{8DABBAA2-AA6F-4120-9ED9-45DEF68C254A}" srcOrd="0" destOrd="0" presId="urn:microsoft.com/office/officeart/2005/8/layout/orgChart1"/>
    <dgm:cxn modelId="{9787F9C6-92C2-4E59-8A06-22BF8D9C0704}" type="presParOf" srcId="{B474830A-810C-4D63-9A74-F3F8E3936518}" destId="{4F32F7C2-953A-43BA-93FB-DC117BDC26F1}" srcOrd="1" destOrd="0" presId="urn:microsoft.com/office/officeart/2005/8/layout/orgChart1"/>
    <dgm:cxn modelId="{926268CD-B7D8-4C62-A56F-D4086B47B3EA}" type="presParOf" srcId="{F658C2F3-A68D-4504-87F0-6648DF836817}" destId="{74C64B12-E93D-4B9A-BC36-B8A157FD68D9}" srcOrd="1" destOrd="0" presId="urn:microsoft.com/office/officeart/2005/8/layout/orgChart1"/>
    <dgm:cxn modelId="{D2922818-105E-4688-BF2D-04FFF75CEABF}" type="presParOf" srcId="{74C64B12-E93D-4B9A-BC36-B8A157FD68D9}" destId="{924A263D-0A1D-4DF9-B321-FB2F308E0897}" srcOrd="0" destOrd="0" presId="urn:microsoft.com/office/officeart/2005/8/layout/orgChart1"/>
    <dgm:cxn modelId="{713B600E-1AB1-440F-AF2C-BEA130371828}" type="presParOf" srcId="{74C64B12-E93D-4B9A-BC36-B8A157FD68D9}" destId="{A822CC2F-C46D-479D-A7A8-CBA02514CAAF}" srcOrd="1" destOrd="0" presId="urn:microsoft.com/office/officeart/2005/8/layout/orgChart1"/>
    <dgm:cxn modelId="{9E1D7954-4F93-448D-97A2-C03F66FFDC1E}" type="presParOf" srcId="{A822CC2F-C46D-479D-A7A8-CBA02514CAAF}" destId="{A70181B0-1D5B-4F3E-B372-B5F49D041261}" srcOrd="0" destOrd="0" presId="urn:microsoft.com/office/officeart/2005/8/layout/orgChart1"/>
    <dgm:cxn modelId="{74B2EA70-545E-4C31-A8C3-0B4C221F2E3F}" type="presParOf" srcId="{A70181B0-1D5B-4F3E-B372-B5F49D041261}" destId="{FC41BBBB-1F37-45D9-983E-69002386EB1B}" srcOrd="0" destOrd="0" presId="urn:microsoft.com/office/officeart/2005/8/layout/orgChart1"/>
    <dgm:cxn modelId="{9BCAAAAC-3048-4B68-B0AC-43D77EEB9521}" type="presParOf" srcId="{A70181B0-1D5B-4F3E-B372-B5F49D041261}" destId="{5A0CD071-2470-4495-A328-A0395A9CAE75}" srcOrd="1" destOrd="0" presId="urn:microsoft.com/office/officeart/2005/8/layout/orgChart1"/>
    <dgm:cxn modelId="{4AC7D52E-4071-4EE9-83BA-274807D395F1}" type="presParOf" srcId="{A822CC2F-C46D-479D-A7A8-CBA02514CAAF}" destId="{A1539D63-6633-4C9C-B8F4-A5A8BCA1087B}" srcOrd="1" destOrd="0" presId="urn:microsoft.com/office/officeart/2005/8/layout/orgChart1"/>
    <dgm:cxn modelId="{959C3D66-81C1-4708-B9F1-DEE92B0EB570}" type="presParOf" srcId="{A1539D63-6633-4C9C-B8F4-A5A8BCA1087B}" destId="{B73CA2BF-E1B8-4134-841A-EC5F46B7A8C7}" srcOrd="0" destOrd="0" presId="urn:microsoft.com/office/officeart/2005/8/layout/orgChart1"/>
    <dgm:cxn modelId="{745350BB-4596-4CED-BE7A-C5761F6B4F7B}" type="presParOf" srcId="{A1539D63-6633-4C9C-B8F4-A5A8BCA1087B}" destId="{B9662499-8EB4-43E1-8F9E-193AC714CE29}" srcOrd="1" destOrd="0" presId="urn:microsoft.com/office/officeart/2005/8/layout/orgChart1"/>
    <dgm:cxn modelId="{76C43250-C1F4-43D7-9990-8AA58885FD8F}" type="presParOf" srcId="{B9662499-8EB4-43E1-8F9E-193AC714CE29}" destId="{BE1DC9B4-6EAD-4BB7-9D70-F5CA81DE5250}" srcOrd="0" destOrd="0" presId="urn:microsoft.com/office/officeart/2005/8/layout/orgChart1"/>
    <dgm:cxn modelId="{1CEAD424-0C15-4B7D-ACC9-43CE61FA9CCB}" type="presParOf" srcId="{BE1DC9B4-6EAD-4BB7-9D70-F5CA81DE5250}" destId="{00B19858-07AD-4FD7-B841-CD34127F3FAF}" srcOrd="0" destOrd="0" presId="urn:microsoft.com/office/officeart/2005/8/layout/orgChart1"/>
    <dgm:cxn modelId="{5A5B8F7C-A3B0-4C8B-AFF7-81A87A2F8887}" type="presParOf" srcId="{BE1DC9B4-6EAD-4BB7-9D70-F5CA81DE5250}" destId="{06AD80DD-1863-4185-8AAC-14FA14FA8DF8}" srcOrd="1" destOrd="0" presId="urn:microsoft.com/office/officeart/2005/8/layout/orgChart1"/>
    <dgm:cxn modelId="{300346A2-A207-44DF-A972-46DAD2EAC791}" type="presParOf" srcId="{B9662499-8EB4-43E1-8F9E-193AC714CE29}" destId="{2CCF7A91-0A58-4AE5-9EB6-50EF400B5642}" srcOrd="1" destOrd="0" presId="urn:microsoft.com/office/officeart/2005/8/layout/orgChart1"/>
    <dgm:cxn modelId="{ED628EAE-D286-4D8A-BF04-6E4B5AA65EDB}" type="presParOf" srcId="{B9662499-8EB4-43E1-8F9E-193AC714CE29}" destId="{97BE4DA8-1CED-4184-8CB6-42B7D46CBEF2}" srcOrd="2" destOrd="0" presId="urn:microsoft.com/office/officeart/2005/8/layout/orgChart1"/>
    <dgm:cxn modelId="{0DB332E8-56ED-4948-9FB7-4AED116589E5}" type="presParOf" srcId="{A1539D63-6633-4C9C-B8F4-A5A8BCA1087B}" destId="{45A8E1EE-C5E2-4A9F-BD67-7D6221A0874A}" srcOrd="2" destOrd="0" presId="urn:microsoft.com/office/officeart/2005/8/layout/orgChart1"/>
    <dgm:cxn modelId="{4F557855-016B-491E-B48E-A727980ED91F}" type="presParOf" srcId="{A1539D63-6633-4C9C-B8F4-A5A8BCA1087B}" destId="{922A2113-B6D3-4306-B345-599B7938278B}" srcOrd="3" destOrd="0" presId="urn:microsoft.com/office/officeart/2005/8/layout/orgChart1"/>
    <dgm:cxn modelId="{1BCE453C-A69A-4F4F-ACF7-5D453F136E29}" type="presParOf" srcId="{922A2113-B6D3-4306-B345-599B7938278B}" destId="{31AC2972-CB7E-4B5C-9887-F48D02CD52D2}" srcOrd="0" destOrd="0" presId="urn:microsoft.com/office/officeart/2005/8/layout/orgChart1"/>
    <dgm:cxn modelId="{34A75950-E27A-4A96-AAE6-A05A950FFE56}" type="presParOf" srcId="{31AC2972-CB7E-4B5C-9887-F48D02CD52D2}" destId="{C7A31D1F-5895-40C7-ACA7-37591DB62DBF}" srcOrd="0" destOrd="0" presId="urn:microsoft.com/office/officeart/2005/8/layout/orgChart1"/>
    <dgm:cxn modelId="{75150738-DCD4-4FF7-8322-05DBB0297EDC}" type="presParOf" srcId="{31AC2972-CB7E-4B5C-9887-F48D02CD52D2}" destId="{63EF6B5F-E343-4FE9-9A41-95A31F0BA1DA}" srcOrd="1" destOrd="0" presId="urn:microsoft.com/office/officeart/2005/8/layout/orgChart1"/>
    <dgm:cxn modelId="{1BA5FA64-67C9-4E22-BC30-50DA48B860D0}" type="presParOf" srcId="{922A2113-B6D3-4306-B345-599B7938278B}" destId="{F6E22DC3-ACD2-4481-872F-69FEAB0ADA08}" srcOrd="1" destOrd="0" presId="urn:microsoft.com/office/officeart/2005/8/layout/orgChart1"/>
    <dgm:cxn modelId="{3EC2E1E9-55B8-4A18-99FB-7E93AF453731}" type="presParOf" srcId="{922A2113-B6D3-4306-B345-599B7938278B}" destId="{806A9C50-398D-4B8D-9AC5-F7582DA31862}" srcOrd="2" destOrd="0" presId="urn:microsoft.com/office/officeart/2005/8/layout/orgChart1"/>
    <dgm:cxn modelId="{D2E39026-E16E-40E2-9862-94BAC14AF997}" type="presParOf" srcId="{A822CC2F-C46D-479D-A7A8-CBA02514CAAF}" destId="{6662AC7C-2CE3-4E38-80D3-1B7BA06C8DAA}" srcOrd="2" destOrd="0" presId="urn:microsoft.com/office/officeart/2005/8/layout/orgChart1"/>
    <dgm:cxn modelId="{A67870D5-536B-411C-B972-B7030CE70028}" type="presParOf" srcId="{74C64B12-E93D-4B9A-BC36-B8A157FD68D9}" destId="{C5E173E9-6C66-4858-AAF4-3B1AA0EDFF83}" srcOrd="2" destOrd="0" presId="urn:microsoft.com/office/officeart/2005/8/layout/orgChart1"/>
    <dgm:cxn modelId="{4C748AE0-0A68-4148-82E8-8AADEFE0C767}" type="presParOf" srcId="{74C64B12-E93D-4B9A-BC36-B8A157FD68D9}" destId="{FF5CDFC1-6411-4538-8844-D1613D3D75CF}" srcOrd="3" destOrd="0" presId="urn:microsoft.com/office/officeart/2005/8/layout/orgChart1"/>
    <dgm:cxn modelId="{FDF6F608-872B-46D4-98F6-BD27D5EC8979}" type="presParOf" srcId="{FF5CDFC1-6411-4538-8844-D1613D3D75CF}" destId="{3C56F24A-0A5C-462F-A487-E0DC9DE45BF6}" srcOrd="0" destOrd="0" presId="urn:microsoft.com/office/officeart/2005/8/layout/orgChart1"/>
    <dgm:cxn modelId="{444720C3-98F7-40C5-8FEF-3F86EACAF960}" type="presParOf" srcId="{3C56F24A-0A5C-462F-A487-E0DC9DE45BF6}" destId="{EC480FBB-EDF5-4CFC-A9C9-0FE3C23D8513}" srcOrd="0" destOrd="0" presId="urn:microsoft.com/office/officeart/2005/8/layout/orgChart1"/>
    <dgm:cxn modelId="{CC00C1EF-271E-454F-87AD-D8A01303AC8A}" type="presParOf" srcId="{3C56F24A-0A5C-462F-A487-E0DC9DE45BF6}" destId="{C213F052-49B1-46B8-BE9E-D917C04FBB39}" srcOrd="1" destOrd="0" presId="urn:microsoft.com/office/officeart/2005/8/layout/orgChart1"/>
    <dgm:cxn modelId="{035BB533-02CB-4A75-9949-A4F8E8C38C78}" type="presParOf" srcId="{FF5CDFC1-6411-4538-8844-D1613D3D75CF}" destId="{EF382890-79F0-4192-A856-C2CB153A9268}" srcOrd="1" destOrd="0" presId="urn:microsoft.com/office/officeart/2005/8/layout/orgChart1"/>
    <dgm:cxn modelId="{30B152B3-478B-42D9-8175-A900C1926C12}" type="presParOf" srcId="{EF382890-79F0-4192-A856-C2CB153A9268}" destId="{1ED29064-EF54-4030-ACBB-DD84CFC3A6AE}" srcOrd="0" destOrd="0" presId="urn:microsoft.com/office/officeart/2005/8/layout/orgChart1"/>
    <dgm:cxn modelId="{AB2FF35E-7CA1-4B55-A8F8-81F3BD5A900B}" type="presParOf" srcId="{EF382890-79F0-4192-A856-C2CB153A9268}" destId="{9A07ED61-8DA9-437E-B0FF-F3625AF2C12F}" srcOrd="1" destOrd="0" presId="urn:microsoft.com/office/officeart/2005/8/layout/orgChart1"/>
    <dgm:cxn modelId="{DCFF4C2F-37C1-4679-86FE-FE31ED3F8366}" type="presParOf" srcId="{9A07ED61-8DA9-437E-B0FF-F3625AF2C12F}" destId="{8CFF5A7F-8571-4964-B7A8-6E0CD2FC0731}" srcOrd="0" destOrd="0" presId="urn:microsoft.com/office/officeart/2005/8/layout/orgChart1"/>
    <dgm:cxn modelId="{A043A141-3AB1-4628-8775-28C9D58C6405}" type="presParOf" srcId="{8CFF5A7F-8571-4964-B7A8-6E0CD2FC0731}" destId="{6A3ED2D9-4A7E-421F-B1B4-A1028BE955CF}" srcOrd="0" destOrd="0" presId="urn:microsoft.com/office/officeart/2005/8/layout/orgChart1"/>
    <dgm:cxn modelId="{1D22D0AF-4267-4840-8BA7-77948DEBDB9D}" type="presParOf" srcId="{8CFF5A7F-8571-4964-B7A8-6E0CD2FC0731}" destId="{7E737D85-388D-40A4-BEDB-F3654AC0AFD8}" srcOrd="1" destOrd="0" presId="urn:microsoft.com/office/officeart/2005/8/layout/orgChart1"/>
    <dgm:cxn modelId="{5CEB2987-C17B-40CC-AAF1-D9AB4A6B0E59}" type="presParOf" srcId="{9A07ED61-8DA9-437E-B0FF-F3625AF2C12F}" destId="{1CCD4C0E-A896-4958-82BC-B562BB1D9AA8}" srcOrd="1" destOrd="0" presId="urn:microsoft.com/office/officeart/2005/8/layout/orgChart1"/>
    <dgm:cxn modelId="{567D7055-7FE8-4124-9763-2717E6406355}" type="presParOf" srcId="{9A07ED61-8DA9-437E-B0FF-F3625AF2C12F}" destId="{A65FBFAB-A159-4CBF-BBFD-6A19B52CF0DA}" srcOrd="2" destOrd="0" presId="urn:microsoft.com/office/officeart/2005/8/layout/orgChart1"/>
    <dgm:cxn modelId="{83B6D2A5-D0F0-40FD-9C11-4031643A2930}" type="presParOf" srcId="{EF382890-79F0-4192-A856-C2CB153A9268}" destId="{95E08965-0EFA-45C5-B1E8-0713B80AC405}" srcOrd="2" destOrd="0" presId="urn:microsoft.com/office/officeart/2005/8/layout/orgChart1"/>
    <dgm:cxn modelId="{5F8FC104-5231-4AC0-B8BB-38B9861B43BC}" type="presParOf" srcId="{EF382890-79F0-4192-A856-C2CB153A9268}" destId="{140729A4-C6C6-487C-B599-738589AE76B6}" srcOrd="3" destOrd="0" presId="urn:microsoft.com/office/officeart/2005/8/layout/orgChart1"/>
    <dgm:cxn modelId="{C51BEB47-40B1-493D-92C1-EFEAE20479B9}" type="presParOf" srcId="{140729A4-C6C6-487C-B599-738589AE76B6}" destId="{A67A7612-47F8-4B7A-98DE-40DA8332D4D4}" srcOrd="0" destOrd="0" presId="urn:microsoft.com/office/officeart/2005/8/layout/orgChart1"/>
    <dgm:cxn modelId="{3D379B09-5161-4E60-915C-655018882959}" type="presParOf" srcId="{A67A7612-47F8-4B7A-98DE-40DA8332D4D4}" destId="{10DEA321-86AB-466F-9E23-254791AA97CD}" srcOrd="0" destOrd="0" presId="urn:microsoft.com/office/officeart/2005/8/layout/orgChart1"/>
    <dgm:cxn modelId="{4ED2ADEA-FC21-4560-AC47-F225CF11BCE9}" type="presParOf" srcId="{A67A7612-47F8-4B7A-98DE-40DA8332D4D4}" destId="{57A53725-7F31-415D-8470-CFB1B72BAD95}" srcOrd="1" destOrd="0" presId="urn:microsoft.com/office/officeart/2005/8/layout/orgChart1"/>
    <dgm:cxn modelId="{EE0BA0B6-45CE-4653-81A5-DB2D7641591A}" type="presParOf" srcId="{140729A4-C6C6-487C-B599-738589AE76B6}" destId="{3F390944-6E99-406B-B83E-1B63D45C1BEA}" srcOrd="1" destOrd="0" presId="urn:microsoft.com/office/officeart/2005/8/layout/orgChart1"/>
    <dgm:cxn modelId="{E3825C5B-C7BF-404A-BA15-4BD625DA6334}" type="presParOf" srcId="{140729A4-C6C6-487C-B599-738589AE76B6}" destId="{147A1D4F-249F-43EB-931A-1FAF572A2B80}" srcOrd="2" destOrd="0" presId="urn:microsoft.com/office/officeart/2005/8/layout/orgChart1"/>
    <dgm:cxn modelId="{428BE8AF-C0B5-45D1-972B-42A6FD699A1B}" type="presParOf" srcId="{FF5CDFC1-6411-4538-8844-D1613D3D75CF}" destId="{D0ABE0A3-E7A5-4225-87FF-C727D95725FB}" srcOrd="2" destOrd="0" presId="urn:microsoft.com/office/officeart/2005/8/layout/orgChart1"/>
    <dgm:cxn modelId="{53B11AE7-DB00-4BDB-A74F-D823783A59D9}" type="presParOf" srcId="{F658C2F3-A68D-4504-87F0-6648DF836817}" destId="{A3B0AA13-4B17-483B-8B67-2C2E01D27220}" srcOrd="2" destOrd="0" presId="urn:microsoft.com/office/officeart/2005/8/layout/orgChart1"/>
    <dgm:cxn modelId="{7E014F93-9AF4-4901-938B-686711E38B3E}" type="presParOf" srcId="{EDC2CBD6-0D53-4AF0-858D-965310642373}" destId="{90230E42-3861-44B7-BDB5-44771CD7C416}" srcOrd="2" destOrd="0" presId="urn:microsoft.com/office/officeart/2005/8/layout/orgChart1"/>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2D60F56-7AA1-4015-8577-41F3880590C0}">
      <dsp:nvSpPr>
        <dsp:cNvPr id="0" name=""/>
        <dsp:cNvSpPr/>
      </dsp:nvSpPr>
      <dsp:spPr>
        <a:xfrm>
          <a:off x="680582" y="1844120"/>
          <a:ext cx="665815" cy="841816"/>
        </a:xfrm>
        <a:custGeom>
          <a:avLst/>
          <a:gdLst/>
          <a:ahLst/>
          <a:cxnLst/>
          <a:rect l="0" t="0" r="0" b="0"/>
          <a:pathLst>
            <a:path>
              <a:moveTo>
                <a:pt x="0" y="0"/>
              </a:moveTo>
              <a:lnTo>
                <a:pt x="332907" y="0"/>
              </a:lnTo>
              <a:lnTo>
                <a:pt x="332907" y="841816"/>
              </a:lnTo>
              <a:lnTo>
                <a:pt x="665815" y="84181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986658" y="2238196"/>
        <a:ext cx="53664" cy="53664"/>
      </dsp:txXfrm>
    </dsp:sp>
    <dsp:sp modelId="{7ECB3FE1-BA4B-4F8C-9589-AFB8137BD883}">
      <dsp:nvSpPr>
        <dsp:cNvPr id="0" name=""/>
        <dsp:cNvSpPr/>
      </dsp:nvSpPr>
      <dsp:spPr>
        <a:xfrm>
          <a:off x="680582" y="1672607"/>
          <a:ext cx="671977" cy="171513"/>
        </a:xfrm>
        <a:custGeom>
          <a:avLst/>
          <a:gdLst/>
          <a:ahLst/>
          <a:cxnLst/>
          <a:rect l="0" t="0" r="0" b="0"/>
          <a:pathLst>
            <a:path>
              <a:moveTo>
                <a:pt x="0" y="171513"/>
              </a:moveTo>
              <a:lnTo>
                <a:pt x="335988" y="171513"/>
              </a:lnTo>
              <a:lnTo>
                <a:pt x="335988" y="0"/>
              </a:lnTo>
              <a:lnTo>
                <a:pt x="67197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999233" y="1741026"/>
        <a:ext cx="34675" cy="34675"/>
      </dsp:txXfrm>
    </dsp:sp>
    <dsp:sp modelId="{552E195F-E3CE-4636-9398-69DD4F1CC442}">
      <dsp:nvSpPr>
        <dsp:cNvPr id="0" name=""/>
        <dsp:cNvSpPr/>
      </dsp:nvSpPr>
      <dsp:spPr>
        <a:xfrm>
          <a:off x="680582" y="649991"/>
          <a:ext cx="663851" cy="1194129"/>
        </a:xfrm>
        <a:custGeom>
          <a:avLst/>
          <a:gdLst/>
          <a:ahLst/>
          <a:cxnLst/>
          <a:rect l="0" t="0" r="0" b="0"/>
          <a:pathLst>
            <a:path>
              <a:moveTo>
                <a:pt x="0" y="1194129"/>
              </a:moveTo>
              <a:lnTo>
                <a:pt x="331925" y="1194129"/>
              </a:lnTo>
              <a:lnTo>
                <a:pt x="331925" y="0"/>
              </a:lnTo>
              <a:lnTo>
                <a:pt x="663851"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978351" y="1212899"/>
        <a:ext cx="68312" cy="68312"/>
      </dsp:txXfrm>
    </dsp:sp>
    <dsp:sp modelId="{E2532D93-1685-4C12-84C6-5B978EA79A19}">
      <dsp:nvSpPr>
        <dsp:cNvPr id="0" name=""/>
        <dsp:cNvSpPr/>
      </dsp:nvSpPr>
      <dsp:spPr>
        <a:xfrm rot="16200000">
          <a:off x="-684343" y="1503829"/>
          <a:ext cx="2049269" cy="680582"/>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ru-RU" sz="1600" kern="1200"/>
            <a:t>Понятие права</a:t>
          </a:r>
        </a:p>
      </dsp:txBody>
      <dsp:txXfrm>
        <a:off x="-684343" y="1503829"/>
        <a:ext cx="2049269" cy="680582"/>
      </dsp:txXfrm>
    </dsp:sp>
    <dsp:sp modelId="{DF843FC9-6CCD-421B-9124-D47C093C0FEB}">
      <dsp:nvSpPr>
        <dsp:cNvPr id="0" name=""/>
        <dsp:cNvSpPr/>
      </dsp:nvSpPr>
      <dsp:spPr>
        <a:xfrm>
          <a:off x="1344434" y="174519"/>
          <a:ext cx="5033749" cy="950944"/>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Субъективное право </a:t>
          </a:r>
        </a:p>
        <a:p>
          <a:pPr lvl="0" algn="ctr" defTabSz="533400">
            <a:lnSpc>
              <a:spcPct val="90000"/>
            </a:lnSpc>
            <a:spcBef>
              <a:spcPct val="0"/>
            </a:spcBef>
            <a:spcAft>
              <a:spcPct val="35000"/>
            </a:spcAft>
          </a:pPr>
          <a:r>
            <a:rPr lang="ru-RU" sz="1100" kern="1200"/>
            <a:t>- принадлежащая лицу возможность выбирать вид и меру поведения. Это право принадлежит отдельному субъекту, его использование зависит от воли, именно поэтому оно именуется субъективным</a:t>
          </a:r>
        </a:p>
      </dsp:txBody>
      <dsp:txXfrm>
        <a:off x="1344434" y="174519"/>
        <a:ext cx="5033749" cy="950944"/>
      </dsp:txXfrm>
    </dsp:sp>
    <dsp:sp modelId="{47B04276-8530-4E3C-B462-D276D939B94D}">
      <dsp:nvSpPr>
        <dsp:cNvPr id="0" name=""/>
        <dsp:cNvSpPr/>
      </dsp:nvSpPr>
      <dsp:spPr>
        <a:xfrm>
          <a:off x="1352559" y="1130873"/>
          <a:ext cx="5033950" cy="1083467"/>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Объективное право</a:t>
          </a:r>
        </a:p>
        <a:p>
          <a:pPr lvl="0" algn="ctr" defTabSz="533400">
            <a:lnSpc>
              <a:spcPct val="90000"/>
            </a:lnSpc>
            <a:spcBef>
              <a:spcPct val="0"/>
            </a:spcBef>
            <a:spcAft>
              <a:spcPct val="35000"/>
            </a:spcAft>
          </a:pPr>
          <a:r>
            <a:rPr lang="ru-RU" sz="1100" kern="1200"/>
            <a:t> - выступает как система формально-определённых, общеобязательных и обеспеченных государственным принуждением норм, установленных или санкционированных государством для регулирования общественных отношений. Это совокупность писаных законов государства</a:t>
          </a:r>
        </a:p>
      </dsp:txBody>
      <dsp:txXfrm>
        <a:off x="1352559" y="1130873"/>
        <a:ext cx="5033950" cy="1083467"/>
      </dsp:txXfrm>
    </dsp:sp>
    <dsp:sp modelId="{F6E80803-ADC4-4A0D-980E-79FEB991D842}">
      <dsp:nvSpPr>
        <dsp:cNvPr id="0" name=""/>
        <dsp:cNvSpPr/>
      </dsp:nvSpPr>
      <dsp:spPr>
        <a:xfrm>
          <a:off x="1346398" y="2253297"/>
          <a:ext cx="5059956" cy="865279"/>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Право как общесоциальный регулятор</a:t>
          </a:r>
        </a:p>
        <a:p>
          <a:pPr lvl="0" algn="ctr" defTabSz="533400">
            <a:lnSpc>
              <a:spcPct val="90000"/>
            </a:lnSpc>
            <a:spcBef>
              <a:spcPct val="0"/>
            </a:spcBef>
            <a:spcAft>
              <a:spcPct val="35000"/>
            </a:spcAft>
          </a:pPr>
          <a:r>
            <a:rPr lang="ru-RU" sz="1100" kern="1200"/>
            <a:t> - право есть система всех правовых явлений, включая естественное право, право</a:t>
          </a:r>
        </a:p>
        <a:p>
          <a:pPr lvl="0" algn="ctr" defTabSz="533400">
            <a:lnSpc>
              <a:spcPct val="90000"/>
            </a:lnSpc>
            <a:spcBef>
              <a:spcPct val="0"/>
            </a:spcBef>
            <a:spcAft>
              <a:spcPct val="35000"/>
            </a:spcAft>
          </a:pPr>
          <a:r>
            <a:rPr lang="ru-RU" sz="1100" kern="1200"/>
            <a:t>в объективном и субъективном смысле</a:t>
          </a:r>
        </a:p>
      </dsp:txBody>
      <dsp:txXfrm>
        <a:off x="1346398" y="2253297"/>
        <a:ext cx="5059956" cy="865279"/>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18D789-D46A-4D6F-8241-56A790375E37}">
      <dsp:nvSpPr>
        <dsp:cNvPr id="0" name=""/>
        <dsp:cNvSpPr/>
      </dsp:nvSpPr>
      <dsp:spPr>
        <a:xfrm>
          <a:off x="888828" y="1600200"/>
          <a:ext cx="398119" cy="1137916"/>
        </a:xfrm>
        <a:custGeom>
          <a:avLst/>
          <a:gdLst/>
          <a:ahLst/>
          <a:cxnLst/>
          <a:rect l="0" t="0" r="0" b="0"/>
          <a:pathLst>
            <a:path>
              <a:moveTo>
                <a:pt x="0" y="0"/>
              </a:moveTo>
              <a:lnTo>
                <a:pt x="199059" y="0"/>
              </a:lnTo>
              <a:lnTo>
                <a:pt x="199059" y="1137916"/>
              </a:lnTo>
              <a:lnTo>
                <a:pt x="398119" y="113791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057749" y="2139019"/>
        <a:ext cx="60277" cy="60277"/>
      </dsp:txXfrm>
    </dsp:sp>
    <dsp:sp modelId="{CC596ECE-4383-483B-88BC-B5D5C54D5FF6}">
      <dsp:nvSpPr>
        <dsp:cNvPr id="0" name=""/>
        <dsp:cNvSpPr/>
      </dsp:nvSpPr>
      <dsp:spPr>
        <a:xfrm>
          <a:off x="888828" y="1600200"/>
          <a:ext cx="398119" cy="379305"/>
        </a:xfrm>
        <a:custGeom>
          <a:avLst/>
          <a:gdLst/>
          <a:ahLst/>
          <a:cxnLst/>
          <a:rect l="0" t="0" r="0" b="0"/>
          <a:pathLst>
            <a:path>
              <a:moveTo>
                <a:pt x="0" y="0"/>
              </a:moveTo>
              <a:lnTo>
                <a:pt x="199059" y="0"/>
              </a:lnTo>
              <a:lnTo>
                <a:pt x="199059" y="379305"/>
              </a:lnTo>
              <a:lnTo>
                <a:pt x="398119" y="37930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1074141" y="1776105"/>
        <a:ext cx="27494" cy="27494"/>
      </dsp:txXfrm>
    </dsp:sp>
    <dsp:sp modelId="{74716B4A-4C9F-4234-A7B6-3E5AC4C3C3BF}">
      <dsp:nvSpPr>
        <dsp:cNvPr id="0" name=""/>
        <dsp:cNvSpPr/>
      </dsp:nvSpPr>
      <dsp:spPr>
        <a:xfrm>
          <a:off x="888828" y="1220894"/>
          <a:ext cx="398119" cy="379305"/>
        </a:xfrm>
        <a:custGeom>
          <a:avLst/>
          <a:gdLst/>
          <a:ahLst/>
          <a:cxnLst/>
          <a:rect l="0" t="0" r="0" b="0"/>
          <a:pathLst>
            <a:path>
              <a:moveTo>
                <a:pt x="0" y="379305"/>
              </a:moveTo>
              <a:lnTo>
                <a:pt x="199059" y="379305"/>
              </a:lnTo>
              <a:lnTo>
                <a:pt x="199059" y="0"/>
              </a:lnTo>
              <a:lnTo>
                <a:pt x="398119"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074141" y="1396800"/>
        <a:ext cx="27494" cy="27494"/>
      </dsp:txXfrm>
    </dsp:sp>
    <dsp:sp modelId="{0A4B0CAF-4C0D-4FC6-AC40-5FDF4B1D9D12}">
      <dsp:nvSpPr>
        <dsp:cNvPr id="0" name=""/>
        <dsp:cNvSpPr/>
      </dsp:nvSpPr>
      <dsp:spPr>
        <a:xfrm>
          <a:off x="888828" y="462283"/>
          <a:ext cx="398119" cy="1137916"/>
        </a:xfrm>
        <a:custGeom>
          <a:avLst/>
          <a:gdLst/>
          <a:ahLst/>
          <a:cxnLst/>
          <a:rect l="0" t="0" r="0" b="0"/>
          <a:pathLst>
            <a:path>
              <a:moveTo>
                <a:pt x="0" y="1137916"/>
              </a:moveTo>
              <a:lnTo>
                <a:pt x="199059" y="1137916"/>
              </a:lnTo>
              <a:lnTo>
                <a:pt x="199059" y="0"/>
              </a:lnTo>
              <a:lnTo>
                <a:pt x="398119"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057749" y="1001102"/>
        <a:ext cx="60277" cy="60277"/>
      </dsp:txXfrm>
    </dsp:sp>
    <dsp:sp modelId="{5E73A0FD-CEBE-41D0-B429-734C37BAEF06}">
      <dsp:nvSpPr>
        <dsp:cNvPr id="0" name=""/>
        <dsp:cNvSpPr/>
      </dsp:nvSpPr>
      <dsp:spPr>
        <a:xfrm rot="16200000">
          <a:off x="-1011691" y="1296755"/>
          <a:ext cx="3194152" cy="606888"/>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ru-RU" sz="1600" kern="1200"/>
            <a:t>Виды судопроизводств</a:t>
          </a:r>
        </a:p>
      </dsp:txBody>
      <dsp:txXfrm>
        <a:off x="-1011691" y="1296755"/>
        <a:ext cx="3194152" cy="606888"/>
      </dsp:txXfrm>
    </dsp:sp>
    <dsp:sp modelId="{3ED902CE-5C93-4C04-8574-645E76744CC3}">
      <dsp:nvSpPr>
        <dsp:cNvPr id="0" name=""/>
        <dsp:cNvSpPr/>
      </dsp:nvSpPr>
      <dsp:spPr>
        <a:xfrm>
          <a:off x="1286947" y="158838"/>
          <a:ext cx="4069912" cy="606888"/>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Конституционное</a:t>
          </a:r>
        </a:p>
        <a:p>
          <a:pPr lvl="0" algn="ctr" defTabSz="488950">
            <a:lnSpc>
              <a:spcPct val="90000"/>
            </a:lnSpc>
            <a:spcBef>
              <a:spcPct val="0"/>
            </a:spcBef>
            <a:spcAft>
              <a:spcPct val="35000"/>
            </a:spcAft>
          </a:pPr>
          <a:r>
            <a:rPr lang="ru-RU" sz="1100" kern="1200"/>
            <a:t>-  применяется в том случае, когда нужно установить соответствие принятых актов основному закону государства</a:t>
          </a:r>
        </a:p>
      </dsp:txBody>
      <dsp:txXfrm>
        <a:off x="1286947" y="158838"/>
        <a:ext cx="4069912" cy="606888"/>
      </dsp:txXfrm>
    </dsp:sp>
    <dsp:sp modelId="{25579F17-6E7C-4084-AE66-E33515A24FF3}">
      <dsp:nvSpPr>
        <dsp:cNvPr id="0" name=""/>
        <dsp:cNvSpPr/>
      </dsp:nvSpPr>
      <dsp:spPr>
        <a:xfrm>
          <a:off x="1286947" y="917449"/>
          <a:ext cx="4069912" cy="606888"/>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Административное</a:t>
          </a:r>
        </a:p>
        <a:p>
          <a:pPr lvl="0" algn="ctr" defTabSz="488950">
            <a:lnSpc>
              <a:spcPct val="90000"/>
            </a:lnSpc>
            <a:spcBef>
              <a:spcPct val="0"/>
            </a:spcBef>
            <a:spcAft>
              <a:spcPct val="35000"/>
            </a:spcAft>
          </a:pPr>
          <a:r>
            <a:rPr lang="ru-RU" sz="1100" kern="1200"/>
            <a:t> - при совершении людьми небольших правонарушений (проступков), ответственность за которые урегулирована КоАП</a:t>
          </a:r>
        </a:p>
      </dsp:txBody>
      <dsp:txXfrm>
        <a:off x="1286947" y="917449"/>
        <a:ext cx="4069912" cy="606888"/>
      </dsp:txXfrm>
    </dsp:sp>
    <dsp:sp modelId="{3B90BF30-686C-479C-9E90-FB2EC2566140}">
      <dsp:nvSpPr>
        <dsp:cNvPr id="0" name=""/>
        <dsp:cNvSpPr/>
      </dsp:nvSpPr>
      <dsp:spPr>
        <a:xfrm>
          <a:off x="1286947" y="1676061"/>
          <a:ext cx="4069912" cy="606888"/>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Гражданское</a:t>
          </a:r>
        </a:p>
        <a:p>
          <a:pPr lvl="0" algn="ctr" defTabSz="488950">
            <a:lnSpc>
              <a:spcPct val="90000"/>
            </a:lnSpc>
            <a:spcBef>
              <a:spcPct val="0"/>
            </a:spcBef>
            <a:spcAft>
              <a:spcPct val="35000"/>
            </a:spcAft>
          </a:pPr>
          <a:r>
            <a:rPr lang="ru-RU" sz="1100" kern="1200"/>
            <a:t> - для разрешения споров, вытекающих из имущественных и личных неимущественных отношений лиц</a:t>
          </a:r>
        </a:p>
      </dsp:txBody>
      <dsp:txXfrm>
        <a:off x="1286947" y="1676061"/>
        <a:ext cx="4069912" cy="606888"/>
      </dsp:txXfrm>
    </dsp:sp>
    <dsp:sp modelId="{DD3E9CB4-8797-4CB0-A715-461705FE2F2D}">
      <dsp:nvSpPr>
        <dsp:cNvPr id="0" name=""/>
        <dsp:cNvSpPr/>
      </dsp:nvSpPr>
      <dsp:spPr>
        <a:xfrm>
          <a:off x="1286947" y="2434672"/>
          <a:ext cx="4069912" cy="606888"/>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Уголовное</a:t>
          </a:r>
        </a:p>
        <a:p>
          <a:pPr lvl="0" algn="ctr" defTabSz="488950">
            <a:lnSpc>
              <a:spcPct val="90000"/>
            </a:lnSpc>
            <a:spcBef>
              <a:spcPct val="0"/>
            </a:spcBef>
            <a:spcAft>
              <a:spcPct val="35000"/>
            </a:spcAft>
          </a:pPr>
          <a:r>
            <a:rPr lang="ru-RU" sz="1100" kern="1200"/>
            <a:t> - необходимо для установления виновности злоумышленников или их оправдания с помощью неопровержимых доказательств</a:t>
          </a:r>
        </a:p>
      </dsp:txBody>
      <dsp:txXfrm>
        <a:off x="1286947" y="2434672"/>
        <a:ext cx="4069912" cy="606888"/>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235ABD0-FE83-469A-B45D-6E3E8163CF66}">
      <dsp:nvSpPr>
        <dsp:cNvPr id="0" name=""/>
        <dsp:cNvSpPr/>
      </dsp:nvSpPr>
      <dsp:spPr>
        <a:xfrm>
          <a:off x="4826399" y="1462584"/>
          <a:ext cx="411280" cy="204320"/>
        </a:xfrm>
        <a:custGeom>
          <a:avLst/>
          <a:gdLst/>
          <a:ahLst/>
          <a:cxnLst/>
          <a:rect l="0" t="0" r="0" b="0"/>
          <a:pathLst>
            <a:path>
              <a:moveTo>
                <a:pt x="0" y="0"/>
              </a:moveTo>
              <a:lnTo>
                <a:pt x="0" y="180834"/>
              </a:lnTo>
              <a:lnTo>
                <a:pt x="411280" y="180834"/>
              </a:lnTo>
              <a:lnTo>
                <a:pt x="411280" y="2043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11EDD5-AF86-460B-B6A2-13024F623B6A}">
      <dsp:nvSpPr>
        <dsp:cNvPr id="0" name=""/>
        <dsp:cNvSpPr/>
      </dsp:nvSpPr>
      <dsp:spPr>
        <a:xfrm>
          <a:off x="3735309" y="893185"/>
          <a:ext cx="1091090" cy="273214"/>
        </a:xfrm>
        <a:custGeom>
          <a:avLst/>
          <a:gdLst/>
          <a:ahLst/>
          <a:cxnLst/>
          <a:rect l="0" t="0" r="0" b="0"/>
          <a:pathLst>
            <a:path>
              <a:moveTo>
                <a:pt x="0" y="0"/>
              </a:moveTo>
              <a:lnTo>
                <a:pt x="0" y="249727"/>
              </a:lnTo>
              <a:lnTo>
                <a:pt x="1091090" y="249727"/>
              </a:lnTo>
              <a:lnTo>
                <a:pt x="1091090" y="273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872063-4FAA-46F6-AB8E-5E7689E0B86E}">
      <dsp:nvSpPr>
        <dsp:cNvPr id="0" name=""/>
        <dsp:cNvSpPr/>
      </dsp:nvSpPr>
      <dsp:spPr>
        <a:xfrm>
          <a:off x="6175821" y="4671263"/>
          <a:ext cx="91440" cy="91440"/>
        </a:xfrm>
        <a:custGeom>
          <a:avLst/>
          <a:gdLst/>
          <a:ahLst/>
          <a:cxnLst/>
          <a:rect l="0" t="0" r="0" b="0"/>
          <a:pathLst>
            <a:path>
              <a:moveTo>
                <a:pt x="45720" y="45720"/>
              </a:moveTo>
              <a:lnTo>
                <a:pt x="45720" y="95967"/>
              </a:lnTo>
              <a:lnTo>
                <a:pt x="62597" y="95967"/>
              </a:lnTo>
              <a:lnTo>
                <a:pt x="62597" y="1194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AF10D1-7F73-4655-BF97-629477BEDD0D}">
      <dsp:nvSpPr>
        <dsp:cNvPr id="0" name=""/>
        <dsp:cNvSpPr/>
      </dsp:nvSpPr>
      <dsp:spPr>
        <a:xfrm>
          <a:off x="6172708" y="4016993"/>
          <a:ext cx="91440" cy="91440"/>
        </a:xfrm>
        <a:custGeom>
          <a:avLst/>
          <a:gdLst/>
          <a:ahLst/>
          <a:cxnLst/>
          <a:rect l="0" t="0" r="0" b="0"/>
          <a:pathLst>
            <a:path>
              <a:moveTo>
                <a:pt x="45720" y="45720"/>
              </a:moveTo>
              <a:lnTo>
                <a:pt x="45720" y="95967"/>
              </a:lnTo>
              <a:lnTo>
                <a:pt x="48833" y="95967"/>
              </a:lnTo>
              <a:lnTo>
                <a:pt x="48833" y="1194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DCF6E9-7706-45BF-86F2-0E52B0583A37}">
      <dsp:nvSpPr>
        <dsp:cNvPr id="0" name=""/>
        <dsp:cNvSpPr/>
      </dsp:nvSpPr>
      <dsp:spPr>
        <a:xfrm>
          <a:off x="5488610" y="2873111"/>
          <a:ext cx="729817" cy="506373"/>
        </a:xfrm>
        <a:custGeom>
          <a:avLst/>
          <a:gdLst/>
          <a:ahLst/>
          <a:cxnLst/>
          <a:rect l="0" t="0" r="0" b="0"/>
          <a:pathLst>
            <a:path>
              <a:moveTo>
                <a:pt x="0" y="0"/>
              </a:moveTo>
              <a:lnTo>
                <a:pt x="0" y="482887"/>
              </a:lnTo>
              <a:lnTo>
                <a:pt x="729817" y="482887"/>
              </a:lnTo>
              <a:lnTo>
                <a:pt x="729817" y="5063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D6BF25-A098-43B7-AF08-4A234D14D670}">
      <dsp:nvSpPr>
        <dsp:cNvPr id="0" name=""/>
        <dsp:cNvSpPr/>
      </dsp:nvSpPr>
      <dsp:spPr>
        <a:xfrm>
          <a:off x="4614496" y="2873111"/>
          <a:ext cx="874113" cy="476714"/>
        </a:xfrm>
        <a:custGeom>
          <a:avLst/>
          <a:gdLst/>
          <a:ahLst/>
          <a:cxnLst/>
          <a:rect l="0" t="0" r="0" b="0"/>
          <a:pathLst>
            <a:path>
              <a:moveTo>
                <a:pt x="874113" y="0"/>
              </a:moveTo>
              <a:lnTo>
                <a:pt x="874113" y="453228"/>
              </a:lnTo>
              <a:lnTo>
                <a:pt x="0" y="453228"/>
              </a:lnTo>
              <a:lnTo>
                <a:pt x="0" y="4767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3AAACB-8487-469C-8135-2A185F956900}">
      <dsp:nvSpPr>
        <dsp:cNvPr id="0" name=""/>
        <dsp:cNvSpPr/>
      </dsp:nvSpPr>
      <dsp:spPr>
        <a:xfrm>
          <a:off x="3583118" y="2224857"/>
          <a:ext cx="1905492" cy="283230"/>
        </a:xfrm>
        <a:custGeom>
          <a:avLst/>
          <a:gdLst/>
          <a:ahLst/>
          <a:cxnLst/>
          <a:rect l="0" t="0" r="0" b="0"/>
          <a:pathLst>
            <a:path>
              <a:moveTo>
                <a:pt x="0" y="0"/>
              </a:moveTo>
              <a:lnTo>
                <a:pt x="0" y="259744"/>
              </a:lnTo>
              <a:lnTo>
                <a:pt x="1905492" y="259744"/>
              </a:lnTo>
              <a:lnTo>
                <a:pt x="1905492" y="2832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CF4C06-84BE-4574-8D29-22342157FB41}">
      <dsp:nvSpPr>
        <dsp:cNvPr id="0" name=""/>
        <dsp:cNvSpPr/>
      </dsp:nvSpPr>
      <dsp:spPr>
        <a:xfrm>
          <a:off x="2742368" y="3425669"/>
          <a:ext cx="404650" cy="211306"/>
        </a:xfrm>
        <a:custGeom>
          <a:avLst/>
          <a:gdLst/>
          <a:ahLst/>
          <a:cxnLst/>
          <a:rect l="0" t="0" r="0" b="0"/>
          <a:pathLst>
            <a:path>
              <a:moveTo>
                <a:pt x="0" y="0"/>
              </a:moveTo>
              <a:lnTo>
                <a:pt x="0" y="187819"/>
              </a:lnTo>
              <a:lnTo>
                <a:pt x="404650" y="187819"/>
              </a:lnTo>
              <a:lnTo>
                <a:pt x="404650" y="211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2BD397-332D-4989-B697-68683AC1A4BA}">
      <dsp:nvSpPr>
        <dsp:cNvPr id="0" name=""/>
        <dsp:cNvSpPr/>
      </dsp:nvSpPr>
      <dsp:spPr>
        <a:xfrm>
          <a:off x="2232218" y="3425669"/>
          <a:ext cx="510149" cy="211306"/>
        </a:xfrm>
        <a:custGeom>
          <a:avLst/>
          <a:gdLst/>
          <a:ahLst/>
          <a:cxnLst/>
          <a:rect l="0" t="0" r="0" b="0"/>
          <a:pathLst>
            <a:path>
              <a:moveTo>
                <a:pt x="510149" y="0"/>
              </a:moveTo>
              <a:lnTo>
                <a:pt x="510149" y="187819"/>
              </a:lnTo>
              <a:lnTo>
                <a:pt x="0" y="187819"/>
              </a:lnTo>
              <a:lnTo>
                <a:pt x="0" y="211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315171-53BC-4CA5-BDEC-00A786480A23}">
      <dsp:nvSpPr>
        <dsp:cNvPr id="0" name=""/>
        <dsp:cNvSpPr/>
      </dsp:nvSpPr>
      <dsp:spPr>
        <a:xfrm>
          <a:off x="1530299" y="2883731"/>
          <a:ext cx="1212069" cy="176914"/>
        </a:xfrm>
        <a:custGeom>
          <a:avLst/>
          <a:gdLst/>
          <a:ahLst/>
          <a:cxnLst/>
          <a:rect l="0" t="0" r="0" b="0"/>
          <a:pathLst>
            <a:path>
              <a:moveTo>
                <a:pt x="0" y="0"/>
              </a:moveTo>
              <a:lnTo>
                <a:pt x="0" y="153427"/>
              </a:lnTo>
              <a:lnTo>
                <a:pt x="1212069" y="153427"/>
              </a:lnTo>
              <a:lnTo>
                <a:pt x="1212069" y="1769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D032EE-EAE2-4DCE-9696-AC0E776F3DE2}">
      <dsp:nvSpPr>
        <dsp:cNvPr id="0" name=""/>
        <dsp:cNvSpPr/>
      </dsp:nvSpPr>
      <dsp:spPr>
        <a:xfrm>
          <a:off x="1025934" y="4094145"/>
          <a:ext cx="91440" cy="134693"/>
        </a:xfrm>
        <a:custGeom>
          <a:avLst/>
          <a:gdLst/>
          <a:ahLst/>
          <a:cxnLst/>
          <a:rect l="0" t="0" r="0" b="0"/>
          <a:pathLst>
            <a:path>
              <a:moveTo>
                <a:pt x="91438" y="0"/>
              </a:moveTo>
              <a:lnTo>
                <a:pt x="91438" y="111207"/>
              </a:lnTo>
              <a:lnTo>
                <a:pt x="45720" y="111207"/>
              </a:lnTo>
              <a:lnTo>
                <a:pt x="45720" y="1346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F0F0AC-6B38-4A8D-9FEA-339DB6DE7420}">
      <dsp:nvSpPr>
        <dsp:cNvPr id="0" name=""/>
        <dsp:cNvSpPr/>
      </dsp:nvSpPr>
      <dsp:spPr>
        <a:xfrm>
          <a:off x="1117372" y="3586602"/>
          <a:ext cx="320782" cy="142519"/>
        </a:xfrm>
        <a:custGeom>
          <a:avLst/>
          <a:gdLst/>
          <a:ahLst/>
          <a:cxnLst/>
          <a:rect l="0" t="0" r="0" b="0"/>
          <a:pathLst>
            <a:path>
              <a:moveTo>
                <a:pt x="320782" y="0"/>
              </a:moveTo>
              <a:lnTo>
                <a:pt x="320782" y="119032"/>
              </a:lnTo>
              <a:lnTo>
                <a:pt x="0" y="119032"/>
              </a:lnTo>
              <a:lnTo>
                <a:pt x="0" y="142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611A23-296F-4AE6-BAEE-DDF543A57D31}">
      <dsp:nvSpPr>
        <dsp:cNvPr id="0" name=""/>
        <dsp:cNvSpPr/>
      </dsp:nvSpPr>
      <dsp:spPr>
        <a:xfrm>
          <a:off x="1438155" y="2883731"/>
          <a:ext cx="92143" cy="225065"/>
        </a:xfrm>
        <a:custGeom>
          <a:avLst/>
          <a:gdLst/>
          <a:ahLst/>
          <a:cxnLst/>
          <a:rect l="0" t="0" r="0" b="0"/>
          <a:pathLst>
            <a:path>
              <a:moveTo>
                <a:pt x="92143" y="0"/>
              </a:moveTo>
              <a:lnTo>
                <a:pt x="92143" y="201579"/>
              </a:lnTo>
              <a:lnTo>
                <a:pt x="0" y="201579"/>
              </a:lnTo>
              <a:lnTo>
                <a:pt x="0" y="2250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426DF5-BBCA-4C38-836B-5D43F5B302F1}">
      <dsp:nvSpPr>
        <dsp:cNvPr id="0" name=""/>
        <dsp:cNvSpPr/>
      </dsp:nvSpPr>
      <dsp:spPr>
        <a:xfrm>
          <a:off x="436554" y="2883731"/>
          <a:ext cx="1093744" cy="176914"/>
        </a:xfrm>
        <a:custGeom>
          <a:avLst/>
          <a:gdLst/>
          <a:ahLst/>
          <a:cxnLst/>
          <a:rect l="0" t="0" r="0" b="0"/>
          <a:pathLst>
            <a:path>
              <a:moveTo>
                <a:pt x="1093744" y="0"/>
              </a:moveTo>
              <a:lnTo>
                <a:pt x="1093744" y="153427"/>
              </a:lnTo>
              <a:lnTo>
                <a:pt x="0" y="153427"/>
              </a:lnTo>
              <a:lnTo>
                <a:pt x="0" y="1769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D4980D-759A-4881-833D-FE3257709059}">
      <dsp:nvSpPr>
        <dsp:cNvPr id="0" name=""/>
        <dsp:cNvSpPr/>
      </dsp:nvSpPr>
      <dsp:spPr>
        <a:xfrm>
          <a:off x="1530299" y="2224857"/>
          <a:ext cx="2052819" cy="293851"/>
        </a:xfrm>
        <a:custGeom>
          <a:avLst/>
          <a:gdLst/>
          <a:ahLst/>
          <a:cxnLst/>
          <a:rect l="0" t="0" r="0" b="0"/>
          <a:pathLst>
            <a:path>
              <a:moveTo>
                <a:pt x="2052819" y="0"/>
              </a:moveTo>
              <a:lnTo>
                <a:pt x="2052819" y="270365"/>
              </a:lnTo>
              <a:lnTo>
                <a:pt x="0" y="270365"/>
              </a:lnTo>
              <a:lnTo>
                <a:pt x="0" y="2938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E3779D-B0A2-4E95-AD6C-68CE9A3AFF9C}">
      <dsp:nvSpPr>
        <dsp:cNvPr id="0" name=""/>
        <dsp:cNvSpPr/>
      </dsp:nvSpPr>
      <dsp:spPr>
        <a:xfrm>
          <a:off x="2803139" y="1689798"/>
          <a:ext cx="779978" cy="170035"/>
        </a:xfrm>
        <a:custGeom>
          <a:avLst/>
          <a:gdLst/>
          <a:ahLst/>
          <a:cxnLst/>
          <a:rect l="0" t="0" r="0" b="0"/>
          <a:pathLst>
            <a:path>
              <a:moveTo>
                <a:pt x="0" y="0"/>
              </a:moveTo>
              <a:lnTo>
                <a:pt x="0" y="146548"/>
              </a:lnTo>
              <a:lnTo>
                <a:pt x="779978" y="146548"/>
              </a:lnTo>
              <a:lnTo>
                <a:pt x="779978" y="1700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2F6C59-6EA0-49AA-84E5-47DE8BF3750F}">
      <dsp:nvSpPr>
        <dsp:cNvPr id="0" name=""/>
        <dsp:cNvSpPr/>
      </dsp:nvSpPr>
      <dsp:spPr>
        <a:xfrm>
          <a:off x="2331833" y="1689798"/>
          <a:ext cx="471305" cy="170035"/>
        </a:xfrm>
        <a:custGeom>
          <a:avLst/>
          <a:gdLst/>
          <a:ahLst/>
          <a:cxnLst/>
          <a:rect l="0" t="0" r="0" b="0"/>
          <a:pathLst>
            <a:path>
              <a:moveTo>
                <a:pt x="471305" y="0"/>
              </a:moveTo>
              <a:lnTo>
                <a:pt x="471305" y="146548"/>
              </a:lnTo>
              <a:lnTo>
                <a:pt x="0" y="146548"/>
              </a:lnTo>
              <a:lnTo>
                <a:pt x="0" y="1700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F7E012-D7BB-4594-8BCC-0E46121E8BC4}">
      <dsp:nvSpPr>
        <dsp:cNvPr id="0" name=""/>
        <dsp:cNvSpPr/>
      </dsp:nvSpPr>
      <dsp:spPr>
        <a:xfrm>
          <a:off x="2803139" y="893185"/>
          <a:ext cx="932169" cy="273214"/>
        </a:xfrm>
        <a:custGeom>
          <a:avLst/>
          <a:gdLst/>
          <a:ahLst/>
          <a:cxnLst/>
          <a:rect l="0" t="0" r="0" b="0"/>
          <a:pathLst>
            <a:path>
              <a:moveTo>
                <a:pt x="932169" y="0"/>
              </a:moveTo>
              <a:lnTo>
                <a:pt x="932169" y="249727"/>
              </a:lnTo>
              <a:lnTo>
                <a:pt x="0" y="249727"/>
              </a:lnTo>
              <a:lnTo>
                <a:pt x="0" y="273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561E3B-7476-4E44-8E7F-DEE9F312DF8A}">
      <dsp:nvSpPr>
        <dsp:cNvPr id="0" name=""/>
        <dsp:cNvSpPr/>
      </dsp:nvSpPr>
      <dsp:spPr>
        <a:xfrm>
          <a:off x="3078389" y="196353"/>
          <a:ext cx="1313840" cy="696831"/>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4D20DEBA-3DE5-43F8-9C0D-E9F303A7C2DB}">
      <dsp:nvSpPr>
        <dsp:cNvPr id="0" name=""/>
        <dsp:cNvSpPr/>
      </dsp:nvSpPr>
      <dsp:spPr>
        <a:xfrm>
          <a:off x="3106558" y="223114"/>
          <a:ext cx="1313840" cy="69683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Суды Российской Федерации</a:t>
          </a:r>
        </a:p>
      </dsp:txBody>
      <dsp:txXfrm>
        <a:off x="3126967" y="243523"/>
        <a:ext cx="1273022" cy="656013"/>
      </dsp:txXfrm>
    </dsp:sp>
    <dsp:sp modelId="{41D567E1-407A-4FC2-8E1F-5A4762787F49}">
      <dsp:nvSpPr>
        <dsp:cNvPr id="0" name=""/>
        <dsp:cNvSpPr/>
      </dsp:nvSpPr>
      <dsp:spPr>
        <a:xfrm>
          <a:off x="2145272" y="1166399"/>
          <a:ext cx="1315733" cy="523398"/>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3AB63FB8-E386-4585-8896-8D13594E1574}">
      <dsp:nvSpPr>
        <dsp:cNvPr id="0" name=""/>
        <dsp:cNvSpPr/>
      </dsp:nvSpPr>
      <dsp:spPr>
        <a:xfrm>
          <a:off x="2173442" y="1193160"/>
          <a:ext cx="1315733" cy="5233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Федеральные суды</a:t>
          </a:r>
        </a:p>
      </dsp:txBody>
      <dsp:txXfrm>
        <a:off x="2188772" y="1208490"/>
        <a:ext cx="1285073" cy="492738"/>
      </dsp:txXfrm>
    </dsp:sp>
    <dsp:sp modelId="{5D591DF5-6D06-4A25-8822-38CFEF2D0CF5}">
      <dsp:nvSpPr>
        <dsp:cNvPr id="0" name=""/>
        <dsp:cNvSpPr/>
      </dsp:nvSpPr>
      <dsp:spPr>
        <a:xfrm>
          <a:off x="1607539" y="1859833"/>
          <a:ext cx="1448588" cy="365023"/>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C1DC512E-23D0-4906-811E-F5E1B9E79E04}">
      <dsp:nvSpPr>
        <dsp:cNvPr id="0" name=""/>
        <dsp:cNvSpPr/>
      </dsp:nvSpPr>
      <dsp:spPr>
        <a:xfrm>
          <a:off x="1635709" y="1886594"/>
          <a:ext cx="1448588" cy="36502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Конституционный суд</a:t>
          </a:r>
        </a:p>
      </dsp:txBody>
      <dsp:txXfrm>
        <a:off x="1646400" y="1897285"/>
        <a:ext cx="1427206" cy="343641"/>
      </dsp:txXfrm>
    </dsp:sp>
    <dsp:sp modelId="{082D89E4-B4DE-4777-AEDC-F01DEF1F1D6E}">
      <dsp:nvSpPr>
        <dsp:cNvPr id="0" name=""/>
        <dsp:cNvSpPr/>
      </dsp:nvSpPr>
      <dsp:spPr>
        <a:xfrm>
          <a:off x="3112467" y="1859833"/>
          <a:ext cx="941302" cy="365023"/>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9D83BC43-9580-4356-A050-1E3A33DD3B10}">
      <dsp:nvSpPr>
        <dsp:cNvPr id="0" name=""/>
        <dsp:cNvSpPr/>
      </dsp:nvSpPr>
      <dsp:spPr>
        <a:xfrm>
          <a:off x="3140636" y="1886594"/>
          <a:ext cx="941302" cy="36502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Верховный суд</a:t>
          </a:r>
        </a:p>
      </dsp:txBody>
      <dsp:txXfrm>
        <a:off x="3151327" y="1897285"/>
        <a:ext cx="919920" cy="343641"/>
      </dsp:txXfrm>
    </dsp:sp>
    <dsp:sp modelId="{10434FED-E79F-4B93-9895-424356CF4340}">
      <dsp:nvSpPr>
        <dsp:cNvPr id="0" name=""/>
        <dsp:cNvSpPr/>
      </dsp:nvSpPr>
      <dsp:spPr>
        <a:xfrm>
          <a:off x="986020" y="2518708"/>
          <a:ext cx="1088557" cy="365023"/>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962F6EFF-A673-4A5D-BBF4-96DEAFF89371}">
      <dsp:nvSpPr>
        <dsp:cNvPr id="0" name=""/>
        <dsp:cNvSpPr/>
      </dsp:nvSpPr>
      <dsp:spPr>
        <a:xfrm>
          <a:off x="1014189" y="2545469"/>
          <a:ext cx="1088557" cy="36502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Суды общей юрисдикции</a:t>
          </a:r>
        </a:p>
      </dsp:txBody>
      <dsp:txXfrm>
        <a:off x="1024880" y="2556160"/>
        <a:ext cx="1067175" cy="343641"/>
      </dsp:txXfrm>
    </dsp:sp>
    <dsp:sp modelId="{614C8083-C3BB-4A35-B3DE-8D7DA5703C5B}">
      <dsp:nvSpPr>
        <dsp:cNvPr id="0" name=""/>
        <dsp:cNvSpPr/>
      </dsp:nvSpPr>
      <dsp:spPr>
        <a:xfrm>
          <a:off x="3871" y="3060645"/>
          <a:ext cx="865366" cy="573609"/>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0BCA75A4-A432-4587-B424-BA7AE9794D82}">
      <dsp:nvSpPr>
        <dsp:cNvPr id="0" name=""/>
        <dsp:cNvSpPr/>
      </dsp:nvSpPr>
      <dsp:spPr>
        <a:xfrm>
          <a:off x="32040" y="3087406"/>
          <a:ext cx="865366" cy="57360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Специали-зированные суды</a:t>
          </a:r>
        </a:p>
      </dsp:txBody>
      <dsp:txXfrm>
        <a:off x="48840" y="3104206"/>
        <a:ext cx="831766" cy="540009"/>
      </dsp:txXfrm>
    </dsp:sp>
    <dsp:sp modelId="{0953FBC9-14C6-4200-964C-FED018A0DAFA}">
      <dsp:nvSpPr>
        <dsp:cNvPr id="0" name=""/>
        <dsp:cNvSpPr/>
      </dsp:nvSpPr>
      <dsp:spPr>
        <a:xfrm>
          <a:off x="1001244" y="3108797"/>
          <a:ext cx="873822" cy="477805"/>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9C3E874E-535F-4EC4-ADC5-538667ED4BBC}">
      <dsp:nvSpPr>
        <dsp:cNvPr id="0" name=""/>
        <dsp:cNvSpPr/>
      </dsp:nvSpPr>
      <dsp:spPr>
        <a:xfrm>
          <a:off x="1029413" y="3135558"/>
          <a:ext cx="873822" cy="47780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Верховные суды субъектов</a:t>
          </a:r>
        </a:p>
      </dsp:txBody>
      <dsp:txXfrm>
        <a:off x="1043407" y="3149552"/>
        <a:ext cx="845834" cy="449817"/>
      </dsp:txXfrm>
    </dsp:sp>
    <dsp:sp modelId="{DCD51009-52BC-468C-B489-ED3D680C3956}">
      <dsp:nvSpPr>
        <dsp:cNvPr id="0" name=""/>
        <dsp:cNvSpPr/>
      </dsp:nvSpPr>
      <dsp:spPr>
        <a:xfrm>
          <a:off x="688110" y="3729121"/>
          <a:ext cx="858524" cy="365023"/>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08AE1824-57D1-4173-944B-F854D9FA700C}">
      <dsp:nvSpPr>
        <dsp:cNvPr id="0" name=""/>
        <dsp:cNvSpPr/>
      </dsp:nvSpPr>
      <dsp:spPr>
        <a:xfrm>
          <a:off x="716279" y="3755882"/>
          <a:ext cx="858524" cy="36502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Районные суды</a:t>
          </a:r>
        </a:p>
      </dsp:txBody>
      <dsp:txXfrm>
        <a:off x="726970" y="3766573"/>
        <a:ext cx="837142" cy="343641"/>
      </dsp:txXfrm>
    </dsp:sp>
    <dsp:sp modelId="{28EB8FD2-8023-47E3-962A-33B80B48B4BE}">
      <dsp:nvSpPr>
        <dsp:cNvPr id="0" name=""/>
        <dsp:cNvSpPr/>
      </dsp:nvSpPr>
      <dsp:spPr>
        <a:xfrm>
          <a:off x="665252" y="4228838"/>
          <a:ext cx="812803" cy="365023"/>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707F63ED-C60A-4927-91EA-0C3BBD237278}">
      <dsp:nvSpPr>
        <dsp:cNvPr id="0" name=""/>
        <dsp:cNvSpPr/>
      </dsp:nvSpPr>
      <dsp:spPr>
        <a:xfrm>
          <a:off x="693422" y="4255599"/>
          <a:ext cx="812803" cy="36502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Мировые судьи</a:t>
          </a:r>
        </a:p>
      </dsp:txBody>
      <dsp:txXfrm>
        <a:off x="704113" y="4266290"/>
        <a:ext cx="791421" cy="343641"/>
      </dsp:txXfrm>
    </dsp:sp>
    <dsp:sp modelId="{2E234641-ECC9-447C-8DC2-5BEF2D0C526D}">
      <dsp:nvSpPr>
        <dsp:cNvPr id="0" name=""/>
        <dsp:cNvSpPr/>
      </dsp:nvSpPr>
      <dsp:spPr>
        <a:xfrm>
          <a:off x="2414254" y="3060645"/>
          <a:ext cx="656229" cy="365023"/>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94838B37-5F3C-45E4-A8BC-F5B72336DDD4}">
      <dsp:nvSpPr>
        <dsp:cNvPr id="0" name=""/>
        <dsp:cNvSpPr/>
      </dsp:nvSpPr>
      <dsp:spPr>
        <a:xfrm>
          <a:off x="2442423" y="3087406"/>
          <a:ext cx="656229" cy="36502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Военные суды</a:t>
          </a:r>
        </a:p>
      </dsp:txBody>
      <dsp:txXfrm>
        <a:off x="2453114" y="3098097"/>
        <a:ext cx="634847" cy="343641"/>
      </dsp:txXfrm>
    </dsp:sp>
    <dsp:sp modelId="{29806DE5-E132-41FE-9322-B8A7CEFFBD44}">
      <dsp:nvSpPr>
        <dsp:cNvPr id="0" name=""/>
        <dsp:cNvSpPr/>
      </dsp:nvSpPr>
      <dsp:spPr>
        <a:xfrm>
          <a:off x="1855738" y="3636975"/>
          <a:ext cx="752961" cy="365023"/>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C309D717-7E4A-4E67-98DB-8764B28BCD6A}">
      <dsp:nvSpPr>
        <dsp:cNvPr id="0" name=""/>
        <dsp:cNvSpPr/>
      </dsp:nvSpPr>
      <dsp:spPr>
        <a:xfrm>
          <a:off x="1883907" y="3663736"/>
          <a:ext cx="752961" cy="36502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Окружные</a:t>
          </a:r>
        </a:p>
      </dsp:txBody>
      <dsp:txXfrm>
        <a:off x="1894598" y="3674427"/>
        <a:ext cx="731579" cy="343641"/>
      </dsp:txXfrm>
    </dsp:sp>
    <dsp:sp modelId="{DD007FFB-5300-43AE-9AB6-AA201BA44F52}">
      <dsp:nvSpPr>
        <dsp:cNvPr id="0" name=""/>
        <dsp:cNvSpPr/>
      </dsp:nvSpPr>
      <dsp:spPr>
        <a:xfrm>
          <a:off x="2665038" y="3636975"/>
          <a:ext cx="963960" cy="365023"/>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E9E4610D-13F4-4737-AA44-CB3D33604D38}">
      <dsp:nvSpPr>
        <dsp:cNvPr id="0" name=""/>
        <dsp:cNvSpPr/>
      </dsp:nvSpPr>
      <dsp:spPr>
        <a:xfrm>
          <a:off x="2693208" y="3663736"/>
          <a:ext cx="963960" cy="36502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Гарнизонные</a:t>
          </a:r>
        </a:p>
      </dsp:txBody>
      <dsp:txXfrm>
        <a:off x="2703899" y="3674427"/>
        <a:ext cx="942578" cy="343641"/>
      </dsp:txXfrm>
    </dsp:sp>
    <dsp:sp modelId="{0E57AEDC-57B3-4C7C-A8F4-ECF0E879366E}">
      <dsp:nvSpPr>
        <dsp:cNvPr id="0" name=""/>
        <dsp:cNvSpPr/>
      </dsp:nvSpPr>
      <dsp:spPr>
        <a:xfrm>
          <a:off x="4637692" y="2508087"/>
          <a:ext cx="1701837" cy="365023"/>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6D4D10D3-11E3-42DB-AC04-5CF6A2F420A4}">
      <dsp:nvSpPr>
        <dsp:cNvPr id="0" name=""/>
        <dsp:cNvSpPr/>
      </dsp:nvSpPr>
      <dsp:spPr>
        <a:xfrm>
          <a:off x="4665861" y="2534848"/>
          <a:ext cx="1701837" cy="36502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Федеральные арбитражные суды</a:t>
          </a:r>
        </a:p>
      </dsp:txBody>
      <dsp:txXfrm>
        <a:off x="4676552" y="2545539"/>
        <a:ext cx="1680455" cy="343641"/>
      </dsp:txXfrm>
    </dsp:sp>
    <dsp:sp modelId="{A993C5BF-7CC3-4116-A838-9207744EFFF1}">
      <dsp:nvSpPr>
        <dsp:cNvPr id="0" name=""/>
        <dsp:cNvSpPr/>
      </dsp:nvSpPr>
      <dsp:spPr>
        <a:xfrm>
          <a:off x="3695499" y="3349826"/>
          <a:ext cx="1837995" cy="756993"/>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20F1614E-7116-43C3-928A-0A440223E416}">
      <dsp:nvSpPr>
        <dsp:cNvPr id="0" name=""/>
        <dsp:cNvSpPr/>
      </dsp:nvSpPr>
      <dsp:spPr>
        <a:xfrm>
          <a:off x="3723668" y="3376587"/>
          <a:ext cx="1837995" cy="75699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Специализированный арбитражный суд (Суд по интеллектуальным правам</a:t>
          </a:r>
        </a:p>
      </dsp:txBody>
      <dsp:txXfrm>
        <a:off x="3745840" y="3398759"/>
        <a:ext cx="1793651" cy="712649"/>
      </dsp:txXfrm>
    </dsp:sp>
    <dsp:sp modelId="{499C7642-CF15-4353-870E-D735164477E2}">
      <dsp:nvSpPr>
        <dsp:cNvPr id="0" name=""/>
        <dsp:cNvSpPr/>
      </dsp:nvSpPr>
      <dsp:spPr>
        <a:xfrm>
          <a:off x="5576546" y="3379484"/>
          <a:ext cx="1283764" cy="683228"/>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6C024C44-2C8C-42E7-A112-A2F531AEBB45}">
      <dsp:nvSpPr>
        <dsp:cNvPr id="0" name=""/>
        <dsp:cNvSpPr/>
      </dsp:nvSpPr>
      <dsp:spPr>
        <a:xfrm>
          <a:off x="5604715" y="3406245"/>
          <a:ext cx="1283764" cy="68322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Артбитражные суды округов</a:t>
          </a:r>
        </a:p>
      </dsp:txBody>
      <dsp:txXfrm>
        <a:off x="5624726" y="3426256"/>
        <a:ext cx="1243742" cy="643206"/>
      </dsp:txXfrm>
    </dsp:sp>
    <dsp:sp modelId="{DBB56580-4542-4257-A071-89D1743365F8}">
      <dsp:nvSpPr>
        <dsp:cNvPr id="0" name=""/>
        <dsp:cNvSpPr/>
      </dsp:nvSpPr>
      <dsp:spPr>
        <a:xfrm>
          <a:off x="5582772" y="4136446"/>
          <a:ext cx="1277537" cy="580536"/>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FF128D9D-8837-42CB-98DA-C0946A6CC045}">
      <dsp:nvSpPr>
        <dsp:cNvPr id="0" name=""/>
        <dsp:cNvSpPr/>
      </dsp:nvSpPr>
      <dsp:spPr>
        <a:xfrm>
          <a:off x="5610942" y="4163207"/>
          <a:ext cx="1277537" cy="58053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Арбитражные касационные суды</a:t>
          </a:r>
        </a:p>
      </dsp:txBody>
      <dsp:txXfrm>
        <a:off x="5627945" y="4180210"/>
        <a:ext cx="1243531" cy="546530"/>
      </dsp:txXfrm>
    </dsp:sp>
    <dsp:sp modelId="{F442564E-91AF-4940-B0AE-F294D27408BC}">
      <dsp:nvSpPr>
        <dsp:cNvPr id="0" name=""/>
        <dsp:cNvSpPr/>
      </dsp:nvSpPr>
      <dsp:spPr>
        <a:xfrm>
          <a:off x="5616527" y="4790717"/>
          <a:ext cx="1243783" cy="556293"/>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5F38B0D6-1CAF-44B3-9C48-F891B3B1FBEC}">
      <dsp:nvSpPr>
        <dsp:cNvPr id="0" name=""/>
        <dsp:cNvSpPr/>
      </dsp:nvSpPr>
      <dsp:spPr>
        <a:xfrm>
          <a:off x="5644696" y="4817478"/>
          <a:ext cx="1243783" cy="55629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Арбитражные суды субъектов</a:t>
          </a:r>
        </a:p>
      </dsp:txBody>
      <dsp:txXfrm>
        <a:off x="5660989" y="4833771"/>
        <a:ext cx="1211197" cy="523707"/>
      </dsp:txXfrm>
    </dsp:sp>
    <dsp:sp modelId="{F866E4EE-379C-48DE-ACD4-7C8C88DD6ACF}">
      <dsp:nvSpPr>
        <dsp:cNvPr id="0" name=""/>
        <dsp:cNvSpPr/>
      </dsp:nvSpPr>
      <dsp:spPr>
        <a:xfrm>
          <a:off x="4299940" y="1166399"/>
          <a:ext cx="1052917" cy="296184"/>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5E048F0C-03C9-49F6-809A-F0160DC05CBD}">
      <dsp:nvSpPr>
        <dsp:cNvPr id="0" name=""/>
        <dsp:cNvSpPr/>
      </dsp:nvSpPr>
      <dsp:spPr>
        <a:xfrm>
          <a:off x="4328110" y="1193160"/>
          <a:ext cx="1052917" cy="29618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Суды объектов РФ</a:t>
          </a:r>
        </a:p>
      </dsp:txBody>
      <dsp:txXfrm>
        <a:off x="4336785" y="1201835"/>
        <a:ext cx="1035567" cy="278834"/>
      </dsp:txXfrm>
    </dsp:sp>
    <dsp:sp modelId="{C8899AA9-FB41-48B4-A134-9223B9579477}">
      <dsp:nvSpPr>
        <dsp:cNvPr id="0" name=""/>
        <dsp:cNvSpPr/>
      </dsp:nvSpPr>
      <dsp:spPr>
        <a:xfrm>
          <a:off x="4493874" y="1666905"/>
          <a:ext cx="1487611" cy="517466"/>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61659660-799F-4986-946A-73B7124438D2}">
      <dsp:nvSpPr>
        <dsp:cNvPr id="0" name=""/>
        <dsp:cNvSpPr/>
      </dsp:nvSpPr>
      <dsp:spPr>
        <a:xfrm>
          <a:off x="4522044" y="1693666"/>
          <a:ext cx="1487611" cy="51746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Конституционные (уставные) суды субъектов</a:t>
          </a:r>
        </a:p>
      </dsp:txBody>
      <dsp:txXfrm>
        <a:off x="4537200" y="1708822"/>
        <a:ext cx="1457299" cy="487154"/>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72B31C-07C0-45E4-9595-5F2352C41B32}">
      <dsp:nvSpPr>
        <dsp:cNvPr id="0" name=""/>
        <dsp:cNvSpPr/>
      </dsp:nvSpPr>
      <dsp:spPr>
        <a:xfrm>
          <a:off x="463728" y="2926644"/>
          <a:ext cx="300515" cy="286314"/>
        </a:xfrm>
        <a:custGeom>
          <a:avLst/>
          <a:gdLst/>
          <a:ahLst/>
          <a:cxnLst/>
          <a:rect l="0" t="0" r="0" b="0"/>
          <a:pathLst>
            <a:path>
              <a:moveTo>
                <a:pt x="0" y="0"/>
              </a:moveTo>
              <a:lnTo>
                <a:pt x="150257" y="0"/>
              </a:lnTo>
              <a:lnTo>
                <a:pt x="150257" y="286314"/>
              </a:lnTo>
              <a:lnTo>
                <a:pt x="300515" y="2863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603609" y="3059424"/>
        <a:ext cx="20753" cy="20753"/>
      </dsp:txXfrm>
    </dsp:sp>
    <dsp:sp modelId="{3DAD698B-86DD-4EF0-9964-E3057F8A6FE1}">
      <dsp:nvSpPr>
        <dsp:cNvPr id="0" name=""/>
        <dsp:cNvSpPr/>
      </dsp:nvSpPr>
      <dsp:spPr>
        <a:xfrm>
          <a:off x="2266823" y="2640330"/>
          <a:ext cx="300515" cy="2031575"/>
        </a:xfrm>
        <a:custGeom>
          <a:avLst/>
          <a:gdLst/>
          <a:ahLst/>
          <a:cxnLst/>
          <a:rect l="0" t="0" r="0" b="0"/>
          <a:pathLst>
            <a:path>
              <a:moveTo>
                <a:pt x="0" y="0"/>
              </a:moveTo>
              <a:lnTo>
                <a:pt x="150257" y="0"/>
              </a:lnTo>
              <a:lnTo>
                <a:pt x="150257" y="2031575"/>
              </a:lnTo>
              <a:lnTo>
                <a:pt x="300515" y="20315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ru-RU" sz="700" kern="1200"/>
        </a:p>
      </dsp:txBody>
      <dsp:txXfrm>
        <a:off x="2365738" y="3604775"/>
        <a:ext cx="102684" cy="102684"/>
      </dsp:txXfrm>
    </dsp:sp>
    <dsp:sp modelId="{E51261AC-D666-4573-B85B-42D223ACE2FD}">
      <dsp:nvSpPr>
        <dsp:cNvPr id="0" name=""/>
        <dsp:cNvSpPr/>
      </dsp:nvSpPr>
      <dsp:spPr>
        <a:xfrm>
          <a:off x="2266823" y="2640330"/>
          <a:ext cx="300515" cy="834242"/>
        </a:xfrm>
        <a:custGeom>
          <a:avLst/>
          <a:gdLst/>
          <a:ahLst/>
          <a:cxnLst/>
          <a:rect l="0" t="0" r="0" b="0"/>
          <a:pathLst>
            <a:path>
              <a:moveTo>
                <a:pt x="0" y="0"/>
              </a:moveTo>
              <a:lnTo>
                <a:pt x="150257" y="0"/>
              </a:lnTo>
              <a:lnTo>
                <a:pt x="150257" y="834242"/>
              </a:lnTo>
              <a:lnTo>
                <a:pt x="300515" y="8342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394912" y="3035283"/>
        <a:ext cx="44335" cy="44335"/>
      </dsp:txXfrm>
    </dsp:sp>
    <dsp:sp modelId="{7C1F0FFC-0020-452F-AC5A-27C419721C65}">
      <dsp:nvSpPr>
        <dsp:cNvPr id="0" name=""/>
        <dsp:cNvSpPr/>
      </dsp:nvSpPr>
      <dsp:spPr>
        <a:xfrm>
          <a:off x="2266823" y="2466275"/>
          <a:ext cx="300515" cy="174054"/>
        </a:xfrm>
        <a:custGeom>
          <a:avLst/>
          <a:gdLst/>
          <a:ahLst/>
          <a:cxnLst/>
          <a:rect l="0" t="0" r="0" b="0"/>
          <a:pathLst>
            <a:path>
              <a:moveTo>
                <a:pt x="0" y="174054"/>
              </a:moveTo>
              <a:lnTo>
                <a:pt x="150257" y="174054"/>
              </a:lnTo>
              <a:lnTo>
                <a:pt x="150257" y="0"/>
              </a:lnTo>
              <a:lnTo>
                <a:pt x="300515"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2408398" y="2544620"/>
        <a:ext cx="17364" cy="17364"/>
      </dsp:txXfrm>
    </dsp:sp>
    <dsp:sp modelId="{1D9F7F10-E91B-4691-BCF0-8AD02FD047B5}">
      <dsp:nvSpPr>
        <dsp:cNvPr id="0" name=""/>
        <dsp:cNvSpPr/>
      </dsp:nvSpPr>
      <dsp:spPr>
        <a:xfrm>
          <a:off x="2266823" y="1515748"/>
          <a:ext cx="300515" cy="1124581"/>
        </a:xfrm>
        <a:custGeom>
          <a:avLst/>
          <a:gdLst/>
          <a:ahLst/>
          <a:cxnLst/>
          <a:rect l="0" t="0" r="0" b="0"/>
          <a:pathLst>
            <a:path>
              <a:moveTo>
                <a:pt x="0" y="1124581"/>
              </a:moveTo>
              <a:lnTo>
                <a:pt x="150257" y="1124581"/>
              </a:lnTo>
              <a:lnTo>
                <a:pt x="150257" y="0"/>
              </a:lnTo>
              <a:lnTo>
                <a:pt x="300515"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2387979" y="2048938"/>
        <a:ext cx="58202" cy="58202"/>
      </dsp:txXfrm>
    </dsp:sp>
    <dsp:sp modelId="{35177492-1BF4-41E4-AE09-CFAD3CB286BF}">
      <dsp:nvSpPr>
        <dsp:cNvPr id="0" name=""/>
        <dsp:cNvSpPr/>
      </dsp:nvSpPr>
      <dsp:spPr>
        <a:xfrm>
          <a:off x="2266823" y="492469"/>
          <a:ext cx="300515" cy="2147860"/>
        </a:xfrm>
        <a:custGeom>
          <a:avLst/>
          <a:gdLst/>
          <a:ahLst/>
          <a:cxnLst/>
          <a:rect l="0" t="0" r="0" b="0"/>
          <a:pathLst>
            <a:path>
              <a:moveTo>
                <a:pt x="0" y="2147860"/>
              </a:moveTo>
              <a:lnTo>
                <a:pt x="150257" y="2147860"/>
              </a:lnTo>
              <a:lnTo>
                <a:pt x="150257" y="0"/>
              </a:lnTo>
              <a:lnTo>
                <a:pt x="300515"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2362861" y="1512180"/>
        <a:ext cx="108439" cy="108439"/>
      </dsp:txXfrm>
    </dsp:sp>
    <dsp:sp modelId="{916E0DE6-BCB3-4D51-9B16-D077280AE131}">
      <dsp:nvSpPr>
        <dsp:cNvPr id="0" name=""/>
        <dsp:cNvSpPr/>
      </dsp:nvSpPr>
      <dsp:spPr>
        <a:xfrm>
          <a:off x="463728" y="2640330"/>
          <a:ext cx="300515" cy="286314"/>
        </a:xfrm>
        <a:custGeom>
          <a:avLst/>
          <a:gdLst/>
          <a:ahLst/>
          <a:cxnLst/>
          <a:rect l="0" t="0" r="0" b="0"/>
          <a:pathLst>
            <a:path>
              <a:moveTo>
                <a:pt x="0" y="286314"/>
              </a:moveTo>
              <a:lnTo>
                <a:pt x="150257" y="286314"/>
              </a:lnTo>
              <a:lnTo>
                <a:pt x="150257" y="0"/>
              </a:lnTo>
              <a:lnTo>
                <a:pt x="30051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603609" y="2773110"/>
        <a:ext cx="20753" cy="20753"/>
      </dsp:txXfrm>
    </dsp:sp>
    <dsp:sp modelId="{19D26314-A37D-404D-BA81-AD4130BE7F4C}">
      <dsp:nvSpPr>
        <dsp:cNvPr id="0" name=""/>
        <dsp:cNvSpPr/>
      </dsp:nvSpPr>
      <dsp:spPr>
        <a:xfrm rot="16200000">
          <a:off x="-970857" y="2697592"/>
          <a:ext cx="2411069" cy="458103"/>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Институты конституционного права</a:t>
          </a:r>
        </a:p>
      </dsp:txBody>
      <dsp:txXfrm>
        <a:off x="-970857" y="2697592"/>
        <a:ext cx="2411069" cy="458103"/>
      </dsp:txXfrm>
    </dsp:sp>
    <dsp:sp modelId="{08FB09B5-F432-4389-A996-865D54701538}">
      <dsp:nvSpPr>
        <dsp:cNvPr id="0" name=""/>
        <dsp:cNvSpPr/>
      </dsp:nvSpPr>
      <dsp:spPr>
        <a:xfrm>
          <a:off x="764244" y="2411278"/>
          <a:ext cx="1502578" cy="458103"/>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Базовые (структура Конституции РФ)</a:t>
          </a:r>
        </a:p>
      </dsp:txBody>
      <dsp:txXfrm>
        <a:off x="764244" y="2411278"/>
        <a:ext cx="1502578" cy="458103"/>
      </dsp:txXfrm>
    </dsp:sp>
    <dsp:sp modelId="{44C6AFD6-15B0-4A69-85A7-F284C2D98E5A}">
      <dsp:nvSpPr>
        <dsp:cNvPr id="0" name=""/>
        <dsp:cNvSpPr/>
      </dsp:nvSpPr>
      <dsp:spPr>
        <a:xfrm>
          <a:off x="2567338" y="91438"/>
          <a:ext cx="4475535" cy="802060"/>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Основы конституционного строя</a:t>
          </a:r>
        </a:p>
        <a:p>
          <a:pPr lvl="0" algn="ctr" defTabSz="533400">
            <a:lnSpc>
              <a:spcPct val="90000"/>
            </a:lnSpc>
            <a:spcBef>
              <a:spcPct val="0"/>
            </a:spcBef>
            <a:spcAft>
              <a:spcPct val="35000"/>
            </a:spcAft>
          </a:pPr>
          <a:r>
            <a:rPr lang="ru-RU" sz="1100" kern="1200"/>
            <a:t>регулирование концептуальных отношений между обществом и государством, своеобразного их соглашения, устанавливающего основные характеристики государства и места в нём личности</a:t>
          </a:r>
        </a:p>
      </dsp:txBody>
      <dsp:txXfrm>
        <a:off x="2567338" y="91438"/>
        <a:ext cx="4475535" cy="802060"/>
      </dsp:txXfrm>
    </dsp:sp>
    <dsp:sp modelId="{5C73D6D2-7957-4C40-B495-772E10A79F91}">
      <dsp:nvSpPr>
        <dsp:cNvPr id="0" name=""/>
        <dsp:cNvSpPr/>
      </dsp:nvSpPr>
      <dsp:spPr>
        <a:xfrm>
          <a:off x="2567338" y="1008025"/>
          <a:ext cx="4475535" cy="1015445"/>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Основы правового статуса человека и гражданина</a:t>
          </a:r>
        </a:p>
        <a:p>
          <a:pPr lvl="0" algn="ctr" defTabSz="533400">
            <a:lnSpc>
              <a:spcPct val="90000"/>
            </a:lnSpc>
            <a:spcBef>
              <a:spcPct val="0"/>
            </a:spcBef>
            <a:spcAft>
              <a:spcPct val="35000"/>
            </a:spcAft>
          </a:pPr>
          <a:r>
            <a:rPr lang="ru-RU" sz="1100" kern="1200"/>
            <a:t>закрепляет принцип правового положения и правового статуса личности, основные права и свободы в различных сферах жизнидеятельности, их гарантии; основные обязанности как граждан, так и иностранных лиц и лиц без гражданства</a:t>
          </a:r>
        </a:p>
      </dsp:txBody>
      <dsp:txXfrm>
        <a:off x="2567338" y="1008025"/>
        <a:ext cx="4475535" cy="1015445"/>
      </dsp:txXfrm>
    </dsp:sp>
    <dsp:sp modelId="{244C8FEC-4736-4605-819A-C56BB29C7BA4}">
      <dsp:nvSpPr>
        <dsp:cNvPr id="0" name=""/>
        <dsp:cNvSpPr/>
      </dsp:nvSpPr>
      <dsp:spPr>
        <a:xfrm>
          <a:off x="2567338" y="2137996"/>
          <a:ext cx="4475535" cy="656558"/>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Федеративное устройство государства</a:t>
          </a:r>
        </a:p>
        <a:p>
          <a:pPr lvl="0" algn="ctr" defTabSz="533400">
            <a:lnSpc>
              <a:spcPct val="90000"/>
            </a:lnSpc>
            <a:spcBef>
              <a:spcPct val="0"/>
            </a:spcBef>
            <a:spcAft>
              <a:spcPct val="35000"/>
            </a:spcAft>
          </a:pPr>
          <a:r>
            <a:rPr lang="ru-RU" sz="1100" kern="1200"/>
            <a:t>охватывает конституционные установления, раскрывающие природу, состав РФ, статус РФ и её субъектов, принципы их взаимодействия</a:t>
          </a:r>
        </a:p>
      </dsp:txBody>
      <dsp:txXfrm>
        <a:off x="2567338" y="2137996"/>
        <a:ext cx="4475535" cy="656558"/>
      </dsp:txXfrm>
    </dsp:sp>
    <dsp:sp modelId="{ECBE1800-E1C9-4EBD-8EAF-AE446CB295D1}">
      <dsp:nvSpPr>
        <dsp:cNvPr id="0" name=""/>
        <dsp:cNvSpPr/>
      </dsp:nvSpPr>
      <dsp:spPr>
        <a:xfrm>
          <a:off x="2567338" y="2909080"/>
          <a:ext cx="4475535" cy="1130983"/>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Система органов государственной власти и органов местного самоуправления</a:t>
          </a:r>
        </a:p>
        <a:p>
          <a:pPr lvl="0" algn="ctr" defTabSz="533400">
            <a:lnSpc>
              <a:spcPct val="90000"/>
            </a:lnSpc>
            <a:spcBef>
              <a:spcPct val="0"/>
            </a:spcBef>
            <a:spcAft>
              <a:spcPct val="35000"/>
            </a:spcAft>
          </a:pPr>
          <a:r>
            <a:rPr lang="ru-RU" sz="1100" kern="1200"/>
            <a:t>формирует основы организации и функционирования главы государства, парламента, правительства, судебной власти, а также определяет основы организации и функционирования местного самоуправления, его взаимодействие с государственной властью</a:t>
          </a:r>
        </a:p>
      </dsp:txBody>
      <dsp:txXfrm>
        <a:off x="2567338" y="2909080"/>
        <a:ext cx="4475535" cy="1130983"/>
      </dsp:txXfrm>
    </dsp:sp>
    <dsp:sp modelId="{4D566457-1A31-4F93-8A11-542E8827E8B5}">
      <dsp:nvSpPr>
        <dsp:cNvPr id="0" name=""/>
        <dsp:cNvSpPr/>
      </dsp:nvSpPr>
      <dsp:spPr>
        <a:xfrm>
          <a:off x="2567338" y="4154590"/>
          <a:ext cx="4475535" cy="1034630"/>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Порядок пересмотра Конституции РФ, внесения конституционных поправок</a:t>
          </a:r>
        </a:p>
        <a:p>
          <a:pPr lvl="0" algn="ctr" defTabSz="533400">
            <a:lnSpc>
              <a:spcPct val="90000"/>
            </a:lnSpc>
            <a:spcBef>
              <a:spcPct val="0"/>
            </a:spcBef>
            <a:spcAft>
              <a:spcPct val="35000"/>
            </a:spcAft>
          </a:pPr>
          <a:r>
            <a:rPr lang="ru-RU" sz="1100" kern="1200"/>
            <a:t>самостоятельный институт конституционного права, который состаляет конституционные установления. определяющие порядок пересмотра Конституции РФ и внесения конституционных поправок</a:t>
          </a:r>
        </a:p>
      </dsp:txBody>
      <dsp:txXfrm>
        <a:off x="2567338" y="4154590"/>
        <a:ext cx="4475535" cy="1034630"/>
      </dsp:txXfrm>
    </dsp:sp>
    <dsp:sp modelId="{ACC12345-8F12-4BAF-8C21-5FDE4F84A7F6}">
      <dsp:nvSpPr>
        <dsp:cNvPr id="0" name=""/>
        <dsp:cNvSpPr/>
      </dsp:nvSpPr>
      <dsp:spPr>
        <a:xfrm>
          <a:off x="764244" y="2983907"/>
          <a:ext cx="1502578" cy="458103"/>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Специфичные (иные НПА)</a:t>
          </a:r>
        </a:p>
      </dsp:txBody>
      <dsp:txXfrm>
        <a:off x="764244" y="2983907"/>
        <a:ext cx="1502578" cy="458103"/>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80CA3D-05D1-4306-9B74-EE14E8CC4E93}">
      <dsp:nvSpPr>
        <dsp:cNvPr id="0" name=""/>
        <dsp:cNvSpPr/>
      </dsp:nvSpPr>
      <dsp:spPr>
        <a:xfrm>
          <a:off x="2448968" y="3132353"/>
          <a:ext cx="335112" cy="91440"/>
        </a:xfrm>
        <a:custGeom>
          <a:avLst/>
          <a:gdLst/>
          <a:ahLst/>
          <a:cxnLst/>
          <a:rect l="0" t="0" r="0" b="0"/>
          <a:pathLst>
            <a:path>
              <a:moveTo>
                <a:pt x="0" y="45720"/>
              </a:moveTo>
              <a:lnTo>
                <a:pt x="335112"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608146" y="3169695"/>
        <a:ext cx="16755" cy="16755"/>
      </dsp:txXfrm>
    </dsp:sp>
    <dsp:sp modelId="{53FC6181-3503-4D05-9C96-5F99F9B1F4B8}">
      <dsp:nvSpPr>
        <dsp:cNvPr id="0" name=""/>
        <dsp:cNvSpPr/>
      </dsp:nvSpPr>
      <dsp:spPr>
        <a:xfrm>
          <a:off x="751202" y="1765476"/>
          <a:ext cx="335112" cy="1412597"/>
        </a:xfrm>
        <a:custGeom>
          <a:avLst/>
          <a:gdLst/>
          <a:ahLst/>
          <a:cxnLst/>
          <a:rect l="0" t="0" r="0" b="0"/>
          <a:pathLst>
            <a:path>
              <a:moveTo>
                <a:pt x="0" y="0"/>
              </a:moveTo>
              <a:lnTo>
                <a:pt x="167556" y="0"/>
              </a:lnTo>
              <a:lnTo>
                <a:pt x="167556" y="1412597"/>
              </a:lnTo>
              <a:lnTo>
                <a:pt x="335112" y="141259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882464" y="2435479"/>
        <a:ext cx="72590" cy="72590"/>
      </dsp:txXfrm>
    </dsp:sp>
    <dsp:sp modelId="{CFD40B24-05EF-4FFB-93BC-D0DC90C72162}">
      <dsp:nvSpPr>
        <dsp:cNvPr id="0" name=""/>
        <dsp:cNvSpPr/>
      </dsp:nvSpPr>
      <dsp:spPr>
        <a:xfrm>
          <a:off x="2448968" y="2317845"/>
          <a:ext cx="335112" cy="91440"/>
        </a:xfrm>
        <a:custGeom>
          <a:avLst/>
          <a:gdLst/>
          <a:ahLst/>
          <a:cxnLst/>
          <a:rect l="0" t="0" r="0" b="0"/>
          <a:pathLst>
            <a:path>
              <a:moveTo>
                <a:pt x="0" y="45720"/>
              </a:moveTo>
              <a:lnTo>
                <a:pt x="335112"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608146" y="2355187"/>
        <a:ext cx="16755" cy="16755"/>
      </dsp:txXfrm>
    </dsp:sp>
    <dsp:sp modelId="{67D0F7C8-5C9C-466A-B035-DC07084A9EC0}">
      <dsp:nvSpPr>
        <dsp:cNvPr id="0" name=""/>
        <dsp:cNvSpPr/>
      </dsp:nvSpPr>
      <dsp:spPr>
        <a:xfrm>
          <a:off x="751202" y="1765476"/>
          <a:ext cx="335112" cy="598089"/>
        </a:xfrm>
        <a:custGeom>
          <a:avLst/>
          <a:gdLst/>
          <a:ahLst/>
          <a:cxnLst/>
          <a:rect l="0" t="0" r="0" b="0"/>
          <a:pathLst>
            <a:path>
              <a:moveTo>
                <a:pt x="0" y="0"/>
              </a:moveTo>
              <a:lnTo>
                <a:pt x="167556" y="0"/>
              </a:lnTo>
              <a:lnTo>
                <a:pt x="167556" y="598089"/>
              </a:lnTo>
              <a:lnTo>
                <a:pt x="335112" y="5980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901620" y="2047381"/>
        <a:ext cx="34278" cy="34278"/>
      </dsp:txXfrm>
    </dsp:sp>
    <dsp:sp modelId="{C37B9B40-8947-4842-9A93-E41EBFB405C3}">
      <dsp:nvSpPr>
        <dsp:cNvPr id="0" name=""/>
        <dsp:cNvSpPr/>
      </dsp:nvSpPr>
      <dsp:spPr>
        <a:xfrm>
          <a:off x="2448968" y="1679292"/>
          <a:ext cx="335112" cy="91440"/>
        </a:xfrm>
        <a:custGeom>
          <a:avLst/>
          <a:gdLst/>
          <a:ahLst/>
          <a:cxnLst/>
          <a:rect l="0" t="0" r="0" b="0"/>
          <a:pathLst>
            <a:path>
              <a:moveTo>
                <a:pt x="0" y="45720"/>
              </a:moveTo>
              <a:lnTo>
                <a:pt x="335112"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608146" y="1716634"/>
        <a:ext cx="16755" cy="16755"/>
      </dsp:txXfrm>
    </dsp:sp>
    <dsp:sp modelId="{E7274BBF-6AD6-4CEB-BC48-898DECC06467}">
      <dsp:nvSpPr>
        <dsp:cNvPr id="0" name=""/>
        <dsp:cNvSpPr/>
      </dsp:nvSpPr>
      <dsp:spPr>
        <a:xfrm>
          <a:off x="751202" y="1679292"/>
          <a:ext cx="335112" cy="91440"/>
        </a:xfrm>
        <a:custGeom>
          <a:avLst/>
          <a:gdLst/>
          <a:ahLst/>
          <a:cxnLst/>
          <a:rect l="0" t="0" r="0" b="0"/>
          <a:pathLst>
            <a:path>
              <a:moveTo>
                <a:pt x="0" y="86183"/>
              </a:moveTo>
              <a:lnTo>
                <a:pt x="167556" y="86183"/>
              </a:lnTo>
              <a:lnTo>
                <a:pt x="167556" y="45720"/>
              </a:lnTo>
              <a:lnTo>
                <a:pt x="335112"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910320" y="1716573"/>
        <a:ext cx="16877" cy="16877"/>
      </dsp:txXfrm>
    </dsp:sp>
    <dsp:sp modelId="{231826EE-588A-4D8C-BBCD-57711171A0B2}">
      <dsp:nvSpPr>
        <dsp:cNvPr id="0" name=""/>
        <dsp:cNvSpPr/>
      </dsp:nvSpPr>
      <dsp:spPr>
        <a:xfrm>
          <a:off x="2448968" y="1040738"/>
          <a:ext cx="335112" cy="91440"/>
        </a:xfrm>
        <a:custGeom>
          <a:avLst/>
          <a:gdLst/>
          <a:ahLst/>
          <a:cxnLst/>
          <a:rect l="0" t="0" r="0" b="0"/>
          <a:pathLst>
            <a:path>
              <a:moveTo>
                <a:pt x="0" y="45720"/>
              </a:moveTo>
              <a:lnTo>
                <a:pt x="335112"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608146" y="1078081"/>
        <a:ext cx="16755" cy="16755"/>
      </dsp:txXfrm>
    </dsp:sp>
    <dsp:sp modelId="{EE1AD59D-6B89-44D9-8E37-A9AD1CAB70AE}">
      <dsp:nvSpPr>
        <dsp:cNvPr id="0" name=""/>
        <dsp:cNvSpPr/>
      </dsp:nvSpPr>
      <dsp:spPr>
        <a:xfrm>
          <a:off x="751202" y="1086458"/>
          <a:ext cx="335112" cy="679017"/>
        </a:xfrm>
        <a:custGeom>
          <a:avLst/>
          <a:gdLst/>
          <a:ahLst/>
          <a:cxnLst/>
          <a:rect l="0" t="0" r="0" b="0"/>
          <a:pathLst>
            <a:path>
              <a:moveTo>
                <a:pt x="0" y="679017"/>
              </a:moveTo>
              <a:lnTo>
                <a:pt x="167556" y="679017"/>
              </a:lnTo>
              <a:lnTo>
                <a:pt x="167556" y="0"/>
              </a:lnTo>
              <a:lnTo>
                <a:pt x="33511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899829" y="1407037"/>
        <a:ext cx="37860" cy="37860"/>
      </dsp:txXfrm>
    </dsp:sp>
    <dsp:sp modelId="{65E642AF-CF7E-431F-8EBD-3437CFE93641}">
      <dsp:nvSpPr>
        <dsp:cNvPr id="0" name=""/>
        <dsp:cNvSpPr/>
      </dsp:nvSpPr>
      <dsp:spPr>
        <a:xfrm>
          <a:off x="2448968" y="307158"/>
          <a:ext cx="335112" cy="91440"/>
        </a:xfrm>
        <a:custGeom>
          <a:avLst/>
          <a:gdLst/>
          <a:ahLst/>
          <a:cxnLst/>
          <a:rect l="0" t="0" r="0" b="0"/>
          <a:pathLst>
            <a:path>
              <a:moveTo>
                <a:pt x="0" y="45720"/>
              </a:moveTo>
              <a:lnTo>
                <a:pt x="335112"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608146" y="344500"/>
        <a:ext cx="16755" cy="16755"/>
      </dsp:txXfrm>
    </dsp:sp>
    <dsp:sp modelId="{56BBB6CA-B437-4132-BD31-40E3C73FAC9A}">
      <dsp:nvSpPr>
        <dsp:cNvPr id="0" name=""/>
        <dsp:cNvSpPr/>
      </dsp:nvSpPr>
      <dsp:spPr>
        <a:xfrm>
          <a:off x="751202" y="352878"/>
          <a:ext cx="335112" cy="1412597"/>
        </a:xfrm>
        <a:custGeom>
          <a:avLst/>
          <a:gdLst/>
          <a:ahLst/>
          <a:cxnLst/>
          <a:rect l="0" t="0" r="0" b="0"/>
          <a:pathLst>
            <a:path>
              <a:moveTo>
                <a:pt x="0" y="1412597"/>
              </a:moveTo>
              <a:lnTo>
                <a:pt x="167556" y="1412597"/>
              </a:lnTo>
              <a:lnTo>
                <a:pt x="167556" y="0"/>
              </a:lnTo>
              <a:lnTo>
                <a:pt x="33511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882464" y="1022882"/>
        <a:ext cx="72590" cy="72590"/>
      </dsp:txXfrm>
    </dsp:sp>
    <dsp:sp modelId="{A339C643-6017-49A9-8039-04826291B079}">
      <dsp:nvSpPr>
        <dsp:cNvPr id="0" name=""/>
        <dsp:cNvSpPr/>
      </dsp:nvSpPr>
      <dsp:spPr>
        <a:xfrm rot="16200000">
          <a:off x="-946860" y="1411735"/>
          <a:ext cx="2688645" cy="707481"/>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ru-RU" sz="1600" kern="1200"/>
            <a:t>Основные напрвления реализации конституционных норм</a:t>
          </a:r>
        </a:p>
      </dsp:txBody>
      <dsp:txXfrm>
        <a:off x="-946860" y="1411735"/>
        <a:ext cx="2688645" cy="707481"/>
      </dsp:txXfrm>
    </dsp:sp>
    <dsp:sp modelId="{092BDAED-0CD7-4997-B4EF-8BC04F09CB24}">
      <dsp:nvSpPr>
        <dsp:cNvPr id="0" name=""/>
        <dsp:cNvSpPr/>
      </dsp:nvSpPr>
      <dsp:spPr>
        <a:xfrm>
          <a:off x="1086315" y="97457"/>
          <a:ext cx="1362652" cy="510842"/>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1) Учредительная</a:t>
          </a:r>
        </a:p>
      </dsp:txBody>
      <dsp:txXfrm>
        <a:off x="1086315" y="97457"/>
        <a:ext cx="1362652" cy="510842"/>
      </dsp:txXfrm>
    </dsp:sp>
    <dsp:sp modelId="{B1EB83C0-DAF3-4D2D-AE1A-E05CE33AD7A4}">
      <dsp:nvSpPr>
        <dsp:cNvPr id="0" name=""/>
        <dsp:cNvSpPr/>
      </dsp:nvSpPr>
      <dsp:spPr>
        <a:xfrm>
          <a:off x="2784080" y="2430"/>
          <a:ext cx="3923517" cy="700896"/>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t>Конституция придает законность государству,</a:t>
          </a:r>
        </a:p>
        <a:p>
          <a:pPr lvl="0" algn="ctr" defTabSz="488950">
            <a:lnSpc>
              <a:spcPct val="90000"/>
            </a:lnSpc>
            <a:spcBef>
              <a:spcPct val="0"/>
            </a:spcBef>
            <a:spcAft>
              <a:spcPct val="35000"/>
            </a:spcAft>
          </a:pPr>
          <a:r>
            <a:rPr lang="ru-RU" sz="1100" b="0" i="0" kern="1200"/>
            <a:t>общественному строю, основам политической системы.</a:t>
          </a:r>
          <a:endParaRPr lang="ru-RU" sz="1100" kern="1200"/>
        </a:p>
      </dsp:txBody>
      <dsp:txXfrm>
        <a:off x="2784080" y="2430"/>
        <a:ext cx="3923517" cy="700896"/>
      </dsp:txXfrm>
    </dsp:sp>
    <dsp:sp modelId="{BC068FE6-0469-48BE-BDCB-CE9ED8B5EE9D}">
      <dsp:nvSpPr>
        <dsp:cNvPr id="0" name=""/>
        <dsp:cNvSpPr/>
      </dsp:nvSpPr>
      <dsp:spPr>
        <a:xfrm>
          <a:off x="1086315" y="831037"/>
          <a:ext cx="1362652" cy="510842"/>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2) Организаторская</a:t>
          </a:r>
        </a:p>
      </dsp:txBody>
      <dsp:txXfrm>
        <a:off x="1086315" y="831037"/>
        <a:ext cx="1362652" cy="510842"/>
      </dsp:txXfrm>
    </dsp:sp>
    <dsp:sp modelId="{20A16320-19BB-42A6-923A-1DC320690BA6}">
      <dsp:nvSpPr>
        <dsp:cNvPr id="0" name=""/>
        <dsp:cNvSpPr/>
      </dsp:nvSpPr>
      <dsp:spPr>
        <a:xfrm>
          <a:off x="2784080" y="831037"/>
          <a:ext cx="3923517" cy="510842"/>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t>Установлен правовой порядок в стране,</a:t>
          </a:r>
          <a:endParaRPr lang="ru-RU" sz="1100" kern="1200"/>
        </a:p>
      </dsp:txBody>
      <dsp:txXfrm>
        <a:off x="2784080" y="831037"/>
        <a:ext cx="3923517" cy="510842"/>
      </dsp:txXfrm>
    </dsp:sp>
    <dsp:sp modelId="{86F9F5BB-C0F8-4726-896E-EC513103CE5B}">
      <dsp:nvSpPr>
        <dsp:cNvPr id="0" name=""/>
        <dsp:cNvSpPr/>
      </dsp:nvSpPr>
      <dsp:spPr>
        <a:xfrm>
          <a:off x="1086315" y="1469590"/>
          <a:ext cx="1362652" cy="510842"/>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3) Идеологическая</a:t>
          </a:r>
        </a:p>
      </dsp:txBody>
      <dsp:txXfrm>
        <a:off x="1086315" y="1469590"/>
        <a:ext cx="1362652" cy="510842"/>
      </dsp:txXfrm>
    </dsp:sp>
    <dsp:sp modelId="{CB1D28FB-84E8-4FFD-868C-1217437D9C4C}">
      <dsp:nvSpPr>
        <dsp:cNvPr id="0" name=""/>
        <dsp:cNvSpPr/>
      </dsp:nvSpPr>
      <dsp:spPr>
        <a:xfrm>
          <a:off x="2784080" y="1469590"/>
          <a:ext cx="3923517" cy="510842"/>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t>Выражает идеологическую основу проводимой</a:t>
          </a:r>
        </a:p>
        <a:p>
          <a:pPr lvl="0" algn="ctr" defTabSz="488950">
            <a:lnSpc>
              <a:spcPct val="90000"/>
            </a:lnSpc>
            <a:spcBef>
              <a:spcPct val="0"/>
            </a:spcBef>
            <a:spcAft>
              <a:spcPct val="35000"/>
            </a:spcAft>
          </a:pPr>
          <a:r>
            <a:rPr lang="ru-RU" sz="1100" b="0" i="0" kern="1200"/>
            <a:t>государством политики,</a:t>
          </a:r>
          <a:endParaRPr lang="ru-RU" sz="1100" kern="1200"/>
        </a:p>
      </dsp:txBody>
      <dsp:txXfrm>
        <a:off x="2784080" y="1469590"/>
        <a:ext cx="3923517" cy="510842"/>
      </dsp:txXfrm>
    </dsp:sp>
    <dsp:sp modelId="{35B193A4-CB70-4667-9A6E-51553294AD57}">
      <dsp:nvSpPr>
        <dsp:cNvPr id="0" name=""/>
        <dsp:cNvSpPr/>
      </dsp:nvSpPr>
      <dsp:spPr>
        <a:xfrm>
          <a:off x="1086315" y="2108144"/>
          <a:ext cx="1362652" cy="510842"/>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4) Информационная</a:t>
          </a:r>
        </a:p>
      </dsp:txBody>
      <dsp:txXfrm>
        <a:off x="1086315" y="2108144"/>
        <a:ext cx="1362652" cy="510842"/>
      </dsp:txXfrm>
    </dsp:sp>
    <dsp:sp modelId="{80EA8374-1FA1-440C-9E66-E11D727B41A6}">
      <dsp:nvSpPr>
        <dsp:cNvPr id="0" name=""/>
        <dsp:cNvSpPr/>
      </dsp:nvSpPr>
      <dsp:spPr>
        <a:xfrm>
          <a:off x="2784080" y="2108144"/>
          <a:ext cx="3923517" cy="510842"/>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t>Главным источником информации о стране, ее</a:t>
          </a:r>
        </a:p>
        <a:p>
          <a:pPr lvl="0" algn="ctr" defTabSz="488950">
            <a:lnSpc>
              <a:spcPct val="90000"/>
            </a:lnSpc>
            <a:spcBef>
              <a:spcPct val="0"/>
            </a:spcBef>
            <a:spcAft>
              <a:spcPct val="35000"/>
            </a:spcAft>
          </a:pPr>
          <a:r>
            <a:rPr lang="ru-RU" sz="1100" b="0" i="0" kern="1200"/>
            <a:t>принявшей,</a:t>
          </a:r>
          <a:endParaRPr lang="ru-RU" sz="1100" kern="1200"/>
        </a:p>
      </dsp:txBody>
      <dsp:txXfrm>
        <a:off x="2784080" y="2108144"/>
        <a:ext cx="3923517" cy="510842"/>
      </dsp:txXfrm>
    </dsp:sp>
    <dsp:sp modelId="{A532AE99-CC1B-4B41-9CC5-8AF3B8B54B21}">
      <dsp:nvSpPr>
        <dsp:cNvPr id="0" name=""/>
        <dsp:cNvSpPr/>
      </dsp:nvSpPr>
      <dsp:spPr>
        <a:xfrm>
          <a:off x="1086315" y="2922652"/>
          <a:ext cx="1362652" cy="510842"/>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5) Програмная</a:t>
          </a:r>
        </a:p>
      </dsp:txBody>
      <dsp:txXfrm>
        <a:off x="1086315" y="2922652"/>
        <a:ext cx="1362652" cy="510842"/>
      </dsp:txXfrm>
    </dsp:sp>
    <dsp:sp modelId="{66E4F708-E11C-4809-9FCB-51D058D2E3E9}">
      <dsp:nvSpPr>
        <dsp:cNvPr id="0" name=""/>
        <dsp:cNvSpPr/>
      </dsp:nvSpPr>
      <dsp:spPr>
        <a:xfrm>
          <a:off x="2784080" y="2746697"/>
          <a:ext cx="3923517" cy="862751"/>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Ряд положений, реальность которых будет</a:t>
          </a:r>
        </a:p>
        <a:p>
          <a:pPr lvl="0" algn="ctr" defTabSz="488950">
            <a:lnSpc>
              <a:spcPct val="90000"/>
            </a:lnSpc>
            <a:spcBef>
              <a:spcPct val="0"/>
            </a:spcBef>
            <a:spcAft>
              <a:spcPct val="35000"/>
            </a:spcAft>
          </a:pPr>
          <a:r>
            <a:rPr lang="ru-RU" sz="1100" kern="1200"/>
            <a:t>возможна в будущем, а также те положения,</a:t>
          </a:r>
        </a:p>
        <a:p>
          <a:pPr lvl="0" algn="ctr" defTabSz="488950">
            <a:lnSpc>
              <a:spcPct val="90000"/>
            </a:lnSpc>
            <a:spcBef>
              <a:spcPct val="0"/>
            </a:spcBef>
            <a:spcAft>
              <a:spcPct val="35000"/>
            </a:spcAft>
          </a:pPr>
          <a:r>
            <a:rPr lang="ru-RU" sz="1100" kern="1200"/>
            <a:t>которые в момент ее принятия казались новыми,</a:t>
          </a:r>
        </a:p>
        <a:p>
          <a:pPr lvl="0" algn="ctr" defTabSz="488950">
            <a:lnSpc>
              <a:spcPct val="90000"/>
            </a:lnSpc>
            <a:spcBef>
              <a:spcPct val="0"/>
            </a:spcBef>
            <a:spcAft>
              <a:spcPct val="35000"/>
            </a:spcAft>
          </a:pPr>
          <a:r>
            <a:rPr lang="ru-RU" sz="1100" kern="1200"/>
            <a:t>но со временем стали широко распространены.</a:t>
          </a:r>
        </a:p>
      </dsp:txBody>
      <dsp:txXfrm>
        <a:off x="2784080" y="2746697"/>
        <a:ext cx="3923517" cy="862751"/>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DDA36B-6BE2-4159-BE0B-F1194212895E}">
      <dsp:nvSpPr>
        <dsp:cNvPr id="0" name=""/>
        <dsp:cNvSpPr/>
      </dsp:nvSpPr>
      <dsp:spPr>
        <a:xfrm rot="5400000">
          <a:off x="-190484" y="194611"/>
          <a:ext cx="1269899" cy="888929"/>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1 этап</a:t>
          </a:r>
        </a:p>
      </dsp:txBody>
      <dsp:txXfrm rot="-5400000">
        <a:off x="2" y="448591"/>
        <a:ext cx="888929" cy="380970"/>
      </dsp:txXfrm>
    </dsp:sp>
    <dsp:sp modelId="{F949B3BB-CF79-4E55-8CB4-E28ABF7F121E}">
      <dsp:nvSpPr>
        <dsp:cNvPr id="0" name=""/>
        <dsp:cNvSpPr/>
      </dsp:nvSpPr>
      <dsp:spPr>
        <a:xfrm rot="5400000">
          <a:off x="3312157" y="-2419101"/>
          <a:ext cx="825434" cy="5671890"/>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ru-RU" sz="1100" kern="1200"/>
            <a:t>1906г - Основные законы Российской Империи (фактически первая российская конституция)</a:t>
          </a:r>
        </a:p>
      </dsp:txBody>
      <dsp:txXfrm rot="-5400000">
        <a:off x="888929" y="44421"/>
        <a:ext cx="5631596" cy="744846"/>
      </dsp:txXfrm>
    </dsp:sp>
    <dsp:sp modelId="{17D6FC02-B90F-4557-9C77-CC73DB5BEBF2}">
      <dsp:nvSpPr>
        <dsp:cNvPr id="0" name=""/>
        <dsp:cNvSpPr/>
      </dsp:nvSpPr>
      <dsp:spPr>
        <a:xfrm rot="5400000">
          <a:off x="-190484" y="1403473"/>
          <a:ext cx="1269899" cy="888929"/>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2 этап</a:t>
          </a:r>
        </a:p>
      </dsp:txBody>
      <dsp:txXfrm rot="-5400000">
        <a:off x="2" y="1657453"/>
        <a:ext cx="888929" cy="380970"/>
      </dsp:txXfrm>
    </dsp:sp>
    <dsp:sp modelId="{F099A738-2155-4BB0-BC02-E707DB595DDD}">
      <dsp:nvSpPr>
        <dsp:cNvPr id="0" name=""/>
        <dsp:cNvSpPr/>
      </dsp:nvSpPr>
      <dsp:spPr>
        <a:xfrm rot="5400000">
          <a:off x="3182440" y="-1210239"/>
          <a:ext cx="1084868" cy="5671890"/>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ru-RU" sz="1100" kern="1200"/>
            <a:t>1918г - Первая конституция Российской Советской Федеративной Социалистической Республики (РСФСР)</a:t>
          </a:r>
        </a:p>
        <a:p>
          <a:pPr marL="57150" lvl="1" indent="-57150" algn="l" defTabSz="488950">
            <a:lnSpc>
              <a:spcPct val="90000"/>
            </a:lnSpc>
            <a:spcBef>
              <a:spcPct val="0"/>
            </a:spcBef>
            <a:spcAft>
              <a:spcPct val="15000"/>
            </a:spcAft>
            <a:buChar char="••"/>
          </a:pPr>
          <a:r>
            <a:rPr lang="ru-RU" sz="1100" kern="1200"/>
            <a:t>1925г - Конституция РСФСР</a:t>
          </a:r>
        </a:p>
        <a:p>
          <a:pPr marL="57150" lvl="1" indent="-57150" algn="l" defTabSz="488950">
            <a:lnSpc>
              <a:spcPct val="90000"/>
            </a:lnSpc>
            <a:spcBef>
              <a:spcPct val="0"/>
            </a:spcBef>
            <a:spcAft>
              <a:spcPct val="15000"/>
            </a:spcAft>
            <a:buChar char="••"/>
          </a:pPr>
          <a:r>
            <a:rPr lang="ru-RU" sz="1100" kern="1200"/>
            <a:t>1937г - Конституция РСФСР</a:t>
          </a:r>
        </a:p>
        <a:p>
          <a:pPr marL="57150" lvl="1" indent="-57150" algn="l" defTabSz="488950">
            <a:lnSpc>
              <a:spcPct val="90000"/>
            </a:lnSpc>
            <a:spcBef>
              <a:spcPct val="0"/>
            </a:spcBef>
            <a:spcAft>
              <a:spcPct val="15000"/>
            </a:spcAft>
            <a:buChar char="••"/>
          </a:pPr>
          <a:r>
            <a:rPr lang="ru-RU" sz="1100" kern="1200"/>
            <a:t>1978г - Конституция РСФСР</a:t>
          </a:r>
        </a:p>
        <a:p>
          <a:pPr marL="57150" lvl="1" indent="-57150" algn="l" defTabSz="488950">
            <a:lnSpc>
              <a:spcPct val="90000"/>
            </a:lnSpc>
            <a:spcBef>
              <a:spcPct val="0"/>
            </a:spcBef>
            <a:spcAft>
              <a:spcPct val="15000"/>
            </a:spcAft>
            <a:buChar char="••"/>
          </a:pPr>
          <a:r>
            <a:rPr lang="ru-RU" sz="1100" kern="1200"/>
            <a:t>1989-1993г - Дополнения и изменения, вносимые в Конституцию РСФСР 1978г</a:t>
          </a:r>
        </a:p>
      </dsp:txBody>
      <dsp:txXfrm rot="-5400000">
        <a:off x="888930" y="1136230"/>
        <a:ext cx="5618931" cy="978950"/>
      </dsp:txXfrm>
    </dsp:sp>
    <dsp:sp modelId="{F54D8528-78EA-435A-A828-CDBF1FB76971}">
      <dsp:nvSpPr>
        <dsp:cNvPr id="0" name=""/>
        <dsp:cNvSpPr/>
      </dsp:nvSpPr>
      <dsp:spPr>
        <a:xfrm rot="5400000">
          <a:off x="-190484" y="2482619"/>
          <a:ext cx="1269899" cy="888929"/>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3 этап</a:t>
          </a:r>
        </a:p>
      </dsp:txBody>
      <dsp:txXfrm rot="-5400000">
        <a:off x="2" y="2736599"/>
        <a:ext cx="888929" cy="380970"/>
      </dsp:txXfrm>
    </dsp:sp>
    <dsp:sp modelId="{F274706B-818F-40ED-ADDF-DC4FCD1DD7CB}">
      <dsp:nvSpPr>
        <dsp:cNvPr id="0" name=""/>
        <dsp:cNvSpPr/>
      </dsp:nvSpPr>
      <dsp:spPr>
        <a:xfrm rot="5400000">
          <a:off x="3312157" y="-131093"/>
          <a:ext cx="825434" cy="5671890"/>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ru-RU" sz="1100" kern="1200"/>
            <a:t>Конституция Российской Федерации</a:t>
          </a:r>
        </a:p>
      </dsp:txBody>
      <dsp:txXfrm rot="-5400000">
        <a:off x="888929" y="2332429"/>
        <a:ext cx="5631596" cy="744846"/>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1E0CA7-24CC-4BD3-8246-A7D51E59E6E6}">
      <dsp:nvSpPr>
        <dsp:cNvPr id="0" name=""/>
        <dsp:cNvSpPr/>
      </dsp:nvSpPr>
      <dsp:spPr>
        <a:xfrm>
          <a:off x="633508" y="39"/>
          <a:ext cx="1577498" cy="74668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ru-RU" sz="1100" kern="1200"/>
            <a:t>Функции органов исполнительной власти</a:t>
          </a:r>
        </a:p>
      </dsp:txBody>
      <dsp:txXfrm>
        <a:off x="864527" y="109388"/>
        <a:ext cx="1115460" cy="527983"/>
      </dsp:txXfrm>
    </dsp:sp>
    <dsp:sp modelId="{B25E761C-7DC8-4D7D-9362-9D42124F802D}">
      <dsp:nvSpPr>
        <dsp:cNvPr id="0" name=""/>
        <dsp:cNvSpPr/>
      </dsp:nvSpPr>
      <dsp:spPr>
        <a:xfrm>
          <a:off x="2596329" y="163489"/>
          <a:ext cx="537580" cy="419781"/>
        </a:xfrm>
        <a:prstGeom prst="mathEqual">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ru-RU" sz="1100" kern="1200"/>
        </a:p>
      </dsp:txBody>
      <dsp:txXfrm>
        <a:off x="2667585" y="249964"/>
        <a:ext cx="395068" cy="246831"/>
      </dsp:txXfrm>
    </dsp:sp>
    <dsp:sp modelId="{4419E683-6EA9-44D0-A933-70FF685FE01E}">
      <dsp:nvSpPr>
        <dsp:cNvPr id="0" name=""/>
        <dsp:cNvSpPr/>
      </dsp:nvSpPr>
      <dsp:spPr>
        <a:xfrm>
          <a:off x="3519233" y="39"/>
          <a:ext cx="1577498" cy="74668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ru-RU" sz="1100" kern="1200"/>
            <a:t>Функции государственного управления</a:t>
          </a:r>
        </a:p>
      </dsp:txBody>
      <dsp:txXfrm>
        <a:off x="3750252" y="109388"/>
        <a:ext cx="1115460" cy="527983"/>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FEF9C7-5506-49D1-8395-F3D1AAE06592}">
      <dsp:nvSpPr>
        <dsp:cNvPr id="0" name=""/>
        <dsp:cNvSpPr/>
      </dsp:nvSpPr>
      <dsp:spPr>
        <a:xfrm>
          <a:off x="5718038" y="1701785"/>
          <a:ext cx="1009671" cy="166021"/>
        </a:xfrm>
        <a:custGeom>
          <a:avLst/>
          <a:gdLst/>
          <a:ahLst/>
          <a:cxnLst/>
          <a:rect l="0" t="0" r="0" b="0"/>
          <a:pathLst>
            <a:path>
              <a:moveTo>
                <a:pt x="0" y="0"/>
              </a:moveTo>
              <a:lnTo>
                <a:pt x="0" y="113138"/>
              </a:lnTo>
              <a:lnTo>
                <a:pt x="1009671" y="113138"/>
              </a:lnTo>
              <a:lnTo>
                <a:pt x="1009671" y="1660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082C68-0B21-4CD5-B0E6-F977AB00E986}">
      <dsp:nvSpPr>
        <dsp:cNvPr id="0" name=""/>
        <dsp:cNvSpPr/>
      </dsp:nvSpPr>
      <dsp:spPr>
        <a:xfrm>
          <a:off x="5718038" y="1701785"/>
          <a:ext cx="216290" cy="166021"/>
        </a:xfrm>
        <a:custGeom>
          <a:avLst/>
          <a:gdLst/>
          <a:ahLst/>
          <a:cxnLst/>
          <a:rect l="0" t="0" r="0" b="0"/>
          <a:pathLst>
            <a:path>
              <a:moveTo>
                <a:pt x="0" y="0"/>
              </a:moveTo>
              <a:lnTo>
                <a:pt x="0" y="113138"/>
              </a:lnTo>
              <a:lnTo>
                <a:pt x="216290" y="113138"/>
              </a:lnTo>
              <a:lnTo>
                <a:pt x="216290" y="1660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160471-6C58-4294-A9FF-DFB39BA1B9FE}">
      <dsp:nvSpPr>
        <dsp:cNvPr id="0" name=""/>
        <dsp:cNvSpPr/>
      </dsp:nvSpPr>
      <dsp:spPr>
        <a:xfrm>
          <a:off x="4924658" y="1701785"/>
          <a:ext cx="793380" cy="166021"/>
        </a:xfrm>
        <a:custGeom>
          <a:avLst/>
          <a:gdLst/>
          <a:ahLst/>
          <a:cxnLst/>
          <a:rect l="0" t="0" r="0" b="0"/>
          <a:pathLst>
            <a:path>
              <a:moveTo>
                <a:pt x="793380" y="0"/>
              </a:moveTo>
              <a:lnTo>
                <a:pt x="793380" y="113138"/>
              </a:lnTo>
              <a:lnTo>
                <a:pt x="0" y="113138"/>
              </a:lnTo>
              <a:lnTo>
                <a:pt x="0" y="1660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19D82C-E461-4B7B-9FA1-76E53FB2F3FB}">
      <dsp:nvSpPr>
        <dsp:cNvPr id="0" name=""/>
        <dsp:cNvSpPr/>
      </dsp:nvSpPr>
      <dsp:spPr>
        <a:xfrm>
          <a:off x="5112298" y="1173277"/>
          <a:ext cx="605740" cy="166021"/>
        </a:xfrm>
        <a:custGeom>
          <a:avLst/>
          <a:gdLst/>
          <a:ahLst/>
          <a:cxnLst/>
          <a:rect l="0" t="0" r="0" b="0"/>
          <a:pathLst>
            <a:path>
              <a:moveTo>
                <a:pt x="0" y="0"/>
              </a:moveTo>
              <a:lnTo>
                <a:pt x="0" y="113138"/>
              </a:lnTo>
              <a:lnTo>
                <a:pt x="605740" y="113138"/>
              </a:lnTo>
              <a:lnTo>
                <a:pt x="605740" y="1660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C0D6BB-1627-439F-A12B-D7C5F1C10116}">
      <dsp:nvSpPr>
        <dsp:cNvPr id="0" name=""/>
        <dsp:cNvSpPr/>
      </dsp:nvSpPr>
      <dsp:spPr>
        <a:xfrm>
          <a:off x="4560983" y="1173277"/>
          <a:ext cx="551315" cy="166021"/>
        </a:xfrm>
        <a:custGeom>
          <a:avLst/>
          <a:gdLst/>
          <a:ahLst/>
          <a:cxnLst/>
          <a:rect l="0" t="0" r="0" b="0"/>
          <a:pathLst>
            <a:path>
              <a:moveTo>
                <a:pt x="551315" y="0"/>
              </a:moveTo>
              <a:lnTo>
                <a:pt x="551315" y="113138"/>
              </a:lnTo>
              <a:lnTo>
                <a:pt x="0" y="113138"/>
              </a:lnTo>
              <a:lnTo>
                <a:pt x="0" y="1660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39856C-011F-4BFF-B094-F1C640A741A3}">
      <dsp:nvSpPr>
        <dsp:cNvPr id="0" name=""/>
        <dsp:cNvSpPr/>
      </dsp:nvSpPr>
      <dsp:spPr>
        <a:xfrm>
          <a:off x="2854254" y="644768"/>
          <a:ext cx="2258044" cy="166021"/>
        </a:xfrm>
        <a:custGeom>
          <a:avLst/>
          <a:gdLst/>
          <a:ahLst/>
          <a:cxnLst/>
          <a:rect l="0" t="0" r="0" b="0"/>
          <a:pathLst>
            <a:path>
              <a:moveTo>
                <a:pt x="0" y="0"/>
              </a:moveTo>
              <a:lnTo>
                <a:pt x="0" y="113138"/>
              </a:lnTo>
              <a:lnTo>
                <a:pt x="2258044" y="113138"/>
              </a:lnTo>
              <a:lnTo>
                <a:pt x="2258044" y="1660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91B5CF-FEA3-4B48-BB2B-CDAF7CD76E9D}">
      <dsp:nvSpPr>
        <dsp:cNvPr id="0" name=""/>
        <dsp:cNvSpPr/>
      </dsp:nvSpPr>
      <dsp:spPr>
        <a:xfrm>
          <a:off x="3416049" y="2230294"/>
          <a:ext cx="1081380" cy="448302"/>
        </a:xfrm>
        <a:custGeom>
          <a:avLst/>
          <a:gdLst/>
          <a:ahLst/>
          <a:cxnLst/>
          <a:rect l="0" t="0" r="0" b="0"/>
          <a:pathLst>
            <a:path>
              <a:moveTo>
                <a:pt x="0" y="0"/>
              </a:moveTo>
              <a:lnTo>
                <a:pt x="0" y="395419"/>
              </a:lnTo>
              <a:lnTo>
                <a:pt x="1081380" y="395419"/>
              </a:lnTo>
              <a:lnTo>
                <a:pt x="1081380" y="4483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2F6A7C-B69C-473E-95C0-356B62518A8E}">
      <dsp:nvSpPr>
        <dsp:cNvPr id="0" name=""/>
        <dsp:cNvSpPr/>
      </dsp:nvSpPr>
      <dsp:spPr>
        <a:xfrm>
          <a:off x="2137515" y="2230294"/>
          <a:ext cx="1278534" cy="448302"/>
        </a:xfrm>
        <a:custGeom>
          <a:avLst/>
          <a:gdLst/>
          <a:ahLst/>
          <a:cxnLst/>
          <a:rect l="0" t="0" r="0" b="0"/>
          <a:pathLst>
            <a:path>
              <a:moveTo>
                <a:pt x="1278534" y="0"/>
              </a:moveTo>
              <a:lnTo>
                <a:pt x="1278534" y="395419"/>
              </a:lnTo>
              <a:lnTo>
                <a:pt x="0" y="395419"/>
              </a:lnTo>
              <a:lnTo>
                <a:pt x="0" y="4483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64E935-9C0B-4984-81AF-7397DEC52267}">
      <dsp:nvSpPr>
        <dsp:cNvPr id="0" name=""/>
        <dsp:cNvSpPr/>
      </dsp:nvSpPr>
      <dsp:spPr>
        <a:xfrm>
          <a:off x="3370329" y="1701785"/>
          <a:ext cx="91440" cy="166021"/>
        </a:xfrm>
        <a:custGeom>
          <a:avLst/>
          <a:gdLst/>
          <a:ahLst/>
          <a:cxnLst/>
          <a:rect l="0" t="0" r="0" b="0"/>
          <a:pathLst>
            <a:path>
              <a:moveTo>
                <a:pt x="45720" y="0"/>
              </a:moveTo>
              <a:lnTo>
                <a:pt x="45720" y="1660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B4D789-B6F3-4DCA-BB43-ADE11A07CCEA}">
      <dsp:nvSpPr>
        <dsp:cNvPr id="0" name=""/>
        <dsp:cNvSpPr/>
      </dsp:nvSpPr>
      <dsp:spPr>
        <a:xfrm>
          <a:off x="3370329" y="1173277"/>
          <a:ext cx="91440" cy="166021"/>
        </a:xfrm>
        <a:custGeom>
          <a:avLst/>
          <a:gdLst/>
          <a:ahLst/>
          <a:cxnLst/>
          <a:rect l="0" t="0" r="0" b="0"/>
          <a:pathLst>
            <a:path>
              <a:moveTo>
                <a:pt x="45720" y="0"/>
              </a:moveTo>
              <a:lnTo>
                <a:pt x="45720" y="1660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A81B56-75E1-4F60-AE1E-B7C7A0C2E375}">
      <dsp:nvSpPr>
        <dsp:cNvPr id="0" name=""/>
        <dsp:cNvSpPr/>
      </dsp:nvSpPr>
      <dsp:spPr>
        <a:xfrm>
          <a:off x="2854254" y="644768"/>
          <a:ext cx="561794" cy="166021"/>
        </a:xfrm>
        <a:custGeom>
          <a:avLst/>
          <a:gdLst/>
          <a:ahLst/>
          <a:cxnLst/>
          <a:rect l="0" t="0" r="0" b="0"/>
          <a:pathLst>
            <a:path>
              <a:moveTo>
                <a:pt x="0" y="0"/>
              </a:moveTo>
              <a:lnTo>
                <a:pt x="0" y="113138"/>
              </a:lnTo>
              <a:lnTo>
                <a:pt x="561794" y="113138"/>
              </a:lnTo>
              <a:lnTo>
                <a:pt x="561794" y="1660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F6A238-05AC-433C-9F50-CEC6087A1F3E}">
      <dsp:nvSpPr>
        <dsp:cNvPr id="0" name=""/>
        <dsp:cNvSpPr/>
      </dsp:nvSpPr>
      <dsp:spPr>
        <a:xfrm>
          <a:off x="1764477" y="1173277"/>
          <a:ext cx="640125" cy="166021"/>
        </a:xfrm>
        <a:custGeom>
          <a:avLst/>
          <a:gdLst/>
          <a:ahLst/>
          <a:cxnLst/>
          <a:rect l="0" t="0" r="0" b="0"/>
          <a:pathLst>
            <a:path>
              <a:moveTo>
                <a:pt x="0" y="0"/>
              </a:moveTo>
              <a:lnTo>
                <a:pt x="0" y="113138"/>
              </a:lnTo>
              <a:lnTo>
                <a:pt x="640125" y="113138"/>
              </a:lnTo>
              <a:lnTo>
                <a:pt x="640125" y="1660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80D6B9-6EE8-480C-BFAF-E101D1F4901F}">
      <dsp:nvSpPr>
        <dsp:cNvPr id="0" name=""/>
        <dsp:cNvSpPr/>
      </dsp:nvSpPr>
      <dsp:spPr>
        <a:xfrm>
          <a:off x="1292224" y="1173277"/>
          <a:ext cx="472253" cy="166021"/>
        </a:xfrm>
        <a:custGeom>
          <a:avLst/>
          <a:gdLst/>
          <a:ahLst/>
          <a:cxnLst/>
          <a:rect l="0" t="0" r="0" b="0"/>
          <a:pathLst>
            <a:path>
              <a:moveTo>
                <a:pt x="472253" y="0"/>
              </a:moveTo>
              <a:lnTo>
                <a:pt x="472253" y="113138"/>
              </a:lnTo>
              <a:lnTo>
                <a:pt x="0" y="113138"/>
              </a:lnTo>
              <a:lnTo>
                <a:pt x="0" y="1660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D66E22-4BEF-4AD1-9DA5-E38E61E34A0A}">
      <dsp:nvSpPr>
        <dsp:cNvPr id="0" name=""/>
        <dsp:cNvSpPr/>
      </dsp:nvSpPr>
      <dsp:spPr>
        <a:xfrm>
          <a:off x="1764477" y="644768"/>
          <a:ext cx="1089777" cy="166021"/>
        </a:xfrm>
        <a:custGeom>
          <a:avLst/>
          <a:gdLst/>
          <a:ahLst/>
          <a:cxnLst/>
          <a:rect l="0" t="0" r="0" b="0"/>
          <a:pathLst>
            <a:path>
              <a:moveTo>
                <a:pt x="1089777" y="0"/>
              </a:moveTo>
              <a:lnTo>
                <a:pt x="1089777" y="113138"/>
              </a:lnTo>
              <a:lnTo>
                <a:pt x="0" y="113138"/>
              </a:lnTo>
              <a:lnTo>
                <a:pt x="0" y="1660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10C4A7-F6EC-4D67-871C-70468A42A532}">
      <dsp:nvSpPr>
        <dsp:cNvPr id="0" name=""/>
        <dsp:cNvSpPr/>
      </dsp:nvSpPr>
      <dsp:spPr>
        <a:xfrm>
          <a:off x="710830" y="274634"/>
          <a:ext cx="2143423" cy="370134"/>
        </a:xfrm>
        <a:custGeom>
          <a:avLst/>
          <a:gdLst/>
          <a:ahLst/>
          <a:cxnLst/>
          <a:rect l="0" t="0" r="0" b="0"/>
          <a:pathLst>
            <a:path>
              <a:moveTo>
                <a:pt x="2143423" y="370134"/>
              </a:moveTo>
              <a:lnTo>
                <a:pt x="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F579B6-6949-48B7-803A-2E0862F3B7AF}">
      <dsp:nvSpPr>
        <dsp:cNvPr id="0" name=""/>
        <dsp:cNvSpPr/>
      </dsp:nvSpPr>
      <dsp:spPr>
        <a:xfrm>
          <a:off x="2479979" y="282280"/>
          <a:ext cx="748550" cy="3624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37F3B3F-28DE-43DB-A048-BE0C78073882}">
      <dsp:nvSpPr>
        <dsp:cNvPr id="0" name=""/>
        <dsp:cNvSpPr/>
      </dsp:nvSpPr>
      <dsp:spPr>
        <a:xfrm>
          <a:off x="2543406" y="342536"/>
          <a:ext cx="748550" cy="36248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Президент</a:t>
          </a:r>
        </a:p>
      </dsp:txBody>
      <dsp:txXfrm>
        <a:off x="2554023" y="353153"/>
        <a:ext cx="727316" cy="341253"/>
      </dsp:txXfrm>
    </dsp:sp>
    <dsp:sp modelId="{B624E495-4780-41F0-B37F-C38740C0C4AA}">
      <dsp:nvSpPr>
        <dsp:cNvPr id="0" name=""/>
        <dsp:cNvSpPr/>
      </dsp:nvSpPr>
      <dsp:spPr>
        <a:xfrm>
          <a:off x="145255" y="274634"/>
          <a:ext cx="1131149" cy="3624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2BCDC32-DF7E-44E6-9101-CBEAC0C6A5AB}">
      <dsp:nvSpPr>
        <dsp:cNvPr id="0" name=""/>
        <dsp:cNvSpPr/>
      </dsp:nvSpPr>
      <dsp:spPr>
        <a:xfrm>
          <a:off x="208683" y="334890"/>
          <a:ext cx="1131149" cy="36248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Администрация призедента</a:t>
          </a:r>
        </a:p>
      </dsp:txBody>
      <dsp:txXfrm>
        <a:off x="219300" y="345507"/>
        <a:ext cx="1109915" cy="341253"/>
      </dsp:txXfrm>
    </dsp:sp>
    <dsp:sp modelId="{6E672E0D-2731-4C9C-AB07-EF1AD682FDC2}">
      <dsp:nvSpPr>
        <dsp:cNvPr id="0" name=""/>
        <dsp:cNvSpPr/>
      </dsp:nvSpPr>
      <dsp:spPr>
        <a:xfrm>
          <a:off x="1260422" y="810789"/>
          <a:ext cx="1008109" cy="3624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9AEF065-8B39-46C4-BEB6-B5A2981E97CF}">
      <dsp:nvSpPr>
        <dsp:cNvPr id="0" name=""/>
        <dsp:cNvSpPr/>
      </dsp:nvSpPr>
      <dsp:spPr>
        <a:xfrm>
          <a:off x="1323850" y="871045"/>
          <a:ext cx="1008109" cy="36248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Федеральное собрание</a:t>
          </a:r>
        </a:p>
      </dsp:txBody>
      <dsp:txXfrm>
        <a:off x="1334467" y="881662"/>
        <a:ext cx="986875" cy="341253"/>
      </dsp:txXfrm>
    </dsp:sp>
    <dsp:sp modelId="{8FB84483-9908-40F0-B4E3-A960AD39128F}">
      <dsp:nvSpPr>
        <dsp:cNvPr id="0" name=""/>
        <dsp:cNvSpPr/>
      </dsp:nvSpPr>
      <dsp:spPr>
        <a:xfrm>
          <a:off x="715526" y="1339298"/>
          <a:ext cx="1153395" cy="3624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CC22B04-B6D8-4FC6-9EA2-694C524C1829}">
      <dsp:nvSpPr>
        <dsp:cNvPr id="0" name=""/>
        <dsp:cNvSpPr/>
      </dsp:nvSpPr>
      <dsp:spPr>
        <a:xfrm>
          <a:off x="778953" y="1399554"/>
          <a:ext cx="1153395" cy="36248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Государственная Дума</a:t>
          </a:r>
        </a:p>
      </dsp:txBody>
      <dsp:txXfrm>
        <a:off x="789570" y="1410171"/>
        <a:ext cx="1132161" cy="341253"/>
      </dsp:txXfrm>
    </dsp:sp>
    <dsp:sp modelId="{AA2E7318-8D24-4B85-BE0B-8B4DF01E40D2}">
      <dsp:nvSpPr>
        <dsp:cNvPr id="0" name=""/>
        <dsp:cNvSpPr/>
      </dsp:nvSpPr>
      <dsp:spPr>
        <a:xfrm>
          <a:off x="1995776" y="1339298"/>
          <a:ext cx="817651" cy="3624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86B3915-28D3-4C8D-80AB-0AC458008DEC}">
      <dsp:nvSpPr>
        <dsp:cNvPr id="0" name=""/>
        <dsp:cNvSpPr/>
      </dsp:nvSpPr>
      <dsp:spPr>
        <a:xfrm>
          <a:off x="2059203" y="1399554"/>
          <a:ext cx="817651" cy="36248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Совет Федерации</a:t>
          </a:r>
        </a:p>
      </dsp:txBody>
      <dsp:txXfrm>
        <a:off x="2069820" y="1410171"/>
        <a:ext cx="796417" cy="341253"/>
      </dsp:txXfrm>
    </dsp:sp>
    <dsp:sp modelId="{57515ACD-0EB5-4767-95EB-F25F981BDE00}">
      <dsp:nvSpPr>
        <dsp:cNvPr id="0" name=""/>
        <dsp:cNvSpPr/>
      </dsp:nvSpPr>
      <dsp:spPr>
        <a:xfrm>
          <a:off x="2896975" y="810789"/>
          <a:ext cx="1038147" cy="3624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1B457C-CC72-4C55-8882-CA500F2F08B1}">
      <dsp:nvSpPr>
        <dsp:cNvPr id="0" name=""/>
        <dsp:cNvSpPr/>
      </dsp:nvSpPr>
      <dsp:spPr>
        <a:xfrm>
          <a:off x="2960403" y="871045"/>
          <a:ext cx="1038147" cy="36248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Общественная палата</a:t>
          </a:r>
        </a:p>
      </dsp:txBody>
      <dsp:txXfrm>
        <a:off x="2971020" y="881662"/>
        <a:ext cx="1016913" cy="341253"/>
      </dsp:txXfrm>
    </dsp:sp>
    <dsp:sp modelId="{D51BC9CE-452E-471F-9274-16B5DA15237A}">
      <dsp:nvSpPr>
        <dsp:cNvPr id="0" name=""/>
        <dsp:cNvSpPr/>
      </dsp:nvSpPr>
      <dsp:spPr>
        <a:xfrm>
          <a:off x="2940283" y="1339298"/>
          <a:ext cx="951532" cy="3624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D756202-EC8E-4AB7-B732-909DDBEA9A6E}">
      <dsp:nvSpPr>
        <dsp:cNvPr id="0" name=""/>
        <dsp:cNvSpPr/>
      </dsp:nvSpPr>
      <dsp:spPr>
        <a:xfrm>
          <a:off x="3003710" y="1399554"/>
          <a:ext cx="951532" cy="36248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Федеральные округа</a:t>
          </a:r>
        </a:p>
      </dsp:txBody>
      <dsp:txXfrm>
        <a:off x="3014327" y="1410171"/>
        <a:ext cx="930298" cy="341253"/>
      </dsp:txXfrm>
    </dsp:sp>
    <dsp:sp modelId="{410F0034-4AD3-4496-A280-9A02120785F1}">
      <dsp:nvSpPr>
        <dsp:cNvPr id="0" name=""/>
        <dsp:cNvSpPr/>
      </dsp:nvSpPr>
      <dsp:spPr>
        <a:xfrm>
          <a:off x="2917426" y="1867806"/>
          <a:ext cx="997245" cy="3624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852FB6B-EBFE-441F-99F8-06D1FEA1BE1E}">
      <dsp:nvSpPr>
        <dsp:cNvPr id="0" name=""/>
        <dsp:cNvSpPr/>
      </dsp:nvSpPr>
      <dsp:spPr>
        <a:xfrm>
          <a:off x="2980853" y="1928062"/>
          <a:ext cx="997245" cy="36248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Региональное управление</a:t>
          </a:r>
        </a:p>
      </dsp:txBody>
      <dsp:txXfrm>
        <a:off x="2991470" y="1938679"/>
        <a:ext cx="976011" cy="341253"/>
      </dsp:txXfrm>
    </dsp:sp>
    <dsp:sp modelId="{086F6C84-1523-43C4-9492-ECB0DB404586}">
      <dsp:nvSpPr>
        <dsp:cNvPr id="0" name=""/>
        <dsp:cNvSpPr/>
      </dsp:nvSpPr>
      <dsp:spPr>
        <a:xfrm>
          <a:off x="1431980" y="2678596"/>
          <a:ext cx="1411069" cy="3624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EB0B5C-5B0F-451E-BE65-D026371C3D8C}">
      <dsp:nvSpPr>
        <dsp:cNvPr id="0" name=""/>
        <dsp:cNvSpPr/>
      </dsp:nvSpPr>
      <dsp:spPr>
        <a:xfrm>
          <a:off x="1495408" y="2738852"/>
          <a:ext cx="1411069" cy="36248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Представительные органы</a:t>
          </a:r>
        </a:p>
      </dsp:txBody>
      <dsp:txXfrm>
        <a:off x="1506025" y="2749469"/>
        <a:ext cx="1389835" cy="341253"/>
      </dsp:txXfrm>
    </dsp:sp>
    <dsp:sp modelId="{B104C083-3B1E-42B8-AE3F-B1B0656B4B90}">
      <dsp:nvSpPr>
        <dsp:cNvPr id="0" name=""/>
        <dsp:cNvSpPr/>
      </dsp:nvSpPr>
      <dsp:spPr>
        <a:xfrm>
          <a:off x="3869068" y="2678596"/>
          <a:ext cx="1256724" cy="3624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D3C288D-317C-4D90-851B-B1C27C7A3242}">
      <dsp:nvSpPr>
        <dsp:cNvPr id="0" name=""/>
        <dsp:cNvSpPr/>
      </dsp:nvSpPr>
      <dsp:spPr>
        <a:xfrm>
          <a:off x="3932495" y="2738852"/>
          <a:ext cx="1256724" cy="36248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Исполнительные органы</a:t>
          </a:r>
        </a:p>
      </dsp:txBody>
      <dsp:txXfrm>
        <a:off x="3943112" y="2749469"/>
        <a:ext cx="1235490" cy="341253"/>
      </dsp:txXfrm>
    </dsp:sp>
    <dsp:sp modelId="{CDA64EA6-12F7-4AA6-9DBC-462DDE3C426C}">
      <dsp:nvSpPr>
        <dsp:cNvPr id="0" name=""/>
        <dsp:cNvSpPr/>
      </dsp:nvSpPr>
      <dsp:spPr>
        <a:xfrm>
          <a:off x="4518507" y="810789"/>
          <a:ext cx="1187583" cy="3624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A369DFD-BF59-421E-A7CA-19E6328FF843}">
      <dsp:nvSpPr>
        <dsp:cNvPr id="0" name=""/>
        <dsp:cNvSpPr/>
      </dsp:nvSpPr>
      <dsp:spPr>
        <a:xfrm>
          <a:off x="4581934" y="871045"/>
          <a:ext cx="1187583" cy="36248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Правительство</a:t>
          </a:r>
        </a:p>
      </dsp:txBody>
      <dsp:txXfrm>
        <a:off x="4592551" y="881662"/>
        <a:ext cx="1166349" cy="341253"/>
      </dsp:txXfrm>
    </dsp:sp>
    <dsp:sp modelId="{0AF663A5-3BC2-49F0-ADBF-0DEAF5B808EF}">
      <dsp:nvSpPr>
        <dsp:cNvPr id="0" name=""/>
        <dsp:cNvSpPr/>
      </dsp:nvSpPr>
      <dsp:spPr>
        <a:xfrm>
          <a:off x="4018670" y="1339298"/>
          <a:ext cx="1084625" cy="3624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267E62-6B65-4C6A-8EC8-96B2D623C51A}">
      <dsp:nvSpPr>
        <dsp:cNvPr id="0" name=""/>
        <dsp:cNvSpPr/>
      </dsp:nvSpPr>
      <dsp:spPr>
        <a:xfrm>
          <a:off x="4082097" y="1399554"/>
          <a:ext cx="1084625" cy="36248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Администрация Правительства</a:t>
          </a:r>
        </a:p>
      </dsp:txBody>
      <dsp:txXfrm>
        <a:off x="4092714" y="1410171"/>
        <a:ext cx="1063391" cy="341253"/>
      </dsp:txXfrm>
    </dsp:sp>
    <dsp:sp modelId="{E78AC769-0F93-43EC-9410-536363A6E956}">
      <dsp:nvSpPr>
        <dsp:cNvPr id="0" name=""/>
        <dsp:cNvSpPr/>
      </dsp:nvSpPr>
      <dsp:spPr>
        <a:xfrm>
          <a:off x="5230150" y="1339298"/>
          <a:ext cx="975776" cy="3624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2D57DD-6E64-4034-ABA8-2195AD528512}">
      <dsp:nvSpPr>
        <dsp:cNvPr id="0" name=""/>
        <dsp:cNvSpPr/>
      </dsp:nvSpPr>
      <dsp:spPr>
        <a:xfrm>
          <a:off x="5293578" y="1399554"/>
          <a:ext cx="975776" cy="36248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Председатель</a:t>
          </a:r>
        </a:p>
      </dsp:txBody>
      <dsp:txXfrm>
        <a:off x="5304195" y="1410171"/>
        <a:ext cx="954542" cy="341253"/>
      </dsp:txXfrm>
    </dsp:sp>
    <dsp:sp modelId="{F364B979-0302-4356-AC24-1356C04249F3}">
      <dsp:nvSpPr>
        <dsp:cNvPr id="0" name=""/>
        <dsp:cNvSpPr/>
      </dsp:nvSpPr>
      <dsp:spPr>
        <a:xfrm>
          <a:off x="4422944" y="1867806"/>
          <a:ext cx="1003428" cy="3624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403CAE9-5DA1-4D78-A155-7C8FEB40CC2D}">
      <dsp:nvSpPr>
        <dsp:cNvPr id="0" name=""/>
        <dsp:cNvSpPr/>
      </dsp:nvSpPr>
      <dsp:spPr>
        <a:xfrm>
          <a:off x="4486371" y="1928062"/>
          <a:ext cx="1003428" cy="36248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Министерство</a:t>
          </a:r>
        </a:p>
      </dsp:txBody>
      <dsp:txXfrm>
        <a:off x="4496988" y="1938679"/>
        <a:ext cx="982194" cy="341253"/>
      </dsp:txXfrm>
    </dsp:sp>
    <dsp:sp modelId="{D2D53DEB-28FA-43DF-BEDE-9E789D7DB3D6}">
      <dsp:nvSpPr>
        <dsp:cNvPr id="0" name=""/>
        <dsp:cNvSpPr/>
      </dsp:nvSpPr>
      <dsp:spPr>
        <a:xfrm>
          <a:off x="5553226" y="1867806"/>
          <a:ext cx="762205" cy="3624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03D9B99-D222-46A5-A09C-3A081BB18821}">
      <dsp:nvSpPr>
        <dsp:cNvPr id="0" name=""/>
        <dsp:cNvSpPr/>
      </dsp:nvSpPr>
      <dsp:spPr>
        <a:xfrm>
          <a:off x="5616654" y="1928062"/>
          <a:ext cx="762205" cy="36248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Агенство</a:t>
          </a:r>
        </a:p>
      </dsp:txBody>
      <dsp:txXfrm>
        <a:off x="5627271" y="1938679"/>
        <a:ext cx="740971" cy="341253"/>
      </dsp:txXfrm>
    </dsp:sp>
    <dsp:sp modelId="{956C3F5C-221D-4FC5-A39B-3D826890458E}">
      <dsp:nvSpPr>
        <dsp:cNvPr id="0" name=""/>
        <dsp:cNvSpPr/>
      </dsp:nvSpPr>
      <dsp:spPr>
        <a:xfrm>
          <a:off x="6442287" y="1867806"/>
          <a:ext cx="570846" cy="3624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520FB63-3BC6-4BE3-B402-AE46AA0FFDF1}">
      <dsp:nvSpPr>
        <dsp:cNvPr id="0" name=""/>
        <dsp:cNvSpPr/>
      </dsp:nvSpPr>
      <dsp:spPr>
        <a:xfrm>
          <a:off x="6505714" y="1928062"/>
          <a:ext cx="570846" cy="36248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Служба</a:t>
          </a:r>
        </a:p>
      </dsp:txBody>
      <dsp:txXfrm>
        <a:off x="6516331" y="1938679"/>
        <a:ext cx="549612" cy="341253"/>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1E2129-DD0F-4FFD-A95E-DA5D5200880C}">
      <dsp:nvSpPr>
        <dsp:cNvPr id="0" name=""/>
        <dsp:cNvSpPr/>
      </dsp:nvSpPr>
      <dsp:spPr>
        <a:xfrm>
          <a:off x="585763" y="2068830"/>
          <a:ext cx="380876" cy="1317962"/>
        </a:xfrm>
        <a:custGeom>
          <a:avLst/>
          <a:gdLst/>
          <a:ahLst/>
          <a:cxnLst/>
          <a:rect l="0" t="0" r="0" b="0"/>
          <a:pathLst>
            <a:path>
              <a:moveTo>
                <a:pt x="0" y="0"/>
              </a:moveTo>
              <a:lnTo>
                <a:pt x="190438" y="0"/>
              </a:lnTo>
              <a:lnTo>
                <a:pt x="190438" y="1317962"/>
              </a:lnTo>
              <a:lnTo>
                <a:pt x="380876" y="13179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741904" y="2693513"/>
        <a:ext cx="68594" cy="68594"/>
      </dsp:txXfrm>
    </dsp:sp>
    <dsp:sp modelId="{53A35C16-E5DC-410B-90BA-9C7B1B483FA5}">
      <dsp:nvSpPr>
        <dsp:cNvPr id="0" name=""/>
        <dsp:cNvSpPr/>
      </dsp:nvSpPr>
      <dsp:spPr>
        <a:xfrm>
          <a:off x="585763" y="2068830"/>
          <a:ext cx="380876" cy="194365"/>
        </a:xfrm>
        <a:custGeom>
          <a:avLst/>
          <a:gdLst/>
          <a:ahLst/>
          <a:cxnLst/>
          <a:rect l="0" t="0" r="0" b="0"/>
          <a:pathLst>
            <a:path>
              <a:moveTo>
                <a:pt x="0" y="0"/>
              </a:moveTo>
              <a:lnTo>
                <a:pt x="190438" y="0"/>
              </a:lnTo>
              <a:lnTo>
                <a:pt x="190438" y="194365"/>
              </a:lnTo>
              <a:lnTo>
                <a:pt x="380876" y="19436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765511" y="2155322"/>
        <a:ext cx="21380" cy="21380"/>
      </dsp:txXfrm>
    </dsp:sp>
    <dsp:sp modelId="{FA559300-607C-4E0F-8A55-02C8F0441B9E}">
      <dsp:nvSpPr>
        <dsp:cNvPr id="0" name=""/>
        <dsp:cNvSpPr/>
      </dsp:nvSpPr>
      <dsp:spPr>
        <a:xfrm>
          <a:off x="585763" y="945233"/>
          <a:ext cx="380876" cy="1123596"/>
        </a:xfrm>
        <a:custGeom>
          <a:avLst/>
          <a:gdLst/>
          <a:ahLst/>
          <a:cxnLst/>
          <a:rect l="0" t="0" r="0" b="0"/>
          <a:pathLst>
            <a:path>
              <a:moveTo>
                <a:pt x="0" y="1123596"/>
              </a:moveTo>
              <a:lnTo>
                <a:pt x="190438" y="1123596"/>
              </a:lnTo>
              <a:lnTo>
                <a:pt x="190438" y="0"/>
              </a:lnTo>
              <a:lnTo>
                <a:pt x="38087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746542" y="1477371"/>
        <a:ext cx="59319" cy="59319"/>
      </dsp:txXfrm>
    </dsp:sp>
    <dsp:sp modelId="{B88D1D6B-8576-4D5F-BCD1-0FB969C12388}">
      <dsp:nvSpPr>
        <dsp:cNvPr id="0" name=""/>
        <dsp:cNvSpPr/>
      </dsp:nvSpPr>
      <dsp:spPr>
        <a:xfrm rot="16200000">
          <a:off x="-994288" y="1778528"/>
          <a:ext cx="2579501" cy="5806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ru-RU" sz="1600" kern="1200"/>
            <a:t>Виды государственного управления</a:t>
          </a:r>
        </a:p>
      </dsp:txBody>
      <dsp:txXfrm>
        <a:off x="-994288" y="1778528"/>
        <a:ext cx="2579501" cy="580603"/>
      </dsp:txXfrm>
    </dsp:sp>
    <dsp:sp modelId="{AD54A59D-FB44-4297-A3A2-EFFEF705628E}">
      <dsp:nvSpPr>
        <dsp:cNvPr id="0" name=""/>
        <dsp:cNvSpPr/>
      </dsp:nvSpPr>
      <dsp:spPr>
        <a:xfrm>
          <a:off x="966640" y="277893"/>
          <a:ext cx="5809999" cy="133468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Внутреннее государственное управление,</a:t>
          </a:r>
        </a:p>
        <a:p>
          <a:pPr lvl="0" algn="ctr" defTabSz="533400">
            <a:lnSpc>
              <a:spcPct val="90000"/>
            </a:lnSpc>
            <a:spcBef>
              <a:spcPct val="0"/>
            </a:spcBef>
            <a:spcAft>
              <a:spcPct val="35000"/>
            </a:spcAft>
          </a:pPr>
          <a:r>
            <a:rPr lang="ru-RU" sz="1100" kern="1200"/>
            <a:t>осуществляемое исполнительными органами государственной власти в целях организации самой системы этих органов и обеспечения правовых режимов их работы, т. е. для проведения позитивной управленческой деятельности для решения государственных задач и исполнения нормативных правовых актов (осуществление действий по организации деятельности самих исполнительных органов государственной власти, совершенствованию института государственной службы, разработка и принятие нормативных правовых актов)</a:t>
          </a:r>
        </a:p>
      </dsp:txBody>
      <dsp:txXfrm>
        <a:off x="966640" y="277893"/>
        <a:ext cx="5809999" cy="1334680"/>
      </dsp:txXfrm>
    </dsp:sp>
    <dsp:sp modelId="{07267D5A-8C37-4092-8AB3-EF262B71BD4B}">
      <dsp:nvSpPr>
        <dsp:cNvPr id="0" name=""/>
        <dsp:cNvSpPr/>
      </dsp:nvSpPr>
      <dsp:spPr>
        <a:xfrm>
          <a:off x="966640" y="1757724"/>
          <a:ext cx="5809999" cy="101094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Внешнее государственное управление</a:t>
          </a:r>
        </a:p>
        <a:p>
          <a:pPr lvl="0" algn="ctr" defTabSz="533400">
            <a:lnSpc>
              <a:spcPct val="90000"/>
            </a:lnSpc>
            <a:spcBef>
              <a:spcPct val="0"/>
            </a:spcBef>
            <a:spcAft>
              <a:spcPct val="35000"/>
            </a:spcAft>
          </a:pPr>
          <a:r>
            <a:rPr lang="ru-RU" sz="1100" kern="1200"/>
            <a:t>осуществляется органами исполнительной власти в целях реализации «внешних» (в том числе иногда и принуждающих) полномочий, т. е. полномочий, адресованных субъектам права (физическим и юридическим лицам), не входящим в структуру государственной администрации (например, осуществление деятельности по регистрации и лицензированию)</a:t>
          </a:r>
        </a:p>
      </dsp:txBody>
      <dsp:txXfrm>
        <a:off x="966640" y="1757724"/>
        <a:ext cx="5809999" cy="1010941"/>
      </dsp:txXfrm>
    </dsp:sp>
    <dsp:sp modelId="{9B76041E-AD86-4160-940D-1FBA5BF1027D}">
      <dsp:nvSpPr>
        <dsp:cNvPr id="0" name=""/>
        <dsp:cNvSpPr/>
      </dsp:nvSpPr>
      <dsp:spPr>
        <a:xfrm>
          <a:off x="966640" y="2913817"/>
          <a:ext cx="5809999" cy="9459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Внутриорганизационное государственное управление</a:t>
          </a:r>
        </a:p>
        <a:p>
          <a:pPr lvl="0" algn="ctr" defTabSz="533400">
            <a:lnSpc>
              <a:spcPct val="90000"/>
            </a:lnSpc>
            <a:spcBef>
              <a:spcPct val="0"/>
            </a:spcBef>
            <a:spcAft>
              <a:spcPct val="35000"/>
            </a:spcAft>
          </a:pPr>
          <a:r>
            <a:rPr lang="ru-RU" sz="1100" kern="1200"/>
            <a:t>— осуществление исполнительно-распорядительных функций органами законодательной (представительной) власти, судами, прокуратурой и иными государственными органами, традиционно не относящимися к исполнительным органам государственной власти.</a:t>
          </a:r>
        </a:p>
      </dsp:txBody>
      <dsp:txXfrm>
        <a:off x="966640" y="2913817"/>
        <a:ext cx="5809999" cy="945949"/>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5486B4-329C-420C-A9A3-4D792E8D01C6}">
      <dsp:nvSpPr>
        <dsp:cNvPr id="0" name=""/>
        <dsp:cNvSpPr/>
      </dsp:nvSpPr>
      <dsp:spPr>
        <a:xfrm>
          <a:off x="489335" y="948690"/>
          <a:ext cx="236027" cy="561656"/>
        </a:xfrm>
        <a:custGeom>
          <a:avLst/>
          <a:gdLst/>
          <a:ahLst/>
          <a:cxnLst/>
          <a:rect l="0" t="0" r="0" b="0"/>
          <a:pathLst>
            <a:path>
              <a:moveTo>
                <a:pt x="0" y="0"/>
              </a:moveTo>
              <a:lnTo>
                <a:pt x="118013" y="0"/>
              </a:lnTo>
              <a:lnTo>
                <a:pt x="118013" y="561656"/>
              </a:lnTo>
              <a:lnTo>
                <a:pt x="236027" y="5616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592118" y="1214287"/>
        <a:ext cx="30461" cy="30461"/>
      </dsp:txXfrm>
    </dsp:sp>
    <dsp:sp modelId="{D1D8E141-97F3-42D5-9F76-400122374599}">
      <dsp:nvSpPr>
        <dsp:cNvPr id="0" name=""/>
        <dsp:cNvSpPr/>
      </dsp:nvSpPr>
      <dsp:spPr>
        <a:xfrm>
          <a:off x="489335" y="902970"/>
          <a:ext cx="236027" cy="91440"/>
        </a:xfrm>
        <a:custGeom>
          <a:avLst/>
          <a:gdLst/>
          <a:ahLst/>
          <a:cxnLst/>
          <a:rect l="0" t="0" r="0" b="0"/>
          <a:pathLst>
            <a:path>
              <a:moveTo>
                <a:pt x="0" y="45720"/>
              </a:moveTo>
              <a:lnTo>
                <a:pt x="118013" y="45720"/>
              </a:lnTo>
              <a:lnTo>
                <a:pt x="118013" y="64684"/>
              </a:lnTo>
              <a:lnTo>
                <a:pt x="236027" y="646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601429" y="942770"/>
        <a:ext cx="11839" cy="11839"/>
      </dsp:txXfrm>
    </dsp:sp>
    <dsp:sp modelId="{23A3E5DC-6CCF-40CD-858A-7AF71F312EED}">
      <dsp:nvSpPr>
        <dsp:cNvPr id="0" name=""/>
        <dsp:cNvSpPr/>
      </dsp:nvSpPr>
      <dsp:spPr>
        <a:xfrm>
          <a:off x="489335" y="405998"/>
          <a:ext cx="236027" cy="542691"/>
        </a:xfrm>
        <a:custGeom>
          <a:avLst/>
          <a:gdLst/>
          <a:ahLst/>
          <a:cxnLst/>
          <a:rect l="0" t="0" r="0" b="0"/>
          <a:pathLst>
            <a:path>
              <a:moveTo>
                <a:pt x="0" y="542691"/>
              </a:moveTo>
              <a:lnTo>
                <a:pt x="118013" y="542691"/>
              </a:lnTo>
              <a:lnTo>
                <a:pt x="118013" y="0"/>
              </a:lnTo>
              <a:lnTo>
                <a:pt x="23602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592554" y="662549"/>
        <a:ext cx="29589" cy="29589"/>
      </dsp:txXfrm>
    </dsp:sp>
    <dsp:sp modelId="{63127BF0-AAEF-407D-82CB-1C6EA522242E}">
      <dsp:nvSpPr>
        <dsp:cNvPr id="0" name=""/>
        <dsp:cNvSpPr/>
      </dsp:nvSpPr>
      <dsp:spPr>
        <a:xfrm rot="16200000">
          <a:off x="-82990" y="768790"/>
          <a:ext cx="784852" cy="359798"/>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ru-RU" sz="1600" kern="1200"/>
            <a:t>Метод</a:t>
          </a:r>
        </a:p>
      </dsp:txBody>
      <dsp:txXfrm>
        <a:off x="-82990" y="768790"/>
        <a:ext cx="784852" cy="359798"/>
      </dsp:txXfrm>
    </dsp:sp>
    <dsp:sp modelId="{2181E71D-AA59-4AAD-8993-B6F0BBDD1532}">
      <dsp:nvSpPr>
        <dsp:cNvPr id="0" name=""/>
        <dsp:cNvSpPr/>
      </dsp:nvSpPr>
      <dsp:spPr>
        <a:xfrm>
          <a:off x="725363" y="129538"/>
          <a:ext cx="5843080" cy="552920"/>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Предписание</a:t>
          </a:r>
        </a:p>
        <a:p>
          <a:pPr lvl="0" algn="ctr" defTabSz="488950">
            <a:lnSpc>
              <a:spcPct val="90000"/>
            </a:lnSpc>
            <a:spcBef>
              <a:spcPct val="0"/>
            </a:spcBef>
            <a:spcAft>
              <a:spcPct val="35000"/>
            </a:spcAft>
          </a:pPr>
          <a:r>
            <a:rPr lang="ru-RU" sz="1100" kern="1200"/>
            <a:t>- возложение прямой юридической обязанности совершать те или иные действия в рамках, предусмотренных правовой нормой</a:t>
          </a:r>
        </a:p>
      </dsp:txBody>
      <dsp:txXfrm>
        <a:off x="725363" y="129538"/>
        <a:ext cx="5843080" cy="552920"/>
      </dsp:txXfrm>
    </dsp:sp>
    <dsp:sp modelId="{F7C3651D-443D-4FB8-AD7C-35D6AC8F0083}">
      <dsp:nvSpPr>
        <dsp:cNvPr id="0" name=""/>
        <dsp:cNvSpPr/>
      </dsp:nvSpPr>
      <dsp:spPr>
        <a:xfrm>
          <a:off x="725363" y="772408"/>
          <a:ext cx="5843080" cy="390492"/>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Запрет</a:t>
          </a:r>
        </a:p>
        <a:p>
          <a:pPr lvl="0" algn="ctr" defTabSz="488950">
            <a:lnSpc>
              <a:spcPct val="90000"/>
            </a:lnSpc>
            <a:spcBef>
              <a:spcPct val="0"/>
            </a:spcBef>
            <a:spcAft>
              <a:spcPct val="35000"/>
            </a:spcAft>
          </a:pPr>
          <a:r>
            <a:rPr lang="ru-RU" sz="1100" kern="1200"/>
            <a:t>- возложение прямой юридической обязанности не совершать те или иные действия</a:t>
          </a:r>
        </a:p>
      </dsp:txBody>
      <dsp:txXfrm>
        <a:off x="725363" y="772408"/>
        <a:ext cx="5843080" cy="390492"/>
      </dsp:txXfrm>
    </dsp:sp>
    <dsp:sp modelId="{0FBED5E6-FBF6-409E-A160-AB2F2211DF34}">
      <dsp:nvSpPr>
        <dsp:cNvPr id="0" name=""/>
        <dsp:cNvSpPr/>
      </dsp:nvSpPr>
      <dsp:spPr>
        <a:xfrm>
          <a:off x="725363" y="1252851"/>
          <a:ext cx="5843080" cy="514990"/>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Дозволение</a:t>
          </a:r>
        </a:p>
        <a:p>
          <a:pPr lvl="0" algn="ctr" defTabSz="488950">
            <a:lnSpc>
              <a:spcPct val="90000"/>
            </a:lnSpc>
            <a:spcBef>
              <a:spcPct val="0"/>
            </a:spcBef>
            <a:spcAft>
              <a:spcPct val="35000"/>
            </a:spcAft>
          </a:pPr>
          <a:r>
            <a:rPr lang="ru-RU" sz="1100" kern="1200"/>
            <a:t>- юридическое разрешение совершать те или иные действия в условиях, предусмотренных правовой нормой, или воздержаться от их свершения по своему усмотрению</a:t>
          </a:r>
        </a:p>
      </dsp:txBody>
      <dsp:txXfrm>
        <a:off x="725363" y="1252851"/>
        <a:ext cx="5843080" cy="514990"/>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11AF92-65E0-4455-838E-3346C3BEEB8B}">
      <dsp:nvSpPr>
        <dsp:cNvPr id="0" name=""/>
        <dsp:cNvSpPr/>
      </dsp:nvSpPr>
      <dsp:spPr>
        <a:xfrm>
          <a:off x="551222" y="830580"/>
          <a:ext cx="206642" cy="533209"/>
        </a:xfrm>
        <a:custGeom>
          <a:avLst/>
          <a:gdLst/>
          <a:ahLst/>
          <a:cxnLst/>
          <a:rect l="0" t="0" r="0" b="0"/>
          <a:pathLst>
            <a:path>
              <a:moveTo>
                <a:pt x="0" y="0"/>
              </a:moveTo>
              <a:lnTo>
                <a:pt x="103321" y="0"/>
              </a:lnTo>
              <a:lnTo>
                <a:pt x="103321" y="533209"/>
              </a:lnTo>
              <a:lnTo>
                <a:pt x="206642" y="5332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640247" y="1082888"/>
        <a:ext cx="28592" cy="28592"/>
      </dsp:txXfrm>
    </dsp:sp>
    <dsp:sp modelId="{47203151-7B92-43ED-A791-A1D7FB5A4A93}">
      <dsp:nvSpPr>
        <dsp:cNvPr id="0" name=""/>
        <dsp:cNvSpPr/>
      </dsp:nvSpPr>
      <dsp:spPr>
        <a:xfrm>
          <a:off x="551222" y="830580"/>
          <a:ext cx="206642" cy="177736"/>
        </a:xfrm>
        <a:custGeom>
          <a:avLst/>
          <a:gdLst/>
          <a:ahLst/>
          <a:cxnLst/>
          <a:rect l="0" t="0" r="0" b="0"/>
          <a:pathLst>
            <a:path>
              <a:moveTo>
                <a:pt x="0" y="0"/>
              </a:moveTo>
              <a:lnTo>
                <a:pt x="103321" y="0"/>
              </a:lnTo>
              <a:lnTo>
                <a:pt x="103321" y="177736"/>
              </a:lnTo>
              <a:lnTo>
                <a:pt x="206642" y="1777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647729" y="912634"/>
        <a:ext cx="13628" cy="13628"/>
      </dsp:txXfrm>
    </dsp:sp>
    <dsp:sp modelId="{7EF76BAE-BAB8-4CA9-8843-AF0C8DAE9935}">
      <dsp:nvSpPr>
        <dsp:cNvPr id="0" name=""/>
        <dsp:cNvSpPr/>
      </dsp:nvSpPr>
      <dsp:spPr>
        <a:xfrm>
          <a:off x="551222" y="652843"/>
          <a:ext cx="206642" cy="177736"/>
        </a:xfrm>
        <a:custGeom>
          <a:avLst/>
          <a:gdLst/>
          <a:ahLst/>
          <a:cxnLst/>
          <a:rect l="0" t="0" r="0" b="0"/>
          <a:pathLst>
            <a:path>
              <a:moveTo>
                <a:pt x="0" y="177736"/>
              </a:moveTo>
              <a:lnTo>
                <a:pt x="103321" y="177736"/>
              </a:lnTo>
              <a:lnTo>
                <a:pt x="103321" y="0"/>
              </a:lnTo>
              <a:lnTo>
                <a:pt x="20664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647729" y="734897"/>
        <a:ext cx="13628" cy="13628"/>
      </dsp:txXfrm>
    </dsp:sp>
    <dsp:sp modelId="{2B4E164A-83ED-48FF-B184-197BECFF6444}">
      <dsp:nvSpPr>
        <dsp:cNvPr id="0" name=""/>
        <dsp:cNvSpPr/>
      </dsp:nvSpPr>
      <dsp:spPr>
        <a:xfrm>
          <a:off x="551222" y="297370"/>
          <a:ext cx="206642" cy="533209"/>
        </a:xfrm>
        <a:custGeom>
          <a:avLst/>
          <a:gdLst/>
          <a:ahLst/>
          <a:cxnLst/>
          <a:rect l="0" t="0" r="0" b="0"/>
          <a:pathLst>
            <a:path>
              <a:moveTo>
                <a:pt x="0" y="533209"/>
              </a:moveTo>
              <a:lnTo>
                <a:pt x="103321" y="533209"/>
              </a:lnTo>
              <a:lnTo>
                <a:pt x="103321" y="0"/>
              </a:lnTo>
              <a:lnTo>
                <a:pt x="20664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640247" y="549679"/>
        <a:ext cx="28592" cy="28592"/>
      </dsp:txXfrm>
    </dsp:sp>
    <dsp:sp modelId="{63B744FF-8AFF-437C-A5E6-B163EE6FA907}">
      <dsp:nvSpPr>
        <dsp:cNvPr id="0" name=""/>
        <dsp:cNvSpPr/>
      </dsp:nvSpPr>
      <dsp:spPr>
        <a:xfrm rot="16200000">
          <a:off x="-147301" y="657839"/>
          <a:ext cx="1051567" cy="34548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ru-RU" sz="1600" kern="1200"/>
            <a:t>Задачи</a:t>
          </a:r>
          <a:endParaRPr lang="ru-RU" sz="1100" kern="1200"/>
        </a:p>
      </dsp:txBody>
      <dsp:txXfrm>
        <a:off x="-147301" y="657839"/>
        <a:ext cx="1051567" cy="345480"/>
      </dsp:txXfrm>
    </dsp:sp>
    <dsp:sp modelId="{32069C06-AC68-4F50-825D-B4C0DE502112}">
      <dsp:nvSpPr>
        <dsp:cNvPr id="0" name=""/>
        <dsp:cNvSpPr/>
      </dsp:nvSpPr>
      <dsp:spPr>
        <a:xfrm>
          <a:off x="757865" y="159009"/>
          <a:ext cx="5741993" cy="27672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t>Устанавливает правовые основы государственного управления</a:t>
          </a:r>
          <a:endParaRPr lang="ru-RU" sz="1100" kern="1200"/>
        </a:p>
      </dsp:txBody>
      <dsp:txXfrm>
        <a:off x="757865" y="159009"/>
        <a:ext cx="5741993" cy="276721"/>
      </dsp:txXfrm>
    </dsp:sp>
    <dsp:sp modelId="{4DE4397F-1112-4B4D-A662-145D6111405D}">
      <dsp:nvSpPr>
        <dsp:cNvPr id="0" name=""/>
        <dsp:cNvSpPr/>
      </dsp:nvSpPr>
      <dsp:spPr>
        <a:xfrm>
          <a:off x="757865" y="514482"/>
          <a:ext cx="5741993" cy="27672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t>Закрепляет систему и структуру органов управления</a:t>
          </a:r>
          <a:endParaRPr lang="ru-RU" sz="1100" kern="1200"/>
        </a:p>
      </dsp:txBody>
      <dsp:txXfrm>
        <a:off x="757865" y="514482"/>
        <a:ext cx="5741993" cy="276721"/>
      </dsp:txXfrm>
    </dsp:sp>
    <dsp:sp modelId="{F924289A-6B09-4865-A3D2-43569B6F743B}">
      <dsp:nvSpPr>
        <dsp:cNvPr id="0" name=""/>
        <dsp:cNvSpPr/>
      </dsp:nvSpPr>
      <dsp:spPr>
        <a:xfrm>
          <a:off x="757865" y="869955"/>
          <a:ext cx="5741993" cy="27672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t>Определяет порядок их формирования, их взаимоотношения, формы и методы деятельности</a:t>
          </a:r>
          <a:endParaRPr lang="ru-RU" sz="1100" kern="1200"/>
        </a:p>
      </dsp:txBody>
      <dsp:txXfrm>
        <a:off x="757865" y="869955"/>
        <a:ext cx="5741993" cy="276721"/>
      </dsp:txXfrm>
    </dsp:sp>
    <dsp:sp modelId="{136A6349-1A91-4339-B369-CEAFE5B5382C}">
      <dsp:nvSpPr>
        <dsp:cNvPr id="0" name=""/>
        <dsp:cNvSpPr/>
      </dsp:nvSpPr>
      <dsp:spPr>
        <a:xfrm>
          <a:off x="757865" y="1225428"/>
          <a:ext cx="5741993" cy="27672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t>Определяет полномочия и ответственность органов государственного управления</a:t>
          </a:r>
          <a:endParaRPr lang="ru-RU" sz="1100" kern="1200"/>
        </a:p>
      </dsp:txBody>
      <dsp:txXfrm>
        <a:off x="757865" y="1225428"/>
        <a:ext cx="5741993" cy="27672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C25257-032E-4261-8A74-2060F2B9331B}">
      <dsp:nvSpPr>
        <dsp:cNvPr id="0" name=""/>
        <dsp:cNvSpPr/>
      </dsp:nvSpPr>
      <dsp:spPr>
        <a:xfrm>
          <a:off x="1117848" y="1217446"/>
          <a:ext cx="452456" cy="998963"/>
        </a:xfrm>
        <a:custGeom>
          <a:avLst/>
          <a:gdLst/>
          <a:ahLst/>
          <a:cxnLst/>
          <a:rect l="0" t="0" r="0" b="0"/>
          <a:pathLst>
            <a:path>
              <a:moveTo>
                <a:pt x="0" y="0"/>
              </a:moveTo>
              <a:lnTo>
                <a:pt x="226228" y="0"/>
              </a:lnTo>
              <a:lnTo>
                <a:pt x="226228" y="998963"/>
              </a:lnTo>
              <a:lnTo>
                <a:pt x="452456" y="9989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316660" y="1689512"/>
        <a:ext cx="54832" cy="54832"/>
      </dsp:txXfrm>
    </dsp:sp>
    <dsp:sp modelId="{A8CF17CD-8898-410F-BEC5-86616AA2756D}">
      <dsp:nvSpPr>
        <dsp:cNvPr id="0" name=""/>
        <dsp:cNvSpPr/>
      </dsp:nvSpPr>
      <dsp:spPr>
        <a:xfrm>
          <a:off x="1117848" y="1217446"/>
          <a:ext cx="458882" cy="647653"/>
        </a:xfrm>
        <a:custGeom>
          <a:avLst/>
          <a:gdLst/>
          <a:ahLst/>
          <a:cxnLst/>
          <a:rect l="0" t="0" r="0" b="0"/>
          <a:pathLst>
            <a:path>
              <a:moveTo>
                <a:pt x="0" y="0"/>
              </a:moveTo>
              <a:lnTo>
                <a:pt x="229441" y="0"/>
              </a:lnTo>
              <a:lnTo>
                <a:pt x="229441" y="647653"/>
              </a:lnTo>
              <a:lnTo>
                <a:pt x="458882" y="6476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327445" y="1521429"/>
        <a:ext cx="39687" cy="39687"/>
      </dsp:txXfrm>
    </dsp:sp>
    <dsp:sp modelId="{763C23F0-F8E1-4FF6-BECB-AE7DD21684CA}">
      <dsp:nvSpPr>
        <dsp:cNvPr id="0" name=""/>
        <dsp:cNvSpPr/>
      </dsp:nvSpPr>
      <dsp:spPr>
        <a:xfrm>
          <a:off x="1117848" y="1217446"/>
          <a:ext cx="471723" cy="315614"/>
        </a:xfrm>
        <a:custGeom>
          <a:avLst/>
          <a:gdLst/>
          <a:ahLst/>
          <a:cxnLst/>
          <a:rect l="0" t="0" r="0" b="0"/>
          <a:pathLst>
            <a:path>
              <a:moveTo>
                <a:pt x="0" y="0"/>
              </a:moveTo>
              <a:lnTo>
                <a:pt x="235861" y="0"/>
              </a:lnTo>
              <a:lnTo>
                <a:pt x="235861" y="315614"/>
              </a:lnTo>
              <a:lnTo>
                <a:pt x="471723" y="3156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339520" y="1361064"/>
        <a:ext cx="28378" cy="28378"/>
      </dsp:txXfrm>
    </dsp:sp>
    <dsp:sp modelId="{8258E251-ADEB-4E8E-AC04-C0DD1537919C}">
      <dsp:nvSpPr>
        <dsp:cNvPr id="0" name=""/>
        <dsp:cNvSpPr/>
      </dsp:nvSpPr>
      <dsp:spPr>
        <a:xfrm>
          <a:off x="1117848" y="1142456"/>
          <a:ext cx="458882" cy="91440"/>
        </a:xfrm>
        <a:custGeom>
          <a:avLst/>
          <a:gdLst/>
          <a:ahLst/>
          <a:cxnLst/>
          <a:rect l="0" t="0" r="0" b="0"/>
          <a:pathLst>
            <a:path>
              <a:moveTo>
                <a:pt x="0" y="74990"/>
              </a:moveTo>
              <a:lnTo>
                <a:pt x="229441" y="74990"/>
              </a:lnTo>
              <a:lnTo>
                <a:pt x="229441" y="45720"/>
              </a:lnTo>
              <a:lnTo>
                <a:pt x="458882"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1335793" y="1176680"/>
        <a:ext cx="22990" cy="22990"/>
      </dsp:txXfrm>
    </dsp:sp>
    <dsp:sp modelId="{020BF42E-4391-4F61-8F63-8A7EE5FD1374}">
      <dsp:nvSpPr>
        <dsp:cNvPr id="0" name=""/>
        <dsp:cNvSpPr/>
      </dsp:nvSpPr>
      <dsp:spPr>
        <a:xfrm>
          <a:off x="1117848" y="843291"/>
          <a:ext cx="458882" cy="374155"/>
        </a:xfrm>
        <a:custGeom>
          <a:avLst/>
          <a:gdLst/>
          <a:ahLst/>
          <a:cxnLst/>
          <a:rect l="0" t="0" r="0" b="0"/>
          <a:pathLst>
            <a:path>
              <a:moveTo>
                <a:pt x="0" y="374155"/>
              </a:moveTo>
              <a:lnTo>
                <a:pt x="229441" y="374155"/>
              </a:lnTo>
              <a:lnTo>
                <a:pt x="229441" y="0"/>
              </a:lnTo>
              <a:lnTo>
                <a:pt x="45888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1332487" y="1015566"/>
        <a:ext cx="29604" cy="29604"/>
      </dsp:txXfrm>
    </dsp:sp>
    <dsp:sp modelId="{740D0677-5BDA-493A-B10E-C2795C815622}">
      <dsp:nvSpPr>
        <dsp:cNvPr id="0" name=""/>
        <dsp:cNvSpPr/>
      </dsp:nvSpPr>
      <dsp:spPr>
        <a:xfrm>
          <a:off x="1117848" y="498403"/>
          <a:ext cx="471723" cy="719042"/>
        </a:xfrm>
        <a:custGeom>
          <a:avLst/>
          <a:gdLst/>
          <a:ahLst/>
          <a:cxnLst/>
          <a:rect l="0" t="0" r="0" b="0"/>
          <a:pathLst>
            <a:path>
              <a:moveTo>
                <a:pt x="0" y="719042"/>
              </a:moveTo>
              <a:lnTo>
                <a:pt x="235861" y="719042"/>
              </a:lnTo>
              <a:lnTo>
                <a:pt x="235861" y="0"/>
              </a:lnTo>
              <a:lnTo>
                <a:pt x="47172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1332210" y="836426"/>
        <a:ext cx="42998" cy="42998"/>
      </dsp:txXfrm>
    </dsp:sp>
    <dsp:sp modelId="{C04C3308-0EF8-41C6-A515-93EE5F91C1A6}">
      <dsp:nvSpPr>
        <dsp:cNvPr id="0" name=""/>
        <dsp:cNvSpPr/>
      </dsp:nvSpPr>
      <dsp:spPr>
        <a:xfrm>
          <a:off x="1117848" y="159941"/>
          <a:ext cx="458882" cy="1057504"/>
        </a:xfrm>
        <a:custGeom>
          <a:avLst/>
          <a:gdLst/>
          <a:ahLst/>
          <a:cxnLst/>
          <a:rect l="0" t="0" r="0" b="0"/>
          <a:pathLst>
            <a:path>
              <a:moveTo>
                <a:pt x="0" y="1057504"/>
              </a:moveTo>
              <a:lnTo>
                <a:pt x="229441" y="1057504"/>
              </a:lnTo>
              <a:lnTo>
                <a:pt x="229441" y="0"/>
              </a:lnTo>
              <a:lnTo>
                <a:pt x="45888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1318469" y="659874"/>
        <a:ext cx="57638" cy="57638"/>
      </dsp:txXfrm>
    </dsp:sp>
    <dsp:sp modelId="{AEEB4FFA-40B0-410F-8EC9-9FAA5CE41241}">
      <dsp:nvSpPr>
        <dsp:cNvPr id="0" name=""/>
        <dsp:cNvSpPr/>
      </dsp:nvSpPr>
      <dsp:spPr>
        <a:xfrm rot="16200000">
          <a:off x="-58763" y="990597"/>
          <a:ext cx="1899524" cy="453699"/>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ru-RU" sz="1600" kern="1200"/>
            <a:t>Признаки права</a:t>
          </a:r>
        </a:p>
      </dsp:txBody>
      <dsp:txXfrm>
        <a:off x="-58763" y="990597"/>
        <a:ext cx="1899524" cy="453699"/>
      </dsp:txXfrm>
    </dsp:sp>
    <dsp:sp modelId="{719D9EBB-B901-4483-9011-A59AA72A89B1}">
      <dsp:nvSpPr>
        <dsp:cNvPr id="0" name=""/>
        <dsp:cNvSpPr/>
      </dsp:nvSpPr>
      <dsp:spPr>
        <a:xfrm>
          <a:off x="1576730" y="1435"/>
          <a:ext cx="2994598" cy="317012"/>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Формальная определённость</a:t>
          </a:r>
        </a:p>
      </dsp:txBody>
      <dsp:txXfrm>
        <a:off x="1576730" y="1435"/>
        <a:ext cx="2994598" cy="317012"/>
      </dsp:txXfrm>
    </dsp:sp>
    <dsp:sp modelId="{7AB8A598-57A6-4ADB-B7CC-2A0D1119885C}">
      <dsp:nvSpPr>
        <dsp:cNvPr id="0" name=""/>
        <dsp:cNvSpPr/>
      </dsp:nvSpPr>
      <dsp:spPr>
        <a:xfrm>
          <a:off x="1589572" y="339897"/>
          <a:ext cx="2994598" cy="317012"/>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Связь с государством</a:t>
          </a:r>
        </a:p>
      </dsp:txBody>
      <dsp:txXfrm>
        <a:off x="1589572" y="339897"/>
        <a:ext cx="2994598" cy="317012"/>
      </dsp:txXfrm>
    </dsp:sp>
    <dsp:sp modelId="{A6C9DACE-71CA-4FAB-A5F9-FEF5E7D3B9FB}">
      <dsp:nvSpPr>
        <dsp:cNvPr id="0" name=""/>
        <dsp:cNvSpPr/>
      </dsp:nvSpPr>
      <dsp:spPr>
        <a:xfrm>
          <a:off x="1576730" y="684785"/>
          <a:ext cx="2994598" cy="317012"/>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Общеобязательность</a:t>
          </a:r>
        </a:p>
      </dsp:txBody>
      <dsp:txXfrm>
        <a:off x="1576730" y="684785"/>
        <a:ext cx="2994598" cy="317012"/>
      </dsp:txXfrm>
    </dsp:sp>
    <dsp:sp modelId="{E84BC6A8-242B-4F81-86CC-67D2F108F048}">
      <dsp:nvSpPr>
        <dsp:cNvPr id="0" name=""/>
        <dsp:cNvSpPr/>
      </dsp:nvSpPr>
      <dsp:spPr>
        <a:xfrm>
          <a:off x="1576730" y="1029669"/>
          <a:ext cx="2994598" cy="317012"/>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Нормативность</a:t>
          </a:r>
        </a:p>
      </dsp:txBody>
      <dsp:txXfrm>
        <a:off x="1576730" y="1029669"/>
        <a:ext cx="2994598" cy="317012"/>
      </dsp:txXfrm>
    </dsp:sp>
    <dsp:sp modelId="{FACE2523-84E4-4FAB-9013-25E2664821DA}">
      <dsp:nvSpPr>
        <dsp:cNvPr id="0" name=""/>
        <dsp:cNvSpPr/>
      </dsp:nvSpPr>
      <dsp:spPr>
        <a:xfrm>
          <a:off x="1589572" y="1374554"/>
          <a:ext cx="2994598" cy="317012"/>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Системность</a:t>
          </a:r>
        </a:p>
      </dsp:txBody>
      <dsp:txXfrm>
        <a:off x="1589572" y="1374554"/>
        <a:ext cx="2994598" cy="317012"/>
      </dsp:txXfrm>
    </dsp:sp>
    <dsp:sp modelId="{0D99BA6B-EE40-4E4B-8794-FEE21761CFFF}">
      <dsp:nvSpPr>
        <dsp:cNvPr id="0" name=""/>
        <dsp:cNvSpPr/>
      </dsp:nvSpPr>
      <dsp:spPr>
        <a:xfrm>
          <a:off x="1576730" y="1706593"/>
          <a:ext cx="2994598" cy="317012"/>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Общественный регулятор</a:t>
          </a:r>
        </a:p>
      </dsp:txBody>
      <dsp:txXfrm>
        <a:off x="1576730" y="1706593"/>
        <a:ext cx="2994598" cy="317012"/>
      </dsp:txXfrm>
    </dsp:sp>
    <dsp:sp modelId="{63463C3C-37D9-4DB6-97F7-7883ED4E058E}">
      <dsp:nvSpPr>
        <dsp:cNvPr id="0" name=""/>
        <dsp:cNvSpPr/>
      </dsp:nvSpPr>
      <dsp:spPr>
        <a:xfrm>
          <a:off x="1570304" y="2057903"/>
          <a:ext cx="2994598" cy="317012"/>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Средства социального компромиса</a:t>
          </a:r>
        </a:p>
      </dsp:txBody>
      <dsp:txXfrm>
        <a:off x="1570304" y="2057903"/>
        <a:ext cx="2994598" cy="317012"/>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609FF3-266B-47A9-A6F9-445AF27AC8F6}">
      <dsp:nvSpPr>
        <dsp:cNvPr id="0" name=""/>
        <dsp:cNvSpPr/>
      </dsp:nvSpPr>
      <dsp:spPr>
        <a:xfrm>
          <a:off x="1193726" y="142474"/>
          <a:ext cx="1773021" cy="1773021"/>
        </a:xfrm>
        <a:prstGeom prst="pie">
          <a:avLst>
            <a:gd name="adj1" fmla="val 16200000"/>
            <a:gd name="adj2" fmla="val 180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ru-RU" sz="1100" kern="1200"/>
            <a:t>Объект</a:t>
          </a:r>
        </a:p>
      </dsp:txBody>
      <dsp:txXfrm>
        <a:off x="2157701" y="469639"/>
        <a:ext cx="601560" cy="591007"/>
      </dsp:txXfrm>
    </dsp:sp>
    <dsp:sp modelId="{7FA88691-2C02-4F1F-AC6C-196F25AF252B}">
      <dsp:nvSpPr>
        <dsp:cNvPr id="0" name=""/>
        <dsp:cNvSpPr/>
      </dsp:nvSpPr>
      <dsp:spPr>
        <a:xfrm>
          <a:off x="1102331" y="195243"/>
          <a:ext cx="1773021" cy="1773021"/>
        </a:xfrm>
        <a:prstGeom prst="pie">
          <a:avLst>
            <a:gd name="adj1" fmla="val 1800000"/>
            <a:gd name="adj2" fmla="val 900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ru-RU" sz="1100" kern="1200"/>
            <a:t>Содержание правонару-шения</a:t>
          </a:r>
        </a:p>
      </dsp:txBody>
      <dsp:txXfrm>
        <a:off x="1587801" y="1313935"/>
        <a:ext cx="802081" cy="548792"/>
      </dsp:txXfrm>
    </dsp:sp>
    <dsp:sp modelId="{C47FFEBD-2DA8-4159-A353-54367D7F759D}">
      <dsp:nvSpPr>
        <dsp:cNvPr id="0" name=""/>
        <dsp:cNvSpPr/>
      </dsp:nvSpPr>
      <dsp:spPr>
        <a:xfrm>
          <a:off x="1102331" y="195243"/>
          <a:ext cx="1773021" cy="1773021"/>
        </a:xfrm>
        <a:prstGeom prst="pie">
          <a:avLst>
            <a:gd name="adj1" fmla="val 9000000"/>
            <a:gd name="adj2" fmla="val 1620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ru-RU" sz="1100" kern="1200"/>
            <a:t>Субъект</a:t>
          </a:r>
        </a:p>
      </dsp:txBody>
      <dsp:txXfrm>
        <a:off x="1292298" y="543515"/>
        <a:ext cx="601560" cy="591007"/>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4D3286-535A-4013-98A4-7A4FB99BA733}">
      <dsp:nvSpPr>
        <dsp:cNvPr id="0" name=""/>
        <dsp:cNvSpPr/>
      </dsp:nvSpPr>
      <dsp:spPr>
        <a:xfrm>
          <a:off x="3481046" y="1082672"/>
          <a:ext cx="676022" cy="201613"/>
        </a:xfrm>
        <a:custGeom>
          <a:avLst/>
          <a:gdLst/>
          <a:ahLst/>
          <a:cxnLst/>
          <a:rect l="0" t="0" r="0" b="0"/>
          <a:pathLst>
            <a:path>
              <a:moveTo>
                <a:pt x="0" y="0"/>
              </a:moveTo>
              <a:lnTo>
                <a:pt x="0" y="137393"/>
              </a:lnTo>
              <a:lnTo>
                <a:pt x="676022" y="137393"/>
              </a:lnTo>
              <a:lnTo>
                <a:pt x="676022" y="2016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572063-9692-4D69-BC6B-88B7C175A90A}">
      <dsp:nvSpPr>
        <dsp:cNvPr id="0" name=""/>
        <dsp:cNvSpPr/>
      </dsp:nvSpPr>
      <dsp:spPr>
        <a:xfrm>
          <a:off x="2900041" y="1082672"/>
          <a:ext cx="581004" cy="201613"/>
        </a:xfrm>
        <a:custGeom>
          <a:avLst/>
          <a:gdLst/>
          <a:ahLst/>
          <a:cxnLst/>
          <a:rect l="0" t="0" r="0" b="0"/>
          <a:pathLst>
            <a:path>
              <a:moveTo>
                <a:pt x="581004" y="0"/>
              </a:moveTo>
              <a:lnTo>
                <a:pt x="581004" y="137393"/>
              </a:lnTo>
              <a:lnTo>
                <a:pt x="0" y="137393"/>
              </a:lnTo>
              <a:lnTo>
                <a:pt x="0" y="2016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931970-AED2-4859-9B16-B3AE88534E6B}">
      <dsp:nvSpPr>
        <dsp:cNvPr id="0" name=""/>
        <dsp:cNvSpPr/>
      </dsp:nvSpPr>
      <dsp:spPr>
        <a:xfrm>
          <a:off x="2438416" y="440859"/>
          <a:ext cx="1042629" cy="201613"/>
        </a:xfrm>
        <a:custGeom>
          <a:avLst/>
          <a:gdLst/>
          <a:ahLst/>
          <a:cxnLst/>
          <a:rect l="0" t="0" r="0" b="0"/>
          <a:pathLst>
            <a:path>
              <a:moveTo>
                <a:pt x="0" y="0"/>
              </a:moveTo>
              <a:lnTo>
                <a:pt x="0" y="137393"/>
              </a:lnTo>
              <a:lnTo>
                <a:pt x="1042629" y="137393"/>
              </a:lnTo>
              <a:lnTo>
                <a:pt x="1042629" y="2016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CAC7C0-D385-4A25-A767-4302A40D276F}">
      <dsp:nvSpPr>
        <dsp:cNvPr id="0" name=""/>
        <dsp:cNvSpPr/>
      </dsp:nvSpPr>
      <dsp:spPr>
        <a:xfrm>
          <a:off x="2305209" y="440859"/>
          <a:ext cx="133207" cy="201613"/>
        </a:xfrm>
        <a:custGeom>
          <a:avLst/>
          <a:gdLst/>
          <a:ahLst/>
          <a:cxnLst/>
          <a:rect l="0" t="0" r="0" b="0"/>
          <a:pathLst>
            <a:path>
              <a:moveTo>
                <a:pt x="133207" y="0"/>
              </a:moveTo>
              <a:lnTo>
                <a:pt x="133207" y="137393"/>
              </a:lnTo>
              <a:lnTo>
                <a:pt x="0" y="137393"/>
              </a:lnTo>
              <a:lnTo>
                <a:pt x="0" y="2016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6C30BA-8B04-4BDE-8541-6438F07D4888}">
      <dsp:nvSpPr>
        <dsp:cNvPr id="0" name=""/>
        <dsp:cNvSpPr/>
      </dsp:nvSpPr>
      <dsp:spPr>
        <a:xfrm>
          <a:off x="1262580" y="440859"/>
          <a:ext cx="1175836" cy="201613"/>
        </a:xfrm>
        <a:custGeom>
          <a:avLst/>
          <a:gdLst/>
          <a:ahLst/>
          <a:cxnLst/>
          <a:rect l="0" t="0" r="0" b="0"/>
          <a:pathLst>
            <a:path>
              <a:moveTo>
                <a:pt x="1175836" y="0"/>
              </a:moveTo>
              <a:lnTo>
                <a:pt x="1175836" y="137393"/>
              </a:lnTo>
              <a:lnTo>
                <a:pt x="0" y="137393"/>
              </a:lnTo>
              <a:lnTo>
                <a:pt x="0" y="2016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152050-B948-4156-A584-AE67C83567D0}">
      <dsp:nvSpPr>
        <dsp:cNvPr id="0" name=""/>
        <dsp:cNvSpPr/>
      </dsp:nvSpPr>
      <dsp:spPr>
        <a:xfrm>
          <a:off x="2011232" y="660"/>
          <a:ext cx="854367" cy="4401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95FC6B7-21FB-442D-9CBA-BABBF447FA31}">
      <dsp:nvSpPr>
        <dsp:cNvPr id="0" name=""/>
        <dsp:cNvSpPr/>
      </dsp:nvSpPr>
      <dsp:spPr>
        <a:xfrm>
          <a:off x="2088258" y="73834"/>
          <a:ext cx="854367" cy="44019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ru-RU" sz="800" kern="1200"/>
            <a:t>Система государственной службы</a:t>
          </a:r>
        </a:p>
      </dsp:txBody>
      <dsp:txXfrm>
        <a:off x="2101151" y="86727"/>
        <a:ext cx="828581" cy="414413"/>
      </dsp:txXfrm>
    </dsp:sp>
    <dsp:sp modelId="{25C6F8DB-3C86-48AA-9A9E-7759DDE40AEE}">
      <dsp:nvSpPr>
        <dsp:cNvPr id="0" name=""/>
        <dsp:cNvSpPr/>
      </dsp:nvSpPr>
      <dsp:spPr>
        <a:xfrm>
          <a:off x="915966" y="642473"/>
          <a:ext cx="693227" cy="4401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300DA02-E320-4614-AEF6-584786AE8C22}">
      <dsp:nvSpPr>
        <dsp:cNvPr id="0" name=""/>
        <dsp:cNvSpPr/>
      </dsp:nvSpPr>
      <dsp:spPr>
        <a:xfrm>
          <a:off x="992992" y="715647"/>
          <a:ext cx="693227" cy="44019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ru-RU" sz="800" kern="1200"/>
            <a:t>Военная служба</a:t>
          </a:r>
        </a:p>
      </dsp:txBody>
      <dsp:txXfrm>
        <a:off x="1005885" y="728540"/>
        <a:ext cx="667441" cy="414413"/>
      </dsp:txXfrm>
    </dsp:sp>
    <dsp:sp modelId="{A04A4DAA-521D-4CA7-9BF5-FCED2149B584}">
      <dsp:nvSpPr>
        <dsp:cNvPr id="0" name=""/>
        <dsp:cNvSpPr/>
      </dsp:nvSpPr>
      <dsp:spPr>
        <a:xfrm>
          <a:off x="1763244" y="642473"/>
          <a:ext cx="1083930" cy="4401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13B9553-4502-4784-8574-E1DFEF147645}">
      <dsp:nvSpPr>
        <dsp:cNvPr id="0" name=""/>
        <dsp:cNvSpPr/>
      </dsp:nvSpPr>
      <dsp:spPr>
        <a:xfrm>
          <a:off x="1840269" y="715647"/>
          <a:ext cx="1083930" cy="44019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ru-RU" sz="800" kern="1200"/>
            <a:t>Правоохранительная служба</a:t>
          </a:r>
        </a:p>
      </dsp:txBody>
      <dsp:txXfrm>
        <a:off x="1853162" y="728540"/>
        <a:ext cx="1058144" cy="414413"/>
      </dsp:txXfrm>
    </dsp:sp>
    <dsp:sp modelId="{E5946240-EA61-43A2-9B3C-49342F2DFBB8}">
      <dsp:nvSpPr>
        <dsp:cNvPr id="0" name=""/>
        <dsp:cNvSpPr/>
      </dsp:nvSpPr>
      <dsp:spPr>
        <a:xfrm>
          <a:off x="3001225" y="642473"/>
          <a:ext cx="959641" cy="4401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73BFB47-A30E-45CC-B1FB-D827FDF1BFB4}">
      <dsp:nvSpPr>
        <dsp:cNvPr id="0" name=""/>
        <dsp:cNvSpPr/>
      </dsp:nvSpPr>
      <dsp:spPr>
        <a:xfrm>
          <a:off x="3078250" y="715647"/>
          <a:ext cx="959641" cy="44019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ru-RU" sz="800" kern="1200"/>
            <a:t>Государственная гражданская служба</a:t>
          </a:r>
        </a:p>
      </dsp:txBody>
      <dsp:txXfrm>
        <a:off x="3091143" y="728540"/>
        <a:ext cx="933855" cy="414413"/>
      </dsp:txXfrm>
    </dsp:sp>
    <dsp:sp modelId="{527EA274-1D6F-43A9-B699-09D46CB55642}">
      <dsp:nvSpPr>
        <dsp:cNvPr id="0" name=""/>
        <dsp:cNvSpPr/>
      </dsp:nvSpPr>
      <dsp:spPr>
        <a:xfrm>
          <a:off x="2301044" y="1284286"/>
          <a:ext cx="1197993" cy="4401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C8F762B-BEBF-43E0-881C-779BFBF2D64F}">
      <dsp:nvSpPr>
        <dsp:cNvPr id="0" name=""/>
        <dsp:cNvSpPr/>
      </dsp:nvSpPr>
      <dsp:spPr>
        <a:xfrm>
          <a:off x="2378069" y="1357460"/>
          <a:ext cx="1197993" cy="44019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ru-RU" sz="800" kern="1200"/>
            <a:t>Государственная служба субъектов Федерации</a:t>
          </a:r>
        </a:p>
      </dsp:txBody>
      <dsp:txXfrm>
        <a:off x="2390962" y="1370353"/>
        <a:ext cx="1172207" cy="414413"/>
      </dsp:txXfrm>
    </dsp:sp>
    <dsp:sp modelId="{67FBE36D-C5AE-468A-8688-AAFDBBBE047E}">
      <dsp:nvSpPr>
        <dsp:cNvPr id="0" name=""/>
        <dsp:cNvSpPr/>
      </dsp:nvSpPr>
      <dsp:spPr>
        <a:xfrm>
          <a:off x="3653088" y="1284286"/>
          <a:ext cx="1007959" cy="4401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E31C66D-0551-40D5-A71F-EC8B5F59222B}">
      <dsp:nvSpPr>
        <dsp:cNvPr id="0" name=""/>
        <dsp:cNvSpPr/>
      </dsp:nvSpPr>
      <dsp:spPr>
        <a:xfrm>
          <a:off x="3730113" y="1357460"/>
          <a:ext cx="1007959" cy="44019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ru-RU" sz="800" kern="1200"/>
            <a:t>Федеральная государственная служба</a:t>
          </a:r>
        </a:p>
      </dsp:txBody>
      <dsp:txXfrm>
        <a:off x="3743006" y="1370353"/>
        <a:ext cx="982173" cy="414413"/>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69BF3B-DA8C-42F9-83F0-C2ADF30D6CA4}">
      <dsp:nvSpPr>
        <dsp:cNvPr id="0" name=""/>
        <dsp:cNvSpPr/>
      </dsp:nvSpPr>
      <dsp:spPr>
        <a:xfrm>
          <a:off x="874667" y="2467610"/>
          <a:ext cx="147029" cy="2351373"/>
        </a:xfrm>
        <a:custGeom>
          <a:avLst/>
          <a:gdLst/>
          <a:ahLst/>
          <a:cxnLst/>
          <a:rect l="0" t="0" r="0" b="0"/>
          <a:pathLst>
            <a:path>
              <a:moveTo>
                <a:pt x="0" y="0"/>
              </a:moveTo>
              <a:lnTo>
                <a:pt x="73514" y="0"/>
              </a:lnTo>
              <a:lnTo>
                <a:pt x="73514" y="2351373"/>
              </a:lnTo>
              <a:lnTo>
                <a:pt x="147029" y="23513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ru-RU" sz="800" kern="1200"/>
        </a:p>
      </dsp:txBody>
      <dsp:txXfrm>
        <a:off x="889283" y="3584397"/>
        <a:ext cx="117798" cy="117798"/>
      </dsp:txXfrm>
    </dsp:sp>
    <dsp:sp modelId="{6D81A33A-1F9F-4250-BC69-FC5F60675A81}">
      <dsp:nvSpPr>
        <dsp:cNvPr id="0" name=""/>
        <dsp:cNvSpPr/>
      </dsp:nvSpPr>
      <dsp:spPr>
        <a:xfrm>
          <a:off x="874667" y="2467610"/>
          <a:ext cx="147029" cy="2071210"/>
        </a:xfrm>
        <a:custGeom>
          <a:avLst/>
          <a:gdLst/>
          <a:ahLst/>
          <a:cxnLst/>
          <a:rect l="0" t="0" r="0" b="0"/>
          <a:pathLst>
            <a:path>
              <a:moveTo>
                <a:pt x="0" y="0"/>
              </a:moveTo>
              <a:lnTo>
                <a:pt x="73514" y="0"/>
              </a:lnTo>
              <a:lnTo>
                <a:pt x="73514" y="2071210"/>
              </a:lnTo>
              <a:lnTo>
                <a:pt x="147029" y="2071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ru-RU" sz="700" kern="1200"/>
        </a:p>
      </dsp:txBody>
      <dsp:txXfrm>
        <a:off x="896271" y="3451304"/>
        <a:ext cx="103821" cy="103821"/>
      </dsp:txXfrm>
    </dsp:sp>
    <dsp:sp modelId="{C7EC4064-EDA3-4C19-8C57-827496BB0826}">
      <dsp:nvSpPr>
        <dsp:cNvPr id="0" name=""/>
        <dsp:cNvSpPr/>
      </dsp:nvSpPr>
      <dsp:spPr>
        <a:xfrm>
          <a:off x="874667" y="2467610"/>
          <a:ext cx="147029" cy="1791046"/>
        </a:xfrm>
        <a:custGeom>
          <a:avLst/>
          <a:gdLst/>
          <a:ahLst/>
          <a:cxnLst/>
          <a:rect l="0" t="0" r="0" b="0"/>
          <a:pathLst>
            <a:path>
              <a:moveTo>
                <a:pt x="0" y="0"/>
              </a:moveTo>
              <a:lnTo>
                <a:pt x="73514" y="0"/>
              </a:lnTo>
              <a:lnTo>
                <a:pt x="73514" y="1791046"/>
              </a:lnTo>
              <a:lnTo>
                <a:pt x="147029" y="17910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ru-RU" sz="600" kern="1200"/>
        </a:p>
      </dsp:txBody>
      <dsp:txXfrm>
        <a:off x="903255" y="3318206"/>
        <a:ext cx="89853" cy="89853"/>
      </dsp:txXfrm>
    </dsp:sp>
    <dsp:sp modelId="{CA9BE87A-264B-419F-AD92-A23157E515D0}">
      <dsp:nvSpPr>
        <dsp:cNvPr id="0" name=""/>
        <dsp:cNvSpPr/>
      </dsp:nvSpPr>
      <dsp:spPr>
        <a:xfrm>
          <a:off x="874667" y="2467610"/>
          <a:ext cx="147029" cy="1461810"/>
        </a:xfrm>
        <a:custGeom>
          <a:avLst/>
          <a:gdLst/>
          <a:ahLst/>
          <a:cxnLst/>
          <a:rect l="0" t="0" r="0" b="0"/>
          <a:pathLst>
            <a:path>
              <a:moveTo>
                <a:pt x="0" y="0"/>
              </a:moveTo>
              <a:lnTo>
                <a:pt x="73514" y="0"/>
              </a:lnTo>
              <a:lnTo>
                <a:pt x="73514" y="1461810"/>
              </a:lnTo>
              <a:lnTo>
                <a:pt x="147029" y="14618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911452" y="3161785"/>
        <a:ext cx="73459" cy="73459"/>
      </dsp:txXfrm>
    </dsp:sp>
    <dsp:sp modelId="{F92CE7F3-A0BF-46E9-8AFF-162F827204C1}">
      <dsp:nvSpPr>
        <dsp:cNvPr id="0" name=""/>
        <dsp:cNvSpPr/>
      </dsp:nvSpPr>
      <dsp:spPr>
        <a:xfrm>
          <a:off x="874667" y="2467610"/>
          <a:ext cx="147029" cy="1132574"/>
        </a:xfrm>
        <a:custGeom>
          <a:avLst/>
          <a:gdLst/>
          <a:ahLst/>
          <a:cxnLst/>
          <a:rect l="0" t="0" r="0" b="0"/>
          <a:pathLst>
            <a:path>
              <a:moveTo>
                <a:pt x="0" y="0"/>
              </a:moveTo>
              <a:lnTo>
                <a:pt x="73514" y="0"/>
              </a:lnTo>
              <a:lnTo>
                <a:pt x="73514" y="1132574"/>
              </a:lnTo>
              <a:lnTo>
                <a:pt x="147029" y="113257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919630" y="3005345"/>
        <a:ext cx="57103" cy="57103"/>
      </dsp:txXfrm>
    </dsp:sp>
    <dsp:sp modelId="{C52940E9-37BB-4516-927C-444A4EF2D861}">
      <dsp:nvSpPr>
        <dsp:cNvPr id="0" name=""/>
        <dsp:cNvSpPr/>
      </dsp:nvSpPr>
      <dsp:spPr>
        <a:xfrm>
          <a:off x="874667" y="2467610"/>
          <a:ext cx="147029" cy="852410"/>
        </a:xfrm>
        <a:custGeom>
          <a:avLst/>
          <a:gdLst/>
          <a:ahLst/>
          <a:cxnLst/>
          <a:rect l="0" t="0" r="0" b="0"/>
          <a:pathLst>
            <a:path>
              <a:moveTo>
                <a:pt x="0" y="0"/>
              </a:moveTo>
              <a:lnTo>
                <a:pt x="73514" y="0"/>
              </a:lnTo>
              <a:lnTo>
                <a:pt x="73514" y="852410"/>
              </a:lnTo>
              <a:lnTo>
                <a:pt x="147029" y="852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926557" y="2872190"/>
        <a:ext cx="43249" cy="43249"/>
      </dsp:txXfrm>
    </dsp:sp>
    <dsp:sp modelId="{DAED4054-194F-4AB3-BDF5-F6C3DF12A4EE}">
      <dsp:nvSpPr>
        <dsp:cNvPr id="0" name=""/>
        <dsp:cNvSpPr/>
      </dsp:nvSpPr>
      <dsp:spPr>
        <a:xfrm>
          <a:off x="874667" y="2467610"/>
          <a:ext cx="147029" cy="572246"/>
        </a:xfrm>
        <a:custGeom>
          <a:avLst/>
          <a:gdLst/>
          <a:ahLst/>
          <a:cxnLst/>
          <a:rect l="0" t="0" r="0" b="0"/>
          <a:pathLst>
            <a:path>
              <a:moveTo>
                <a:pt x="0" y="0"/>
              </a:moveTo>
              <a:lnTo>
                <a:pt x="73514" y="0"/>
              </a:lnTo>
              <a:lnTo>
                <a:pt x="73514" y="572246"/>
              </a:lnTo>
              <a:lnTo>
                <a:pt x="147029" y="5722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933411" y="2738962"/>
        <a:ext cx="29541" cy="29541"/>
      </dsp:txXfrm>
    </dsp:sp>
    <dsp:sp modelId="{EF74E319-0A13-4805-B3BA-E445B6360C41}">
      <dsp:nvSpPr>
        <dsp:cNvPr id="0" name=""/>
        <dsp:cNvSpPr/>
      </dsp:nvSpPr>
      <dsp:spPr>
        <a:xfrm>
          <a:off x="874667" y="2467610"/>
          <a:ext cx="147029" cy="292083"/>
        </a:xfrm>
        <a:custGeom>
          <a:avLst/>
          <a:gdLst/>
          <a:ahLst/>
          <a:cxnLst/>
          <a:rect l="0" t="0" r="0" b="0"/>
          <a:pathLst>
            <a:path>
              <a:moveTo>
                <a:pt x="0" y="0"/>
              </a:moveTo>
              <a:lnTo>
                <a:pt x="73514" y="0"/>
              </a:lnTo>
              <a:lnTo>
                <a:pt x="73514" y="292083"/>
              </a:lnTo>
              <a:lnTo>
                <a:pt x="147029" y="2920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940007" y="2605476"/>
        <a:ext cx="16350" cy="16350"/>
      </dsp:txXfrm>
    </dsp:sp>
    <dsp:sp modelId="{D05263A4-0B17-4801-9AC4-7B02C01D4FF2}">
      <dsp:nvSpPr>
        <dsp:cNvPr id="0" name=""/>
        <dsp:cNvSpPr/>
      </dsp:nvSpPr>
      <dsp:spPr>
        <a:xfrm>
          <a:off x="874667" y="2421890"/>
          <a:ext cx="147029" cy="91440"/>
        </a:xfrm>
        <a:custGeom>
          <a:avLst/>
          <a:gdLst/>
          <a:ahLst/>
          <a:cxnLst/>
          <a:rect l="0" t="0" r="0" b="0"/>
          <a:pathLst>
            <a:path>
              <a:moveTo>
                <a:pt x="0" y="45720"/>
              </a:moveTo>
              <a:lnTo>
                <a:pt x="73514" y="45720"/>
              </a:lnTo>
              <a:lnTo>
                <a:pt x="73514" y="57639"/>
              </a:lnTo>
              <a:lnTo>
                <a:pt x="147029" y="576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944494" y="2463922"/>
        <a:ext cx="7375" cy="7375"/>
      </dsp:txXfrm>
    </dsp:sp>
    <dsp:sp modelId="{198C7FEA-BD42-414A-B740-71EF973EFAEE}">
      <dsp:nvSpPr>
        <dsp:cNvPr id="0" name=""/>
        <dsp:cNvSpPr/>
      </dsp:nvSpPr>
      <dsp:spPr>
        <a:xfrm>
          <a:off x="874667" y="2199365"/>
          <a:ext cx="147029" cy="268244"/>
        </a:xfrm>
        <a:custGeom>
          <a:avLst/>
          <a:gdLst/>
          <a:ahLst/>
          <a:cxnLst/>
          <a:rect l="0" t="0" r="0" b="0"/>
          <a:pathLst>
            <a:path>
              <a:moveTo>
                <a:pt x="0" y="268244"/>
              </a:moveTo>
              <a:lnTo>
                <a:pt x="73514" y="268244"/>
              </a:lnTo>
              <a:lnTo>
                <a:pt x="73514" y="0"/>
              </a:lnTo>
              <a:lnTo>
                <a:pt x="147029"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940535" y="2325840"/>
        <a:ext cx="15294" cy="15294"/>
      </dsp:txXfrm>
    </dsp:sp>
    <dsp:sp modelId="{D2B9F887-7DEA-4936-AD92-BD291839104D}">
      <dsp:nvSpPr>
        <dsp:cNvPr id="0" name=""/>
        <dsp:cNvSpPr/>
      </dsp:nvSpPr>
      <dsp:spPr>
        <a:xfrm>
          <a:off x="874667" y="1919201"/>
          <a:ext cx="147029" cy="548408"/>
        </a:xfrm>
        <a:custGeom>
          <a:avLst/>
          <a:gdLst/>
          <a:ahLst/>
          <a:cxnLst/>
          <a:rect l="0" t="0" r="0" b="0"/>
          <a:pathLst>
            <a:path>
              <a:moveTo>
                <a:pt x="0" y="548408"/>
              </a:moveTo>
              <a:lnTo>
                <a:pt x="73514" y="548408"/>
              </a:lnTo>
              <a:lnTo>
                <a:pt x="73514" y="0"/>
              </a:lnTo>
              <a:lnTo>
                <a:pt x="147029"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933988" y="2179211"/>
        <a:ext cx="28388" cy="28388"/>
      </dsp:txXfrm>
    </dsp:sp>
    <dsp:sp modelId="{5B2E78FC-2839-436B-877C-1DCA38A82D4E}">
      <dsp:nvSpPr>
        <dsp:cNvPr id="0" name=""/>
        <dsp:cNvSpPr/>
      </dsp:nvSpPr>
      <dsp:spPr>
        <a:xfrm>
          <a:off x="874667" y="1639038"/>
          <a:ext cx="147029" cy="828571"/>
        </a:xfrm>
        <a:custGeom>
          <a:avLst/>
          <a:gdLst/>
          <a:ahLst/>
          <a:cxnLst/>
          <a:rect l="0" t="0" r="0" b="0"/>
          <a:pathLst>
            <a:path>
              <a:moveTo>
                <a:pt x="0" y="828571"/>
              </a:moveTo>
              <a:lnTo>
                <a:pt x="73514" y="828571"/>
              </a:lnTo>
              <a:lnTo>
                <a:pt x="73514" y="0"/>
              </a:lnTo>
              <a:lnTo>
                <a:pt x="147029"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927144" y="2032286"/>
        <a:ext cx="42075" cy="42075"/>
      </dsp:txXfrm>
    </dsp:sp>
    <dsp:sp modelId="{CFFBEF12-9959-4430-B007-B4C473303891}">
      <dsp:nvSpPr>
        <dsp:cNvPr id="0" name=""/>
        <dsp:cNvSpPr/>
      </dsp:nvSpPr>
      <dsp:spPr>
        <a:xfrm>
          <a:off x="874667" y="1358874"/>
          <a:ext cx="147029" cy="1108735"/>
        </a:xfrm>
        <a:custGeom>
          <a:avLst/>
          <a:gdLst/>
          <a:ahLst/>
          <a:cxnLst/>
          <a:rect l="0" t="0" r="0" b="0"/>
          <a:pathLst>
            <a:path>
              <a:moveTo>
                <a:pt x="0" y="1108735"/>
              </a:moveTo>
              <a:lnTo>
                <a:pt x="73514" y="1108735"/>
              </a:lnTo>
              <a:lnTo>
                <a:pt x="73514" y="0"/>
              </a:lnTo>
              <a:lnTo>
                <a:pt x="147029"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920221" y="1885281"/>
        <a:ext cx="55922" cy="55922"/>
      </dsp:txXfrm>
    </dsp:sp>
    <dsp:sp modelId="{C618FE04-5105-41C8-B8F5-E013AD929D18}">
      <dsp:nvSpPr>
        <dsp:cNvPr id="0" name=""/>
        <dsp:cNvSpPr/>
      </dsp:nvSpPr>
      <dsp:spPr>
        <a:xfrm>
          <a:off x="874667" y="1078710"/>
          <a:ext cx="147029" cy="1388899"/>
        </a:xfrm>
        <a:custGeom>
          <a:avLst/>
          <a:gdLst/>
          <a:ahLst/>
          <a:cxnLst/>
          <a:rect l="0" t="0" r="0" b="0"/>
          <a:pathLst>
            <a:path>
              <a:moveTo>
                <a:pt x="0" y="1388899"/>
              </a:moveTo>
              <a:lnTo>
                <a:pt x="73514" y="1388899"/>
              </a:lnTo>
              <a:lnTo>
                <a:pt x="73514" y="0"/>
              </a:lnTo>
              <a:lnTo>
                <a:pt x="147029"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913265" y="1738243"/>
        <a:ext cx="69833" cy="69833"/>
      </dsp:txXfrm>
    </dsp:sp>
    <dsp:sp modelId="{B7C18DFB-1F8D-4B74-A822-FE6514EA8D1C}">
      <dsp:nvSpPr>
        <dsp:cNvPr id="0" name=""/>
        <dsp:cNvSpPr/>
      </dsp:nvSpPr>
      <dsp:spPr>
        <a:xfrm>
          <a:off x="874667" y="798546"/>
          <a:ext cx="147029" cy="1669063"/>
        </a:xfrm>
        <a:custGeom>
          <a:avLst/>
          <a:gdLst/>
          <a:ahLst/>
          <a:cxnLst/>
          <a:rect l="0" t="0" r="0" b="0"/>
          <a:pathLst>
            <a:path>
              <a:moveTo>
                <a:pt x="0" y="1669063"/>
              </a:moveTo>
              <a:lnTo>
                <a:pt x="73514" y="1669063"/>
              </a:lnTo>
              <a:lnTo>
                <a:pt x="73514" y="0"/>
              </a:lnTo>
              <a:lnTo>
                <a:pt x="147029"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ru-RU" sz="1000" kern="1200"/>
        </a:p>
      </dsp:txBody>
      <dsp:txXfrm>
        <a:off x="906294" y="1591190"/>
        <a:ext cx="83776" cy="83776"/>
      </dsp:txXfrm>
    </dsp:sp>
    <dsp:sp modelId="{3EE7FFEB-903F-4664-8808-3625B82242C1}">
      <dsp:nvSpPr>
        <dsp:cNvPr id="0" name=""/>
        <dsp:cNvSpPr/>
      </dsp:nvSpPr>
      <dsp:spPr>
        <a:xfrm>
          <a:off x="874667" y="457391"/>
          <a:ext cx="147029" cy="2010218"/>
        </a:xfrm>
        <a:custGeom>
          <a:avLst/>
          <a:gdLst/>
          <a:ahLst/>
          <a:cxnLst/>
          <a:rect l="0" t="0" r="0" b="0"/>
          <a:pathLst>
            <a:path>
              <a:moveTo>
                <a:pt x="0" y="2010218"/>
              </a:moveTo>
              <a:lnTo>
                <a:pt x="73514" y="2010218"/>
              </a:lnTo>
              <a:lnTo>
                <a:pt x="73514" y="0"/>
              </a:lnTo>
              <a:lnTo>
                <a:pt x="147029"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ru-RU" sz="1000" kern="1200"/>
        </a:p>
      </dsp:txBody>
      <dsp:txXfrm>
        <a:off x="897792" y="1412110"/>
        <a:ext cx="100779" cy="100779"/>
      </dsp:txXfrm>
    </dsp:sp>
    <dsp:sp modelId="{FDD89F5C-8714-49EC-8FC3-FE866B475A5D}">
      <dsp:nvSpPr>
        <dsp:cNvPr id="0" name=""/>
        <dsp:cNvSpPr/>
      </dsp:nvSpPr>
      <dsp:spPr>
        <a:xfrm>
          <a:off x="874667" y="116236"/>
          <a:ext cx="147029" cy="2351373"/>
        </a:xfrm>
        <a:custGeom>
          <a:avLst/>
          <a:gdLst/>
          <a:ahLst/>
          <a:cxnLst/>
          <a:rect l="0" t="0" r="0" b="0"/>
          <a:pathLst>
            <a:path>
              <a:moveTo>
                <a:pt x="0" y="2351373"/>
              </a:moveTo>
              <a:lnTo>
                <a:pt x="73514" y="2351373"/>
              </a:lnTo>
              <a:lnTo>
                <a:pt x="73514" y="0"/>
              </a:lnTo>
              <a:lnTo>
                <a:pt x="147029"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ru-RU" sz="1000" kern="1200"/>
        </a:p>
      </dsp:txBody>
      <dsp:txXfrm>
        <a:off x="889283" y="1233023"/>
        <a:ext cx="117798" cy="117798"/>
      </dsp:txXfrm>
    </dsp:sp>
    <dsp:sp modelId="{DFCC20BE-657A-4675-8FE6-D98CFF9AD605}">
      <dsp:nvSpPr>
        <dsp:cNvPr id="0" name=""/>
        <dsp:cNvSpPr/>
      </dsp:nvSpPr>
      <dsp:spPr>
        <a:xfrm rot="16200000">
          <a:off x="-1893715" y="2077934"/>
          <a:ext cx="4757416" cy="7793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a:t>Административное правонарушение</a:t>
          </a:r>
        </a:p>
        <a:p>
          <a:pPr lvl="0" algn="ctr" defTabSz="622300">
            <a:lnSpc>
              <a:spcPct val="90000"/>
            </a:lnSpc>
            <a:spcBef>
              <a:spcPct val="0"/>
            </a:spcBef>
            <a:spcAft>
              <a:spcPct val="35000"/>
            </a:spcAft>
          </a:pPr>
          <a:r>
            <a:rPr lang="ru-RU" sz="1000" kern="1200"/>
            <a:t>- противоправное, виновное действие (бездействие) физического или юридического лица, за которое КоАП РФ или законами субъектов РФ об административных правонарушениях установлена административная ответственность</a:t>
          </a:r>
        </a:p>
      </dsp:txBody>
      <dsp:txXfrm>
        <a:off x="-1893715" y="2077934"/>
        <a:ext cx="4757416" cy="779350"/>
      </dsp:txXfrm>
    </dsp:sp>
    <dsp:sp modelId="{4FE7273D-34CF-410F-9639-DEF3EA5D2FE2}">
      <dsp:nvSpPr>
        <dsp:cNvPr id="0" name=""/>
        <dsp:cNvSpPr/>
      </dsp:nvSpPr>
      <dsp:spPr>
        <a:xfrm>
          <a:off x="1021697" y="4170"/>
          <a:ext cx="5957520" cy="22413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ru-RU" sz="1000" b="0" i="0" kern="1200"/>
            <a:t>посягающие на права граждан</a:t>
          </a:r>
          <a:endParaRPr lang="ru-RU" sz="1000" kern="1200"/>
        </a:p>
      </dsp:txBody>
      <dsp:txXfrm>
        <a:off x="1021697" y="4170"/>
        <a:ext cx="5957520" cy="224130"/>
      </dsp:txXfrm>
    </dsp:sp>
    <dsp:sp modelId="{FD43A4D9-3D83-446C-82A1-B01D1CF48C19}">
      <dsp:nvSpPr>
        <dsp:cNvPr id="0" name=""/>
        <dsp:cNvSpPr/>
      </dsp:nvSpPr>
      <dsp:spPr>
        <a:xfrm>
          <a:off x="1021697" y="284334"/>
          <a:ext cx="5957520" cy="3461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ru-RU" sz="1000" b="0" i="0" kern="1200"/>
            <a:t>посягающие на здоровье, санитарно-эпидемиологическое благополучие населения и общественную нравственность</a:t>
          </a:r>
          <a:endParaRPr lang="ru-RU" sz="1000" kern="1200"/>
        </a:p>
      </dsp:txBody>
      <dsp:txXfrm>
        <a:off x="1021697" y="284334"/>
        <a:ext cx="5957520" cy="346114"/>
      </dsp:txXfrm>
    </dsp:sp>
    <dsp:sp modelId="{CFA9DF07-8860-4EC8-B961-6250FCCD5AB2}">
      <dsp:nvSpPr>
        <dsp:cNvPr id="0" name=""/>
        <dsp:cNvSpPr/>
      </dsp:nvSpPr>
      <dsp:spPr>
        <a:xfrm>
          <a:off x="1021697" y="686481"/>
          <a:ext cx="5957520" cy="22413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ru-RU" sz="1000" b="0" i="0" kern="1200"/>
            <a:t>в области охраны собственности</a:t>
          </a:r>
          <a:endParaRPr lang="ru-RU" sz="1000" kern="1200"/>
        </a:p>
      </dsp:txBody>
      <dsp:txXfrm>
        <a:off x="1021697" y="686481"/>
        <a:ext cx="5957520" cy="224130"/>
      </dsp:txXfrm>
    </dsp:sp>
    <dsp:sp modelId="{2840ACED-49CA-4197-B824-BAF43020509D}">
      <dsp:nvSpPr>
        <dsp:cNvPr id="0" name=""/>
        <dsp:cNvSpPr/>
      </dsp:nvSpPr>
      <dsp:spPr>
        <a:xfrm>
          <a:off x="1021697" y="966645"/>
          <a:ext cx="5957520" cy="22413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ru-RU" sz="1000" b="0" i="0" kern="1200"/>
            <a:t>в области охраны окружающей природной среды и природопользования</a:t>
          </a:r>
          <a:endParaRPr lang="ru-RU" sz="1000" kern="1200"/>
        </a:p>
      </dsp:txBody>
      <dsp:txXfrm>
        <a:off x="1021697" y="966645"/>
        <a:ext cx="5957520" cy="224130"/>
      </dsp:txXfrm>
    </dsp:sp>
    <dsp:sp modelId="{DF1650EB-AD6F-4052-A6E1-485AB7C61CB6}">
      <dsp:nvSpPr>
        <dsp:cNvPr id="0" name=""/>
        <dsp:cNvSpPr/>
      </dsp:nvSpPr>
      <dsp:spPr>
        <a:xfrm>
          <a:off x="1021697" y="1246808"/>
          <a:ext cx="5957520" cy="22413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ru-RU" sz="1000" b="0" i="0" kern="1200"/>
            <a:t>в промышленности, строительстве и энергетике</a:t>
          </a:r>
          <a:endParaRPr lang="ru-RU" sz="1000" kern="1200"/>
        </a:p>
      </dsp:txBody>
      <dsp:txXfrm>
        <a:off x="1021697" y="1246808"/>
        <a:ext cx="5957520" cy="224130"/>
      </dsp:txXfrm>
    </dsp:sp>
    <dsp:sp modelId="{5358BC0C-91D4-4BC8-BAEC-E1F6B669D6BA}">
      <dsp:nvSpPr>
        <dsp:cNvPr id="0" name=""/>
        <dsp:cNvSpPr/>
      </dsp:nvSpPr>
      <dsp:spPr>
        <a:xfrm>
          <a:off x="1021697" y="1526972"/>
          <a:ext cx="5957520" cy="22413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ru-RU" sz="1000" b="0" i="0" kern="1200"/>
            <a:t>в сельском хозяйстве, ветеринарии и мелиорации земель</a:t>
          </a:r>
          <a:endParaRPr lang="ru-RU" sz="1000" kern="1200"/>
        </a:p>
      </dsp:txBody>
      <dsp:txXfrm>
        <a:off x="1021697" y="1526972"/>
        <a:ext cx="5957520" cy="224130"/>
      </dsp:txXfrm>
    </dsp:sp>
    <dsp:sp modelId="{7EB1EAD5-540D-483C-A648-35B2FB4F1AFF}">
      <dsp:nvSpPr>
        <dsp:cNvPr id="0" name=""/>
        <dsp:cNvSpPr/>
      </dsp:nvSpPr>
      <dsp:spPr>
        <a:xfrm>
          <a:off x="1021697" y="1807136"/>
          <a:ext cx="5957520" cy="22413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ru-RU" sz="1000" b="0" i="0" kern="1200"/>
            <a:t>на транспорте</a:t>
          </a:r>
          <a:endParaRPr lang="ru-RU" sz="1000" kern="1200"/>
        </a:p>
      </dsp:txBody>
      <dsp:txXfrm>
        <a:off x="1021697" y="1807136"/>
        <a:ext cx="5957520" cy="224130"/>
      </dsp:txXfrm>
    </dsp:sp>
    <dsp:sp modelId="{3761DA32-1479-4DFD-8799-9FC81B6D2128}">
      <dsp:nvSpPr>
        <dsp:cNvPr id="0" name=""/>
        <dsp:cNvSpPr/>
      </dsp:nvSpPr>
      <dsp:spPr>
        <a:xfrm>
          <a:off x="1021697" y="2087300"/>
          <a:ext cx="5957520" cy="22413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ru-RU" sz="1000" b="0" i="0" kern="1200"/>
            <a:t>в области дорожного движения</a:t>
          </a:r>
          <a:endParaRPr lang="ru-RU" sz="1000" kern="1200"/>
        </a:p>
      </dsp:txBody>
      <dsp:txXfrm>
        <a:off x="1021697" y="2087300"/>
        <a:ext cx="5957520" cy="224130"/>
      </dsp:txXfrm>
    </dsp:sp>
    <dsp:sp modelId="{58F850C1-4876-4880-8CD2-D83184AD2002}">
      <dsp:nvSpPr>
        <dsp:cNvPr id="0" name=""/>
        <dsp:cNvSpPr/>
      </dsp:nvSpPr>
      <dsp:spPr>
        <a:xfrm>
          <a:off x="1021697" y="2367463"/>
          <a:ext cx="5957520" cy="22413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ru-RU" sz="1000" b="0" i="0" kern="1200"/>
            <a:t>в области связи и информации</a:t>
          </a:r>
          <a:endParaRPr lang="ru-RU" sz="1000" kern="1200"/>
        </a:p>
      </dsp:txBody>
      <dsp:txXfrm>
        <a:off x="1021697" y="2367463"/>
        <a:ext cx="5957520" cy="224130"/>
      </dsp:txXfrm>
    </dsp:sp>
    <dsp:sp modelId="{6C861C97-5E77-4065-8DB1-F604FA1CEE22}">
      <dsp:nvSpPr>
        <dsp:cNvPr id="0" name=""/>
        <dsp:cNvSpPr/>
      </dsp:nvSpPr>
      <dsp:spPr>
        <a:xfrm>
          <a:off x="1021697" y="2647627"/>
          <a:ext cx="5957520" cy="22413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ru-RU" sz="1000" b="0" i="0" kern="1200"/>
            <a:t>в области предпринимательской деятельности</a:t>
          </a:r>
          <a:endParaRPr lang="ru-RU" sz="1000" kern="1200"/>
        </a:p>
      </dsp:txBody>
      <dsp:txXfrm>
        <a:off x="1021697" y="2647627"/>
        <a:ext cx="5957520" cy="224130"/>
      </dsp:txXfrm>
    </dsp:sp>
    <dsp:sp modelId="{A4821458-6760-418A-B2B3-07A75EA60116}">
      <dsp:nvSpPr>
        <dsp:cNvPr id="0" name=""/>
        <dsp:cNvSpPr/>
      </dsp:nvSpPr>
      <dsp:spPr>
        <a:xfrm>
          <a:off x="1021697" y="2927791"/>
          <a:ext cx="5957520" cy="22413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ru-RU" sz="1000" b="0" i="0" kern="1200"/>
            <a:t>в области финансов, налогов и сборов, рынка ценных бумаг</a:t>
          </a:r>
          <a:endParaRPr lang="ru-RU" sz="1000" kern="1200"/>
        </a:p>
      </dsp:txBody>
      <dsp:txXfrm>
        <a:off x="1021697" y="2927791"/>
        <a:ext cx="5957520" cy="224130"/>
      </dsp:txXfrm>
    </dsp:sp>
    <dsp:sp modelId="{77948E2D-0EAB-4C66-98EC-5641BAF94966}">
      <dsp:nvSpPr>
        <dsp:cNvPr id="0" name=""/>
        <dsp:cNvSpPr/>
      </dsp:nvSpPr>
      <dsp:spPr>
        <a:xfrm>
          <a:off x="1021697" y="3207955"/>
          <a:ext cx="5957520" cy="22413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ru-RU" sz="1000" b="0" i="0" kern="1200"/>
            <a:t>в области таможенного дела</a:t>
          </a:r>
          <a:endParaRPr lang="ru-RU" sz="1000" kern="1200"/>
        </a:p>
      </dsp:txBody>
      <dsp:txXfrm>
        <a:off x="1021697" y="3207955"/>
        <a:ext cx="5957520" cy="224130"/>
      </dsp:txXfrm>
    </dsp:sp>
    <dsp:sp modelId="{9A4E7A3F-3D04-4F55-8876-5E23A666DA73}">
      <dsp:nvSpPr>
        <dsp:cNvPr id="0" name=""/>
        <dsp:cNvSpPr/>
      </dsp:nvSpPr>
      <dsp:spPr>
        <a:xfrm>
          <a:off x="1021697" y="3488118"/>
          <a:ext cx="5957520" cy="22413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ru-RU" sz="1000" b="0" i="0" kern="1200"/>
            <a:t>посягающие на институты государственной власти</a:t>
          </a:r>
          <a:endParaRPr lang="ru-RU" sz="1000" kern="1200"/>
        </a:p>
      </dsp:txBody>
      <dsp:txXfrm>
        <a:off x="1021697" y="3488118"/>
        <a:ext cx="5957520" cy="224130"/>
      </dsp:txXfrm>
    </dsp:sp>
    <dsp:sp modelId="{2426AE7F-2D0A-4154-858D-18F6328643A8}">
      <dsp:nvSpPr>
        <dsp:cNvPr id="0" name=""/>
        <dsp:cNvSpPr/>
      </dsp:nvSpPr>
      <dsp:spPr>
        <a:xfrm>
          <a:off x="1021697" y="3768282"/>
          <a:ext cx="5957520" cy="3222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ru-RU" sz="1000" b="0" i="0" kern="1200"/>
            <a:t>в области защиты Государственной границы РФ и обеспечения режима пребывания иностранных граждан и лиц без гражданства на территории Российской Федерации</a:t>
          </a:r>
          <a:endParaRPr lang="ru-RU" sz="1000" kern="1200"/>
        </a:p>
      </dsp:txBody>
      <dsp:txXfrm>
        <a:off x="1021697" y="3768282"/>
        <a:ext cx="5957520" cy="322275"/>
      </dsp:txXfrm>
    </dsp:sp>
    <dsp:sp modelId="{2CD6C79F-F09A-4594-8584-E614C3A550DF}">
      <dsp:nvSpPr>
        <dsp:cNvPr id="0" name=""/>
        <dsp:cNvSpPr/>
      </dsp:nvSpPr>
      <dsp:spPr>
        <a:xfrm>
          <a:off x="1021697" y="4146590"/>
          <a:ext cx="5957520" cy="22413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ru-RU" sz="1000" b="0" i="0" kern="1200"/>
            <a:t>против порядка управления</a:t>
          </a:r>
          <a:endParaRPr lang="ru-RU" sz="1000" kern="1200"/>
        </a:p>
      </dsp:txBody>
      <dsp:txXfrm>
        <a:off x="1021697" y="4146590"/>
        <a:ext cx="5957520" cy="224130"/>
      </dsp:txXfrm>
    </dsp:sp>
    <dsp:sp modelId="{1DB3647A-570D-4DF3-840B-87AC5921BBBC}">
      <dsp:nvSpPr>
        <dsp:cNvPr id="0" name=""/>
        <dsp:cNvSpPr/>
      </dsp:nvSpPr>
      <dsp:spPr>
        <a:xfrm>
          <a:off x="1021697" y="4426754"/>
          <a:ext cx="5957520" cy="22413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ru-RU" sz="1000" b="0" i="0" kern="1200"/>
            <a:t>посягающие на общественный порядок и общественную безопасность</a:t>
          </a:r>
          <a:endParaRPr lang="ru-RU" sz="1000" kern="1200"/>
        </a:p>
      </dsp:txBody>
      <dsp:txXfrm>
        <a:off x="1021697" y="4426754"/>
        <a:ext cx="5957520" cy="224130"/>
      </dsp:txXfrm>
    </dsp:sp>
    <dsp:sp modelId="{6B0813E6-9E42-4B34-A968-CE1B10105E3F}">
      <dsp:nvSpPr>
        <dsp:cNvPr id="0" name=""/>
        <dsp:cNvSpPr/>
      </dsp:nvSpPr>
      <dsp:spPr>
        <a:xfrm>
          <a:off x="1021697" y="4706918"/>
          <a:ext cx="5957520" cy="22413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ru-RU" sz="1000" b="0" i="0" kern="1200"/>
            <a:t>в области воинского учета</a:t>
          </a:r>
          <a:endParaRPr lang="ru-RU" sz="1000" kern="1200"/>
        </a:p>
      </dsp:txBody>
      <dsp:txXfrm>
        <a:off x="1021697" y="4706918"/>
        <a:ext cx="5957520" cy="224130"/>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EA4EA3E-3F49-424E-BA34-521C04CD106B}">
      <dsp:nvSpPr>
        <dsp:cNvPr id="0" name=""/>
        <dsp:cNvSpPr/>
      </dsp:nvSpPr>
      <dsp:spPr>
        <a:xfrm>
          <a:off x="3436620" y="369933"/>
          <a:ext cx="2148358" cy="304374"/>
        </a:xfrm>
        <a:custGeom>
          <a:avLst/>
          <a:gdLst/>
          <a:ahLst/>
          <a:cxnLst/>
          <a:rect l="0" t="0" r="0" b="0"/>
          <a:pathLst>
            <a:path>
              <a:moveTo>
                <a:pt x="0" y="0"/>
              </a:moveTo>
              <a:lnTo>
                <a:pt x="0" y="152187"/>
              </a:lnTo>
              <a:lnTo>
                <a:pt x="2148358" y="152187"/>
              </a:lnTo>
              <a:lnTo>
                <a:pt x="2148358" y="30437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0992E3-4DE7-4345-B7FD-CB5B91FF1F96}">
      <dsp:nvSpPr>
        <dsp:cNvPr id="0" name=""/>
        <dsp:cNvSpPr/>
      </dsp:nvSpPr>
      <dsp:spPr>
        <a:xfrm>
          <a:off x="3014162" y="369933"/>
          <a:ext cx="422457" cy="304374"/>
        </a:xfrm>
        <a:custGeom>
          <a:avLst/>
          <a:gdLst/>
          <a:ahLst/>
          <a:cxnLst/>
          <a:rect l="0" t="0" r="0" b="0"/>
          <a:pathLst>
            <a:path>
              <a:moveTo>
                <a:pt x="422457" y="0"/>
              </a:moveTo>
              <a:lnTo>
                <a:pt x="422457" y="152187"/>
              </a:lnTo>
              <a:lnTo>
                <a:pt x="0" y="152187"/>
              </a:lnTo>
              <a:lnTo>
                <a:pt x="0" y="30437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B99C62-6EC5-4061-AA7C-EF90B6657A38}">
      <dsp:nvSpPr>
        <dsp:cNvPr id="0" name=""/>
        <dsp:cNvSpPr/>
      </dsp:nvSpPr>
      <dsp:spPr>
        <a:xfrm>
          <a:off x="865803" y="369933"/>
          <a:ext cx="2570816" cy="304374"/>
        </a:xfrm>
        <a:custGeom>
          <a:avLst/>
          <a:gdLst/>
          <a:ahLst/>
          <a:cxnLst/>
          <a:rect l="0" t="0" r="0" b="0"/>
          <a:pathLst>
            <a:path>
              <a:moveTo>
                <a:pt x="2570816" y="0"/>
              </a:moveTo>
              <a:lnTo>
                <a:pt x="2570816" y="152187"/>
              </a:lnTo>
              <a:lnTo>
                <a:pt x="0" y="152187"/>
              </a:lnTo>
              <a:lnTo>
                <a:pt x="0" y="30437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9E8BAC-A197-4528-9422-E2A16C9EC0A6}">
      <dsp:nvSpPr>
        <dsp:cNvPr id="0" name=""/>
        <dsp:cNvSpPr/>
      </dsp:nvSpPr>
      <dsp:spPr>
        <a:xfrm>
          <a:off x="2964737" y="68580"/>
          <a:ext cx="943765" cy="30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Основания</a:t>
          </a:r>
        </a:p>
      </dsp:txBody>
      <dsp:txXfrm>
        <a:off x="2964737" y="68580"/>
        <a:ext cx="943765" cy="301352"/>
      </dsp:txXfrm>
    </dsp:sp>
    <dsp:sp modelId="{51F90215-3185-43D8-95F3-9413916215F6}">
      <dsp:nvSpPr>
        <dsp:cNvPr id="0" name=""/>
        <dsp:cNvSpPr/>
      </dsp:nvSpPr>
      <dsp:spPr>
        <a:xfrm>
          <a:off x="473" y="674308"/>
          <a:ext cx="1730661" cy="12916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b="0" i="0" kern="1200"/>
            <a:t>Юридическое основание</a:t>
          </a:r>
        </a:p>
        <a:p>
          <a:pPr lvl="0" algn="ctr" defTabSz="533400">
            <a:lnSpc>
              <a:spcPct val="90000"/>
            </a:lnSpc>
            <a:spcBef>
              <a:spcPct val="0"/>
            </a:spcBef>
            <a:spcAft>
              <a:spcPct val="35000"/>
            </a:spcAft>
          </a:pPr>
          <a:r>
            <a:rPr lang="ru-RU" sz="1100" b="0" i="0" kern="1200"/>
            <a:t> - это предусмотренность ее за конкретные правонарушения в действующем законодательстве</a:t>
          </a:r>
          <a:endParaRPr lang="ru-RU" sz="1100" kern="1200"/>
        </a:p>
      </dsp:txBody>
      <dsp:txXfrm>
        <a:off x="473" y="674308"/>
        <a:ext cx="1730661" cy="1291651"/>
      </dsp:txXfrm>
    </dsp:sp>
    <dsp:sp modelId="{CE12C028-6783-4E13-B369-BFB5BF725809}">
      <dsp:nvSpPr>
        <dsp:cNvPr id="0" name=""/>
        <dsp:cNvSpPr/>
      </dsp:nvSpPr>
      <dsp:spPr>
        <a:xfrm>
          <a:off x="2035509" y="674308"/>
          <a:ext cx="1957304" cy="12916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Фактическое основание</a:t>
          </a:r>
        </a:p>
        <a:p>
          <a:pPr lvl="0" algn="ctr" defTabSz="533400">
            <a:lnSpc>
              <a:spcPct val="90000"/>
            </a:lnSpc>
            <a:spcBef>
              <a:spcPct val="0"/>
            </a:spcBef>
            <a:spcAft>
              <a:spcPct val="35000"/>
            </a:spcAft>
          </a:pPr>
          <a:r>
            <a:rPr lang="ru-RU" sz="1100" kern="1200"/>
            <a:t>- </a:t>
          </a:r>
          <a:r>
            <a:rPr lang="ru-RU" sz="1100" b="0" i="0" kern="1200"/>
            <a:t>конкретное в полном составе составляющих его элементов административное правонарушение, совершенное соответствующим субъектом</a:t>
          </a:r>
          <a:endParaRPr lang="ru-RU" sz="1100" kern="1200"/>
        </a:p>
      </dsp:txBody>
      <dsp:txXfrm>
        <a:off x="2035509" y="674308"/>
        <a:ext cx="1957304" cy="1291651"/>
      </dsp:txXfrm>
    </dsp:sp>
    <dsp:sp modelId="{ACB1F241-B0FE-41D5-AC55-D356BFB98089}">
      <dsp:nvSpPr>
        <dsp:cNvPr id="0" name=""/>
        <dsp:cNvSpPr/>
      </dsp:nvSpPr>
      <dsp:spPr>
        <a:xfrm>
          <a:off x="4297189" y="674308"/>
          <a:ext cx="2575577" cy="12916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Процессуальное основание</a:t>
          </a:r>
        </a:p>
        <a:p>
          <a:pPr lvl="0" algn="ctr" defTabSz="533400">
            <a:lnSpc>
              <a:spcPct val="90000"/>
            </a:lnSpc>
            <a:spcBef>
              <a:spcPct val="0"/>
            </a:spcBef>
            <a:spcAft>
              <a:spcPct val="35000"/>
            </a:spcAft>
          </a:pPr>
          <a:r>
            <a:rPr lang="ru-RU" sz="1100" kern="1200"/>
            <a:t>- </a:t>
          </a:r>
          <a:r>
            <a:rPr lang="ru-RU" sz="1100" b="0" i="0" kern="1200"/>
            <a:t>оставленный уполномоченным на то должностным лицом органов государственной исполнительной власти протокол об административном правонарушении, совершенном данным субъектом</a:t>
          </a:r>
          <a:endParaRPr lang="ru-RU" sz="1100" kern="1200"/>
        </a:p>
      </dsp:txBody>
      <dsp:txXfrm>
        <a:off x="4297189" y="674308"/>
        <a:ext cx="2575577" cy="1291651"/>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1C2480-51A7-4E5C-B3A2-E802466F853E}">
      <dsp:nvSpPr>
        <dsp:cNvPr id="0" name=""/>
        <dsp:cNvSpPr/>
      </dsp:nvSpPr>
      <dsp:spPr>
        <a:xfrm>
          <a:off x="77139" y="2186"/>
          <a:ext cx="6177941" cy="30258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b="0" i="0" kern="1200"/>
            <a:t>Возбуждение дела</a:t>
          </a:r>
          <a:endParaRPr lang="ru-RU" sz="1100" kern="1200"/>
        </a:p>
      </dsp:txBody>
      <dsp:txXfrm>
        <a:off x="86001" y="11048"/>
        <a:ext cx="6160217" cy="284858"/>
      </dsp:txXfrm>
    </dsp:sp>
    <dsp:sp modelId="{EFBD498F-FDEC-4536-BE1D-9C38A1CFAE7A}">
      <dsp:nvSpPr>
        <dsp:cNvPr id="0" name=""/>
        <dsp:cNvSpPr/>
      </dsp:nvSpPr>
      <dsp:spPr>
        <a:xfrm rot="5400000">
          <a:off x="3073736" y="317085"/>
          <a:ext cx="184747" cy="22169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ru-RU" sz="1100" kern="1200"/>
        </a:p>
      </dsp:txBody>
      <dsp:txXfrm rot="-5400000">
        <a:off x="3099600" y="335560"/>
        <a:ext cx="133019" cy="129323"/>
      </dsp:txXfrm>
    </dsp:sp>
    <dsp:sp modelId="{1C390D36-8898-4C60-B34D-F551EFF34879}">
      <dsp:nvSpPr>
        <dsp:cNvPr id="0" name=""/>
        <dsp:cNvSpPr/>
      </dsp:nvSpPr>
      <dsp:spPr>
        <a:xfrm>
          <a:off x="77139" y="551098"/>
          <a:ext cx="6177941" cy="3188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b="0" i="0" kern="1200"/>
            <a:t>Административное расследование</a:t>
          </a:r>
          <a:endParaRPr lang="ru-RU" sz="1100" kern="1200"/>
        </a:p>
      </dsp:txBody>
      <dsp:txXfrm>
        <a:off x="86479" y="560438"/>
        <a:ext cx="6159261" cy="300199"/>
      </dsp:txXfrm>
    </dsp:sp>
    <dsp:sp modelId="{36DE612B-C207-47AE-AD22-E370EC79F8D4}">
      <dsp:nvSpPr>
        <dsp:cNvPr id="0" name=""/>
        <dsp:cNvSpPr/>
      </dsp:nvSpPr>
      <dsp:spPr>
        <a:xfrm rot="5400000">
          <a:off x="3073736" y="882294"/>
          <a:ext cx="184747" cy="22169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ru-RU" sz="1100" kern="1200"/>
        </a:p>
      </dsp:txBody>
      <dsp:txXfrm rot="-5400000">
        <a:off x="3099600" y="900769"/>
        <a:ext cx="133019" cy="129323"/>
      </dsp:txXfrm>
    </dsp:sp>
    <dsp:sp modelId="{4CB6A711-0FC2-4B92-875F-56E61DAF0154}">
      <dsp:nvSpPr>
        <dsp:cNvPr id="0" name=""/>
        <dsp:cNvSpPr/>
      </dsp:nvSpPr>
      <dsp:spPr>
        <a:xfrm>
          <a:off x="77139" y="1116308"/>
          <a:ext cx="6177941" cy="4926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b="0" i="0" kern="1200"/>
            <a:t>Направление протокола (постановления прокурора) об административном правонарушении для рассмотрения дела об административном правонарушении</a:t>
          </a:r>
          <a:endParaRPr lang="ru-RU" sz="1100" kern="1200"/>
        </a:p>
      </dsp:txBody>
      <dsp:txXfrm>
        <a:off x="91569" y="1130738"/>
        <a:ext cx="6149081" cy="463800"/>
      </dsp:txXfrm>
    </dsp:sp>
    <dsp:sp modelId="{B8110C3B-C31E-4DFF-97D3-4D139BF5A059}">
      <dsp:nvSpPr>
        <dsp:cNvPr id="0" name=""/>
        <dsp:cNvSpPr/>
      </dsp:nvSpPr>
      <dsp:spPr>
        <a:xfrm rot="5400000">
          <a:off x="3073736" y="1621285"/>
          <a:ext cx="184747" cy="22169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ru-RU" sz="900" kern="1200"/>
        </a:p>
      </dsp:txBody>
      <dsp:txXfrm rot="-5400000">
        <a:off x="3099600" y="1639760"/>
        <a:ext cx="133019" cy="129323"/>
      </dsp:txXfrm>
    </dsp:sp>
    <dsp:sp modelId="{B0B19052-21D3-4E2C-BB77-8B19F1B3A060}">
      <dsp:nvSpPr>
        <dsp:cNvPr id="0" name=""/>
        <dsp:cNvSpPr/>
      </dsp:nvSpPr>
      <dsp:spPr>
        <a:xfrm>
          <a:off x="77139" y="1855299"/>
          <a:ext cx="6177941" cy="29135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b="0" i="0" kern="1200"/>
            <a:t>Рассмотрение дела об административном правонарушении</a:t>
          </a:r>
          <a:endParaRPr lang="ru-RU" sz="1100" kern="1200"/>
        </a:p>
      </dsp:txBody>
      <dsp:txXfrm>
        <a:off x="85672" y="1863832"/>
        <a:ext cx="6160875" cy="274288"/>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83D635-2704-4CA6-ADA8-CAA66E5E6703}">
      <dsp:nvSpPr>
        <dsp:cNvPr id="0" name=""/>
        <dsp:cNvSpPr/>
      </dsp:nvSpPr>
      <dsp:spPr>
        <a:xfrm>
          <a:off x="3295650" y="709730"/>
          <a:ext cx="2808358" cy="203393"/>
        </a:xfrm>
        <a:custGeom>
          <a:avLst/>
          <a:gdLst/>
          <a:ahLst/>
          <a:cxnLst/>
          <a:rect l="0" t="0" r="0" b="0"/>
          <a:pathLst>
            <a:path>
              <a:moveTo>
                <a:pt x="0" y="0"/>
              </a:moveTo>
              <a:lnTo>
                <a:pt x="0" y="101696"/>
              </a:lnTo>
              <a:lnTo>
                <a:pt x="2808358" y="101696"/>
              </a:lnTo>
              <a:lnTo>
                <a:pt x="2808358" y="2033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BC223D-CF9C-4A7C-9E67-04E110B00881}">
      <dsp:nvSpPr>
        <dsp:cNvPr id="0" name=""/>
        <dsp:cNvSpPr/>
      </dsp:nvSpPr>
      <dsp:spPr>
        <a:xfrm>
          <a:off x="3295650" y="709730"/>
          <a:ext cx="1518035" cy="203393"/>
        </a:xfrm>
        <a:custGeom>
          <a:avLst/>
          <a:gdLst/>
          <a:ahLst/>
          <a:cxnLst/>
          <a:rect l="0" t="0" r="0" b="0"/>
          <a:pathLst>
            <a:path>
              <a:moveTo>
                <a:pt x="0" y="0"/>
              </a:moveTo>
              <a:lnTo>
                <a:pt x="0" y="101696"/>
              </a:lnTo>
              <a:lnTo>
                <a:pt x="1518035" y="101696"/>
              </a:lnTo>
              <a:lnTo>
                <a:pt x="1518035" y="2033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0AD247-1ED2-43C1-B4E9-A836121CBFA7}">
      <dsp:nvSpPr>
        <dsp:cNvPr id="0" name=""/>
        <dsp:cNvSpPr/>
      </dsp:nvSpPr>
      <dsp:spPr>
        <a:xfrm>
          <a:off x="3295650" y="709730"/>
          <a:ext cx="124142" cy="203393"/>
        </a:xfrm>
        <a:custGeom>
          <a:avLst/>
          <a:gdLst/>
          <a:ahLst/>
          <a:cxnLst/>
          <a:rect l="0" t="0" r="0" b="0"/>
          <a:pathLst>
            <a:path>
              <a:moveTo>
                <a:pt x="0" y="0"/>
              </a:moveTo>
              <a:lnTo>
                <a:pt x="0" y="101696"/>
              </a:lnTo>
              <a:lnTo>
                <a:pt x="124142" y="101696"/>
              </a:lnTo>
              <a:lnTo>
                <a:pt x="124142" y="2033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7F71E3-86E7-4EB9-B242-ADF1E0142DAE}">
      <dsp:nvSpPr>
        <dsp:cNvPr id="0" name=""/>
        <dsp:cNvSpPr/>
      </dsp:nvSpPr>
      <dsp:spPr>
        <a:xfrm>
          <a:off x="2011860" y="709730"/>
          <a:ext cx="1283789" cy="203393"/>
        </a:xfrm>
        <a:custGeom>
          <a:avLst/>
          <a:gdLst/>
          <a:ahLst/>
          <a:cxnLst/>
          <a:rect l="0" t="0" r="0" b="0"/>
          <a:pathLst>
            <a:path>
              <a:moveTo>
                <a:pt x="1283789" y="0"/>
              </a:moveTo>
              <a:lnTo>
                <a:pt x="1283789" y="101696"/>
              </a:lnTo>
              <a:lnTo>
                <a:pt x="0" y="101696"/>
              </a:lnTo>
              <a:lnTo>
                <a:pt x="0" y="2033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398F35-71C0-4E94-A47D-0F479ECB77E1}">
      <dsp:nvSpPr>
        <dsp:cNvPr id="0" name=""/>
        <dsp:cNvSpPr/>
      </dsp:nvSpPr>
      <dsp:spPr>
        <a:xfrm>
          <a:off x="597395" y="709730"/>
          <a:ext cx="2698254" cy="203393"/>
        </a:xfrm>
        <a:custGeom>
          <a:avLst/>
          <a:gdLst/>
          <a:ahLst/>
          <a:cxnLst/>
          <a:rect l="0" t="0" r="0" b="0"/>
          <a:pathLst>
            <a:path>
              <a:moveTo>
                <a:pt x="2698254" y="0"/>
              </a:moveTo>
              <a:lnTo>
                <a:pt x="2698254" y="101696"/>
              </a:lnTo>
              <a:lnTo>
                <a:pt x="0" y="101696"/>
              </a:lnTo>
              <a:lnTo>
                <a:pt x="0" y="2033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20FDBB-D4D7-4863-BAEF-891D1EAA4D75}">
      <dsp:nvSpPr>
        <dsp:cNvPr id="0" name=""/>
        <dsp:cNvSpPr/>
      </dsp:nvSpPr>
      <dsp:spPr>
        <a:xfrm>
          <a:off x="2625284" y="225460"/>
          <a:ext cx="1340730" cy="4842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Меры административного принуждения</a:t>
          </a:r>
        </a:p>
      </dsp:txBody>
      <dsp:txXfrm>
        <a:off x="2625284" y="225460"/>
        <a:ext cx="1340730" cy="484269"/>
      </dsp:txXfrm>
    </dsp:sp>
    <dsp:sp modelId="{8FDBB36A-D71F-4A33-A437-3B536CD07EDC}">
      <dsp:nvSpPr>
        <dsp:cNvPr id="0" name=""/>
        <dsp:cNvSpPr/>
      </dsp:nvSpPr>
      <dsp:spPr>
        <a:xfrm>
          <a:off x="3021" y="913124"/>
          <a:ext cx="1188746" cy="7511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Меры администра-тивного предупреждения</a:t>
          </a:r>
        </a:p>
      </dsp:txBody>
      <dsp:txXfrm>
        <a:off x="3021" y="913124"/>
        <a:ext cx="1188746" cy="751175"/>
      </dsp:txXfrm>
    </dsp:sp>
    <dsp:sp modelId="{571A4F17-9A2D-4A95-84FB-2D18AA83EF6F}">
      <dsp:nvSpPr>
        <dsp:cNvPr id="0" name=""/>
        <dsp:cNvSpPr/>
      </dsp:nvSpPr>
      <dsp:spPr>
        <a:xfrm>
          <a:off x="1395161" y="913124"/>
          <a:ext cx="1233396" cy="7511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Меры административного наказания</a:t>
          </a:r>
        </a:p>
      </dsp:txBody>
      <dsp:txXfrm>
        <a:off x="1395161" y="913124"/>
        <a:ext cx="1233396" cy="751175"/>
      </dsp:txXfrm>
    </dsp:sp>
    <dsp:sp modelId="{58FDB096-653E-4992-9C20-B74844649CFF}">
      <dsp:nvSpPr>
        <dsp:cNvPr id="0" name=""/>
        <dsp:cNvSpPr/>
      </dsp:nvSpPr>
      <dsp:spPr>
        <a:xfrm>
          <a:off x="2831951" y="913124"/>
          <a:ext cx="1175681" cy="7511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Администра-тивные меры процессуального обеспечения</a:t>
          </a:r>
        </a:p>
      </dsp:txBody>
      <dsp:txXfrm>
        <a:off x="2831951" y="913124"/>
        <a:ext cx="1175681" cy="751175"/>
      </dsp:txXfrm>
    </dsp:sp>
    <dsp:sp modelId="{FCD9BDB3-3FDE-4F0F-A8B1-7DECAF90F66B}">
      <dsp:nvSpPr>
        <dsp:cNvPr id="0" name=""/>
        <dsp:cNvSpPr/>
      </dsp:nvSpPr>
      <dsp:spPr>
        <a:xfrm>
          <a:off x="4211026" y="913124"/>
          <a:ext cx="1205318" cy="7511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Восстановительные меры</a:t>
          </a:r>
        </a:p>
      </dsp:txBody>
      <dsp:txXfrm>
        <a:off x="4211026" y="913124"/>
        <a:ext cx="1205318" cy="751175"/>
      </dsp:txXfrm>
    </dsp:sp>
    <dsp:sp modelId="{3ACC5AB4-2B88-47AF-BA75-C549F6AC42A6}">
      <dsp:nvSpPr>
        <dsp:cNvPr id="0" name=""/>
        <dsp:cNvSpPr/>
      </dsp:nvSpPr>
      <dsp:spPr>
        <a:xfrm>
          <a:off x="5619738" y="913124"/>
          <a:ext cx="968539" cy="7511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Меры администра-тивного пресечения</a:t>
          </a:r>
        </a:p>
      </dsp:txBody>
      <dsp:txXfrm>
        <a:off x="5619738" y="913124"/>
        <a:ext cx="968539" cy="751175"/>
      </dsp:txXfrm>
    </dsp:sp>
  </dsp:spTree>
</dsp:drawing>
</file>

<file path=word/diagrams/drawing2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E9BBD2-7E2D-4E40-BEAB-5AB2383974D8}">
      <dsp:nvSpPr>
        <dsp:cNvPr id="0" name=""/>
        <dsp:cNvSpPr/>
      </dsp:nvSpPr>
      <dsp:spPr>
        <a:xfrm>
          <a:off x="114299" y="519"/>
          <a:ext cx="6423660" cy="8981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endParaRPr lang="ru-RU" sz="1100" kern="1200"/>
        </a:p>
        <a:p>
          <a:pPr lvl="0" algn="ctr" defTabSz="488950">
            <a:lnSpc>
              <a:spcPct val="90000"/>
            </a:lnSpc>
            <a:spcBef>
              <a:spcPct val="0"/>
            </a:spcBef>
            <a:spcAft>
              <a:spcPct val="35000"/>
            </a:spcAft>
          </a:pPr>
          <a:r>
            <a:rPr lang="ru-RU" sz="1200" kern="1200"/>
            <a:t>Уголовное право</a:t>
          </a:r>
        </a:p>
        <a:p>
          <a:pPr lvl="0" algn="ctr" defTabSz="488950">
            <a:lnSpc>
              <a:spcPct val="90000"/>
            </a:lnSpc>
            <a:spcBef>
              <a:spcPct val="0"/>
            </a:spcBef>
            <a:spcAft>
              <a:spcPct val="35000"/>
            </a:spcAft>
          </a:pPr>
          <a:r>
            <a:rPr lang="ru-RU" sz="1100" kern="1200"/>
            <a:t> - это отрасль права, т.е. система уголовно-правовых норм, установленных государством (законодательной властью) в целях регулирования и охраны общественных отношений от преступных посягательств.</a:t>
          </a:r>
        </a:p>
        <a:p>
          <a:pPr lvl="0" algn="ctr" defTabSz="488950">
            <a:lnSpc>
              <a:spcPct val="90000"/>
            </a:lnSpc>
            <a:spcBef>
              <a:spcPct val="0"/>
            </a:spcBef>
            <a:spcAft>
              <a:spcPct val="35000"/>
            </a:spcAft>
          </a:pPr>
          <a:endParaRPr lang="ru-RU" sz="1100" kern="1200"/>
        </a:p>
      </dsp:txBody>
      <dsp:txXfrm>
        <a:off x="140604" y="26824"/>
        <a:ext cx="6371050" cy="845510"/>
      </dsp:txXfrm>
    </dsp:sp>
  </dsp:spTree>
</dsp:drawing>
</file>

<file path=word/diagrams/drawing2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BF4B991-5B44-458E-895C-8BC607493DA1}">
      <dsp:nvSpPr>
        <dsp:cNvPr id="0" name=""/>
        <dsp:cNvSpPr/>
      </dsp:nvSpPr>
      <dsp:spPr>
        <a:xfrm>
          <a:off x="947316" y="281"/>
          <a:ext cx="5007562" cy="1302738"/>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ru-RU" sz="1200" kern="1200"/>
            <a:t>Гражданское право</a:t>
          </a:r>
        </a:p>
        <a:p>
          <a:pPr lvl="0" algn="ctr" defTabSz="533400">
            <a:lnSpc>
              <a:spcPct val="90000"/>
            </a:lnSpc>
            <a:spcBef>
              <a:spcPct val="0"/>
            </a:spcBef>
            <a:spcAft>
              <a:spcPct val="35000"/>
            </a:spcAft>
          </a:pPr>
          <a:r>
            <a:rPr lang="ru-RU" sz="1100" kern="1200"/>
            <a:t>- это отрасль частного права, представляющая собой совокупность (систему) правовых норм, регулирующая имущественные и связанные с ними личные неимущественные отношения, основанные на равенстве, автономии воли и имущественной самостоятельности их участников</a:t>
          </a:r>
        </a:p>
      </dsp:txBody>
      <dsp:txXfrm>
        <a:off x="985472" y="38437"/>
        <a:ext cx="4931250" cy="1226426"/>
      </dsp:txXfrm>
    </dsp:sp>
  </dsp:spTree>
</dsp:drawing>
</file>

<file path=word/diagrams/drawing2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35B7B8-06D6-407F-8C76-4AFE09997CC0}">
      <dsp:nvSpPr>
        <dsp:cNvPr id="0" name=""/>
        <dsp:cNvSpPr/>
      </dsp:nvSpPr>
      <dsp:spPr>
        <a:xfrm>
          <a:off x="834560" y="20827"/>
          <a:ext cx="1764191" cy="560215"/>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ru-RU" sz="1600" kern="1200"/>
            <a:t>Принципы</a:t>
          </a:r>
          <a:endParaRPr lang="ru-RU" sz="1200" kern="1200"/>
        </a:p>
      </dsp:txBody>
      <dsp:txXfrm>
        <a:off x="850968" y="37235"/>
        <a:ext cx="1731375" cy="527399"/>
      </dsp:txXfrm>
    </dsp:sp>
    <dsp:sp modelId="{CB7A5C7B-5773-4C6F-9BAF-3207F6AF00AD}">
      <dsp:nvSpPr>
        <dsp:cNvPr id="0" name=""/>
        <dsp:cNvSpPr/>
      </dsp:nvSpPr>
      <dsp:spPr>
        <a:xfrm>
          <a:off x="1010980" y="581043"/>
          <a:ext cx="737035" cy="231534"/>
        </a:xfrm>
        <a:custGeom>
          <a:avLst/>
          <a:gdLst/>
          <a:ahLst/>
          <a:cxnLst/>
          <a:rect l="0" t="0" r="0" b="0"/>
          <a:pathLst>
            <a:path>
              <a:moveTo>
                <a:pt x="0" y="0"/>
              </a:moveTo>
              <a:lnTo>
                <a:pt x="0" y="231534"/>
              </a:lnTo>
              <a:lnTo>
                <a:pt x="737035" y="23153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5F922C-F4B2-4E27-9B26-132CA133FECD}">
      <dsp:nvSpPr>
        <dsp:cNvPr id="0" name=""/>
        <dsp:cNvSpPr/>
      </dsp:nvSpPr>
      <dsp:spPr>
        <a:xfrm>
          <a:off x="1748015" y="644380"/>
          <a:ext cx="3280467" cy="3363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b="0" i="0" kern="1200"/>
            <a:t>Принцип равенства участников гражданских отношений</a:t>
          </a:r>
          <a:endParaRPr lang="ru-RU" sz="1100" kern="1200"/>
        </a:p>
      </dsp:txBody>
      <dsp:txXfrm>
        <a:off x="1757868" y="654233"/>
        <a:ext cx="3260761" cy="316689"/>
      </dsp:txXfrm>
    </dsp:sp>
    <dsp:sp modelId="{1DB482A6-142E-4F07-A8A1-5D512817A635}">
      <dsp:nvSpPr>
        <dsp:cNvPr id="0" name=""/>
        <dsp:cNvSpPr/>
      </dsp:nvSpPr>
      <dsp:spPr>
        <a:xfrm>
          <a:off x="1010980" y="581043"/>
          <a:ext cx="737035" cy="652028"/>
        </a:xfrm>
        <a:custGeom>
          <a:avLst/>
          <a:gdLst/>
          <a:ahLst/>
          <a:cxnLst/>
          <a:rect l="0" t="0" r="0" b="0"/>
          <a:pathLst>
            <a:path>
              <a:moveTo>
                <a:pt x="0" y="0"/>
              </a:moveTo>
              <a:lnTo>
                <a:pt x="0" y="652028"/>
              </a:lnTo>
              <a:lnTo>
                <a:pt x="737035" y="6520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C30E10-F004-405A-971B-8C42D262FFF3}">
      <dsp:nvSpPr>
        <dsp:cNvPr id="0" name=""/>
        <dsp:cNvSpPr/>
      </dsp:nvSpPr>
      <dsp:spPr>
        <a:xfrm>
          <a:off x="1748015" y="1064874"/>
          <a:ext cx="3280467" cy="3363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b="0" i="0" kern="1200"/>
            <a:t>Принцип неприкосновенности собственности</a:t>
          </a:r>
          <a:endParaRPr lang="ru-RU" sz="1100" kern="1200"/>
        </a:p>
      </dsp:txBody>
      <dsp:txXfrm>
        <a:off x="1757868" y="1074727"/>
        <a:ext cx="3260761" cy="316689"/>
      </dsp:txXfrm>
    </dsp:sp>
    <dsp:sp modelId="{4739ABA6-9916-47F9-B983-85D3CCDE678C}">
      <dsp:nvSpPr>
        <dsp:cNvPr id="0" name=""/>
        <dsp:cNvSpPr/>
      </dsp:nvSpPr>
      <dsp:spPr>
        <a:xfrm>
          <a:off x="1010980" y="581043"/>
          <a:ext cx="737035" cy="1072522"/>
        </a:xfrm>
        <a:custGeom>
          <a:avLst/>
          <a:gdLst/>
          <a:ahLst/>
          <a:cxnLst/>
          <a:rect l="0" t="0" r="0" b="0"/>
          <a:pathLst>
            <a:path>
              <a:moveTo>
                <a:pt x="0" y="0"/>
              </a:moveTo>
              <a:lnTo>
                <a:pt x="0" y="1072522"/>
              </a:lnTo>
              <a:lnTo>
                <a:pt x="737035" y="10725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1763A1-1DA5-47BC-9CD6-10C1057AFE9A}">
      <dsp:nvSpPr>
        <dsp:cNvPr id="0" name=""/>
        <dsp:cNvSpPr/>
      </dsp:nvSpPr>
      <dsp:spPr>
        <a:xfrm>
          <a:off x="1748015" y="1485368"/>
          <a:ext cx="3280467" cy="3363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b="0" i="0" kern="1200"/>
            <a:t>Принцип свободы договора</a:t>
          </a:r>
          <a:endParaRPr lang="ru-RU" sz="1100" kern="1200"/>
        </a:p>
      </dsp:txBody>
      <dsp:txXfrm>
        <a:off x="1757868" y="1495221"/>
        <a:ext cx="3260761" cy="316689"/>
      </dsp:txXfrm>
    </dsp:sp>
    <dsp:sp modelId="{6D2D5F5C-6482-4807-9381-C067FCBBAE45}">
      <dsp:nvSpPr>
        <dsp:cNvPr id="0" name=""/>
        <dsp:cNvSpPr/>
      </dsp:nvSpPr>
      <dsp:spPr>
        <a:xfrm>
          <a:off x="1010980" y="581043"/>
          <a:ext cx="737035" cy="1493016"/>
        </a:xfrm>
        <a:custGeom>
          <a:avLst/>
          <a:gdLst/>
          <a:ahLst/>
          <a:cxnLst/>
          <a:rect l="0" t="0" r="0" b="0"/>
          <a:pathLst>
            <a:path>
              <a:moveTo>
                <a:pt x="0" y="0"/>
              </a:moveTo>
              <a:lnTo>
                <a:pt x="0" y="1493016"/>
              </a:lnTo>
              <a:lnTo>
                <a:pt x="737035" y="149301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CE0BBB-C2BA-4EB1-903A-8F71AF97CCCC}">
      <dsp:nvSpPr>
        <dsp:cNvPr id="0" name=""/>
        <dsp:cNvSpPr/>
      </dsp:nvSpPr>
      <dsp:spPr>
        <a:xfrm>
          <a:off x="1748015" y="1905862"/>
          <a:ext cx="3280467" cy="3363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b="0" i="0" kern="1200"/>
            <a:t>Принцип невмешательства в частные дела</a:t>
          </a:r>
          <a:endParaRPr lang="ru-RU" sz="1100" kern="1200"/>
        </a:p>
      </dsp:txBody>
      <dsp:txXfrm>
        <a:off x="1757868" y="1915715"/>
        <a:ext cx="3260761" cy="316689"/>
      </dsp:txXfrm>
    </dsp:sp>
    <dsp:sp modelId="{695E4DB8-FD3A-4511-830B-786E0525BDD7}">
      <dsp:nvSpPr>
        <dsp:cNvPr id="0" name=""/>
        <dsp:cNvSpPr/>
      </dsp:nvSpPr>
      <dsp:spPr>
        <a:xfrm>
          <a:off x="1010980" y="581043"/>
          <a:ext cx="737035" cy="1913510"/>
        </a:xfrm>
        <a:custGeom>
          <a:avLst/>
          <a:gdLst/>
          <a:ahLst/>
          <a:cxnLst/>
          <a:rect l="0" t="0" r="0" b="0"/>
          <a:pathLst>
            <a:path>
              <a:moveTo>
                <a:pt x="0" y="0"/>
              </a:moveTo>
              <a:lnTo>
                <a:pt x="0" y="1913510"/>
              </a:lnTo>
              <a:lnTo>
                <a:pt x="737035" y="19135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56D1AB-3468-43E6-8150-6A0DD0500B72}">
      <dsp:nvSpPr>
        <dsp:cNvPr id="0" name=""/>
        <dsp:cNvSpPr/>
      </dsp:nvSpPr>
      <dsp:spPr>
        <a:xfrm>
          <a:off x="1748015" y="2326356"/>
          <a:ext cx="3280467" cy="3363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b="0" i="0" kern="1200"/>
            <a:t>Принцип беспрепятственного осуществления гражданских прав</a:t>
          </a:r>
          <a:endParaRPr lang="ru-RU" sz="1100" kern="1200"/>
        </a:p>
      </dsp:txBody>
      <dsp:txXfrm>
        <a:off x="1757868" y="2336209"/>
        <a:ext cx="3260761" cy="316689"/>
      </dsp:txXfrm>
    </dsp:sp>
    <dsp:sp modelId="{7B3C9EA9-E682-497C-9DDD-0303A0DAEE86}">
      <dsp:nvSpPr>
        <dsp:cNvPr id="0" name=""/>
        <dsp:cNvSpPr/>
      </dsp:nvSpPr>
      <dsp:spPr>
        <a:xfrm>
          <a:off x="1010980" y="581043"/>
          <a:ext cx="737035" cy="2334004"/>
        </a:xfrm>
        <a:custGeom>
          <a:avLst/>
          <a:gdLst/>
          <a:ahLst/>
          <a:cxnLst/>
          <a:rect l="0" t="0" r="0" b="0"/>
          <a:pathLst>
            <a:path>
              <a:moveTo>
                <a:pt x="0" y="0"/>
              </a:moveTo>
              <a:lnTo>
                <a:pt x="0" y="2334004"/>
              </a:lnTo>
              <a:lnTo>
                <a:pt x="737035" y="23340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30B9ED-75E1-4E9A-9C33-4BE99E85F6E0}">
      <dsp:nvSpPr>
        <dsp:cNvPr id="0" name=""/>
        <dsp:cNvSpPr/>
      </dsp:nvSpPr>
      <dsp:spPr>
        <a:xfrm>
          <a:off x="1748015" y="2746850"/>
          <a:ext cx="3280467" cy="3363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b="0" i="0" kern="1200"/>
            <a:t>Принцип обеспечения восстановления нарушенных прав</a:t>
          </a:r>
          <a:endParaRPr lang="ru-RU" sz="1100" kern="1200"/>
        </a:p>
      </dsp:txBody>
      <dsp:txXfrm>
        <a:off x="1757868" y="2756703"/>
        <a:ext cx="3260761" cy="316689"/>
      </dsp:txXfrm>
    </dsp:sp>
    <dsp:sp modelId="{76FEDC29-83E0-4D69-AEEA-DE3CBB7B8EF9}">
      <dsp:nvSpPr>
        <dsp:cNvPr id="0" name=""/>
        <dsp:cNvSpPr/>
      </dsp:nvSpPr>
      <dsp:spPr>
        <a:xfrm>
          <a:off x="1010980" y="581043"/>
          <a:ext cx="737035" cy="2754498"/>
        </a:xfrm>
        <a:custGeom>
          <a:avLst/>
          <a:gdLst/>
          <a:ahLst/>
          <a:cxnLst/>
          <a:rect l="0" t="0" r="0" b="0"/>
          <a:pathLst>
            <a:path>
              <a:moveTo>
                <a:pt x="0" y="0"/>
              </a:moveTo>
              <a:lnTo>
                <a:pt x="0" y="2754498"/>
              </a:lnTo>
              <a:lnTo>
                <a:pt x="737035" y="27544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4A3E35-545B-4794-A276-535047838256}">
      <dsp:nvSpPr>
        <dsp:cNvPr id="0" name=""/>
        <dsp:cNvSpPr/>
      </dsp:nvSpPr>
      <dsp:spPr>
        <a:xfrm>
          <a:off x="1748015" y="3167344"/>
          <a:ext cx="3280467" cy="3363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kern="1200"/>
            <a:t>Принцип судебной защиты нарушенного права</a:t>
          </a:r>
        </a:p>
      </dsp:txBody>
      <dsp:txXfrm>
        <a:off x="1757868" y="3177197"/>
        <a:ext cx="3260761" cy="316689"/>
      </dsp:txXfrm>
    </dsp:sp>
    <dsp:sp modelId="{91EAC74E-B746-4C5B-8BBF-B5A150D39737}">
      <dsp:nvSpPr>
        <dsp:cNvPr id="0" name=""/>
        <dsp:cNvSpPr/>
      </dsp:nvSpPr>
      <dsp:spPr>
        <a:xfrm>
          <a:off x="1010980" y="581043"/>
          <a:ext cx="737035" cy="3174992"/>
        </a:xfrm>
        <a:custGeom>
          <a:avLst/>
          <a:gdLst/>
          <a:ahLst/>
          <a:cxnLst/>
          <a:rect l="0" t="0" r="0" b="0"/>
          <a:pathLst>
            <a:path>
              <a:moveTo>
                <a:pt x="0" y="0"/>
              </a:moveTo>
              <a:lnTo>
                <a:pt x="0" y="3174992"/>
              </a:lnTo>
              <a:lnTo>
                <a:pt x="737035" y="31749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B56781-B7DE-43E5-8F9E-ABDE738C356E}">
      <dsp:nvSpPr>
        <dsp:cNvPr id="0" name=""/>
        <dsp:cNvSpPr/>
      </dsp:nvSpPr>
      <dsp:spPr>
        <a:xfrm>
          <a:off x="1748015" y="3587839"/>
          <a:ext cx="3280467" cy="3363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kern="1200"/>
            <a:t>Принцип дозволительной направленности гражданско-правового регулирования</a:t>
          </a:r>
        </a:p>
      </dsp:txBody>
      <dsp:txXfrm>
        <a:off x="1757868" y="3597692"/>
        <a:ext cx="3260761" cy="316689"/>
      </dsp:txXfrm>
    </dsp:sp>
  </dsp:spTree>
</dsp:drawing>
</file>

<file path=word/diagrams/drawing2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83923E-B5D7-4213-97AD-AFE468A2CACB}">
      <dsp:nvSpPr>
        <dsp:cNvPr id="0" name=""/>
        <dsp:cNvSpPr/>
      </dsp:nvSpPr>
      <dsp:spPr>
        <a:xfrm>
          <a:off x="1090521" y="720189"/>
          <a:ext cx="179451" cy="420059"/>
        </a:xfrm>
        <a:custGeom>
          <a:avLst/>
          <a:gdLst/>
          <a:ahLst/>
          <a:cxnLst/>
          <a:rect l="0" t="0" r="0" b="0"/>
          <a:pathLst>
            <a:path>
              <a:moveTo>
                <a:pt x="0" y="0"/>
              </a:moveTo>
              <a:lnTo>
                <a:pt x="89725" y="0"/>
              </a:lnTo>
              <a:lnTo>
                <a:pt x="89725" y="420059"/>
              </a:lnTo>
              <a:lnTo>
                <a:pt x="179451" y="42005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1168827" y="918799"/>
        <a:ext cx="22839" cy="22839"/>
      </dsp:txXfrm>
    </dsp:sp>
    <dsp:sp modelId="{A5F89600-D02C-43C6-B0A5-3FC1FECEBC4B}">
      <dsp:nvSpPr>
        <dsp:cNvPr id="0" name=""/>
        <dsp:cNvSpPr/>
      </dsp:nvSpPr>
      <dsp:spPr>
        <a:xfrm>
          <a:off x="1090521" y="720189"/>
          <a:ext cx="179451" cy="128801"/>
        </a:xfrm>
        <a:custGeom>
          <a:avLst/>
          <a:gdLst/>
          <a:ahLst/>
          <a:cxnLst/>
          <a:rect l="0" t="0" r="0" b="0"/>
          <a:pathLst>
            <a:path>
              <a:moveTo>
                <a:pt x="0" y="0"/>
              </a:moveTo>
              <a:lnTo>
                <a:pt x="89725" y="0"/>
              </a:lnTo>
              <a:lnTo>
                <a:pt x="89725" y="128801"/>
              </a:lnTo>
              <a:lnTo>
                <a:pt x="179451" y="12880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174725" y="779067"/>
        <a:ext cx="11044" cy="11044"/>
      </dsp:txXfrm>
    </dsp:sp>
    <dsp:sp modelId="{6E8F39A6-D18A-4572-B9BB-1F0E6926C3CD}">
      <dsp:nvSpPr>
        <dsp:cNvPr id="0" name=""/>
        <dsp:cNvSpPr/>
      </dsp:nvSpPr>
      <dsp:spPr>
        <a:xfrm>
          <a:off x="1090521" y="557731"/>
          <a:ext cx="179451" cy="162457"/>
        </a:xfrm>
        <a:custGeom>
          <a:avLst/>
          <a:gdLst/>
          <a:ahLst/>
          <a:cxnLst/>
          <a:rect l="0" t="0" r="0" b="0"/>
          <a:pathLst>
            <a:path>
              <a:moveTo>
                <a:pt x="0" y="162457"/>
              </a:moveTo>
              <a:lnTo>
                <a:pt x="89725" y="162457"/>
              </a:lnTo>
              <a:lnTo>
                <a:pt x="89725" y="0"/>
              </a:lnTo>
              <a:lnTo>
                <a:pt x="179451"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1174195" y="632908"/>
        <a:ext cx="12103" cy="12103"/>
      </dsp:txXfrm>
    </dsp:sp>
    <dsp:sp modelId="{808C3E87-DAF6-43D1-8F53-CCF97F4E95A8}">
      <dsp:nvSpPr>
        <dsp:cNvPr id="0" name=""/>
        <dsp:cNvSpPr/>
      </dsp:nvSpPr>
      <dsp:spPr>
        <a:xfrm>
          <a:off x="1090521" y="252179"/>
          <a:ext cx="179451" cy="468009"/>
        </a:xfrm>
        <a:custGeom>
          <a:avLst/>
          <a:gdLst/>
          <a:ahLst/>
          <a:cxnLst/>
          <a:rect l="0" t="0" r="0" b="0"/>
          <a:pathLst>
            <a:path>
              <a:moveTo>
                <a:pt x="0" y="468009"/>
              </a:moveTo>
              <a:lnTo>
                <a:pt x="89725" y="468009"/>
              </a:lnTo>
              <a:lnTo>
                <a:pt x="89725" y="0"/>
              </a:lnTo>
              <a:lnTo>
                <a:pt x="179451"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1167716" y="473653"/>
        <a:ext cx="25061" cy="25061"/>
      </dsp:txXfrm>
    </dsp:sp>
    <dsp:sp modelId="{447D5DD4-A5B8-4949-85DA-9CCC60AB8FB0}">
      <dsp:nvSpPr>
        <dsp:cNvPr id="0" name=""/>
        <dsp:cNvSpPr/>
      </dsp:nvSpPr>
      <dsp:spPr>
        <a:xfrm rot="16200000">
          <a:off x="303543" y="440038"/>
          <a:ext cx="1013655" cy="5603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ru-RU" sz="1600" kern="1200"/>
            <a:t>Субъекты</a:t>
          </a:r>
          <a:endParaRPr lang="ru-RU" sz="1100" kern="1200"/>
        </a:p>
      </dsp:txBody>
      <dsp:txXfrm>
        <a:off x="303543" y="440038"/>
        <a:ext cx="1013655" cy="560300"/>
      </dsp:txXfrm>
    </dsp:sp>
    <dsp:sp modelId="{AE94E889-50AC-4946-B7FB-A899A6984865}">
      <dsp:nvSpPr>
        <dsp:cNvPr id="0" name=""/>
        <dsp:cNvSpPr/>
      </dsp:nvSpPr>
      <dsp:spPr>
        <a:xfrm>
          <a:off x="1269972" y="139423"/>
          <a:ext cx="3246630" cy="22551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Физические лица</a:t>
          </a:r>
        </a:p>
      </dsp:txBody>
      <dsp:txXfrm>
        <a:off x="1269972" y="139423"/>
        <a:ext cx="3246630" cy="225512"/>
      </dsp:txXfrm>
    </dsp:sp>
    <dsp:sp modelId="{D422E51B-B7F7-44DA-BB6C-CC5CDB6DFAE5}">
      <dsp:nvSpPr>
        <dsp:cNvPr id="0" name=""/>
        <dsp:cNvSpPr/>
      </dsp:nvSpPr>
      <dsp:spPr>
        <a:xfrm>
          <a:off x="1269972" y="444975"/>
          <a:ext cx="3246630" cy="22551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Юридические лица</a:t>
          </a:r>
        </a:p>
      </dsp:txBody>
      <dsp:txXfrm>
        <a:off x="1269972" y="444975"/>
        <a:ext cx="3246630" cy="225512"/>
      </dsp:txXfrm>
    </dsp:sp>
    <dsp:sp modelId="{5D6886AF-85CD-4A89-B42A-19CAADAD1448}">
      <dsp:nvSpPr>
        <dsp:cNvPr id="0" name=""/>
        <dsp:cNvSpPr/>
      </dsp:nvSpPr>
      <dsp:spPr>
        <a:xfrm>
          <a:off x="1269972" y="736233"/>
          <a:ext cx="3246630" cy="22551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Должностные лица</a:t>
          </a:r>
        </a:p>
      </dsp:txBody>
      <dsp:txXfrm>
        <a:off x="1269972" y="736233"/>
        <a:ext cx="3246630" cy="225512"/>
      </dsp:txXfrm>
    </dsp:sp>
    <dsp:sp modelId="{000D79C8-DCE7-4B94-8BD0-ABD45135FCDA}">
      <dsp:nvSpPr>
        <dsp:cNvPr id="0" name=""/>
        <dsp:cNvSpPr/>
      </dsp:nvSpPr>
      <dsp:spPr>
        <a:xfrm>
          <a:off x="1269972" y="1027492"/>
          <a:ext cx="3246630" cy="22551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Органы государственной и муниципальной власти</a:t>
          </a:r>
        </a:p>
      </dsp:txBody>
      <dsp:txXfrm>
        <a:off x="1269972" y="1027492"/>
        <a:ext cx="3246630" cy="22551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AD7829-BC43-4A89-8EDB-03B157A32A35}">
      <dsp:nvSpPr>
        <dsp:cNvPr id="0" name=""/>
        <dsp:cNvSpPr/>
      </dsp:nvSpPr>
      <dsp:spPr>
        <a:xfrm>
          <a:off x="1286078" y="1188720"/>
          <a:ext cx="197452" cy="566575"/>
        </a:xfrm>
        <a:custGeom>
          <a:avLst/>
          <a:gdLst/>
          <a:ahLst/>
          <a:cxnLst/>
          <a:rect l="0" t="0" r="0" b="0"/>
          <a:pathLst>
            <a:path>
              <a:moveTo>
                <a:pt x="0" y="0"/>
              </a:moveTo>
              <a:lnTo>
                <a:pt x="98726" y="0"/>
              </a:lnTo>
              <a:lnTo>
                <a:pt x="98726" y="566575"/>
              </a:lnTo>
              <a:lnTo>
                <a:pt x="197452" y="5665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1369805" y="1457007"/>
        <a:ext cx="29999" cy="29999"/>
      </dsp:txXfrm>
    </dsp:sp>
    <dsp:sp modelId="{B24B2C82-6C28-408E-ADC5-4E0594514BDD}">
      <dsp:nvSpPr>
        <dsp:cNvPr id="0" name=""/>
        <dsp:cNvSpPr/>
      </dsp:nvSpPr>
      <dsp:spPr>
        <a:xfrm>
          <a:off x="1286078" y="788312"/>
          <a:ext cx="197452" cy="400407"/>
        </a:xfrm>
        <a:custGeom>
          <a:avLst/>
          <a:gdLst/>
          <a:ahLst/>
          <a:cxnLst/>
          <a:rect l="0" t="0" r="0" b="0"/>
          <a:pathLst>
            <a:path>
              <a:moveTo>
                <a:pt x="0" y="400407"/>
              </a:moveTo>
              <a:lnTo>
                <a:pt x="98726" y="400407"/>
              </a:lnTo>
              <a:lnTo>
                <a:pt x="98726" y="0"/>
              </a:lnTo>
              <a:lnTo>
                <a:pt x="19745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1373643" y="977354"/>
        <a:ext cx="22322" cy="22322"/>
      </dsp:txXfrm>
    </dsp:sp>
    <dsp:sp modelId="{D96D3454-3F0E-4317-B520-FE78D7FFB6B3}">
      <dsp:nvSpPr>
        <dsp:cNvPr id="0" name=""/>
        <dsp:cNvSpPr/>
      </dsp:nvSpPr>
      <dsp:spPr>
        <a:xfrm rot="16200000">
          <a:off x="-351792" y="549067"/>
          <a:ext cx="1996437" cy="1279304"/>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ru-RU" sz="1600" kern="1200"/>
            <a:t>Функции права</a:t>
          </a:r>
        </a:p>
        <a:p>
          <a:pPr lvl="0" algn="ctr" defTabSz="711200">
            <a:lnSpc>
              <a:spcPct val="90000"/>
            </a:lnSpc>
            <a:spcBef>
              <a:spcPct val="0"/>
            </a:spcBef>
            <a:spcAft>
              <a:spcPct val="35000"/>
            </a:spcAft>
          </a:pPr>
          <a:r>
            <a:rPr lang="ru-RU" sz="1100" kern="1200"/>
            <a:t> - это основные направления правового воздействия, выражающие роль права в упорядочении общественных отношений</a:t>
          </a:r>
        </a:p>
      </dsp:txBody>
      <dsp:txXfrm>
        <a:off x="-351792" y="549067"/>
        <a:ext cx="1996437" cy="1279304"/>
      </dsp:txXfrm>
    </dsp:sp>
    <dsp:sp modelId="{FBAA98F9-0D7D-4263-A89E-675268476069}">
      <dsp:nvSpPr>
        <dsp:cNvPr id="0" name=""/>
        <dsp:cNvSpPr/>
      </dsp:nvSpPr>
      <dsp:spPr>
        <a:xfrm>
          <a:off x="1483531" y="259361"/>
          <a:ext cx="5001935" cy="1057901"/>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Регулятивная </a:t>
          </a:r>
        </a:p>
        <a:p>
          <a:pPr lvl="0" algn="ctr" defTabSz="533400">
            <a:lnSpc>
              <a:spcPct val="90000"/>
            </a:lnSpc>
            <a:spcBef>
              <a:spcPct val="0"/>
            </a:spcBef>
            <a:spcAft>
              <a:spcPct val="35000"/>
            </a:spcAft>
          </a:pPr>
          <a:r>
            <a:rPr lang="ru-RU" sz="1100" kern="1200"/>
            <a:t>- это направление правового воздействия, нацеленное на организацию социально значимых позитивных отношений с помощью юридических приёмов и средств, в соответствии с объективными потребностями общественного развития, а также особенностями внутригосударственной и международной обстановки</a:t>
          </a:r>
        </a:p>
      </dsp:txBody>
      <dsp:txXfrm>
        <a:off x="1483531" y="259361"/>
        <a:ext cx="5001935" cy="1057901"/>
      </dsp:txXfrm>
    </dsp:sp>
    <dsp:sp modelId="{4F9EB83F-39D5-4664-AC39-A6F8A93B1625}">
      <dsp:nvSpPr>
        <dsp:cNvPr id="0" name=""/>
        <dsp:cNvSpPr/>
      </dsp:nvSpPr>
      <dsp:spPr>
        <a:xfrm>
          <a:off x="1483531" y="1392511"/>
          <a:ext cx="5001935" cy="725567"/>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Правоохранительная </a:t>
          </a:r>
        </a:p>
        <a:p>
          <a:pPr lvl="0" algn="ctr" defTabSz="533400">
            <a:lnSpc>
              <a:spcPct val="90000"/>
            </a:lnSpc>
            <a:spcBef>
              <a:spcPct val="0"/>
            </a:spcBef>
            <a:spcAft>
              <a:spcPct val="35000"/>
            </a:spcAft>
          </a:pPr>
          <a:r>
            <a:rPr lang="ru-RU" sz="1100" kern="1200"/>
            <a:t>заключается в охране положительных и вытеснении негативных, вредных для общества явлений, в их предупреждении, пресечении и восстановлении нарушенных прав</a:t>
          </a:r>
        </a:p>
      </dsp:txBody>
      <dsp:txXfrm>
        <a:off x="1483531" y="1392511"/>
        <a:ext cx="5001935" cy="725567"/>
      </dsp:txXfrm>
    </dsp:sp>
  </dsp:spTree>
</dsp:drawing>
</file>

<file path=word/diagrams/drawing3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F7D2C59-41C3-4AE2-A4B8-E5E4F601B962}">
      <dsp:nvSpPr>
        <dsp:cNvPr id="0" name=""/>
        <dsp:cNvSpPr/>
      </dsp:nvSpPr>
      <dsp:spPr>
        <a:xfrm>
          <a:off x="1067427" y="1798320"/>
          <a:ext cx="392741" cy="1496727"/>
        </a:xfrm>
        <a:custGeom>
          <a:avLst/>
          <a:gdLst/>
          <a:ahLst/>
          <a:cxnLst/>
          <a:rect l="0" t="0" r="0" b="0"/>
          <a:pathLst>
            <a:path>
              <a:moveTo>
                <a:pt x="0" y="0"/>
              </a:moveTo>
              <a:lnTo>
                <a:pt x="196370" y="0"/>
              </a:lnTo>
              <a:lnTo>
                <a:pt x="196370" y="1496727"/>
              </a:lnTo>
              <a:lnTo>
                <a:pt x="392741" y="149672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225113" y="2507998"/>
        <a:ext cx="77369" cy="77369"/>
      </dsp:txXfrm>
    </dsp:sp>
    <dsp:sp modelId="{AC2D1BBE-0F52-4234-AC09-A5F0935999D1}">
      <dsp:nvSpPr>
        <dsp:cNvPr id="0" name=""/>
        <dsp:cNvSpPr/>
      </dsp:nvSpPr>
      <dsp:spPr>
        <a:xfrm>
          <a:off x="1067427" y="1798320"/>
          <a:ext cx="392741" cy="748363"/>
        </a:xfrm>
        <a:custGeom>
          <a:avLst/>
          <a:gdLst/>
          <a:ahLst/>
          <a:cxnLst/>
          <a:rect l="0" t="0" r="0" b="0"/>
          <a:pathLst>
            <a:path>
              <a:moveTo>
                <a:pt x="0" y="0"/>
              </a:moveTo>
              <a:lnTo>
                <a:pt x="196370" y="0"/>
              </a:lnTo>
              <a:lnTo>
                <a:pt x="196370" y="748363"/>
              </a:lnTo>
              <a:lnTo>
                <a:pt x="392741" y="7483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242669" y="2151372"/>
        <a:ext cx="42257" cy="42257"/>
      </dsp:txXfrm>
    </dsp:sp>
    <dsp:sp modelId="{507D1E7A-E27A-4F7B-B4BA-7AD2C76FC48C}">
      <dsp:nvSpPr>
        <dsp:cNvPr id="0" name=""/>
        <dsp:cNvSpPr/>
      </dsp:nvSpPr>
      <dsp:spPr>
        <a:xfrm>
          <a:off x="1067427" y="1752600"/>
          <a:ext cx="392741" cy="91440"/>
        </a:xfrm>
        <a:custGeom>
          <a:avLst/>
          <a:gdLst/>
          <a:ahLst/>
          <a:cxnLst/>
          <a:rect l="0" t="0" r="0" b="0"/>
          <a:pathLst>
            <a:path>
              <a:moveTo>
                <a:pt x="0" y="45720"/>
              </a:moveTo>
              <a:lnTo>
                <a:pt x="392741"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1253980" y="1788501"/>
        <a:ext cx="19637" cy="19637"/>
      </dsp:txXfrm>
    </dsp:sp>
    <dsp:sp modelId="{ED9665D1-4DF1-4B99-AC1A-9CE8F4646459}">
      <dsp:nvSpPr>
        <dsp:cNvPr id="0" name=""/>
        <dsp:cNvSpPr/>
      </dsp:nvSpPr>
      <dsp:spPr>
        <a:xfrm>
          <a:off x="1067427" y="1049956"/>
          <a:ext cx="392741" cy="748363"/>
        </a:xfrm>
        <a:custGeom>
          <a:avLst/>
          <a:gdLst/>
          <a:ahLst/>
          <a:cxnLst/>
          <a:rect l="0" t="0" r="0" b="0"/>
          <a:pathLst>
            <a:path>
              <a:moveTo>
                <a:pt x="0" y="748363"/>
              </a:moveTo>
              <a:lnTo>
                <a:pt x="196370" y="748363"/>
              </a:lnTo>
              <a:lnTo>
                <a:pt x="196370" y="0"/>
              </a:lnTo>
              <a:lnTo>
                <a:pt x="392741"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1242669" y="1403009"/>
        <a:ext cx="42257" cy="42257"/>
      </dsp:txXfrm>
    </dsp:sp>
    <dsp:sp modelId="{669F7A6E-69C6-487B-A9EE-C9BD4EBDE766}">
      <dsp:nvSpPr>
        <dsp:cNvPr id="0" name=""/>
        <dsp:cNvSpPr/>
      </dsp:nvSpPr>
      <dsp:spPr>
        <a:xfrm>
          <a:off x="1067427" y="301592"/>
          <a:ext cx="392741" cy="1496727"/>
        </a:xfrm>
        <a:custGeom>
          <a:avLst/>
          <a:gdLst/>
          <a:ahLst/>
          <a:cxnLst/>
          <a:rect l="0" t="0" r="0" b="0"/>
          <a:pathLst>
            <a:path>
              <a:moveTo>
                <a:pt x="0" y="1496727"/>
              </a:moveTo>
              <a:lnTo>
                <a:pt x="196370" y="1496727"/>
              </a:lnTo>
              <a:lnTo>
                <a:pt x="196370" y="0"/>
              </a:lnTo>
              <a:lnTo>
                <a:pt x="392741"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1225113" y="1011271"/>
        <a:ext cx="77369" cy="77369"/>
      </dsp:txXfrm>
    </dsp:sp>
    <dsp:sp modelId="{8E0DF1D3-5265-4D71-ABB2-B09799FB12C6}">
      <dsp:nvSpPr>
        <dsp:cNvPr id="0" name=""/>
        <dsp:cNvSpPr/>
      </dsp:nvSpPr>
      <dsp:spPr>
        <a:xfrm rot="16200000">
          <a:off x="-807419" y="1498974"/>
          <a:ext cx="3151004" cy="598690"/>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ru-RU" sz="1600" b="0" i="0" kern="1200"/>
            <a:t>Особенности гражданского правоотношения</a:t>
          </a:r>
          <a:endParaRPr lang="ru-RU" sz="1600" kern="1200"/>
        </a:p>
      </dsp:txBody>
      <dsp:txXfrm>
        <a:off x="-807419" y="1498974"/>
        <a:ext cx="3151004" cy="598690"/>
      </dsp:txXfrm>
    </dsp:sp>
    <dsp:sp modelId="{D67C9F89-397F-480D-A0DF-0099CE7B8241}">
      <dsp:nvSpPr>
        <dsp:cNvPr id="0" name=""/>
        <dsp:cNvSpPr/>
      </dsp:nvSpPr>
      <dsp:spPr>
        <a:xfrm>
          <a:off x="1460169" y="2247"/>
          <a:ext cx="4609053" cy="598690"/>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t>самостоятельность, имущественная обособленность и юридическое ра­венство субъектов гражданского правоотношения</a:t>
          </a:r>
          <a:endParaRPr lang="ru-RU" sz="1100" kern="1200"/>
        </a:p>
      </dsp:txBody>
      <dsp:txXfrm>
        <a:off x="1460169" y="2247"/>
        <a:ext cx="4609053" cy="598690"/>
      </dsp:txXfrm>
    </dsp:sp>
    <dsp:sp modelId="{76F6B8C8-B476-40C9-8EA5-AC1EDC10A225}">
      <dsp:nvSpPr>
        <dsp:cNvPr id="0" name=""/>
        <dsp:cNvSpPr/>
      </dsp:nvSpPr>
      <dsp:spPr>
        <a:xfrm>
          <a:off x="1460169" y="750610"/>
          <a:ext cx="4609053" cy="598690"/>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t>основные юридические факты, ведущие к возникновению гражданско­го правоотношения, - это сделки, то есть акты свободного волеизъяв­ления участников правоотношения</a:t>
          </a:r>
          <a:endParaRPr lang="ru-RU" sz="1100" kern="1200"/>
        </a:p>
      </dsp:txBody>
      <dsp:txXfrm>
        <a:off x="1460169" y="750610"/>
        <a:ext cx="4609053" cy="598690"/>
      </dsp:txXfrm>
    </dsp:sp>
    <dsp:sp modelId="{11D8A9EA-FD6A-48C2-85A1-D7A9BEC8E081}">
      <dsp:nvSpPr>
        <dsp:cNvPr id="0" name=""/>
        <dsp:cNvSpPr/>
      </dsp:nvSpPr>
      <dsp:spPr>
        <a:xfrm>
          <a:off x="1460169" y="1498974"/>
          <a:ext cx="4609053" cy="598690"/>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t>возможность самостоятельного определения содержания правоотноше­ния его участниками (свобода договора)</a:t>
          </a:r>
          <a:endParaRPr lang="ru-RU" sz="1100" kern="1200"/>
        </a:p>
      </dsp:txBody>
      <dsp:txXfrm>
        <a:off x="1460169" y="1498974"/>
        <a:ext cx="4609053" cy="598690"/>
      </dsp:txXfrm>
    </dsp:sp>
    <dsp:sp modelId="{6B85FC7F-AB1C-41CC-B14C-72CD5DF3E8F1}">
      <dsp:nvSpPr>
        <dsp:cNvPr id="0" name=""/>
        <dsp:cNvSpPr/>
      </dsp:nvSpPr>
      <dsp:spPr>
        <a:xfrm>
          <a:off x="1460169" y="2247338"/>
          <a:ext cx="4609053" cy="598690"/>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t>имущественный характер правовых гарантий и мер ответственности за нарушение гражданских прав и неисполнение гражданских обязанностей</a:t>
          </a:r>
          <a:endParaRPr lang="ru-RU" sz="1100" kern="1200"/>
        </a:p>
      </dsp:txBody>
      <dsp:txXfrm>
        <a:off x="1460169" y="2247338"/>
        <a:ext cx="4609053" cy="598690"/>
      </dsp:txXfrm>
    </dsp:sp>
    <dsp:sp modelId="{3B2B4BCF-E6C2-4B5D-A957-A34F56FA5A21}">
      <dsp:nvSpPr>
        <dsp:cNvPr id="0" name=""/>
        <dsp:cNvSpPr/>
      </dsp:nvSpPr>
      <dsp:spPr>
        <a:xfrm>
          <a:off x="1460169" y="2995701"/>
          <a:ext cx="4609053" cy="598690"/>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t>преимущественно судебный порядок защиты нарушенных гражданских прав</a:t>
          </a:r>
          <a:endParaRPr lang="ru-RU" sz="1100" kern="1200"/>
        </a:p>
      </dsp:txBody>
      <dsp:txXfrm>
        <a:off x="1460169" y="2995701"/>
        <a:ext cx="4609053" cy="598690"/>
      </dsp:txXfrm>
    </dsp:sp>
  </dsp:spTree>
</dsp:drawing>
</file>

<file path=word/diagrams/drawing3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C19D9D-36E9-49F1-B3BE-7E9C5081DBE2}">
      <dsp:nvSpPr>
        <dsp:cNvPr id="0" name=""/>
        <dsp:cNvSpPr/>
      </dsp:nvSpPr>
      <dsp:spPr>
        <a:xfrm>
          <a:off x="394663" y="82179"/>
          <a:ext cx="5017112" cy="12910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ru-RU" sz="1200" kern="1200"/>
            <a:t>Обязательство</a:t>
          </a:r>
        </a:p>
        <a:p>
          <a:pPr lvl="0" algn="ctr" defTabSz="533400">
            <a:lnSpc>
              <a:spcPct val="90000"/>
            </a:lnSpc>
            <a:spcBef>
              <a:spcPct val="0"/>
            </a:spcBef>
            <a:spcAft>
              <a:spcPct val="35000"/>
            </a:spcAft>
          </a:pPr>
          <a:r>
            <a:rPr lang="ru-RU" sz="1100" kern="1200"/>
            <a:t>-  правоотношение, в силу которого одно лицо (должник) обязано совершить в пользу другого лица (кредитора) определенное действие (передать имущество, выполнить работу, уплатить деньги и т.п.) либо воздержаться от определенного действия, а кредитор имеет право требовать от должника исполнения его обязанности</a:t>
          </a:r>
        </a:p>
      </dsp:txBody>
      <dsp:txXfrm>
        <a:off x="432477" y="119993"/>
        <a:ext cx="4941484" cy="1215433"/>
      </dsp:txXfrm>
    </dsp:sp>
  </dsp:spTree>
</dsp:drawing>
</file>

<file path=word/diagrams/drawing3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C19D9D-36E9-49F1-B3BE-7E9C5081DBE2}">
      <dsp:nvSpPr>
        <dsp:cNvPr id="0" name=""/>
        <dsp:cNvSpPr/>
      </dsp:nvSpPr>
      <dsp:spPr>
        <a:xfrm>
          <a:off x="555299" y="112556"/>
          <a:ext cx="5036864" cy="956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ru-RU" sz="1200" kern="1200"/>
            <a:t>Исполнение обязательства</a:t>
          </a:r>
        </a:p>
        <a:p>
          <a:pPr lvl="0" algn="ctr" defTabSz="533400">
            <a:lnSpc>
              <a:spcPct val="90000"/>
            </a:lnSpc>
            <a:spcBef>
              <a:spcPct val="0"/>
            </a:spcBef>
            <a:spcAft>
              <a:spcPct val="35000"/>
            </a:spcAft>
          </a:pPr>
          <a:r>
            <a:rPr lang="ru-RU" sz="1100" kern="1200"/>
            <a:t>-  это совершение должником действий, составляющих его обязанность (передача имущества, оказание услуг и др.), либо предусмотренное условиями обязательства воздержание от совершения определенных действий</a:t>
          </a:r>
        </a:p>
      </dsp:txBody>
      <dsp:txXfrm>
        <a:off x="583307" y="140564"/>
        <a:ext cx="4980848" cy="900251"/>
      </dsp:txXfrm>
    </dsp:sp>
  </dsp:spTree>
</dsp:drawing>
</file>

<file path=word/diagrams/drawing3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8F2B3C-8CF4-479E-934F-D4FFB189B697}">
      <dsp:nvSpPr>
        <dsp:cNvPr id="0" name=""/>
        <dsp:cNvSpPr/>
      </dsp:nvSpPr>
      <dsp:spPr>
        <a:xfrm>
          <a:off x="643364" y="1506432"/>
          <a:ext cx="329403" cy="313837"/>
        </a:xfrm>
        <a:custGeom>
          <a:avLst/>
          <a:gdLst/>
          <a:ahLst/>
          <a:cxnLst/>
          <a:rect l="0" t="0" r="0" b="0"/>
          <a:pathLst>
            <a:path>
              <a:moveTo>
                <a:pt x="0" y="0"/>
              </a:moveTo>
              <a:lnTo>
                <a:pt x="164701" y="0"/>
              </a:lnTo>
              <a:lnTo>
                <a:pt x="164701" y="313837"/>
              </a:lnTo>
              <a:lnTo>
                <a:pt x="329403" y="3138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796692" y="1651977"/>
        <a:ext cx="22748" cy="22748"/>
      </dsp:txXfrm>
    </dsp:sp>
    <dsp:sp modelId="{24F7185E-6F2E-4B91-ACA2-5E3B6414CB34}">
      <dsp:nvSpPr>
        <dsp:cNvPr id="0" name=""/>
        <dsp:cNvSpPr/>
      </dsp:nvSpPr>
      <dsp:spPr>
        <a:xfrm>
          <a:off x="2619786" y="1192595"/>
          <a:ext cx="329403" cy="313837"/>
        </a:xfrm>
        <a:custGeom>
          <a:avLst/>
          <a:gdLst/>
          <a:ahLst/>
          <a:cxnLst/>
          <a:rect l="0" t="0" r="0" b="0"/>
          <a:pathLst>
            <a:path>
              <a:moveTo>
                <a:pt x="0" y="0"/>
              </a:moveTo>
              <a:lnTo>
                <a:pt x="164701" y="0"/>
              </a:lnTo>
              <a:lnTo>
                <a:pt x="164701" y="313837"/>
              </a:lnTo>
              <a:lnTo>
                <a:pt x="329403" y="3138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773113" y="1338139"/>
        <a:ext cx="22748" cy="22748"/>
      </dsp:txXfrm>
    </dsp:sp>
    <dsp:sp modelId="{EF550B9D-BBCF-4267-B858-8BAE6007C4AE}">
      <dsp:nvSpPr>
        <dsp:cNvPr id="0" name=""/>
        <dsp:cNvSpPr/>
      </dsp:nvSpPr>
      <dsp:spPr>
        <a:xfrm>
          <a:off x="4596208" y="878758"/>
          <a:ext cx="329403" cy="627674"/>
        </a:xfrm>
        <a:custGeom>
          <a:avLst/>
          <a:gdLst/>
          <a:ahLst/>
          <a:cxnLst/>
          <a:rect l="0" t="0" r="0" b="0"/>
          <a:pathLst>
            <a:path>
              <a:moveTo>
                <a:pt x="0" y="0"/>
              </a:moveTo>
              <a:lnTo>
                <a:pt x="164701" y="0"/>
              </a:lnTo>
              <a:lnTo>
                <a:pt x="164701" y="627674"/>
              </a:lnTo>
              <a:lnTo>
                <a:pt x="329403" y="6276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743188" y="1174874"/>
        <a:ext cx="35442" cy="35442"/>
      </dsp:txXfrm>
    </dsp:sp>
    <dsp:sp modelId="{527E7F2D-1D1D-44BC-8156-0849002408CC}">
      <dsp:nvSpPr>
        <dsp:cNvPr id="0" name=""/>
        <dsp:cNvSpPr/>
      </dsp:nvSpPr>
      <dsp:spPr>
        <a:xfrm>
          <a:off x="4596208" y="833038"/>
          <a:ext cx="329403" cy="91440"/>
        </a:xfrm>
        <a:custGeom>
          <a:avLst/>
          <a:gdLst/>
          <a:ahLst/>
          <a:cxnLst/>
          <a:rect l="0" t="0" r="0" b="0"/>
          <a:pathLst>
            <a:path>
              <a:moveTo>
                <a:pt x="0" y="45720"/>
              </a:moveTo>
              <a:lnTo>
                <a:pt x="32940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752675" y="870523"/>
        <a:ext cx="16470" cy="16470"/>
      </dsp:txXfrm>
    </dsp:sp>
    <dsp:sp modelId="{521BB9D4-B753-4D7E-9068-40635F8F3AA1}">
      <dsp:nvSpPr>
        <dsp:cNvPr id="0" name=""/>
        <dsp:cNvSpPr/>
      </dsp:nvSpPr>
      <dsp:spPr>
        <a:xfrm>
          <a:off x="4596208" y="251083"/>
          <a:ext cx="329403" cy="627674"/>
        </a:xfrm>
        <a:custGeom>
          <a:avLst/>
          <a:gdLst/>
          <a:ahLst/>
          <a:cxnLst/>
          <a:rect l="0" t="0" r="0" b="0"/>
          <a:pathLst>
            <a:path>
              <a:moveTo>
                <a:pt x="0" y="627674"/>
              </a:moveTo>
              <a:lnTo>
                <a:pt x="164701" y="627674"/>
              </a:lnTo>
              <a:lnTo>
                <a:pt x="164701" y="0"/>
              </a:lnTo>
              <a:lnTo>
                <a:pt x="32940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743188" y="547199"/>
        <a:ext cx="35442" cy="35442"/>
      </dsp:txXfrm>
    </dsp:sp>
    <dsp:sp modelId="{EF56D5F5-2960-455D-ACA7-43A620A71363}">
      <dsp:nvSpPr>
        <dsp:cNvPr id="0" name=""/>
        <dsp:cNvSpPr/>
      </dsp:nvSpPr>
      <dsp:spPr>
        <a:xfrm>
          <a:off x="2619786" y="878758"/>
          <a:ext cx="329403" cy="313837"/>
        </a:xfrm>
        <a:custGeom>
          <a:avLst/>
          <a:gdLst/>
          <a:ahLst/>
          <a:cxnLst/>
          <a:rect l="0" t="0" r="0" b="0"/>
          <a:pathLst>
            <a:path>
              <a:moveTo>
                <a:pt x="0" y="313837"/>
              </a:moveTo>
              <a:lnTo>
                <a:pt x="164701" y="313837"/>
              </a:lnTo>
              <a:lnTo>
                <a:pt x="164701" y="0"/>
              </a:lnTo>
              <a:lnTo>
                <a:pt x="32940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773113" y="1024302"/>
        <a:ext cx="22748" cy="22748"/>
      </dsp:txXfrm>
    </dsp:sp>
    <dsp:sp modelId="{5E74B2F4-3CDC-489B-8199-33D23B66E68D}">
      <dsp:nvSpPr>
        <dsp:cNvPr id="0" name=""/>
        <dsp:cNvSpPr/>
      </dsp:nvSpPr>
      <dsp:spPr>
        <a:xfrm>
          <a:off x="643364" y="1192595"/>
          <a:ext cx="329403" cy="313837"/>
        </a:xfrm>
        <a:custGeom>
          <a:avLst/>
          <a:gdLst/>
          <a:ahLst/>
          <a:cxnLst/>
          <a:rect l="0" t="0" r="0" b="0"/>
          <a:pathLst>
            <a:path>
              <a:moveTo>
                <a:pt x="0" y="313837"/>
              </a:moveTo>
              <a:lnTo>
                <a:pt x="164701" y="313837"/>
              </a:lnTo>
              <a:lnTo>
                <a:pt x="164701" y="0"/>
              </a:lnTo>
              <a:lnTo>
                <a:pt x="32940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796692" y="1338139"/>
        <a:ext cx="22748" cy="22748"/>
      </dsp:txXfrm>
    </dsp:sp>
    <dsp:sp modelId="{BAEC04CB-53AE-4E9D-9D93-2E9CE1EB99DF}">
      <dsp:nvSpPr>
        <dsp:cNvPr id="0" name=""/>
        <dsp:cNvSpPr/>
      </dsp:nvSpPr>
      <dsp:spPr>
        <a:xfrm rot="16200000">
          <a:off x="-929125" y="1255363"/>
          <a:ext cx="2642840" cy="502139"/>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ru-RU" sz="1600" kern="1200"/>
            <a:t>Форма сделки</a:t>
          </a:r>
        </a:p>
        <a:p>
          <a:pPr lvl="0" algn="ctr" defTabSz="711200">
            <a:lnSpc>
              <a:spcPct val="90000"/>
            </a:lnSpc>
            <a:spcBef>
              <a:spcPct val="0"/>
            </a:spcBef>
            <a:spcAft>
              <a:spcPct val="35000"/>
            </a:spcAft>
          </a:pPr>
          <a:r>
            <a:rPr lang="ru-RU" sz="1100" kern="1200"/>
            <a:t>- внешнее выражение волеизъявления</a:t>
          </a:r>
        </a:p>
      </dsp:txBody>
      <dsp:txXfrm>
        <a:off x="-929125" y="1255363"/>
        <a:ext cx="2642840" cy="502139"/>
      </dsp:txXfrm>
    </dsp:sp>
    <dsp:sp modelId="{03E9EC92-3E22-4DF0-B059-ECB26681EFB4}">
      <dsp:nvSpPr>
        <dsp:cNvPr id="0" name=""/>
        <dsp:cNvSpPr/>
      </dsp:nvSpPr>
      <dsp:spPr>
        <a:xfrm>
          <a:off x="972768" y="941525"/>
          <a:ext cx="1647018" cy="502139"/>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Письменная</a:t>
          </a:r>
        </a:p>
      </dsp:txBody>
      <dsp:txXfrm>
        <a:off x="972768" y="941525"/>
        <a:ext cx="1647018" cy="502139"/>
      </dsp:txXfrm>
    </dsp:sp>
    <dsp:sp modelId="{252FC6D5-295D-49B9-A7C8-AEC360EEFDBE}">
      <dsp:nvSpPr>
        <dsp:cNvPr id="0" name=""/>
        <dsp:cNvSpPr/>
      </dsp:nvSpPr>
      <dsp:spPr>
        <a:xfrm>
          <a:off x="2949190" y="627688"/>
          <a:ext cx="1647018" cy="502139"/>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Простая</a:t>
          </a:r>
        </a:p>
      </dsp:txBody>
      <dsp:txXfrm>
        <a:off x="2949190" y="627688"/>
        <a:ext cx="1647018" cy="502139"/>
      </dsp:txXfrm>
    </dsp:sp>
    <dsp:sp modelId="{93A2D905-741C-45A7-8901-F50BA0097C90}">
      <dsp:nvSpPr>
        <dsp:cNvPr id="0" name=""/>
        <dsp:cNvSpPr/>
      </dsp:nvSpPr>
      <dsp:spPr>
        <a:xfrm>
          <a:off x="4925611" y="13"/>
          <a:ext cx="1647018" cy="502139"/>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юридические лица между собой и с гражданами</a:t>
          </a:r>
        </a:p>
      </dsp:txBody>
      <dsp:txXfrm>
        <a:off x="4925611" y="13"/>
        <a:ext cx="1647018" cy="502139"/>
      </dsp:txXfrm>
    </dsp:sp>
    <dsp:sp modelId="{0EEC8746-5B7D-4559-9AF6-DC03CADAF9A9}">
      <dsp:nvSpPr>
        <dsp:cNvPr id="0" name=""/>
        <dsp:cNvSpPr/>
      </dsp:nvSpPr>
      <dsp:spPr>
        <a:xfrm>
          <a:off x="4925611" y="627688"/>
          <a:ext cx="1647018" cy="502139"/>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между гражданами &gt;= 10 МРОТ</a:t>
          </a:r>
        </a:p>
      </dsp:txBody>
      <dsp:txXfrm>
        <a:off x="4925611" y="627688"/>
        <a:ext cx="1647018" cy="502139"/>
      </dsp:txXfrm>
    </dsp:sp>
    <dsp:sp modelId="{785D8125-06FF-43DC-830E-B8B3130D117F}">
      <dsp:nvSpPr>
        <dsp:cNvPr id="0" name=""/>
        <dsp:cNvSpPr/>
      </dsp:nvSpPr>
      <dsp:spPr>
        <a:xfrm>
          <a:off x="4925611" y="1255363"/>
          <a:ext cx="1647018" cy="502139"/>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прямо предусмотрены в законе, не зависимо от размера сделки</a:t>
          </a:r>
        </a:p>
      </dsp:txBody>
      <dsp:txXfrm>
        <a:off x="4925611" y="1255363"/>
        <a:ext cx="1647018" cy="502139"/>
      </dsp:txXfrm>
    </dsp:sp>
    <dsp:sp modelId="{99E0EDF0-9C23-4EE2-ADE5-1500DF01AD93}">
      <dsp:nvSpPr>
        <dsp:cNvPr id="0" name=""/>
        <dsp:cNvSpPr/>
      </dsp:nvSpPr>
      <dsp:spPr>
        <a:xfrm>
          <a:off x="2949190" y="1255363"/>
          <a:ext cx="1647018" cy="502139"/>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Нотариальная (в случаях, установленных законом) </a:t>
          </a:r>
        </a:p>
      </dsp:txBody>
      <dsp:txXfrm>
        <a:off x="2949190" y="1255363"/>
        <a:ext cx="1647018" cy="502139"/>
      </dsp:txXfrm>
    </dsp:sp>
    <dsp:sp modelId="{EFA4E48E-D579-46C5-AB34-CC8A4524361D}">
      <dsp:nvSpPr>
        <dsp:cNvPr id="0" name=""/>
        <dsp:cNvSpPr/>
      </dsp:nvSpPr>
      <dsp:spPr>
        <a:xfrm>
          <a:off x="972768" y="1569200"/>
          <a:ext cx="1647018" cy="502139"/>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Устная</a:t>
          </a:r>
        </a:p>
      </dsp:txBody>
      <dsp:txXfrm>
        <a:off x="972768" y="1569200"/>
        <a:ext cx="1647018" cy="502139"/>
      </dsp:txXfrm>
    </dsp:sp>
  </dsp:spTree>
</dsp:drawing>
</file>

<file path=word/diagrams/drawing3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8508B9-7C27-400F-A5F3-8AE7276B0FF0}">
      <dsp:nvSpPr>
        <dsp:cNvPr id="0" name=""/>
        <dsp:cNvSpPr/>
      </dsp:nvSpPr>
      <dsp:spPr>
        <a:xfrm>
          <a:off x="6250016" y="3586007"/>
          <a:ext cx="91440" cy="326205"/>
        </a:xfrm>
        <a:custGeom>
          <a:avLst/>
          <a:gdLst/>
          <a:ahLst/>
          <a:cxnLst/>
          <a:rect l="0" t="0" r="0" b="0"/>
          <a:pathLst>
            <a:path>
              <a:moveTo>
                <a:pt x="45720" y="0"/>
              </a:moveTo>
              <a:lnTo>
                <a:pt x="45720" y="3262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B6B4EA-E5FD-4546-8549-12227B52C076}">
      <dsp:nvSpPr>
        <dsp:cNvPr id="0" name=""/>
        <dsp:cNvSpPr/>
      </dsp:nvSpPr>
      <dsp:spPr>
        <a:xfrm>
          <a:off x="5560840" y="2547570"/>
          <a:ext cx="734895" cy="326205"/>
        </a:xfrm>
        <a:custGeom>
          <a:avLst/>
          <a:gdLst/>
          <a:ahLst/>
          <a:cxnLst/>
          <a:rect l="0" t="0" r="0" b="0"/>
          <a:pathLst>
            <a:path>
              <a:moveTo>
                <a:pt x="0" y="0"/>
              </a:moveTo>
              <a:lnTo>
                <a:pt x="0" y="222299"/>
              </a:lnTo>
              <a:lnTo>
                <a:pt x="734895" y="222299"/>
              </a:lnTo>
              <a:lnTo>
                <a:pt x="734895" y="3262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AC27F6-DC08-4253-8CFA-CBE1FBDD02F5}">
      <dsp:nvSpPr>
        <dsp:cNvPr id="0" name=""/>
        <dsp:cNvSpPr/>
      </dsp:nvSpPr>
      <dsp:spPr>
        <a:xfrm>
          <a:off x="4780225" y="3586007"/>
          <a:ext cx="91440" cy="326205"/>
        </a:xfrm>
        <a:custGeom>
          <a:avLst/>
          <a:gdLst/>
          <a:ahLst/>
          <a:cxnLst/>
          <a:rect l="0" t="0" r="0" b="0"/>
          <a:pathLst>
            <a:path>
              <a:moveTo>
                <a:pt x="45720" y="0"/>
              </a:moveTo>
              <a:lnTo>
                <a:pt x="45720" y="3262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FB1497-D9ED-4A12-927F-512E8378F9C5}">
      <dsp:nvSpPr>
        <dsp:cNvPr id="0" name=""/>
        <dsp:cNvSpPr/>
      </dsp:nvSpPr>
      <dsp:spPr>
        <a:xfrm>
          <a:off x="4825945" y="2547570"/>
          <a:ext cx="734895" cy="326205"/>
        </a:xfrm>
        <a:custGeom>
          <a:avLst/>
          <a:gdLst/>
          <a:ahLst/>
          <a:cxnLst/>
          <a:rect l="0" t="0" r="0" b="0"/>
          <a:pathLst>
            <a:path>
              <a:moveTo>
                <a:pt x="734895" y="0"/>
              </a:moveTo>
              <a:lnTo>
                <a:pt x="734895" y="222299"/>
              </a:lnTo>
              <a:lnTo>
                <a:pt x="0" y="222299"/>
              </a:lnTo>
              <a:lnTo>
                <a:pt x="0" y="3262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690486-EFF2-4809-A979-5878FE7FAC72}">
      <dsp:nvSpPr>
        <dsp:cNvPr id="0" name=""/>
        <dsp:cNvSpPr/>
      </dsp:nvSpPr>
      <dsp:spPr>
        <a:xfrm>
          <a:off x="4068676" y="1725328"/>
          <a:ext cx="1492164" cy="91440"/>
        </a:xfrm>
        <a:custGeom>
          <a:avLst/>
          <a:gdLst/>
          <a:ahLst/>
          <a:cxnLst/>
          <a:rect l="0" t="0" r="0" b="0"/>
          <a:pathLst>
            <a:path>
              <a:moveTo>
                <a:pt x="0" y="45720"/>
              </a:moveTo>
              <a:lnTo>
                <a:pt x="1492164" y="45720"/>
              </a:lnTo>
              <a:lnTo>
                <a:pt x="1492164" y="1100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5BB7B8-0D2F-4C45-A1E4-10EC784B6B99}">
      <dsp:nvSpPr>
        <dsp:cNvPr id="0" name=""/>
        <dsp:cNvSpPr/>
      </dsp:nvSpPr>
      <dsp:spPr>
        <a:xfrm>
          <a:off x="2705639" y="2547570"/>
          <a:ext cx="685437" cy="326205"/>
        </a:xfrm>
        <a:custGeom>
          <a:avLst/>
          <a:gdLst/>
          <a:ahLst/>
          <a:cxnLst/>
          <a:rect l="0" t="0" r="0" b="0"/>
          <a:pathLst>
            <a:path>
              <a:moveTo>
                <a:pt x="0" y="0"/>
              </a:moveTo>
              <a:lnTo>
                <a:pt x="0" y="222299"/>
              </a:lnTo>
              <a:lnTo>
                <a:pt x="685437" y="222299"/>
              </a:lnTo>
              <a:lnTo>
                <a:pt x="685437" y="3262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FC111A-7F15-4659-9238-92F4DF59CDBF}">
      <dsp:nvSpPr>
        <dsp:cNvPr id="0" name=""/>
        <dsp:cNvSpPr/>
      </dsp:nvSpPr>
      <dsp:spPr>
        <a:xfrm>
          <a:off x="1988336" y="3586007"/>
          <a:ext cx="1426344" cy="326205"/>
        </a:xfrm>
        <a:custGeom>
          <a:avLst/>
          <a:gdLst/>
          <a:ahLst/>
          <a:cxnLst/>
          <a:rect l="0" t="0" r="0" b="0"/>
          <a:pathLst>
            <a:path>
              <a:moveTo>
                <a:pt x="0" y="0"/>
              </a:moveTo>
              <a:lnTo>
                <a:pt x="0" y="222299"/>
              </a:lnTo>
              <a:lnTo>
                <a:pt x="1426344" y="222299"/>
              </a:lnTo>
              <a:lnTo>
                <a:pt x="1426344" y="3262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C327B2-6591-44C5-B8B1-67518DECBFCF}">
      <dsp:nvSpPr>
        <dsp:cNvPr id="0" name=""/>
        <dsp:cNvSpPr/>
      </dsp:nvSpPr>
      <dsp:spPr>
        <a:xfrm>
          <a:off x="1942616" y="3586007"/>
          <a:ext cx="91440" cy="326205"/>
        </a:xfrm>
        <a:custGeom>
          <a:avLst/>
          <a:gdLst/>
          <a:ahLst/>
          <a:cxnLst/>
          <a:rect l="0" t="0" r="0" b="0"/>
          <a:pathLst>
            <a:path>
              <a:moveTo>
                <a:pt x="45720" y="0"/>
              </a:moveTo>
              <a:lnTo>
                <a:pt x="45720" y="3262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1B50CF-E7F8-4081-9ACA-111C02D5FA49}">
      <dsp:nvSpPr>
        <dsp:cNvPr id="0" name=""/>
        <dsp:cNvSpPr/>
      </dsp:nvSpPr>
      <dsp:spPr>
        <a:xfrm>
          <a:off x="561992" y="3586007"/>
          <a:ext cx="1426344" cy="326205"/>
        </a:xfrm>
        <a:custGeom>
          <a:avLst/>
          <a:gdLst/>
          <a:ahLst/>
          <a:cxnLst/>
          <a:rect l="0" t="0" r="0" b="0"/>
          <a:pathLst>
            <a:path>
              <a:moveTo>
                <a:pt x="1426344" y="0"/>
              </a:moveTo>
              <a:lnTo>
                <a:pt x="1426344" y="222299"/>
              </a:lnTo>
              <a:lnTo>
                <a:pt x="0" y="222299"/>
              </a:lnTo>
              <a:lnTo>
                <a:pt x="0" y="3262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27BF51-B13C-4C7A-8652-AA2FDBF6C4AC}">
      <dsp:nvSpPr>
        <dsp:cNvPr id="0" name=""/>
        <dsp:cNvSpPr/>
      </dsp:nvSpPr>
      <dsp:spPr>
        <a:xfrm>
          <a:off x="1988336" y="2547570"/>
          <a:ext cx="717302" cy="326205"/>
        </a:xfrm>
        <a:custGeom>
          <a:avLst/>
          <a:gdLst/>
          <a:ahLst/>
          <a:cxnLst/>
          <a:rect l="0" t="0" r="0" b="0"/>
          <a:pathLst>
            <a:path>
              <a:moveTo>
                <a:pt x="717302" y="0"/>
              </a:moveTo>
              <a:lnTo>
                <a:pt x="717302" y="222299"/>
              </a:lnTo>
              <a:lnTo>
                <a:pt x="0" y="222299"/>
              </a:lnTo>
              <a:lnTo>
                <a:pt x="0" y="3262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01BCB-C2EA-4E68-828E-06834C915DE7}">
      <dsp:nvSpPr>
        <dsp:cNvPr id="0" name=""/>
        <dsp:cNvSpPr/>
      </dsp:nvSpPr>
      <dsp:spPr>
        <a:xfrm>
          <a:off x="2705639" y="1725328"/>
          <a:ext cx="1363037" cy="91440"/>
        </a:xfrm>
        <a:custGeom>
          <a:avLst/>
          <a:gdLst/>
          <a:ahLst/>
          <a:cxnLst/>
          <a:rect l="0" t="0" r="0" b="0"/>
          <a:pathLst>
            <a:path>
              <a:moveTo>
                <a:pt x="1363037" y="45720"/>
              </a:moveTo>
              <a:lnTo>
                <a:pt x="0" y="45720"/>
              </a:lnTo>
              <a:lnTo>
                <a:pt x="0" y="1100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578D43-47D4-4F0E-8403-D4BD6D800CB0}">
      <dsp:nvSpPr>
        <dsp:cNvPr id="0" name=""/>
        <dsp:cNvSpPr/>
      </dsp:nvSpPr>
      <dsp:spPr>
        <a:xfrm>
          <a:off x="3507864" y="1058817"/>
          <a:ext cx="1121624" cy="712231"/>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53391BF7-A95F-4CE2-8B47-3521CE86C5AE}">
      <dsp:nvSpPr>
        <dsp:cNvPr id="0" name=""/>
        <dsp:cNvSpPr/>
      </dsp:nvSpPr>
      <dsp:spPr>
        <a:xfrm>
          <a:off x="3632489" y="1177210"/>
          <a:ext cx="1121624" cy="71223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Виды сделок</a:t>
          </a:r>
        </a:p>
      </dsp:txBody>
      <dsp:txXfrm>
        <a:off x="3653350" y="1198071"/>
        <a:ext cx="1079902" cy="670509"/>
      </dsp:txXfrm>
    </dsp:sp>
    <dsp:sp modelId="{031B02DD-12BC-4C8C-B60F-7898D7B2FB68}">
      <dsp:nvSpPr>
        <dsp:cNvPr id="0" name=""/>
        <dsp:cNvSpPr/>
      </dsp:nvSpPr>
      <dsp:spPr>
        <a:xfrm>
          <a:off x="2144827" y="1835338"/>
          <a:ext cx="1121624" cy="712231"/>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00F9E29C-6ACD-4120-9602-6AA2785E8AA4}">
      <dsp:nvSpPr>
        <dsp:cNvPr id="0" name=""/>
        <dsp:cNvSpPr/>
      </dsp:nvSpPr>
      <dsp:spPr>
        <a:xfrm>
          <a:off x="2269452" y="1953732"/>
          <a:ext cx="1121624" cy="71223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Действительные</a:t>
          </a:r>
        </a:p>
      </dsp:txBody>
      <dsp:txXfrm>
        <a:off x="2290313" y="1974593"/>
        <a:ext cx="1079902" cy="670509"/>
      </dsp:txXfrm>
    </dsp:sp>
    <dsp:sp modelId="{F4ED0421-6BE9-4536-816D-5212B2B7222E}">
      <dsp:nvSpPr>
        <dsp:cNvPr id="0" name=""/>
        <dsp:cNvSpPr/>
      </dsp:nvSpPr>
      <dsp:spPr>
        <a:xfrm>
          <a:off x="1427524" y="2873776"/>
          <a:ext cx="1121624" cy="712231"/>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2AF10600-89F5-4DC4-8290-54128DBA3ED8}">
      <dsp:nvSpPr>
        <dsp:cNvPr id="0" name=""/>
        <dsp:cNvSpPr/>
      </dsp:nvSpPr>
      <dsp:spPr>
        <a:xfrm>
          <a:off x="1552149" y="2992169"/>
          <a:ext cx="1121624" cy="71223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По субъектам</a:t>
          </a:r>
        </a:p>
      </dsp:txBody>
      <dsp:txXfrm>
        <a:off x="1573010" y="3013030"/>
        <a:ext cx="1079902" cy="670509"/>
      </dsp:txXfrm>
    </dsp:sp>
    <dsp:sp modelId="{CD767D6D-1BB4-4898-8B64-7EDBD2F2E52A}">
      <dsp:nvSpPr>
        <dsp:cNvPr id="0" name=""/>
        <dsp:cNvSpPr/>
      </dsp:nvSpPr>
      <dsp:spPr>
        <a:xfrm>
          <a:off x="1180" y="3912213"/>
          <a:ext cx="1121624" cy="712231"/>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4C0D3D48-209A-4BE9-99DB-F7D14E7F97DC}">
      <dsp:nvSpPr>
        <dsp:cNvPr id="0" name=""/>
        <dsp:cNvSpPr/>
      </dsp:nvSpPr>
      <dsp:spPr>
        <a:xfrm>
          <a:off x="125805" y="4030607"/>
          <a:ext cx="1121624" cy="71223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Двусторонние</a:t>
          </a:r>
        </a:p>
      </dsp:txBody>
      <dsp:txXfrm>
        <a:off x="146666" y="4051468"/>
        <a:ext cx="1079902" cy="670509"/>
      </dsp:txXfrm>
    </dsp:sp>
    <dsp:sp modelId="{71C476C9-ED1E-4FDE-94AC-9DFF2FB2A340}">
      <dsp:nvSpPr>
        <dsp:cNvPr id="0" name=""/>
        <dsp:cNvSpPr/>
      </dsp:nvSpPr>
      <dsp:spPr>
        <a:xfrm>
          <a:off x="1372054" y="3912213"/>
          <a:ext cx="1232564" cy="712231"/>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F4566251-BB30-45C6-B858-3C7D44901D4A}">
      <dsp:nvSpPr>
        <dsp:cNvPr id="0" name=""/>
        <dsp:cNvSpPr/>
      </dsp:nvSpPr>
      <dsp:spPr>
        <a:xfrm>
          <a:off x="1496679" y="4030607"/>
          <a:ext cx="1232564" cy="71223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Многосторонние</a:t>
          </a:r>
        </a:p>
      </dsp:txBody>
      <dsp:txXfrm>
        <a:off x="1517540" y="4051468"/>
        <a:ext cx="1190842" cy="670509"/>
      </dsp:txXfrm>
    </dsp:sp>
    <dsp:sp modelId="{1B658813-EA11-48B3-8625-EEC65327E288}">
      <dsp:nvSpPr>
        <dsp:cNvPr id="0" name=""/>
        <dsp:cNvSpPr/>
      </dsp:nvSpPr>
      <dsp:spPr>
        <a:xfrm>
          <a:off x="2853869" y="3912213"/>
          <a:ext cx="1121624" cy="712231"/>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F5272084-9C46-4EE5-A625-FD65BC04C530}">
      <dsp:nvSpPr>
        <dsp:cNvPr id="0" name=""/>
        <dsp:cNvSpPr/>
      </dsp:nvSpPr>
      <dsp:spPr>
        <a:xfrm>
          <a:off x="2978494" y="4030607"/>
          <a:ext cx="1121624" cy="71223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Односторонние</a:t>
          </a:r>
        </a:p>
        <a:p>
          <a:pPr lvl="0" algn="ctr" defTabSz="488950">
            <a:lnSpc>
              <a:spcPct val="90000"/>
            </a:lnSpc>
            <a:spcBef>
              <a:spcPct val="0"/>
            </a:spcBef>
            <a:spcAft>
              <a:spcPct val="35000"/>
            </a:spcAft>
          </a:pPr>
          <a:r>
            <a:rPr lang="ru-RU" sz="1100" kern="1200"/>
            <a:t>(завещание)</a:t>
          </a:r>
        </a:p>
      </dsp:txBody>
      <dsp:txXfrm>
        <a:off x="2999355" y="4051468"/>
        <a:ext cx="1079902" cy="670509"/>
      </dsp:txXfrm>
    </dsp:sp>
    <dsp:sp modelId="{3F0FB8BF-9284-4CDA-BA3F-4E7D549AC3D2}">
      <dsp:nvSpPr>
        <dsp:cNvPr id="0" name=""/>
        <dsp:cNvSpPr/>
      </dsp:nvSpPr>
      <dsp:spPr>
        <a:xfrm>
          <a:off x="2798399" y="2873776"/>
          <a:ext cx="1185355" cy="712231"/>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6AE7992B-5BD9-463E-AC00-361056D1D641}">
      <dsp:nvSpPr>
        <dsp:cNvPr id="0" name=""/>
        <dsp:cNvSpPr/>
      </dsp:nvSpPr>
      <dsp:spPr>
        <a:xfrm>
          <a:off x="2923024" y="2992169"/>
          <a:ext cx="1185355" cy="71223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По имущественному предоставлению</a:t>
          </a:r>
        </a:p>
      </dsp:txBody>
      <dsp:txXfrm>
        <a:off x="2943885" y="3013030"/>
        <a:ext cx="1143633" cy="670509"/>
      </dsp:txXfrm>
    </dsp:sp>
    <dsp:sp modelId="{DB785EDB-AFFB-4DFD-BC91-B78B75255142}">
      <dsp:nvSpPr>
        <dsp:cNvPr id="0" name=""/>
        <dsp:cNvSpPr/>
      </dsp:nvSpPr>
      <dsp:spPr>
        <a:xfrm>
          <a:off x="4931054" y="1835338"/>
          <a:ext cx="1259573" cy="712231"/>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28F6CA32-85E6-461F-B7A7-66432A1123CF}">
      <dsp:nvSpPr>
        <dsp:cNvPr id="0" name=""/>
        <dsp:cNvSpPr/>
      </dsp:nvSpPr>
      <dsp:spPr>
        <a:xfrm>
          <a:off x="5055679" y="1953732"/>
          <a:ext cx="1259573" cy="71223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Недействительные</a:t>
          </a:r>
        </a:p>
      </dsp:txBody>
      <dsp:txXfrm>
        <a:off x="5076540" y="1974593"/>
        <a:ext cx="1217851" cy="670509"/>
      </dsp:txXfrm>
    </dsp:sp>
    <dsp:sp modelId="{BB5B2500-9B42-4E29-B35D-CFDF8C6518F8}">
      <dsp:nvSpPr>
        <dsp:cNvPr id="0" name=""/>
        <dsp:cNvSpPr/>
      </dsp:nvSpPr>
      <dsp:spPr>
        <a:xfrm>
          <a:off x="4265133" y="2873776"/>
          <a:ext cx="1121624" cy="712231"/>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21437E4D-139E-4D67-A7D7-C5C9F902FACF}">
      <dsp:nvSpPr>
        <dsp:cNvPr id="0" name=""/>
        <dsp:cNvSpPr/>
      </dsp:nvSpPr>
      <dsp:spPr>
        <a:xfrm>
          <a:off x="4389758" y="2992169"/>
          <a:ext cx="1121624" cy="71223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Ничтожные</a:t>
          </a:r>
        </a:p>
      </dsp:txBody>
      <dsp:txXfrm>
        <a:off x="4410619" y="3013030"/>
        <a:ext cx="1079902" cy="670509"/>
      </dsp:txXfrm>
    </dsp:sp>
    <dsp:sp modelId="{AED2D23A-E4E1-4344-90CD-9197AAF348DF}">
      <dsp:nvSpPr>
        <dsp:cNvPr id="0" name=""/>
        <dsp:cNvSpPr/>
      </dsp:nvSpPr>
      <dsp:spPr>
        <a:xfrm>
          <a:off x="4224743" y="3912213"/>
          <a:ext cx="1202403" cy="712231"/>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9A8C292E-41AB-4976-9FA6-4402C44E3117}">
      <dsp:nvSpPr>
        <dsp:cNvPr id="0" name=""/>
        <dsp:cNvSpPr/>
      </dsp:nvSpPr>
      <dsp:spPr>
        <a:xfrm>
          <a:off x="4349368" y="4030607"/>
          <a:ext cx="1202403" cy="71223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Недействительна сама по себе (автоматически)</a:t>
          </a:r>
        </a:p>
      </dsp:txBody>
      <dsp:txXfrm>
        <a:off x="4370229" y="4051468"/>
        <a:ext cx="1160681" cy="670509"/>
      </dsp:txXfrm>
    </dsp:sp>
    <dsp:sp modelId="{8E63F9DE-B4B6-4D08-99AB-E110F3A26D72}">
      <dsp:nvSpPr>
        <dsp:cNvPr id="0" name=""/>
        <dsp:cNvSpPr/>
      </dsp:nvSpPr>
      <dsp:spPr>
        <a:xfrm>
          <a:off x="5734923" y="2873776"/>
          <a:ext cx="1121624" cy="712231"/>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A80FEDFD-18DE-414A-B2CD-105058832885}">
      <dsp:nvSpPr>
        <dsp:cNvPr id="0" name=""/>
        <dsp:cNvSpPr/>
      </dsp:nvSpPr>
      <dsp:spPr>
        <a:xfrm>
          <a:off x="5859548" y="2992169"/>
          <a:ext cx="1121624" cy="71223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Оспоримые</a:t>
          </a:r>
        </a:p>
      </dsp:txBody>
      <dsp:txXfrm>
        <a:off x="5880409" y="3013030"/>
        <a:ext cx="1079902" cy="670509"/>
      </dsp:txXfrm>
    </dsp:sp>
    <dsp:sp modelId="{F9DDFC63-6EE6-4447-A742-1B22D44FC823}">
      <dsp:nvSpPr>
        <dsp:cNvPr id="0" name=""/>
        <dsp:cNvSpPr/>
      </dsp:nvSpPr>
      <dsp:spPr>
        <a:xfrm>
          <a:off x="5676397" y="3912213"/>
          <a:ext cx="1238677" cy="712231"/>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BC8FE90A-C716-4651-8E1A-3BC8003520E3}">
      <dsp:nvSpPr>
        <dsp:cNvPr id="0" name=""/>
        <dsp:cNvSpPr/>
      </dsp:nvSpPr>
      <dsp:spPr>
        <a:xfrm>
          <a:off x="5801022" y="4030607"/>
          <a:ext cx="1238677" cy="71223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Должна быть признана недействительной судом</a:t>
          </a:r>
        </a:p>
      </dsp:txBody>
      <dsp:txXfrm>
        <a:off x="5821883" y="4051468"/>
        <a:ext cx="1196955" cy="670509"/>
      </dsp:txXfrm>
    </dsp:sp>
  </dsp:spTree>
</dsp:drawing>
</file>

<file path=word/diagrams/drawing3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D4CD19-16F5-46D9-821C-BD5459193C3F}">
      <dsp:nvSpPr>
        <dsp:cNvPr id="0" name=""/>
        <dsp:cNvSpPr/>
      </dsp:nvSpPr>
      <dsp:spPr>
        <a:xfrm>
          <a:off x="335973" y="128294"/>
          <a:ext cx="4567118" cy="926120"/>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ru-RU" sz="1200" kern="1200"/>
            <a:t>Сделка </a:t>
          </a:r>
        </a:p>
        <a:p>
          <a:pPr lvl="0" algn="ctr" defTabSz="533400">
            <a:lnSpc>
              <a:spcPct val="90000"/>
            </a:lnSpc>
            <a:spcBef>
              <a:spcPct val="0"/>
            </a:spcBef>
            <a:spcAft>
              <a:spcPct val="35000"/>
            </a:spcAft>
          </a:pPr>
          <a:r>
            <a:rPr lang="ru-RU" sz="1100" kern="1200"/>
            <a:t>- дозволенная законом или иным правовым актом, волевое правовое действие, совершенное субъектами права, направленное на возникновение, изменение или прекращение гражданских правовых отношени</a:t>
          </a:r>
        </a:p>
      </dsp:txBody>
      <dsp:txXfrm>
        <a:off x="363098" y="155419"/>
        <a:ext cx="4512868" cy="871870"/>
      </dsp:txXfrm>
    </dsp:sp>
    <dsp:sp modelId="{B3BF7538-5823-4D5A-B2DA-F5A4897C31FF}">
      <dsp:nvSpPr>
        <dsp:cNvPr id="0" name=""/>
        <dsp:cNvSpPr/>
      </dsp:nvSpPr>
      <dsp:spPr>
        <a:xfrm>
          <a:off x="792685" y="1054415"/>
          <a:ext cx="464183" cy="367207"/>
        </a:xfrm>
        <a:custGeom>
          <a:avLst/>
          <a:gdLst/>
          <a:ahLst/>
          <a:cxnLst/>
          <a:rect l="0" t="0" r="0" b="0"/>
          <a:pathLst>
            <a:path>
              <a:moveTo>
                <a:pt x="0" y="0"/>
              </a:moveTo>
              <a:lnTo>
                <a:pt x="0" y="367207"/>
              </a:lnTo>
              <a:lnTo>
                <a:pt x="464183" y="36720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A7BB05-D53F-4BA8-853E-B943A4B65B1D}">
      <dsp:nvSpPr>
        <dsp:cNvPr id="0" name=""/>
        <dsp:cNvSpPr/>
      </dsp:nvSpPr>
      <dsp:spPr>
        <a:xfrm>
          <a:off x="1256868" y="1212688"/>
          <a:ext cx="3764255" cy="41786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kern="1200"/>
            <a:t>правомерность, т.е. соответствие требованиям закон</a:t>
          </a:r>
        </a:p>
      </dsp:txBody>
      <dsp:txXfrm>
        <a:off x="1269107" y="1224927"/>
        <a:ext cx="3739777" cy="393390"/>
      </dsp:txXfrm>
    </dsp:sp>
    <dsp:sp modelId="{7694101D-C5F4-4EA7-8017-BF8B151DB65F}">
      <dsp:nvSpPr>
        <dsp:cNvPr id="0" name=""/>
        <dsp:cNvSpPr/>
      </dsp:nvSpPr>
      <dsp:spPr>
        <a:xfrm>
          <a:off x="792685" y="1054415"/>
          <a:ext cx="471673" cy="836296"/>
        </a:xfrm>
        <a:custGeom>
          <a:avLst/>
          <a:gdLst/>
          <a:ahLst/>
          <a:cxnLst/>
          <a:rect l="0" t="0" r="0" b="0"/>
          <a:pathLst>
            <a:path>
              <a:moveTo>
                <a:pt x="0" y="0"/>
              </a:moveTo>
              <a:lnTo>
                <a:pt x="0" y="836296"/>
              </a:lnTo>
              <a:lnTo>
                <a:pt x="471673" y="83629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9FD753-60BE-4C8C-ABA6-43B604CC43EC}">
      <dsp:nvSpPr>
        <dsp:cNvPr id="0" name=""/>
        <dsp:cNvSpPr/>
      </dsp:nvSpPr>
      <dsp:spPr>
        <a:xfrm>
          <a:off x="1264358" y="1681777"/>
          <a:ext cx="3764255" cy="41786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kern="1200"/>
            <a:t>наличие воли, соответствие воли и волеизъявлению</a:t>
          </a:r>
        </a:p>
      </dsp:txBody>
      <dsp:txXfrm>
        <a:off x="1276597" y="1694016"/>
        <a:ext cx="3739777" cy="393390"/>
      </dsp:txXfrm>
    </dsp:sp>
    <dsp:sp modelId="{65D73D94-E9B3-4A5A-901C-CA2988B71B1E}">
      <dsp:nvSpPr>
        <dsp:cNvPr id="0" name=""/>
        <dsp:cNvSpPr/>
      </dsp:nvSpPr>
      <dsp:spPr>
        <a:xfrm>
          <a:off x="792685" y="1054415"/>
          <a:ext cx="471673" cy="1297552"/>
        </a:xfrm>
        <a:custGeom>
          <a:avLst/>
          <a:gdLst/>
          <a:ahLst/>
          <a:cxnLst/>
          <a:rect l="0" t="0" r="0" b="0"/>
          <a:pathLst>
            <a:path>
              <a:moveTo>
                <a:pt x="0" y="0"/>
              </a:moveTo>
              <a:lnTo>
                <a:pt x="0" y="1297552"/>
              </a:lnTo>
              <a:lnTo>
                <a:pt x="471673" y="12975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43186D-A0A3-430B-9255-2B26F654FC02}">
      <dsp:nvSpPr>
        <dsp:cNvPr id="0" name=""/>
        <dsp:cNvSpPr/>
      </dsp:nvSpPr>
      <dsp:spPr>
        <a:xfrm>
          <a:off x="1264358" y="2143033"/>
          <a:ext cx="3764255" cy="41786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kern="1200"/>
            <a:t>направленность на возникновение юридических последствий</a:t>
          </a:r>
        </a:p>
      </dsp:txBody>
      <dsp:txXfrm>
        <a:off x="1276597" y="2155272"/>
        <a:ext cx="3739777" cy="393390"/>
      </dsp:txXfrm>
    </dsp:sp>
  </dsp:spTree>
</dsp:drawing>
</file>

<file path=word/diagrams/drawing3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2091EF-C884-480B-9357-811EEEA3A8DC}">
      <dsp:nvSpPr>
        <dsp:cNvPr id="0" name=""/>
        <dsp:cNvSpPr/>
      </dsp:nvSpPr>
      <dsp:spPr>
        <a:xfrm>
          <a:off x="2964491" y="2839866"/>
          <a:ext cx="311561" cy="329711"/>
        </a:xfrm>
        <a:custGeom>
          <a:avLst/>
          <a:gdLst/>
          <a:ahLst/>
          <a:cxnLst/>
          <a:rect l="0" t="0" r="0" b="0"/>
          <a:pathLst>
            <a:path>
              <a:moveTo>
                <a:pt x="0" y="0"/>
              </a:moveTo>
              <a:lnTo>
                <a:pt x="155780" y="0"/>
              </a:lnTo>
              <a:lnTo>
                <a:pt x="155780" y="329711"/>
              </a:lnTo>
              <a:lnTo>
                <a:pt x="311561" y="3297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108931" y="2993381"/>
        <a:ext cx="22681" cy="22681"/>
      </dsp:txXfrm>
    </dsp:sp>
    <dsp:sp modelId="{3B28681C-85DA-4604-A396-AAD336664FC4}">
      <dsp:nvSpPr>
        <dsp:cNvPr id="0" name=""/>
        <dsp:cNvSpPr/>
      </dsp:nvSpPr>
      <dsp:spPr>
        <a:xfrm>
          <a:off x="2964491" y="2486211"/>
          <a:ext cx="311561" cy="353655"/>
        </a:xfrm>
        <a:custGeom>
          <a:avLst/>
          <a:gdLst/>
          <a:ahLst/>
          <a:cxnLst/>
          <a:rect l="0" t="0" r="0" b="0"/>
          <a:pathLst>
            <a:path>
              <a:moveTo>
                <a:pt x="0" y="353655"/>
              </a:moveTo>
              <a:lnTo>
                <a:pt x="155780" y="353655"/>
              </a:lnTo>
              <a:lnTo>
                <a:pt x="155780" y="0"/>
              </a:lnTo>
              <a:lnTo>
                <a:pt x="311561"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108489" y="2651256"/>
        <a:ext cx="23566" cy="23566"/>
      </dsp:txXfrm>
    </dsp:sp>
    <dsp:sp modelId="{B75E117B-3AF5-41EE-B36B-A966243C7478}">
      <dsp:nvSpPr>
        <dsp:cNvPr id="0" name=""/>
        <dsp:cNvSpPr/>
      </dsp:nvSpPr>
      <dsp:spPr>
        <a:xfrm>
          <a:off x="1095122" y="1945024"/>
          <a:ext cx="311561" cy="894842"/>
        </a:xfrm>
        <a:custGeom>
          <a:avLst/>
          <a:gdLst/>
          <a:ahLst/>
          <a:cxnLst/>
          <a:rect l="0" t="0" r="0" b="0"/>
          <a:pathLst>
            <a:path>
              <a:moveTo>
                <a:pt x="0" y="0"/>
              </a:moveTo>
              <a:lnTo>
                <a:pt x="155780" y="0"/>
              </a:lnTo>
              <a:lnTo>
                <a:pt x="155780" y="894842"/>
              </a:lnTo>
              <a:lnTo>
                <a:pt x="311561" y="8948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1227214" y="2368757"/>
        <a:ext cx="47376" cy="47376"/>
      </dsp:txXfrm>
    </dsp:sp>
    <dsp:sp modelId="{F728A7E9-FC86-4A4C-9E5A-3FCFF63BAD36}">
      <dsp:nvSpPr>
        <dsp:cNvPr id="0" name=""/>
        <dsp:cNvSpPr/>
      </dsp:nvSpPr>
      <dsp:spPr>
        <a:xfrm>
          <a:off x="2964491" y="1050182"/>
          <a:ext cx="311561" cy="890515"/>
        </a:xfrm>
        <a:custGeom>
          <a:avLst/>
          <a:gdLst/>
          <a:ahLst/>
          <a:cxnLst/>
          <a:rect l="0" t="0" r="0" b="0"/>
          <a:pathLst>
            <a:path>
              <a:moveTo>
                <a:pt x="0" y="0"/>
              </a:moveTo>
              <a:lnTo>
                <a:pt x="155780" y="0"/>
              </a:lnTo>
              <a:lnTo>
                <a:pt x="155780" y="890515"/>
              </a:lnTo>
              <a:lnTo>
                <a:pt x="311561" y="8905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096686" y="1471854"/>
        <a:ext cx="47172" cy="47172"/>
      </dsp:txXfrm>
    </dsp:sp>
    <dsp:sp modelId="{92511675-44E0-456F-AA18-0C75453666AB}">
      <dsp:nvSpPr>
        <dsp:cNvPr id="0" name=""/>
        <dsp:cNvSpPr/>
      </dsp:nvSpPr>
      <dsp:spPr>
        <a:xfrm>
          <a:off x="2964491" y="1050182"/>
          <a:ext cx="311561" cy="377875"/>
        </a:xfrm>
        <a:custGeom>
          <a:avLst/>
          <a:gdLst/>
          <a:ahLst/>
          <a:cxnLst/>
          <a:rect l="0" t="0" r="0" b="0"/>
          <a:pathLst>
            <a:path>
              <a:moveTo>
                <a:pt x="0" y="0"/>
              </a:moveTo>
              <a:lnTo>
                <a:pt x="155780" y="0"/>
              </a:lnTo>
              <a:lnTo>
                <a:pt x="155780" y="377875"/>
              </a:lnTo>
              <a:lnTo>
                <a:pt x="311561" y="3778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108028" y="1226876"/>
        <a:ext cx="24487" cy="24487"/>
      </dsp:txXfrm>
    </dsp:sp>
    <dsp:sp modelId="{40027592-0711-4D74-B7F8-4DE3E79A5B96}">
      <dsp:nvSpPr>
        <dsp:cNvPr id="0" name=""/>
        <dsp:cNvSpPr/>
      </dsp:nvSpPr>
      <dsp:spPr>
        <a:xfrm>
          <a:off x="2964491" y="834381"/>
          <a:ext cx="311561" cy="215801"/>
        </a:xfrm>
        <a:custGeom>
          <a:avLst/>
          <a:gdLst/>
          <a:ahLst/>
          <a:cxnLst/>
          <a:rect l="0" t="0" r="0" b="0"/>
          <a:pathLst>
            <a:path>
              <a:moveTo>
                <a:pt x="0" y="215801"/>
              </a:moveTo>
              <a:lnTo>
                <a:pt x="155780" y="215801"/>
              </a:lnTo>
              <a:lnTo>
                <a:pt x="155780" y="0"/>
              </a:lnTo>
              <a:lnTo>
                <a:pt x="311561"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110797" y="932807"/>
        <a:ext cx="18949" cy="18949"/>
      </dsp:txXfrm>
    </dsp:sp>
    <dsp:sp modelId="{EF5FF942-EFEA-4EFC-90CA-32AB0E0D04C3}">
      <dsp:nvSpPr>
        <dsp:cNvPr id="0" name=""/>
        <dsp:cNvSpPr/>
      </dsp:nvSpPr>
      <dsp:spPr>
        <a:xfrm>
          <a:off x="2964491" y="240704"/>
          <a:ext cx="311561" cy="809478"/>
        </a:xfrm>
        <a:custGeom>
          <a:avLst/>
          <a:gdLst/>
          <a:ahLst/>
          <a:cxnLst/>
          <a:rect l="0" t="0" r="0" b="0"/>
          <a:pathLst>
            <a:path>
              <a:moveTo>
                <a:pt x="0" y="809478"/>
              </a:moveTo>
              <a:lnTo>
                <a:pt x="155780" y="809478"/>
              </a:lnTo>
              <a:lnTo>
                <a:pt x="155780" y="0"/>
              </a:lnTo>
              <a:lnTo>
                <a:pt x="311561"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098588" y="623759"/>
        <a:ext cx="43368" cy="43368"/>
      </dsp:txXfrm>
    </dsp:sp>
    <dsp:sp modelId="{DF8C12D1-7895-451C-9B42-A47028536589}">
      <dsp:nvSpPr>
        <dsp:cNvPr id="0" name=""/>
        <dsp:cNvSpPr/>
      </dsp:nvSpPr>
      <dsp:spPr>
        <a:xfrm>
          <a:off x="1095122" y="1050182"/>
          <a:ext cx="311561" cy="894842"/>
        </a:xfrm>
        <a:custGeom>
          <a:avLst/>
          <a:gdLst/>
          <a:ahLst/>
          <a:cxnLst/>
          <a:rect l="0" t="0" r="0" b="0"/>
          <a:pathLst>
            <a:path>
              <a:moveTo>
                <a:pt x="0" y="894842"/>
              </a:moveTo>
              <a:lnTo>
                <a:pt x="155780" y="894842"/>
              </a:lnTo>
              <a:lnTo>
                <a:pt x="155780" y="0"/>
              </a:lnTo>
              <a:lnTo>
                <a:pt x="311561"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1227214" y="1473915"/>
        <a:ext cx="47376" cy="47376"/>
      </dsp:txXfrm>
    </dsp:sp>
    <dsp:sp modelId="{E8B6D55C-5B8A-4608-9035-4C93C7EC8FCF}">
      <dsp:nvSpPr>
        <dsp:cNvPr id="0" name=""/>
        <dsp:cNvSpPr/>
      </dsp:nvSpPr>
      <dsp:spPr>
        <a:xfrm rot="16200000">
          <a:off x="51138" y="1707554"/>
          <a:ext cx="1613026" cy="47494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ru-RU" sz="1600" kern="1200"/>
            <a:t>Условия</a:t>
          </a:r>
          <a:endParaRPr lang="ru-RU" sz="1100" kern="1200"/>
        </a:p>
      </dsp:txBody>
      <dsp:txXfrm>
        <a:off x="51138" y="1707554"/>
        <a:ext cx="1613026" cy="474941"/>
      </dsp:txXfrm>
    </dsp:sp>
    <dsp:sp modelId="{B253273B-ABE5-4C89-AC85-AA6A96342E70}">
      <dsp:nvSpPr>
        <dsp:cNvPr id="0" name=""/>
        <dsp:cNvSpPr/>
      </dsp:nvSpPr>
      <dsp:spPr>
        <a:xfrm>
          <a:off x="1406683" y="812712"/>
          <a:ext cx="1557808" cy="47494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Дейстивтельности сделок</a:t>
          </a:r>
        </a:p>
      </dsp:txBody>
      <dsp:txXfrm>
        <a:off x="1406683" y="812712"/>
        <a:ext cx="1557808" cy="474941"/>
      </dsp:txXfrm>
    </dsp:sp>
    <dsp:sp modelId="{3250A4FC-4852-45E4-A0D9-C4445A6044EB}">
      <dsp:nvSpPr>
        <dsp:cNvPr id="0" name=""/>
        <dsp:cNvSpPr/>
      </dsp:nvSpPr>
      <dsp:spPr>
        <a:xfrm>
          <a:off x="3276053" y="3233"/>
          <a:ext cx="3068445" cy="47494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По содержанию сделка должна соответствовать законодательству, основам правопорядка и нравственности</a:t>
          </a:r>
        </a:p>
      </dsp:txBody>
      <dsp:txXfrm>
        <a:off x="3276053" y="3233"/>
        <a:ext cx="3068445" cy="474941"/>
      </dsp:txXfrm>
    </dsp:sp>
    <dsp:sp modelId="{7C16E0E1-347B-4F86-8206-FD387BED1F3E}">
      <dsp:nvSpPr>
        <dsp:cNvPr id="0" name=""/>
        <dsp:cNvSpPr/>
      </dsp:nvSpPr>
      <dsp:spPr>
        <a:xfrm>
          <a:off x="3276053" y="596910"/>
          <a:ext cx="3068445" cy="47494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Субъекты в сделке должны обладать гражданской правоспособностью и дееспособностью</a:t>
          </a:r>
        </a:p>
      </dsp:txBody>
      <dsp:txXfrm>
        <a:off x="3276053" y="596910"/>
        <a:ext cx="3068445" cy="474941"/>
      </dsp:txXfrm>
    </dsp:sp>
    <dsp:sp modelId="{01C92747-98AB-425A-8AB4-943CBAAB6B6F}">
      <dsp:nvSpPr>
        <dsp:cNvPr id="0" name=""/>
        <dsp:cNvSpPr/>
      </dsp:nvSpPr>
      <dsp:spPr>
        <a:xfrm>
          <a:off x="3276053" y="1190587"/>
          <a:ext cx="3068445" cy="47494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Субъективная сторона в сделке, которая означает единство воли и волеизъявления участника сделки</a:t>
          </a:r>
        </a:p>
      </dsp:txBody>
      <dsp:txXfrm>
        <a:off x="3276053" y="1190587"/>
        <a:ext cx="3068445" cy="474941"/>
      </dsp:txXfrm>
    </dsp:sp>
    <dsp:sp modelId="{5D45CC0D-A6E8-4938-A70F-9C477926D2D8}">
      <dsp:nvSpPr>
        <dsp:cNvPr id="0" name=""/>
        <dsp:cNvSpPr/>
      </dsp:nvSpPr>
      <dsp:spPr>
        <a:xfrm>
          <a:off x="3276053" y="1784264"/>
          <a:ext cx="3068445" cy="31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Должна быть соблюдена форма сделки</a:t>
          </a:r>
        </a:p>
      </dsp:txBody>
      <dsp:txXfrm>
        <a:off x="3276053" y="1784264"/>
        <a:ext cx="3068445" cy="312867"/>
      </dsp:txXfrm>
    </dsp:sp>
    <dsp:sp modelId="{86137487-C2C2-4AFB-8A76-CE197AA0001A}">
      <dsp:nvSpPr>
        <dsp:cNvPr id="0" name=""/>
        <dsp:cNvSpPr/>
      </dsp:nvSpPr>
      <dsp:spPr>
        <a:xfrm>
          <a:off x="1406683" y="2602396"/>
          <a:ext cx="1557808" cy="47494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Недействительности сделок</a:t>
          </a:r>
        </a:p>
      </dsp:txBody>
      <dsp:txXfrm>
        <a:off x="1406683" y="2602396"/>
        <a:ext cx="1557808" cy="474941"/>
      </dsp:txXfrm>
    </dsp:sp>
    <dsp:sp modelId="{3F959074-7D21-47BB-B4DF-8C5F428ABB79}">
      <dsp:nvSpPr>
        <dsp:cNvPr id="0" name=""/>
        <dsp:cNvSpPr/>
      </dsp:nvSpPr>
      <dsp:spPr>
        <a:xfrm>
          <a:off x="3276053" y="2215867"/>
          <a:ext cx="3068445" cy="54068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 Порок субъекивного состава</a:t>
          </a:r>
        </a:p>
        <a:p>
          <a:pPr lvl="0" algn="ctr" defTabSz="488950">
            <a:lnSpc>
              <a:spcPct val="90000"/>
            </a:lnSpc>
            <a:spcBef>
              <a:spcPct val="0"/>
            </a:spcBef>
            <a:spcAft>
              <a:spcPct val="35000"/>
            </a:spcAft>
          </a:pPr>
          <a:r>
            <a:rPr lang="ru-RU" sz="1100" kern="1200"/>
            <a:t> - отсутствие у субъекта в необходимой мере правоспособности и дееспособности </a:t>
          </a:r>
        </a:p>
      </dsp:txBody>
      <dsp:txXfrm>
        <a:off x="3276053" y="2215867"/>
        <a:ext cx="3068445" cy="540687"/>
      </dsp:txXfrm>
    </dsp:sp>
    <dsp:sp modelId="{3F781692-B9DD-48A0-A499-FE1FC262C3F5}">
      <dsp:nvSpPr>
        <dsp:cNvPr id="0" name=""/>
        <dsp:cNvSpPr/>
      </dsp:nvSpPr>
      <dsp:spPr>
        <a:xfrm>
          <a:off x="3276053" y="2875290"/>
          <a:ext cx="3068445" cy="5885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Порок воли </a:t>
          </a:r>
        </a:p>
        <a:p>
          <a:pPr lvl="0" algn="ctr" defTabSz="488950">
            <a:lnSpc>
              <a:spcPct val="90000"/>
            </a:lnSpc>
            <a:spcBef>
              <a:spcPct val="0"/>
            </a:spcBef>
            <a:spcAft>
              <a:spcPct val="35000"/>
            </a:spcAft>
          </a:pPr>
          <a:r>
            <a:rPr lang="ru-RU" sz="1100" kern="1200"/>
            <a:t>- несоответствие внутренней воли волеизъявлению </a:t>
          </a:r>
        </a:p>
      </dsp:txBody>
      <dsp:txXfrm>
        <a:off x="3276053" y="2875290"/>
        <a:ext cx="3068445" cy="588576"/>
      </dsp:txXfrm>
    </dsp:sp>
  </dsp:spTree>
</dsp:drawing>
</file>

<file path=word/diagrams/drawing3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799A55-1301-45BB-9373-EC27560BDC10}">
      <dsp:nvSpPr>
        <dsp:cNvPr id="0" name=""/>
        <dsp:cNvSpPr/>
      </dsp:nvSpPr>
      <dsp:spPr>
        <a:xfrm>
          <a:off x="740101" y="0"/>
          <a:ext cx="5324163" cy="69302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kern="1200"/>
            <a:t>Исковая давность</a:t>
          </a:r>
        </a:p>
        <a:p>
          <a:pPr lvl="0" algn="ctr" defTabSz="488950">
            <a:lnSpc>
              <a:spcPct val="90000"/>
            </a:lnSpc>
            <a:spcBef>
              <a:spcPct val="0"/>
            </a:spcBef>
            <a:spcAft>
              <a:spcPct val="35000"/>
            </a:spcAft>
          </a:pPr>
          <a:r>
            <a:rPr lang="ru-RU" sz="1100" kern="1200"/>
            <a:t>- это срок для защиты права по иску лица, право которого нарушено. Сроки исковой давности и порядок их исчисления не могут быть изменены соглашением сторон</a:t>
          </a:r>
        </a:p>
      </dsp:txBody>
      <dsp:txXfrm>
        <a:off x="760399" y="20298"/>
        <a:ext cx="5283567" cy="652430"/>
      </dsp:txXfrm>
    </dsp:sp>
  </dsp:spTree>
</dsp:drawing>
</file>

<file path=word/diagrams/drawing3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D5DD2A-CC06-4957-BCA7-B29B24A423F7}">
      <dsp:nvSpPr>
        <dsp:cNvPr id="0" name=""/>
        <dsp:cNvSpPr/>
      </dsp:nvSpPr>
      <dsp:spPr>
        <a:xfrm>
          <a:off x="2570942" y="1513988"/>
          <a:ext cx="285318" cy="91440"/>
        </a:xfrm>
        <a:custGeom>
          <a:avLst/>
          <a:gdLst/>
          <a:ahLst/>
          <a:cxnLst/>
          <a:rect l="0" t="0" r="0" b="0"/>
          <a:pathLst>
            <a:path>
              <a:moveTo>
                <a:pt x="0" y="45720"/>
              </a:moveTo>
              <a:lnTo>
                <a:pt x="28531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706469" y="1552575"/>
        <a:ext cx="14265" cy="14265"/>
      </dsp:txXfrm>
    </dsp:sp>
    <dsp:sp modelId="{CDB13D57-C68A-4276-8277-066A1DB18166}">
      <dsp:nvSpPr>
        <dsp:cNvPr id="0" name=""/>
        <dsp:cNvSpPr/>
      </dsp:nvSpPr>
      <dsp:spPr>
        <a:xfrm>
          <a:off x="1250273" y="1146810"/>
          <a:ext cx="285318" cy="412898"/>
        </a:xfrm>
        <a:custGeom>
          <a:avLst/>
          <a:gdLst/>
          <a:ahLst/>
          <a:cxnLst/>
          <a:rect l="0" t="0" r="0" b="0"/>
          <a:pathLst>
            <a:path>
              <a:moveTo>
                <a:pt x="0" y="0"/>
              </a:moveTo>
              <a:lnTo>
                <a:pt x="142659" y="0"/>
              </a:lnTo>
              <a:lnTo>
                <a:pt x="142659" y="412898"/>
              </a:lnTo>
              <a:lnTo>
                <a:pt x="285318" y="4128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1380386" y="1340712"/>
        <a:ext cx="25094" cy="25094"/>
      </dsp:txXfrm>
    </dsp:sp>
    <dsp:sp modelId="{15C52B02-0C40-4C5D-9EAB-B882887BAD7D}">
      <dsp:nvSpPr>
        <dsp:cNvPr id="0" name=""/>
        <dsp:cNvSpPr/>
      </dsp:nvSpPr>
      <dsp:spPr>
        <a:xfrm>
          <a:off x="2570942" y="688191"/>
          <a:ext cx="285318" cy="91440"/>
        </a:xfrm>
        <a:custGeom>
          <a:avLst/>
          <a:gdLst/>
          <a:ahLst/>
          <a:cxnLst/>
          <a:rect l="0" t="0" r="0" b="0"/>
          <a:pathLst>
            <a:path>
              <a:moveTo>
                <a:pt x="0" y="45720"/>
              </a:moveTo>
              <a:lnTo>
                <a:pt x="28531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706469" y="726778"/>
        <a:ext cx="14265" cy="14265"/>
      </dsp:txXfrm>
    </dsp:sp>
    <dsp:sp modelId="{FF0B4426-D366-471D-A916-D24E17EDC811}">
      <dsp:nvSpPr>
        <dsp:cNvPr id="0" name=""/>
        <dsp:cNvSpPr/>
      </dsp:nvSpPr>
      <dsp:spPr>
        <a:xfrm>
          <a:off x="1250273" y="733911"/>
          <a:ext cx="285318" cy="412898"/>
        </a:xfrm>
        <a:custGeom>
          <a:avLst/>
          <a:gdLst/>
          <a:ahLst/>
          <a:cxnLst/>
          <a:rect l="0" t="0" r="0" b="0"/>
          <a:pathLst>
            <a:path>
              <a:moveTo>
                <a:pt x="0" y="412898"/>
              </a:moveTo>
              <a:lnTo>
                <a:pt x="142659" y="412898"/>
              </a:lnTo>
              <a:lnTo>
                <a:pt x="142659" y="0"/>
              </a:lnTo>
              <a:lnTo>
                <a:pt x="28531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1380386" y="927813"/>
        <a:ext cx="25094" cy="25094"/>
      </dsp:txXfrm>
    </dsp:sp>
    <dsp:sp modelId="{6AA2CC40-B012-48BC-8934-67BA5D0633AA}">
      <dsp:nvSpPr>
        <dsp:cNvPr id="0" name=""/>
        <dsp:cNvSpPr/>
      </dsp:nvSpPr>
      <dsp:spPr>
        <a:xfrm rot="16200000">
          <a:off x="252745" y="929341"/>
          <a:ext cx="1560119" cy="4349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ru-RU" sz="1600" kern="1200"/>
            <a:t>Основания наследования</a:t>
          </a:r>
        </a:p>
      </dsp:txBody>
      <dsp:txXfrm>
        <a:off x="252745" y="929341"/>
        <a:ext cx="1560119" cy="434937"/>
      </dsp:txXfrm>
    </dsp:sp>
    <dsp:sp modelId="{9B611D61-CCAD-40EF-804B-EA81DB43CF18}">
      <dsp:nvSpPr>
        <dsp:cNvPr id="0" name=""/>
        <dsp:cNvSpPr/>
      </dsp:nvSpPr>
      <dsp:spPr>
        <a:xfrm>
          <a:off x="1535592" y="516442"/>
          <a:ext cx="1035350" cy="4349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По завещанию</a:t>
          </a:r>
        </a:p>
      </dsp:txBody>
      <dsp:txXfrm>
        <a:off x="1535592" y="516442"/>
        <a:ext cx="1035350" cy="434937"/>
      </dsp:txXfrm>
    </dsp:sp>
    <dsp:sp modelId="{8ECB37FE-C744-4480-9B14-55F6DA5C86D4}">
      <dsp:nvSpPr>
        <dsp:cNvPr id="0" name=""/>
        <dsp:cNvSpPr/>
      </dsp:nvSpPr>
      <dsp:spPr>
        <a:xfrm>
          <a:off x="2856261" y="375379"/>
          <a:ext cx="3003521" cy="71706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По завещанию имущество может получить кто угодно — не только физические лица, но также частные организации и само государство</a:t>
          </a:r>
        </a:p>
      </dsp:txBody>
      <dsp:txXfrm>
        <a:off x="2856261" y="375379"/>
        <a:ext cx="3003521" cy="717063"/>
      </dsp:txXfrm>
    </dsp:sp>
    <dsp:sp modelId="{C8EAC29C-F432-4BDB-9305-9710A8420672}">
      <dsp:nvSpPr>
        <dsp:cNvPr id="0" name=""/>
        <dsp:cNvSpPr/>
      </dsp:nvSpPr>
      <dsp:spPr>
        <a:xfrm>
          <a:off x="1535592" y="1342240"/>
          <a:ext cx="1035350" cy="4349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По закону</a:t>
          </a:r>
        </a:p>
      </dsp:txBody>
      <dsp:txXfrm>
        <a:off x="1535592" y="1342240"/>
        <a:ext cx="1035350" cy="434937"/>
      </dsp:txXfrm>
    </dsp:sp>
    <dsp:sp modelId="{FD138442-2B5B-4AAF-A8E2-BBD5C299DB8B}">
      <dsp:nvSpPr>
        <dsp:cNvPr id="0" name=""/>
        <dsp:cNvSpPr/>
      </dsp:nvSpPr>
      <dsp:spPr>
        <a:xfrm>
          <a:off x="2856261" y="1201177"/>
          <a:ext cx="3003521" cy="71706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t>По закону наследуют ближайшие родственники умершего, обычно в том случае, если он не оставил завещание</a:t>
          </a:r>
          <a:endParaRPr lang="ru-RU" sz="1100" kern="1200"/>
        </a:p>
      </dsp:txBody>
      <dsp:txXfrm>
        <a:off x="2856261" y="1201177"/>
        <a:ext cx="3003521" cy="717063"/>
      </dsp:txXfrm>
    </dsp:sp>
  </dsp:spTree>
</dsp:drawing>
</file>

<file path=word/diagrams/drawing3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E22763-82DA-49F8-B655-4B7A5850FC4A}">
      <dsp:nvSpPr>
        <dsp:cNvPr id="0" name=""/>
        <dsp:cNvSpPr/>
      </dsp:nvSpPr>
      <dsp:spPr>
        <a:xfrm>
          <a:off x="0" y="53343"/>
          <a:ext cx="5486400" cy="716276"/>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kern="1200"/>
            <a:t>Наследование</a:t>
          </a:r>
        </a:p>
        <a:p>
          <a:pPr lvl="0" algn="ctr" defTabSz="488950">
            <a:lnSpc>
              <a:spcPct val="90000"/>
            </a:lnSpc>
            <a:spcBef>
              <a:spcPct val="0"/>
            </a:spcBef>
            <a:spcAft>
              <a:spcPct val="35000"/>
            </a:spcAft>
          </a:pPr>
          <a:r>
            <a:rPr lang="ru-RU" sz="1100" kern="1200"/>
            <a:t>— приобретение имущества, оставшегося после смерти иного лица (наследодателя)</a:t>
          </a:r>
        </a:p>
      </dsp:txBody>
      <dsp:txXfrm>
        <a:off x="20979" y="74322"/>
        <a:ext cx="5444442" cy="67431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889C28-831A-4724-B654-6C8EC59DCFDA}">
      <dsp:nvSpPr>
        <dsp:cNvPr id="0" name=""/>
        <dsp:cNvSpPr/>
      </dsp:nvSpPr>
      <dsp:spPr>
        <a:xfrm>
          <a:off x="0" y="0"/>
          <a:ext cx="3627120" cy="3627120"/>
        </a:xfrm>
        <a:prstGeom prst="triangl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C92F7926-C29F-46A9-9F60-CB89B8273E38}">
      <dsp:nvSpPr>
        <dsp:cNvPr id="0" name=""/>
        <dsp:cNvSpPr/>
      </dsp:nvSpPr>
      <dsp:spPr>
        <a:xfrm>
          <a:off x="1316618" y="490366"/>
          <a:ext cx="5632821" cy="861443"/>
        </a:xfrm>
        <a:prstGeom prst="round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solidFill>
                <a:sysClr val="windowText" lastClr="000000"/>
              </a:solidFill>
            </a:rPr>
            <a:t>3. ОП (отрасль права) </a:t>
          </a:r>
        </a:p>
        <a:p>
          <a:pPr lvl="0" algn="ctr" defTabSz="488950">
            <a:lnSpc>
              <a:spcPct val="90000"/>
            </a:lnSpc>
            <a:spcBef>
              <a:spcPct val="0"/>
            </a:spcBef>
            <a:spcAft>
              <a:spcPct val="35000"/>
            </a:spcAft>
          </a:pPr>
          <a:r>
            <a:rPr lang="ru-RU" sz="1100" kern="1200">
              <a:solidFill>
                <a:sysClr val="windowText" lastClr="000000"/>
              </a:solidFill>
            </a:rPr>
            <a:t>- это систематизированная совокупность основных норм, образующих самостоятельную часть системы права, которые регулируют качественно своеобразный вид общественных отношений своим специфическим методом</a:t>
          </a:r>
        </a:p>
      </dsp:txBody>
      <dsp:txXfrm>
        <a:off x="1358670" y="532418"/>
        <a:ext cx="5548717" cy="777339"/>
      </dsp:txXfrm>
    </dsp:sp>
    <dsp:sp modelId="{D10CD833-AD7B-45F7-829D-380AF758B3C8}">
      <dsp:nvSpPr>
        <dsp:cNvPr id="0" name=""/>
        <dsp:cNvSpPr/>
      </dsp:nvSpPr>
      <dsp:spPr>
        <a:xfrm>
          <a:off x="1316618" y="1400071"/>
          <a:ext cx="5632821" cy="853297"/>
        </a:xfrm>
        <a:prstGeom prst="round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solidFill>
                <a:sysClr val="windowText" lastClr="000000"/>
              </a:solidFill>
            </a:rPr>
            <a:t>2. ИП (институт права)</a:t>
          </a:r>
        </a:p>
        <a:p>
          <a:pPr lvl="0" algn="ctr" defTabSz="488950">
            <a:lnSpc>
              <a:spcPct val="90000"/>
            </a:lnSpc>
            <a:spcBef>
              <a:spcPct val="0"/>
            </a:spcBef>
            <a:spcAft>
              <a:spcPct val="35000"/>
            </a:spcAft>
          </a:pPr>
          <a:r>
            <a:rPr lang="ru-RU" sz="1100" kern="1200">
              <a:solidFill>
                <a:sysClr val="windowText" lastClr="000000"/>
              </a:solidFill>
            </a:rPr>
            <a:t>- это группа норм права, которые регулируют близкие по своему характеру и содержанию общественные отношения, отличающиеся существенными особенностями</a:t>
          </a:r>
        </a:p>
      </dsp:txBody>
      <dsp:txXfrm>
        <a:off x="1358273" y="1441726"/>
        <a:ext cx="5549511" cy="769987"/>
      </dsp:txXfrm>
    </dsp:sp>
    <dsp:sp modelId="{115120AF-2CEA-4251-8C83-D957E71E55D0}">
      <dsp:nvSpPr>
        <dsp:cNvPr id="0" name=""/>
        <dsp:cNvSpPr/>
      </dsp:nvSpPr>
      <dsp:spPr>
        <a:xfrm>
          <a:off x="1316618" y="2301629"/>
          <a:ext cx="5632821" cy="1041326"/>
        </a:xfrm>
        <a:prstGeom prst="round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solidFill>
                <a:sysClr val="windowText" lastClr="000000"/>
              </a:solidFill>
            </a:rPr>
            <a:t>1. НП (норма права)</a:t>
          </a:r>
        </a:p>
        <a:p>
          <a:pPr lvl="0" algn="ctr" defTabSz="488950">
            <a:lnSpc>
              <a:spcPct val="90000"/>
            </a:lnSpc>
            <a:spcBef>
              <a:spcPct val="0"/>
            </a:spcBef>
            <a:spcAft>
              <a:spcPct val="35000"/>
            </a:spcAft>
          </a:pPr>
          <a:r>
            <a:rPr lang="ru-RU" sz="1100" kern="1200">
              <a:solidFill>
                <a:sysClr val="windowText" lastClr="000000"/>
              </a:solidFill>
            </a:rPr>
            <a:t>- это общеобязательное, формально определённое правило поведения общего характера, предостовляющее лицам субъективные права и налагающее на них юридические обязанности, которое поддерживается принудительной силой государства</a:t>
          </a:r>
        </a:p>
      </dsp:txBody>
      <dsp:txXfrm>
        <a:off x="1367451" y="2352462"/>
        <a:ext cx="5531155" cy="939660"/>
      </dsp:txXfrm>
    </dsp:sp>
  </dsp:spTree>
</dsp:drawing>
</file>

<file path=word/diagrams/drawing4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E9F1FF-4998-4503-952F-EECDD30D94ED}">
      <dsp:nvSpPr>
        <dsp:cNvPr id="0" name=""/>
        <dsp:cNvSpPr/>
      </dsp:nvSpPr>
      <dsp:spPr>
        <a:xfrm>
          <a:off x="4159133" y="1624203"/>
          <a:ext cx="635906" cy="302633"/>
        </a:xfrm>
        <a:custGeom>
          <a:avLst/>
          <a:gdLst/>
          <a:ahLst/>
          <a:cxnLst/>
          <a:rect l="0" t="0" r="0" b="0"/>
          <a:pathLst>
            <a:path>
              <a:moveTo>
                <a:pt x="0" y="0"/>
              </a:moveTo>
              <a:lnTo>
                <a:pt x="0" y="206236"/>
              </a:lnTo>
              <a:lnTo>
                <a:pt x="635906" y="206236"/>
              </a:lnTo>
              <a:lnTo>
                <a:pt x="635906" y="3026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7A400B-FE6E-4098-9C6A-7DC637716B3E}">
      <dsp:nvSpPr>
        <dsp:cNvPr id="0" name=""/>
        <dsp:cNvSpPr/>
      </dsp:nvSpPr>
      <dsp:spPr>
        <a:xfrm>
          <a:off x="3338233" y="1624203"/>
          <a:ext cx="820899" cy="302633"/>
        </a:xfrm>
        <a:custGeom>
          <a:avLst/>
          <a:gdLst/>
          <a:ahLst/>
          <a:cxnLst/>
          <a:rect l="0" t="0" r="0" b="0"/>
          <a:pathLst>
            <a:path>
              <a:moveTo>
                <a:pt x="820899" y="0"/>
              </a:moveTo>
              <a:lnTo>
                <a:pt x="820899" y="206236"/>
              </a:lnTo>
              <a:lnTo>
                <a:pt x="0" y="206236"/>
              </a:lnTo>
              <a:lnTo>
                <a:pt x="0" y="3026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5F4A68-5C02-4685-8756-0ED1905BB7E8}">
      <dsp:nvSpPr>
        <dsp:cNvPr id="0" name=""/>
        <dsp:cNvSpPr/>
      </dsp:nvSpPr>
      <dsp:spPr>
        <a:xfrm>
          <a:off x="2794823" y="660804"/>
          <a:ext cx="1364309" cy="302633"/>
        </a:xfrm>
        <a:custGeom>
          <a:avLst/>
          <a:gdLst/>
          <a:ahLst/>
          <a:cxnLst/>
          <a:rect l="0" t="0" r="0" b="0"/>
          <a:pathLst>
            <a:path>
              <a:moveTo>
                <a:pt x="0" y="0"/>
              </a:moveTo>
              <a:lnTo>
                <a:pt x="0" y="206236"/>
              </a:lnTo>
              <a:lnTo>
                <a:pt x="1364309" y="206236"/>
              </a:lnTo>
              <a:lnTo>
                <a:pt x="1364309" y="302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E73C0A-E2C0-4077-9D03-91392534C4B3}">
      <dsp:nvSpPr>
        <dsp:cNvPr id="0" name=""/>
        <dsp:cNvSpPr/>
      </dsp:nvSpPr>
      <dsp:spPr>
        <a:xfrm>
          <a:off x="1430514" y="1624203"/>
          <a:ext cx="635906" cy="302633"/>
        </a:xfrm>
        <a:custGeom>
          <a:avLst/>
          <a:gdLst/>
          <a:ahLst/>
          <a:cxnLst/>
          <a:rect l="0" t="0" r="0" b="0"/>
          <a:pathLst>
            <a:path>
              <a:moveTo>
                <a:pt x="0" y="0"/>
              </a:moveTo>
              <a:lnTo>
                <a:pt x="0" y="206236"/>
              </a:lnTo>
              <a:lnTo>
                <a:pt x="635906" y="206236"/>
              </a:lnTo>
              <a:lnTo>
                <a:pt x="635906" y="3026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B5499D-6F03-45B9-B07E-AF8B04957097}">
      <dsp:nvSpPr>
        <dsp:cNvPr id="0" name=""/>
        <dsp:cNvSpPr/>
      </dsp:nvSpPr>
      <dsp:spPr>
        <a:xfrm>
          <a:off x="794607" y="1624203"/>
          <a:ext cx="635906" cy="302633"/>
        </a:xfrm>
        <a:custGeom>
          <a:avLst/>
          <a:gdLst/>
          <a:ahLst/>
          <a:cxnLst/>
          <a:rect l="0" t="0" r="0" b="0"/>
          <a:pathLst>
            <a:path>
              <a:moveTo>
                <a:pt x="635906" y="0"/>
              </a:moveTo>
              <a:lnTo>
                <a:pt x="635906" y="206236"/>
              </a:lnTo>
              <a:lnTo>
                <a:pt x="0" y="206236"/>
              </a:lnTo>
              <a:lnTo>
                <a:pt x="0" y="3026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08E2A1-CDA9-4427-9B25-30E6637E5EA2}">
      <dsp:nvSpPr>
        <dsp:cNvPr id="0" name=""/>
        <dsp:cNvSpPr/>
      </dsp:nvSpPr>
      <dsp:spPr>
        <a:xfrm>
          <a:off x="1430514" y="660804"/>
          <a:ext cx="1364309" cy="302633"/>
        </a:xfrm>
        <a:custGeom>
          <a:avLst/>
          <a:gdLst/>
          <a:ahLst/>
          <a:cxnLst/>
          <a:rect l="0" t="0" r="0" b="0"/>
          <a:pathLst>
            <a:path>
              <a:moveTo>
                <a:pt x="1364309" y="0"/>
              </a:moveTo>
              <a:lnTo>
                <a:pt x="1364309" y="206236"/>
              </a:lnTo>
              <a:lnTo>
                <a:pt x="0" y="206236"/>
              </a:lnTo>
              <a:lnTo>
                <a:pt x="0" y="302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D81443-E60E-403D-B55F-6929A953EE5F}">
      <dsp:nvSpPr>
        <dsp:cNvPr id="0" name=""/>
        <dsp:cNvSpPr/>
      </dsp:nvSpPr>
      <dsp:spPr>
        <a:xfrm>
          <a:off x="2274536" y="40"/>
          <a:ext cx="1040574" cy="66076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AEF3B86-DE32-40C9-97EB-63E0B2A384D2}">
      <dsp:nvSpPr>
        <dsp:cNvPr id="0" name=""/>
        <dsp:cNvSpPr/>
      </dsp:nvSpPr>
      <dsp:spPr>
        <a:xfrm>
          <a:off x="2390155" y="109878"/>
          <a:ext cx="1040574" cy="6607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Виды трудового договора</a:t>
          </a:r>
        </a:p>
      </dsp:txBody>
      <dsp:txXfrm>
        <a:off x="2409508" y="129231"/>
        <a:ext cx="1001868" cy="622058"/>
      </dsp:txXfrm>
    </dsp:sp>
    <dsp:sp modelId="{AD1D05F6-D3E1-432E-8719-CE5D35FCD7BE}">
      <dsp:nvSpPr>
        <dsp:cNvPr id="0" name=""/>
        <dsp:cNvSpPr/>
      </dsp:nvSpPr>
      <dsp:spPr>
        <a:xfrm>
          <a:off x="910226" y="963438"/>
          <a:ext cx="1040574" cy="66076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6073A78-1FFE-4104-932E-F608F838C366}">
      <dsp:nvSpPr>
        <dsp:cNvPr id="0" name=""/>
        <dsp:cNvSpPr/>
      </dsp:nvSpPr>
      <dsp:spPr>
        <a:xfrm>
          <a:off x="1025846" y="1073276"/>
          <a:ext cx="1040574" cy="6607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По сроку</a:t>
          </a:r>
        </a:p>
      </dsp:txBody>
      <dsp:txXfrm>
        <a:off x="1045199" y="1092629"/>
        <a:ext cx="1001868" cy="622058"/>
      </dsp:txXfrm>
    </dsp:sp>
    <dsp:sp modelId="{A20D2337-E07C-4A23-AEAB-1A4FD3663327}">
      <dsp:nvSpPr>
        <dsp:cNvPr id="0" name=""/>
        <dsp:cNvSpPr/>
      </dsp:nvSpPr>
      <dsp:spPr>
        <a:xfrm>
          <a:off x="274320" y="1926836"/>
          <a:ext cx="1040574" cy="66076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1C3A0CD-132C-44EA-9BBF-798FD6F68DB2}">
      <dsp:nvSpPr>
        <dsp:cNvPr id="0" name=""/>
        <dsp:cNvSpPr/>
      </dsp:nvSpPr>
      <dsp:spPr>
        <a:xfrm>
          <a:off x="389939" y="2036675"/>
          <a:ext cx="1040574" cy="6607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Бессрочный</a:t>
          </a:r>
        </a:p>
      </dsp:txBody>
      <dsp:txXfrm>
        <a:off x="409292" y="2056028"/>
        <a:ext cx="1001868" cy="622058"/>
      </dsp:txXfrm>
    </dsp:sp>
    <dsp:sp modelId="{4C1D92A6-2571-438A-9F68-94720683E1D5}">
      <dsp:nvSpPr>
        <dsp:cNvPr id="0" name=""/>
        <dsp:cNvSpPr/>
      </dsp:nvSpPr>
      <dsp:spPr>
        <a:xfrm>
          <a:off x="1546133" y="1926836"/>
          <a:ext cx="1040574" cy="66076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AB95A8E-92DD-4EEC-B7CD-1A54052A2177}">
      <dsp:nvSpPr>
        <dsp:cNvPr id="0" name=""/>
        <dsp:cNvSpPr/>
      </dsp:nvSpPr>
      <dsp:spPr>
        <a:xfrm>
          <a:off x="1661752" y="2036675"/>
          <a:ext cx="1040574" cy="6607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Срочный</a:t>
          </a:r>
        </a:p>
        <a:p>
          <a:pPr lvl="0" algn="ctr" defTabSz="488950">
            <a:lnSpc>
              <a:spcPct val="90000"/>
            </a:lnSpc>
            <a:spcBef>
              <a:spcPct val="0"/>
            </a:spcBef>
            <a:spcAft>
              <a:spcPct val="35000"/>
            </a:spcAft>
          </a:pPr>
          <a:r>
            <a:rPr lang="ru-RU" sz="1100" kern="1200"/>
            <a:t>(не более 5 лет)</a:t>
          </a:r>
        </a:p>
      </dsp:txBody>
      <dsp:txXfrm>
        <a:off x="1681105" y="2056028"/>
        <a:ext cx="1001868" cy="622058"/>
      </dsp:txXfrm>
    </dsp:sp>
    <dsp:sp modelId="{B6D25D2A-63E0-476D-973C-CE8C54C20CFA}">
      <dsp:nvSpPr>
        <dsp:cNvPr id="0" name=""/>
        <dsp:cNvSpPr/>
      </dsp:nvSpPr>
      <dsp:spPr>
        <a:xfrm>
          <a:off x="3638846" y="963438"/>
          <a:ext cx="1040574" cy="66076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0360DA8-D204-4BBF-9892-D075546C8D18}">
      <dsp:nvSpPr>
        <dsp:cNvPr id="0" name=""/>
        <dsp:cNvSpPr/>
      </dsp:nvSpPr>
      <dsp:spPr>
        <a:xfrm>
          <a:off x="3754465" y="1073276"/>
          <a:ext cx="1040574" cy="6607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По месту работы</a:t>
          </a:r>
        </a:p>
      </dsp:txBody>
      <dsp:txXfrm>
        <a:off x="3773818" y="1092629"/>
        <a:ext cx="1001868" cy="622058"/>
      </dsp:txXfrm>
    </dsp:sp>
    <dsp:sp modelId="{9E432D12-CCE0-4D3E-BD36-B5FE061500C3}">
      <dsp:nvSpPr>
        <dsp:cNvPr id="0" name=""/>
        <dsp:cNvSpPr/>
      </dsp:nvSpPr>
      <dsp:spPr>
        <a:xfrm>
          <a:off x="2817946" y="1926836"/>
          <a:ext cx="1040574" cy="66076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BC03B44-F531-4B77-9896-63D96AF3FC71}">
      <dsp:nvSpPr>
        <dsp:cNvPr id="0" name=""/>
        <dsp:cNvSpPr/>
      </dsp:nvSpPr>
      <dsp:spPr>
        <a:xfrm>
          <a:off x="2933565" y="2036675"/>
          <a:ext cx="1040574" cy="6607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По основному месту работы</a:t>
          </a:r>
        </a:p>
      </dsp:txBody>
      <dsp:txXfrm>
        <a:off x="2952918" y="2056028"/>
        <a:ext cx="1001868" cy="622058"/>
      </dsp:txXfrm>
    </dsp:sp>
    <dsp:sp modelId="{8CA15C27-C7D0-46EC-BFCD-158F44566E23}">
      <dsp:nvSpPr>
        <dsp:cNvPr id="0" name=""/>
        <dsp:cNvSpPr/>
      </dsp:nvSpPr>
      <dsp:spPr>
        <a:xfrm>
          <a:off x="4089759" y="1926836"/>
          <a:ext cx="1410560" cy="66076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62D444E-2196-48F1-BA1E-80AAEEE9E4F2}">
      <dsp:nvSpPr>
        <dsp:cNvPr id="0" name=""/>
        <dsp:cNvSpPr/>
      </dsp:nvSpPr>
      <dsp:spPr>
        <a:xfrm>
          <a:off x="4205378" y="2036675"/>
          <a:ext cx="1410560" cy="6607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По совместительству</a:t>
          </a:r>
        </a:p>
      </dsp:txBody>
      <dsp:txXfrm>
        <a:off x="4224731" y="2056028"/>
        <a:ext cx="1371854" cy="622058"/>
      </dsp:txXfrm>
    </dsp:sp>
  </dsp:spTree>
</dsp:drawing>
</file>

<file path=word/diagrams/drawing4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63CAF1-87DB-4D42-BCC1-577CD0940927}">
      <dsp:nvSpPr>
        <dsp:cNvPr id="0" name=""/>
        <dsp:cNvSpPr/>
      </dsp:nvSpPr>
      <dsp:spPr>
        <a:xfrm>
          <a:off x="4822" y="74354"/>
          <a:ext cx="1441251" cy="8647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Заключение трудового договора</a:t>
          </a:r>
        </a:p>
      </dsp:txBody>
      <dsp:txXfrm>
        <a:off x="30150" y="99682"/>
        <a:ext cx="1390595" cy="814094"/>
      </dsp:txXfrm>
    </dsp:sp>
    <dsp:sp modelId="{F9C68E80-3EE6-4FA2-8C01-587A40763B85}">
      <dsp:nvSpPr>
        <dsp:cNvPr id="0" name=""/>
        <dsp:cNvSpPr/>
      </dsp:nvSpPr>
      <dsp:spPr>
        <a:xfrm>
          <a:off x="1590198" y="328014"/>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ru-RU" sz="1100" kern="1200"/>
        </a:p>
      </dsp:txBody>
      <dsp:txXfrm>
        <a:off x="1590198" y="399500"/>
        <a:ext cx="213882" cy="214458"/>
      </dsp:txXfrm>
    </dsp:sp>
    <dsp:sp modelId="{F7AA3B05-3308-4BB3-8E8D-7F7B43A4C5EC}">
      <dsp:nvSpPr>
        <dsp:cNvPr id="0" name=""/>
        <dsp:cNvSpPr/>
      </dsp:nvSpPr>
      <dsp:spPr>
        <a:xfrm>
          <a:off x="2022574" y="74354"/>
          <a:ext cx="1441251" cy="8647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Издание приказа (распоряжения) о приёме на работу</a:t>
          </a:r>
        </a:p>
      </dsp:txBody>
      <dsp:txXfrm>
        <a:off x="2047902" y="99682"/>
        <a:ext cx="1390595" cy="814094"/>
      </dsp:txXfrm>
    </dsp:sp>
    <dsp:sp modelId="{36637B69-74FA-4DFB-87B9-92E5EFB8E521}">
      <dsp:nvSpPr>
        <dsp:cNvPr id="0" name=""/>
        <dsp:cNvSpPr/>
      </dsp:nvSpPr>
      <dsp:spPr>
        <a:xfrm>
          <a:off x="3607950" y="328014"/>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ru-RU" sz="1100" kern="1200"/>
        </a:p>
      </dsp:txBody>
      <dsp:txXfrm>
        <a:off x="3607950" y="399500"/>
        <a:ext cx="213882" cy="214458"/>
      </dsp:txXfrm>
    </dsp:sp>
    <dsp:sp modelId="{9D4AEAFF-00D6-4E91-8231-A14FAF3B02BA}">
      <dsp:nvSpPr>
        <dsp:cNvPr id="0" name=""/>
        <dsp:cNvSpPr/>
      </dsp:nvSpPr>
      <dsp:spPr>
        <a:xfrm>
          <a:off x="4040326" y="74354"/>
          <a:ext cx="1441251" cy="8647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Оформление трудовой книжки работника</a:t>
          </a:r>
        </a:p>
      </dsp:txBody>
      <dsp:txXfrm>
        <a:off x="4065654" y="99682"/>
        <a:ext cx="1390595" cy="814094"/>
      </dsp:txXfrm>
    </dsp:sp>
  </dsp:spTree>
</dsp:drawing>
</file>

<file path=word/diagrams/drawing4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B01AA4-D7D0-4893-A695-0A9C6DC9F3EB}">
      <dsp:nvSpPr>
        <dsp:cNvPr id="0" name=""/>
        <dsp:cNvSpPr/>
      </dsp:nvSpPr>
      <dsp:spPr>
        <a:xfrm>
          <a:off x="3300845" y="955595"/>
          <a:ext cx="2435850" cy="431544"/>
        </a:xfrm>
        <a:custGeom>
          <a:avLst/>
          <a:gdLst/>
          <a:ahLst/>
          <a:cxnLst/>
          <a:rect l="0" t="0" r="0" b="0"/>
          <a:pathLst>
            <a:path>
              <a:moveTo>
                <a:pt x="0" y="0"/>
              </a:moveTo>
              <a:lnTo>
                <a:pt x="0" y="294084"/>
              </a:lnTo>
              <a:lnTo>
                <a:pt x="2435850" y="294084"/>
              </a:lnTo>
              <a:lnTo>
                <a:pt x="2435850" y="43154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75B062-9B04-406B-90FA-8CF7FF3F12A1}">
      <dsp:nvSpPr>
        <dsp:cNvPr id="0" name=""/>
        <dsp:cNvSpPr/>
      </dsp:nvSpPr>
      <dsp:spPr>
        <a:xfrm>
          <a:off x="3300845" y="955595"/>
          <a:ext cx="477353" cy="431544"/>
        </a:xfrm>
        <a:custGeom>
          <a:avLst/>
          <a:gdLst/>
          <a:ahLst/>
          <a:cxnLst/>
          <a:rect l="0" t="0" r="0" b="0"/>
          <a:pathLst>
            <a:path>
              <a:moveTo>
                <a:pt x="0" y="0"/>
              </a:moveTo>
              <a:lnTo>
                <a:pt x="0" y="294084"/>
              </a:lnTo>
              <a:lnTo>
                <a:pt x="477353" y="294084"/>
              </a:lnTo>
              <a:lnTo>
                <a:pt x="477353" y="43154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BBAA69-803B-4E30-82C0-4604E8B113F0}">
      <dsp:nvSpPr>
        <dsp:cNvPr id="0" name=""/>
        <dsp:cNvSpPr/>
      </dsp:nvSpPr>
      <dsp:spPr>
        <a:xfrm>
          <a:off x="2044612" y="955595"/>
          <a:ext cx="1256232" cy="431544"/>
        </a:xfrm>
        <a:custGeom>
          <a:avLst/>
          <a:gdLst/>
          <a:ahLst/>
          <a:cxnLst/>
          <a:rect l="0" t="0" r="0" b="0"/>
          <a:pathLst>
            <a:path>
              <a:moveTo>
                <a:pt x="1256232" y="0"/>
              </a:moveTo>
              <a:lnTo>
                <a:pt x="1256232" y="294084"/>
              </a:lnTo>
              <a:lnTo>
                <a:pt x="0" y="294084"/>
              </a:lnTo>
              <a:lnTo>
                <a:pt x="0" y="43154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90213C-2698-407B-B30B-DF84E7C02CAD}">
      <dsp:nvSpPr>
        <dsp:cNvPr id="0" name=""/>
        <dsp:cNvSpPr/>
      </dsp:nvSpPr>
      <dsp:spPr>
        <a:xfrm>
          <a:off x="540150" y="955595"/>
          <a:ext cx="2760695" cy="431544"/>
        </a:xfrm>
        <a:custGeom>
          <a:avLst/>
          <a:gdLst/>
          <a:ahLst/>
          <a:cxnLst/>
          <a:rect l="0" t="0" r="0" b="0"/>
          <a:pathLst>
            <a:path>
              <a:moveTo>
                <a:pt x="2760695" y="0"/>
              </a:moveTo>
              <a:lnTo>
                <a:pt x="2760695" y="294084"/>
              </a:lnTo>
              <a:lnTo>
                <a:pt x="0" y="294084"/>
              </a:lnTo>
              <a:lnTo>
                <a:pt x="0" y="43154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5D1A9A-7081-407B-93E6-5FBEB9F97FC5}">
      <dsp:nvSpPr>
        <dsp:cNvPr id="0" name=""/>
        <dsp:cNvSpPr/>
      </dsp:nvSpPr>
      <dsp:spPr>
        <a:xfrm>
          <a:off x="2558935" y="13369"/>
          <a:ext cx="1483819" cy="9422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75CA0BF-3017-470F-A77B-A26457C10260}">
      <dsp:nvSpPr>
        <dsp:cNvPr id="0" name=""/>
        <dsp:cNvSpPr/>
      </dsp:nvSpPr>
      <dsp:spPr>
        <a:xfrm>
          <a:off x="2723804" y="169995"/>
          <a:ext cx="1483819" cy="94222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ru-RU" sz="1400" kern="1200"/>
            <a:t>Расторжение трудового договора</a:t>
          </a:r>
        </a:p>
      </dsp:txBody>
      <dsp:txXfrm>
        <a:off x="2751401" y="197592"/>
        <a:ext cx="1428625" cy="887031"/>
      </dsp:txXfrm>
    </dsp:sp>
    <dsp:sp modelId="{99CFE70E-1511-4655-B43D-78B815AD14A9}">
      <dsp:nvSpPr>
        <dsp:cNvPr id="0" name=""/>
        <dsp:cNvSpPr/>
      </dsp:nvSpPr>
      <dsp:spPr>
        <a:xfrm>
          <a:off x="2755" y="1387139"/>
          <a:ext cx="1074789" cy="9422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2A6103A-67A4-47A5-9E91-378C62C5AB44}">
      <dsp:nvSpPr>
        <dsp:cNvPr id="0" name=""/>
        <dsp:cNvSpPr/>
      </dsp:nvSpPr>
      <dsp:spPr>
        <a:xfrm>
          <a:off x="167624" y="1543764"/>
          <a:ext cx="1074789" cy="94222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По соглашению сторон (77)</a:t>
          </a:r>
        </a:p>
      </dsp:txBody>
      <dsp:txXfrm>
        <a:off x="195221" y="1571361"/>
        <a:ext cx="1019595" cy="887031"/>
      </dsp:txXfrm>
    </dsp:sp>
    <dsp:sp modelId="{6892DFBA-58FF-4FCE-BDC5-7028D546B9F9}">
      <dsp:nvSpPr>
        <dsp:cNvPr id="0" name=""/>
        <dsp:cNvSpPr/>
      </dsp:nvSpPr>
      <dsp:spPr>
        <a:xfrm>
          <a:off x="1407282" y="1387139"/>
          <a:ext cx="1274660" cy="9422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6B48990-DDA5-48B4-93E0-0E164C42BB45}">
      <dsp:nvSpPr>
        <dsp:cNvPr id="0" name=""/>
        <dsp:cNvSpPr/>
      </dsp:nvSpPr>
      <dsp:spPr>
        <a:xfrm>
          <a:off x="1572151" y="1543764"/>
          <a:ext cx="1274660" cy="94222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По инициативе одной из сторон трудового договора (72.1,80,81)</a:t>
          </a:r>
        </a:p>
      </dsp:txBody>
      <dsp:txXfrm>
        <a:off x="1599748" y="1571361"/>
        <a:ext cx="1219466" cy="887031"/>
      </dsp:txXfrm>
    </dsp:sp>
    <dsp:sp modelId="{BA2EB7C0-7A18-4A83-B992-D2857590FBFD}">
      <dsp:nvSpPr>
        <dsp:cNvPr id="0" name=""/>
        <dsp:cNvSpPr/>
      </dsp:nvSpPr>
      <dsp:spPr>
        <a:xfrm>
          <a:off x="3011680" y="1387139"/>
          <a:ext cx="1533037" cy="9422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83F626E-D1C4-4D5B-B38D-7BE0CB3E8B43}">
      <dsp:nvSpPr>
        <dsp:cNvPr id="0" name=""/>
        <dsp:cNvSpPr/>
      </dsp:nvSpPr>
      <dsp:spPr>
        <a:xfrm>
          <a:off x="3176549" y="1543764"/>
          <a:ext cx="1533037" cy="94222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Основания, связанные с отказом работника от продолжения трудовых отношений (72.1,73,74,75)</a:t>
          </a:r>
        </a:p>
      </dsp:txBody>
      <dsp:txXfrm>
        <a:off x="3204146" y="1571361"/>
        <a:ext cx="1477843" cy="887031"/>
      </dsp:txXfrm>
    </dsp:sp>
    <dsp:sp modelId="{9A116AC5-6590-4594-A906-743F4DC1E30E}">
      <dsp:nvSpPr>
        <dsp:cNvPr id="0" name=""/>
        <dsp:cNvSpPr/>
      </dsp:nvSpPr>
      <dsp:spPr>
        <a:xfrm>
          <a:off x="4874455" y="1387139"/>
          <a:ext cx="1724480" cy="9422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B135601-6445-4E4D-83DE-AE4D808CAE00}">
      <dsp:nvSpPr>
        <dsp:cNvPr id="0" name=""/>
        <dsp:cNvSpPr/>
      </dsp:nvSpPr>
      <dsp:spPr>
        <a:xfrm>
          <a:off x="5039324" y="1543764"/>
          <a:ext cx="1724480" cy="94222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Основания прекращения трудового договора, исключающие возможность продолжения трудовых отношений (79,83,84)</a:t>
          </a:r>
        </a:p>
      </dsp:txBody>
      <dsp:txXfrm>
        <a:off x="5066921" y="1571361"/>
        <a:ext cx="1669286" cy="887031"/>
      </dsp:txXfrm>
    </dsp:sp>
  </dsp:spTree>
</dsp:drawing>
</file>

<file path=word/diagrams/drawing4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10C072-7B48-41EB-A96D-94276F9E7643}">
      <dsp:nvSpPr>
        <dsp:cNvPr id="0" name=""/>
        <dsp:cNvSpPr/>
      </dsp:nvSpPr>
      <dsp:spPr>
        <a:xfrm>
          <a:off x="2811496" y="2467106"/>
          <a:ext cx="373128" cy="91440"/>
        </a:xfrm>
        <a:custGeom>
          <a:avLst/>
          <a:gdLst/>
          <a:ahLst/>
          <a:cxnLst/>
          <a:rect l="0" t="0" r="0" b="0"/>
          <a:pathLst>
            <a:path>
              <a:moveTo>
                <a:pt x="0" y="45720"/>
              </a:moveTo>
              <a:lnTo>
                <a:pt x="37312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988732" y="2503497"/>
        <a:ext cx="18656" cy="18656"/>
      </dsp:txXfrm>
    </dsp:sp>
    <dsp:sp modelId="{754DAE23-23BF-479B-8A47-8D0FDE2F4B54}">
      <dsp:nvSpPr>
        <dsp:cNvPr id="0" name=""/>
        <dsp:cNvSpPr/>
      </dsp:nvSpPr>
      <dsp:spPr>
        <a:xfrm>
          <a:off x="572722" y="1718611"/>
          <a:ext cx="373128" cy="794214"/>
        </a:xfrm>
        <a:custGeom>
          <a:avLst/>
          <a:gdLst/>
          <a:ahLst/>
          <a:cxnLst/>
          <a:rect l="0" t="0" r="0" b="0"/>
          <a:pathLst>
            <a:path>
              <a:moveTo>
                <a:pt x="0" y="0"/>
              </a:moveTo>
              <a:lnTo>
                <a:pt x="186564" y="0"/>
              </a:lnTo>
              <a:lnTo>
                <a:pt x="186564" y="794214"/>
              </a:lnTo>
              <a:lnTo>
                <a:pt x="373128" y="794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737349" y="2093781"/>
        <a:ext cx="43874" cy="43874"/>
      </dsp:txXfrm>
    </dsp:sp>
    <dsp:sp modelId="{EB4D175D-F677-4B4F-A3F9-8F6435750157}">
      <dsp:nvSpPr>
        <dsp:cNvPr id="0" name=""/>
        <dsp:cNvSpPr/>
      </dsp:nvSpPr>
      <dsp:spPr>
        <a:xfrm>
          <a:off x="2811496" y="878677"/>
          <a:ext cx="373128" cy="91440"/>
        </a:xfrm>
        <a:custGeom>
          <a:avLst/>
          <a:gdLst/>
          <a:ahLst/>
          <a:cxnLst/>
          <a:rect l="0" t="0" r="0" b="0"/>
          <a:pathLst>
            <a:path>
              <a:moveTo>
                <a:pt x="0" y="45720"/>
              </a:moveTo>
              <a:lnTo>
                <a:pt x="37312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988732" y="915069"/>
        <a:ext cx="18656" cy="18656"/>
      </dsp:txXfrm>
    </dsp:sp>
    <dsp:sp modelId="{4469F5F1-294A-4C05-9ABE-67B96E6156CD}">
      <dsp:nvSpPr>
        <dsp:cNvPr id="0" name=""/>
        <dsp:cNvSpPr/>
      </dsp:nvSpPr>
      <dsp:spPr>
        <a:xfrm>
          <a:off x="572722" y="924397"/>
          <a:ext cx="373128" cy="794214"/>
        </a:xfrm>
        <a:custGeom>
          <a:avLst/>
          <a:gdLst/>
          <a:ahLst/>
          <a:cxnLst/>
          <a:rect l="0" t="0" r="0" b="0"/>
          <a:pathLst>
            <a:path>
              <a:moveTo>
                <a:pt x="0" y="794214"/>
              </a:moveTo>
              <a:lnTo>
                <a:pt x="186564" y="794214"/>
              </a:lnTo>
              <a:lnTo>
                <a:pt x="186564" y="0"/>
              </a:lnTo>
              <a:lnTo>
                <a:pt x="37312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737349" y="1299567"/>
        <a:ext cx="43874" cy="43874"/>
      </dsp:txXfrm>
    </dsp:sp>
    <dsp:sp modelId="{5B97D054-F57A-41A1-98DE-E634B613FD82}">
      <dsp:nvSpPr>
        <dsp:cNvPr id="0" name=""/>
        <dsp:cNvSpPr/>
      </dsp:nvSpPr>
      <dsp:spPr>
        <a:xfrm rot="16200000">
          <a:off x="-1208501" y="1434214"/>
          <a:ext cx="2993653" cy="5687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a:t>Расторжение трудового договора по инициативе однйо из сторон</a:t>
          </a:r>
        </a:p>
      </dsp:txBody>
      <dsp:txXfrm>
        <a:off x="-1208501" y="1434214"/>
        <a:ext cx="2993653" cy="568794"/>
      </dsp:txXfrm>
    </dsp:sp>
    <dsp:sp modelId="{145821B4-E46B-44DD-AD02-DEC7441316A0}">
      <dsp:nvSpPr>
        <dsp:cNvPr id="0" name=""/>
        <dsp:cNvSpPr/>
      </dsp:nvSpPr>
      <dsp:spPr>
        <a:xfrm>
          <a:off x="945851" y="640000"/>
          <a:ext cx="1865644" cy="5687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По инициативе работодателя</a:t>
          </a:r>
        </a:p>
      </dsp:txBody>
      <dsp:txXfrm>
        <a:off x="945851" y="640000"/>
        <a:ext cx="1865644" cy="568794"/>
      </dsp:txXfrm>
    </dsp:sp>
    <dsp:sp modelId="{4CB6570C-3565-481B-B2C2-64CEAAE2C8CF}">
      <dsp:nvSpPr>
        <dsp:cNvPr id="0" name=""/>
        <dsp:cNvSpPr/>
      </dsp:nvSpPr>
      <dsp:spPr>
        <a:xfrm>
          <a:off x="3184625" y="286855"/>
          <a:ext cx="3684685" cy="12750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Работодатель при ликвидации либо сокращении численности или штата работников обязан письменно предупредить работника о расторжении трудового договора не менее чем за два месяца до увольнения, если в трудовом, коллективном договорах не предусмотрен более длительный срок предупреждения.</a:t>
          </a:r>
        </a:p>
      </dsp:txBody>
      <dsp:txXfrm>
        <a:off x="3184625" y="286855"/>
        <a:ext cx="3684685" cy="1275082"/>
      </dsp:txXfrm>
    </dsp:sp>
    <dsp:sp modelId="{BCA527A2-7FD4-49F0-A7F4-0AD453B43AFA}">
      <dsp:nvSpPr>
        <dsp:cNvPr id="0" name=""/>
        <dsp:cNvSpPr/>
      </dsp:nvSpPr>
      <dsp:spPr>
        <a:xfrm>
          <a:off x="945851" y="2228429"/>
          <a:ext cx="1865644" cy="5687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По инициативе работника</a:t>
          </a:r>
        </a:p>
      </dsp:txBody>
      <dsp:txXfrm>
        <a:off x="945851" y="2228429"/>
        <a:ext cx="1865644" cy="568794"/>
      </dsp:txXfrm>
    </dsp:sp>
    <dsp:sp modelId="{3E7647FF-B006-4636-8C10-42571CE4E998}">
      <dsp:nvSpPr>
        <dsp:cNvPr id="0" name=""/>
        <dsp:cNvSpPr/>
      </dsp:nvSpPr>
      <dsp:spPr>
        <a:xfrm>
          <a:off x="3184625" y="1704137"/>
          <a:ext cx="3684685" cy="16173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 по собственному желанию в любое время</a:t>
          </a:r>
        </a:p>
        <a:p>
          <a:pPr lvl="0" algn="ctr" defTabSz="488950">
            <a:lnSpc>
              <a:spcPct val="90000"/>
            </a:lnSpc>
            <a:spcBef>
              <a:spcPct val="0"/>
            </a:spcBef>
            <a:spcAft>
              <a:spcPct val="35000"/>
            </a:spcAft>
          </a:pPr>
          <a:r>
            <a:rPr lang="ru-RU" sz="1100" kern="1200"/>
            <a:t>- соблюдение сроков (общее правило - за 2 недели)</a:t>
          </a:r>
        </a:p>
        <a:p>
          <a:pPr lvl="0" algn="ctr" defTabSz="488950">
            <a:lnSpc>
              <a:spcPct val="90000"/>
            </a:lnSpc>
            <a:spcBef>
              <a:spcPct val="0"/>
            </a:spcBef>
            <a:spcAft>
              <a:spcPct val="35000"/>
            </a:spcAft>
          </a:pPr>
          <a:r>
            <a:rPr lang="ru-RU" sz="1100" kern="1200"/>
            <a:t>- вправе отозвать заявление до истечения срока</a:t>
          </a:r>
        </a:p>
        <a:p>
          <a:pPr lvl="0" algn="ctr" defTabSz="488950">
            <a:lnSpc>
              <a:spcPct val="90000"/>
            </a:lnSpc>
            <a:spcBef>
              <a:spcPct val="0"/>
            </a:spcBef>
            <a:spcAft>
              <a:spcPct val="35000"/>
            </a:spcAft>
          </a:pPr>
          <a:r>
            <a:rPr lang="ru-RU" sz="1100" kern="1200"/>
            <a:t>- по истечении срока предупреждения работник вправе прекратить работу</a:t>
          </a:r>
        </a:p>
        <a:p>
          <a:pPr lvl="0" algn="ctr" defTabSz="488950">
            <a:lnSpc>
              <a:spcPct val="90000"/>
            </a:lnSpc>
            <a:spcBef>
              <a:spcPct val="0"/>
            </a:spcBef>
            <a:spcAft>
              <a:spcPct val="35000"/>
            </a:spcAft>
          </a:pPr>
          <a:r>
            <a:rPr lang="ru-RU" sz="1100" kern="1200"/>
            <a:t>- в последний день работы работодатель обязан выдать работнику трудовую книжку и произвести расчёт</a:t>
          </a:r>
        </a:p>
      </dsp:txBody>
      <dsp:txXfrm>
        <a:off x="3184625" y="1704137"/>
        <a:ext cx="3684685" cy="1617377"/>
      </dsp:txXfrm>
    </dsp:sp>
  </dsp:spTree>
</dsp:drawing>
</file>

<file path=word/diagrams/drawing4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CF9A04-6152-4CFB-BAF6-16BC740F7D69}">
      <dsp:nvSpPr>
        <dsp:cNvPr id="0" name=""/>
        <dsp:cNvSpPr/>
      </dsp:nvSpPr>
      <dsp:spPr>
        <a:xfrm rot="5400000">
          <a:off x="-99283" y="100498"/>
          <a:ext cx="661891" cy="46332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1</a:t>
          </a:r>
        </a:p>
      </dsp:txBody>
      <dsp:txXfrm rot="-5400000">
        <a:off x="2" y="232876"/>
        <a:ext cx="463323" cy="198568"/>
      </dsp:txXfrm>
    </dsp:sp>
    <dsp:sp modelId="{BECE7161-DBA1-4290-A2AF-DED0B1C2477F}">
      <dsp:nvSpPr>
        <dsp:cNvPr id="0" name=""/>
        <dsp:cNvSpPr/>
      </dsp:nvSpPr>
      <dsp:spPr>
        <a:xfrm rot="5400000">
          <a:off x="3388397" y="-2923858"/>
          <a:ext cx="430229" cy="628037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ru-RU" sz="1100" kern="1200"/>
            <a:t> До применения взыскания от работника берется письменное объяснение. В случае отказа составляется соответствующий акт</a:t>
          </a:r>
        </a:p>
      </dsp:txBody>
      <dsp:txXfrm rot="-5400000">
        <a:off x="463324" y="22217"/>
        <a:ext cx="6259374" cy="388225"/>
      </dsp:txXfrm>
    </dsp:sp>
    <dsp:sp modelId="{317D8F45-437C-4B0A-AEB3-45A8BE09FA1F}">
      <dsp:nvSpPr>
        <dsp:cNvPr id="0" name=""/>
        <dsp:cNvSpPr/>
      </dsp:nvSpPr>
      <dsp:spPr>
        <a:xfrm rot="5400000">
          <a:off x="-99283" y="610798"/>
          <a:ext cx="661891" cy="46332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2</a:t>
          </a:r>
        </a:p>
      </dsp:txBody>
      <dsp:txXfrm rot="-5400000">
        <a:off x="2" y="743176"/>
        <a:ext cx="463323" cy="198568"/>
      </dsp:txXfrm>
    </dsp:sp>
    <dsp:sp modelId="{8AC57E68-54D0-4849-85C8-6CF81C47D044}">
      <dsp:nvSpPr>
        <dsp:cNvPr id="0" name=""/>
        <dsp:cNvSpPr/>
      </dsp:nvSpPr>
      <dsp:spPr>
        <a:xfrm rot="5400000">
          <a:off x="3299305" y="-2376956"/>
          <a:ext cx="608412" cy="628037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ru-RU" sz="1100" kern="1200"/>
            <a:t>Взыскание должно быть применено к работнику непосредственно после проступка, не позднее 1 месяца со дня обнаружения, не считая времени болезни работника, пребывания его в отпуске, а также времени, необходимого на учёт мнения представительного органа работников</a:t>
          </a:r>
        </a:p>
      </dsp:txBody>
      <dsp:txXfrm rot="-5400000">
        <a:off x="463323" y="488726"/>
        <a:ext cx="6250676" cy="549012"/>
      </dsp:txXfrm>
    </dsp:sp>
    <dsp:sp modelId="{713DB859-0767-44E6-B267-B2678528CB67}">
      <dsp:nvSpPr>
        <dsp:cNvPr id="0" name=""/>
        <dsp:cNvSpPr/>
      </dsp:nvSpPr>
      <dsp:spPr>
        <a:xfrm rot="5400000">
          <a:off x="-99283" y="1173537"/>
          <a:ext cx="661891" cy="463323"/>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3</a:t>
          </a:r>
        </a:p>
      </dsp:txBody>
      <dsp:txXfrm rot="-5400000">
        <a:off x="2" y="1305915"/>
        <a:ext cx="463323" cy="198568"/>
      </dsp:txXfrm>
    </dsp:sp>
    <dsp:sp modelId="{8D99578F-5007-413D-B956-457CC08ED63E}">
      <dsp:nvSpPr>
        <dsp:cNvPr id="0" name=""/>
        <dsp:cNvSpPr/>
      </dsp:nvSpPr>
      <dsp:spPr>
        <a:xfrm rot="5400000">
          <a:off x="3320070" y="-1762979"/>
          <a:ext cx="566882" cy="6280376"/>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ru-RU" sz="1100" kern="1200"/>
            <a:t>Взыскание применяется не позднее 6 месяцев со дня совершения проступка</a:t>
          </a:r>
        </a:p>
        <a:p>
          <a:pPr marL="57150" lvl="1" indent="-57150" algn="l" defTabSz="488950">
            <a:lnSpc>
              <a:spcPct val="90000"/>
            </a:lnSpc>
            <a:spcBef>
              <a:spcPct val="0"/>
            </a:spcBef>
            <a:spcAft>
              <a:spcPct val="15000"/>
            </a:spcAft>
            <a:buChar char="••"/>
          </a:pPr>
          <a:r>
            <a:rPr lang="ru-RU" sz="1100" kern="1200"/>
            <a:t>В течение года к работнику не применяются меры поощрения и ему может не выплачиваться премия. Взыскание может быть снято с работника досрочно при наличии к тому оснований</a:t>
          </a:r>
        </a:p>
      </dsp:txBody>
      <dsp:txXfrm rot="-5400000">
        <a:off x="463324" y="1121440"/>
        <a:ext cx="6252703" cy="511536"/>
      </dsp:txXfrm>
    </dsp:sp>
  </dsp:spTree>
</dsp:drawing>
</file>

<file path=word/diagrams/drawing4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7544A5-37BB-4D7C-815F-8EFE767C8932}">
      <dsp:nvSpPr>
        <dsp:cNvPr id="0" name=""/>
        <dsp:cNvSpPr/>
      </dsp:nvSpPr>
      <dsp:spPr>
        <a:xfrm>
          <a:off x="213216" y="1191"/>
          <a:ext cx="5957633" cy="4948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b="0" i="0" kern="1200"/>
            <a:t>Материальная ответственность — это основанная на нормах трудового права обязанность одной стороны трудового договора возместить ущерб, причинённый другой стороне этого договора</a:t>
          </a:r>
          <a:endParaRPr lang="ru-RU" sz="1100" b="0" kern="1200"/>
        </a:p>
      </dsp:txBody>
      <dsp:txXfrm>
        <a:off x="227710" y="15685"/>
        <a:ext cx="5928645" cy="465889"/>
      </dsp:txXfrm>
    </dsp:sp>
    <dsp:sp modelId="{2C853B36-8BE7-496A-81D9-7440C7DD2EB5}">
      <dsp:nvSpPr>
        <dsp:cNvPr id="0" name=""/>
        <dsp:cNvSpPr/>
      </dsp:nvSpPr>
      <dsp:spPr>
        <a:xfrm>
          <a:off x="808980" y="496069"/>
          <a:ext cx="595763" cy="359906"/>
        </a:xfrm>
        <a:custGeom>
          <a:avLst/>
          <a:gdLst/>
          <a:ahLst/>
          <a:cxnLst/>
          <a:rect l="0" t="0" r="0" b="0"/>
          <a:pathLst>
            <a:path>
              <a:moveTo>
                <a:pt x="0" y="0"/>
              </a:moveTo>
              <a:lnTo>
                <a:pt x="0" y="359906"/>
              </a:lnTo>
              <a:lnTo>
                <a:pt x="595763" y="35990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F9D803-BDF2-413A-9967-EBD38F696F42}">
      <dsp:nvSpPr>
        <dsp:cNvPr id="0" name=""/>
        <dsp:cNvSpPr/>
      </dsp:nvSpPr>
      <dsp:spPr>
        <a:xfrm>
          <a:off x="1404743" y="640503"/>
          <a:ext cx="5095259" cy="43094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b="0" kern="1200"/>
            <a:t>работник отвечает только за прямой ущерб и не возмещает неполученные доходы (упущенную выгоду) как в гражданском праве</a:t>
          </a:r>
        </a:p>
      </dsp:txBody>
      <dsp:txXfrm>
        <a:off x="1417365" y="653125"/>
        <a:ext cx="5070015" cy="405701"/>
      </dsp:txXfrm>
    </dsp:sp>
    <dsp:sp modelId="{D4498B0E-7B4A-4C5C-A652-BB3E28A6ADC4}">
      <dsp:nvSpPr>
        <dsp:cNvPr id="0" name=""/>
        <dsp:cNvSpPr/>
      </dsp:nvSpPr>
      <dsp:spPr>
        <a:xfrm>
          <a:off x="808980" y="496069"/>
          <a:ext cx="595763" cy="935286"/>
        </a:xfrm>
        <a:custGeom>
          <a:avLst/>
          <a:gdLst/>
          <a:ahLst/>
          <a:cxnLst/>
          <a:rect l="0" t="0" r="0" b="0"/>
          <a:pathLst>
            <a:path>
              <a:moveTo>
                <a:pt x="0" y="0"/>
              </a:moveTo>
              <a:lnTo>
                <a:pt x="0" y="935286"/>
              </a:lnTo>
              <a:lnTo>
                <a:pt x="595763" y="9352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E03100-3B36-449D-9784-9796116228AB}">
      <dsp:nvSpPr>
        <dsp:cNvPr id="0" name=""/>
        <dsp:cNvSpPr/>
      </dsp:nvSpPr>
      <dsp:spPr>
        <a:xfrm>
          <a:off x="1404743" y="1215882"/>
          <a:ext cx="5095259" cy="43094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b="0" kern="1200"/>
            <a:t>возмещение ущерба осуществляется из заработной платы работника и ограничивается, как правило, среднемесячным размером заработка</a:t>
          </a:r>
        </a:p>
      </dsp:txBody>
      <dsp:txXfrm>
        <a:off x="1417365" y="1228504"/>
        <a:ext cx="5070015" cy="405701"/>
      </dsp:txXfrm>
    </dsp:sp>
    <dsp:sp modelId="{24CE8762-ED93-44F8-9467-8A6AEAFBA58C}">
      <dsp:nvSpPr>
        <dsp:cNvPr id="0" name=""/>
        <dsp:cNvSpPr/>
      </dsp:nvSpPr>
      <dsp:spPr>
        <a:xfrm>
          <a:off x="808980" y="496069"/>
          <a:ext cx="595763" cy="1446716"/>
        </a:xfrm>
        <a:custGeom>
          <a:avLst/>
          <a:gdLst/>
          <a:ahLst/>
          <a:cxnLst/>
          <a:rect l="0" t="0" r="0" b="0"/>
          <a:pathLst>
            <a:path>
              <a:moveTo>
                <a:pt x="0" y="0"/>
              </a:moveTo>
              <a:lnTo>
                <a:pt x="0" y="1446716"/>
              </a:lnTo>
              <a:lnTo>
                <a:pt x="595763" y="144671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46F8C3-9AD3-4EFE-90B2-0EDE6958B218}">
      <dsp:nvSpPr>
        <dsp:cNvPr id="0" name=""/>
        <dsp:cNvSpPr/>
      </dsp:nvSpPr>
      <dsp:spPr>
        <a:xfrm>
          <a:off x="1404743" y="1791262"/>
          <a:ext cx="5095259" cy="30304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b="0" kern="1200"/>
            <a:t>бремя доказывания вины работника лежит на работодателе</a:t>
          </a:r>
        </a:p>
      </dsp:txBody>
      <dsp:txXfrm>
        <a:off x="1413619" y="1800138"/>
        <a:ext cx="5077507" cy="285294"/>
      </dsp:txXfrm>
    </dsp:sp>
  </dsp:spTree>
</dsp:drawing>
</file>

<file path=word/diagrams/drawing4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5514E9-FE16-4CC3-A7D8-341B2331338E}">
      <dsp:nvSpPr>
        <dsp:cNvPr id="0" name=""/>
        <dsp:cNvSpPr/>
      </dsp:nvSpPr>
      <dsp:spPr>
        <a:xfrm>
          <a:off x="497047" y="3493770"/>
          <a:ext cx="251081" cy="3297381"/>
        </a:xfrm>
        <a:custGeom>
          <a:avLst/>
          <a:gdLst/>
          <a:ahLst/>
          <a:cxnLst/>
          <a:rect l="0" t="0" r="0" b="0"/>
          <a:pathLst>
            <a:path>
              <a:moveTo>
                <a:pt x="0" y="0"/>
              </a:moveTo>
              <a:lnTo>
                <a:pt x="125540" y="0"/>
              </a:lnTo>
              <a:lnTo>
                <a:pt x="125540" y="3297381"/>
              </a:lnTo>
              <a:lnTo>
                <a:pt x="251081" y="32973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539915" y="5059787"/>
        <a:ext cx="165346" cy="165346"/>
      </dsp:txXfrm>
    </dsp:sp>
    <dsp:sp modelId="{F6A1CAE3-2CFA-45E4-B98F-47915DDC993C}">
      <dsp:nvSpPr>
        <dsp:cNvPr id="0" name=""/>
        <dsp:cNvSpPr/>
      </dsp:nvSpPr>
      <dsp:spPr>
        <a:xfrm>
          <a:off x="497047" y="3493770"/>
          <a:ext cx="251081" cy="2818948"/>
        </a:xfrm>
        <a:custGeom>
          <a:avLst/>
          <a:gdLst/>
          <a:ahLst/>
          <a:cxnLst/>
          <a:rect l="0" t="0" r="0" b="0"/>
          <a:pathLst>
            <a:path>
              <a:moveTo>
                <a:pt x="0" y="0"/>
              </a:moveTo>
              <a:lnTo>
                <a:pt x="125540" y="0"/>
              </a:lnTo>
              <a:lnTo>
                <a:pt x="125540" y="2818948"/>
              </a:lnTo>
              <a:lnTo>
                <a:pt x="251081" y="28189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ru-RU" sz="1000" kern="1200"/>
        </a:p>
      </dsp:txBody>
      <dsp:txXfrm>
        <a:off x="551836" y="4832491"/>
        <a:ext cx="141505" cy="141505"/>
      </dsp:txXfrm>
    </dsp:sp>
    <dsp:sp modelId="{AAB91041-09CD-4741-9072-0127E14B64C8}">
      <dsp:nvSpPr>
        <dsp:cNvPr id="0" name=""/>
        <dsp:cNvSpPr/>
      </dsp:nvSpPr>
      <dsp:spPr>
        <a:xfrm>
          <a:off x="497047" y="3493770"/>
          <a:ext cx="251081" cy="2340515"/>
        </a:xfrm>
        <a:custGeom>
          <a:avLst/>
          <a:gdLst/>
          <a:ahLst/>
          <a:cxnLst/>
          <a:rect l="0" t="0" r="0" b="0"/>
          <a:pathLst>
            <a:path>
              <a:moveTo>
                <a:pt x="0" y="0"/>
              </a:moveTo>
              <a:lnTo>
                <a:pt x="125540" y="0"/>
              </a:lnTo>
              <a:lnTo>
                <a:pt x="125540" y="2340515"/>
              </a:lnTo>
              <a:lnTo>
                <a:pt x="251081" y="23405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ru-RU" sz="800" kern="1200"/>
        </a:p>
      </dsp:txBody>
      <dsp:txXfrm>
        <a:off x="563740" y="4605179"/>
        <a:ext cx="117697" cy="117697"/>
      </dsp:txXfrm>
    </dsp:sp>
    <dsp:sp modelId="{F72B60AB-3050-4662-BEA8-275C49CB329F}">
      <dsp:nvSpPr>
        <dsp:cNvPr id="0" name=""/>
        <dsp:cNvSpPr/>
      </dsp:nvSpPr>
      <dsp:spPr>
        <a:xfrm>
          <a:off x="497047" y="3493770"/>
          <a:ext cx="251081" cy="1862082"/>
        </a:xfrm>
        <a:custGeom>
          <a:avLst/>
          <a:gdLst/>
          <a:ahLst/>
          <a:cxnLst/>
          <a:rect l="0" t="0" r="0" b="0"/>
          <a:pathLst>
            <a:path>
              <a:moveTo>
                <a:pt x="0" y="0"/>
              </a:moveTo>
              <a:lnTo>
                <a:pt x="125540" y="0"/>
              </a:lnTo>
              <a:lnTo>
                <a:pt x="125540" y="1862082"/>
              </a:lnTo>
              <a:lnTo>
                <a:pt x="251081" y="18620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ru-RU" sz="600" kern="1200"/>
        </a:p>
      </dsp:txBody>
      <dsp:txXfrm>
        <a:off x="575615" y="4377837"/>
        <a:ext cx="93946" cy="93946"/>
      </dsp:txXfrm>
    </dsp:sp>
    <dsp:sp modelId="{0B048ABD-0723-4258-AEF8-1825915D1191}">
      <dsp:nvSpPr>
        <dsp:cNvPr id="0" name=""/>
        <dsp:cNvSpPr/>
      </dsp:nvSpPr>
      <dsp:spPr>
        <a:xfrm>
          <a:off x="497047" y="3493770"/>
          <a:ext cx="251081" cy="1383649"/>
        </a:xfrm>
        <a:custGeom>
          <a:avLst/>
          <a:gdLst/>
          <a:ahLst/>
          <a:cxnLst/>
          <a:rect l="0" t="0" r="0" b="0"/>
          <a:pathLst>
            <a:path>
              <a:moveTo>
                <a:pt x="0" y="0"/>
              </a:moveTo>
              <a:lnTo>
                <a:pt x="125540" y="0"/>
              </a:lnTo>
              <a:lnTo>
                <a:pt x="125540" y="1383649"/>
              </a:lnTo>
              <a:lnTo>
                <a:pt x="251081" y="13836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587432" y="4150438"/>
        <a:ext cx="70312" cy="70312"/>
      </dsp:txXfrm>
    </dsp:sp>
    <dsp:sp modelId="{303A7FF9-7502-4A13-BECA-8259F5FA8804}">
      <dsp:nvSpPr>
        <dsp:cNvPr id="0" name=""/>
        <dsp:cNvSpPr/>
      </dsp:nvSpPr>
      <dsp:spPr>
        <a:xfrm>
          <a:off x="497047" y="3493770"/>
          <a:ext cx="251081" cy="905216"/>
        </a:xfrm>
        <a:custGeom>
          <a:avLst/>
          <a:gdLst/>
          <a:ahLst/>
          <a:cxnLst/>
          <a:rect l="0" t="0" r="0" b="0"/>
          <a:pathLst>
            <a:path>
              <a:moveTo>
                <a:pt x="0" y="0"/>
              </a:moveTo>
              <a:lnTo>
                <a:pt x="125540" y="0"/>
              </a:lnTo>
              <a:lnTo>
                <a:pt x="125540" y="905216"/>
              </a:lnTo>
              <a:lnTo>
                <a:pt x="251081" y="90521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599103" y="3922893"/>
        <a:ext cx="46969" cy="46969"/>
      </dsp:txXfrm>
    </dsp:sp>
    <dsp:sp modelId="{BCF82D6D-0771-4629-89CD-7AF7C03B57F4}">
      <dsp:nvSpPr>
        <dsp:cNvPr id="0" name=""/>
        <dsp:cNvSpPr/>
      </dsp:nvSpPr>
      <dsp:spPr>
        <a:xfrm>
          <a:off x="497047" y="3493770"/>
          <a:ext cx="251081" cy="426783"/>
        </a:xfrm>
        <a:custGeom>
          <a:avLst/>
          <a:gdLst/>
          <a:ahLst/>
          <a:cxnLst/>
          <a:rect l="0" t="0" r="0" b="0"/>
          <a:pathLst>
            <a:path>
              <a:moveTo>
                <a:pt x="0" y="0"/>
              </a:moveTo>
              <a:lnTo>
                <a:pt x="125540" y="0"/>
              </a:lnTo>
              <a:lnTo>
                <a:pt x="125540" y="426783"/>
              </a:lnTo>
              <a:lnTo>
                <a:pt x="251081" y="4267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610209" y="3694782"/>
        <a:ext cx="24758" cy="24758"/>
      </dsp:txXfrm>
    </dsp:sp>
    <dsp:sp modelId="{591C4215-66FE-4033-AA24-FB006B6369A2}">
      <dsp:nvSpPr>
        <dsp:cNvPr id="0" name=""/>
        <dsp:cNvSpPr/>
      </dsp:nvSpPr>
      <dsp:spPr>
        <a:xfrm>
          <a:off x="497047" y="3396400"/>
          <a:ext cx="251081" cy="91440"/>
        </a:xfrm>
        <a:custGeom>
          <a:avLst/>
          <a:gdLst/>
          <a:ahLst/>
          <a:cxnLst/>
          <a:rect l="0" t="0" r="0" b="0"/>
          <a:pathLst>
            <a:path>
              <a:moveTo>
                <a:pt x="0" y="97369"/>
              </a:moveTo>
              <a:lnTo>
                <a:pt x="125540" y="97369"/>
              </a:lnTo>
              <a:lnTo>
                <a:pt x="125540" y="45720"/>
              </a:lnTo>
              <a:lnTo>
                <a:pt x="251081"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616180" y="3435711"/>
        <a:ext cx="12816" cy="12816"/>
      </dsp:txXfrm>
    </dsp:sp>
    <dsp:sp modelId="{BE6C9554-4C39-42D8-9F79-C549EA0B1B07}">
      <dsp:nvSpPr>
        <dsp:cNvPr id="0" name=""/>
        <dsp:cNvSpPr/>
      </dsp:nvSpPr>
      <dsp:spPr>
        <a:xfrm>
          <a:off x="497047" y="2897060"/>
          <a:ext cx="251081" cy="596709"/>
        </a:xfrm>
        <a:custGeom>
          <a:avLst/>
          <a:gdLst/>
          <a:ahLst/>
          <a:cxnLst/>
          <a:rect l="0" t="0" r="0" b="0"/>
          <a:pathLst>
            <a:path>
              <a:moveTo>
                <a:pt x="0" y="596709"/>
              </a:moveTo>
              <a:lnTo>
                <a:pt x="125540" y="596709"/>
              </a:lnTo>
              <a:lnTo>
                <a:pt x="125540" y="0"/>
              </a:lnTo>
              <a:lnTo>
                <a:pt x="251081"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606404" y="3179230"/>
        <a:ext cx="32369" cy="32369"/>
      </dsp:txXfrm>
    </dsp:sp>
    <dsp:sp modelId="{D4BD0F75-E537-4D06-A6E7-44B17DD12F71}">
      <dsp:nvSpPr>
        <dsp:cNvPr id="0" name=""/>
        <dsp:cNvSpPr/>
      </dsp:nvSpPr>
      <dsp:spPr>
        <a:xfrm>
          <a:off x="497047" y="2231060"/>
          <a:ext cx="251081" cy="1262709"/>
        </a:xfrm>
        <a:custGeom>
          <a:avLst/>
          <a:gdLst/>
          <a:ahLst/>
          <a:cxnLst/>
          <a:rect l="0" t="0" r="0" b="0"/>
          <a:pathLst>
            <a:path>
              <a:moveTo>
                <a:pt x="0" y="1262709"/>
              </a:moveTo>
              <a:lnTo>
                <a:pt x="125540" y="1262709"/>
              </a:lnTo>
              <a:lnTo>
                <a:pt x="125540" y="0"/>
              </a:lnTo>
              <a:lnTo>
                <a:pt x="251081"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590403" y="2830229"/>
        <a:ext cx="64371" cy="64371"/>
      </dsp:txXfrm>
    </dsp:sp>
    <dsp:sp modelId="{E9D8596E-EC2E-49C8-B91E-3A2EA273F79E}">
      <dsp:nvSpPr>
        <dsp:cNvPr id="0" name=""/>
        <dsp:cNvSpPr/>
      </dsp:nvSpPr>
      <dsp:spPr>
        <a:xfrm>
          <a:off x="497047" y="1631687"/>
          <a:ext cx="251081" cy="1862082"/>
        </a:xfrm>
        <a:custGeom>
          <a:avLst/>
          <a:gdLst/>
          <a:ahLst/>
          <a:cxnLst/>
          <a:rect l="0" t="0" r="0" b="0"/>
          <a:pathLst>
            <a:path>
              <a:moveTo>
                <a:pt x="0" y="1862082"/>
              </a:moveTo>
              <a:lnTo>
                <a:pt x="125540" y="1862082"/>
              </a:lnTo>
              <a:lnTo>
                <a:pt x="125540" y="0"/>
              </a:lnTo>
              <a:lnTo>
                <a:pt x="251081"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ru-RU" sz="600" kern="1200"/>
        </a:p>
      </dsp:txBody>
      <dsp:txXfrm>
        <a:off x="575615" y="2515755"/>
        <a:ext cx="93946" cy="93946"/>
      </dsp:txXfrm>
    </dsp:sp>
    <dsp:sp modelId="{1D7DA87B-A61D-43C6-91F1-9FDA9B2DCE3E}">
      <dsp:nvSpPr>
        <dsp:cNvPr id="0" name=""/>
        <dsp:cNvSpPr/>
      </dsp:nvSpPr>
      <dsp:spPr>
        <a:xfrm>
          <a:off x="497047" y="1153254"/>
          <a:ext cx="251081" cy="2340515"/>
        </a:xfrm>
        <a:custGeom>
          <a:avLst/>
          <a:gdLst/>
          <a:ahLst/>
          <a:cxnLst/>
          <a:rect l="0" t="0" r="0" b="0"/>
          <a:pathLst>
            <a:path>
              <a:moveTo>
                <a:pt x="0" y="2340515"/>
              </a:moveTo>
              <a:lnTo>
                <a:pt x="125540" y="2340515"/>
              </a:lnTo>
              <a:lnTo>
                <a:pt x="125540" y="0"/>
              </a:lnTo>
              <a:lnTo>
                <a:pt x="251081"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563740" y="2264663"/>
        <a:ext cx="117697" cy="117697"/>
      </dsp:txXfrm>
    </dsp:sp>
    <dsp:sp modelId="{44C474DA-00B0-49C3-8A9A-36FFFE3D9E1D}">
      <dsp:nvSpPr>
        <dsp:cNvPr id="0" name=""/>
        <dsp:cNvSpPr/>
      </dsp:nvSpPr>
      <dsp:spPr>
        <a:xfrm>
          <a:off x="497047" y="674821"/>
          <a:ext cx="251081" cy="2818948"/>
        </a:xfrm>
        <a:custGeom>
          <a:avLst/>
          <a:gdLst/>
          <a:ahLst/>
          <a:cxnLst/>
          <a:rect l="0" t="0" r="0" b="0"/>
          <a:pathLst>
            <a:path>
              <a:moveTo>
                <a:pt x="0" y="2818948"/>
              </a:moveTo>
              <a:lnTo>
                <a:pt x="125540" y="2818948"/>
              </a:lnTo>
              <a:lnTo>
                <a:pt x="125540" y="0"/>
              </a:lnTo>
              <a:lnTo>
                <a:pt x="251081"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551836" y="2013543"/>
        <a:ext cx="141505" cy="141505"/>
      </dsp:txXfrm>
    </dsp:sp>
    <dsp:sp modelId="{9D7FADFB-72A8-415B-951D-EA47340C0B0A}">
      <dsp:nvSpPr>
        <dsp:cNvPr id="0" name=""/>
        <dsp:cNvSpPr/>
      </dsp:nvSpPr>
      <dsp:spPr>
        <a:xfrm>
          <a:off x="497047" y="196388"/>
          <a:ext cx="251081" cy="3297381"/>
        </a:xfrm>
        <a:custGeom>
          <a:avLst/>
          <a:gdLst/>
          <a:ahLst/>
          <a:cxnLst/>
          <a:rect l="0" t="0" r="0" b="0"/>
          <a:pathLst>
            <a:path>
              <a:moveTo>
                <a:pt x="0" y="3297381"/>
              </a:moveTo>
              <a:lnTo>
                <a:pt x="125540" y="3297381"/>
              </a:lnTo>
              <a:lnTo>
                <a:pt x="125540" y="0"/>
              </a:lnTo>
              <a:lnTo>
                <a:pt x="251081"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539915" y="1762406"/>
        <a:ext cx="165346" cy="165346"/>
      </dsp:txXfrm>
    </dsp:sp>
    <dsp:sp modelId="{9A145B87-918C-4D75-9724-35931DAC5036}">
      <dsp:nvSpPr>
        <dsp:cNvPr id="0" name=""/>
        <dsp:cNvSpPr/>
      </dsp:nvSpPr>
      <dsp:spPr>
        <a:xfrm rot="16200000">
          <a:off x="-909716" y="3302396"/>
          <a:ext cx="2430782" cy="3827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ru-RU" sz="1600" kern="1200"/>
            <a:t>Работник имеет право на</a:t>
          </a:r>
        </a:p>
      </dsp:txBody>
      <dsp:txXfrm>
        <a:off x="-909716" y="3302396"/>
        <a:ext cx="2430782" cy="382746"/>
      </dsp:txXfrm>
    </dsp:sp>
    <dsp:sp modelId="{46CBB990-7550-4799-9F50-A1224DCDA23A}">
      <dsp:nvSpPr>
        <dsp:cNvPr id="0" name=""/>
        <dsp:cNvSpPr/>
      </dsp:nvSpPr>
      <dsp:spPr>
        <a:xfrm>
          <a:off x="748129" y="5015"/>
          <a:ext cx="6064148" cy="3827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t>заключение, изменение и расторжение трудового договора в порядке и на условиях, которые установлены настоящим Кодексом, иными федеральными законами</a:t>
          </a:r>
          <a:endParaRPr lang="ru-RU" sz="1100" kern="1200"/>
        </a:p>
      </dsp:txBody>
      <dsp:txXfrm>
        <a:off x="748129" y="5015"/>
        <a:ext cx="6064148" cy="382746"/>
      </dsp:txXfrm>
    </dsp:sp>
    <dsp:sp modelId="{A49A0116-7840-4BBC-8EF6-D3EB9031F225}">
      <dsp:nvSpPr>
        <dsp:cNvPr id="0" name=""/>
        <dsp:cNvSpPr/>
      </dsp:nvSpPr>
      <dsp:spPr>
        <a:xfrm>
          <a:off x="748129" y="483448"/>
          <a:ext cx="6064148" cy="3827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t>предоставление ему работы, обусловленной трудовым договором</a:t>
          </a:r>
          <a:endParaRPr lang="ru-RU" sz="1100" kern="1200"/>
        </a:p>
      </dsp:txBody>
      <dsp:txXfrm>
        <a:off x="748129" y="483448"/>
        <a:ext cx="6064148" cy="382746"/>
      </dsp:txXfrm>
    </dsp:sp>
    <dsp:sp modelId="{E560F450-E73A-40D9-A72E-679A59764A79}">
      <dsp:nvSpPr>
        <dsp:cNvPr id="0" name=""/>
        <dsp:cNvSpPr/>
      </dsp:nvSpPr>
      <dsp:spPr>
        <a:xfrm>
          <a:off x="748129" y="961881"/>
          <a:ext cx="6064148" cy="3827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t>рабочее место, соответствующее государственным нормативным требованиям охраны труда и условиям, предусмотренным коллективным договором</a:t>
          </a:r>
          <a:endParaRPr lang="ru-RU" sz="1100" kern="1200"/>
        </a:p>
      </dsp:txBody>
      <dsp:txXfrm>
        <a:off x="748129" y="961881"/>
        <a:ext cx="6064148" cy="382746"/>
      </dsp:txXfrm>
    </dsp:sp>
    <dsp:sp modelId="{134BDF6E-2373-4737-A545-482F551C632B}">
      <dsp:nvSpPr>
        <dsp:cNvPr id="0" name=""/>
        <dsp:cNvSpPr/>
      </dsp:nvSpPr>
      <dsp:spPr>
        <a:xfrm>
          <a:off x="748129" y="1440314"/>
          <a:ext cx="6064148" cy="3827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t>своевременную и в полном объеме выплату заработной платы в соответствии со своей квалификацией, сложностью труда, количеством и качеством выполненной работы</a:t>
          </a:r>
          <a:endParaRPr lang="ru-RU" sz="1100" kern="1200"/>
        </a:p>
      </dsp:txBody>
      <dsp:txXfrm>
        <a:off x="748129" y="1440314"/>
        <a:ext cx="6064148" cy="382746"/>
      </dsp:txXfrm>
    </dsp:sp>
    <dsp:sp modelId="{24E820B1-364D-4EBA-B5AB-ABC048F4BBCA}">
      <dsp:nvSpPr>
        <dsp:cNvPr id="0" name=""/>
        <dsp:cNvSpPr/>
      </dsp:nvSpPr>
      <dsp:spPr>
        <a:xfrm>
          <a:off x="748129" y="1918747"/>
          <a:ext cx="6064148" cy="6246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t>отдых, обеспечиваемый установлением нормальной продолжительности рабочего времени, сокращенного рабочего времени для отдельных профессий и категорий работников, предоставлением еженедельных выходных дней, нерабочих праздничных дней, оплачиваемых ежегодных отпусков</a:t>
          </a:r>
          <a:endParaRPr lang="ru-RU" sz="1100" kern="1200"/>
        </a:p>
      </dsp:txBody>
      <dsp:txXfrm>
        <a:off x="748129" y="1918747"/>
        <a:ext cx="6064148" cy="624626"/>
      </dsp:txXfrm>
    </dsp:sp>
    <dsp:sp modelId="{25686508-3ADA-418D-875A-D212261A854B}">
      <dsp:nvSpPr>
        <dsp:cNvPr id="0" name=""/>
        <dsp:cNvSpPr/>
      </dsp:nvSpPr>
      <dsp:spPr>
        <a:xfrm>
          <a:off x="748129" y="2639060"/>
          <a:ext cx="6064148" cy="5159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t>полную достоверную информацию об условиях труда и требованиях охраны труда на рабочем месте, включая реализацию прав, предоставленных законодательством о специальной оценке условий труда</a:t>
          </a:r>
          <a:endParaRPr lang="ru-RU" sz="1100" kern="1200"/>
        </a:p>
      </dsp:txBody>
      <dsp:txXfrm>
        <a:off x="748129" y="2639060"/>
        <a:ext cx="6064148" cy="515999"/>
      </dsp:txXfrm>
    </dsp:sp>
    <dsp:sp modelId="{FF029B89-C58C-43C2-BEC1-87423B7AEB45}">
      <dsp:nvSpPr>
        <dsp:cNvPr id="0" name=""/>
        <dsp:cNvSpPr/>
      </dsp:nvSpPr>
      <dsp:spPr>
        <a:xfrm>
          <a:off x="748129" y="3250747"/>
          <a:ext cx="6064148" cy="3827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t>подготовку и дополнительное профессиональное образование в порядке, установленном настоящим Кодексом, иными федеральными законами</a:t>
          </a:r>
          <a:endParaRPr lang="ru-RU" sz="1100" kern="1200"/>
        </a:p>
      </dsp:txBody>
      <dsp:txXfrm>
        <a:off x="748129" y="3250747"/>
        <a:ext cx="6064148" cy="382746"/>
      </dsp:txXfrm>
    </dsp:sp>
    <dsp:sp modelId="{A1FF82B1-0227-4E60-9F54-6710A6A7E3CA}">
      <dsp:nvSpPr>
        <dsp:cNvPr id="0" name=""/>
        <dsp:cNvSpPr/>
      </dsp:nvSpPr>
      <dsp:spPr>
        <a:xfrm>
          <a:off x="748129" y="3729180"/>
          <a:ext cx="6064148" cy="3827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t>объединение, включая право на создание профессиональных союзов и вступление в них для защиты своих трудовых прав, свобод и законных интересов</a:t>
          </a:r>
          <a:endParaRPr lang="ru-RU" sz="1100" kern="1200"/>
        </a:p>
      </dsp:txBody>
      <dsp:txXfrm>
        <a:off x="748129" y="3729180"/>
        <a:ext cx="6064148" cy="382746"/>
      </dsp:txXfrm>
    </dsp:sp>
    <dsp:sp modelId="{07ACD8D8-CB52-49A8-A49B-8A310A5F5F86}">
      <dsp:nvSpPr>
        <dsp:cNvPr id="0" name=""/>
        <dsp:cNvSpPr/>
      </dsp:nvSpPr>
      <dsp:spPr>
        <a:xfrm>
          <a:off x="748129" y="4207613"/>
          <a:ext cx="6064148" cy="3827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t>участие в управлении организацией в предусмотренных настоящим Кодексом, иными федеральными  и коллективным договором формах</a:t>
          </a:r>
          <a:endParaRPr lang="ru-RU" sz="1100" kern="1200"/>
        </a:p>
      </dsp:txBody>
      <dsp:txXfrm>
        <a:off x="748129" y="4207613"/>
        <a:ext cx="6064148" cy="382746"/>
      </dsp:txXfrm>
    </dsp:sp>
    <dsp:sp modelId="{D07A4AA9-DBCF-49AA-BD50-D160691F4D64}">
      <dsp:nvSpPr>
        <dsp:cNvPr id="0" name=""/>
        <dsp:cNvSpPr/>
      </dsp:nvSpPr>
      <dsp:spPr>
        <a:xfrm>
          <a:off x="748129" y="4686046"/>
          <a:ext cx="6064148" cy="3827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t>ведение коллективных переговоров и заключение коллективных договоров и соглашений через своих представителей, а также на информацию о выполнении коллективного договора, соглашений</a:t>
          </a:r>
          <a:endParaRPr lang="ru-RU" sz="1100" kern="1200"/>
        </a:p>
      </dsp:txBody>
      <dsp:txXfrm>
        <a:off x="748129" y="4686046"/>
        <a:ext cx="6064148" cy="382746"/>
      </dsp:txXfrm>
    </dsp:sp>
    <dsp:sp modelId="{4E77DE58-23A1-4F08-AAFF-2E888E01264D}">
      <dsp:nvSpPr>
        <dsp:cNvPr id="0" name=""/>
        <dsp:cNvSpPr/>
      </dsp:nvSpPr>
      <dsp:spPr>
        <a:xfrm>
          <a:off x="748129" y="5164479"/>
          <a:ext cx="6064148" cy="3827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t>защиту своих трудовых прав, свобод и законных интересов всеми не запрещенными законом способами</a:t>
          </a:r>
          <a:endParaRPr lang="ru-RU" sz="1100" kern="1200"/>
        </a:p>
      </dsp:txBody>
      <dsp:txXfrm>
        <a:off x="748129" y="5164479"/>
        <a:ext cx="6064148" cy="382746"/>
      </dsp:txXfrm>
    </dsp:sp>
    <dsp:sp modelId="{E7958EF7-1282-4D4C-A500-4620CFA57565}">
      <dsp:nvSpPr>
        <dsp:cNvPr id="0" name=""/>
        <dsp:cNvSpPr/>
      </dsp:nvSpPr>
      <dsp:spPr>
        <a:xfrm>
          <a:off x="748129" y="5642912"/>
          <a:ext cx="6064148" cy="3827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t>разрешение индивидуальных и коллективных трудовых споров, включая право на забастовку, в порядке, установленном настоящим Кодексом, иными федеральными законами</a:t>
          </a:r>
          <a:endParaRPr lang="ru-RU" sz="1100" kern="1200"/>
        </a:p>
      </dsp:txBody>
      <dsp:txXfrm>
        <a:off x="748129" y="5642912"/>
        <a:ext cx="6064148" cy="382746"/>
      </dsp:txXfrm>
    </dsp:sp>
    <dsp:sp modelId="{79EC32BB-4085-41F2-B404-4903C5D9CC04}">
      <dsp:nvSpPr>
        <dsp:cNvPr id="0" name=""/>
        <dsp:cNvSpPr/>
      </dsp:nvSpPr>
      <dsp:spPr>
        <a:xfrm>
          <a:off x="748129" y="6121345"/>
          <a:ext cx="6064148" cy="3827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t>возмещение вреда, причиненного ему в связи с исполнением трудовых обязанностей, и компенсацию  в порядке, установленном настоящим Кодексом, иными федеральными законами</a:t>
          </a:r>
          <a:endParaRPr lang="ru-RU" sz="1100" kern="1200"/>
        </a:p>
      </dsp:txBody>
      <dsp:txXfrm>
        <a:off x="748129" y="6121345"/>
        <a:ext cx="6064148" cy="382746"/>
      </dsp:txXfrm>
    </dsp:sp>
    <dsp:sp modelId="{7AF53E3B-2190-4553-8DA0-AEB476E5A17A}">
      <dsp:nvSpPr>
        <dsp:cNvPr id="0" name=""/>
        <dsp:cNvSpPr/>
      </dsp:nvSpPr>
      <dsp:spPr>
        <a:xfrm>
          <a:off x="748129" y="6599778"/>
          <a:ext cx="6064148" cy="3827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t>обязательное социальное страхование в случаях, предусмотренных федеральными </a:t>
          </a:r>
          <a:endParaRPr lang="ru-RU" sz="1100" kern="1200"/>
        </a:p>
      </dsp:txBody>
      <dsp:txXfrm>
        <a:off x="748129" y="6599778"/>
        <a:ext cx="6064148" cy="382746"/>
      </dsp:txXfrm>
    </dsp:sp>
  </dsp:spTree>
</dsp:drawing>
</file>

<file path=word/diagrams/drawing4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6C0C47-5A26-4B69-AC47-B34A8CB61ECA}">
      <dsp:nvSpPr>
        <dsp:cNvPr id="0" name=""/>
        <dsp:cNvSpPr/>
      </dsp:nvSpPr>
      <dsp:spPr>
        <a:xfrm>
          <a:off x="150378" y="502"/>
          <a:ext cx="6503903" cy="11496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ru-RU" sz="1200" kern="1200"/>
            <a:t>Коллективный договор </a:t>
          </a:r>
        </a:p>
        <a:p>
          <a:pPr lvl="0" algn="ctr" defTabSz="533400">
            <a:lnSpc>
              <a:spcPct val="90000"/>
            </a:lnSpc>
            <a:spcBef>
              <a:spcPct val="0"/>
            </a:spcBef>
            <a:spcAft>
              <a:spcPct val="35000"/>
            </a:spcAft>
          </a:pPr>
          <a:r>
            <a:rPr lang="ru-RU" sz="1100" kern="1200"/>
            <a:t>- правовой акт, регулирующий социально-трудовые отношения в организации или у индивидуального предпринимателя и заключаемый работниками и работодателем в лице их представителей.</a:t>
          </a:r>
        </a:p>
        <a:p>
          <a:pPr lvl="0" algn="ctr" defTabSz="533400">
            <a:lnSpc>
              <a:spcPct val="90000"/>
            </a:lnSpc>
            <a:spcBef>
              <a:spcPct val="0"/>
            </a:spcBef>
            <a:spcAft>
              <a:spcPct val="35000"/>
            </a:spcAft>
          </a:pPr>
          <a:r>
            <a:rPr lang="ru-RU" sz="1100" kern="1200"/>
            <a:t>КД устанавливает права и гарантии, улучшающие положение работников.</a:t>
          </a:r>
        </a:p>
        <a:p>
          <a:pPr lvl="0" algn="ctr" defTabSz="533400">
            <a:lnSpc>
              <a:spcPct val="90000"/>
            </a:lnSpc>
            <a:spcBef>
              <a:spcPct val="0"/>
            </a:spcBef>
            <a:spcAft>
              <a:spcPct val="35000"/>
            </a:spcAft>
          </a:pPr>
          <a:r>
            <a:rPr lang="ru-RU" sz="1100" kern="1200"/>
            <a:t>Заключается работниками и работодателем в лице их представителей.</a:t>
          </a:r>
        </a:p>
      </dsp:txBody>
      <dsp:txXfrm>
        <a:off x="184049" y="34173"/>
        <a:ext cx="6436561" cy="1082273"/>
      </dsp:txXfrm>
    </dsp:sp>
  </dsp:spTree>
</dsp:drawing>
</file>

<file path=word/diagrams/drawing4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AD4539-5974-45DB-9794-CFBB5EAB9148}">
      <dsp:nvSpPr>
        <dsp:cNvPr id="0" name=""/>
        <dsp:cNvSpPr/>
      </dsp:nvSpPr>
      <dsp:spPr>
        <a:xfrm>
          <a:off x="37130" y="145895"/>
          <a:ext cx="5476829" cy="5674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ru-RU" sz="1200" kern="1200"/>
            <a:t>Испытательный срок</a:t>
          </a:r>
        </a:p>
        <a:p>
          <a:pPr lvl="0" algn="ctr" defTabSz="533400">
            <a:lnSpc>
              <a:spcPct val="90000"/>
            </a:lnSpc>
            <a:spcBef>
              <a:spcPct val="0"/>
            </a:spcBef>
            <a:spcAft>
              <a:spcPct val="35000"/>
            </a:spcAft>
          </a:pPr>
          <a:r>
            <a:rPr lang="ru-RU" sz="1100" kern="1200"/>
            <a:t> – это период времени, который устанавливается в трудовом договоре с работником для проверки его соответствия поручаемой работе (ч. 1 ст. 70 ТК РФ)</a:t>
          </a:r>
        </a:p>
      </dsp:txBody>
      <dsp:txXfrm>
        <a:off x="53749" y="162514"/>
        <a:ext cx="5443591" cy="534164"/>
      </dsp:txXfrm>
    </dsp:sp>
    <dsp:sp modelId="{3EEBDD08-0C4C-46CC-A0C4-FC1E6E672CA4}">
      <dsp:nvSpPr>
        <dsp:cNvPr id="0" name=""/>
        <dsp:cNvSpPr/>
      </dsp:nvSpPr>
      <dsp:spPr>
        <a:xfrm>
          <a:off x="584813" y="713297"/>
          <a:ext cx="524827" cy="1179725"/>
        </a:xfrm>
        <a:custGeom>
          <a:avLst/>
          <a:gdLst/>
          <a:ahLst/>
          <a:cxnLst/>
          <a:rect l="0" t="0" r="0" b="0"/>
          <a:pathLst>
            <a:path>
              <a:moveTo>
                <a:pt x="0" y="0"/>
              </a:moveTo>
              <a:lnTo>
                <a:pt x="0" y="1179725"/>
              </a:lnTo>
              <a:lnTo>
                <a:pt x="524827" y="117972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555C9B-50EA-4E55-A040-81E1FB813D6F}">
      <dsp:nvSpPr>
        <dsp:cNvPr id="0" name=""/>
        <dsp:cNvSpPr/>
      </dsp:nvSpPr>
      <dsp:spPr>
        <a:xfrm>
          <a:off x="1109640" y="952515"/>
          <a:ext cx="5612164" cy="188101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kern="1200"/>
            <a:t>Исходя из прописанных норм в ст. 70 ТК РФ испытательный срок при приеме на работу устанавливается лишь при наличии согласованности между сторонами – сотрудником и работодателем. Условие об испытании должно быть прописано в трудовом договоре или ином письменном соглашении, подписанном до начала работы.</a:t>
          </a:r>
        </a:p>
        <a:p>
          <a:pPr lvl="0" algn="ctr" defTabSz="488950">
            <a:lnSpc>
              <a:spcPct val="90000"/>
            </a:lnSpc>
            <a:spcBef>
              <a:spcPct val="0"/>
            </a:spcBef>
            <a:spcAft>
              <a:spcPct val="35000"/>
            </a:spcAft>
          </a:pPr>
          <a:r>
            <a:rPr lang="ru-RU" sz="1100" b="0" i="0" kern="1200"/>
            <a:t>Для испытательного срока ТК РФ в соглашении между работником и нанимателем предусматривает необходимость указания особого условия. Если об испытании в договоре не упомянуто, то считается, что сотрудник сразу же принят на работу без каких-либо оговорок.</a:t>
          </a:r>
        </a:p>
        <a:p>
          <a:pPr lvl="0" algn="ctr" defTabSz="488950">
            <a:lnSpc>
              <a:spcPct val="90000"/>
            </a:lnSpc>
            <a:spcBef>
              <a:spcPct val="0"/>
            </a:spcBef>
            <a:spcAft>
              <a:spcPct val="35000"/>
            </a:spcAft>
          </a:pPr>
          <a:r>
            <a:rPr lang="ru-RU" sz="1100" b="0" i="0" kern="1200"/>
            <a:t>Испытательный срок нужен для того, чтобы работодатель определил, подходит ли работник по профессиональным качествам на данную должность.</a:t>
          </a:r>
          <a:endParaRPr lang="ru-RU" sz="1100" kern="1200"/>
        </a:p>
      </dsp:txBody>
      <dsp:txXfrm>
        <a:off x="1164733" y="1007608"/>
        <a:ext cx="5501978" cy="1770827"/>
      </dsp:txXfrm>
    </dsp:sp>
  </dsp:spTree>
</dsp:drawing>
</file>

<file path=word/diagrams/drawing4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2235A8-A6C4-4256-BFD3-429432DE8183}">
      <dsp:nvSpPr>
        <dsp:cNvPr id="0" name=""/>
        <dsp:cNvSpPr/>
      </dsp:nvSpPr>
      <dsp:spPr>
        <a:xfrm>
          <a:off x="3585" y="723901"/>
          <a:ext cx="2379224" cy="175259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Семейное право</a:t>
          </a:r>
        </a:p>
        <a:p>
          <a:pPr lvl="0" algn="ctr" defTabSz="533400">
            <a:lnSpc>
              <a:spcPct val="90000"/>
            </a:lnSpc>
            <a:spcBef>
              <a:spcPct val="0"/>
            </a:spcBef>
            <a:spcAft>
              <a:spcPct val="35000"/>
            </a:spcAft>
          </a:pPr>
          <a:r>
            <a:rPr lang="ru-RU" sz="1100" kern="1200"/>
            <a:t>- совокупность правовых норм, регулирующих личные производственные от них имущественные отношения, возникающие между людьми из факта брака, кровного родства, усыновления, принятия детей в семью на воспитание</a:t>
          </a:r>
        </a:p>
      </dsp:txBody>
      <dsp:txXfrm>
        <a:off x="54917" y="775233"/>
        <a:ext cx="2276560" cy="1649932"/>
      </dsp:txXfrm>
    </dsp:sp>
    <dsp:sp modelId="{34621E7D-7791-4D4B-8F06-07E0C9418ABF}">
      <dsp:nvSpPr>
        <dsp:cNvPr id="0" name=""/>
        <dsp:cNvSpPr/>
      </dsp:nvSpPr>
      <dsp:spPr>
        <a:xfrm rot="17350740">
          <a:off x="1949479" y="975775"/>
          <a:ext cx="1290675" cy="29809"/>
        </a:xfrm>
        <a:custGeom>
          <a:avLst/>
          <a:gdLst/>
          <a:ahLst/>
          <a:cxnLst/>
          <a:rect l="0" t="0" r="0" b="0"/>
          <a:pathLst>
            <a:path>
              <a:moveTo>
                <a:pt x="0" y="14904"/>
              </a:moveTo>
              <a:lnTo>
                <a:pt x="1290675" y="149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2562550" y="958413"/>
        <a:ext cx="64533" cy="64533"/>
      </dsp:txXfrm>
    </dsp:sp>
    <dsp:sp modelId="{3B7C28DD-473D-439C-86C6-6B3E85E77F85}">
      <dsp:nvSpPr>
        <dsp:cNvPr id="0" name=""/>
        <dsp:cNvSpPr/>
      </dsp:nvSpPr>
      <dsp:spPr>
        <a:xfrm>
          <a:off x="2806824" y="116152"/>
          <a:ext cx="3895190" cy="53001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в семейном праве имущественные отношения производны от личных неимущественных</a:t>
          </a:r>
        </a:p>
      </dsp:txBody>
      <dsp:txXfrm>
        <a:off x="2822348" y="131676"/>
        <a:ext cx="3864142" cy="498968"/>
      </dsp:txXfrm>
    </dsp:sp>
    <dsp:sp modelId="{306C31BE-7B4E-48A9-A660-E886E25EAB40}">
      <dsp:nvSpPr>
        <dsp:cNvPr id="0" name=""/>
        <dsp:cNvSpPr/>
      </dsp:nvSpPr>
      <dsp:spPr>
        <a:xfrm rot="18289469">
          <a:off x="2223569" y="1280535"/>
          <a:ext cx="742496" cy="29809"/>
        </a:xfrm>
        <a:custGeom>
          <a:avLst/>
          <a:gdLst/>
          <a:ahLst/>
          <a:cxnLst/>
          <a:rect l="0" t="0" r="0" b="0"/>
          <a:pathLst>
            <a:path>
              <a:moveTo>
                <a:pt x="0" y="14904"/>
              </a:moveTo>
              <a:lnTo>
                <a:pt x="742496" y="149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2576255" y="1276877"/>
        <a:ext cx="37124" cy="37124"/>
      </dsp:txXfrm>
    </dsp:sp>
    <dsp:sp modelId="{2FD0D20B-4073-4612-B59D-F66E99D14C8F}">
      <dsp:nvSpPr>
        <dsp:cNvPr id="0" name=""/>
        <dsp:cNvSpPr/>
      </dsp:nvSpPr>
      <dsp:spPr>
        <a:xfrm>
          <a:off x="2806824" y="725672"/>
          <a:ext cx="3895190" cy="53001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субъектами семейных отношений, как правило, являются только физические лица, обладающие особым семейно-правовым статусом</a:t>
          </a:r>
        </a:p>
      </dsp:txBody>
      <dsp:txXfrm>
        <a:off x="2822348" y="741196"/>
        <a:ext cx="3864142" cy="498968"/>
      </dsp:txXfrm>
    </dsp:sp>
    <dsp:sp modelId="{F605A78F-85EF-4781-B6C5-357695471A5C}">
      <dsp:nvSpPr>
        <dsp:cNvPr id="0" name=""/>
        <dsp:cNvSpPr/>
      </dsp:nvSpPr>
      <dsp:spPr>
        <a:xfrm>
          <a:off x="2382810" y="1585295"/>
          <a:ext cx="424013" cy="29809"/>
        </a:xfrm>
        <a:custGeom>
          <a:avLst/>
          <a:gdLst/>
          <a:ahLst/>
          <a:cxnLst/>
          <a:rect l="0" t="0" r="0" b="0"/>
          <a:pathLst>
            <a:path>
              <a:moveTo>
                <a:pt x="0" y="14904"/>
              </a:moveTo>
              <a:lnTo>
                <a:pt x="424013" y="149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584217" y="1589599"/>
        <a:ext cx="21200" cy="21200"/>
      </dsp:txXfrm>
    </dsp:sp>
    <dsp:sp modelId="{C90D8E61-0FE0-4647-BD92-45F356CC049A}">
      <dsp:nvSpPr>
        <dsp:cNvPr id="0" name=""/>
        <dsp:cNvSpPr/>
      </dsp:nvSpPr>
      <dsp:spPr>
        <a:xfrm>
          <a:off x="2806824" y="1335191"/>
          <a:ext cx="3895190" cy="53001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основу семейных отношений составляют специфические юридические факты – брак, родство, материнство, отцовство и др</a:t>
          </a:r>
        </a:p>
      </dsp:txBody>
      <dsp:txXfrm>
        <a:off x="2822348" y="1350715"/>
        <a:ext cx="3864142" cy="498968"/>
      </dsp:txXfrm>
    </dsp:sp>
    <dsp:sp modelId="{B2681C6D-E744-47FC-A41B-AD930058E3AC}">
      <dsp:nvSpPr>
        <dsp:cNvPr id="0" name=""/>
        <dsp:cNvSpPr/>
      </dsp:nvSpPr>
      <dsp:spPr>
        <a:xfrm rot="3310531">
          <a:off x="2223569" y="1890054"/>
          <a:ext cx="742496" cy="29809"/>
        </a:xfrm>
        <a:custGeom>
          <a:avLst/>
          <a:gdLst/>
          <a:ahLst/>
          <a:cxnLst/>
          <a:rect l="0" t="0" r="0" b="0"/>
          <a:pathLst>
            <a:path>
              <a:moveTo>
                <a:pt x="0" y="14904"/>
              </a:moveTo>
              <a:lnTo>
                <a:pt x="742496" y="149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576255" y="1886397"/>
        <a:ext cx="37124" cy="37124"/>
      </dsp:txXfrm>
    </dsp:sp>
    <dsp:sp modelId="{BF702A73-DFE0-453C-994C-B860A841D2C9}">
      <dsp:nvSpPr>
        <dsp:cNvPr id="0" name=""/>
        <dsp:cNvSpPr/>
      </dsp:nvSpPr>
      <dsp:spPr>
        <a:xfrm>
          <a:off x="2806824" y="1944711"/>
          <a:ext cx="3895190" cy="53001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семейные правоотношения неразрывно связаны с личностью их субъекта и не допускают правопреемства</a:t>
          </a:r>
        </a:p>
      </dsp:txBody>
      <dsp:txXfrm>
        <a:off x="2822348" y="1960235"/>
        <a:ext cx="3864142" cy="498968"/>
      </dsp:txXfrm>
    </dsp:sp>
    <dsp:sp modelId="{BCF02EF8-635A-4F00-80F0-6CA24F04F2B0}">
      <dsp:nvSpPr>
        <dsp:cNvPr id="0" name=""/>
        <dsp:cNvSpPr/>
      </dsp:nvSpPr>
      <dsp:spPr>
        <a:xfrm rot="4249260">
          <a:off x="1949479" y="2194814"/>
          <a:ext cx="1290675" cy="29809"/>
        </a:xfrm>
        <a:custGeom>
          <a:avLst/>
          <a:gdLst/>
          <a:ahLst/>
          <a:cxnLst/>
          <a:rect l="0" t="0" r="0" b="0"/>
          <a:pathLst>
            <a:path>
              <a:moveTo>
                <a:pt x="0" y="14904"/>
              </a:moveTo>
              <a:lnTo>
                <a:pt x="1290675" y="149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562550" y="2177452"/>
        <a:ext cx="64533" cy="64533"/>
      </dsp:txXfrm>
    </dsp:sp>
    <dsp:sp modelId="{C60C92ED-CF83-46AC-AE48-159C138A5521}">
      <dsp:nvSpPr>
        <dsp:cNvPr id="0" name=""/>
        <dsp:cNvSpPr/>
      </dsp:nvSpPr>
      <dsp:spPr>
        <a:xfrm>
          <a:off x="2806824" y="2554230"/>
          <a:ext cx="3895190" cy="53001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семейные правоотношения носят безвозмездный характер</a:t>
          </a:r>
        </a:p>
      </dsp:txBody>
      <dsp:txXfrm>
        <a:off x="2822348" y="2569754"/>
        <a:ext cx="3864142" cy="49896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2CC11C-99F5-4493-8341-842E2F33DAE0}">
      <dsp:nvSpPr>
        <dsp:cNvPr id="0" name=""/>
        <dsp:cNvSpPr/>
      </dsp:nvSpPr>
      <dsp:spPr>
        <a:xfrm>
          <a:off x="1063987" y="2617470"/>
          <a:ext cx="117446" cy="2083419"/>
        </a:xfrm>
        <a:custGeom>
          <a:avLst/>
          <a:gdLst/>
          <a:ahLst/>
          <a:cxnLst/>
          <a:rect l="0" t="0" r="0" b="0"/>
          <a:pathLst>
            <a:path>
              <a:moveTo>
                <a:pt x="0" y="0"/>
              </a:moveTo>
              <a:lnTo>
                <a:pt x="58723" y="0"/>
              </a:lnTo>
              <a:lnTo>
                <a:pt x="58723" y="2083419"/>
              </a:lnTo>
              <a:lnTo>
                <a:pt x="117446" y="20834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ru-RU" sz="700" kern="1200"/>
        </a:p>
      </dsp:txBody>
      <dsp:txXfrm>
        <a:off x="1070542" y="3607011"/>
        <a:ext cx="104336" cy="104336"/>
      </dsp:txXfrm>
    </dsp:sp>
    <dsp:sp modelId="{43EA2C4F-4734-4319-BAA0-0658D20DCA81}">
      <dsp:nvSpPr>
        <dsp:cNvPr id="0" name=""/>
        <dsp:cNvSpPr/>
      </dsp:nvSpPr>
      <dsp:spPr>
        <a:xfrm>
          <a:off x="1063987" y="2617470"/>
          <a:ext cx="117446" cy="1364144"/>
        </a:xfrm>
        <a:custGeom>
          <a:avLst/>
          <a:gdLst/>
          <a:ahLst/>
          <a:cxnLst/>
          <a:rect l="0" t="0" r="0" b="0"/>
          <a:pathLst>
            <a:path>
              <a:moveTo>
                <a:pt x="0" y="0"/>
              </a:moveTo>
              <a:lnTo>
                <a:pt x="58723" y="0"/>
              </a:lnTo>
              <a:lnTo>
                <a:pt x="58723" y="1364144"/>
              </a:lnTo>
              <a:lnTo>
                <a:pt x="117446" y="136414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088481" y="3265312"/>
        <a:ext cx="68459" cy="68459"/>
      </dsp:txXfrm>
    </dsp:sp>
    <dsp:sp modelId="{A21468DA-60D1-40BF-A0A2-794E7F9BDA04}">
      <dsp:nvSpPr>
        <dsp:cNvPr id="0" name=""/>
        <dsp:cNvSpPr/>
      </dsp:nvSpPr>
      <dsp:spPr>
        <a:xfrm>
          <a:off x="1063987" y="2617470"/>
          <a:ext cx="117446" cy="849666"/>
        </a:xfrm>
        <a:custGeom>
          <a:avLst/>
          <a:gdLst/>
          <a:ahLst/>
          <a:cxnLst/>
          <a:rect l="0" t="0" r="0" b="0"/>
          <a:pathLst>
            <a:path>
              <a:moveTo>
                <a:pt x="0" y="0"/>
              </a:moveTo>
              <a:lnTo>
                <a:pt x="58723" y="0"/>
              </a:lnTo>
              <a:lnTo>
                <a:pt x="58723" y="849666"/>
              </a:lnTo>
              <a:lnTo>
                <a:pt x="117446" y="84966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101267" y="3020859"/>
        <a:ext cx="42887" cy="42887"/>
      </dsp:txXfrm>
    </dsp:sp>
    <dsp:sp modelId="{4BD67B3D-A0C8-4527-8DBE-BD541B1F4C2C}">
      <dsp:nvSpPr>
        <dsp:cNvPr id="0" name=""/>
        <dsp:cNvSpPr/>
      </dsp:nvSpPr>
      <dsp:spPr>
        <a:xfrm>
          <a:off x="1063987" y="2571750"/>
          <a:ext cx="117446" cy="91440"/>
        </a:xfrm>
        <a:custGeom>
          <a:avLst/>
          <a:gdLst/>
          <a:ahLst/>
          <a:cxnLst/>
          <a:rect l="0" t="0" r="0" b="0"/>
          <a:pathLst>
            <a:path>
              <a:moveTo>
                <a:pt x="0" y="45720"/>
              </a:moveTo>
              <a:lnTo>
                <a:pt x="58723" y="45720"/>
              </a:lnTo>
              <a:lnTo>
                <a:pt x="58723" y="136536"/>
              </a:lnTo>
              <a:lnTo>
                <a:pt x="117446" y="136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118999" y="2613758"/>
        <a:ext cx="7423" cy="7423"/>
      </dsp:txXfrm>
    </dsp:sp>
    <dsp:sp modelId="{C5E2896A-0D18-4EB7-8099-9D3648DC827C}">
      <dsp:nvSpPr>
        <dsp:cNvPr id="0" name=""/>
        <dsp:cNvSpPr/>
      </dsp:nvSpPr>
      <dsp:spPr>
        <a:xfrm>
          <a:off x="1063987" y="1986656"/>
          <a:ext cx="117446" cy="630813"/>
        </a:xfrm>
        <a:custGeom>
          <a:avLst/>
          <a:gdLst/>
          <a:ahLst/>
          <a:cxnLst/>
          <a:rect l="0" t="0" r="0" b="0"/>
          <a:pathLst>
            <a:path>
              <a:moveTo>
                <a:pt x="0" y="630813"/>
              </a:moveTo>
              <a:lnTo>
                <a:pt x="58723" y="630813"/>
              </a:lnTo>
              <a:lnTo>
                <a:pt x="58723" y="0"/>
              </a:lnTo>
              <a:lnTo>
                <a:pt x="11744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1106669" y="2286021"/>
        <a:ext cx="32082" cy="32082"/>
      </dsp:txXfrm>
    </dsp:sp>
    <dsp:sp modelId="{86222443-C9E8-4FF5-93DA-7F69D1A8BCE3}">
      <dsp:nvSpPr>
        <dsp:cNvPr id="0" name=""/>
        <dsp:cNvSpPr/>
      </dsp:nvSpPr>
      <dsp:spPr>
        <a:xfrm>
          <a:off x="1063987" y="1354461"/>
          <a:ext cx="117446" cy="1263008"/>
        </a:xfrm>
        <a:custGeom>
          <a:avLst/>
          <a:gdLst/>
          <a:ahLst/>
          <a:cxnLst/>
          <a:rect l="0" t="0" r="0" b="0"/>
          <a:pathLst>
            <a:path>
              <a:moveTo>
                <a:pt x="0" y="1263008"/>
              </a:moveTo>
              <a:lnTo>
                <a:pt x="58723" y="1263008"/>
              </a:lnTo>
              <a:lnTo>
                <a:pt x="58723" y="0"/>
              </a:lnTo>
              <a:lnTo>
                <a:pt x="11744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1090999" y="1954254"/>
        <a:ext cx="63422" cy="63422"/>
      </dsp:txXfrm>
    </dsp:sp>
    <dsp:sp modelId="{0E7006AC-C967-4DBE-A10C-F37CE1C4CF89}">
      <dsp:nvSpPr>
        <dsp:cNvPr id="0" name=""/>
        <dsp:cNvSpPr/>
      </dsp:nvSpPr>
      <dsp:spPr>
        <a:xfrm>
          <a:off x="1063987" y="507149"/>
          <a:ext cx="117446" cy="2110320"/>
        </a:xfrm>
        <a:custGeom>
          <a:avLst/>
          <a:gdLst/>
          <a:ahLst/>
          <a:cxnLst/>
          <a:rect l="0" t="0" r="0" b="0"/>
          <a:pathLst>
            <a:path>
              <a:moveTo>
                <a:pt x="0" y="2110320"/>
              </a:moveTo>
              <a:lnTo>
                <a:pt x="58723" y="2110320"/>
              </a:lnTo>
              <a:lnTo>
                <a:pt x="58723" y="0"/>
              </a:lnTo>
              <a:lnTo>
                <a:pt x="11744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1069871" y="1509470"/>
        <a:ext cx="105679" cy="105679"/>
      </dsp:txXfrm>
    </dsp:sp>
    <dsp:sp modelId="{672012F7-A40B-4F05-8E0B-BB9B857B1F81}">
      <dsp:nvSpPr>
        <dsp:cNvPr id="0" name=""/>
        <dsp:cNvSpPr/>
      </dsp:nvSpPr>
      <dsp:spPr>
        <a:xfrm rot="16200000">
          <a:off x="-948719" y="2089177"/>
          <a:ext cx="2968830" cy="1056584"/>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ru-RU" sz="1600" b="0" kern="1200"/>
            <a:t>Источники (формы) права</a:t>
          </a:r>
        </a:p>
        <a:p>
          <a:pPr lvl="0" algn="ctr" defTabSz="711200">
            <a:lnSpc>
              <a:spcPct val="90000"/>
            </a:lnSpc>
            <a:spcBef>
              <a:spcPct val="0"/>
            </a:spcBef>
            <a:spcAft>
              <a:spcPct val="35000"/>
            </a:spcAft>
          </a:pPr>
          <a:r>
            <a:rPr lang="ru-RU" sz="1100" b="0" kern="1200"/>
            <a:t>- это способ закрепления правовых норм, внешнее выражение норм права</a:t>
          </a:r>
        </a:p>
      </dsp:txBody>
      <dsp:txXfrm>
        <a:off x="-948719" y="2089177"/>
        <a:ext cx="2968830" cy="1056584"/>
      </dsp:txXfrm>
    </dsp:sp>
    <dsp:sp modelId="{FF58873B-2D0F-4CCA-8D88-30FDD8255436}">
      <dsp:nvSpPr>
        <dsp:cNvPr id="0" name=""/>
        <dsp:cNvSpPr/>
      </dsp:nvSpPr>
      <dsp:spPr>
        <a:xfrm>
          <a:off x="1181434" y="96628"/>
          <a:ext cx="5684402" cy="821042"/>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Юридический прецедент</a:t>
          </a:r>
        </a:p>
        <a:p>
          <a:pPr lvl="0" algn="ctr" defTabSz="533400">
            <a:lnSpc>
              <a:spcPct val="90000"/>
            </a:lnSpc>
            <a:spcBef>
              <a:spcPct val="0"/>
            </a:spcBef>
            <a:spcAft>
              <a:spcPct val="35000"/>
            </a:spcAft>
          </a:pPr>
          <a:r>
            <a:rPr lang="ru-RU" sz="1100" kern="1200"/>
            <a:t> - это решение суда (административного органа) по конкретному делу, обязательное для других судов, при рассмотрении похожих дел</a:t>
          </a:r>
        </a:p>
      </dsp:txBody>
      <dsp:txXfrm>
        <a:off x="1181434" y="96628"/>
        <a:ext cx="5684402" cy="821042"/>
      </dsp:txXfrm>
    </dsp:sp>
    <dsp:sp modelId="{E1B12C0B-2DD1-4444-B2B5-C46CB69CE615}">
      <dsp:nvSpPr>
        <dsp:cNvPr id="0" name=""/>
        <dsp:cNvSpPr/>
      </dsp:nvSpPr>
      <dsp:spPr>
        <a:xfrm>
          <a:off x="1181434" y="962429"/>
          <a:ext cx="5684402" cy="784063"/>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Правовой обычай</a:t>
          </a:r>
        </a:p>
        <a:p>
          <a:pPr lvl="0" algn="ctr" defTabSz="533400">
            <a:lnSpc>
              <a:spcPct val="90000"/>
            </a:lnSpc>
            <a:spcBef>
              <a:spcPct val="0"/>
            </a:spcBef>
            <a:spcAft>
              <a:spcPct val="35000"/>
            </a:spcAft>
          </a:pPr>
          <a:r>
            <a:rPr lang="ru-RU" sz="1100" kern="1200"/>
            <a:t> - сложившееся в течение длительного времени в определённой местности правило поведения</a:t>
          </a:r>
        </a:p>
      </dsp:txBody>
      <dsp:txXfrm>
        <a:off x="1181434" y="962429"/>
        <a:ext cx="5684402" cy="784063"/>
      </dsp:txXfrm>
    </dsp:sp>
    <dsp:sp modelId="{BD219ED2-E41F-4E42-B098-18393759C747}">
      <dsp:nvSpPr>
        <dsp:cNvPr id="0" name=""/>
        <dsp:cNvSpPr/>
      </dsp:nvSpPr>
      <dsp:spPr>
        <a:xfrm>
          <a:off x="1181434" y="1791251"/>
          <a:ext cx="5684402" cy="390809"/>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Правовая доктрина</a:t>
          </a:r>
        </a:p>
      </dsp:txBody>
      <dsp:txXfrm>
        <a:off x="1181434" y="1791251"/>
        <a:ext cx="5684402" cy="390809"/>
      </dsp:txXfrm>
    </dsp:sp>
    <dsp:sp modelId="{3800BFC6-FDF8-4FAF-9DF6-B352909E439C}">
      <dsp:nvSpPr>
        <dsp:cNvPr id="0" name=""/>
        <dsp:cNvSpPr/>
      </dsp:nvSpPr>
      <dsp:spPr>
        <a:xfrm>
          <a:off x="1181434" y="2226819"/>
          <a:ext cx="5684402" cy="962933"/>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Нормативный договор</a:t>
          </a:r>
        </a:p>
        <a:p>
          <a:pPr lvl="0" algn="ctr" defTabSz="533400">
            <a:lnSpc>
              <a:spcPct val="90000"/>
            </a:lnSpc>
            <a:spcBef>
              <a:spcPct val="0"/>
            </a:spcBef>
            <a:spcAft>
              <a:spcPct val="35000"/>
            </a:spcAft>
          </a:pPr>
          <a:r>
            <a:rPr lang="ru-RU" sz="1100" kern="1200"/>
            <a:t> - это сформировавшаяся в науке позиция по тому или иному спорному вопросу правоприменения</a:t>
          </a:r>
        </a:p>
      </dsp:txBody>
      <dsp:txXfrm>
        <a:off x="1181434" y="2226819"/>
        <a:ext cx="5684402" cy="962933"/>
      </dsp:txXfrm>
    </dsp:sp>
    <dsp:sp modelId="{C3E5A2D2-17B8-4435-8A23-366373477B27}">
      <dsp:nvSpPr>
        <dsp:cNvPr id="0" name=""/>
        <dsp:cNvSpPr/>
      </dsp:nvSpPr>
      <dsp:spPr>
        <a:xfrm>
          <a:off x="1181434" y="3234511"/>
          <a:ext cx="5684402" cy="465250"/>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Аналогия закона</a:t>
          </a:r>
        </a:p>
      </dsp:txBody>
      <dsp:txXfrm>
        <a:off x="1181434" y="3234511"/>
        <a:ext cx="5684402" cy="465250"/>
      </dsp:txXfrm>
    </dsp:sp>
    <dsp:sp modelId="{7D5FC81B-A91D-4BEF-BD16-4EB43D526683}">
      <dsp:nvSpPr>
        <dsp:cNvPr id="0" name=""/>
        <dsp:cNvSpPr/>
      </dsp:nvSpPr>
      <dsp:spPr>
        <a:xfrm>
          <a:off x="1181434" y="3744520"/>
          <a:ext cx="5684402" cy="474187"/>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Аналогия права</a:t>
          </a:r>
        </a:p>
      </dsp:txBody>
      <dsp:txXfrm>
        <a:off x="1181434" y="3744520"/>
        <a:ext cx="5684402" cy="474187"/>
      </dsp:txXfrm>
    </dsp:sp>
    <dsp:sp modelId="{1BF847D1-34ED-48C6-A51C-11E870C6F47F}">
      <dsp:nvSpPr>
        <dsp:cNvPr id="0" name=""/>
        <dsp:cNvSpPr/>
      </dsp:nvSpPr>
      <dsp:spPr>
        <a:xfrm>
          <a:off x="1181434" y="4263467"/>
          <a:ext cx="5684402" cy="874844"/>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НПА</a:t>
          </a:r>
        </a:p>
        <a:p>
          <a:pPr lvl="0" algn="ctr" defTabSz="533400">
            <a:lnSpc>
              <a:spcPct val="90000"/>
            </a:lnSpc>
            <a:spcBef>
              <a:spcPct val="0"/>
            </a:spcBef>
            <a:spcAft>
              <a:spcPct val="35000"/>
            </a:spcAft>
          </a:pPr>
          <a:r>
            <a:rPr lang="ru-RU" sz="1100" kern="1200"/>
            <a:t> - это принятый в установленном порядке уполномоченным государственным органом акт, содержащий норму права</a:t>
          </a:r>
        </a:p>
      </dsp:txBody>
      <dsp:txXfrm>
        <a:off x="1181434" y="4263467"/>
        <a:ext cx="5684402" cy="874844"/>
      </dsp:txXfrm>
    </dsp:sp>
  </dsp:spTree>
</dsp:drawing>
</file>

<file path=word/diagrams/drawing5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F27EF76-BB2A-4B5B-9ABC-A1002A4AF7A0}">
      <dsp:nvSpPr>
        <dsp:cNvPr id="0" name=""/>
        <dsp:cNvSpPr/>
      </dsp:nvSpPr>
      <dsp:spPr>
        <a:xfrm>
          <a:off x="662707" y="251"/>
          <a:ext cx="3136853" cy="89585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kern="1200"/>
            <a:t>Предмет</a:t>
          </a:r>
        </a:p>
        <a:p>
          <a:pPr lvl="0" algn="ctr" defTabSz="488950">
            <a:lnSpc>
              <a:spcPct val="90000"/>
            </a:lnSpc>
            <a:spcBef>
              <a:spcPct val="0"/>
            </a:spcBef>
            <a:spcAft>
              <a:spcPct val="35000"/>
            </a:spcAft>
          </a:pPr>
          <a:r>
            <a:rPr lang="ru-RU" sz="1100" kern="1200"/>
            <a:t>- совокупность семейных отношений, возникающих на основе фактов брака, родства, усыновления, опеки и попечительства, принятия детей на воспитание</a:t>
          </a:r>
        </a:p>
      </dsp:txBody>
      <dsp:txXfrm>
        <a:off x="688946" y="26490"/>
        <a:ext cx="3084375" cy="843373"/>
      </dsp:txXfrm>
    </dsp:sp>
    <dsp:sp modelId="{0E83D38D-6D46-41EF-BD00-613D97C61129}">
      <dsp:nvSpPr>
        <dsp:cNvPr id="0" name=""/>
        <dsp:cNvSpPr/>
      </dsp:nvSpPr>
      <dsp:spPr>
        <a:xfrm>
          <a:off x="976392" y="896102"/>
          <a:ext cx="313685" cy="314883"/>
        </a:xfrm>
        <a:custGeom>
          <a:avLst/>
          <a:gdLst/>
          <a:ahLst/>
          <a:cxnLst/>
          <a:rect l="0" t="0" r="0" b="0"/>
          <a:pathLst>
            <a:path>
              <a:moveTo>
                <a:pt x="0" y="0"/>
              </a:moveTo>
              <a:lnTo>
                <a:pt x="0" y="314883"/>
              </a:lnTo>
              <a:lnTo>
                <a:pt x="313685" y="3148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CAF5EF-ADFE-4BAD-ADD9-88B0D736C8EF}">
      <dsp:nvSpPr>
        <dsp:cNvPr id="0" name=""/>
        <dsp:cNvSpPr/>
      </dsp:nvSpPr>
      <dsp:spPr>
        <a:xfrm>
          <a:off x="1290078" y="1022013"/>
          <a:ext cx="4981414" cy="3779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b="0" i="0" kern="1200"/>
            <a:t>условия и порядок вступления в брак, прекращение брака и признание его недействительным</a:t>
          </a:r>
          <a:endParaRPr lang="ru-RU" sz="1100" kern="1200"/>
        </a:p>
      </dsp:txBody>
      <dsp:txXfrm>
        <a:off x="1301148" y="1033083"/>
        <a:ext cx="4959274" cy="355804"/>
      </dsp:txXfrm>
    </dsp:sp>
    <dsp:sp modelId="{507073E5-A8D6-4B14-80F0-8ADC26943E18}">
      <dsp:nvSpPr>
        <dsp:cNvPr id="0" name=""/>
        <dsp:cNvSpPr/>
      </dsp:nvSpPr>
      <dsp:spPr>
        <a:xfrm>
          <a:off x="976392" y="896102"/>
          <a:ext cx="313685" cy="818738"/>
        </a:xfrm>
        <a:custGeom>
          <a:avLst/>
          <a:gdLst/>
          <a:ahLst/>
          <a:cxnLst/>
          <a:rect l="0" t="0" r="0" b="0"/>
          <a:pathLst>
            <a:path>
              <a:moveTo>
                <a:pt x="0" y="0"/>
              </a:moveTo>
              <a:lnTo>
                <a:pt x="0" y="818738"/>
              </a:lnTo>
              <a:lnTo>
                <a:pt x="313685" y="8187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DF2AB4-FC66-4985-834E-624FAD934466}">
      <dsp:nvSpPr>
        <dsp:cNvPr id="0" name=""/>
        <dsp:cNvSpPr/>
      </dsp:nvSpPr>
      <dsp:spPr>
        <a:xfrm>
          <a:off x="1290078" y="1525868"/>
          <a:ext cx="4981414" cy="3779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b="0" i="0" kern="1200"/>
            <a:t>личные неимущественные и имущественные отношения между супругами, родителями и детьми, а также другими членами семьи</a:t>
          </a:r>
          <a:endParaRPr lang="ru-RU" sz="1100" kern="1200"/>
        </a:p>
      </dsp:txBody>
      <dsp:txXfrm>
        <a:off x="1301148" y="1536938"/>
        <a:ext cx="4959274" cy="355804"/>
      </dsp:txXfrm>
    </dsp:sp>
    <dsp:sp modelId="{2AFE78DE-78AF-4CB1-9E77-5C1725354684}">
      <dsp:nvSpPr>
        <dsp:cNvPr id="0" name=""/>
        <dsp:cNvSpPr/>
      </dsp:nvSpPr>
      <dsp:spPr>
        <a:xfrm>
          <a:off x="976392" y="896102"/>
          <a:ext cx="313685" cy="1322593"/>
        </a:xfrm>
        <a:custGeom>
          <a:avLst/>
          <a:gdLst/>
          <a:ahLst/>
          <a:cxnLst/>
          <a:rect l="0" t="0" r="0" b="0"/>
          <a:pathLst>
            <a:path>
              <a:moveTo>
                <a:pt x="0" y="0"/>
              </a:moveTo>
              <a:lnTo>
                <a:pt x="0" y="1322593"/>
              </a:lnTo>
              <a:lnTo>
                <a:pt x="313685" y="13225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58777C-6B24-4CFA-998B-1EEFA766A913}">
      <dsp:nvSpPr>
        <dsp:cNvPr id="0" name=""/>
        <dsp:cNvSpPr/>
      </dsp:nvSpPr>
      <dsp:spPr>
        <a:xfrm>
          <a:off x="1290078" y="2029724"/>
          <a:ext cx="4981414" cy="3779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b="0" i="0" kern="1200"/>
            <a:t>формы и порядок устройства в семью детей, оставшихся без попечения родителей</a:t>
          </a:r>
          <a:endParaRPr lang="ru-RU" sz="1100" kern="1200"/>
        </a:p>
      </dsp:txBody>
      <dsp:txXfrm>
        <a:off x="1301148" y="2040794"/>
        <a:ext cx="4959274" cy="355804"/>
      </dsp:txXfrm>
    </dsp:sp>
    <dsp:sp modelId="{F74FB584-A946-4107-A9B5-7D934ACCE569}">
      <dsp:nvSpPr>
        <dsp:cNvPr id="0" name=""/>
        <dsp:cNvSpPr/>
      </dsp:nvSpPr>
      <dsp:spPr>
        <a:xfrm>
          <a:off x="4051383" y="251"/>
          <a:ext cx="1809692" cy="89585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kern="1200"/>
            <a:t>Метод</a:t>
          </a:r>
        </a:p>
        <a:p>
          <a:pPr lvl="0" algn="ctr" defTabSz="488950">
            <a:lnSpc>
              <a:spcPct val="90000"/>
            </a:lnSpc>
            <a:spcBef>
              <a:spcPct val="0"/>
            </a:spcBef>
            <a:spcAft>
              <a:spcPct val="35000"/>
            </a:spcAft>
          </a:pPr>
          <a:r>
            <a:rPr lang="ru-RU" sz="1100" kern="1200"/>
            <a:t>- имеративный с элементами диспозитивности</a:t>
          </a:r>
        </a:p>
      </dsp:txBody>
      <dsp:txXfrm>
        <a:off x="4077622" y="26490"/>
        <a:ext cx="1757214" cy="843373"/>
      </dsp:txXfrm>
    </dsp:sp>
  </dsp:spTree>
</dsp:drawing>
</file>

<file path=word/diagrams/drawing5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BC94E0-3F5A-4173-990A-4F874EEFA5AC}">
      <dsp:nvSpPr>
        <dsp:cNvPr id="0" name=""/>
        <dsp:cNvSpPr/>
      </dsp:nvSpPr>
      <dsp:spPr>
        <a:xfrm>
          <a:off x="518396" y="1043940"/>
          <a:ext cx="259725" cy="823774"/>
        </a:xfrm>
        <a:custGeom>
          <a:avLst/>
          <a:gdLst/>
          <a:ahLst/>
          <a:cxnLst/>
          <a:rect l="0" t="0" r="0" b="0"/>
          <a:pathLst>
            <a:path>
              <a:moveTo>
                <a:pt x="0" y="0"/>
              </a:moveTo>
              <a:lnTo>
                <a:pt x="129862" y="0"/>
              </a:lnTo>
              <a:lnTo>
                <a:pt x="129862" y="823774"/>
              </a:lnTo>
              <a:lnTo>
                <a:pt x="259725" y="82377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626665" y="1434233"/>
        <a:ext cx="43187" cy="43187"/>
      </dsp:txXfrm>
    </dsp:sp>
    <dsp:sp modelId="{712BC582-B7F7-44E3-87D4-0E404B372795}">
      <dsp:nvSpPr>
        <dsp:cNvPr id="0" name=""/>
        <dsp:cNvSpPr/>
      </dsp:nvSpPr>
      <dsp:spPr>
        <a:xfrm>
          <a:off x="518396" y="1043940"/>
          <a:ext cx="259725" cy="292582"/>
        </a:xfrm>
        <a:custGeom>
          <a:avLst/>
          <a:gdLst/>
          <a:ahLst/>
          <a:cxnLst/>
          <a:rect l="0" t="0" r="0" b="0"/>
          <a:pathLst>
            <a:path>
              <a:moveTo>
                <a:pt x="0" y="0"/>
              </a:moveTo>
              <a:lnTo>
                <a:pt x="129862" y="0"/>
              </a:lnTo>
              <a:lnTo>
                <a:pt x="129862" y="292582"/>
              </a:lnTo>
              <a:lnTo>
                <a:pt x="259725" y="2925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638478" y="1180450"/>
        <a:ext cx="19561" cy="19561"/>
      </dsp:txXfrm>
    </dsp:sp>
    <dsp:sp modelId="{4D0A68B6-0C33-460D-8491-7F2D9C6355F0}">
      <dsp:nvSpPr>
        <dsp:cNvPr id="0" name=""/>
        <dsp:cNvSpPr/>
      </dsp:nvSpPr>
      <dsp:spPr>
        <a:xfrm>
          <a:off x="518396" y="766904"/>
          <a:ext cx="259725" cy="277035"/>
        </a:xfrm>
        <a:custGeom>
          <a:avLst/>
          <a:gdLst/>
          <a:ahLst/>
          <a:cxnLst/>
          <a:rect l="0" t="0" r="0" b="0"/>
          <a:pathLst>
            <a:path>
              <a:moveTo>
                <a:pt x="0" y="277035"/>
              </a:moveTo>
              <a:lnTo>
                <a:pt x="129862" y="277035"/>
              </a:lnTo>
              <a:lnTo>
                <a:pt x="129862" y="0"/>
              </a:lnTo>
              <a:lnTo>
                <a:pt x="25972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638765" y="895928"/>
        <a:ext cx="18987" cy="18987"/>
      </dsp:txXfrm>
    </dsp:sp>
    <dsp:sp modelId="{1189B39B-F895-4F51-866E-31E02822B2E6}">
      <dsp:nvSpPr>
        <dsp:cNvPr id="0" name=""/>
        <dsp:cNvSpPr/>
      </dsp:nvSpPr>
      <dsp:spPr>
        <a:xfrm>
          <a:off x="518396" y="220165"/>
          <a:ext cx="259725" cy="823774"/>
        </a:xfrm>
        <a:custGeom>
          <a:avLst/>
          <a:gdLst/>
          <a:ahLst/>
          <a:cxnLst/>
          <a:rect l="0" t="0" r="0" b="0"/>
          <a:pathLst>
            <a:path>
              <a:moveTo>
                <a:pt x="0" y="823774"/>
              </a:moveTo>
              <a:lnTo>
                <a:pt x="129862" y="823774"/>
              </a:lnTo>
              <a:lnTo>
                <a:pt x="129862" y="0"/>
              </a:lnTo>
              <a:lnTo>
                <a:pt x="25972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626665" y="610458"/>
        <a:ext cx="43187" cy="43187"/>
      </dsp:txXfrm>
    </dsp:sp>
    <dsp:sp modelId="{F98A1149-BA27-4095-8791-7C0D7EAADA6D}">
      <dsp:nvSpPr>
        <dsp:cNvPr id="0" name=""/>
        <dsp:cNvSpPr/>
      </dsp:nvSpPr>
      <dsp:spPr>
        <a:xfrm rot="16200000">
          <a:off x="-237441" y="845978"/>
          <a:ext cx="1115752" cy="3959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a:t>Особенности</a:t>
          </a:r>
        </a:p>
      </dsp:txBody>
      <dsp:txXfrm>
        <a:off x="-237441" y="845978"/>
        <a:ext cx="1115752" cy="395922"/>
      </dsp:txXfrm>
    </dsp:sp>
    <dsp:sp modelId="{57038AA4-C092-4F32-9A48-0D5DC7B118B9}">
      <dsp:nvSpPr>
        <dsp:cNvPr id="0" name=""/>
        <dsp:cNvSpPr/>
      </dsp:nvSpPr>
      <dsp:spPr>
        <a:xfrm>
          <a:off x="778121" y="15498"/>
          <a:ext cx="5873584" cy="4093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t>каждый участник состоит в определённых родственных связях с иными субъектами: это может быть связь «супруг-супруг», «дети-родители», «дети-другие родственники»</a:t>
          </a:r>
          <a:endParaRPr lang="ru-RU" sz="1100" kern="1200"/>
        </a:p>
      </dsp:txBody>
      <dsp:txXfrm>
        <a:off x="778121" y="15498"/>
        <a:ext cx="5873584" cy="409332"/>
      </dsp:txXfrm>
    </dsp:sp>
    <dsp:sp modelId="{EF26308D-28DD-4D4E-8F70-E88DF819987E}">
      <dsp:nvSpPr>
        <dsp:cNvPr id="0" name=""/>
        <dsp:cNvSpPr/>
      </dsp:nvSpPr>
      <dsp:spPr>
        <a:xfrm>
          <a:off x="778121" y="523812"/>
          <a:ext cx="5873584" cy="48618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t>правоспособность в области семейных взаимоотношений наступает в результате совершения семейно-правовых юридических фактов: вступления в официально оформленные брачные отношения, рождения ребёнка и т. д.</a:t>
          </a:r>
          <a:endParaRPr lang="ru-RU" sz="1100" kern="1200"/>
        </a:p>
      </dsp:txBody>
      <dsp:txXfrm>
        <a:off x="778121" y="523812"/>
        <a:ext cx="5873584" cy="486185"/>
      </dsp:txXfrm>
    </dsp:sp>
    <dsp:sp modelId="{9460E33F-DE29-441B-B06A-1C690146328B}">
      <dsp:nvSpPr>
        <dsp:cNvPr id="0" name=""/>
        <dsp:cNvSpPr/>
      </dsp:nvSpPr>
      <dsp:spPr>
        <a:xfrm>
          <a:off x="778121" y="1108978"/>
          <a:ext cx="5873584" cy="45508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субъекты семейных правоотношений в большинстве случаев являются физическими лицами, однако к этому кругу могут быть причислены и лица юридические, при условии, что их деятельность связана с опекой и попечением над детьми</a:t>
          </a:r>
        </a:p>
      </dsp:txBody>
      <dsp:txXfrm>
        <a:off x="778121" y="1108978"/>
        <a:ext cx="5873584" cy="455089"/>
      </dsp:txXfrm>
    </dsp:sp>
    <dsp:sp modelId="{8C86B88F-C68F-4238-8651-DA57AABB4F69}">
      <dsp:nvSpPr>
        <dsp:cNvPr id="0" name=""/>
        <dsp:cNvSpPr/>
      </dsp:nvSpPr>
      <dsp:spPr>
        <a:xfrm>
          <a:off x="778121" y="1663048"/>
          <a:ext cx="5873584" cy="4093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в круг участников семейно-правовых отношений наряду с гражданами РФ могут входить и иностранные граждане, а также лица без гражданства</a:t>
          </a:r>
        </a:p>
      </dsp:txBody>
      <dsp:txXfrm>
        <a:off x="778121" y="1663048"/>
        <a:ext cx="5873584" cy="409332"/>
      </dsp:txXfrm>
    </dsp:sp>
  </dsp:spTree>
</dsp:drawing>
</file>

<file path=word/diagrams/drawing5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6C6ED2-8CFD-4F61-870D-D156F4362732}">
      <dsp:nvSpPr>
        <dsp:cNvPr id="0" name=""/>
        <dsp:cNvSpPr/>
      </dsp:nvSpPr>
      <dsp:spPr>
        <a:xfrm>
          <a:off x="463709" y="684"/>
          <a:ext cx="1353471" cy="7228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ru-RU" sz="1200" kern="1200"/>
            <a:t>по содержанию</a:t>
          </a:r>
        </a:p>
      </dsp:txBody>
      <dsp:txXfrm>
        <a:off x="484881" y="21856"/>
        <a:ext cx="1311127" cy="680514"/>
      </dsp:txXfrm>
    </dsp:sp>
    <dsp:sp modelId="{98C41346-D673-42D8-AA3A-89F94EC99750}">
      <dsp:nvSpPr>
        <dsp:cNvPr id="0" name=""/>
        <dsp:cNvSpPr/>
      </dsp:nvSpPr>
      <dsp:spPr>
        <a:xfrm>
          <a:off x="599056" y="723543"/>
          <a:ext cx="135347" cy="431694"/>
        </a:xfrm>
        <a:custGeom>
          <a:avLst/>
          <a:gdLst/>
          <a:ahLst/>
          <a:cxnLst/>
          <a:rect l="0" t="0" r="0" b="0"/>
          <a:pathLst>
            <a:path>
              <a:moveTo>
                <a:pt x="0" y="0"/>
              </a:moveTo>
              <a:lnTo>
                <a:pt x="0" y="431694"/>
              </a:lnTo>
              <a:lnTo>
                <a:pt x="135347" y="43169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4CBE4D-76EE-4ACC-9F8D-81C8AC3575D4}">
      <dsp:nvSpPr>
        <dsp:cNvPr id="0" name=""/>
        <dsp:cNvSpPr/>
      </dsp:nvSpPr>
      <dsp:spPr>
        <a:xfrm>
          <a:off x="734403" y="867441"/>
          <a:ext cx="1335283" cy="57559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b="0" i="0" kern="1200"/>
            <a:t>личные неимущественные</a:t>
          </a:r>
          <a:endParaRPr lang="ru-RU" sz="1100" kern="1200"/>
        </a:p>
      </dsp:txBody>
      <dsp:txXfrm>
        <a:off x="751262" y="884300"/>
        <a:ext cx="1301565" cy="541874"/>
      </dsp:txXfrm>
    </dsp:sp>
    <dsp:sp modelId="{FBC27CEA-AAD7-4B8E-8214-1952023F5D11}">
      <dsp:nvSpPr>
        <dsp:cNvPr id="0" name=""/>
        <dsp:cNvSpPr/>
      </dsp:nvSpPr>
      <dsp:spPr>
        <a:xfrm>
          <a:off x="599056" y="723543"/>
          <a:ext cx="135347" cy="1151185"/>
        </a:xfrm>
        <a:custGeom>
          <a:avLst/>
          <a:gdLst/>
          <a:ahLst/>
          <a:cxnLst/>
          <a:rect l="0" t="0" r="0" b="0"/>
          <a:pathLst>
            <a:path>
              <a:moveTo>
                <a:pt x="0" y="0"/>
              </a:moveTo>
              <a:lnTo>
                <a:pt x="0" y="1151185"/>
              </a:lnTo>
              <a:lnTo>
                <a:pt x="135347" y="11511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8023A-2DEB-4E84-BFD3-C5822712A04C}">
      <dsp:nvSpPr>
        <dsp:cNvPr id="0" name=""/>
        <dsp:cNvSpPr/>
      </dsp:nvSpPr>
      <dsp:spPr>
        <a:xfrm>
          <a:off x="734403" y="1586932"/>
          <a:ext cx="1335283" cy="57559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b="0" i="0" kern="1200"/>
            <a:t>имущественные</a:t>
          </a:r>
          <a:endParaRPr lang="ru-RU" sz="1100" kern="1200"/>
        </a:p>
      </dsp:txBody>
      <dsp:txXfrm>
        <a:off x="751262" y="1603791"/>
        <a:ext cx="1301565" cy="541874"/>
      </dsp:txXfrm>
    </dsp:sp>
    <dsp:sp modelId="{7C443515-A08B-4987-ABA7-A4E592A6BD75}">
      <dsp:nvSpPr>
        <dsp:cNvPr id="0" name=""/>
        <dsp:cNvSpPr/>
      </dsp:nvSpPr>
      <dsp:spPr>
        <a:xfrm>
          <a:off x="2104977" y="684"/>
          <a:ext cx="1353471" cy="7228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ru-RU" sz="1200" kern="1200"/>
            <a:t>по субъектному составу</a:t>
          </a:r>
        </a:p>
      </dsp:txBody>
      <dsp:txXfrm>
        <a:off x="2126149" y="21856"/>
        <a:ext cx="1311127" cy="680514"/>
      </dsp:txXfrm>
    </dsp:sp>
    <dsp:sp modelId="{86FD86AE-F38C-4637-9E9C-FB7A269A83C8}">
      <dsp:nvSpPr>
        <dsp:cNvPr id="0" name=""/>
        <dsp:cNvSpPr/>
      </dsp:nvSpPr>
      <dsp:spPr>
        <a:xfrm>
          <a:off x="2240324" y="723543"/>
          <a:ext cx="135347" cy="431694"/>
        </a:xfrm>
        <a:custGeom>
          <a:avLst/>
          <a:gdLst/>
          <a:ahLst/>
          <a:cxnLst/>
          <a:rect l="0" t="0" r="0" b="0"/>
          <a:pathLst>
            <a:path>
              <a:moveTo>
                <a:pt x="0" y="0"/>
              </a:moveTo>
              <a:lnTo>
                <a:pt x="0" y="431694"/>
              </a:lnTo>
              <a:lnTo>
                <a:pt x="135347" y="43169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882D38-62AC-45E8-B2CC-BE75915CB05F}">
      <dsp:nvSpPr>
        <dsp:cNvPr id="0" name=""/>
        <dsp:cNvSpPr/>
      </dsp:nvSpPr>
      <dsp:spPr>
        <a:xfrm>
          <a:off x="2375672" y="867441"/>
          <a:ext cx="2136950" cy="57559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b="0" i="0" kern="1200"/>
            <a:t>между супругами (брачное, супружеское правоотношение)</a:t>
          </a:r>
          <a:endParaRPr lang="ru-RU" sz="1100" kern="1200"/>
        </a:p>
      </dsp:txBody>
      <dsp:txXfrm>
        <a:off x="2392531" y="884300"/>
        <a:ext cx="2103232" cy="541874"/>
      </dsp:txXfrm>
    </dsp:sp>
    <dsp:sp modelId="{D5D1A66A-FE32-4E02-A7F3-388E99E1A949}">
      <dsp:nvSpPr>
        <dsp:cNvPr id="0" name=""/>
        <dsp:cNvSpPr/>
      </dsp:nvSpPr>
      <dsp:spPr>
        <a:xfrm>
          <a:off x="2240324" y="723543"/>
          <a:ext cx="135347" cy="1074648"/>
        </a:xfrm>
        <a:custGeom>
          <a:avLst/>
          <a:gdLst/>
          <a:ahLst/>
          <a:cxnLst/>
          <a:rect l="0" t="0" r="0" b="0"/>
          <a:pathLst>
            <a:path>
              <a:moveTo>
                <a:pt x="0" y="0"/>
              </a:moveTo>
              <a:lnTo>
                <a:pt x="0" y="1074648"/>
              </a:lnTo>
              <a:lnTo>
                <a:pt x="135347" y="10746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A5AE5C-75ED-4B1F-9570-8DA4698D2529}">
      <dsp:nvSpPr>
        <dsp:cNvPr id="0" name=""/>
        <dsp:cNvSpPr/>
      </dsp:nvSpPr>
      <dsp:spPr>
        <a:xfrm>
          <a:off x="2375672" y="1586932"/>
          <a:ext cx="2136950" cy="42251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b="0" i="0" kern="1200"/>
            <a:t>между бывшими супругами</a:t>
          </a:r>
          <a:endParaRPr lang="ru-RU" sz="1100" kern="1200"/>
        </a:p>
      </dsp:txBody>
      <dsp:txXfrm>
        <a:off x="2388047" y="1599307"/>
        <a:ext cx="2112200" cy="397769"/>
      </dsp:txXfrm>
    </dsp:sp>
    <dsp:sp modelId="{EA33FA31-58D3-417D-93E6-3C8957690E2F}">
      <dsp:nvSpPr>
        <dsp:cNvPr id="0" name=""/>
        <dsp:cNvSpPr/>
      </dsp:nvSpPr>
      <dsp:spPr>
        <a:xfrm>
          <a:off x="2240324" y="723543"/>
          <a:ext cx="135347" cy="1717603"/>
        </a:xfrm>
        <a:custGeom>
          <a:avLst/>
          <a:gdLst/>
          <a:ahLst/>
          <a:cxnLst/>
          <a:rect l="0" t="0" r="0" b="0"/>
          <a:pathLst>
            <a:path>
              <a:moveTo>
                <a:pt x="0" y="0"/>
              </a:moveTo>
              <a:lnTo>
                <a:pt x="0" y="1717603"/>
              </a:lnTo>
              <a:lnTo>
                <a:pt x="135347" y="1717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4A8C78-275F-45F1-A6DD-C10876F7C436}">
      <dsp:nvSpPr>
        <dsp:cNvPr id="0" name=""/>
        <dsp:cNvSpPr/>
      </dsp:nvSpPr>
      <dsp:spPr>
        <a:xfrm>
          <a:off x="2375672" y="2153350"/>
          <a:ext cx="2136950" cy="57559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b="0" i="0" kern="1200"/>
            <a:t>между родителями и детьми, усыновителями и усыновленными (родительское правоотношение)</a:t>
          </a:r>
          <a:endParaRPr lang="ru-RU" sz="1100" kern="1200"/>
        </a:p>
      </dsp:txBody>
      <dsp:txXfrm>
        <a:off x="2392531" y="2170209"/>
        <a:ext cx="2103232" cy="541874"/>
      </dsp:txXfrm>
    </dsp:sp>
    <dsp:sp modelId="{6FE7A494-E814-4842-8924-023DED2C90ED}">
      <dsp:nvSpPr>
        <dsp:cNvPr id="0" name=""/>
        <dsp:cNvSpPr/>
      </dsp:nvSpPr>
      <dsp:spPr>
        <a:xfrm>
          <a:off x="2240324" y="723543"/>
          <a:ext cx="135347" cy="2341545"/>
        </a:xfrm>
        <a:custGeom>
          <a:avLst/>
          <a:gdLst/>
          <a:ahLst/>
          <a:cxnLst/>
          <a:rect l="0" t="0" r="0" b="0"/>
          <a:pathLst>
            <a:path>
              <a:moveTo>
                <a:pt x="0" y="0"/>
              </a:moveTo>
              <a:lnTo>
                <a:pt x="0" y="2341545"/>
              </a:lnTo>
              <a:lnTo>
                <a:pt x="135347" y="234154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4E814B-A726-4641-BCFB-BE654222BE6E}">
      <dsp:nvSpPr>
        <dsp:cNvPr id="0" name=""/>
        <dsp:cNvSpPr/>
      </dsp:nvSpPr>
      <dsp:spPr>
        <a:xfrm>
          <a:off x="2375672" y="2872841"/>
          <a:ext cx="2136950" cy="38449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b="0" i="0" kern="1200"/>
            <a:t>между другими членами семьи</a:t>
          </a:r>
          <a:endParaRPr lang="ru-RU" sz="1100" kern="1200"/>
        </a:p>
      </dsp:txBody>
      <dsp:txXfrm>
        <a:off x="2386933" y="2884102"/>
        <a:ext cx="2114428" cy="361973"/>
      </dsp:txXfrm>
    </dsp:sp>
    <dsp:sp modelId="{9A18D0CD-F206-485F-A02D-77783983AADE}">
      <dsp:nvSpPr>
        <dsp:cNvPr id="0" name=""/>
        <dsp:cNvSpPr/>
      </dsp:nvSpPr>
      <dsp:spPr>
        <a:xfrm>
          <a:off x="2240324" y="723543"/>
          <a:ext cx="135347" cy="2965488"/>
        </a:xfrm>
        <a:custGeom>
          <a:avLst/>
          <a:gdLst/>
          <a:ahLst/>
          <a:cxnLst/>
          <a:rect l="0" t="0" r="0" b="0"/>
          <a:pathLst>
            <a:path>
              <a:moveTo>
                <a:pt x="0" y="0"/>
              </a:moveTo>
              <a:lnTo>
                <a:pt x="0" y="2965488"/>
              </a:lnTo>
              <a:lnTo>
                <a:pt x="135347" y="29654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644594-841D-4845-BE9D-E9A3C3BBF6AE}">
      <dsp:nvSpPr>
        <dsp:cNvPr id="0" name=""/>
        <dsp:cNvSpPr/>
      </dsp:nvSpPr>
      <dsp:spPr>
        <a:xfrm>
          <a:off x="2375672" y="3401235"/>
          <a:ext cx="2136950" cy="57559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b="0" i="0" kern="1200"/>
            <a:t>между опекунами (попечителями) и подопечными несовершеннолетними детьми</a:t>
          </a:r>
          <a:endParaRPr lang="ru-RU" sz="1100" kern="1200"/>
        </a:p>
      </dsp:txBody>
      <dsp:txXfrm>
        <a:off x="2392531" y="3418094"/>
        <a:ext cx="2103232" cy="541874"/>
      </dsp:txXfrm>
    </dsp:sp>
    <dsp:sp modelId="{272EDAA4-4862-4D41-8488-721F4F4754E6}">
      <dsp:nvSpPr>
        <dsp:cNvPr id="0" name=""/>
        <dsp:cNvSpPr/>
      </dsp:nvSpPr>
      <dsp:spPr>
        <a:xfrm>
          <a:off x="2240324" y="723543"/>
          <a:ext cx="135347" cy="3613251"/>
        </a:xfrm>
        <a:custGeom>
          <a:avLst/>
          <a:gdLst/>
          <a:ahLst/>
          <a:cxnLst/>
          <a:rect l="0" t="0" r="0" b="0"/>
          <a:pathLst>
            <a:path>
              <a:moveTo>
                <a:pt x="0" y="0"/>
              </a:moveTo>
              <a:lnTo>
                <a:pt x="0" y="3613251"/>
              </a:lnTo>
              <a:lnTo>
                <a:pt x="135347" y="36132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650C02-F1C8-43C1-89DE-333BACDF9DA4}">
      <dsp:nvSpPr>
        <dsp:cNvPr id="0" name=""/>
        <dsp:cNvSpPr/>
      </dsp:nvSpPr>
      <dsp:spPr>
        <a:xfrm>
          <a:off x="2375672" y="4120726"/>
          <a:ext cx="2136950" cy="4321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b="0" i="0" kern="1200"/>
            <a:t>между приемными родителями и приемными детьми</a:t>
          </a:r>
          <a:endParaRPr lang="ru-RU" sz="1100" kern="1200"/>
        </a:p>
      </dsp:txBody>
      <dsp:txXfrm>
        <a:off x="2388329" y="4133383"/>
        <a:ext cx="2111636" cy="406823"/>
      </dsp:txXfrm>
    </dsp:sp>
    <dsp:sp modelId="{B0DE2D80-FC26-4066-B8DC-79C11EFA8DC4}">
      <dsp:nvSpPr>
        <dsp:cNvPr id="0" name=""/>
        <dsp:cNvSpPr/>
      </dsp:nvSpPr>
      <dsp:spPr>
        <a:xfrm>
          <a:off x="2240324" y="723543"/>
          <a:ext cx="135347" cy="4261015"/>
        </a:xfrm>
        <a:custGeom>
          <a:avLst/>
          <a:gdLst/>
          <a:ahLst/>
          <a:cxnLst/>
          <a:rect l="0" t="0" r="0" b="0"/>
          <a:pathLst>
            <a:path>
              <a:moveTo>
                <a:pt x="0" y="0"/>
              </a:moveTo>
              <a:lnTo>
                <a:pt x="0" y="4261015"/>
              </a:lnTo>
              <a:lnTo>
                <a:pt x="135347" y="42610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62669D-EAF0-4FEB-A36F-E392B77B3C6E}">
      <dsp:nvSpPr>
        <dsp:cNvPr id="0" name=""/>
        <dsp:cNvSpPr/>
      </dsp:nvSpPr>
      <dsp:spPr>
        <a:xfrm>
          <a:off x="2375672" y="4696762"/>
          <a:ext cx="2136950" cy="57559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b="0" i="0" kern="1200"/>
            <a:t>между приемными родителями и органами опеки и попечительства</a:t>
          </a:r>
          <a:endParaRPr lang="ru-RU" sz="1100" kern="1200"/>
        </a:p>
      </dsp:txBody>
      <dsp:txXfrm>
        <a:off x="2392531" y="4713621"/>
        <a:ext cx="2103232" cy="541874"/>
      </dsp:txXfrm>
    </dsp:sp>
    <dsp:sp modelId="{024A1C79-94B1-4672-8441-BFFD409C7E2C}">
      <dsp:nvSpPr>
        <dsp:cNvPr id="0" name=""/>
        <dsp:cNvSpPr/>
      </dsp:nvSpPr>
      <dsp:spPr>
        <a:xfrm>
          <a:off x="4529724" y="684"/>
          <a:ext cx="1353471" cy="7228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ru-RU" sz="1200" b="0" i="0" kern="1200"/>
            <a:t>по характеру защиты субъективных прав</a:t>
          </a:r>
          <a:endParaRPr lang="ru-RU" sz="1200" kern="1200"/>
        </a:p>
      </dsp:txBody>
      <dsp:txXfrm>
        <a:off x="4550896" y="21856"/>
        <a:ext cx="1311127" cy="680514"/>
      </dsp:txXfrm>
    </dsp:sp>
    <dsp:sp modelId="{718B2815-70E4-4FA7-A56F-C1894413CAC2}">
      <dsp:nvSpPr>
        <dsp:cNvPr id="0" name=""/>
        <dsp:cNvSpPr/>
      </dsp:nvSpPr>
      <dsp:spPr>
        <a:xfrm>
          <a:off x="4665071" y="723543"/>
          <a:ext cx="135347" cy="639480"/>
        </a:xfrm>
        <a:custGeom>
          <a:avLst/>
          <a:gdLst/>
          <a:ahLst/>
          <a:cxnLst/>
          <a:rect l="0" t="0" r="0" b="0"/>
          <a:pathLst>
            <a:path>
              <a:moveTo>
                <a:pt x="0" y="0"/>
              </a:moveTo>
              <a:lnTo>
                <a:pt x="0" y="639480"/>
              </a:lnTo>
              <a:lnTo>
                <a:pt x="135347" y="6394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15874F-B1C2-4AA8-9736-4B4552CF3A55}">
      <dsp:nvSpPr>
        <dsp:cNvPr id="0" name=""/>
        <dsp:cNvSpPr/>
      </dsp:nvSpPr>
      <dsp:spPr>
        <a:xfrm>
          <a:off x="4800418" y="867441"/>
          <a:ext cx="1471951" cy="9911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b="0" i="0" kern="1200"/>
            <a:t>Относительные семейные правоотношения с абсолютным характером защиты</a:t>
          </a:r>
          <a:endParaRPr lang="ru-RU" sz="1100" kern="1200"/>
        </a:p>
      </dsp:txBody>
      <dsp:txXfrm>
        <a:off x="4829448" y="896471"/>
        <a:ext cx="1413891" cy="933104"/>
      </dsp:txXfrm>
    </dsp:sp>
    <dsp:sp modelId="{B155AD3C-3F93-40E6-AA6A-A59749855476}">
      <dsp:nvSpPr>
        <dsp:cNvPr id="0" name=""/>
        <dsp:cNvSpPr/>
      </dsp:nvSpPr>
      <dsp:spPr>
        <a:xfrm>
          <a:off x="4665071" y="723543"/>
          <a:ext cx="135347" cy="1774543"/>
        </a:xfrm>
        <a:custGeom>
          <a:avLst/>
          <a:gdLst/>
          <a:ahLst/>
          <a:cxnLst/>
          <a:rect l="0" t="0" r="0" b="0"/>
          <a:pathLst>
            <a:path>
              <a:moveTo>
                <a:pt x="0" y="0"/>
              </a:moveTo>
              <a:lnTo>
                <a:pt x="0" y="1774543"/>
              </a:lnTo>
              <a:lnTo>
                <a:pt x="135347" y="177454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82AA41-24DD-4655-854D-5C8B97336860}">
      <dsp:nvSpPr>
        <dsp:cNvPr id="0" name=""/>
        <dsp:cNvSpPr/>
      </dsp:nvSpPr>
      <dsp:spPr>
        <a:xfrm>
          <a:off x="4800418" y="2002504"/>
          <a:ext cx="1471951" cy="9911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b="0" i="0" kern="1200"/>
            <a:t>Абсолютные правоотношения с некоторыми признаками относительных</a:t>
          </a:r>
          <a:endParaRPr lang="ru-RU" sz="1100" b="0" kern="1200"/>
        </a:p>
      </dsp:txBody>
      <dsp:txXfrm>
        <a:off x="4829448" y="2031534"/>
        <a:ext cx="1413891" cy="933104"/>
      </dsp:txXfrm>
    </dsp:sp>
    <dsp:sp modelId="{2AD2531A-51D6-4492-9E51-353A6793089F}">
      <dsp:nvSpPr>
        <dsp:cNvPr id="0" name=""/>
        <dsp:cNvSpPr/>
      </dsp:nvSpPr>
      <dsp:spPr>
        <a:xfrm>
          <a:off x="4665071" y="723543"/>
          <a:ext cx="135347" cy="2909607"/>
        </a:xfrm>
        <a:custGeom>
          <a:avLst/>
          <a:gdLst/>
          <a:ahLst/>
          <a:cxnLst/>
          <a:rect l="0" t="0" r="0" b="0"/>
          <a:pathLst>
            <a:path>
              <a:moveTo>
                <a:pt x="0" y="0"/>
              </a:moveTo>
              <a:lnTo>
                <a:pt x="0" y="2909607"/>
              </a:lnTo>
              <a:lnTo>
                <a:pt x="135347" y="290960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59866E-14F3-4163-93A6-9C8BFA417C81}">
      <dsp:nvSpPr>
        <dsp:cNvPr id="0" name=""/>
        <dsp:cNvSpPr/>
      </dsp:nvSpPr>
      <dsp:spPr>
        <a:xfrm>
          <a:off x="4800418" y="3137567"/>
          <a:ext cx="1471951" cy="9911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kern="1200"/>
            <a:t>Относительные семейные правоотношения, не обладающие абсолютным характером защиты</a:t>
          </a:r>
        </a:p>
      </dsp:txBody>
      <dsp:txXfrm>
        <a:off x="4829448" y="3166597"/>
        <a:ext cx="1413891" cy="933104"/>
      </dsp:txXfrm>
    </dsp:sp>
  </dsp:spTree>
</dsp:drawing>
</file>

<file path=word/diagrams/drawing5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44116F-7C97-400A-BAB7-292FA6CC55BB}">
      <dsp:nvSpPr>
        <dsp:cNvPr id="0" name=""/>
        <dsp:cNvSpPr/>
      </dsp:nvSpPr>
      <dsp:spPr>
        <a:xfrm>
          <a:off x="1527903" y="1775460"/>
          <a:ext cx="224735" cy="1449541"/>
        </a:xfrm>
        <a:custGeom>
          <a:avLst/>
          <a:gdLst/>
          <a:ahLst/>
          <a:cxnLst/>
          <a:rect l="0" t="0" r="0" b="0"/>
          <a:pathLst>
            <a:path>
              <a:moveTo>
                <a:pt x="0" y="0"/>
              </a:moveTo>
              <a:lnTo>
                <a:pt x="112367" y="0"/>
              </a:lnTo>
              <a:lnTo>
                <a:pt x="112367" y="1449541"/>
              </a:lnTo>
              <a:lnTo>
                <a:pt x="224735" y="14495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D1CFB7-7F3D-472A-915C-CA6734249C4C}">
      <dsp:nvSpPr>
        <dsp:cNvPr id="0" name=""/>
        <dsp:cNvSpPr/>
      </dsp:nvSpPr>
      <dsp:spPr>
        <a:xfrm>
          <a:off x="1527903" y="1775460"/>
          <a:ext cx="224735" cy="966361"/>
        </a:xfrm>
        <a:custGeom>
          <a:avLst/>
          <a:gdLst/>
          <a:ahLst/>
          <a:cxnLst/>
          <a:rect l="0" t="0" r="0" b="0"/>
          <a:pathLst>
            <a:path>
              <a:moveTo>
                <a:pt x="0" y="0"/>
              </a:moveTo>
              <a:lnTo>
                <a:pt x="112367" y="0"/>
              </a:lnTo>
              <a:lnTo>
                <a:pt x="112367" y="966361"/>
              </a:lnTo>
              <a:lnTo>
                <a:pt x="224735" y="96636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1AFF9B-7D47-464E-A0F7-610601484829}">
      <dsp:nvSpPr>
        <dsp:cNvPr id="0" name=""/>
        <dsp:cNvSpPr/>
      </dsp:nvSpPr>
      <dsp:spPr>
        <a:xfrm>
          <a:off x="1527903" y="1775460"/>
          <a:ext cx="224735" cy="483180"/>
        </a:xfrm>
        <a:custGeom>
          <a:avLst/>
          <a:gdLst/>
          <a:ahLst/>
          <a:cxnLst/>
          <a:rect l="0" t="0" r="0" b="0"/>
          <a:pathLst>
            <a:path>
              <a:moveTo>
                <a:pt x="0" y="0"/>
              </a:moveTo>
              <a:lnTo>
                <a:pt x="112367" y="0"/>
              </a:lnTo>
              <a:lnTo>
                <a:pt x="112367" y="483180"/>
              </a:lnTo>
              <a:lnTo>
                <a:pt x="224735" y="4831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26D58A-0EF6-4453-8578-9DF92A77757E}">
      <dsp:nvSpPr>
        <dsp:cNvPr id="0" name=""/>
        <dsp:cNvSpPr/>
      </dsp:nvSpPr>
      <dsp:spPr>
        <a:xfrm>
          <a:off x="1527903" y="1729740"/>
          <a:ext cx="224735" cy="91440"/>
        </a:xfrm>
        <a:custGeom>
          <a:avLst/>
          <a:gdLst/>
          <a:ahLst/>
          <a:cxnLst/>
          <a:rect l="0" t="0" r="0" b="0"/>
          <a:pathLst>
            <a:path>
              <a:moveTo>
                <a:pt x="0" y="45720"/>
              </a:moveTo>
              <a:lnTo>
                <a:pt x="224735"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FE1FB3-23C6-428E-95CB-3C7A5FCEFDD8}">
      <dsp:nvSpPr>
        <dsp:cNvPr id="0" name=""/>
        <dsp:cNvSpPr/>
      </dsp:nvSpPr>
      <dsp:spPr>
        <a:xfrm>
          <a:off x="1527903" y="1292279"/>
          <a:ext cx="224735" cy="483180"/>
        </a:xfrm>
        <a:custGeom>
          <a:avLst/>
          <a:gdLst/>
          <a:ahLst/>
          <a:cxnLst/>
          <a:rect l="0" t="0" r="0" b="0"/>
          <a:pathLst>
            <a:path>
              <a:moveTo>
                <a:pt x="0" y="483180"/>
              </a:moveTo>
              <a:lnTo>
                <a:pt x="112367" y="483180"/>
              </a:lnTo>
              <a:lnTo>
                <a:pt x="112367" y="0"/>
              </a:lnTo>
              <a:lnTo>
                <a:pt x="22473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AB45AD-9233-4F5B-AF54-6ACCB2B737DD}">
      <dsp:nvSpPr>
        <dsp:cNvPr id="0" name=""/>
        <dsp:cNvSpPr/>
      </dsp:nvSpPr>
      <dsp:spPr>
        <a:xfrm>
          <a:off x="1527903" y="809098"/>
          <a:ext cx="224735" cy="966361"/>
        </a:xfrm>
        <a:custGeom>
          <a:avLst/>
          <a:gdLst/>
          <a:ahLst/>
          <a:cxnLst/>
          <a:rect l="0" t="0" r="0" b="0"/>
          <a:pathLst>
            <a:path>
              <a:moveTo>
                <a:pt x="0" y="966361"/>
              </a:moveTo>
              <a:lnTo>
                <a:pt x="112367" y="966361"/>
              </a:lnTo>
              <a:lnTo>
                <a:pt x="112367" y="0"/>
              </a:lnTo>
              <a:lnTo>
                <a:pt x="22473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455E25-ED14-4A02-B450-B92FFEB35772}">
      <dsp:nvSpPr>
        <dsp:cNvPr id="0" name=""/>
        <dsp:cNvSpPr/>
      </dsp:nvSpPr>
      <dsp:spPr>
        <a:xfrm>
          <a:off x="1527903" y="325918"/>
          <a:ext cx="224735" cy="1449541"/>
        </a:xfrm>
        <a:custGeom>
          <a:avLst/>
          <a:gdLst/>
          <a:ahLst/>
          <a:cxnLst/>
          <a:rect l="0" t="0" r="0" b="0"/>
          <a:pathLst>
            <a:path>
              <a:moveTo>
                <a:pt x="0" y="1449541"/>
              </a:moveTo>
              <a:lnTo>
                <a:pt x="112367" y="1449541"/>
              </a:lnTo>
              <a:lnTo>
                <a:pt x="112367" y="0"/>
              </a:lnTo>
              <a:lnTo>
                <a:pt x="22473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2E28D5-DA26-42F2-A09E-7C15F192E278}">
      <dsp:nvSpPr>
        <dsp:cNvPr id="0" name=""/>
        <dsp:cNvSpPr/>
      </dsp:nvSpPr>
      <dsp:spPr>
        <a:xfrm>
          <a:off x="2199" y="1481861"/>
          <a:ext cx="1525704" cy="5871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Источники</a:t>
          </a:r>
        </a:p>
      </dsp:txBody>
      <dsp:txXfrm>
        <a:off x="2199" y="1481861"/>
        <a:ext cx="1525704" cy="587197"/>
      </dsp:txXfrm>
    </dsp:sp>
    <dsp:sp modelId="{2EBA1B04-22AF-4755-B486-88E7B30D3509}">
      <dsp:nvSpPr>
        <dsp:cNvPr id="0" name=""/>
        <dsp:cNvSpPr/>
      </dsp:nvSpPr>
      <dsp:spPr>
        <a:xfrm>
          <a:off x="1752639" y="154557"/>
          <a:ext cx="4988861" cy="34272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t>Конституция РФ</a:t>
          </a:r>
          <a:endParaRPr lang="ru-RU" sz="1100" kern="1200"/>
        </a:p>
      </dsp:txBody>
      <dsp:txXfrm>
        <a:off x="1752639" y="154557"/>
        <a:ext cx="4988861" cy="342721"/>
      </dsp:txXfrm>
    </dsp:sp>
    <dsp:sp modelId="{35363D6A-CDE0-4BB4-A2B7-64D831DE3125}">
      <dsp:nvSpPr>
        <dsp:cNvPr id="0" name=""/>
        <dsp:cNvSpPr/>
      </dsp:nvSpPr>
      <dsp:spPr>
        <a:xfrm>
          <a:off x="1752639" y="637738"/>
          <a:ext cx="4988861" cy="34272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Семейный кодекс РФ</a:t>
          </a:r>
        </a:p>
      </dsp:txBody>
      <dsp:txXfrm>
        <a:off x="1752639" y="637738"/>
        <a:ext cx="4988861" cy="342721"/>
      </dsp:txXfrm>
    </dsp:sp>
    <dsp:sp modelId="{4A049E39-1C64-4F4C-84EC-431FF08CA08C}">
      <dsp:nvSpPr>
        <dsp:cNvPr id="0" name=""/>
        <dsp:cNvSpPr/>
      </dsp:nvSpPr>
      <dsp:spPr>
        <a:xfrm>
          <a:off x="1752639" y="1120918"/>
          <a:ext cx="4988861" cy="34272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федеральные законы, которые принимаются в соответствии с Семейным кодексом</a:t>
          </a:r>
        </a:p>
      </dsp:txBody>
      <dsp:txXfrm>
        <a:off x="1752639" y="1120918"/>
        <a:ext cx="4988861" cy="342721"/>
      </dsp:txXfrm>
    </dsp:sp>
    <dsp:sp modelId="{6FB186CE-E17B-4BD5-82FA-FC501AAB8572}">
      <dsp:nvSpPr>
        <dsp:cNvPr id="0" name=""/>
        <dsp:cNvSpPr/>
      </dsp:nvSpPr>
      <dsp:spPr>
        <a:xfrm>
          <a:off x="1752639" y="1604099"/>
          <a:ext cx="4988861" cy="34272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Законы субъектов РФ</a:t>
          </a:r>
        </a:p>
      </dsp:txBody>
      <dsp:txXfrm>
        <a:off x="1752639" y="1604099"/>
        <a:ext cx="4988861" cy="342721"/>
      </dsp:txXfrm>
    </dsp:sp>
    <dsp:sp modelId="{48EA239E-7259-4388-A0B5-0CB6016A0537}">
      <dsp:nvSpPr>
        <dsp:cNvPr id="0" name=""/>
        <dsp:cNvSpPr/>
      </dsp:nvSpPr>
      <dsp:spPr>
        <a:xfrm>
          <a:off x="1752639" y="2087279"/>
          <a:ext cx="4988861" cy="34272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Указы Президента РФ</a:t>
          </a:r>
        </a:p>
      </dsp:txBody>
      <dsp:txXfrm>
        <a:off x="1752639" y="2087279"/>
        <a:ext cx="4988861" cy="342721"/>
      </dsp:txXfrm>
    </dsp:sp>
    <dsp:sp modelId="{53DAE3FD-B779-4CB9-9983-A8E2E6AAFEDF}">
      <dsp:nvSpPr>
        <dsp:cNvPr id="0" name=""/>
        <dsp:cNvSpPr/>
      </dsp:nvSpPr>
      <dsp:spPr>
        <a:xfrm>
          <a:off x="1752639" y="2570460"/>
          <a:ext cx="4988861" cy="34272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Нормативно-правовые акты Правительства РФ</a:t>
          </a:r>
        </a:p>
      </dsp:txBody>
      <dsp:txXfrm>
        <a:off x="1752639" y="2570460"/>
        <a:ext cx="4988861" cy="342721"/>
      </dsp:txXfrm>
    </dsp:sp>
    <dsp:sp modelId="{8A92CB07-30AF-4147-B915-EC73617FCE0B}">
      <dsp:nvSpPr>
        <dsp:cNvPr id="0" name=""/>
        <dsp:cNvSpPr/>
      </dsp:nvSpPr>
      <dsp:spPr>
        <a:xfrm>
          <a:off x="1752639" y="3053640"/>
          <a:ext cx="4988861" cy="34272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Ведомственные нормативные акты относительно вопросов семейного законодательства</a:t>
          </a:r>
        </a:p>
      </dsp:txBody>
      <dsp:txXfrm>
        <a:off x="1752639" y="3053640"/>
        <a:ext cx="4988861" cy="342721"/>
      </dsp:txXfrm>
    </dsp:sp>
  </dsp:spTree>
</dsp:drawing>
</file>

<file path=word/diagrams/drawing5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1145A9-98EC-4E25-BD7D-BB25E4194782}">
      <dsp:nvSpPr>
        <dsp:cNvPr id="0" name=""/>
        <dsp:cNvSpPr/>
      </dsp:nvSpPr>
      <dsp:spPr>
        <a:xfrm>
          <a:off x="335350" y="2059061"/>
          <a:ext cx="1407788" cy="7380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Система семейного права</a:t>
          </a:r>
        </a:p>
      </dsp:txBody>
      <dsp:txXfrm>
        <a:off x="356966" y="2080677"/>
        <a:ext cx="1364556" cy="694782"/>
      </dsp:txXfrm>
    </dsp:sp>
    <dsp:sp modelId="{89CF469F-4327-4EA7-993E-573E7B908B72}">
      <dsp:nvSpPr>
        <dsp:cNvPr id="0" name=""/>
        <dsp:cNvSpPr/>
      </dsp:nvSpPr>
      <dsp:spPr>
        <a:xfrm rot="16802153">
          <a:off x="1265544" y="1853522"/>
          <a:ext cx="1156772" cy="10020"/>
        </a:xfrm>
        <a:custGeom>
          <a:avLst/>
          <a:gdLst/>
          <a:ahLst/>
          <a:cxnLst/>
          <a:rect l="0" t="0" r="0" b="0"/>
          <a:pathLst>
            <a:path>
              <a:moveTo>
                <a:pt x="0" y="5010"/>
              </a:moveTo>
              <a:lnTo>
                <a:pt x="1156772" y="50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1815011" y="1829613"/>
        <a:ext cx="57838" cy="57838"/>
      </dsp:txXfrm>
    </dsp:sp>
    <dsp:sp modelId="{10DB4A7C-8BAD-4CED-A40C-BBF142E2103A}">
      <dsp:nvSpPr>
        <dsp:cNvPr id="0" name=""/>
        <dsp:cNvSpPr/>
      </dsp:nvSpPr>
      <dsp:spPr>
        <a:xfrm>
          <a:off x="1944723" y="920099"/>
          <a:ext cx="957573" cy="7377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Общая часть</a:t>
          </a:r>
        </a:p>
      </dsp:txBody>
      <dsp:txXfrm>
        <a:off x="1966332" y="941708"/>
        <a:ext cx="914355" cy="694575"/>
      </dsp:txXfrm>
    </dsp:sp>
    <dsp:sp modelId="{058E04B9-2A83-405C-8C9F-F521E8E8AD3E}">
      <dsp:nvSpPr>
        <dsp:cNvPr id="0" name=""/>
        <dsp:cNvSpPr/>
      </dsp:nvSpPr>
      <dsp:spPr>
        <a:xfrm rot="16791948">
          <a:off x="2414833" y="704429"/>
          <a:ext cx="1176511" cy="10020"/>
        </a:xfrm>
        <a:custGeom>
          <a:avLst/>
          <a:gdLst/>
          <a:ahLst/>
          <a:cxnLst/>
          <a:rect l="0" t="0" r="0" b="0"/>
          <a:pathLst>
            <a:path>
              <a:moveTo>
                <a:pt x="0" y="5010"/>
              </a:moveTo>
              <a:lnTo>
                <a:pt x="1176511" y="50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2973676" y="680026"/>
        <a:ext cx="58825" cy="58825"/>
      </dsp:txXfrm>
    </dsp:sp>
    <dsp:sp modelId="{87F48C75-6342-44A3-89A9-10027976A1C7}">
      <dsp:nvSpPr>
        <dsp:cNvPr id="0" name=""/>
        <dsp:cNvSpPr/>
      </dsp:nvSpPr>
      <dsp:spPr>
        <a:xfrm>
          <a:off x="3103881" y="3892"/>
          <a:ext cx="3418768" cy="2519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Задачи семейного права</a:t>
          </a:r>
        </a:p>
      </dsp:txBody>
      <dsp:txXfrm>
        <a:off x="3111261" y="11272"/>
        <a:ext cx="3404008" cy="237221"/>
      </dsp:txXfrm>
    </dsp:sp>
    <dsp:sp modelId="{18E3504E-3B17-4FC9-BC9F-27D55068AB95}">
      <dsp:nvSpPr>
        <dsp:cNvPr id="0" name=""/>
        <dsp:cNvSpPr/>
      </dsp:nvSpPr>
      <dsp:spPr>
        <a:xfrm rot="16983315">
          <a:off x="2556888" y="849318"/>
          <a:ext cx="892400" cy="10020"/>
        </a:xfrm>
        <a:custGeom>
          <a:avLst/>
          <a:gdLst/>
          <a:ahLst/>
          <a:cxnLst/>
          <a:rect l="0" t="0" r="0" b="0"/>
          <a:pathLst>
            <a:path>
              <a:moveTo>
                <a:pt x="0" y="5010"/>
              </a:moveTo>
              <a:lnTo>
                <a:pt x="892400" y="50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2980778" y="832018"/>
        <a:ext cx="44620" cy="44620"/>
      </dsp:txXfrm>
    </dsp:sp>
    <dsp:sp modelId="{02A6C1A5-A3E4-4BF4-B9DF-07FFB62E4D17}">
      <dsp:nvSpPr>
        <dsp:cNvPr id="0" name=""/>
        <dsp:cNvSpPr/>
      </dsp:nvSpPr>
      <dsp:spPr>
        <a:xfrm>
          <a:off x="3103881" y="293671"/>
          <a:ext cx="3418768" cy="2519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Основные начала семейного права</a:t>
          </a:r>
        </a:p>
      </dsp:txBody>
      <dsp:txXfrm>
        <a:off x="3111261" y="301051"/>
        <a:ext cx="3404008" cy="237221"/>
      </dsp:txXfrm>
    </dsp:sp>
    <dsp:sp modelId="{24AD8F2E-1B01-40EA-AA6B-C77E6FFA8DCB}">
      <dsp:nvSpPr>
        <dsp:cNvPr id="0" name=""/>
        <dsp:cNvSpPr/>
      </dsp:nvSpPr>
      <dsp:spPr>
        <a:xfrm rot="17350740">
          <a:off x="2696281" y="994207"/>
          <a:ext cx="613614" cy="10020"/>
        </a:xfrm>
        <a:custGeom>
          <a:avLst/>
          <a:gdLst/>
          <a:ahLst/>
          <a:cxnLst/>
          <a:rect l="0" t="0" r="0" b="0"/>
          <a:pathLst>
            <a:path>
              <a:moveTo>
                <a:pt x="0" y="5010"/>
              </a:moveTo>
              <a:lnTo>
                <a:pt x="613614" y="50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987748" y="983877"/>
        <a:ext cx="30680" cy="30680"/>
      </dsp:txXfrm>
    </dsp:sp>
    <dsp:sp modelId="{58DACC16-D4DC-41F9-85A9-4AF18187583A}">
      <dsp:nvSpPr>
        <dsp:cNvPr id="0" name=""/>
        <dsp:cNvSpPr/>
      </dsp:nvSpPr>
      <dsp:spPr>
        <a:xfrm>
          <a:off x="3103881" y="583449"/>
          <a:ext cx="3418768" cy="2519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Круг регулируемых отношений</a:t>
          </a:r>
        </a:p>
      </dsp:txBody>
      <dsp:txXfrm>
        <a:off x="3111261" y="590829"/>
        <a:ext cx="3404008" cy="237221"/>
      </dsp:txXfrm>
    </dsp:sp>
    <dsp:sp modelId="{49271634-7DF6-4D73-BABD-425782AB3AF5}">
      <dsp:nvSpPr>
        <dsp:cNvPr id="0" name=""/>
        <dsp:cNvSpPr/>
      </dsp:nvSpPr>
      <dsp:spPr>
        <a:xfrm rot="18289469">
          <a:off x="2826589" y="1139096"/>
          <a:ext cx="352998" cy="10020"/>
        </a:xfrm>
        <a:custGeom>
          <a:avLst/>
          <a:gdLst/>
          <a:ahLst/>
          <a:cxnLst/>
          <a:rect l="0" t="0" r="0" b="0"/>
          <a:pathLst>
            <a:path>
              <a:moveTo>
                <a:pt x="0" y="5010"/>
              </a:moveTo>
              <a:lnTo>
                <a:pt x="352998" y="50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994264" y="1135282"/>
        <a:ext cx="17649" cy="17649"/>
      </dsp:txXfrm>
    </dsp:sp>
    <dsp:sp modelId="{AFF59F91-ECED-4D4E-8E62-AA3C9411798D}">
      <dsp:nvSpPr>
        <dsp:cNvPr id="0" name=""/>
        <dsp:cNvSpPr/>
      </dsp:nvSpPr>
      <dsp:spPr>
        <a:xfrm>
          <a:off x="3103881" y="873227"/>
          <a:ext cx="3418768" cy="2519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Субъекты семейного права</a:t>
          </a:r>
        </a:p>
      </dsp:txBody>
      <dsp:txXfrm>
        <a:off x="3111261" y="880607"/>
        <a:ext cx="3404008" cy="237221"/>
      </dsp:txXfrm>
    </dsp:sp>
    <dsp:sp modelId="{D167ABB1-BC58-4CE7-BE34-DE8221EEF572}">
      <dsp:nvSpPr>
        <dsp:cNvPr id="0" name=""/>
        <dsp:cNvSpPr/>
      </dsp:nvSpPr>
      <dsp:spPr>
        <a:xfrm>
          <a:off x="2902296" y="1283985"/>
          <a:ext cx="201584" cy="10020"/>
        </a:xfrm>
        <a:custGeom>
          <a:avLst/>
          <a:gdLst/>
          <a:ahLst/>
          <a:cxnLst/>
          <a:rect l="0" t="0" r="0" b="0"/>
          <a:pathLst>
            <a:path>
              <a:moveTo>
                <a:pt x="0" y="5010"/>
              </a:moveTo>
              <a:lnTo>
                <a:pt x="201584" y="50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998049" y="1283956"/>
        <a:ext cx="10079" cy="10079"/>
      </dsp:txXfrm>
    </dsp:sp>
    <dsp:sp modelId="{373CF4ED-EA4B-4020-B08A-D1033A4B691A}">
      <dsp:nvSpPr>
        <dsp:cNvPr id="0" name=""/>
        <dsp:cNvSpPr/>
      </dsp:nvSpPr>
      <dsp:spPr>
        <a:xfrm>
          <a:off x="3103881" y="1163005"/>
          <a:ext cx="3418768" cy="2519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Источники семейного права</a:t>
          </a:r>
        </a:p>
      </dsp:txBody>
      <dsp:txXfrm>
        <a:off x="3111261" y="1170385"/>
        <a:ext cx="3404008" cy="237221"/>
      </dsp:txXfrm>
    </dsp:sp>
    <dsp:sp modelId="{212FF53C-498C-4682-9A93-091D95F40832}">
      <dsp:nvSpPr>
        <dsp:cNvPr id="0" name=""/>
        <dsp:cNvSpPr/>
      </dsp:nvSpPr>
      <dsp:spPr>
        <a:xfrm rot="3310531">
          <a:off x="2826589" y="1428875"/>
          <a:ext cx="352998" cy="10020"/>
        </a:xfrm>
        <a:custGeom>
          <a:avLst/>
          <a:gdLst/>
          <a:ahLst/>
          <a:cxnLst/>
          <a:rect l="0" t="0" r="0" b="0"/>
          <a:pathLst>
            <a:path>
              <a:moveTo>
                <a:pt x="0" y="5010"/>
              </a:moveTo>
              <a:lnTo>
                <a:pt x="352998" y="50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994264" y="1425060"/>
        <a:ext cx="17649" cy="17649"/>
      </dsp:txXfrm>
    </dsp:sp>
    <dsp:sp modelId="{4A9F87D3-F561-45C5-94C6-0D013B4B1CDD}">
      <dsp:nvSpPr>
        <dsp:cNvPr id="0" name=""/>
        <dsp:cNvSpPr/>
      </dsp:nvSpPr>
      <dsp:spPr>
        <a:xfrm>
          <a:off x="3103881" y="1452783"/>
          <a:ext cx="3418768" cy="2519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Основания применения гражданского законодательства</a:t>
          </a:r>
        </a:p>
      </dsp:txBody>
      <dsp:txXfrm>
        <a:off x="3111261" y="1460163"/>
        <a:ext cx="3404008" cy="237221"/>
      </dsp:txXfrm>
    </dsp:sp>
    <dsp:sp modelId="{4A1BCE3F-1488-4F0A-9AC5-BC0941C0FCD9}">
      <dsp:nvSpPr>
        <dsp:cNvPr id="0" name=""/>
        <dsp:cNvSpPr/>
      </dsp:nvSpPr>
      <dsp:spPr>
        <a:xfrm rot="4249260">
          <a:off x="2696281" y="1573764"/>
          <a:ext cx="613614" cy="10020"/>
        </a:xfrm>
        <a:custGeom>
          <a:avLst/>
          <a:gdLst/>
          <a:ahLst/>
          <a:cxnLst/>
          <a:rect l="0" t="0" r="0" b="0"/>
          <a:pathLst>
            <a:path>
              <a:moveTo>
                <a:pt x="0" y="5010"/>
              </a:moveTo>
              <a:lnTo>
                <a:pt x="613614" y="50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987748" y="1563434"/>
        <a:ext cx="30680" cy="30680"/>
      </dsp:txXfrm>
    </dsp:sp>
    <dsp:sp modelId="{426D6AFC-55E3-422F-A4C2-1C2C6B195EAD}">
      <dsp:nvSpPr>
        <dsp:cNvPr id="0" name=""/>
        <dsp:cNvSpPr/>
      </dsp:nvSpPr>
      <dsp:spPr>
        <a:xfrm>
          <a:off x="3103881" y="1742562"/>
          <a:ext cx="3418768" cy="2519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Условия осуществления семейных прав</a:t>
          </a:r>
        </a:p>
      </dsp:txBody>
      <dsp:txXfrm>
        <a:off x="3111261" y="1749942"/>
        <a:ext cx="3404008" cy="237221"/>
      </dsp:txXfrm>
    </dsp:sp>
    <dsp:sp modelId="{2BB077FB-D546-48FA-9468-CE40F70DECE9}">
      <dsp:nvSpPr>
        <dsp:cNvPr id="0" name=""/>
        <dsp:cNvSpPr/>
      </dsp:nvSpPr>
      <dsp:spPr>
        <a:xfrm rot="4616685">
          <a:off x="2556888" y="1718653"/>
          <a:ext cx="892400" cy="10020"/>
        </a:xfrm>
        <a:custGeom>
          <a:avLst/>
          <a:gdLst/>
          <a:ahLst/>
          <a:cxnLst/>
          <a:rect l="0" t="0" r="0" b="0"/>
          <a:pathLst>
            <a:path>
              <a:moveTo>
                <a:pt x="0" y="5010"/>
              </a:moveTo>
              <a:lnTo>
                <a:pt x="892400" y="50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980778" y="1701353"/>
        <a:ext cx="44620" cy="44620"/>
      </dsp:txXfrm>
    </dsp:sp>
    <dsp:sp modelId="{BC872D15-7494-4251-A7B6-B65369CEAE0D}">
      <dsp:nvSpPr>
        <dsp:cNvPr id="0" name=""/>
        <dsp:cNvSpPr/>
      </dsp:nvSpPr>
      <dsp:spPr>
        <a:xfrm>
          <a:off x="3103881" y="2032340"/>
          <a:ext cx="3418768" cy="2519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Исполнение семейных обязанностей</a:t>
          </a:r>
        </a:p>
      </dsp:txBody>
      <dsp:txXfrm>
        <a:off x="3111261" y="2039720"/>
        <a:ext cx="3404008" cy="237221"/>
      </dsp:txXfrm>
    </dsp:sp>
    <dsp:sp modelId="{60616776-3672-46CF-B79B-83FA4F93821E}">
      <dsp:nvSpPr>
        <dsp:cNvPr id="0" name=""/>
        <dsp:cNvSpPr/>
      </dsp:nvSpPr>
      <dsp:spPr>
        <a:xfrm rot="4808052">
          <a:off x="2414833" y="1863542"/>
          <a:ext cx="1176511" cy="10020"/>
        </a:xfrm>
        <a:custGeom>
          <a:avLst/>
          <a:gdLst/>
          <a:ahLst/>
          <a:cxnLst/>
          <a:rect l="0" t="0" r="0" b="0"/>
          <a:pathLst>
            <a:path>
              <a:moveTo>
                <a:pt x="0" y="5010"/>
              </a:moveTo>
              <a:lnTo>
                <a:pt x="1176511" y="50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973676" y="1839139"/>
        <a:ext cx="58825" cy="58825"/>
      </dsp:txXfrm>
    </dsp:sp>
    <dsp:sp modelId="{6540BBFD-96E6-4B49-AA69-63EC3930CA2F}">
      <dsp:nvSpPr>
        <dsp:cNvPr id="0" name=""/>
        <dsp:cNvSpPr/>
      </dsp:nvSpPr>
      <dsp:spPr>
        <a:xfrm>
          <a:off x="3103881" y="2322118"/>
          <a:ext cx="3418768" cy="2519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Порядок и срок защиты семейных прав</a:t>
          </a:r>
        </a:p>
      </dsp:txBody>
      <dsp:txXfrm>
        <a:off x="3111261" y="2329498"/>
        <a:ext cx="3404008" cy="237221"/>
      </dsp:txXfrm>
    </dsp:sp>
    <dsp:sp modelId="{5A66198E-A1ED-484B-AFA7-A9905556685B}">
      <dsp:nvSpPr>
        <dsp:cNvPr id="0" name=""/>
        <dsp:cNvSpPr/>
      </dsp:nvSpPr>
      <dsp:spPr>
        <a:xfrm rot="4797847">
          <a:off x="1265544" y="2992595"/>
          <a:ext cx="1156772" cy="10020"/>
        </a:xfrm>
        <a:custGeom>
          <a:avLst/>
          <a:gdLst/>
          <a:ahLst/>
          <a:cxnLst/>
          <a:rect l="0" t="0" r="0" b="0"/>
          <a:pathLst>
            <a:path>
              <a:moveTo>
                <a:pt x="0" y="5010"/>
              </a:moveTo>
              <a:lnTo>
                <a:pt x="1156772" y="50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1815011" y="2968686"/>
        <a:ext cx="57838" cy="57838"/>
      </dsp:txXfrm>
    </dsp:sp>
    <dsp:sp modelId="{9B9C7296-4707-4616-B42B-DBD7300432F0}">
      <dsp:nvSpPr>
        <dsp:cNvPr id="0" name=""/>
        <dsp:cNvSpPr/>
      </dsp:nvSpPr>
      <dsp:spPr>
        <a:xfrm>
          <a:off x="1944723" y="3198245"/>
          <a:ext cx="957573" cy="7377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Специальная часть</a:t>
          </a:r>
        </a:p>
      </dsp:txBody>
      <dsp:txXfrm>
        <a:off x="1966332" y="3219854"/>
        <a:ext cx="914355" cy="694575"/>
      </dsp:txXfrm>
    </dsp:sp>
    <dsp:sp modelId="{155F3ACE-89A9-4B80-ADA3-FE6A659F8912}">
      <dsp:nvSpPr>
        <dsp:cNvPr id="0" name=""/>
        <dsp:cNvSpPr/>
      </dsp:nvSpPr>
      <dsp:spPr>
        <a:xfrm rot="17019786">
          <a:off x="2576386" y="3147504"/>
          <a:ext cx="853404" cy="10020"/>
        </a:xfrm>
        <a:custGeom>
          <a:avLst/>
          <a:gdLst/>
          <a:ahLst/>
          <a:cxnLst/>
          <a:rect l="0" t="0" r="0" b="0"/>
          <a:pathLst>
            <a:path>
              <a:moveTo>
                <a:pt x="0" y="5010"/>
              </a:moveTo>
              <a:lnTo>
                <a:pt x="853404" y="50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2981753" y="3131179"/>
        <a:ext cx="42670" cy="42670"/>
      </dsp:txXfrm>
    </dsp:sp>
    <dsp:sp modelId="{F2D26F14-1604-43AB-ABFB-81D3FF9EEAE1}">
      <dsp:nvSpPr>
        <dsp:cNvPr id="0" name=""/>
        <dsp:cNvSpPr/>
      </dsp:nvSpPr>
      <dsp:spPr>
        <a:xfrm>
          <a:off x="3103881" y="2611896"/>
          <a:ext cx="3418768" cy="2519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Брак</a:t>
          </a:r>
        </a:p>
      </dsp:txBody>
      <dsp:txXfrm>
        <a:off x="3111261" y="2619276"/>
        <a:ext cx="3404008" cy="237221"/>
      </dsp:txXfrm>
    </dsp:sp>
    <dsp:sp modelId="{4EFD01AC-8250-45E6-BCE9-1A303FA22B9E}">
      <dsp:nvSpPr>
        <dsp:cNvPr id="0" name=""/>
        <dsp:cNvSpPr/>
      </dsp:nvSpPr>
      <dsp:spPr>
        <a:xfrm rot="17429345">
          <a:off x="2715134" y="3292393"/>
          <a:ext cx="575909" cy="10020"/>
        </a:xfrm>
        <a:custGeom>
          <a:avLst/>
          <a:gdLst/>
          <a:ahLst/>
          <a:cxnLst/>
          <a:rect l="0" t="0" r="0" b="0"/>
          <a:pathLst>
            <a:path>
              <a:moveTo>
                <a:pt x="0" y="5010"/>
              </a:moveTo>
              <a:lnTo>
                <a:pt x="575909" y="50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988691" y="3283006"/>
        <a:ext cx="28795" cy="28795"/>
      </dsp:txXfrm>
    </dsp:sp>
    <dsp:sp modelId="{7F8B040E-F36C-4A78-A5BD-A79E8584560E}">
      <dsp:nvSpPr>
        <dsp:cNvPr id="0" name=""/>
        <dsp:cNvSpPr/>
      </dsp:nvSpPr>
      <dsp:spPr>
        <a:xfrm>
          <a:off x="3103881" y="2901675"/>
          <a:ext cx="3418768" cy="2519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Права и обязанности супругов</a:t>
          </a:r>
        </a:p>
      </dsp:txBody>
      <dsp:txXfrm>
        <a:off x="3111261" y="2909055"/>
        <a:ext cx="3404008" cy="237221"/>
      </dsp:txXfrm>
    </dsp:sp>
    <dsp:sp modelId="{CE3BCF78-B2AF-49D9-8C17-8B6051850B5E}">
      <dsp:nvSpPr>
        <dsp:cNvPr id="0" name=""/>
        <dsp:cNvSpPr/>
      </dsp:nvSpPr>
      <dsp:spPr>
        <a:xfrm rot="18534866">
          <a:off x="2842632" y="3437282"/>
          <a:ext cx="320913" cy="10020"/>
        </a:xfrm>
        <a:custGeom>
          <a:avLst/>
          <a:gdLst/>
          <a:ahLst/>
          <a:cxnLst/>
          <a:rect l="0" t="0" r="0" b="0"/>
          <a:pathLst>
            <a:path>
              <a:moveTo>
                <a:pt x="0" y="5010"/>
              </a:moveTo>
              <a:lnTo>
                <a:pt x="320913" y="50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995066" y="3434270"/>
        <a:ext cx="16045" cy="16045"/>
      </dsp:txXfrm>
    </dsp:sp>
    <dsp:sp modelId="{78D54541-7689-4EEA-A4DB-FC030237EF3B}">
      <dsp:nvSpPr>
        <dsp:cNvPr id="0" name=""/>
        <dsp:cNvSpPr/>
      </dsp:nvSpPr>
      <dsp:spPr>
        <a:xfrm>
          <a:off x="3103881" y="3191453"/>
          <a:ext cx="3418768" cy="2519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Права и обязанности родителей и детей</a:t>
          </a:r>
        </a:p>
      </dsp:txBody>
      <dsp:txXfrm>
        <a:off x="3111261" y="3198833"/>
        <a:ext cx="3404008" cy="237221"/>
      </dsp:txXfrm>
    </dsp:sp>
    <dsp:sp modelId="{A63F18A6-5E61-4168-8753-8DAA55875DD3}">
      <dsp:nvSpPr>
        <dsp:cNvPr id="0" name=""/>
        <dsp:cNvSpPr/>
      </dsp:nvSpPr>
      <dsp:spPr>
        <a:xfrm rot="674711">
          <a:off x="2900323" y="3582171"/>
          <a:ext cx="205530" cy="10020"/>
        </a:xfrm>
        <a:custGeom>
          <a:avLst/>
          <a:gdLst/>
          <a:ahLst/>
          <a:cxnLst/>
          <a:rect l="0" t="0" r="0" b="0"/>
          <a:pathLst>
            <a:path>
              <a:moveTo>
                <a:pt x="0" y="5010"/>
              </a:moveTo>
              <a:lnTo>
                <a:pt x="205530" y="50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997950" y="3582043"/>
        <a:ext cx="10276" cy="10276"/>
      </dsp:txXfrm>
    </dsp:sp>
    <dsp:sp modelId="{0C2CA857-E19B-4270-81CE-2C8CB88B992C}">
      <dsp:nvSpPr>
        <dsp:cNvPr id="0" name=""/>
        <dsp:cNvSpPr/>
      </dsp:nvSpPr>
      <dsp:spPr>
        <a:xfrm>
          <a:off x="3103881" y="3481231"/>
          <a:ext cx="3418768" cy="2519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Алиментные обязательства</a:t>
          </a:r>
        </a:p>
      </dsp:txBody>
      <dsp:txXfrm>
        <a:off x="3111261" y="3488611"/>
        <a:ext cx="3404008" cy="237221"/>
      </dsp:txXfrm>
    </dsp:sp>
    <dsp:sp modelId="{BF41B569-6489-4BBF-895F-0608AC2E66C2}">
      <dsp:nvSpPr>
        <dsp:cNvPr id="0" name=""/>
        <dsp:cNvSpPr/>
      </dsp:nvSpPr>
      <dsp:spPr>
        <a:xfrm rot="3514190">
          <a:off x="2809799" y="3727060"/>
          <a:ext cx="386578" cy="10020"/>
        </a:xfrm>
        <a:custGeom>
          <a:avLst/>
          <a:gdLst/>
          <a:ahLst/>
          <a:cxnLst/>
          <a:rect l="0" t="0" r="0" b="0"/>
          <a:pathLst>
            <a:path>
              <a:moveTo>
                <a:pt x="0" y="5010"/>
              </a:moveTo>
              <a:lnTo>
                <a:pt x="386578" y="50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993424" y="3722406"/>
        <a:ext cx="19328" cy="19328"/>
      </dsp:txXfrm>
    </dsp:sp>
    <dsp:sp modelId="{4258B827-274C-4F29-9CBD-5B58B814F2AD}">
      <dsp:nvSpPr>
        <dsp:cNvPr id="0" name=""/>
        <dsp:cNvSpPr/>
      </dsp:nvSpPr>
      <dsp:spPr>
        <a:xfrm>
          <a:off x="3103881" y="3771009"/>
          <a:ext cx="3418768" cy="2519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Формы воспитания детей, оставшихся без попечения родителей</a:t>
          </a:r>
        </a:p>
      </dsp:txBody>
      <dsp:txXfrm>
        <a:off x="3111261" y="3778389"/>
        <a:ext cx="3404008" cy="237221"/>
      </dsp:txXfrm>
    </dsp:sp>
    <dsp:sp modelId="{C279E608-3FB5-49FD-99F6-D9A492B881ED}">
      <dsp:nvSpPr>
        <dsp:cNvPr id="0" name=""/>
        <dsp:cNvSpPr/>
      </dsp:nvSpPr>
      <dsp:spPr>
        <a:xfrm rot="4467012">
          <a:off x="2627104" y="3924354"/>
          <a:ext cx="751969" cy="10020"/>
        </a:xfrm>
        <a:custGeom>
          <a:avLst/>
          <a:gdLst/>
          <a:ahLst/>
          <a:cxnLst/>
          <a:rect l="0" t="0" r="0" b="0"/>
          <a:pathLst>
            <a:path>
              <a:moveTo>
                <a:pt x="0" y="5010"/>
              </a:moveTo>
              <a:lnTo>
                <a:pt x="751969" y="50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984289" y="3910565"/>
        <a:ext cx="37598" cy="37598"/>
      </dsp:txXfrm>
    </dsp:sp>
    <dsp:sp modelId="{72D3692B-396F-40AF-99B5-B2E119370E9F}">
      <dsp:nvSpPr>
        <dsp:cNvPr id="0" name=""/>
        <dsp:cNvSpPr/>
      </dsp:nvSpPr>
      <dsp:spPr>
        <a:xfrm>
          <a:off x="3103881" y="4060788"/>
          <a:ext cx="3418768" cy="4615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Применение семейного законнодательства к семейным отношениям с участием иностранцев и лиц без гражданств</a:t>
          </a:r>
        </a:p>
      </dsp:txBody>
      <dsp:txXfrm>
        <a:off x="3117401" y="4074308"/>
        <a:ext cx="3391728" cy="434559"/>
      </dsp:txXfrm>
    </dsp:sp>
  </dsp:spTree>
</dsp:drawing>
</file>

<file path=word/diagrams/drawing5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D1B638-DA4D-434B-BED3-34076C8C00A5}">
      <dsp:nvSpPr>
        <dsp:cNvPr id="0" name=""/>
        <dsp:cNvSpPr/>
      </dsp:nvSpPr>
      <dsp:spPr>
        <a:xfrm>
          <a:off x="3238" y="22291"/>
          <a:ext cx="5551255" cy="10318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b="0" i="0" kern="1200"/>
            <a:t>Семейный кодекс РФ не содержит определе­ния брака. Анализ норм действующего СК РФ позволяет опреде­лить </a:t>
          </a:r>
          <a:r>
            <a:rPr lang="ru-RU" sz="1100" b="1" i="1" kern="1200"/>
            <a:t>брак как добровольный и равноправный союз мужчины и женщины, на­правленный на создание семьи, подлежащий обязательной государственной регистрации, порождающий для них взаимные личные и имущественные пра­ва и обязанности.</a:t>
          </a:r>
          <a:endParaRPr lang="ru-RU" sz="1100" kern="1200"/>
        </a:p>
      </dsp:txBody>
      <dsp:txXfrm>
        <a:off x="33461" y="52514"/>
        <a:ext cx="5490809" cy="971445"/>
      </dsp:txXfrm>
    </dsp:sp>
    <dsp:sp modelId="{337ADB0B-BD53-4406-9506-23EC5DD3884D}">
      <dsp:nvSpPr>
        <dsp:cNvPr id="0" name=""/>
        <dsp:cNvSpPr/>
      </dsp:nvSpPr>
      <dsp:spPr>
        <a:xfrm>
          <a:off x="558363" y="1054183"/>
          <a:ext cx="557225" cy="319041"/>
        </a:xfrm>
        <a:custGeom>
          <a:avLst/>
          <a:gdLst/>
          <a:ahLst/>
          <a:cxnLst/>
          <a:rect l="0" t="0" r="0" b="0"/>
          <a:pathLst>
            <a:path>
              <a:moveTo>
                <a:pt x="0" y="0"/>
              </a:moveTo>
              <a:lnTo>
                <a:pt x="0" y="319041"/>
              </a:lnTo>
              <a:lnTo>
                <a:pt x="557225" y="3190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C0DF1B-151F-4148-8C1F-BF92E090C18E}">
      <dsp:nvSpPr>
        <dsp:cNvPr id="0" name=""/>
        <dsp:cNvSpPr/>
      </dsp:nvSpPr>
      <dsp:spPr>
        <a:xfrm>
          <a:off x="1115589" y="1107164"/>
          <a:ext cx="5764132" cy="5321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t" anchorCtr="0">
          <a:noAutofit/>
        </a:bodyPr>
        <a:lstStyle/>
        <a:p>
          <a:pPr lvl="0" algn="l" defTabSz="533400">
            <a:lnSpc>
              <a:spcPct val="100000"/>
            </a:lnSpc>
            <a:spcBef>
              <a:spcPct val="0"/>
            </a:spcBef>
            <a:spcAft>
              <a:spcPct val="35000"/>
            </a:spcAft>
          </a:pPr>
          <a:r>
            <a:rPr lang="ru-RU" sz="1200" kern="1200"/>
            <a:t>Условия заключения брака</a:t>
          </a:r>
        </a:p>
        <a:p>
          <a:pPr marL="57150" lvl="1" indent="-57150" algn="l" defTabSz="488950">
            <a:lnSpc>
              <a:spcPts val="700"/>
            </a:lnSpc>
            <a:spcBef>
              <a:spcPct val="0"/>
            </a:spcBef>
            <a:spcAft>
              <a:spcPct val="15000"/>
            </a:spcAft>
            <a:buChar char="••"/>
          </a:pPr>
          <a:r>
            <a:rPr lang="ru-RU" sz="1100" kern="1200"/>
            <a:t>взаимное добровольное согласия мужчины и женщины, вступающих в брак</a:t>
          </a:r>
        </a:p>
        <a:p>
          <a:pPr marL="57150" lvl="1" indent="-57150" algn="l" defTabSz="488950">
            <a:lnSpc>
              <a:spcPts val="1000"/>
            </a:lnSpc>
            <a:spcBef>
              <a:spcPct val="0"/>
            </a:spcBef>
            <a:spcAft>
              <a:spcPct val="15000"/>
            </a:spcAft>
            <a:buChar char="••"/>
          </a:pPr>
          <a:r>
            <a:rPr lang="ru-RU" sz="1100" kern="1200"/>
            <a:t>достижение ими брачного возраста</a:t>
          </a:r>
        </a:p>
      </dsp:txBody>
      <dsp:txXfrm>
        <a:off x="1131174" y="1122749"/>
        <a:ext cx="5732962" cy="500950"/>
      </dsp:txXfrm>
    </dsp:sp>
    <dsp:sp modelId="{35871359-076D-4B1C-8DE4-DE8264879DDC}">
      <dsp:nvSpPr>
        <dsp:cNvPr id="0" name=""/>
        <dsp:cNvSpPr/>
      </dsp:nvSpPr>
      <dsp:spPr>
        <a:xfrm>
          <a:off x="558363" y="1054183"/>
          <a:ext cx="549439" cy="1123986"/>
        </a:xfrm>
        <a:custGeom>
          <a:avLst/>
          <a:gdLst/>
          <a:ahLst/>
          <a:cxnLst/>
          <a:rect l="0" t="0" r="0" b="0"/>
          <a:pathLst>
            <a:path>
              <a:moveTo>
                <a:pt x="0" y="0"/>
              </a:moveTo>
              <a:lnTo>
                <a:pt x="0" y="1123986"/>
              </a:lnTo>
              <a:lnTo>
                <a:pt x="549439" y="11239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4F8CA1-CEB3-441E-968D-F7769E86803A}">
      <dsp:nvSpPr>
        <dsp:cNvPr id="0" name=""/>
        <dsp:cNvSpPr/>
      </dsp:nvSpPr>
      <dsp:spPr>
        <a:xfrm>
          <a:off x="1107803" y="1697948"/>
          <a:ext cx="5764132" cy="96044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t" anchorCtr="0">
          <a:noAutofit/>
        </a:bodyPr>
        <a:lstStyle/>
        <a:p>
          <a:pPr lvl="0" algn="l" defTabSz="533400">
            <a:lnSpc>
              <a:spcPct val="100000"/>
            </a:lnSpc>
            <a:spcBef>
              <a:spcPct val="0"/>
            </a:spcBef>
            <a:spcAft>
              <a:spcPct val="35000"/>
            </a:spcAft>
          </a:pPr>
          <a:r>
            <a:rPr lang="ru-RU" sz="1200" kern="1200"/>
            <a:t>Препятствия к браку</a:t>
          </a:r>
        </a:p>
        <a:p>
          <a:pPr marL="57150" lvl="1" indent="-57150" algn="l" defTabSz="488950">
            <a:lnSpc>
              <a:spcPts val="700"/>
            </a:lnSpc>
            <a:spcBef>
              <a:spcPct val="0"/>
            </a:spcBef>
            <a:spcAft>
              <a:spcPct val="15000"/>
            </a:spcAft>
            <a:buChar char="••"/>
          </a:pPr>
          <a:r>
            <a:rPr lang="ru-RU" sz="1100" kern="1200" baseline="0"/>
            <a:t>состояние в другом зарегестрированном браке</a:t>
          </a:r>
        </a:p>
        <a:p>
          <a:pPr marL="57150" lvl="1" indent="-57150" algn="l" defTabSz="488950">
            <a:lnSpc>
              <a:spcPts val="1000"/>
            </a:lnSpc>
            <a:spcBef>
              <a:spcPct val="0"/>
            </a:spcBef>
            <a:spcAft>
              <a:spcPct val="15000"/>
            </a:spcAft>
            <a:buChar char="••"/>
          </a:pPr>
          <a:r>
            <a:rPr lang="ru-RU" sz="1100" kern="1200" baseline="0"/>
            <a:t>близкое родство</a:t>
          </a:r>
        </a:p>
        <a:p>
          <a:pPr marL="57150" lvl="1" indent="-57150" algn="l" defTabSz="488950">
            <a:lnSpc>
              <a:spcPts val="1000"/>
            </a:lnSpc>
            <a:spcBef>
              <a:spcPct val="0"/>
            </a:spcBef>
            <a:spcAft>
              <a:spcPct val="15000"/>
            </a:spcAft>
            <a:buChar char="••"/>
          </a:pPr>
          <a:r>
            <a:rPr lang="ru-RU" sz="1100" kern="1200" baseline="0"/>
            <a:t>наличие отношений между усыновителями и усынавленными</a:t>
          </a:r>
        </a:p>
        <a:p>
          <a:pPr marL="57150" lvl="1" indent="-57150" algn="l" defTabSz="488950">
            <a:lnSpc>
              <a:spcPts val="1000"/>
            </a:lnSpc>
            <a:spcBef>
              <a:spcPct val="0"/>
            </a:spcBef>
            <a:spcAft>
              <a:spcPts val="600"/>
            </a:spcAft>
            <a:buChar char="••"/>
          </a:pPr>
          <a:r>
            <a:rPr lang="ru-RU" sz="1100" kern="1200" baseline="0"/>
            <a:t>недееспособность хотя бы одного из желающих вступить в брак лиц вследствие психического расстройства</a:t>
          </a:r>
        </a:p>
      </dsp:txBody>
      <dsp:txXfrm>
        <a:off x="1135933" y="1726078"/>
        <a:ext cx="5707872" cy="904182"/>
      </dsp:txXfrm>
    </dsp:sp>
    <dsp:sp modelId="{1CD3C3EA-43EC-46F4-8550-D83D5B50D249}">
      <dsp:nvSpPr>
        <dsp:cNvPr id="0" name=""/>
        <dsp:cNvSpPr/>
      </dsp:nvSpPr>
      <dsp:spPr>
        <a:xfrm>
          <a:off x="558363" y="1054183"/>
          <a:ext cx="543587" cy="2238515"/>
        </a:xfrm>
        <a:custGeom>
          <a:avLst/>
          <a:gdLst/>
          <a:ahLst/>
          <a:cxnLst/>
          <a:rect l="0" t="0" r="0" b="0"/>
          <a:pathLst>
            <a:path>
              <a:moveTo>
                <a:pt x="0" y="0"/>
              </a:moveTo>
              <a:lnTo>
                <a:pt x="0" y="2238515"/>
              </a:lnTo>
              <a:lnTo>
                <a:pt x="543587" y="22385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EA82AB-8A2F-4664-9248-019012248EAD}">
      <dsp:nvSpPr>
        <dsp:cNvPr id="0" name=""/>
        <dsp:cNvSpPr/>
      </dsp:nvSpPr>
      <dsp:spPr>
        <a:xfrm>
          <a:off x="1101950" y="2749558"/>
          <a:ext cx="5764132" cy="108628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t" anchorCtr="0">
          <a:noAutofit/>
        </a:bodyPr>
        <a:lstStyle/>
        <a:p>
          <a:pPr lvl="0" algn="l" defTabSz="533400">
            <a:lnSpc>
              <a:spcPct val="100000"/>
            </a:lnSpc>
            <a:spcBef>
              <a:spcPct val="0"/>
            </a:spcBef>
            <a:spcAft>
              <a:spcPct val="35000"/>
            </a:spcAft>
          </a:pPr>
          <a:r>
            <a:rPr lang="ru-RU" sz="1200" kern="1200"/>
            <a:t>Основания для расторжения брака в административном порядке</a:t>
          </a:r>
        </a:p>
        <a:p>
          <a:pPr marL="57150" lvl="1" indent="-57150" algn="l" defTabSz="488950">
            <a:lnSpc>
              <a:spcPts val="800"/>
            </a:lnSpc>
            <a:spcBef>
              <a:spcPct val="0"/>
            </a:spcBef>
            <a:spcAft>
              <a:spcPct val="15000"/>
            </a:spcAft>
            <a:buChar char="••"/>
          </a:pPr>
          <a:r>
            <a:rPr lang="ru-RU" sz="1100" kern="1200"/>
            <a:t>при взаимном согласии на расторжение брака супругов, не имеющих общих несовершеннолетних детей</a:t>
          </a:r>
        </a:p>
        <a:p>
          <a:pPr marL="57150" lvl="1" indent="-57150" algn="l" defTabSz="488950">
            <a:lnSpc>
              <a:spcPts val="1000"/>
            </a:lnSpc>
            <a:spcBef>
              <a:spcPct val="0"/>
            </a:spcBef>
            <a:spcAft>
              <a:spcPts val="0"/>
            </a:spcAft>
            <a:buChar char="••"/>
          </a:pPr>
          <a:r>
            <a:rPr lang="ru-RU" sz="1100" kern="1200"/>
            <a:t>по заявлению одного из супругов независимо от наличия у супругов общих несовершеннолетних детей, если другой супруг: признан судом безвестно отсутствующим, признан судом недееспособным либо осуждён за совершение преступления к лишению свободы на срок свыше трёх лет</a:t>
          </a:r>
        </a:p>
      </dsp:txBody>
      <dsp:txXfrm>
        <a:off x="1133766" y="2781374"/>
        <a:ext cx="5700500" cy="1022648"/>
      </dsp:txXfrm>
    </dsp:sp>
    <dsp:sp modelId="{E5D5F7B5-8F32-4F61-9875-2C524A2E3C1D}">
      <dsp:nvSpPr>
        <dsp:cNvPr id="0" name=""/>
        <dsp:cNvSpPr/>
      </dsp:nvSpPr>
      <dsp:spPr>
        <a:xfrm>
          <a:off x="558363" y="1054183"/>
          <a:ext cx="555125" cy="3341311"/>
        </a:xfrm>
        <a:custGeom>
          <a:avLst/>
          <a:gdLst/>
          <a:ahLst/>
          <a:cxnLst/>
          <a:rect l="0" t="0" r="0" b="0"/>
          <a:pathLst>
            <a:path>
              <a:moveTo>
                <a:pt x="0" y="0"/>
              </a:moveTo>
              <a:lnTo>
                <a:pt x="0" y="3341311"/>
              </a:lnTo>
              <a:lnTo>
                <a:pt x="555125" y="33413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485C3D-32A9-4554-8E41-636FC01AE987}">
      <dsp:nvSpPr>
        <dsp:cNvPr id="0" name=""/>
        <dsp:cNvSpPr/>
      </dsp:nvSpPr>
      <dsp:spPr>
        <a:xfrm>
          <a:off x="1113489" y="3921520"/>
          <a:ext cx="5740822" cy="94794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t" anchorCtr="0">
          <a:noAutofit/>
        </a:bodyPr>
        <a:lstStyle/>
        <a:p>
          <a:pPr lvl="0" algn="l" defTabSz="533400">
            <a:lnSpc>
              <a:spcPct val="100000"/>
            </a:lnSpc>
            <a:spcBef>
              <a:spcPct val="0"/>
            </a:spcBef>
            <a:spcAft>
              <a:spcPts val="0"/>
            </a:spcAft>
          </a:pPr>
          <a:r>
            <a:rPr lang="ru-RU" sz="1200" kern="1200"/>
            <a:t>Основания для расторжения брака в судебном порядке</a:t>
          </a:r>
        </a:p>
        <a:p>
          <a:pPr marL="57150" lvl="1" indent="-57150" algn="l" defTabSz="488950">
            <a:lnSpc>
              <a:spcPts val="1000"/>
            </a:lnSpc>
            <a:spcBef>
              <a:spcPct val="0"/>
            </a:spcBef>
            <a:spcAft>
              <a:spcPts val="0"/>
            </a:spcAft>
            <a:buChar char="••"/>
          </a:pPr>
          <a:r>
            <a:rPr lang="ru-RU" sz="1100" kern="1200"/>
            <a:t>наличие взаимного согласия на развод супругов, имеющих общих несовершеннолетних детей</a:t>
          </a:r>
        </a:p>
        <a:p>
          <a:pPr marL="57150" lvl="1" indent="-57150" algn="l" defTabSz="488950">
            <a:lnSpc>
              <a:spcPts val="1000"/>
            </a:lnSpc>
            <a:spcBef>
              <a:spcPct val="0"/>
            </a:spcBef>
            <a:spcAft>
              <a:spcPts val="0"/>
            </a:spcAft>
            <a:buChar char="••"/>
          </a:pPr>
          <a:r>
            <a:rPr lang="ru-RU" sz="1100" kern="1200"/>
            <a:t>отсутствие согласия одного из супругов на расторжение брака</a:t>
          </a:r>
        </a:p>
        <a:p>
          <a:pPr marL="57150" lvl="1" indent="-57150" algn="l" defTabSz="488950">
            <a:lnSpc>
              <a:spcPts val="1000"/>
            </a:lnSpc>
            <a:spcBef>
              <a:spcPct val="0"/>
            </a:spcBef>
            <a:spcAft>
              <a:spcPts val="0"/>
            </a:spcAft>
            <a:buChar char="••"/>
          </a:pPr>
          <a:r>
            <a:rPr lang="ru-RU" sz="1100" kern="1200"/>
            <a:t>уклонение супруга, брак которого может быть расторгнут в административном порядке, от расторжения брака в органах ЗАГС</a:t>
          </a:r>
        </a:p>
      </dsp:txBody>
      <dsp:txXfrm>
        <a:off x="1141253" y="3949284"/>
        <a:ext cx="5685294" cy="892420"/>
      </dsp:txXfrm>
    </dsp:sp>
    <dsp:sp modelId="{A775F1DB-4AE7-4208-AF6A-7567BF79C72D}">
      <dsp:nvSpPr>
        <dsp:cNvPr id="0" name=""/>
        <dsp:cNvSpPr/>
      </dsp:nvSpPr>
      <dsp:spPr>
        <a:xfrm>
          <a:off x="558363" y="1054183"/>
          <a:ext cx="547593" cy="4443521"/>
        </a:xfrm>
        <a:custGeom>
          <a:avLst/>
          <a:gdLst/>
          <a:ahLst/>
          <a:cxnLst/>
          <a:rect l="0" t="0" r="0" b="0"/>
          <a:pathLst>
            <a:path>
              <a:moveTo>
                <a:pt x="0" y="0"/>
              </a:moveTo>
              <a:lnTo>
                <a:pt x="0" y="4443521"/>
              </a:lnTo>
              <a:lnTo>
                <a:pt x="547593" y="44435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5506F6-F123-4BFA-A1A7-87FC6206F4DD}">
      <dsp:nvSpPr>
        <dsp:cNvPr id="0" name=""/>
        <dsp:cNvSpPr/>
      </dsp:nvSpPr>
      <dsp:spPr>
        <a:xfrm>
          <a:off x="1105956" y="4973622"/>
          <a:ext cx="5740822" cy="10481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t" anchorCtr="0">
          <a:noAutofit/>
        </a:bodyPr>
        <a:lstStyle/>
        <a:p>
          <a:pPr lvl="0" algn="l" defTabSz="533400">
            <a:lnSpc>
              <a:spcPct val="100000"/>
            </a:lnSpc>
            <a:spcBef>
              <a:spcPct val="0"/>
            </a:spcBef>
            <a:spcAft>
              <a:spcPts val="0"/>
            </a:spcAft>
          </a:pPr>
          <a:r>
            <a:rPr lang="ru-RU" sz="1200" kern="1200"/>
            <a:t>Брак признаётся недействительным</a:t>
          </a:r>
        </a:p>
        <a:p>
          <a:pPr marL="57150" lvl="1" indent="-57150" algn="l" defTabSz="488950">
            <a:lnSpc>
              <a:spcPts val="1000"/>
            </a:lnSpc>
            <a:spcBef>
              <a:spcPct val="0"/>
            </a:spcBef>
            <a:spcAft>
              <a:spcPts val="0"/>
            </a:spcAft>
            <a:buChar char="••"/>
          </a:pPr>
          <a:r>
            <a:rPr lang="ru-RU" sz="1100" kern="1200"/>
            <a:t>при нарушении условия заключения брака</a:t>
          </a:r>
        </a:p>
        <a:p>
          <a:pPr marL="57150" lvl="1" indent="-57150" algn="l" defTabSz="488950">
            <a:lnSpc>
              <a:spcPts val="1000"/>
            </a:lnSpc>
            <a:spcBef>
              <a:spcPct val="0"/>
            </a:spcBef>
            <a:spcAft>
              <a:spcPts val="0"/>
            </a:spcAft>
            <a:buChar char="••"/>
          </a:pPr>
          <a:r>
            <a:rPr lang="ru-RU" sz="1100" kern="1200"/>
            <a:t>при наличии препятствий к засключению брака</a:t>
          </a:r>
        </a:p>
        <a:p>
          <a:pPr marL="57150" lvl="1" indent="-57150" algn="l" defTabSz="488950">
            <a:lnSpc>
              <a:spcPts val="1000"/>
            </a:lnSpc>
            <a:spcBef>
              <a:spcPct val="0"/>
            </a:spcBef>
            <a:spcAft>
              <a:spcPts val="0"/>
            </a:spcAft>
            <a:buChar char="••"/>
          </a:pPr>
          <a:r>
            <a:rPr lang="ru-RU" sz="1100" kern="1200"/>
            <a:t>в случае заключения фиктивного брака, т.е. если супруги или один из них зарегистрировали брак без намерения создать семью</a:t>
          </a:r>
        </a:p>
        <a:p>
          <a:pPr marL="57150" lvl="1" indent="-57150" algn="l" defTabSz="488950">
            <a:lnSpc>
              <a:spcPts val="1000"/>
            </a:lnSpc>
            <a:spcBef>
              <a:spcPct val="0"/>
            </a:spcBef>
            <a:spcAft>
              <a:spcPts val="0"/>
            </a:spcAft>
            <a:buChar char="••"/>
          </a:pPr>
          <a:r>
            <a:rPr lang="ru-RU" sz="1100" kern="1200"/>
            <a:t>в сулчае сокрытия одним из супругов от другого наличия ВИЧ-инфекции иди венерического заболевания</a:t>
          </a:r>
        </a:p>
      </dsp:txBody>
      <dsp:txXfrm>
        <a:off x="1136656" y="5004322"/>
        <a:ext cx="5679422" cy="986764"/>
      </dsp:txXfrm>
    </dsp:sp>
  </dsp:spTree>
</dsp:drawing>
</file>

<file path=word/diagrams/drawing5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AB3C7A-B9EF-4BC4-B9A7-02E4D4F37887}">
      <dsp:nvSpPr>
        <dsp:cNvPr id="0" name=""/>
        <dsp:cNvSpPr/>
      </dsp:nvSpPr>
      <dsp:spPr>
        <a:xfrm>
          <a:off x="2099" y="45720"/>
          <a:ext cx="6023221" cy="85343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ru-RU" sz="1200" kern="1200"/>
            <a:t>Алиментное обязательство </a:t>
          </a:r>
          <a:r>
            <a:rPr lang="ru-RU" sz="1100" kern="1200"/>
            <a:t>- </a:t>
          </a:r>
        </a:p>
        <a:p>
          <a:pPr lvl="0" algn="ctr" defTabSz="533400">
            <a:lnSpc>
              <a:spcPct val="90000"/>
            </a:lnSpc>
            <a:spcBef>
              <a:spcPct val="0"/>
            </a:spcBef>
            <a:spcAft>
              <a:spcPct val="35000"/>
            </a:spcAft>
          </a:pPr>
          <a:r>
            <a:rPr lang="ru-RU" sz="1100" kern="1200"/>
            <a:t>это "правоотношение, возникающее на основании предусмотренных законом юридических фактов: соглашения сторон или решения суда, в силу которого одни члены семьи обязаны преоставлять содержание другим её членам, а последние вправе его требовать</a:t>
          </a:r>
        </a:p>
      </dsp:txBody>
      <dsp:txXfrm>
        <a:off x="27095" y="70716"/>
        <a:ext cx="5973229" cy="803447"/>
      </dsp:txXfrm>
    </dsp:sp>
  </dsp:spTree>
</dsp:drawing>
</file>

<file path=word/diagrams/drawing5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EE8924-3262-4162-A8FC-F91F52579F80}">
      <dsp:nvSpPr>
        <dsp:cNvPr id="0" name=""/>
        <dsp:cNvSpPr/>
      </dsp:nvSpPr>
      <dsp:spPr>
        <a:xfrm>
          <a:off x="110" y="14947"/>
          <a:ext cx="4220317" cy="38581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b="0" i="0" kern="1200"/>
            <a:t>Алиментное обязательство возникает на основании следующих юридических фактов:</a:t>
          </a:r>
          <a:endParaRPr lang="ru-RU" sz="1100" kern="1200"/>
        </a:p>
      </dsp:txBody>
      <dsp:txXfrm>
        <a:off x="11410" y="26247"/>
        <a:ext cx="4197717" cy="363213"/>
      </dsp:txXfrm>
    </dsp:sp>
    <dsp:sp modelId="{28AB7934-53C5-4ABF-827E-A376F4A1F045}">
      <dsp:nvSpPr>
        <dsp:cNvPr id="0" name=""/>
        <dsp:cNvSpPr/>
      </dsp:nvSpPr>
      <dsp:spPr>
        <a:xfrm>
          <a:off x="422142" y="400760"/>
          <a:ext cx="422031" cy="227267"/>
        </a:xfrm>
        <a:custGeom>
          <a:avLst/>
          <a:gdLst/>
          <a:ahLst/>
          <a:cxnLst/>
          <a:rect l="0" t="0" r="0" b="0"/>
          <a:pathLst>
            <a:path>
              <a:moveTo>
                <a:pt x="0" y="0"/>
              </a:moveTo>
              <a:lnTo>
                <a:pt x="0" y="227267"/>
              </a:lnTo>
              <a:lnTo>
                <a:pt x="422031" y="22726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31FA5F-9C28-474F-8E79-420DBBB80874}">
      <dsp:nvSpPr>
        <dsp:cNvPr id="0" name=""/>
        <dsp:cNvSpPr/>
      </dsp:nvSpPr>
      <dsp:spPr>
        <a:xfrm>
          <a:off x="844173" y="496863"/>
          <a:ext cx="5891795" cy="26232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b="0" i="0" kern="1200"/>
            <a:t>наличие между субъектами семейных отношений</a:t>
          </a:r>
          <a:endParaRPr lang="ru-RU" sz="1100" kern="1200"/>
        </a:p>
      </dsp:txBody>
      <dsp:txXfrm>
        <a:off x="851856" y="504546"/>
        <a:ext cx="5876429" cy="246961"/>
      </dsp:txXfrm>
    </dsp:sp>
    <dsp:sp modelId="{77E2A364-4AE5-4862-98AD-F1CF7E2A97E9}">
      <dsp:nvSpPr>
        <dsp:cNvPr id="0" name=""/>
        <dsp:cNvSpPr/>
      </dsp:nvSpPr>
      <dsp:spPr>
        <a:xfrm>
          <a:off x="422142" y="400760"/>
          <a:ext cx="422031" cy="617437"/>
        </a:xfrm>
        <a:custGeom>
          <a:avLst/>
          <a:gdLst/>
          <a:ahLst/>
          <a:cxnLst/>
          <a:rect l="0" t="0" r="0" b="0"/>
          <a:pathLst>
            <a:path>
              <a:moveTo>
                <a:pt x="0" y="0"/>
              </a:moveTo>
              <a:lnTo>
                <a:pt x="0" y="617437"/>
              </a:lnTo>
              <a:lnTo>
                <a:pt x="422031" y="6174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685C70-FE49-4A3E-BEE5-D67BAC4A0E78}">
      <dsp:nvSpPr>
        <dsp:cNvPr id="0" name=""/>
        <dsp:cNvSpPr/>
      </dsp:nvSpPr>
      <dsp:spPr>
        <a:xfrm>
          <a:off x="844173" y="855295"/>
          <a:ext cx="5891795" cy="32580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b="0" i="0" kern="1200"/>
            <a:t>наличие необходимых для алиментирования условий, установленных соглашением сторон или законом</a:t>
          </a:r>
          <a:endParaRPr lang="ru-RU" sz="1100" kern="1200"/>
        </a:p>
      </dsp:txBody>
      <dsp:txXfrm>
        <a:off x="853716" y="864838"/>
        <a:ext cx="5872709" cy="306720"/>
      </dsp:txXfrm>
    </dsp:sp>
    <dsp:sp modelId="{0CC1F574-2150-4D8C-9168-CF1AA5718BC0}">
      <dsp:nvSpPr>
        <dsp:cNvPr id="0" name=""/>
        <dsp:cNvSpPr/>
      </dsp:nvSpPr>
      <dsp:spPr>
        <a:xfrm>
          <a:off x="422142" y="400760"/>
          <a:ext cx="422031" cy="1007608"/>
        </a:xfrm>
        <a:custGeom>
          <a:avLst/>
          <a:gdLst/>
          <a:ahLst/>
          <a:cxnLst/>
          <a:rect l="0" t="0" r="0" b="0"/>
          <a:pathLst>
            <a:path>
              <a:moveTo>
                <a:pt x="0" y="0"/>
              </a:moveTo>
              <a:lnTo>
                <a:pt x="0" y="1007608"/>
              </a:lnTo>
              <a:lnTo>
                <a:pt x="422031" y="100760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CEA721-7644-40C0-B5DF-25C23AE43450}">
      <dsp:nvSpPr>
        <dsp:cNvPr id="0" name=""/>
        <dsp:cNvSpPr/>
      </dsp:nvSpPr>
      <dsp:spPr>
        <a:xfrm>
          <a:off x="844173" y="1277204"/>
          <a:ext cx="5891795" cy="26232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ru-RU" sz="1100" b="0" i="0" kern="1200"/>
            <a:t>соглашение сторон об уплате алиментов или решение суда об уплате алиментов.</a:t>
          </a:r>
          <a:endParaRPr lang="ru-RU" sz="1100" kern="1200"/>
        </a:p>
      </dsp:txBody>
      <dsp:txXfrm>
        <a:off x="851856" y="1284887"/>
        <a:ext cx="5876429" cy="246961"/>
      </dsp:txXfrm>
    </dsp:sp>
  </dsp:spTree>
</dsp:drawing>
</file>

<file path=word/diagrams/drawing5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464F55-79CD-460D-9BB7-84F2CC18339D}">
      <dsp:nvSpPr>
        <dsp:cNvPr id="0" name=""/>
        <dsp:cNvSpPr/>
      </dsp:nvSpPr>
      <dsp:spPr>
        <a:xfrm>
          <a:off x="1830019" y="4788084"/>
          <a:ext cx="200374" cy="1467802"/>
        </a:xfrm>
        <a:custGeom>
          <a:avLst/>
          <a:gdLst/>
          <a:ahLst/>
          <a:cxnLst/>
          <a:rect l="0" t="0" r="0" b="0"/>
          <a:pathLst>
            <a:path>
              <a:moveTo>
                <a:pt x="0" y="0"/>
              </a:moveTo>
              <a:lnTo>
                <a:pt x="100187" y="0"/>
              </a:lnTo>
              <a:lnTo>
                <a:pt x="100187" y="1467802"/>
              </a:lnTo>
              <a:lnTo>
                <a:pt x="200374" y="14678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893171" y="5484950"/>
        <a:ext cx="74070" cy="74070"/>
      </dsp:txXfrm>
    </dsp:sp>
    <dsp:sp modelId="{C4CF3A3A-82C5-472E-A46B-F12069604A69}">
      <dsp:nvSpPr>
        <dsp:cNvPr id="0" name=""/>
        <dsp:cNvSpPr/>
      </dsp:nvSpPr>
      <dsp:spPr>
        <a:xfrm>
          <a:off x="1830019" y="4788084"/>
          <a:ext cx="200374" cy="707748"/>
        </a:xfrm>
        <a:custGeom>
          <a:avLst/>
          <a:gdLst/>
          <a:ahLst/>
          <a:cxnLst/>
          <a:rect l="0" t="0" r="0" b="0"/>
          <a:pathLst>
            <a:path>
              <a:moveTo>
                <a:pt x="0" y="0"/>
              </a:moveTo>
              <a:lnTo>
                <a:pt x="100187" y="0"/>
              </a:lnTo>
              <a:lnTo>
                <a:pt x="100187" y="707748"/>
              </a:lnTo>
              <a:lnTo>
                <a:pt x="200374" y="7077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911817" y="5123569"/>
        <a:ext cx="36778" cy="36778"/>
      </dsp:txXfrm>
    </dsp:sp>
    <dsp:sp modelId="{2BBA5738-428D-4470-AFE0-0A5FDFBAAC96}">
      <dsp:nvSpPr>
        <dsp:cNvPr id="0" name=""/>
        <dsp:cNvSpPr/>
      </dsp:nvSpPr>
      <dsp:spPr>
        <a:xfrm>
          <a:off x="1830019" y="4690552"/>
          <a:ext cx="200374" cy="97531"/>
        </a:xfrm>
        <a:custGeom>
          <a:avLst/>
          <a:gdLst/>
          <a:ahLst/>
          <a:cxnLst/>
          <a:rect l="0" t="0" r="0" b="0"/>
          <a:pathLst>
            <a:path>
              <a:moveTo>
                <a:pt x="0" y="97531"/>
              </a:moveTo>
              <a:lnTo>
                <a:pt x="100187" y="97531"/>
              </a:lnTo>
              <a:lnTo>
                <a:pt x="100187" y="0"/>
              </a:lnTo>
              <a:lnTo>
                <a:pt x="200374"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924635" y="4733747"/>
        <a:ext cx="11142" cy="11142"/>
      </dsp:txXfrm>
    </dsp:sp>
    <dsp:sp modelId="{B43DF49B-7CBD-4576-A5FB-992B7C2E3165}">
      <dsp:nvSpPr>
        <dsp:cNvPr id="0" name=""/>
        <dsp:cNvSpPr/>
      </dsp:nvSpPr>
      <dsp:spPr>
        <a:xfrm>
          <a:off x="1830019" y="3967156"/>
          <a:ext cx="200374" cy="820928"/>
        </a:xfrm>
        <a:custGeom>
          <a:avLst/>
          <a:gdLst/>
          <a:ahLst/>
          <a:cxnLst/>
          <a:rect l="0" t="0" r="0" b="0"/>
          <a:pathLst>
            <a:path>
              <a:moveTo>
                <a:pt x="0" y="820928"/>
              </a:moveTo>
              <a:lnTo>
                <a:pt x="100187" y="820928"/>
              </a:lnTo>
              <a:lnTo>
                <a:pt x="100187" y="0"/>
              </a:lnTo>
              <a:lnTo>
                <a:pt x="200374"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909081" y="4356494"/>
        <a:ext cx="42251" cy="42251"/>
      </dsp:txXfrm>
    </dsp:sp>
    <dsp:sp modelId="{ABB0D007-E786-4AE4-A83F-18CAE2778144}">
      <dsp:nvSpPr>
        <dsp:cNvPr id="0" name=""/>
        <dsp:cNvSpPr/>
      </dsp:nvSpPr>
      <dsp:spPr>
        <a:xfrm>
          <a:off x="1830019" y="3304634"/>
          <a:ext cx="200374" cy="1483450"/>
        </a:xfrm>
        <a:custGeom>
          <a:avLst/>
          <a:gdLst/>
          <a:ahLst/>
          <a:cxnLst/>
          <a:rect l="0" t="0" r="0" b="0"/>
          <a:pathLst>
            <a:path>
              <a:moveTo>
                <a:pt x="0" y="1483450"/>
              </a:moveTo>
              <a:lnTo>
                <a:pt x="100187" y="1483450"/>
              </a:lnTo>
              <a:lnTo>
                <a:pt x="100187" y="0"/>
              </a:lnTo>
              <a:lnTo>
                <a:pt x="200374"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892783" y="4008936"/>
        <a:ext cx="74846" cy="74846"/>
      </dsp:txXfrm>
    </dsp:sp>
    <dsp:sp modelId="{40D2216A-AB7F-4A31-A81A-12727A893290}">
      <dsp:nvSpPr>
        <dsp:cNvPr id="0" name=""/>
        <dsp:cNvSpPr/>
      </dsp:nvSpPr>
      <dsp:spPr>
        <a:xfrm>
          <a:off x="523126" y="3178317"/>
          <a:ext cx="200374" cy="1609766"/>
        </a:xfrm>
        <a:custGeom>
          <a:avLst/>
          <a:gdLst/>
          <a:ahLst/>
          <a:cxnLst/>
          <a:rect l="0" t="0" r="0" b="0"/>
          <a:pathLst>
            <a:path>
              <a:moveTo>
                <a:pt x="0" y="0"/>
              </a:moveTo>
              <a:lnTo>
                <a:pt x="100187" y="0"/>
              </a:lnTo>
              <a:lnTo>
                <a:pt x="100187" y="1609766"/>
              </a:lnTo>
              <a:lnTo>
                <a:pt x="200374" y="160976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582758" y="3942646"/>
        <a:ext cx="81109" cy="81109"/>
      </dsp:txXfrm>
    </dsp:sp>
    <dsp:sp modelId="{30CDEBF3-5C59-4DAA-937B-18B3A7EFE8B4}">
      <dsp:nvSpPr>
        <dsp:cNvPr id="0" name=""/>
        <dsp:cNvSpPr/>
      </dsp:nvSpPr>
      <dsp:spPr>
        <a:xfrm>
          <a:off x="1830019" y="1568551"/>
          <a:ext cx="200374" cy="1142129"/>
        </a:xfrm>
        <a:custGeom>
          <a:avLst/>
          <a:gdLst/>
          <a:ahLst/>
          <a:cxnLst/>
          <a:rect l="0" t="0" r="0" b="0"/>
          <a:pathLst>
            <a:path>
              <a:moveTo>
                <a:pt x="0" y="0"/>
              </a:moveTo>
              <a:lnTo>
                <a:pt x="100187" y="0"/>
              </a:lnTo>
              <a:lnTo>
                <a:pt x="100187" y="1142129"/>
              </a:lnTo>
              <a:lnTo>
                <a:pt x="200374" y="11421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901217" y="2110626"/>
        <a:ext cx="57978" cy="57978"/>
      </dsp:txXfrm>
    </dsp:sp>
    <dsp:sp modelId="{5917711C-596A-4591-89E2-EE8F64614A65}">
      <dsp:nvSpPr>
        <dsp:cNvPr id="0" name=""/>
        <dsp:cNvSpPr/>
      </dsp:nvSpPr>
      <dsp:spPr>
        <a:xfrm>
          <a:off x="1830019" y="1568551"/>
          <a:ext cx="200374" cy="517730"/>
        </a:xfrm>
        <a:custGeom>
          <a:avLst/>
          <a:gdLst/>
          <a:ahLst/>
          <a:cxnLst/>
          <a:rect l="0" t="0" r="0" b="0"/>
          <a:pathLst>
            <a:path>
              <a:moveTo>
                <a:pt x="0" y="0"/>
              </a:moveTo>
              <a:lnTo>
                <a:pt x="100187" y="0"/>
              </a:lnTo>
              <a:lnTo>
                <a:pt x="100187" y="517730"/>
              </a:lnTo>
              <a:lnTo>
                <a:pt x="200374" y="5177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916328" y="1813537"/>
        <a:ext cx="27757" cy="27757"/>
      </dsp:txXfrm>
    </dsp:sp>
    <dsp:sp modelId="{A5AE5642-98B1-450A-AFE4-D81F29F1DA8F}">
      <dsp:nvSpPr>
        <dsp:cNvPr id="0" name=""/>
        <dsp:cNvSpPr/>
      </dsp:nvSpPr>
      <dsp:spPr>
        <a:xfrm>
          <a:off x="1830019" y="1461882"/>
          <a:ext cx="200374" cy="106668"/>
        </a:xfrm>
        <a:custGeom>
          <a:avLst/>
          <a:gdLst/>
          <a:ahLst/>
          <a:cxnLst/>
          <a:rect l="0" t="0" r="0" b="0"/>
          <a:pathLst>
            <a:path>
              <a:moveTo>
                <a:pt x="0" y="106668"/>
              </a:moveTo>
              <a:lnTo>
                <a:pt x="100187" y="106668"/>
              </a:lnTo>
              <a:lnTo>
                <a:pt x="100187" y="0"/>
              </a:lnTo>
              <a:lnTo>
                <a:pt x="200374"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924531" y="1509541"/>
        <a:ext cx="11349" cy="11349"/>
      </dsp:txXfrm>
    </dsp:sp>
    <dsp:sp modelId="{0EA60BFB-5EF1-4F71-9608-C7BC692192BB}">
      <dsp:nvSpPr>
        <dsp:cNvPr id="0" name=""/>
        <dsp:cNvSpPr/>
      </dsp:nvSpPr>
      <dsp:spPr>
        <a:xfrm>
          <a:off x="1830019" y="944152"/>
          <a:ext cx="200374" cy="624399"/>
        </a:xfrm>
        <a:custGeom>
          <a:avLst/>
          <a:gdLst/>
          <a:ahLst/>
          <a:cxnLst/>
          <a:rect l="0" t="0" r="0" b="0"/>
          <a:pathLst>
            <a:path>
              <a:moveTo>
                <a:pt x="0" y="624399"/>
              </a:moveTo>
              <a:lnTo>
                <a:pt x="100187" y="624399"/>
              </a:lnTo>
              <a:lnTo>
                <a:pt x="100187" y="0"/>
              </a:lnTo>
              <a:lnTo>
                <a:pt x="200374"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913812" y="1239957"/>
        <a:ext cx="32788" cy="32788"/>
      </dsp:txXfrm>
    </dsp:sp>
    <dsp:sp modelId="{5E157FFA-ED05-4E9C-AC32-37062C59DBB2}">
      <dsp:nvSpPr>
        <dsp:cNvPr id="0" name=""/>
        <dsp:cNvSpPr/>
      </dsp:nvSpPr>
      <dsp:spPr>
        <a:xfrm>
          <a:off x="1830019" y="426421"/>
          <a:ext cx="200374" cy="1142129"/>
        </a:xfrm>
        <a:custGeom>
          <a:avLst/>
          <a:gdLst/>
          <a:ahLst/>
          <a:cxnLst/>
          <a:rect l="0" t="0" r="0" b="0"/>
          <a:pathLst>
            <a:path>
              <a:moveTo>
                <a:pt x="0" y="1142129"/>
              </a:moveTo>
              <a:lnTo>
                <a:pt x="100187" y="1142129"/>
              </a:lnTo>
              <a:lnTo>
                <a:pt x="100187" y="0"/>
              </a:lnTo>
              <a:lnTo>
                <a:pt x="200374"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901217" y="968497"/>
        <a:ext cx="57978" cy="57978"/>
      </dsp:txXfrm>
    </dsp:sp>
    <dsp:sp modelId="{9874EA4C-11D8-4B77-8077-FBE0B552F165}">
      <dsp:nvSpPr>
        <dsp:cNvPr id="0" name=""/>
        <dsp:cNvSpPr/>
      </dsp:nvSpPr>
      <dsp:spPr>
        <a:xfrm>
          <a:off x="523126" y="1568551"/>
          <a:ext cx="200374" cy="1609766"/>
        </a:xfrm>
        <a:custGeom>
          <a:avLst/>
          <a:gdLst/>
          <a:ahLst/>
          <a:cxnLst/>
          <a:rect l="0" t="0" r="0" b="0"/>
          <a:pathLst>
            <a:path>
              <a:moveTo>
                <a:pt x="0" y="1609766"/>
              </a:moveTo>
              <a:lnTo>
                <a:pt x="100187" y="1609766"/>
              </a:lnTo>
              <a:lnTo>
                <a:pt x="100187" y="0"/>
              </a:lnTo>
              <a:lnTo>
                <a:pt x="200374"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582758" y="2332879"/>
        <a:ext cx="81109" cy="81109"/>
      </dsp:txXfrm>
    </dsp:sp>
    <dsp:sp modelId="{D403862C-51D2-4EFD-B9BA-E970CBDDE7E8}">
      <dsp:nvSpPr>
        <dsp:cNvPr id="0" name=""/>
        <dsp:cNvSpPr/>
      </dsp:nvSpPr>
      <dsp:spPr>
        <a:xfrm rot="16200000">
          <a:off x="-970733" y="2919678"/>
          <a:ext cx="2470440" cy="5172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Раздел </a:t>
          </a:r>
          <a:r>
            <a:rPr lang="en-US" sz="1200" kern="1200"/>
            <a:t>V</a:t>
          </a:r>
          <a:r>
            <a:rPr lang="ru-RU" sz="1200" kern="1200"/>
            <a:t> СК РФ предусматривает алиментные обязательства:</a:t>
          </a:r>
        </a:p>
      </dsp:txBody>
      <dsp:txXfrm>
        <a:off x="-970733" y="2919678"/>
        <a:ext cx="2470440" cy="517278"/>
      </dsp:txXfrm>
    </dsp:sp>
    <dsp:sp modelId="{BBAEA9ED-9C2A-409F-9C69-EA6078828461}">
      <dsp:nvSpPr>
        <dsp:cNvPr id="0" name=""/>
        <dsp:cNvSpPr/>
      </dsp:nvSpPr>
      <dsp:spPr>
        <a:xfrm>
          <a:off x="723500" y="1330409"/>
          <a:ext cx="1106518" cy="47628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Первой очереди</a:t>
          </a:r>
        </a:p>
      </dsp:txBody>
      <dsp:txXfrm>
        <a:off x="723500" y="1330409"/>
        <a:ext cx="1106518" cy="476283"/>
      </dsp:txXfrm>
    </dsp:sp>
    <dsp:sp modelId="{F914D521-39E1-4391-8699-18A0AA4333A4}">
      <dsp:nvSpPr>
        <dsp:cNvPr id="0" name=""/>
        <dsp:cNvSpPr/>
      </dsp:nvSpPr>
      <dsp:spPr>
        <a:xfrm>
          <a:off x="2030394" y="205737"/>
          <a:ext cx="4593157" cy="4413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Обязанности родителей по содержанию несовершеннолетник детей</a:t>
          </a:r>
        </a:p>
      </dsp:txBody>
      <dsp:txXfrm>
        <a:off x="2030394" y="205737"/>
        <a:ext cx="4593157" cy="441367"/>
      </dsp:txXfrm>
    </dsp:sp>
    <dsp:sp modelId="{6BA4418A-A379-4E79-9380-BEB854E7C153}">
      <dsp:nvSpPr>
        <dsp:cNvPr id="0" name=""/>
        <dsp:cNvSpPr/>
      </dsp:nvSpPr>
      <dsp:spPr>
        <a:xfrm>
          <a:off x="2030394" y="723468"/>
          <a:ext cx="4593157" cy="4413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Обязанности родителей по содержанию своих нетрудоспособных, нуждающихся в помощи совершеннолетних детей</a:t>
          </a:r>
        </a:p>
      </dsp:txBody>
      <dsp:txXfrm>
        <a:off x="2030394" y="723468"/>
        <a:ext cx="4593157" cy="441367"/>
      </dsp:txXfrm>
    </dsp:sp>
    <dsp:sp modelId="{1AD435B1-2709-4B8C-B42C-D2DE788E36A7}">
      <dsp:nvSpPr>
        <dsp:cNvPr id="0" name=""/>
        <dsp:cNvSpPr/>
      </dsp:nvSpPr>
      <dsp:spPr>
        <a:xfrm>
          <a:off x="2030394" y="1241198"/>
          <a:ext cx="4593157" cy="4413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Обязанности трудоспособных совершеннолетних детей по содержанию своих нетрудоспособных нуждающихся родителей</a:t>
          </a:r>
        </a:p>
      </dsp:txBody>
      <dsp:txXfrm>
        <a:off x="2030394" y="1241198"/>
        <a:ext cx="4593157" cy="441367"/>
      </dsp:txXfrm>
    </dsp:sp>
    <dsp:sp modelId="{66972640-D31E-4AAE-865C-73F3A6251584}">
      <dsp:nvSpPr>
        <dsp:cNvPr id="0" name=""/>
        <dsp:cNvSpPr/>
      </dsp:nvSpPr>
      <dsp:spPr>
        <a:xfrm>
          <a:off x="2030394" y="1758928"/>
          <a:ext cx="4593157" cy="6547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Обязанности супруга, жены в период беременности и в течение трёх лет со дня рождения общаего ребёнка, нуждающегося супруга, осущесвляющешл уход за общям ребёнком-инвалидом до достижения ребёнком 18 дет или за общим ребёнком инвалидом детства </a:t>
          </a:r>
          <a:r>
            <a:rPr lang="en-US" sz="1100" kern="1200"/>
            <a:t>I </a:t>
          </a:r>
          <a:r>
            <a:rPr lang="ru-RU" sz="1100" kern="1200"/>
            <a:t>группы</a:t>
          </a:r>
        </a:p>
      </dsp:txBody>
      <dsp:txXfrm>
        <a:off x="2030394" y="1758928"/>
        <a:ext cx="4593157" cy="654705"/>
      </dsp:txXfrm>
    </dsp:sp>
    <dsp:sp modelId="{416E9802-6072-49F7-A711-52E49692EC55}">
      <dsp:nvSpPr>
        <dsp:cNvPr id="0" name=""/>
        <dsp:cNvSpPr/>
      </dsp:nvSpPr>
      <dsp:spPr>
        <a:xfrm>
          <a:off x="2030394" y="2489996"/>
          <a:ext cx="4593157" cy="4413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Обязанности бывшего супруга по содержанию не вступившего в новый брак по основаниям, указанным в СК РФ</a:t>
          </a:r>
        </a:p>
      </dsp:txBody>
      <dsp:txXfrm>
        <a:off x="2030394" y="2489996"/>
        <a:ext cx="4593157" cy="441367"/>
      </dsp:txXfrm>
    </dsp:sp>
    <dsp:sp modelId="{C9A21DD4-9612-4C28-94BA-CB81CC28496E}">
      <dsp:nvSpPr>
        <dsp:cNvPr id="0" name=""/>
        <dsp:cNvSpPr/>
      </dsp:nvSpPr>
      <dsp:spPr>
        <a:xfrm>
          <a:off x="723500" y="4549942"/>
          <a:ext cx="1106518" cy="47628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Второй очереди</a:t>
          </a:r>
        </a:p>
      </dsp:txBody>
      <dsp:txXfrm>
        <a:off x="723500" y="4549942"/>
        <a:ext cx="1106518" cy="476283"/>
      </dsp:txXfrm>
    </dsp:sp>
    <dsp:sp modelId="{D1059385-28D8-4705-962F-B50F7F6FD546}">
      <dsp:nvSpPr>
        <dsp:cNvPr id="0" name=""/>
        <dsp:cNvSpPr/>
      </dsp:nvSpPr>
      <dsp:spPr>
        <a:xfrm>
          <a:off x="2030394" y="3007726"/>
          <a:ext cx="4593157" cy="5938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Обязанности совершеннолетних братьев и сестёр по содержанию своих несовершеннолетних и нетрудоспособных братьев и сестёр, в случае невозможности получения последними содержания от своих родителей</a:t>
          </a:r>
        </a:p>
      </dsp:txBody>
      <dsp:txXfrm>
        <a:off x="2030394" y="3007726"/>
        <a:ext cx="4593157" cy="593814"/>
      </dsp:txXfrm>
    </dsp:sp>
    <dsp:sp modelId="{798466B2-500F-4CD9-B89B-6CE53DE7ECF1}">
      <dsp:nvSpPr>
        <dsp:cNvPr id="0" name=""/>
        <dsp:cNvSpPr/>
      </dsp:nvSpPr>
      <dsp:spPr>
        <a:xfrm>
          <a:off x="2030394" y="3677903"/>
          <a:ext cx="4593157" cy="5785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Обязанности дедушки и бабушки по содержанию несовершеннолетних и нетрудоспособных совершеннолетних внуков в случае невозможности получения последними содержания от своих родителей</a:t>
          </a:r>
        </a:p>
      </dsp:txBody>
      <dsp:txXfrm>
        <a:off x="2030394" y="3677903"/>
        <a:ext cx="4593157" cy="578505"/>
      </dsp:txXfrm>
    </dsp:sp>
    <dsp:sp modelId="{B5ACD1BB-5606-4D1C-B961-DDC1074767A8}">
      <dsp:nvSpPr>
        <dsp:cNvPr id="0" name=""/>
        <dsp:cNvSpPr/>
      </dsp:nvSpPr>
      <dsp:spPr>
        <a:xfrm>
          <a:off x="2030394" y="4332771"/>
          <a:ext cx="4593157" cy="71556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Обязанности совершеннолетних внуков по содержанию нетрудоспособных нуждающихся в помощи бабушки и дедушки, в случае невозможности получения содержания от своих совершеннолетних трудоспособных детей или от супруга (бывшего супруга)</a:t>
          </a:r>
        </a:p>
      </dsp:txBody>
      <dsp:txXfrm>
        <a:off x="2030394" y="4332771"/>
        <a:ext cx="4593157" cy="715563"/>
      </dsp:txXfrm>
    </dsp:sp>
    <dsp:sp modelId="{1A1281D5-6D49-4985-B9A8-4C3B3FBC3C4D}">
      <dsp:nvSpPr>
        <dsp:cNvPr id="0" name=""/>
        <dsp:cNvSpPr/>
      </dsp:nvSpPr>
      <dsp:spPr>
        <a:xfrm>
          <a:off x="2030394" y="5124696"/>
          <a:ext cx="4593157" cy="7422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Обязанности совершеннолетних вопитанников по содержанию своих нетрудоспособных нуждающихся в помощи воспитателей в случае невозможности получения содержания от своих совершеннолетних трудоспособных детей или от супруга (бывшего супруга)</a:t>
          </a:r>
        </a:p>
      </dsp:txBody>
      <dsp:txXfrm>
        <a:off x="2030394" y="5124696"/>
        <a:ext cx="4593157" cy="742271"/>
      </dsp:txXfrm>
    </dsp:sp>
    <dsp:sp modelId="{AF828CA2-108F-4C35-9E90-69FC2FFA5AF8}">
      <dsp:nvSpPr>
        <dsp:cNvPr id="0" name=""/>
        <dsp:cNvSpPr/>
      </dsp:nvSpPr>
      <dsp:spPr>
        <a:xfrm>
          <a:off x="2030394" y="5943331"/>
          <a:ext cx="4593157" cy="6251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Обязанности свершеннолетних пасынков и падчериц по содержанию отчима или мачехи, в случае невозможности получения содержания от своих совершеннолетних трудоспособных детей или от супруга (бывшего супруга)</a:t>
          </a:r>
        </a:p>
      </dsp:txBody>
      <dsp:txXfrm>
        <a:off x="2030394" y="5943331"/>
        <a:ext cx="4593157" cy="62511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6DFE74-24E0-4139-B3C0-457D86570A7E}">
      <dsp:nvSpPr>
        <dsp:cNvPr id="0" name=""/>
        <dsp:cNvSpPr/>
      </dsp:nvSpPr>
      <dsp:spPr>
        <a:xfrm>
          <a:off x="1320748" y="1657350"/>
          <a:ext cx="313586" cy="1145311"/>
        </a:xfrm>
        <a:custGeom>
          <a:avLst/>
          <a:gdLst/>
          <a:ahLst/>
          <a:cxnLst/>
          <a:rect l="0" t="0" r="0" b="0"/>
          <a:pathLst>
            <a:path>
              <a:moveTo>
                <a:pt x="0" y="0"/>
              </a:moveTo>
              <a:lnTo>
                <a:pt x="156793" y="0"/>
              </a:lnTo>
              <a:lnTo>
                <a:pt x="156793" y="1145311"/>
              </a:lnTo>
              <a:lnTo>
                <a:pt x="313586" y="11453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447854" y="2200319"/>
        <a:ext cx="59373" cy="59373"/>
      </dsp:txXfrm>
    </dsp:sp>
    <dsp:sp modelId="{09F0A2B0-134B-4091-B163-1EF57665FD1B}">
      <dsp:nvSpPr>
        <dsp:cNvPr id="0" name=""/>
        <dsp:cNvSpPr/>
      </dsp:nvSpPr>
      <dsp:spPr>
        <a:xfrm>
          <a:off x="1320748" y="1657350"/>
          <a:ext cx="313586" cy="170985"/>
        </a:xfrm>
        <a:custGeom>
          <a:avLst/>
          <a:gdLst/>
          <a:ahLst/>
          <a:cxnLst/>
          <a:rect l="0" t="0" r="0" b="0"/>
          <a:pathLst>
            <a:path>
              <a:moveTo>
                <a:pt x="0" y="0"/>
              </a:moveTo>
              <a:lnTo>
                <a:pt x="156793" y="0"/>
              </a:lnTo>
              <a:lnTo>
                <a:pt x="156793" y="170985"/>
              </a:lnTo>
              <a:lnTo>
                <a:pt x="313586" y="1709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1468612" y="1733913"/>
        <a:ext cx="17858" cy="17858"/>
      </dsp:txXfrm>
    </dsp:sp>
    <dsp:sp modelId="{4B96811D-0F2D-4D93-8C16-F0CC43CB0646}">
      <dsp:nvSpPr>
        <dsp:cNvPr id="0" name=""/>
        <dsp:cNvSpPr/>
      </dsp:nvSpPr>
      <dsp:spPr>
        <a:xfrm>
          <a:off x="1320748" y="1067227"/>
          <a:ext cx="313586" cy="590122"/>
        </a:xfrm>
        <a:custGeom>
          <a:avLst/>
          <a:gdLst/>
          <a:ahLst/>
          <a:cxnLst/>
          <a:rect l="0" t="0" r="0" b="0"/>
          <a:pathLst>
            <a:path>
              <a:moveTo>
                <a:pt x="0" y="590122"/>
              </a:moveTo>
              <a:lnTo>
                <a:pt x="156793" y="590122"/>
              </a:lnTo>
              <a:lnTo>
                <a:pt x="156793" y="0"/>
              </a:lnTo>
              <a:lnTo>
                <a:pt x="31358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1460834" y="1345581"/>
        <a:ext cx="33413" cy="33413"/>
      </dsp:txXfrm>
    </dsp:sp>
    <dsp:sp modelId="{97CA47F0-4F19-43AF-A8C5-75609AC11E10}">
      <dsp:nvSpPr>
        <dsp:cNvPr id="0" name=""/>
        <dsp:cNvSpPr/>
      </dsp:nvSpPr>
      <dsp:spPr>
        <a:xfrm>
          <a:off x="1320748" y="326518"/>
          <a:ext cx="313586" cy="1330831"/>
        </a:xfrm>
        <a:custGeom>
          <a:avLst/>
          <a:gdLst/>
          <a:ahLst/>
          <a:cxnLst/>
          <a:rect l="0" t="0" r="0" b="0"/>
          <a:pathLst>
            <a:path>
              <a:moveTo>
                <a:pt x="0" y="1330831"/>
              </a:moveTo>
              <a:lnTo>
                <a:pt x="156793" y="1330831"/>
              </a:lnTo>
              <a:lnTo>
                <a:pt x="156793" y="0"/>
              </a:lnTo>
              <a:lnTo>
                <a:pt x="31358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ru-RU" sz="1100" kern="1200"/>
        </a:p>
      </dsp:txBody>
      <dsp:txXfrm>
        <a:off x="1443359" y="957752"/>
        <a:ext cx="68363" cy="68363"/>
      </dsp:txXfrm>
    </dsp:sp>
    <dsp:sp modelId="{B1C1BD97-21C1-484E-BD93-E8BD1F91EDF8}">
      <dsp:nvSpPr>
        <dsp:cNvPr id="0" name=""/>
        <dsp:cNvSpPr/>
      </dsp:nvSpPr>
      <dsp:spPr>
        <a:xfrm rot="16200000">
          <a:off x="-384232" y="1210336"/>
          <a:ext cx="2515935" cy="894026"/>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ru-RU" sz="1600" kern="1200"/>
            <a:t>Реализация права</a:t>
          </a:r>
        </a:p>
        <a:p>
          <a:pPr lvl="0" algn="ctr" defTabSz="711200">
            <a:lnSpc>
              <a:spcPct val="90000"/>
            </a:lnSpc>
            <a:spcBef>
              <a:spcPct val="0"/>
            </a:spcBef>
            <a:spcAft>
              <a:spcPct val="35000"/>
            </a:spcAft>
          </a:pPr>
          <a:r>
            <a:rPr lang="ru-RU" sz="1100" kern="1200"/>
            <a:t>- это практическое воплощение в жизнь норм права</a:t>
          </a:r>
        </a:p>
      </dsp:txBody>
      <dsp:txXfrm>
        <a:off x="-384232" y="1210336"/>
        <a:ext cx="2515935" cy="894026"/>
      </dsp:txXfrm>
    </dsp:sp>
    <dsp:sp modelId="{B575B8A1-B10C-4857-B638-BA5EC993767E}">
      <dsp:nvSpPr>
        <dsp:cNvPr id="0" name=""/>
        <dsp:cNvSpPr/>
      </dsp:nvSpPr>
      <dsp:spPr>
        <a:xfrm>
          <a:off x="1634334" y="2068"/>
          <a:ext cx="4758843" cy="648898"/>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Соблюдение</a:t>
          </a:r>
        </a:p>
        <a:p>
          <a:pPr lvl="0" algn="ctr" defTabSz="533400">
            <a:lnSpc>
              <a:spcPct val="90000"/>
            </a:lnSpc>
            <a:spcBef>
              <a:spcPct val="0"/>
            </a:spcBef>
            <a:spcAft>
              <a:spcPct val="35000"/>
            </a:spcAft>
          </a:pPr>
          <a:r>
            <a:rPr lang="ru-RU" sz="1100" kern="1200"/>
            <a:t>выражается в воздержании лица от совершения социально вредных действий, запрещённых правом</a:t>
          </a:r>
        </a:p>
      </dsp:txBody>
      <dsp:txXfrm>
        <a:off x="1634334" y="2068"/>
        <a:ext cx="4758843" cy="648898"/>
      </dsp:txXfrm>
    </dsp:sp>
    <dsp:sp modelId="{57E73F45-5E75-4CD7-B820-578F3613724B}">
      <dsp:nvSpPr>
        <dsp:cNvPr id="0" name=""/>
        <dsp:cNvSpPr/>
      </dsp:nvSpPr>
      <dsp:spPr>
        <a:xfrm>
          <a:off x="1634334" y="770474"/>
          <a:ext cx="4758843" cy="593504"/>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Исполнение</a:t>
          </a:r>
        </a:p>
        <a:p>
          <a:pPr lvl="0" algn="ctr" defTabSz="533400">
            <a:lnSpc>
              <a:spcPct val="90000"/>
            </a:lnSpc>
            <a:spcBef>
              <a:spcPct val="0"/>
            </a:spcBef>
            <a:spcAft>
              <a:spcPct val="35000"/>
            </a:spcAft>
          </a:pPr>
          <a:r>
            <a:rPr lang="ru-RU" sz="1100" kern="1200"/>
            <a:t>состоит в активном выполнении субъектом возложенных на него обязанностей</a:t>
          </a:r>
        </a:p>
      </dsp:txBody>
      <dsp:txXfrm>
        <a:off x="1634334" y="770474"/>
        <a:ext cx="4758843" cy="593504"/>
      </dsp:txXfrm>
    </dsp:sp>
    <dsp:sp modelId="{45481D6E-9E9B-435F-B0EE-26FA9A864F69}">
      <dsp:nvSpPr>
        <dsp:cNvPr id="0" name=""/>
        <dsp:cNvSpPr/>
      </dsp:nvSpPr>
      <dsp:spPr>
        <a:xfrm>
          <a:off x="1634334" y="1483486"/>
          <a:ext cx="4758843" cy="689698"/>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Использование</a:t>
          </a:r>
        </a:p>
        <a:p>
          <a:pPr lvl="0" algn="ctr" defTabSz="533400">
            <a:lnSpc>
              <a:spcPct val="90000"/>
            </a:lnSpc>
            <a:spcBef>
              <a:spcPct val="0"/>
            </a:spcBef>
            <a:spcAft>
              <a:spcPct val="35000"/>
            </a:spcAft>
          </a:pPr>
          <a:r>
            <a:rPr lang="ru-RU" sz="1100" kern="1200"/>
            <a:t>есть добровольное и последовательное осуществление субъектами права принадлежащих им субъективных прав</a:t>
          </a:r>
        </a:p>
      </dsp:txBody>
      <dsp:txXfrm>
        <a:off x="1634334" y="1483486"/>
        <a:ext cx="4758843" cy="689698"/>
      </dsp:txXfrm>
    </dsp:sp>
    <dsp:sp modelId="{44436C21-E404-4FC8-98B3-7B7477A49BE7}">
      <dsp:nvSpPr>
        <dsp:cNvPr id="0" name=""/>
        <dsp:cNvSpPr/>
      </dsp:nvSpPr>
      <dsp:spPr>
        <a:xfrm>
          <a:off x="1634334" y="2292691"/>
          <a:ext cx="4758843" cy="1019939"/>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Применение</a:t>
          </a:r>
        </a:p>
        <a:p>
          <a:pPr lvl="0" algn="ctr" defTabSz="533400">
            <a:lnSpc>
              <a:spcPct val="90000"/>
            </a:lnSpc>
            <a:spcBef>
              <a:spcPct val="0"/>
            </a:spcBef>
            <a:spcAft>
              <a:spcPct val="35000"/>
            </a:spcAft>
          </a:pPr>
          <a:r>
            <a:rPr lang="ru-RU" sz="1100" kern="1200"/>
            <a:t>- это государственно-властная управленческая деятельность компетентных органов государства и некоторых иных уполномоченных на то организаций, состоящих в принятии персонифицированных правовых предписаний, регулирующих конкретную жизненную ситуацию</a:t>
          </a:r>
        </a:p>
      </dsp:txBody>
      <dsp:txXfrm>
        <a:off x="1634334" y="2292691"/>
        <a:ext cx="4758843" cy="101993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2EFF34-BF0A-40F1-89DD-D1FFF0E57E68}">
      <dsp:nvSpPr>
        <dsp:cNvPr id="0" name=""/>
        <dsp:cNvSpPr/>
      </dsp:nvSpPr>
      <dsp:spPr>
        <a:xfrm>
          <a:off x="5162365" y="1886108"/>
          <a:ext cx="660019" cy="314109"/>
        </a:xfrm>
        <a:custGeom>
          <a:avLst/>
          <a:gdLst/>
          <a:ahLst/>
          <a:cxnLst/>
          <a:rect l="0" t="0" r="0" b="0"/>
          <a:pathLst>
            <a:path>
              <a:moveTo>
                <a:pt x="0" y="0"/>
              </a:moveTo>
              <a:lnTo>
                <a:pt x="0" y="214056"/>
              </a:lnTo>
              <a:lnTo>
                <a:pt x="660019" y="214056"/>
              </a:lnTo>
              <a:lnTo>
                <a:pt x="660019" y="31410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4C8F45-218B-4360-813D-EFA575E1DE48}">
      <dsp:nvSpPr>
        <dsp:cNvPr id="0" name=""/>
        <dsp:cNvSpPr/>
      </dsp:nvSpPr>
      <dsp:spPr>
        <a:xfrm>
          <a:off x="4502346" y="1886108"/>
          <a:ext cx="660019" cy="314109"/>
        </a:xfrm>
        <a:custGeom>
          <a:avLst/>
          <a:gdLst/>
          <a:ahLst/>
          <a:cxnLst/>
          <a:rect l="0" t="0" r="0" b="0"/>
          <a:pathLst>
            <a:path>
              <a:moveTo>
                <a:pt x="660019" y="0"/>
              </a:moveTo>
              <a:lnTo>
                <a:pt x="660019" y="214056"/>
              </a:lnTo>
              <a:lnTo>
                <a:pt x="0" y="214056"/>
              </a:lnTo>
              <a:lnTo>
                <a:pt x="0" y="31410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BDFA56-39B6-4F8B-8DAF-61A57411BA71}">
      <dsp:nvSpPr>
        <dsp:cNvPr id="0" name=""/>
        <dsp:cNvSpPr/>
      </dsp:nvSpPr>
      <dsp:spPr>
        <a:xfrm>
          <a:off x="2852298" y="886179"/>
          <a:ext cx="2310066" cy="314109"/>
        </a:xfrm>
        <a:custGeom>
          <a:avLst/>
          <a:gdLst/>
          <a:ahLst/>
          <a:cxnLst/>
          <a:rect l="0" t="0" r="0" b="0"/>
          <a:pathLst>
            <a:path>
              <a:moveTo>
                <a:pt x="0" y="0"/>
              </a:moveTo>
              <a:lnTo>
                <a:pt x="0" y="214056"/>
              </a:lnTo>
              <a:lnTo>
                <a:pt x="2310066" y="214056"/>
              </a:lnTo>
              <a:lnTo>
                <a:pt x="2310066" y="3141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C2FCDE-192C-4F30-BC0D-45B6F3628F93}">
      <dsp:nvSpPr>
        <dsp:cNvPr id="0" name=""/>
        <dsp:cNvSpPr/>
      </dsp:nvSpPr>
      <dsp:spPr>
        <a:xfrm>
          <a:off x="2522289" y="1886108"/>
          <a:ext cx="660019" cy="314109"/>
        </a:xfrm>
        <a:custGeom>
          <a:avLst/>
          <a:gdLst/>
          <a:ahLst/>
          <a:cxnLst/>
          <a:rect l="0" t="0" r="0" b="0"/>
          <a:pathLst>
            <a:path>
              <a:moveTo>
                <a:pt x="0" y="0"/>
              </a:moveTo>
              <a:lnTo>
                <a:pt x="0" y="214056"/>
              </a:lnTo>
              <a:lnTo>
                <a:pt x="660019" y="214056"/>
              </a:lnTo>
              <a:lnTo>
                <a:pt x="660019" y="31410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592CA2-0E95-4BDD-B302-5A36C9FE5606}">
      <dsp:nvSpPr>
        <dsp:cNvPr id="0" name=""/>
        <dsp:cNvSpPr/>
      </dsp:nvSpPr>
      <dsp:spPr>
        <a:xfrm>
          <a:off x="1862270" y="1886108"/>
          <a:ext cx="660019" cy="314109"/>
        </a:xfrm>
        <a:custGeom>
          <a:avLst/>
          <a:gdLst/>
          <a:ahLst/>
          <a:cxnLst/>
          <a:rect l="0" t="0" r="0" b="0"/>
          <a:pathLst>
            <a:path>
              <a:moveTo>
                <a:pt x="660019" y="0"/>
              </a:moveTo>
              <a:lnTo>
                <a:pt x="660019" y="214056"/>
              </a:lnTo>
              <a:lnTo>
                <a:pt x="0" y="214056"/>
              </a:lnTo>
              <a:lnTo>
                <a:pt x="0" y="31410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95F6EF-8942-46B8-B878-813C9E81D85A}">
      <dsp:nvSpPr>
        <dsp:cNvPr id="0" name=""/>
        <dsp:cNvSpPr/>
      </dsp:nvSpPr>
      <dsp:spPr>
        <a:xfrm>
          <a:off x="2522289" y="886179"/>
          <a:ext cx="330009" cy="314109"/>
        </a:xfrm>
        <a:custGeom>
          <a:avLst/>
          <a:gdLst/>
          <a:ahLst/>
          <a:cxnLst/>
          <a:rect l="0" t="0" r="0" b="0"/>
          <a:pathLst>
            <a:path>
              <a:moveTo>
                <a:pt x="330009" y="0"/>
              </a:moveTo>
              <a:lnTo>
                <a:pt x="330009" y="214056"/>
              </a:lnTo>
              <a:lnTo>
                <a:pt x="0" y="214056"/>
              </a:lnTo>
              <a:lnTo>
                <a:pt x="0" y="3141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3F8485-C119-44EC-AB79-16E5BF108D90}">
      <dsp:nvSpPr>
        <dsp:cNvPr id="0" name=""/>
        <dsp:cNvSpPr/>
      </dsp:nvSpPr>
      <dsp:spPr>
        <a:xfrm>
          <a:off x="496512" y="1886108"/>
          <a:ext cx="91440" cy="314109"/>
        </a:xfrm>
        <a:custGeom>
          <a:avLst/>
          <a:gdLst/>
          <a:ahLst/>
          <a:cxnLst/>
          <a:rect l="0" t="0" r="0" b="0"/>
          <a:pathLst>
            <a:path>
              <a:moveTo>
                <a:pt x="45720" y="0"/>
              </a:moveTo>
              <a:lnTo>
                <a:pt x="45720" y="31410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7A0A82-101F-41B1-AF6F-EC3789922457}">
      <dsp:nvSpPr>
        <dsp:cNvPr id="0" name=""/>
        <dsp:cNvSpPr/>
      </dsp:nvSpPr>
      <dsp:spPr>
        <a:xfrm>
          <a:off x="542232" y="886179"/>
          <a:ext cx="2310066" cy="314109"/>
        </a:xfrm>
        <a:custGeom>
          <a:avLst/>
          <a:gdLst/>
          <a:ahLst/>
          <a:cxnLst/>
          <a:rect l="0" t="0" r="0" b="0"/>
          <a:pathLst>
            <a:path>
              <a:moveTo>
                <a:pt x="2310066" y="0"/>
              </a:moveTo>
              <a:lnTo>
                <a:pt x="2310066" y="214056"/>
              </a:lnTo>
              <a:lnTo>
                <a:pt x="0" y="214056"/>
              </a:lnTo>
              <a:lnTo>
                <a:pt x="0" y="3141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AFFD34-B2C5-49F5-A60E-E2EB181AD07C}">
      <dsp:nvSpPr>
        <dsp:cNvPr id="0" name=""/>
        <dsp:cNvSpPr/>
      </dsp:nvSpPr>
      <dsp:spPr>
        <a:xfrm>
          <a:off x="2312283" y="200359"/>
          <a:ext cx="1080031" cy="685819"/>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C0E3147B-B3A8-4891-BC22-EA61B12B9938}">
      <dsp:nvSpPr>
        <dsp:cNvPr id="0" name=""/>
        <dsp:cNvSpPr/>
      </dsp:nvSpPr>
      <dsp:spPr>
        <a:xfrm>
          <a:off x="2432286" y="314362"/>
          <a:ext cx="1080031" cy="68581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Действия нормы права</a:t>
          </a:r>
        </a:p>
      </dsp:txBody>
      <dsp:txXfrm>
        <a:off x="2452373" y="334449"/>
        <a:ext cx="1039857" cy="645645"/>
      </dsp:txXfrm>
    </dsp:sp>
    <dsp:sp modelId="{1905D5D2-EF14-44D6-877B-BAD479E7D963}">
      <dsp:nvSpPr>
        <dsp:cNvPr id="0" name=""/>
        <dsp:cNvSpPr/>
      </dsp:nvSpPr>
      <dsp:spPr>
        <a:xfrm>
          <a:off x="2216" y="1200288"/>
          <a:ext cx="1080031" cy="685819"/>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1B5A7DD3-F4AE-4BBF-8F77-86D61D0B664A}">
      <dsp:nvSpPr>
        <dsp:cNvPr id="0" name=""/>
        <dsp:cNvSpPr/>
      </dsp:nvSpPr>
      <dsp:spPr>
        <a:xfrm>
          <a:off x="122219" y="1314291"/>
          <a:ext cx="1080031" cy="68581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В пространстве</a:t>
          </a:r>
        </a:p>
      </dsp:txBody>
      <dsp:txXfrm>
        <a:off x="142306" y="1334378"/>
        <a:ext cx="1039857" cy="645645"/>
      </dsp:txXfrm>
    </dsp:sp>
    <dsp:sp modelId="{ED617F0B-4AD3-4F87-B6B3-A8CD2D940D34}">
      <dsp:nvSpPr>
        <dsp:cNvPr id="0" name=""/>
        <dsp:cNvSpPr/>
      </dsp:nvSpPr>
      <dsp:spPr>
        <a:xfrm>
          <a:off x="2216" y="2200217"/>
          <a:ext cx="1080031" cy="685819"/>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E7C3BD42-D7AD-4B74-BEA6-8AF2CF037019}">
      <dsp:nvSpPr>
        <dsp:cNvPr id="0" name=""/>
        <dsp:cNvSpPr/>
      </dsp:nvSpPr>
      <dsp:spPr>
        <a:xfrm>
          <a:off x="122219" y="2314220"/>
          <a:ext cx="1080031" cy="68581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Экстерриториальность</a:t>
          </a:r>
        </a:p>
      </dsp:txBody>
      <dsp:txXfrm>
        <a:off x="142306" y="2334307"/>
        <a:ext cx="1039857" cy="645645"/>
      </dsp:txXfrm>
    </dsp:sp>
    <dsp:sp modelId="{A6021766-1E3C-4351-AD77-40945B53B4C0}">
      <dsp:nvSpPr>
        <dsp:cNvPr id="0" name=""/>
        <dsp:cNvSpPr/>
      </dsp:nvSpPr>
      <dsp:spPr>
        <a:xfrm>
          <a:off x="1982273" y="1200288"/>
          <a:ext cx="1080031" cy="685819"/>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80772FBB-D3D1-4696-961A-AA21EC1D0E00}">
      <dsp:nvSpPr>
        <dsp:cNvPr id="0" name=""/>
        <dsp:cNvSpPr/>
      </dsp:nvSpPr>
      <dsp:spPr>
        <a:xfrm>
          <a:off x="2102277" y="1314291"/>
          <a:ext cx="1080031" cy="68581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Во времени</a:t>
          </a:r>
        </a:p>
      </dsp:txBody>
      <dsp:txXfrm>
        <a:off x="2122364" y="1334378"/>
        <a:ext cx="1039857" cy="645645"/>
      </dsp:txXfrm>
    </dsp:sp>
    <dsp:sp modelId="{18270CB9-AF81-477D-B59B-EBBC6A4F2FE9}">
      <dsp:nvSpPr>
        <dsp:cNvPr id="0" name=""/>
        <dsp:cNvSpPr/>
      </dsp:nvSpPr>
      <dsp:spPr>
        <a:xfrm>
          <a:off x="1322254" y="2200217"/>
          <a:ext cx="1080031" cy="685819"/>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B5C9726A-B9DC-4B3B-B4B6-73F188C632AD}">
      <dsp:nvSpPr>
        <dsp:cNvPr id="0" name=""/>
        <dsp:cNvSpPr/>
      </dsp:nvSpPr>
      <dsp:spPr>
        <a:xfrm>
          <a:off x="1442258" y="2314220"/>
          <a:ext cx="1080031" cy="68581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Начало действия</a:t>
          </a:r>
        </a:p>
      </dsp:txBody>
      <dsp:txXfrm>
        <a:off x="1462345" y="2334307"/>
        <a:ext cx="1039857" cy="645645"/>
      </dsp:txXfrm>
    </dsp:sp>
    <dsp:sp modelId="{4CB21C4C-F69F-43F6-A15F-25127D0AD1E1}">
      <dsp:nvSpPr>
        <dsp:cNvPr id="0" name=""/>
        <dsp:cNvSpPr/>
      </dsp:nvSpPr>
      <dsp:spPr>
        <a:xfrm>
          <a:off x="2642292" y="2200217"/>
          <a:ext cx="1080031" cy="685819"/>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D51B777F-8714-4431-95CA-313A2938927B}">
      <dsp:nvSpPr>
        <dsp:cNvPr id="0" name=""/>
        <dsp:cNvSpPr/>
      </dsp:nvSpPr>
      <dsp:spPr>
        <a:xfrm>
          <a:off x="2762296" y="2314220"/>
          <a:ext cx="1080031" cy="68581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Окончание действия</a:t>
          </a:r>
        </a:p>
      </dsp:txBody>
      <dsp:txXfrm>
        <a:off x="2782383" y="2334307"/>
        <a:ext cx="1039857" cy="645645"/>
      </dsp:txXfrm>
    </dsp:sp>
    <dsp:sp modelId="{F53689BE-BCAB-4C47-9308-07221008F105}">
      <dsp:nvSpPr>
        <dsp:cNvPr id="0" name=""/>
        <dsp:cNvSpPr/>
      </dsp:nvSpPr>
      <dsp:spPr>
        <a:xfrm>
          <a:off x="4622349" y="1200288"/>
          <a:ext cx="1080031" cy="685819"/>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C41DA898-C039-4115-A12F-B1D015F6CE72}">
      <dsp:nvSpPr>
        <dsp:cNvPr id="0" name=""/>
        <dsp:cNvSpPr/>
      </dsp:nvSpPr>
      <dsp:spPr>
        <a:xfrm>
          <a:off x="4742353" y="1314291"/>
          <a:ext cx="1080031" cy="68581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По кругу лиц</a:t>
          </a:r>
        </a:p>
      </dsp:txBody>
      <dsp:txXfrm>
        <a:off x="4762440" y="1334378"/>
        <a:ext cx="1039857" cy="645645"/>
      </dsp:txXfrm>
    </dsp:sp>
    <dsp:sp modelId="{06599D85-949B-4250-91C7-DEA3FC6C1909}">
      <dsp:nvSpPr>
        <dsp:cNvPr id="0" name=""/>
        <dsp:cNvSpPr/>
      </dsp:nvSpPr>
      <dsp:spPr>
        <a:xfrm>
          <a:off x="3962330" y="2200217"/>
          <a:ext cx="1080031" cy="685819"/>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93451584-37BC-410D-A8AE-9CF1993491DC}">
      <dsp:nvSpPr>
        <dsp:cNvPr id="0" name=""/>
        <dsp:cNvSpPr/>
      </dsp:nvSpPr>
      <dsp:spPr>
        <a:xfrm>
          <a:off x="4082334" y="2314220"/>
          <a:ext cx="1080031" cy="68581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Общая (на всех граждан)</a:t>
          </a:r>
        </a:p>
      </dsp:txBody>
      <dsp:txXfrm>
        <a:off x="4102421" y="2334307"/>
        <a:ext cx="1039857" cy="645645"/>
      </dsp:txXfrm>
    </dsp:sp>
    <dsp:sp modelId="{32EC115E-2957-4A94-9778-B5C984AB38CE}">
      <dsp:nvSpPr>
        <dsp:cNvPr id="0" name=""/>
        <dsp:cNvSpPr/>
      </dsp:nvSpPr>
      <dsp:spPr>
        <a:xfrm>
          <a:off x="5282368" y="2200217"/>
          <a:ext cx="1080031" cy="685819"/>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FB58B952-54D0-498F-97B0-F439F620EA7F}">
      <dsp:nvSpPr>
        <dsp:cNvPr id="0" name=""/>
        <dsp:cNvSpPr/>
      </dsp:nvSpPr>
      <dsp:spPr>
        <a:xfrm>
          <a:off x="5402372" y="2314220"/>
          <a:ext cx="1080031" cy="68581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ru-RU" sz="1100" kern="1200"/>
            <a:t>Специальная (на конкретную группу лиц)</a:t>
          </a:r>
        </a:p>
      </dsp:txBody>
      <dsp:txXfrm>
        <a:off x="5422459" y="2334307"/>
        <a:ext cx="1039857" cy="645645"/>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22F36B-A01A-4F06-B7B3-32C44BD45D4E}">
      <dsp:nvSpPr>
        <dsp:cNvPr id="0" name=""/>
        <dsp:cNvSpPr/>
      </dsp:nvSpPr>
      <dsp:spPr>
        <a:xfrm>
          <a:off x="4135473" y="1430079"/>
          <a:ext cx="177228" cy="1382382"/>
        </a:xfrm>
        <a:custGeom>
          <a:avLst/>
          <a:gdLst/>
          <a:ahLst/>
          <a:cxnLst/>
          <a:rect l="0" t="0" r="0" b="0"/>
          <a:pathLst>
            <a:path>
              <a:moveTo>
                <a:pt x="0" y="0"/>
              </a:moveTo>
              <a:lnTo>
                <a:pt x="0" y="1382382"/>
              </a:lnTo>
              <a:lnTo>
                <a:pt x="177228" y="13823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100791-506A-4BE7-8276-AD5373E0DE52}">
      <dsp:nvSpPr>
        <dsp:cNvPr id="0" name=""/>
        <dsp:cNvSpPr/>
      </dsp:nvSpPr>
      <dsp:spPr>
        <a:xfrm>
          <a:off x="4135473" y="1430079"/>
          <a:ext cx="177228" cy="543500"/>
        </a:xfrm>
        <a:custGeom>
          <a:avLst/>
          <a:gdLst/>
          <a:ahLst/>
          <a:cxnLst/>
          <a:rect l="0" t="0" r="0" b="0"/>
          <a:pathLst>
            <a:path>
              <a:moveTo>
                <a:pt x="0" y="0"/>
              </a:moveTo>
              <a:lnTo>
                <a:pt x="0" y="543500"/>
              </a:lnTo>
              <a:lnTo>
                <a:pt x="177228" y="5435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2B93C0-8E04-463C-B0E4-B9604FBE227E}">
      <dsp:nvSpPr>
        <dsp:cNvPr id="0" name=""/>
        <dsp:cNvSpPr/>
      </dsp:nvSpPr>
      <dsp:spPr>
        <a:xfrm>
          <a:off x="3178439" y="591197"/>
          <a:ext cx="1429643" cy="248119"/>
        </a:xfrm>
        <a:custGeom>
          <a:avLst/>
          <a:gdLst/>
          <a:ahLst/>
          <a:cxnLst/>
          <a:rect l="0" t="0" r="0" b="0"/>
          <a:pathLst>
            <a:path>
              <a:moveTo>
                <a:pt x="0" y="0"/>
              </a:moveTo>
              <a:lnTo>
                <a:pt x="0" y="124059"/>
              </a:lnTo>
              <a:lnTo>
                <a:pt x="1429643" y="124059"/>
              </a:lnTo>
              <a:lnTo>
                <a:pt x="1429643" y="2481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9882FC-4A4A-4C2D-91A9-729AD6856B83}">
      <dsp:nvSpPr>
        <dsp:cNvPr id="0" name=""/>
        <dsp:cNvSpPr/>
      </dsp:nvSpPr>
      <dsp:spPr>
        <a:xfrm>
          <a:off x="2705830" y="1430079"/>
          <a:ext cx="177228" cy="1382382"/>
        </a:xfrm>
        <a:custGeom>
          <a:avLst/>
          <a:gdLst/>
          <a:ahLst/>
          <a:cxnLst/>
          <a:rect l="0" t="0" r="0" b="0"/>
          <a:pathLst>
            <a:path>
              <a:moveTo>
                <a:pt x="0" y="0"/>
              </a:moveTo>
              <a:lnTo>
                <a:pt x="0" y="1382382"/>
              </a:lnTo>
              <a:lnTo>
                <a:pt x="177228" y="13823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ECC71F-0127-4E4C-8390-74E5E14B6A83}">
      <dsp:nvSpPr>
        <dsp:cNvPr id="0" name=""/>
        <dsp:cNvSpPr/>
      </dsp:nvSpPr>
      <dsp:spPr>
        <a:xfrm>
          <a:off x="2705830" y="1430079"/>
          <a:ext cx="177228" cy="543500"/>
        </a:xfrm>
        <a:custGeom>
          <a:avLst/>
          <a:gdLst/>
          <a:ahLst/>
          <a:cxnLst/>
          <a:rect l="0" t="0" r="0" b="0"/>
          <a:pathLst>
            <a:path>
              <a:moveTo>
                <a:pt x="0" y="0"/>
              </a:moveTo>
              <a:lnTo>
                <a:pt x="0" y="543500"/>
              </a:lnTo>
              <a:lnTo>
                <a:pt x="177228" y="5435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9746EF-65C0-4C6A-B2BC-CF29341466EA}">
      <dsp:nvSpPr>
        <dsp:cNvPr id="0" name=""/>
        <dsp:cNvSpPr/>
      </dsp:nvSpPr>
      <dsp:spPr>
        <a:xfrm>
          <a:off x="3132719" y="591197"/>
          <a:ext cx="91440" cy="248119"/>
        </a:xfrm>
        <a:custGeom>
          <a:avLst/>
          <a:gdLst/>
          <a:ahLst/>
          <a:cxnLst/>
          <a:rect l="0" t="0" r="0" b="0"/>
          <a:pathLst>
            <a:path>
              <a:moveTo>
                <a:pt x="45720" y="0"/>
              </a:moveTo>
              <a:lnTo>
                <a:pt x="45720" y="2481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4C8942-FC9A-4C53-A58F-1358331375B4}">
      <dsp:nvSpPr>
        <dsp:cNvPr id="0" name=""/>
        <dsp:cNvSpPr/>
      </dsp:nvSpPr>
      <dsp:spPr>
        <a:xfrm>
          <a:off x="1276187" y="1430079"/>
          <a:ext cx="177228" cy="2221263"/>
        </a:xfrm>
        <a:custGeom>
          <a:avLst/>
          <a:gdLst/>
          <a:ahLst/>
          <a:cxnLst/>
          <a:rect l="0" t="0" r="0" b="0"/>
          <a:pathLst>
            <a:path>
              <a:moveTo>
                <a:pt x="0" y="0"/>
              </a:moveTo>
              <a:lnTo>
                <a:pt x="0" y="2221263"/>
              </a:lnTo>
              <a:lnTo>
                <a:pt x="177228" y="22212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572B2E-033F-42EF-8BFD-90D60EE8913D}">
      <dsp:nvSpPr>
        <dsp:cNvPr id="0" name=""/>
        <dsp:cNvSpPr/>
      </dsp:nvSpPr>
      <dsp:spPr>
        <a:xfrm>
          <a:off x="1276187" y="1430079"/>
          <a:ext cx="177228" cy="1382382"/>
        </a:xfrm>
        <a:custGeom>
          <a:avLst/>
          <a:gdLst/>
          <a:ahLst/>
          <a:cxnLst/>
          <a:rect l="0" t="0" r="0" b="0"/>
          <a:pathLst>
            <a:path>
              <a:moveTo>
                <a:pt x="0" y="0"/>
              </a:moveTo>
              <a:lnTo>
                <a:pt x="0" y="1382382"/>
              </a:lnTo>
              <a:lnTo>
                <a:pt x="177228" y="13823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0F1FB3-FC11-4D27-8DBA-CE4596028B79}">
      <dsp:nvSpPr>
        <dsp:cNvPr id="0" name=""/>
        <dsp:cNvSpPr/>
      </dsp:nvSpPr>
      <dsp:spPr>
        <a:xfrm>
          <a:off x="1276187" y="1430079"/>
          <a:ext cx="177228" cy="543500"/>
        </a:xfrm>
        <a:custGeom>
          <a:avLst/>
          <a:gdLst/>
          <a:ahLst/>
          <a:cxnLst/>
          <a:rect l="0" t="0" r="0" b="0"/>
          <a:pathLst>
            <a:path>
              <a:moveTo>
                <a:pt x="0" y="0"/>
              </a:moveTo>
              <a:lnTo>
                <a:pt x="0" y="543500"/>
              </a:lnTo>
              <a:lnTo>
                <a:pt x="177228" y="5435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73989E-3FC4-450B-857B-F061CBC6DD88}">
      <dsp:nvSpPr>
        <dsp:cNvPr id="0" name=""/>
        <dsp:cNvSpPr/>
      </dsp:nvSpPr>
      <dsp:spPr>
        <a:xfrm>
          <a:off x="1748796" y="591197"/>
          <a:ext cx="1429643" cy="248119"/>
        </a:xfrm>
        <a:custGeom>
          <a:avLst/>
          <a:gdLst/>
          <a:ahLst/>
          <a:cxnLst/>
          <a:rect l="0" t="0" r="0" b="0"/>
          <a:pathLst>
            <a:path>
              <a:moveTo>
                <a:pt x="1429643" y="0"/>
              </a:moveTo>
              <a:lnTo>
                <a:pt x="1429643" y="124059"/>
              </a:lnTo>
              <a:lnTo>
                <a:pt x="0" y="124059"/>
              </a:lnTo>
              <a:lnTo>
                <a:pt x="0" y="2481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7E7214-8129-4851-A396-C75E5C27952E}">
      <dsp:nvSpPr>
        <dsp:cNvPr id="0" name=""/>
        <dsp:cNvSpPr/>
      </dsp:nvSpPr>
      <dsp:spPr>
        <a:xfrm>
          <a:off x="2587677" y="436"/>
          <a:ext cx="1181523" cy="5907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Структура правоотношений</a:t>
          </a:r>
        </a:p>
      </dsp:txBody>
      <dsp:txXfrm>
        <a:off x="2587677" y="436"/>
        <a:ext cx="1181523" cy="590761"/>
      </dsp:txXfrm>
    </dsp:sp>
    <dsp:sp modelId="{25C5764C-B00B-4A7E-9D30-D2F658F63DBD}">
      <dsp:nvSpPr>
        <dsp:cNvPr id="0" name=""/>
        <dsp:cNvSpPr/>
      </dsp:nvSpPr>
      <dsp:spPr>
        <a:xfrm>
          <a:off x="1158034" y="839317"/>
          <a:ext cx="1181523" cy="5907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Субъект правоотношений</a:t>
          </a:r>
        </a:p>
      </dsp:txBody>
      <dsp:txXfrm>
        <a:off x="1158034" y="839317"/>
        <a:ext cx="1181523" cy="590761"/>
      </dsp:txXfrm>
    </dsp:sp>
    <dsp:sp modelId="{260ABE15-BEDF-4257-B211-4C2A4F774F86}">
      <dsp:nvSpPr>
        <dsp:cNvPr id="0" name=""/>
        <dsp:cNvSpPr/>
      </dsp:nvSpPr>
      <dsp:spPr>
        <a:xfrm>
          <a:off x="1453415" y="1678199"/>
          <a:ext cx="1181523" cy="5907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Физические лица</a:t>
          </a:r>
        </a:p>
      </dsp:txBody>
      <dsp:txXfrm>
        <a:off x="1453415" y="1678199"/>
        <a:ext cx="1181523" cy="590761"/>
      </dsp:txXfrm>
    </dsp:sp>
    <dsp:sp modelId="{238B6965-BCEF-4F1A-9082-1304DC8AA127}">
      <dsp:nvSpPr>
        <dsp:cNvPr id="0" name=""/>
        <dsp:cNvSpPr/>
      </dsp:nvSpPr>
      <dsp:spPr>
        <a:xfrm>
          <a:off x="1453415" y="2517080"/>
          <a:ext cx="1181523" cy="5907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Юридические лица</a:t>
          </a:r>
        </a:p>
      </dsp:txBody>
      <dsp:txXfrm>
        <a:off x="1453415" y="2517080"/>
        <a:ext cx="1181523" cy="590761"/>
      </dsp:txXfrm>
    </dsp:sp>
    <dsp:sp modelId="{952F4F23-28AF-4CB4-9A88-AA5E96608737}">
      <dsp:nvSpPr>
        <dsp:cNvPr id="0" name=""/>
        <dsp:cNvSpPr/>
      </dsp:nvSpPr>
      <dsp:spPr>
        <a:xfrm>
          <a:off x="1453415" y="3355962"/>
          <a:ext cx="1181523" cy="5907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Государство</a:t>
          </a:r>
        </a:p>
      </dsp:txBody>
      <dsp:txXfrm>
        <a:off x="1453415" y="3355962"/>
        <a:ext cx="1181523" cy="590761"/>
      </dsp:txXfrm>
    </dsp:sp>
    <dsp:sp modelId="{AB33EF40-DE07-45EC-9A99-2F8298B43405}">
      <dsp:nvSpPr>
        <dsp:cNvPr id="0" name=""/>
        <dsp:cNvSpPr/>
      </dsp:nvSpPr>
      <dsp:spPr>
        <a:xfrm>
          <a:off x="2587677" y="839317"/>
          <a:ext cx="1181523" cy="5907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Объект правоотношений</a:t>
          </a:r>
        </a:p>
      </dsp:txBody>
      <dsp:txXfrm>
        <a:off x="2587677" y="839317"/>
        <a:ext cx="1181523" cy="590761"/>
      </dsp:txXfrm>
    </dsp:sp>
    <dsp:sp modelId="{B277168F-5E2B-4EB8-B8F9-80B9CD2C92C6}">
      <dsp:nvSpPr>
        <dsp:cNvPr id="0" name=""/>
        <dsp:cNvSpPr/>
      </dsp:nvSpPr>
      <dsp:spPr>
        <a:xfrm>
          <a:off x="2883058" y="1678199"/>
          <a:ext cx="1181523" cy="5907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Материальные блага</a:t>
          </a:r>
        </a:p>
      </dsp:txBody>
      <dsp:txXfrm>
        <a:off x="2883058" y="1678199"/>
        <a:ext cx="1181523" cy="590761"/>
      </dsp:txXfrm>
    </dsp:sp>
    <dsp:sp modelId="{EE353B19-B055-4C3C-B675-19B775FD0947}">
      <dsp:nvSpPr>
        <dsp:cNvPr id="0" name=""/>
        <dsp:cNvSpPr/>
      </dsp:nvSpPr>
      <dsp:spPr>
        <a:xfrm>
          <a:off x="2883058" y="2517080"/>
          <a:ext cx="1181523" cy="5907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Нематериальные блага</a:t>
          </a:r>
        </a:p>
      </dsp:txBody>
      <dsp:txXfrm>
        <a:off x="2883058" y="2517080"/>
        <a:ext cx="1181523" cy="590761"/>
      </dsp:txXfrm>
    </dsp:sp>
    <dsp:sp modelId="{E0773BB2-7788-44FB-BB0B-E4FA31DBE07F}">
      <dsp:nvSpPr>
        <dsp:cNvPr id="0" name=""/>
        <dsp:cNvSpPr/>
      </dsp:nvSpPr>
      <dsp:spPr>
        <a:xfrm>
          <a:off x="4017321" y="839317"/>
          <a:ext cx="1181523" cy="5907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Содержание правоотношений</a:t>
          </a:r>
        </a:p>
      </dsp:txBody>
      <dsp:txXfrm>
        <a:off x="4017321" y="839317"/>
        <a:ext cx="1181523" cy="590761"/>
      </dsp:txXfrm>
    </dsp:sp>
    <dsp:sp modelId="{816B3F3F-FF29-41C7-B871-917D0DCE3B09}">
      <dsp:nvSpPr>
        <dsp:cNvPr id="0" name=""/>
        <dsp:cNvSpPr/>
      </dsp:nvSpPr>
      <dsp:spPr>
        <a:xfrm>
          <a:off x="4312701" y="1678199"/>
          <a:ext cx="1181523" cy="5907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Субъективные права</a:t>
          </a:r>
        </a:p>
      </dsp:txBody>
      <dsp:txXfrm>
        <a:off x="4312701" y="1678199"/>
        <a:ext cx="1181523" cy="590761"/>
      </dsp:txXfrm>
    </dsp:sp>
    <dsp:sp modelId="{EA692BA4-A654-468A-B921-14A55D54ABD4}">
      <dsp:nvSpPr>
        <dsp:cNvPr id="0" name=""/>
        <dsp:cNvSpPr/>
      </dsp:nvSpPr>
      <dsp:spPr>
        <a:xfrm>
          <a:off x="4312701" y="2517080"/>
          <a:ext cx="1181523" cy="5907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t>Юридические обязанности</a:t>
          </a:r>
        </a:p>
      </dsp:txBody>
      <dsp:txXfrm>
        <a:off x="4312701" y="2517080"/>
        <a:ext cx="1181523" cy="590761"/>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E08965-0EFA-45C5-B1E8-0713B80AC405}">
      <dsp:nvSpPr>
        <dsp:cNvPr id="0" name=""/>
        <dsp:cNvSpPr/>
      </dsp:nvSpPr>
      <dsp:spPr>
        <a:xfrm>
          <a:off x="3933172" y="2356519"/>
          <a:ext cx="184043" cy="1435540"/>
        </a:xfrm>
        <a:custGeom>
          <a:avLst/>
          <a:gdLst/>
          <a:ahLst/>
          <a:cxnLst/>
          <a:rect l="0" t="0" r="0" b="0"/>
          <a:pathLst>
            <a:path>
              <a:moveTo>
                <a:pt x="0" y="0"/>
              </a:moveTo>
              <a:lnTo>
                <a:pt x="0" y="1435540"/>
              </a:lnTo>
              <a:lnTo>
                <a:pt x="184043" y="1435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D29064-EF54-4030-ACBB-DD84CFC3A6AE}">
      <dsp:nvSpPr>
        <dsp:cNvPr id="0" name=""/>
        <dsp:cNvSpPr/>
      </dsp:nvSpPr>
      <dsp:spPr>
        <a:xfrm>
          <a:off x="3933172" y="2356519"/>
          <a:ext cx="184043" cy="564400"/>
        </a:xfrm>
        <a:custGeom>
          <a:avLst/>
          <a:gdLst/>
          <a:ahLst/>
          <a:cxnLst/>
          <a:rect l="0" t="0" r="0" b="0"/>
          <a:pathLst>
            <a:path>
              <a:moveTo>
                <a:pt x="0" y="0"/>
              </a:moveTo>
              <a:lnTo>
                <a:pt x="0" y="564400"/>
              </a:lnTo>
              <a:lnTo>
                <a:pt x="184043" y="5644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E173E9-6C66-4858-AAF4-3B1AA0EDFF83}">
      <dsp:nvSpPr>
        <dsp:cNvPr id="0" name=""/>
        <dsp:cNvSpPr/>
      </dsp:nvSpPr>
      <dsp:spPr>
        <a:xfrm>
          <a:off x="3681646" y="1485379"/>
          <a:ext cx="742309" cy="257661"/>
        </a:xfrm>
        <a:custGeom>
          <a:avLst/>
          <a:gdLst/>
          <a:ahLst/>
          <a:cxnLst/>
          <a:rect l="0" t="0" r="0" b="0"/>
          <a:pathLst>
            <a:path>
              <a:moveTo>
                <a:pt x="0" y="0"/>
              </a:moveTo>
              <a:lnTo>
                <a:pt x="0" y="128830"/>
              </a:lnTo>
              <a:lnTo>
                <a:pt x="742309" y="128830"/>
              </a:lnTo>
              <a:lnTo>
                <a:pt x="742309" y="257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A8E1EE-C5E2-4A9F-BD67-7D6221A0874A}">
      <dsp:nvSpPr>
        <dsp:cNvPr id="0" name=""/>
        <dsp:cNvSpPr/>
      </dsp:nvSpPr>
      <dsp:spPr>
        <a:xfrm>
          <a:off x="2448553" y="2356519"/>
          <a:ext cx="184043" cy="1435540"/>
        </a:xfrm>
        <a:custGeom>
          <a:avLst/>
          <a:gdLst/>
          <a:ahLst/>
          <a:cxnLst/>
          <a:rect l="0" t="0" r="0" b="0"/>
          <a:pathLst>
            <a:path>
              <a:moveTo>
                <a:pt x="0" y="0"/>
              </a:moveTo>
              <a:lnTo>
                <a:pt x="0" y="1435540"/>
              </a:lnTo>
              <a:lnTo>
                <a:pt x="184043" y="1435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3CA2BF-E1B8-4134-841A-EC5F46B7A8C7}">
      <dsp:nvSpPr>
        <dsp:cNvPr id="0" name=""/>
        <dsp:cNvSpPr/>
      </dsp:nvSpPr>
      <dsp:spPr>
        <a:xfrm>
          <a:off x="2448553" y="2356519"/>
          <a:ext cx="184043" cy="564400"/>
        </a:xfrm>
        <a:custGeom>
          <a:avLst/>
          <a:gdLst/>
          <a:ahLst/>
          <a:cxnLst/>
          <a:rect l="0" t="0" r="0" b="0"/>
          <a:pathLst>
            <a:path>
              <a:moveTo>
                <a:pt x="0" y="0"/>
              </a:moveTo>
              <a:lnTo>
                <a:pt x="0" y="564400"/>
              </a:lnTo>
              <a:lnTo>
                <a:pt x="184043" y="5644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4A263D-0A1D-4DF9-B321-FB2F308E0897}">
      <dsp:nvSpPr>
        <dsp:cNvPr id="0" name=""/>
        <dsp:cNvSpPr/>
      </dsp:nvSpPr>
      <dsp:spPr>
        <a:xfrm>
          <a:off x="2939336" y="1485379"/>
          <a:ext cx="742309" cy="257661"/>
        </a:xfrm>
        <a:custGeom>
          <a:avLst/>
          <a:gdLst/>
          <a:ahLst/>
          <a:cxnLst/>
          <a:rect l="0" t="0" r="0" b="0"/>
          <a:pathLst>
            <a:path>
              <a:moveTo>
                <a:pt x="742309" y="0"/>
              </a:moveTo>
              <a:lnTo>
                <a:pt x="742309" y="128830"/>
              </a:lnTo>
              <a:lnTo>
                <a:pt x="0" y="128830"/>
              </a:lnTo>
              <a:lnTo>
                <a:pt x="0" y="2576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DC2A39-DBE5-48C6-89BB-1CA6F907F2DE}">
      <dsp:nvSpPr>
        <dsp:cNvPr id="0" name=""/>
        <dsp:cNvSpPr/>
      </dsp:nvSpPr>
      <dsp:spPr>
        <a:xfrm>
          <a:off x="2731772" y="614239"/>
          <a:ext cx="949873" cy="257661"/>
        </a:xfrm>
        <a:custGeom>
          <a:avLst/>
          <a:gdLst/>
          <a:ahLst/>
          <a:cxnLst/>
          <a:rect l="0" t="0" r="0" b="0"/>
          <a:pathLst>
            <a:path>
              <a:moveTo>
                <a:pt x="0" y="0"/>
              </a:moveTo>
              <a:lnTo>
                <a:pt x="0" y="128830"/>
              </a:lnTo>
              <a:lnTo>
                <a:pt x="949873" y="128830"/>
              </a:lnTo>
              <a:lnTo>
                <a:pt x="949873" y="25766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F939FA-C1F1-4E07-BF19-A8CB94D42CDE}">
      <dsp:nvSpPr>
        <dsp:cNvPr id="0" name=""/>
        <dsp:cNvSpPr/>
      </dsp:nvSpPr>
      <dsp:spPr>
        <a:xfrm>
          <a:off x="1123292" y="614239"/>
          <a:ext cx="1608480" cy="250041"/>
        </a:xfrm>
        <a:custGeom>
          <a:avLst/>
          <a:gdLst/>
          <a:ahLst/>
          <a:cxnLst/>
          <a:rect l="0" t="0" r="0" b="0"/>
          <a:pathLst>
            <a:path>
              <a:moveTo>
                <a:pt x="1608480" y="0"/>
              </a:moveTo>
              <a:lnTo>
                <a:pt x="1608480" y="121211"/>
              </a:lnTo>
              <a:lnTo>
                <a:pt x="0" y="121211"/>
              </a:lnTo>
              <a:lnTo>
                <a:pt x="0" y="2500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DFDB17-BAC2-4C01-9711-2D93F6EE56B6}">
      <dsp:nvSpPr>
        <dsp:cNvPr id="0" name=""/>
        <dsp:cNvSpPr/>
      </dsp:nvSpPr>
      <dsp:spPr>
        <a:xfrm>
          <a:off x="2118293" y="760"/>
          <a:ext cx="1226957" cy="6134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Юридические факты</a:t>
          </a:r>
        </a:p>
      </dsp:txBody>
      <dsp:txXfrm>
        <a:off x="2118293" y="760"/>
        <a:ext cx="1226957" cy="613478"/>
      </dsp:txXfrm>
    </dsp:sp>
    <dsp:sp modelId="{B0862891-31C5-45A5-BE60-E6548D6A486E}">
      <dsp:nvSpPr>
        <dsp:cNvPr id="0" name=""/>
        <dsp:cNvSpPr/>
      </dsp:nvSpPr>
      <dsp:spPr>
        <a:xfrm>
          <a:off x="302249" y="864281"/>
          <a:ext cx="1642086" cy="6134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События</a:t>
          </a:r>
        </a:p>
        <a:p>
          <a:pPr lvl="0" algn="ctr" defTabSz="488950">
            <a:lnSpc>
              <a:spcPct val="90000"/>
            </a:lnSpc>
            <a:spcBef>
              <a:spcPct val="0"/>
            </a:spcBef>
            <a:spcAft>
              <a:spcPct val="35000"/>
            </a:spcAft>
          </a:pPr>
          <a:r>
            <a:rPr lang="ru-RU" sz="1100" kern="1200"/>
            <a:t>(Змелетрясение)</a:t>
          </a:r>
        </a:p>
      </dsp:txBody>
      <dsp:txXfrm>
        <a:off x="302249" y="864281"/>
        <a:ext cx="1642086" cy="613478"/>
      </dsp:txXfrm>
    </dsp:sp>
    <dsp:sp modelId="{8DABBAA2-AA6F-4120-9ED9-45DEF68C254A}">
      <dsp:nvSpPr>
        <dsp:cNvPr id="0" name=""/>
        <dsp:cNvSpPr/>
      </dsp:nvSpPr>
      <dsp:spPr>
        <a:xfrm>
          <a:off x="2712533" y="871900"/>
          <a:ext cx="1938225" cy="6134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Действия</a:t>
          </a:r>
        </a:p>
        <a:p>
          <a:pPr lvl="0" algn="ctr" defTabSz="488950">
            <a:lnSpc>
              <a:spcPct val="90000"/>
            </a:lnSpc>
            <a:spcBef>
              <a:spcPct val="0"/>
            </a:spcBef>
            <a:spcAft>
              <a:spcPct val="35000"/>
            </a:spcAft>
          </a:pPr>
          <a:r>
            <a:rPr lang="ru-RU" sz="1100" kern="1200"/>
            <a:t>(Открытие ресторана)</a:t>
          </a:r>
        </a:p>
      </dsp:txBody>
      <dsp:txXfrm>
        <a:off x="2712533" y="871900"/>
        <a:ext cx="1938225" cy="613478"/>
      </dsp:txXfrm>
    </dsp:sp>
    <dsp:sp modelId="{FC41BBBB-1F37-45D9-983E-69002386EB1B}">
      <dsp:nvSpPr>
        <dsp:cNvPr id="0" name=""/>
        <dsp:cNvSpPr/>
      </dsp:nvSpPr>
      <dsp:spPr>
        <a:xfrm>
          <a:off x="2325858" y="1743040"/>
          <a:ext cx="1226957" cy="6134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Правомерные</a:t>
          </a:r>
        </a:p>
      </dsp:txBody>
      <dsp:txXfrm>
        <a:off x="2325858" y="1743040"/>
        <a:ext cx="1226957" cy="613478"/>
      </dsp:txXfrm>
    </dsp:sp>
    <dsp:sp modelId="{00B19858-07AD-4FD7-B841-CD34127F3FAF}">
      <dsp:nvSpPr>
        <dsp:cNvPr id="0" name=""/>
        <dsp:cNvSpPr/>
      </dsp:nvSpPr>
      <dsp:spPr>
        <a:xfrm>
          <a:off x="2632597" y="2614180"/>
          <a:ext cx="1226957" cy="6134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Юридические акты</a:t>
          </a:r>
        </a:p>
      </dsp:txBody>
      <dsp:txXfrm>
        <a:off x="2632597" y="2614180"/>
        <a:ext cx="1226957" cy="613478"/>
      </dsp:txXfrm>
    </dsp:sp>
    <dsp:sp modelId="{C7A31D1F-5895-40C7-ACA7-37591DB62DBF}">
      <dsp:nvSpPr>
        <dsp:cNvPr id="0" name=""/>
        <dsp:cNvSpPr/>
      </dsp:nvSpPr>
      <dsp:spPr>
        <a:xfrm>
          <a:off x="2632597" y="3485320"/>
          <a:ext cx="1226957" cy="6134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Юридические поступки</a:t>
          </a:r>
        </a:p>
      </dsp:txBody>
      <dsp:txXfrm>
        <a:off x="2632597" y="3485320"/>
        <a:ext cx="1226957" cy="613478"/>
      </dsp:txXfrm>
    </dsp:sp>
    <dsp:sp modelId="{EC480FBB-EDF5-4CFC-A9C9-0FE3C23D8513}">
      <dsp:nvSpPr>
        <dsp:cNvPr id="0" name=""/>
        <dsp:cNvSpPr/>
      </dsp:nvSpPr>
      <dsp:spPr>
        <a:xfrm>
          <a:off x="3810476" y="1743040"/>
          <a:ext cx="1226957" cy="6134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Неправомерные</a:t>
          </a:r>
        </a:p>
      </dsp:txBody>
      <dsp:txXfrm>
        <a:off x="3810476" y="1743040"/>
        <a:ext cx="1226957" cy="613478"/>
      </dsp:txXfrm>
    </dsp:sp>
    <dsp:sp modelId="{6A3ED2D9-4A7E-421F-B1B4-A1028BE955CF}">
      <dsp:nvSpPr>
        <dsp:cNvPr id="0" name=""/>
        <dsp:cNvSpPr/>
      </dsp:nvSpPr>
      <dsp:spPr>
        <a:xfrm>
          <a:off x="4117216" y="2614180"/>
          <a:ext cx="1226957" cy="6134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Преступления</a:t>
          </a:r>
        </a:p>
      </dsp:txBody>
      <dsp:txXfrm>
        <a:off x="4117216" y="2614180"/>
        <a:ext cx="1226957" cy="613478"/>
      </dsp:txXfrm>
    </dsp:sp>
    <dsp:sp modelId="{10DEA321-86AB-466F-9E23-254791AA97CD}">
      <dsp:nvSpPr>
        <dsp:cNvPr id="0" name=""/>
        <dsp:cNvSpPr/>
      </dsp:nvSpPr>
      <dsp:spPr>
        <a:xfrm>
          <a:off x="4117216" y="3485320"/>
          <a:ext cx="1226957" cy="6134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t>Проступки</a:t>
          </a:r>
        </a:p>
      </dsp:txBody>
      <dsp:txXfrm>
        <a:off x="4117216" y="3485320"/>
        <a:ext cx="1226957" cy="613478"/>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5/8/layout/chart3">
  <dgm:title val=""/>
  <dgm:desc val=""/>
  <dgm:catLst>
    <dgm:cat type="relationship" pri="27000"/>
    <dgm:cat type="cycle" pri="8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ompositeShape">
    <dgm:varLst>
      <dgm:chMax val="7"/>
      <dgm:dir/>
      <dgm:resizeHandles val="exact"/>
    </dgm:varLst>
    <dgm:alg type="composite">
      <dgm:param type="horzAlign" val="ctr"/>
      <dgm:param type="vertAlign" val="mid"/>
      <dgm:param type="ar" val="1"/>
    </dgm:alg>
    <dgm:presOf/>
    <dgm:shape xmlns:r="http://schemas.openxmlformats.org/officeDocument/2006/relationships" r:blip="">
      <dgm:adjLst/>
    </dgm:shape>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wedge1Tx" refType="w" fact="0.205"/>
          <dgm:constr type="t" for="ch" forName="wedge1Tx" refType="h" fact="0.205"/>
          <dgm:constr type="w" for="ch" forName="wedge1Tx" refType="w" fact="0.59"/>
          <dgm:constr type="h" for="ch" forName="wedge1Tx" refType="h" fact="0.59"/>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wedge1Tx" refType="w" fact="0.52"/>
          <dgm:constr type="t" for="ch" forName="wedge1Tx" refType="h" fact="0.205"/>
          <dgm:constr type="w" for="ch" forName="wedge1Tx" refType="w" fact="0.295"/>
          <dgm:constr type="h" for="ch" forName="wedge1Tx" refType="h" fact="0.59"/>
          <dgm:constr type="l" for="ch" forName="wedge2" refType="w" fact="0.08"/>
          <dgm:constr type="t" for="ch" forName="wedge2" refType="w" fact="0.08"/>
          <dgm:constr type="w" for="ch" forName="wedge2" refType="w" fact="0.84"/>
          <dgm:constr type="h" for="ch" forName="wedge2" refType="h" fact="0.84"/>
          <dgm:constr type="l" for="ch" forName="wedge2Tx" refType="w" fact="0.2"/>
          <dgm:constr type="t" for="ch" forName="wedge2Tx" refType="h" fact="0.205"/>
          <dgm:constr type="w" for="ch" forName="wedge2Tx" refType="w" fact="0.295"/>
          <dgm:constr type="h" for="ch" forName="wedge2Tx" refType="h" fact="0.59"/>
          <dgm:constr type="primFontSz" for="ch" ptType="node" op="equ"/>
        </dgm:constrLst>
      </dgm:if>
      <dgm:if name="Name3" axis="ch" ptType="node" func="cnt" op="equ" val="3">
        <dgm:choose name="Name4">
          <dgm:if name="Name5" func="var" arg="dir" op="equ" val="norm">
            <dgm:constrLst>
              <dgm:constr type="l" for="ch" forName="wedge1" refType="w" fact="0.1233"/>
              <dgm:constr type="t" for="ch" forName="wedge1" refType="w" fact="0.055"/>
              <dgm:constr type="w" for="ch" forName="wedge1" refType="w" fact="0.84"/>
              <dgm:constr type="h" for="ch" forName="wedge1" refType="h" fact="0.84"/>
              <dgm:constr type="l" for="ch" forName="wedge1Tx" refType="w" fact="0.58"/>
              <dgm:constr type="t" for="ch" forName="wedge1Tx" refType="h" fact="0.21"/>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8"/>
              <dgm:constr type="t" for="ch" forName="wedge3" refType="w" fact="0.08"/>
              <dgm:constr type="w" for="ch" forName="wedge3" refType="w" fact="0.84"/>
              <dgm:constr type="h" for="ch" forName="wedge3" refType="h" fact="0.84"/>
              <dgm:constr type="l" for="ch" forName="wedge3Tx" refType="w" fact="0.17"/>
              <dgm:constr type="t" for="ch" forName="wedge3Tx" refType="h" fact="0.245"/>
              <dgm:constr type="w" for="ch" forName="wedge3Tx" refType="w" fact="0.285"/>
              <dgm:constr type="h" for="ch" forName="wedge3Tx" refType="h" fact="0.28"/>
              <dgm:constr type="primFontSz" for="ch" ptType="node" op="equ"/>
            </dgm:constrLst>
          </dgm:if>
          <dgm:else name="Name6">
            <dgm:constrLst>
              <dgm:constr type="l" for="ch" forName="wedge1" refType="w" fact="0.08"/>
              <dgm:constr type="t" for="ch" forName="wedge1" refType="w" fact="0.08"/>
              <dgm:constr type="w" for="ch" forName="wedge1" refType="w" fact="0.84"/>
              <dgm:constr type="h" for="ch" forName="wedge1" refType="h" fact="0.84"/>
              <dgm:constr type="l" for="ch" forName="wedge1Tx" refType="w" fact="0.545"/>
              <dgm:constr type="t" for="ch" forName="wedge1Tx" refType="h" fact="0.245"/>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367"/>
              <dgm:constr type="t" for="ch" forName="wedge3" refType="w" fact="0.055"/>
              <dgm:constr type="w" for="ch" forName="wedge3" refType="w" fact="0.84"/>
              <dgm:constr type="h" for="ch" forName="wedge3" refType="h" fact="0.84"/>
              <dgm:constr type="l" for="ch" forName="wedge3Tx" refType="w" fact="0.14"/>
              <dgm:constr type="t" for="ch" forName="wedge3Tx" refType="h" fact="0.21"/>
              <dgm:constr type="w" for="ch" forName="wedge3Tx" refType="w" fact="0.285"/>
              <dgm:constr type="h" for="ch" forName="wedge3Tx" refType="h" fact="0.28"/>
              <dgm:constr type="primFontSz" for="ch" ptType="node" op="equ"/>
            </dgm:constrLst>
          </dgm:else>
        </dgm:choose>
      </dgm:if>
      <dgm:if name="Name7" axis="ch" ptType="node" func="cnt" op="equ" val="4">
        <dgm:choose name="Name8">
          <dgm:if name="Name9" func="var" arg="dir" op="equ" val="norm">
            <dgm:constrLst>
              <dgm:constr type="l" for="ch" forName="wedge1" refType="w" fact="0.1154"/>
              <dgm:constr type="t" for="ch" forName="wedge1" refType="w" fact="0.0446"/>
              <dgm:constr type="w" for="ch" forName="wedge1" refType="w" fact="0.84"/>
              <dgm:constr type="h" for="ch" forName="wedge1" refType="h" fact="0.84"/>
              <dgm:constr type="l" for="ch" forName="wedge1Tx" refType="w" fact="0.545"/>
              <dgm:constr type="t" for="ch" forName="wedge1Tx" refType="h" fact="0.2"/>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8"/>
              <dgm:constr type="t" for="ch" forName="wedge4" refType="h" fact="0.08"/>
              <dgm:constr type="w" for="ch" forName="wedge4" refType="w" fact="0.84"/>
              <dgm:constr type="h" for="ch" forName="wedge4" refType="h" fact="0.84"/>
              <dgm:constr type="l" for="ch" forName="wedge4Tx" refType="w" fact="0.175"/>
              <dgm:constr type="t" for="ch" forName="wedge4Tx" refType="h" fact="0.235"/>
              <dgm:constr type="w" for="ch" forName="wedge4Tx" refType="w" fact="0.31"/>
              <dgm:constr type="h" for="ch" forName="wedge4Tx" refType="h" fact="0.25"/>
              <dgm:constr type="primFontSz" for="ch" ptType="node" op="equ"/>
            </dgm:constrLst>
          </dgm:if>
          <dgm:else name="Name10">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5"/>
              <dgm:constr type="t" for="ch" forName="wedge1Tx" refType="h" fact="0.235"/>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446"/>
              <dgm:constr type="t" for="ch" forName="wedge4" refType="h" fact="0.0446"/>
              <dgm:constr type="w" for="ch" forName="wedge4" refType="w" fact="0.84"/>
              <dgm:constr type="h" for="ch" forName="wedge4" refType="h" fact="0.84"/>
              <dgm:constr type="l" for="ch" forName="wedge4Tx" refType="w" fact="0.145"/>
              <dgm:constr type="t" for="ch" forName="wedge4Tx" refType="h" fact="0.2"/>
              <dgm:constr type="w" for="ch" forName="wedge4Tx" refType="w" fact="0.31"/>
              <dgm:constr type="h" for="ch" forName="wedge4Tx" refType="h" fact="0.25"/>
              <dgm:constr type="primFontSz" for="ch" ptType="node" op="equ"/>
            </dgm:constrLst>
          </dgm:else>
        </dgm:choose>
      </dgm:if>
      <dgm:if name="Name11" axis="ch" ptType="node" func="cnt" op="equ" val="5">
        <dgm:choose name="Name12">
          <dgm:if name="Name13" func="var" arg="dir" op="equ" val="norm">
            <dgm:constrLst>
              <dgm:constr type="l" for="ch" forName="wedge1" refType="w" fact="0.1094"/>
              <dgm:constr type="t" for="ch" forName="wedge1" refType="w" fact="0.0395"/>
              <dgm:constr type="w" for="ch" forName="wedge1" refType="w" fact="0.84"/>
              <dgm:constr type="h" for="ch" forName="wedge1" refType="h" fact="0.84"/>
              <dgm:constr type="l" for="ch" forName="wedge1Tx" refType="w" fact="0.54"/>
              <dgm:constr type="t" for="ch" forName="wedge1Tx" refType="h" fact="0.165"/>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8"/>
              <dgm:constr type="t" for="ch" forName="wedge5" refType="h" fact="0.08"/>
              <dgm:constr type="w" for="ch" forName="wedge5" refType="w" fact="0.84"/>
              <dgm:constr type="h" for="ch" forName="wedge5" refType="h" fact="0.84"/>
              <dgm:constr type="l" for="ch" forName="wedge5Tx" refType="w" fact="0.2025"/>
              <dgm:constr type="t" for="ch" forName="wedge5Tx" refType="h" fact="0.208"/>
              <dgm:constr type="w" for="ch" forName="wedge5Tx" refType="w" fact="0.285"/>
              <dgm:constr type="h" for="ch" forName="wedge5Tx" refType="h" fact="0.195"/>
              <dgm:constr type="primFontSz" for="ch" ptType="node" op="equ"/>
            </dgm:constrLst>
          </dgm:if>
          <dgm:else name="Name14">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
              <dgm:constr type="t" for="ch" forName="wedge1Tx" refType="h" fact="0.208"/>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506"/>
              <dgm:constr type="t" for="ch" forName="wedge5" refType="h" fact="0.0395"/>
              <dgm:constr type="w" for="ch" forName="wedge5" refType="w" fact="0.84"/>
              <dgm:constr type="h" for="ch" forName="wedge5" refType="h" fact="0.84"/>
              <dgm:constr type="l" for="ch" forName="wedge5Tx" refType="w" fact="0.18"/>
              <dgm:constr type="t" for="ch" forName="wedge5Tx" refType="h" fact="0.165"/>
              <dgm:constr type="w" for="ch" forName="wedge5Tx" refType="w" fact="0.285"/>
              <dgm:constr type="h" for="ch" forName="wedge5Tx" refType="h" fact="0.195"/>
              <dgm:constr type="primFontSz" for="ch" ptType="node" op="equ"/>
            </dgm:constrLst>
          </dgm:else>
        </dgm:choose>
      </dgm:if>
      <dgm:if name="Name15" axis="ch" ptType="node" func="cnt" op="equ" val="6">
        <dgm:choose name="Name16">
          <dgm:if name="Name17" func="var" arg="dir" op="equ" val="norm">
            <dgm:constrLst>
              <dgm:constr type="l" for="ch" forName="wedge1" refType="w" fact="0.105"/>
              <dgm:constr type="t" for="ch" forName="wedge1" refType="w" fact="0.0367"/>
              <dgm:constr type="w" for="ch" forName="wedge1" refType="w" fact="0.84"/>
              <dgm:constr type="h" for="ch" forName="wedge1" refType="h" fact="0.84"/>
              <dgm:constr type="l" for="ch" forName="wedge1Tx" refType="w" fact="0.534"/>
              <dgm:constr type="t" for="ch" forName="wedge1Tx" refType="h" fact="0.126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8"/>
              <dgm:constr type="t" for="ch" forName="wedge6" refType="h" fact="0.08"/>
              <dgm:constr type="w" for="ch" forName="wedge6" refType="w" fact="0.84"/>
              <dgm:constr type="h" for="ch" forName="wedge6" refType="h" fact="0.84"/>
              <dgm:constr type="l" for="ch" forName="wedge6Tx" refType="w" fact="0.246"/>
              <dgm:constr type="t" for="ch" forName="wedge6Tx" refType="h" fact="0.17"/>
              <dgm:constr type="w" for="ch" forName="wedge6Tx" refType="w" fact="0.245"/>
              <dgm:constr type="h" for="ch" forName="wedge6Tx" refType="h" fact="0.18"/>
              <dgm:constr type="primFontSz" for="ch" ptType="node" op="equ"/>
            </dgm:constrLst>
          </dgm:if>
          <dgm:else name="Name18">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9"/>
              <dgm:constr type="t" for="ch" forName="wedge1Tx" refType="h" fact="0.1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55"/>
              <dgm:constr type="t" for="ch" forName="wedge6" refType="h" fact="0.0367"/>
              <dgm:constr type="w" for="ch" forName="wedge6" refType="w" fact="0.84"/>
              <dgm:constr type="h" for="ch" forName="wedge6" refType="h" fact="0.84"/>
              <dgm:constr type="l" for="ch" forName="wedge6Tx" refType="w" fact="0.221"/>
              <dgm:constr type="t" for="ch" forName="wedge6Tx" refType="h" fact="0.1267"/>
              <dgm:constr type="w" for="ch" forName="wedge6Tx" refType="w" fact="0.245"/>
              <dgm:constr type="h" for="ch" forName="wedge6Tx" refType="h" fact="0.18"/>
              <dgm:constr type="primFontSz" for="ch" ptType="node" op="equ"/>
            </dgm:constrLst>
          </dgm:else>
        </dgm:choose>
      </dgm:if>
      <dgm:else name="Name19">
        <dgm:choose name="Name20">
          <dgm:if name="Name21" func="var" arg="dir" op="equ" val="norm">
            <dgm:constrLst>
              <dgm:constr type="l" for="ch" forName="wedge1" refType="w" fact="0.1017"/>
              <dgm:constr type="t" for="ch" forName="wedge1" refType="w" fact="0.035"/>
              <dgm:constr type="w" for="ch" forName="wedge1" refType="w" fact="0.84"/>
              <dgm:constr type="h" for="ch" forName="wedge1" refType="h" fact="0.84"/>
              <dgm:constr type="l" for="ch" forName="wedge1Tx" refType="w" fact="0.53"/>
              <dgm:constr type="t" for="ch" forName="wedge1Tx" refType="h" fact="0.115"/>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8"/>
              <dgm:constr type="t" for="ch" forName="wedge7" refType="h" fact="0.08"/>
              <dgm:constr type="w" for="ch" forName="wedge7" refType="w" fact="0.84"/>
              <dgm:constr type="h" for="ch" forName="wedge7" refType="h" fact="0.84"/>
              <dgm:constr type="l" for="ch" forName="wedge7Tx" refType="w" fact="0.262"/>
              <dgm:constr type="t" for="ch" forName="wedge7Tx" refType="h" fact="0.16"/>
              <dgm:constr type="w" for="ch" forName="wedge7Tx" refType="w" fact="0.23"/>
              <dgm:constr type="h" for="ch" forName="wedge7Tx" refType="h" fact="0.145"/>
              <dgm:constr type="primFontSz" for="ch" ptType="node" op="equ"/>
            </dgm:constrLst>
          </dgm:if>
          <dgm:else name="Name22">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8"/>
              <dgm:constr type="t" for="ch" forName="wedge1Tx" refType="h" fact="0.16"/>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583"/>
              <dgm:constr type="t" for="ch" forName="wedge7" refType="h" fact="0.035"/>
              <dgm:constr type="w" for="ch" forName="wedge7" refType="w" fact="0.84"/>
              <dgm:constr type="h" for="ch" forName="wedge7" refType="h" fact="0.84"/>
              <dgm:constr type="l" for="ch" forName="wedge7Tx" refType="w" fact="0.2403"/>
              <dgm:constr type="t" for="ch" forName="wedge7Tx" refType="h" fact="0.115"/>
              <dgm:constr type="w" for="ch" forName="wedge7Tx" refType="w" fact="0.23"/>
              <dgm:constr type="h" for="ch" forName="wedge7Tx" refType="h" fact="0.145"/>
              <dgm:constr type="primFontSz" for="ch" ptType="node" op="equ"/>
            </dgm:constrLst>
          </dgm:else>
        </dgm:choose>
      </dgm:else>
    </dgm:choose>
    <dgm:ruleLst/>
    <dgm:choose name="Name23">
      <dgm:if name="Name24" axis="ch" ptType="node" func="cnt" op="gte" val="1">
        <dgm:layoutNode name="wedge1">
          <dgm:alg type="sp"/>
          <dgm:choose name="Name25">
            <dgm:if name="Name26" axis="ch" ptType="node" func="cnt" op="equ" val="1">
              <dgm:shape xmlns:r="http://schemas.openxmlformats.org/officeDocument/2006/relationships" type="ellipse" r:blip="">
                <dgm:adjLst/>
              </dgm:shape>
            </dgm:if>
            <dgm:if name="Name27" axis="ch" ptType="node" func="cnt" op="equ" val="2">
              <dgm:shape xmlns:r="http://schemas.openxmlformats.org/officeDocument/2006/relationships" type="pie" r:blip="">
                <dgm:adjLst>
                  <dgm:adj idx="1" val="270"/>
                  <dgm:adj idx="2" val="90"/>
                </dgm:adjLst>
              </dgm:shape>
            </dgm:if>
            <dgm:if name="Name28" axis="ch" ptType="node" func="cnt" op="equ" val="3">
              <dgm:shape xmlns:r="http://schemas.openxmlformats.org/officeDocument/2006/relationships" type="pie" r:blip="">
                <dgm:adjLst>
                  <dgm:adj idx="1" val="270"/>
                  <dgm:adj idx="2" val="30"/>
                </dgm:adjLst>
              </dgm:shape>
            </dgm:if>
            <dgm:if name="Name29" axis="ch" ptType="node" func="cnt" op="equ" val="4">
              <dgm:shape xmlns:r="http://schemas.openxmlformats.org/officeDocument/2006/relationships" type="pie" r:blip="">
                <dgm:adjLst>
                  <dgm:adj idx="1" val="270"/>
                  <dgm:adj idx="2" val="0"/>
                </dgm:adjLst>
              </dgm:shape>
            </dgm:if>
            <dgm:if name="Name30" axis="ch" ptType="node" func="cnt" op="equ" val="5">
              <dgm:shape xmlns:r="http://schemas.openxmlformats.org/officeDocument/2006/relationships" type="pie" r:blip="">
                <dgm:adjLst>
                  <dgm:adj idx="1" val="270"/>
                  <dgm:adj idx="2" val="342"/>
                </dgm:adjLst>
              </dgm:shape>
            </dgm:if>
            <dgm:if name="Name31" axis="ch" ptType="node" func="cnt" op="equ" val="6">
              <dgm:shape xmlns:r="http://schemas.openxmlformats.org/officeDocument/2006/relationships" type="pie" r:blip="">
                <dgm:adjLst>
                  <dgm:adj idx="1" val="270"/>
                  <dgm:adj idx="2" val="330"/>
                </dgm:adjLst>
              </dgm:shape>
            </dgm:if>
            <dgm:else name="Name32">
              <dgm:shape xmlns:r="http://schemas.openxmlformats.org/officeDocument/2006/relationships" type="pie" r:blip="">
                <dgm:adjLst>
                  <dgm:adj idx="1" val="270"/>
                  <dgm:adj idx="2" val="321.4286"/>
                </dgm:adjLst>
              </dgm:shape>
            </dgm:else>
          </dgm:choose>
          <dgm:choose name="Name33">
            <dgm:if name="Name34" func="var" arg="dir" op="equ" val="norm">
              <dgm:presOf axis="ch desOrSelf" ptType="node node" st="1 1" cnt="1 0"/>
            </dgm:if>
            <dgm:else name="Name35">
              <dgm:choose name="Name36">
                <dgm:if name="Name37" axis="ch" ptType="node" func="cnt" op="equ" val="1">
                  <dgm:presOf axis="ch desOrSelf" ptType="node node" st="1 1" cnt="1 0"/>
                </dgm:if>
                <dgm:if name="Name38" axis="ch" ptType="node" func="cnt" op="equ" val="2">
                  <dgm:presOf axis="ch desOrSelf" ptType="node node" st="2 1" cnt="1 0"/>
                </dgm:if>
                <dgm:if name="Name39" axis="ch" ptType="node" func="cnt" op="equ" val="3">
                  <dgm:presOf axis="ch desOrSelf" ptType="node node" st="3 1" cnt="1 0"/>
                </dgm:if>
                <dgm:if name="Name40" axis="ch" ptType="node" func="cnt" op="equ" val="4">
                  <dgm:presOf axis="ch desOrSelf" ptType="node node" st="4 1" cnt="1 0"/>
                </dgm:if>
                <dgm:if name="Name41" axis="ch" ptType="node" func="cnt" op="equ" val="5">
                  <dgm:presOf axis="ch desOrSelf" ptType="node node" st="5 1" cnt="1 0"/>
                </dgm:if>
                <dgm:if name="Name42" axis="ch" ptType="node" func="cnt" op="equ" val="6">
                  <dgm:presOf axis="ch desOrSelf" ptType="node node" st="6 1" cnt="1 0"/>
                </dgm:if>
                <dgm:else name="Name43">
                  <dgm:presOf axis="ch desOrSelf" ptType="node node" st="7 1" cnt="1 0"/>
                </dgm:else>
              </dgm:choose>
            </dgm:else>
          </dgm:choose>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44">
            <dgm:if name="Name45" func="var" arg="dir" op="equ" val="norm">
              <dgm:presOf axis="ch desOrSelf" ptType="node node" st="1 1" cnt="1 0"/>
            </dgm:if>
            <dgm:else name="Name46">
              <dgm:choose name="Name47">
                <dgm:if name="Name48" axis="ch" ptType="node" func="cnt" op="equ" val="1">
                  <dgm:presOf axis="ch desOrSelf" ptType="node node" st="1 1" cnt="1 0"/>
                </dgm:if>
                <dgm:if name="Name49" axis="ch" ptType="node" func="cnt" op="equ" val="2">
                  <dgm:presOf axis="ch desOrSelf" ptType="node node" st="2 1" cnt="1 0"/>
                </dgm:if>
                <dgm:if name="Name50" axis="ch" ptType="node" func="cnt" op="equ" val="3">
                  <dgm:presOf axis="ch desOrSelf" ptType="node node" st="3 1" cnt="1 0"/>
                </dgm:if>
                <dgm:if name="Name51" axis="ch" ptType="node" func="cnt" op="equ" val="4">
                  <dgm:presOf axis="ch desOrSelf" ptType="node node" st="4 1" cnt="1 0"/>
                </dgm:if>
                <dgm:if name="Name52" axis="ch" ptType="node" func="cnt" op="equ" val="5">
                  <dgm:presOf axis="ch desOrSelf" ptType="node node" st="5 1" cnt="1 0"/>
                </dgm:if>
                <dgm:if name="Name53" axis="ch" ptType="node" func="cnt" op="equ" val="6">
                  <dgm:presOf axis="ch desOrSelf" ptType="node node" st="6 1" cnt="1 0"/>
                </dgm:if>
                <dgm:else name="Name54">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55"/>
    </dgm:choose>
    <dgm:choose name="Name56">
      <dgm:if name="Name57" axis="ch" ptType="node" func="cnt" op="gte" val="2">
        <dgm:layoutNode name="wedge2">
          <dgm:alg type="sp"/>
          <dgm:choose name="Name58">
            <dgm:if name="Name59" axis="ch" ptType="node" func="cnt" op="equ" val="2">
              <dgm:shape xmlns:r="http://schemas.openxmlformats.org/officeDocument/2006/relationships" type="pie" r:blip="">
                <dgm:adjLst>
                  <dgm:adj idx="1" val="90"/>
                  <dgm:adj idx="2" val="270"/>
                </dgm:adjLst>
              </dgm:shape>
            </dgm:if>
            <dgm:if name="Name60" axis="ch" ptType="node" func="cnt" op="equ" val="3">
              <dgm:shape xmlns:r="http://schemas.openxmlformats.org/officeDocument/2006/relationships" type="pie" r:blip="">
                <dgm:adjLst>
                  <dgm:adj idx="1" val="30"/>
                  <dgm:adj idx="2" val="150"/>
                </dgm:adjLst>
              </dgm:shape>
            </dgm:if>
            <dgm:if name="Name61" axis="ch" ptType="node" func="cnt" op="equ" val="4">
              <dgm:shape xmlns:r="http://schemas.openxmlformats.org/officeDocument/2006/relationships" type="pie" r:blip="">
                <dgm:adjLst>
                  <dgm:adj idx="1" val="0"/>
                  <dgm:adj idx="2" val="90"/>
                </dgm:adjLst>
              </dgm:shape>
            </dgm:if>
            <dgm:if name="Name62" axis="ch" ptType="node" func="cnt" op="equ" val="5">
              <dgm:shape xmlns:r="http://schemas.openxmlformats.org/officeDocument/2006/relationships" type="pie" r:blip="">
                <dgm:adjLst>
                  <dgm:adj idx="1" val="342"/>
                  <dgm:adj idx="2" val="54"/>
                </dgm:adjLst>
              </dgm:shape>
            </dgm:if>
            <dgm:if name="Name63" axis="ch" ptType="node" func="cnt" op="equ" val="6">
              <dgm:shape xmlns:r="http://schemas.openxmlformats.org/officeDocument/2006/relationships" type="pie" r:blip="">
                <dgm:adjLst>
                  <dgm:adj idx="1" val="330"/>
                  <dgm:adj idx="2" val="30"/>
                </dgm:adjLst>
              </dgm:shape>
            </dgm:if>
            <dgm:else name="Name64">
              <dgm:shape xmlns:r="http://schemas.openxmlformats.org/officeDocument/2006/relationships" type="pie" r:blip="">
                <dgm:adjLst>
                  <dgm:adj idx="1" val="321.4286"/>
                  <dgm:adj idx="2" val="12.85714"/>
                </dgm:adjLst>
              </dgm:shape>
            </dgm:else>
          </dgm:choose>
          <dgm:choose name="Name65">
            <dgm:if name="Name66" func="var" arg="dir" op="equ" val="norm">
              <dgm:presOf axis="ch desOrSelf" ptType="node node" st="2 1" cnt="1 0"/>
            </dgm:if>
            <dgm:else name="Name67">
              <dgm:choose name="Name68">
                <dgm:if name="Name69" axis="ch" ptType="node" func="cnt" op="equ" val="2">
                  <dgm:presOf axis="ch desOrSelf" ptType="node node" st="1 1" cnt="1 0"/>
                </dgm:if>
                <dgm:if name="Name70" axis="ch" ptType="node" func="cnt" op="equ" val="3">
                  <dgm:presOf axis="ch desOrSelf" ptType="node node" st="2 1" cnt="1 0"/>
                </dgm:if>
                <dgm:if name="Name71" axis="ch" ptType="node" func="cnt" op="equ" val="4">
                  <dgm:presOf axis="ch desOrSelf" ptType="node node" st="3 1" cnt="1 0"/>
                </dgm:if>
                <dgm:if name="Name72" axis="ch" ptType="node" func="cnt" op="equ" val="5">
                  <dgm:presOf axis="ch desOrSelf" ptType="node node" st="4 1" cnt="1 0"/>
                </dgm:if>
                <dgm:if name="Name73" axis="ch" ptType="node" func="cnt" op="equ" val="6">
                  <dgm:presOf axis="ch desOrSelf" ptType="node node" st="5 1" cnt="1 0"/>
                </dgm:if>
                <dgm:else name="Name74">
                  <dgm:presOf axis="ch desOrSelf" ptType="node node" st="6 1" cnt="1 0"/>
                </dgm:else>
              </dgm:choose>
            </dgm:else>
          </dgm:choose>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75">
            <dgm:if name="Name76" func="var" arg="dir" op="equ" val="norm">
              <dgm:presOf axis="ch desOrSelf" ptType="node node" st="2 1" cnt="1 0"/>
            </dgm:if>
            <dgm:else name="Name77">
              <dgm:choose name="Name78">
                <dgm:if name="Name79" axis="ch" ptType="node" func="cnt" op="equ" val="2">
                  <dgm:presOf axis="ch desOrSelf" ptType="node node" st="1 1" cnt="1 0"/>
                </dgm:if>
                <dgm:if name="Name80" axis="ch" ptType="node" func="cnt" op="equ" val="3">
                  <dgm:presOf axis="ch desOrSelf" ptType="node node" st="2 1" cnt="1 0"/>
                </dgm:if>
                <dgm:if name="Name81" axis="ch" ptType="node" func="cnt" op="equ" val="4">
                  <dgm:presOf axis="ch desOrSelf" ptType="node node" st="3 1" cnt="1 0"/>
                </dgm:if>
                <dgm:if name="Name82" axis="ch" ptType="node" func="cnt" op="equ" val="5">
                  <dgm:presOf axis="ch desOrSelf" ptType="node node" st="4 1" cnt="1 0"/>
                </dgm:if>
                <dgm:if name="Name83" axis="ch" ptType="node" func="cnt" op="equ" val="6">
                  <dgm:presOf axis="ch desOrSelf" ptType="node node" st="5 1" cnt="1 0"/>
                </dgm:if>
                <dgm:else name="Name84">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85"/>
    </dgm:choose>
    <dgm:choose name="Name86">
      <dgm:if name="Name87" axis="ch" ptType="node" func="cnt" op="gte" val="3">
        <dgm:layoutNode name="wedge3">
          <dgm:alg type="sp"/>
          <dgm:choose name="Name88">
            <dgm:if name="Name89" axis="ch" ptType="node" func="cnt" op="equ" val="3">
              <dgm:shape xmlns:r="http://schemas.openxmlformats.org/officeDocument/2006/relationships" type="pie" r:blip="">
                <dgm:adjLst>
                  <dgm:adj idx="1" val="150"/>
                  <dgm:adj idx="2" val="270"/>
                </dgm:adjLst>
              </dgm:shape>
            </dgm:if>
            <dgm:if name="Name90" axis="ch" ptType="node" func="cnt" op="equ" val="4">
              <dgm:shape xmlns:r="http://schemas.openxmlformats.org/officeDocument/2006/relationships" type="pie" r:blip="">
                <dgm:adjLst>
                  <dgm:adj idx="1" val="90"/>
                  <dgm:adj idx="2" val="180"/>
                </dgm:adjLst>
              </dgm:shape>
            </dgm:if>
            <dgm:if name="Name91" axis="ch" ptType="node" func="cnt" op="equ" val="5">
              <dgm:shape xmlns:r="http://schemas.openxmlformats.org/officeDocument/2006/relationships" type="pie" r:blip="">
                <dgm:adjLst>
                  <dgm:adj idx="1" val="54"/>
                  <dgm:adj idx="2" val="126"/>
                </dgm:adjLst>
              </dgm:shape>
            </dgm:if>
            <dgm:if name="Name92" axis="ch" ptType="node" func="cnt" op="equ" val="6">
              <dgm:shape xmlns:r="http://schemas.openxmlformats.org/officeDocument/2006/relationships" type="pie" r:blip="">
                <dgm:adjLst>
                  <dgm:adj idx="1" val="30"/>
                  <dgm:adj idx="2" val="90"/>
                </dgm:adjLst>
              </dgm:shape>
            </dgm:if>
            <dgm:else name="Name93">
              <dgm:shape xmlns:r="http://schemas.openxmlformats.org/officeDocument/2006/relationships" type="pie" r:blip="">
                <dgm:adjLst>
                  <dgm:adj idx="1" val="12.85714"/>
                  <dgm:adj idx="2" val="64.28571"/>
                </dgm:adjLst>
              </dgm:shape>
            </dgm:else>
          </dgm:choose>
          <dgm:choose name="Name94">
            <dgm:if name="Name95" func="var" arg="dir" op="equ" val="norm">
              <dgm:presOf axis="ch desOrSelf" ptType="node node" st="3 1" cnt="1 0"/>
            </dgm:if>
            <dgm:else name="Name96">
              <dgm:choose name="Name97">
                <dgm:if name="Name98" axis="ch" ptType="node" func="cnt" op="equ" val="3">
                  <dgm:presOf axis="ch desOrSelf" ptType="node node" st="1 1" cnt="1 0"/>
                </dgm:if>
                <dgm:if name="Name99" axis="ch" ptType="node" func="cnt" op="equ" val="4">
                  <dgm:presOf axis="ch desOrSelf" ptType="node node" st="2 1" cnt="1 0"/>
                </dgm:if>
                <dgm:if name="Name100" axis="ch" ptType="node" func="cnt" op="equ" val="5">
                  <dgm:presOf axis="ch desOrSelf" ptType="node node" st="3 1" cnt="1 0"/>
                </dgm:if>
                <dgm:if name="Name101" axis="ch" ptType="node" func="cnt" op="equ" val="6">
                  <dgm:presOf axis="ch desOrSelf" ptType="node node" st="4 1" cnt="1 0"/>
                </dgm:if>
                <dgm:else name="Name102">
                  <dgm:presOf axis="ch desOrSelf" ptType="node node" st="5 1" cnt="1 0"/>
                </dgm:else>
              </dgm:choose>
            </dgm:else>
          </dgm:choose>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103">
            <dgm:if name="Name104" func="var" arg="dir" op="equ" val="norm">
              <dgm:presOf axis="ch desOrSelf" ptType="node node" st="3 1" cnt="1 0"/>
            </dgm:if>
            <dgm:else name="Name105">
              <dgm:choose name="Name106">
                <dgm:if name="Name107" axis="ch" ptType="node" func="cnt" op="equ" val="3">
                  <dgm:presOf axis="ch desOrSelf" ptType="node node" st="1 1" cnt="1 0"/>
                </dgm:if>
                <dgm:if name="Name108" axis="ch" ptType="node" func="cnt" op="equ" val="4">
                  <dgm:presOf axis="ch desOrSelf" ptType="node node" st="2 1" cnt="1 0"/>
                </dgm:if>
                <dgm:if name="Name109" axis="ch" ptType="node" func="cnt" op="equ" val="5">
                  <dgm:presOf axis="ch desOrSelf" ptType="node node" st="3 1" cnt="1 0"/>
                </dgm:if>
                <dgm:if name="Name110" axis="ch" ptType="node" func="cnt" op="equ" val="6">
                  <dgm:presOf axis="ch desOrSelf" ptType="node node" st="4 1" cnt="1 0"/>
                </dgm:if>
                <dgm:else name="Name111">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12"/>
    </dgm:choose>
    <dgm:choose name="Name113">
      <dgm:if name="Name114" axis="ch" ptType="node" func="cnt" op="gte" val="4">
        <dgm:layoutNode name="wedge4">
          <dgm:alg type="sp"/>
          <dgm:choose name="Name115">
            <dgm:if name="Name116" axis="ch" ptType="node" func="cnt" op="equ" val="4">
              <dgm:shape xmlns:r="http://schemas.openxmlformats.org/officeDocument/2006/relationships" type="pie" r:blip="">
                <dgm:adjLst>
                  <dgm:adj idx="1" val="180"/>
                  <dgm:adj idx="2" val="270"/>
                </dgm:adjLst>
              </dgm:shape>
            </dgm:if>
            <dgm:if name="Name117" axis="ch" ptType="node" func="cnt" op="equ" val="5">
              <dgm:shape xmlns:r="http://schemas.openxmlformats.org/officeDocument/2006/relationships" type="pie" r:blip="">
                <dgm:adjLst>
                  <dgm:adj idx="1" val="126"/>
                  <dgm:adj idx="2" val="198"/>
                </dgm:adjLst>
              </dgm:shape>
            </dgm:if>
            <dgm:if name="Name118" axis="ch" ptType="node" func="cnt" op="equ" val="6">
              <dgm:shape xmlns:r="http://schemas.openxmlformats.org/officeDocument/2006/relationships" type="pie" r:blip="">
                <dgm:adjLst>
                  <dgm:adj idx="1" val="90"/>
                  <dgm:adj idx="2" val="150"/>
                </dgm:adjLst>
              </dgm:shape>
            </dgm:if>
            <dgm:else name="Name119">
              <dgm:shape xmlns:r="http://schemas.openxmlformats.org/officeDocument/2006/relationships" type="pie" r:blip="">
                <dgm:adjLst>
                  <dgm:adj idx="1" val="64.2871"/>
                  <dgm:adj idx="2" val="115.7143"/>
                </dgm:adjLst>
              </dgm:shape>
            </dgm:else>
          </dgm:choose>
          <dgm:choose name="Name120">
            <dgm:if name="Name121" func="var" arg="dir" op="equ" val="norm">
              <dgm:presOf axis="ch desOrSelf" ptType="node node" st="4 1" cnt="1 0"/>
            </dgm:if>
            <dgm:else name="Name122">
              <dgm:choose name="Name123">
                <dgm:if name="Name124" axis="ch" ptType="node" func="cnt" op="equ" val="4">
                  <dgm:presOf axis="ch desOrSelf" ptType="node node" st="1 1" cnt="1 0"/>
                </dgm:if>
                <dgm:if name="Name125" axis="ch" ptType="node" func="cnt" op="equ" val="5">
                  <dgm:presOf axis="ch desOrSelf" ptType="node node" st="2 1" cnt="1 0"/>
                </dgm:if>
                <dgm:if name="Name126" axis="ch" ptType="node" func="cnt" op="equ" val="6">
                  <dgm:presOf axis="ch desOrSelf" ptType="node node" st="3 1" cnt="1 0"/>
                </dgm:if>
                <dgm:else name="Name127">
                  <dgm:presOf axis="ch desOrSelf" ptType="node node" st="4 1" cnt="1 0"/>
                </dgm:else>
              </dgm:choose>
            </dgm:else>
          </dgm:choose>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28">
            <dgm:if name="Name129" func="var" arg="dir" op="equ" val="norm">
              <dgm:presOf axis="ch desOrSelf" ptType="node node" st="4 1" cnt="1 0"/>
            </dgm:if>
            <dgm:else name="Name130">
              <dgm:choose name="Name131">
                <dgm:if name="Name132" axis="ch" ptType="node" func="cnt" op="equ" val="4">
                  <dgm:presOf axis="ch desOrSelf" ptType="node node" st="1 1" cnt="1 0"/>
                </dgm:if>
                <dgm:if name="Name133" axis="ch" ptType="node" func="cnt" op="equ" val="5">
                  <dgm:presOf axis="ch desOrSelf" ptType="node node" st="2 1" cnt="1 0"/>
                </dgm:if>
                <dgm:if name="Name134" axis="ch" ptType="node" func="cnt" op="equ" val="6">
                  <dgm:presOf axis="ch desOrSelf" ptType="node node" st="3 1" cnt="1 0"/>
                </dgm:if>
                <dgm:else name="Name135">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36"/>
    </dgm:choose>
    <dgm:choose name="Name137">
      <dgm:if name="Name138" axis="ch" ptType="node" func="cnt" op="gte" val="5">
        <dgm:layoutNode name="wedge5">
          <dgm:alg type="sp"/>
          <dgm:choose name="Name139">
            <dgm:if name="Name140" axis="ch" ptType="node" func="cnt" op="equ" val="5">
              <dgm:shape xmlns:r="http://schemas.openxmlformats.org/officeDocument/2006/relationships" type="pie" r:blip="">
                <dgm:adjLst>
                  <dgm:adj idx="1" val="198"/>
                  <dgm:adj idx="2" val="270"/>
                </dgm:adjLst>
              </dgm:shape>
            </dgm:if>
            <dgm:if name="Name141" axis="ch" ptType="node" func="cnt" op="equ" val="6">
              <dgm:shape xmlns:r="http://schemas.openxmlformats.org/officeDocument/2006/relationships" type="pie" r:blip="">
                <dgm:adjLst>
                  <dgm:adj idx="1" val="150"/>
                  <dgm:adj idx="2" val="210"/>
                </dgm:adjLst>
              </dgm:shape>
            </dgm:if>
            <dgm:else name="Name142">
              <dgm:shape xmlns:r="http://schemas.openxmlformats.org/officeDocument/2006/relationships" type="pie" r:blip="">
                <dgm:adjLst>
                  <dgm:adj idx="1" val="115.7143"/>
                  <dgm:adj idx="2" val="167.1429"/>
                </dgm:adjLst>
              </dgm:shape>
            </dgm:else>
          </dgm:choose>
          <dgm:choose name="Name143">
            <dgm:if name="Name144" func="var" arg="dir" op="equ" val="norm">
              <dgm:presOf axis="ch desOrSelf" ptType="node node" st="5 1" cnt="1 0"/>
            </dgm:if>
            <dgm:else name="Name145">
              <dgm:choose name="Name146">
                <dgm:if name="Name147" axis="ch" ptType="node" func="cnt" op="equ" val="5">
                  <dgm:presOf axis="ch desOrSelf" ptType="node node" st="1 1" cnt="1 0"/>
                </dgm:if>
                <dgm:if name="Name148" axis="ch" ptType="node" func="cnt" op="equ" val="6">
                  <dgm:presOf axis="ch desOrSelf" ptType="node node" st="2 1" cnt="1 0"/>
                </dgm:if>
                <dgm:else name="Name149">
                  <dgm:presOf axis="ch desOrSelf" ptType="node node" st="3 1" cnt="1 0"/>
                </dgm:else>
              </dgm:choose>
            </dgm:else>
          </dgm:choose>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50">
            <dgm:if name="Name151" func="var" arg="dir" op="equ" val="norm">
              <dgm:presOf axis="ch desOrSelf" ptType="node node" st="5 1" cnt="1 0"/>
            </dgm:if>
            <dgm:else name="Name152">
              <dgm:choose name="Name153">
                <dgm:if name="Name154" axis="ch" ptType="node" func="cnt" op="equ" val="5">
                  <dgm:presOf axis="ch desOrSelf" ptType="node node" st="1 1" cnt="1 0"/>
                </dgm:if>
                <dgm:if name="Name155" axis="ch" ptType="node" func="cnt" op="equ" val="6">
                  <dgm:presOf axis="ch desOrSelf" ptType="node node" st="2 1" cnt="1 0"/>
                </dgm:if>
                <dgm:else name="Name156">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57"/>
    </dgm:choose>
    <dgm:choose name="Name158">
      <dgm:if name="Name159" axis="ch" ptType="node" func="cnt" op="gte" val="6">
        <dgm:layoutNode name="wedge6">
          <dgm:alg type="sp"/>
          <dgm:choose name="Name160">
            <dgm:if name="Name161" axis="ch" ptType="node" func="cnt" op="equ" val="6">
              <dgm:shape xmlns:r="http://schemas.openxmlformats.org/officeDocument/2006/relationships" type="pie" r:blip="">
                <dgm:adjLst>
                  <dgm:adj idx="1" val="210"/>
                  <dgm:adj idx="2" val="270"/>
                </dgm:adjLst>
              </dgm:shape>
            </dgm:if>
            <dgm:else name="Name162">
              <dgm:shape xmlns:r="http://schemas.openxmlformats.org/officeDocument/2006/relationships" type="pie" r:blip="">
                <dgm:adjLst>
                  <dgm:adj idx="1" val="167.1429"/>
                  <dgm:adj idx="2" val="218.5714"/>
                </dgm:adjLst>
              </dgm:shape>
            </dgm:else>
          </dgm:choose>
          <dgm:choose name="Name163">
            <dgm:if name="Name164" func="var" arg="dir" op="equ" val="norm">
              <dgm:presOf axis="ch desOrSelf" ptType="node node" st="6 1" cnt="1 0"/>
            </dgm:if>
            <dgm:else name="Name165">
              <dgm:choose name="Name166">
                <dgm:if name="Name167" axis="ch" ptType="node" func="cnt" op="equ" val="6">
                  <dgm:presOf axis="ch desOrSelf" ptType="node node" st="1 1" cnt="1 0"/>
                </dgm:if>
                <dgm:else name="Name168">
                  <dgm:presOf axis="ch desOrSelf" ptType="node node" st="2 1" cnt="1 0"/>
                </dgm:else>
              </dgm:choose>
            </dgm:else>
          </dgm:choose>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69">
            <dgm:if name="Name170" func="var" arg="dir" op="equ" val="norm">
              <dgm:presOf axis="ch desOrSelf" ptType="node node" st="6 1" cnt="1 0"/>
            </dgm:if>
            <dgm:else name="Name171">
              <dgm:choose name="Name172">
                <dgm:if name="Name173" axis="ch" ptType="node" func="cnt" op="equ" val="6">
                  <dgm:presOf axis="ch desOrSelf" ptType="node node" st="1 1" cnt="1 0"/>
                </dgm:if>
                <dgm:else name="Name174">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75"/>
    </dgm:choose>
    <dgm:choose name="Name176">
      <dgm:if name="Name177" axis="ch" ptType="node" func="cnt" op="gte" val="7">
        <dgm:layoutNode name="wedge7">
          <dgm:alg type="sp"/>
          <dgm:shape xmlns:r="http://schemas.openxmlformats.org/officeDocument/2006/relationships" type="pie" r:blip="">
            <dgm:adjLst>
              <dgm:adj idx="1" val="218.5714"/>
              <dgm:adj idx="2" val="270"/>
            </dgm:adjLst>
          </dgm:shape>
          <dgm:choose name="Name178">
            <dgm:if name="Name179" func="var" arg="dir" op="equ" val="norm">
              <dgm:presOf axis="ch desOrSelf" ptType="node node" st="7 1" cnt="1 0"/>
            </dgm:if>
            <dgm:else name="Name180">
              <dgm:presOf axis="ch desOrSelf" ptType="node node" st="1 1" cnt="1 0"/>
            </dgm:else>
          </dgm:choose>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81">
            <dgm:if name="Name182" func="var" arg="dir" op="equ" val="norm">
              <dgm:presOf axis="ch desOrSelf" ptType="node node" st="7 1" cnt="1 0"/>
            </dgm:if>
            <dgm:else name="Name183">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84"/>
    </dgm:choose>
  </dgm:layoutNode>
</dgm:layoutDef>
</file>

<file path=word/diagrams/layout2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6.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7.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8.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9.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0.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3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3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5.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36.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7.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38.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9.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layout40.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5.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46.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7.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48.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4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0.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5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53.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5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55.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56.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57.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58.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8.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0.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4.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5.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9.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78833-6F89-457E-8E43-AB14AE69F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TotalTime>
  <Pages>1</Pages>
  <Words>24338</Words>
  <Characters>138730</Characters>
  <Application>Microsoft Office Word</Application>
  <DocSecurity>0</DocSecurity>
  <Lines>1156</Lines>
  <Paragraphs>325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162743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Лера</dc:creator>
  <cp:keywords/>
  <dc:description/>
  <cp:lastModifiedBy>Лера</cp:lastModifiedBy>
  <cp:revision>63</cp:revision>
  <cp:lastPrinted>2020-06-06T07:24:00Z</cp:lastPrinted>
  <dcterms:created xsi:type="dcterms:W3CDTF">2020-05-10T10:17:00Z</dcterms:created>
  <dcterms:modified xsi:type="dcterms:W3CDTF">2020-06-06T07:27:00Z</dcterms:modified>
</cp:coreProperties>
</file>