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3B" w:rsidRDefault="003D318E" w:rsidP="005A723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№3</w:t>
      </w:r>
    </w:p>
    <w:p w:rsidR="00161C99" w:rsidRDefault="00C804AE" w:rsidP="00161C9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C804AE">
        <w:rPr>
          <w:rFonts w:ascii="Times New Roman" w:hAnsi="Times New Roman" w:cs="Times New Roman"/>
          <w:b/>
          <w:sz w:val="24"/>
        </w:rPr>
        <w:t>Информационное право, как отрасль права</w:t>
      </w:r>
      <w:r w:rsidR="005A723B" w:rsidRPr="005A723B">
        <w:rPr>
          <w:rFonts w:ascii="Times New Roman" w:hAnsi="Times New Roman" w:cs="Times New Roman"/>
          <w:b/>
          <w:sz w:val="24"/>
        </w:rPr>
        <w:t>»</w:t>
      </w:r>
    </w:p>
    <w:p w:rsidR="009B6D7D" w:rsidRPr="009B6D7D" w:rsidRDefault="00161C99" w:rsidP="00161C9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7D5333" w:rsidRPr="00CF22AD">
        <w:rPr>
          <w:rFonts w:ascii="Times New Roman" w:hAnsi="Times New Roman" w:cs="Times New Roman"/>
          <w:b/>
          <w:sz w:val="24"/>
        </w:rPr>
        <w:t xml:space="preserve">. </w:t>
      </w:r>
      <w:r w:rsidR="00C804AE" w:rsidRPr="00C804AE">
        <w:rPr>
          <w:rFonts w:ascii="Times New Roman" w:hAnsi="Times New Roman" w:cs="Times New Roman"/>
          <w:b/>
          <w:sz w:val="24"/>
        </w:rPr>
        <w:t>Вспомнить систему законодательства РФ. Привести примеры НПА (5-6 каждого вида), регулирующих информационные правоотношения.</w:t>
      </w:r>
    </w:p>
    <w:p w:rsidR="009B6D7D" w:rsidRPr="00BC2E2D" w:rsidRDefault="009B6D7D" w:rsidP="00BC2E2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C2E2D">
        <w:rPr>
          <w:rFonts w:ascii="Times New Roman" w:hAnsi="Times New Roman" w:cs="Times New Roman"/>
          <w:i/>
          <w:sz w:val="24"/>
          <w:szCs w:val="24"/>
          <w:u w:val="single"/>
        </w:rPr>
        <w:t xml:space="preserve">1. </w:t>
      </w:r>
      <w:r w:rsidR="00EF136D">
        <w:rPr>
          <w:rFonts w:ascii="Times New Roman" w:hAnsi="Times New Roman" w:cs="Times New Roman"/>
          <w:i/>
          <w:sz w:val="24"/>
          <w:szCs w:val="24"/>
          <w:u w:val="single"/>
        </w:rPr>
        <w:t>З</w:t>
      </w:r>
      <w:r w:rsidR="00EF136D" w:rsidRPr="00EF136D">
        <w:rPr>
          <w:rFonts w:ascii="Times New Roman" w:hAnsi="Times New Roman" w:cs="Times New Roman"/>
          <w:i/>
          <w:sz w:val="24"/>
          <w:szCs w:val="24"/>
          <w:u w:val="single"/>
        </w:rPr>
        <w:t>аконодательство о реализации пр</w:t>
      </w:r>
      <w:r w:rsidR="00EF136D">
        <w:rPr>
          <w:rFonts w:ascii="Times New Roman" w:hAnsi="Times New Roman" w:cs="Times New Roman"/>
          <w:i/>
          <w:sz w:val="24"/>
          <w:szCs w:val="24"/>
          <w:u w:val="single"/>
        </w:rPr>
        <w:t xml:space="preserve">ава на поиск получение </w:t>
      </w:r>
      <w:r w:rsidR="00EF136D" w:rsidRPr="00EF136D">
        <w:rPr>
          <w:rFonts w:ascii="Times New Roman" w:hAnsi="Times New Roman" w:cs="Times New Roman"/>
          <w:i/>
          <w:sz w:val="24"/>
          <w:szCs w:val="24"/>
          <w:u w:val="single"/>
        </w:rPr>
        <w:t xml:space="preserve">и </w:t>
      </w:r>
      <w:r w:rsidR="00EF136D">
        <w:rPr>
          <w:rFonts w:ascii="Times New Roman" w:hAnsi="Times New Roman" w:cs="Times New Roman"/>
          <w:i/>
          <w:sz w:val="24"/>
          <w:szCs w:val="24"/>
          <w:u w:val="single"/>
        </w:rPr>
        <w:t>потребления</w:t>
      </w:r>
      <w:r w:rsidR="00EF136D" w:rsidRPr="00EF136D">
        <w:rPr>
          <w:rFonts w:ascii="Times New Roman" w:hAnsi="Times New Roman" w:cs="Times New Roman"/>
          <w:i/>
          <w:sz w:val="24"/>
          <w:szCs w:val="24"/>
          <w:u w:val="single"/>
        </w:rPr>
        <w:t xml:space="preserve"> информации</w:t>
      </w:r>
    </w:p>
    <w:p w:rsidR="00556BB5" w:rsidRDefault="003E54A5" w:rsidP="003E54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54A5">
        <w:rPr>
          <w:rFonts w:ascii="Times New Roman" w:hAnsi="Times New Roman" w:cs="Times New Roman"/>
          <w:sz w:val="24"/>
          <w:szCs w:val="24"/>
        </w:rPr>
        <w:t>"Всеобщая декларация прав человека" (принята Генеральной Ассамблеей ООН 10.12.1948)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DE6" w:rsidRPr="00BC2E2D" w:rsidRDefault="00756DE6" w:rsidP="00756D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5FC0">
        <w:rPr>
          <w:rFonts w:ascii="Times New Roman" w:hAnsi="Times New Roman" w:cs="Times New Roman"/>
          <w:sz w:val="24"/>
          <w:szCs w:val="24"/>
        </w:rPr>
        <w:t>"Конституция Российской Федерации" (принята всенародным голосованием 12.12.1993 с изменениями, одобренными в ходе общероссийского голосования 01.07.2020)</w:t>
      </w:r>
      <w:r>
        <w:rPr>
          <w:rFonts w:ascii="Times New Roman" w:hAnsi="Times New Roman" w:cs="Times New Roman"/>
          <w:sz w:val="24"/>
          <w:szCs w:val="24"/>
        </w:rPr>
        <w:t xml:space="preserve">. Статья 29 п. </w:t>
      </w:r>
      <w:r w:rsidRPr="008A0CB0">
        <w:rPr>
          <w:rFonts w:ascii="Times New Roman" w:hAnsi="Times New Roman" w:cs="Times New Roman"/>
          <w:sz w:val="24"/>
          <w:szCs w:val="24"/>
        </w:rPr>
        <w:t>4. Каждый имеет право свободно искать, получать, передавать, производить и распространять информацию любым законным способом. Перечень сведений, составляющих государственную тайну, определяется федеральным законом.</w:t>
      </w:r>
    </w:p>
    <w:p w:rsidR="00687389" w:rsidRPr="00417981" w:rsidRDefault="00687389" w:rsidP="006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7981">
        <w:rPr>
          <w:rFonts w:ascii="Times New Roman" w:hAnsi="Times New Roman" w:cs="Times New Roman"/>
          <w:sz w:val="24"/>
          <w:szCs w:val="24"/>
        </w:rPr>
        <w:t>Федеральный конституционный закон от 17.12.1997 N 2-ФКЗ (ред. от 28.12.2016) "О Правительстве Российской Федерации"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7981">
        <w:rPr>
          <w:rFonts w:ascii="Times New Roman" w:hAnsi="Times New Roman" w:cs="Times New Roman"/>
          <w:sz w:val="24"/>
          <w:szCs w:val="24"/>
        </w:rPr>
        <w:t>Статья 41. Предоставление информации об исполнении федерального бюджета</w:t>
      </w:r>
    </w:p>
    <w:p w:rsidR="00756DE6" w:rsidRDefault="00B0395E" w:rsidP="00B039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395E">
        <w:rPr>
          <w:rFonts w:ascii="Times New Roman" w:hAnsi="Times New Roman" w:cs="Times New Roman"/>
          <w:sz w:val="24"/>
          <w:szCs w:val="24"/>
        </w:rPr>
        <w:t>Федеральный закон от 12 января 1996г. № 10-ФЗ «О профессиональных союзах, их правах и гарантиях деятельности» (СЗ РФ. 1996. № 3. Ст. 148).</w:t>
      </w:r>
    </w:p>
    <w:p w:rsidR="00B76082" w:rsidRPr="00BC2E2D" w:rsidRDefault="00B76082" w:rsidP="00B760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2837">
        <w:rPr>
          <w:rFonts w:ascii="Times New Roman" w:hAnsi="Times New Roman" w:cs="Times New Roman"/>
          <w:sz w:val="24"/>
          <w:szCs w:val="24"/>
        </w:rPr>
        <w:t>Областной закон Ленинградской области от 20.07.2010 N 43-оз (ред. от 06.05.2016) "Об обеспечении доступа к информации о деятельности мировых судей Ленинградской области" (принят ЗС ЛО 07.07.2010)</w:t>
      </w:r>
    </w:p>
    <w:p w:rsidR="00FA2F70" w:rsidRDefault="00FA2F70" w:rsidP="00FA2F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29BA">
        <w:rPr>
          <w:rFonts w:ascii="Times New Roman" w:hAnsi="Times New Roman" w:cs="Times New Roman"/>
          <w:sz w:val="24"/>
          <w:szCs w:val="24"/>
        </w:rPr>
        <w:t>Указ Президента РФ от 01.10.2020 N 591 "Об утверждении перечня размещаемой в информационно-телекоммуникационной сети "Интернет" информации о деятельности Федеральной службы безопасности Российской Федерации"</w:t>
      </w:r>
    </w:p>
    <w:p w:rsidR="00756DE6" w:rsidRPr="006A5414" w:rsidRDefault="006A5414" w:rsidP="006A54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5414">
        <w:rPr>
          <w:rFonts w:ascii="Times New Roman" w:hAnsi="Times New Roman" w:cs="Times New Roman"/>
          <w:sz w:val="24"/>
          <w:szCs w:val="24"/>
        </w:rPr>
        <w:t>Постановление Правительства РФ от 24 ноября 2009 г. N 953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5414">
        <w:rPr>
          <w:rFonts w:ascii="Times New Roman" w:hAnsi="Times New Roman" w:cs="Times New Roman"/>
          <w:sz w:val="24"/>
          <w:szCs w:val="24"/>
        </w:rPr>
        <w:t>"Об обеспечении доступа к информации о деятельности Правительства Российской Федерации и федеральных органов исполнительной власти"</w:t>
      </w:r>
    </w:p>
    <w:p w:rsidR="009A6638" w:rsidRPr="009A6638" w:rsidRDefault="009A6638" w:rsidP="009A66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6638">
        <w:rPr>
          <w:rFonts w:ascii="Times New Roman" w:hAnsi="Times New Roman" w:cs="Times New Roman"/>
          <w:sz w:val="24"/>
          <w:szCs w:val="24"/>
        </w:rPr>
        <w:t>Приказ Министерства образования и науки РФ от 22 июня 2016 г. № 734 “Об утверждении Положения об организации работы по обеспечению доступа к информации о деятельности Министерства образования и науки Российской Федерации”</w:t>
      </w:r>
    </w:p>
    <w:p w:rsidR="00756DE6" w:rsidRPr="009A6638" w:rsidRDefault="009A6638" w:rsidP="009A66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6638">
        <w:rPr>
          <w:rFonts w:ascii="Times New Roman" w:hAnsi="Times New Roman" w:cs="Times New Roman"/>
          <w:sz w:val="24"/>
          <w:szCs w:val="24"/>
        </w:rPr>
        <w:t>Постановление Правительства Москвы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638">
        <w:rPr>
          <w:rFonts w:ascii="Times New Roman" w:hAnsi="Times New Roman" w:cs="Times New Roman"/>
          <w:sz w:val="24"/>
          <w:szCs w:val="24"/>
        </w:rPr>
        <w:t>№ 402-ПП от 18 мая 2010 года</w:t>
      </w:r>
      <w:r w:rsidRPr="009A66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663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9A6638">
        <w:rPr>
          <w:rFonts w:ascii="Times New Roman" w:hAnsi="Times New Roman" w:cs="Times New Roman"/>
          <w:sz w:val="24"/>
          <w:szCs w:val="24"/>
        </w:rPr>
        <w:t xml:space="preserve"> проекте закона города Москвы «Об обеспечении доступа к информации о деятельности государственных органов города Москвы и органов местного самоуправления в городе Москве»</w:t>
      </w:r>
    </w:p>
    <w:p w:rsidR="00C872AF" w:rsidRDefault="00C872AF" w:rsidP="00C872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494">
        <w:rPr>
          <w:rFonts w:ascii="Times New Roman" w:hAnsi="Times New Roman" w:cs="Times New Roman"/>
          <w:sz w:val="24"/>
          <w:szCs w:val="24"/>
        </w:rPr>
        <w:t xml:space="preserve">Постановление администрации городского округа Красногорск МО от 04.12.2019 N 3032/12 "Об обеспечении доступа к информации о деятельности администрации городского округа Красногорск Московской области" </w:t>
      </w:r>
    </w:p>
    <w:p w:rsidR="00756DE6" w:rsidRDefault="00756DE6" w:rsidP="00556B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BC2E2D" w:rsidRPr="00BC2E2D" w:rsidRDefault="009B6D7D" w:rsidP="009B6D7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C2E2D">
        <w:rPr>
          <w:rFonts w:ascii="Times New Roman" w:hAnsi="Times New Roman" w:cs="Times New Roman"/>
          <w:i/>
          <w:sz w:val="24"/>
          <w:szCs w:val="24"/>
          <w:u w:val="single"/>
        </w:rPr>
        <w:t xml:space="preserve">2. </w:t>
      </w:r>
      <w:r w:rsidR="00EF136D" w:rsidRPr="00EF136D">
        <w:rPr>
          <w:rFonts w:ascii="Times New Roman" w:hAnsi="Times New Roman" w:cs="Times New Roman"/>
          <w:i/>
          <w:sz w:val="24"/>
          <w:szCs w:val="24"/>
          <w:u w:val="single"/>
        </w:rPr>
        <w:t>Законодательство о формировании информационных ресурсов, подготовке информационных продуктов, предоставлении информационных услуг</w:t>
      </w:r>
    </w:p>
    <w:p w:rsidR="00756DE6" w:rsidRDefault="00756DE6" w:rsidP="00756DE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56BB5">
        <w:rPr>
          <w:rFonts w:ascii="Times New Roman" w:hAnsi="Times New Roman" w:cs="Times New Roman"/>
          <w:sz w:val="24"/>
          <w:szCs w:val="24"/>
        </w:rPr>
        <w:t xml:space="preserve">Решение N 154 Коллегии Евразийской экономической комиссии "О проекте Решения Совета Евразийской экономической комиссии "О Концепции использования при межгосударственном информационном взаимодействии </w:t>
      </w:r>
      <w:r w:rsidRPr="00556BB5">
        <w:rPr>
          <w:rFonts w:ascii="Times New Roman" w:hAnsi="Times New Roman" w:cs="Times New Roman"/>
          <w:sz w:val="24"/>
          <w:szCs w:val="24"/>
        </w:rPr>
        <w:lastRenderedPageBreak/>
        <w:t>сервисов и имеющих юридическую силу электронных документов" (Вместе с проектом "Концепции...") (Принято в г. Москве 01.09.2014)</w:t>
      </w:r>
    </w:p>
    <w:p w:rsidR="00756DE6" w:rsidRDefault="00756DE6" w:rsidP="00756DE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756DE6" w:rsidRDefault="00756DE6" w:rsidP="00756DE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756DE6" w:rsidRDefault="00687389" w:rsidP="0068738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80064">
        <w:rPr>
          <w:rFonts w:ascii="Times New Roman" w:hAnsi="Times New Roman" w:cs="Times New Roman"/>
          <w:sz w:val="24"/>
          <w:szCs w:val="24"/>
        </w:rPr>
        <w:t>Федеральный закон от 27.06.2011 N 161-ФЗ (ред. от 20.07.2020) "О национальной платёжной системе" (с изм. и доп., вступ. в силу с 03.08.2020)</w:t>
      </w:r>
    </w:p>
    <w:p w:rsidR="00756DE6" w:rsidRDefault="00CD1D34" w:rsidP="00756DE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32837">
        <w:rPr>
          <w:rFonts w:ascii="Times New Roman" w:hAnsi="Times New Roman" w:cs="Times New Roman"/>
          <w:sz w:val="24"/>
          <w:szCs w:val="24"/>
        </w:rPr>
        <w:t>Закон г. Москвы от 24.10.2001 N 52 (ред. от 07.05.2014) "Об информационных ресурсах и информатизации города Москвы</w:t>
      </w:r>
    </w:p>
    <w:p w:rsidR="00756DE6" w:rsidRDefault="009A6638" w:rsidP="009A663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6638">
        <w:rPr>
          <w:rFonts w:ascii="Times New Roman" w:hAnsi="Times New Roman" w:cs="Times New Roman"/>
          <w:sz w:val="24"/>
          <w:szCs w:val="24"/>
        </w:rPr>
        <w:t>Указ Президента РФ “О Стратегии развития информационного общества в РФ на 2017 — 2030 годы” от 09.05.2017 N 203.</w:t>
      </w:r>
    </w:p>
    <w:p w:rsidR="00FF225F" w:rsidRPr="009A6638" w:rsidRDefault="00FF225F" w:rsidP="00FF225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F225F">
        <w:rPr>
          <w:rFonts w:ascii="Times New Roman" w:hAnsi="Times New Roman" w:cs="Times New Roman"/>
          <w:sz w:val="24"/>
          <w:szCs w:val="24"/>
        </w:rPr>
        <w:t>Постановление Правительства РФ от 24.10.2011 N 861 (ред. от 18.11.2019) "О федеральных государственных информационных системах, обеспечивающих предоставление в электронной форме государственных и муниципальных услуг (осуществление функций)"</w:t>
      </w:r>
    </w:p>
    <w:p w:rsidR="00756DE6" w:rsidRDefault="009A6638" w:rsidP="009A663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6638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9A6638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9A6638">
        <w:rPr>
          <w:rFonts w:ascii="Times New Roman" w:hAnsi="Times New Roman" w:cs="Times New Roman"/>
          <w:sz w:val="24"/>
          <w:szCs w:val="24"/>
        </w:rPr>
        <w:t xml:space="preserve"> России (Министерство связи и массовых коммуникаций РФ) от 14 ноября 2011 г. №312</w:t>
      </w:r>
    </w:p>
    <w:p w:rsidR="00C872AF" w:rsidRDefault="00C872AF" w:rsidP="00C872A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B0151">
        <w:rPr>
          <w:rFonts w:ascii="Times New Roman" w:hAnsi="Times New Roman" w:cs="Times New Roman"/>
          <w:sz w:val="24"/>
          <w:szCs w:val="24"/>
        </w:rPr>
        <w:t>Постановление Правительства Москвы от 15.12.2015 N 871-ПП (ред. от 06.11.2018) "О развитии единого интернет-пространства Правительства Москвы"</w:t>
      </w:r>
    </w:p>
    <w:p w:rsidR="00756DE6" w:rsidRDefault="00756DE6" w:rsidP="00756DE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FF225F" w:rsidRDefault="00FF225F" w:rsidP="00756DE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BC2E2D" w:rsidRPr="00BC2E2D" w:rsidRDefault="009B6D7D" w:rsidP="009B6D7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C2E2D">
        <w:rPr>
          <w:rFonts w:ascii="Times New Roman" w:hAnsi="Times New Roman" w:cs="Times New Roman"/>
          <w:i/>
          <w:sz w:val="24"/>
          <w:szCs w:val="24"/>
          <w:u w:val="single"/>
        </w:rPr>
        <w:t xml:space="preserve">3. </w:t>
      </w:r>
      <w:r w:rsidR="00EF136D" w:rsidRPr="00EF136D">
        <w:rPr>
          <w:rFonts w:ascii="Times New Roman" w:hAnsi="Times New Roman" w:cs="Times New Roman"/>
          <w:i/>
          <w:sz w:val="24"/>
          <w:szCs w:val="24"/>
          <w:u w:val="single"/>
        </w:rPr>
        <w:t>Законодательство о создании и применении информационных систем, их сетей, иных информационных технологий и средств их обеспечения</w:t>
      </w:r>
      <w:r w:rsidRPr="00BC2E2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756DE6" w:rsidRDefault="00756DE6" w:rsidP="00756DE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C2E2D">
        <w:rPr>
          <w:rFonts w:ascii="Times New Roman" w:hAnsi="Times New Roman" w:cs="Times New Roman"/>
          <w:sz w:val="24"/>
          <w:szCs w:val="24"/>
        </w:rPr>
        <w:t>"Модельный закон об информатизации, информации и защите информации" (Принят в г. Санкт-Петербурге 18.11.2005 Постановлением 26-7 на 26-ом пленарном заседании Межпарламентской Ассамблеи государств-участников СНГ)</w:t>
      </w:r>
    </w:p>
    <w:p w:rsidR="00756DE6" w:rsidRDefault="00756DE6" w:rsidP="00756DE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D53321" w:rsidRDefault="00D53321" w:rsidP="00D5332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91BBE">
        <w:rPr>
          <w:rFonts w:ascii="Times New Roman" w:hAnsi="Times New Roman" w:cs="Times New Roman"/>
          <w:sz w:val="24"/>
          <w:szCs w:val="24"/>
        </w:rPr>
        <w:t>Федеральный конституционный закон от 28.04.1995 N 1-ФКЗ (ред. от 18.07.2019) "Об арбитражных судах в Российской Федерации"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BBE">
        <w:rPr>
          <w:rFonts w:ascii="Times New Roman" w:hAnsi="Times New Roman" w:cs="Times New Roman"/>
          <w:sz w:val="24"/>
          <w:szCs w:val="24"/>
        </w:rPr>
        <w:t>Статья 44. Организационное обеспечение деятельности арбитражных судов в Российской Федерации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BBE">
        <w:rPr>
          <w:rFonts w:ascii="Times New Roman" w:hAnsi="Times New Roman" w:cs="Times New Roman"/>
          <w:sz w:val="24"/>
          <w:szCs w:val="24"/>
        </w:rPr>
        <w:t>1. Под организационным обеспечением деятельности арбитражных судов в Российской Федерации понимаются мероприятия кадрового, финансового, материально-технического, информационного и иного характера, направленные на создание условий для полного и независимого осуществления правосудия.</w:t>
      </w:r>
    </w:p>
    <w:p w:rsidR="00756DE6" w:rsidRDefault="00B76082" w:rsidP="00B7608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80064">
        <w:rPr>
          <w:rFonts w:ascii="Times New Roman" w:hAnsi="Times New Roman" w:cs="Times New Roman"/>
          <w:sz w:val="24"/>
          <w:szCs w:val="24"/>
        </w:rPr>
        <w:t>Федеральный закон от 20.07.2020 N 211-ФЗ "О совершении финансовых сделок с использованием финансовой платформы"</w:t>
      </w:r>
    </w:p>
    <w:p w:rsidR="00CD1D34" w:rsidRDefault="00CD1D34" w:rsidP="00CD1D3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32837">
        <w:rPr>
          <w:rFonts w:ascii="Times New Roman" w:hAnsi="Times New Roman" w:cs="Times New Roman"/>
          <w:sz w:val="24"/>
          <w:szCs w:val="24"/>
        </w:rPr>
        <w:t>Областной закон Ленинградской области от 18.07.2016 N 60-оз (ред. от 15.04.2019) "О государственных информационных системах Ленинградской области" (принят ЗС ЛО 29.06.2016)</w:t>
      </w:r>
    </w:p>
    <w:p w:rsidR="00CD1D34" w:rsidRDefault="00CD1D34" w:rsidP="00CD1D3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74CC0">
        <w:rPr>
          <w:rFonts w:ascii="Times New Roman" w:hAnsi="Times New Roman" w:cs="Times New Roman"/>
          <w:sz w:val="24"/>
          <w:szCs w:val="24"/>
        </w:rPr>
        <w:t>Указ Президента РФ от 17.03.2008 N 351 (ред. от 22.05.2015) "О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обмена"</w:t>
      </w:r>
    </w:p>
    <w:p w:rsidR="007E6823" w:rsidRDefault="007E6823" w:rsidP="007E682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2219A">
        <w:rPr>
          <w:rFonts w:ascii="Times New Roman" w:hAnsi="Times New Roman" w:cs="Times New Roman"/>
          <w:sz w:val="24"/>
          <w:szCs w:val="24"/>
        </w:rPr>
        <w:t>Постановление Правительства РФ от 05.05.2018 N 555 (ред. от 21.08.2020) "О единой государственной информационной системе в сфере здравоохранения"</w:t>
      </w:r>
    </w:p>
    <w:p w:rsidR="00756DE6" w:rsidRDefault="002D292F" w:rsidP="002D292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292F">
        <w:rPr>
          <w:rFonts w:ascii="Times New Roman" w:hAnsi="Times New Roman" w:cs="Times New Roman"/>
          <w:sz w:val="24"/>
          <w:szCs w:val="24"/>
        </w:rPr>
        <w:t>Постановление Правительства РФ «О дальнейшем развитии единой системы межведомственного электронного взаимодействия»</w:t>
      </w:r>
    </w:p>
    <w:p w:rsidR="007E6823" w:rsidRDefault="007E6823" w:rsidP="007E682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B0151">
        <w:rPr>
          <w:rFonts w:ascii="Times New Roman" w:hAnsi="Times New Roman" w:cs="Times New Roman"/>
          <w:sz w:val="24"/>
          <w:szCs w:val="24"/>
        </w:rPr>
        <w:lastRenderedPageBreak/>
        <w:t>Постановление Правительства Москвы от 28.11.2014 N 701-ПП (ред. от 09.04.2019) "О Единой автоматизированной информационной системе управления</w:t>
      </w:r>
      <w:r>
        <w:rPr>
          <w:rFonts w:ascii="Times New Roman" w:hAnsi="Times New Roman" w:cs="Times New Roman"/>
          <w:sz w:val="24"/>
          <w:szCs w:val="24"/>
        </w:rPr>
        <w:t xml:space="preserve"> кадрами Правительства Москвы"</w:t>
      </w:r>
    </w:p>
    <w:p w:rsidR="00756DE6" w:rsidRDefault="00756DE6" w:rsidP="00756DE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:rsidR="00756DE6" w:rsidRDefault="00756DE6" w:rsidP="00756DE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BC2E2D" w:rsidRPr="00756DE6" w:rsidRDefault="009B6D7D" w:rsidP="00756DE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56DE6">
        <w:rPr>
          <w:rFonts w:ascii="Times New Roman" w:hAnsi="Times New Roman" w:cs="Times New Roman"/>
          <w:i/>
          <w:sz w:val="24"/>
          <w:szCs w:val="24"/>
          <w:u w:val="single"/>
        </w:rPr>
        <w:t xml:space="preserve">4. </w:t>
      </w:r>
      <w:r w:rsidR="0006682E" w:rsidRPr="00756DE6">
        <w:rPr>
          <w:rFonts w:ascii="Times New Roman" w:hAnsi="Times New Roman" w:cs="Times New Roman"/>
          <w:i/>
          <w:sz w:val="24"/>
          <w:szCs w:val="24"/>
          <w:u w:val="single"/>
        </w:rPr>
        <w:t>Законодательство об информационной безопасности</w:t>
      </w:r>
    </w:p>
    <w:p w:rsidR="003D318E" w:rsidRDefault="003D318E" w:rsidP="003D318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6BB5">
        <w:rPr>
          <w:rFonts w:ascii="Times New Roman" w:hAnsi="Times New Roman" w:cs="Times New Roman"/>
          <w:sz w:val="24"/>
          <w:szCs w:val="24"/>
        </w:rPr>
        <w:t>Решение Совета глав правительств СНГ "О Концепции информационной безопасности государств-участников Содружества Независимых Государств в военной сфере" (Принято в г. Минске 04.06.1999)</w:t>
      </w:r>
    </w:p>
    <w:p w:rsidR="003D318E" w:rsidRDefault="00756DE6" w:rsidP="003D318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756DE6" w:rsidRDefault="00756DE6" w:rsidP="003D318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687389" w:rsidRDefault="00687389" w:rsidP="006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0064">
        <w:rPr>
          <w:rFonts w:ascii="Times New Roman" w:hAnsi="Times New Roman" w:cs="Times New Roman"/>
          <w:sz w:val="24"/>
          <w:szCs w:val="24"/>
        </w:rPr>
        <w:t>Федеральный закон от 03.04.1995 N 40-ФЗ (ред. от 31.07.2020) "О федеральной службе безопасности"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064">
        <w:rPr>
          <w:rFonts w:ascii="Times New Roman" w:hAnsi="Times New Roman" w:cs="Times New Roman"/>
          <w:sz w:val="24"/>
          <w:szCs w:val="24"/>
        </w:rPr>
        <w:t>Статья 11.2. Обеспечение информационной безопасности</w:t>
      </w:r>
    </w:p>
    <w:p w:rsidR="002D292F" w:rsidRPr="002D292F" w:rsidRDefault="002D292F" w:rsidP="002D292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:rsidR="00CD1D34" w:rsidRDefault="00CD1D34" w:rsidP="00CD1D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74CC0">
        <w:rPr>
          <w:rFonts w:ascii="Times New Roman" w:hAnsi="Times New Roman" w:cs="Times New Roman"/>
          <w:sz w:val="24"/>
          <w:szCs w:val="24"/>
        </w:rPr>
        <w:t>Указ Президента РФ от 05.12.2016 N 646 "Об утверждении Доктрины информационной безопасности Российской Федерации"</w:t>
      </w:r>
    </w:p>
    <w:p w:rsidR="007E6823" w:rsidRPr="00BC2E2D" w:rsidRDefault="007E6823" w:rsidP="007E68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19A">
        <w:rPr>
          <w:rFonts w:ascii="Times New Roman" w:hAnsi="Times New Roman" w:cs="Times New Roman"/>
          <w:sz w:val="24"/>
          <w:szCs w:val="24"/>
        </w:rPr>
        <w:t>Постановление Правительства РФ от 13.06.2012 N 584 "Об утверждении Положения о защите информации в платёжной системе"</w:t>
      </w:r>
    </w:p>
    <w:p w:rsidR="007E6823" w:rsidRPr="00AB0151" w:rsidRDefault="007E6823" w:rsidP="007E68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1494">
        <w:rPr>
          <w:rFonts w:ascii="Times New Roman" w:hAnsi="Times New Roman" w:cs="Times New Roman"/>
          <w:sz w:val="24"/>
          <w:szCs w:val="24"/>
        </w:rPr>
        <w:t>Приказ МВД России от 16.06.2011 N 681 (ред. от 04.03.2020) "Об утверждении Положения о Департаменте информационных технологий, связи и защиты информации Министерства внутренних дел Российской Федерации"</w:t>
      </w:r>
    </w:p>
    <w:p w:rsidR="00756DE6" w:rsidRDefault="00354968" w:rsidP="003549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4968">
        <w:rPr>
          <w:rFonts w:ascii="Times New Roman" w:hAnsi="Times New Roman" w:cs="Times New Roman"/>
          <w:sz w:val="24"/>
          <w:szCs w:val="24"/>
        </w:rPr>
        <w:t>Постановление Правительства Москвы от 10 августа 2010 г. № 673-ПП О создании комплексной автоматизированной системы обеспечения безопасности населения города Москвы</w:t>
      </w:r>
    </w:p>
    <w:p w:rsidR="00C872AF" w:rsidRDefault="00C872AF" w:rsidP="00C872A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1494">
        <w:rPr>
          <w:rFonts w:ascii="Times New Roman" w:hAnsi="Times New Roman" w:cs="Times New Roman"/>
          <w:sz w:val="24"/>
          <w:szCs w:val="24"/>
        </w:rPr>
        <w:t>Постановление главы Озерского муниципального района МО от 05.10.2010 N 1131 "Об утверждении Положения о порядке организации и проведения работ по защите конфиденциальной информации в администрации Озерского муниципального района Московской области"</w:t>
      </w:r>
    </w:p>
    <w:p w:rsidR="00C872AF" w:rsidRDefault="00C872AF" w:rsidP="00C872A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25B56">
          <w:rPr>
            <w:rStyle w:val="a5"/>
            <w:rFonts w:ascii="Times New Roman" w:hAnsi="Times New Roman" w:cs="Times New Roman"/>
            <w:sz w:val="24"/>
            <w:szCs w:val="24"/>
          </w:rPr>
          <w:t>Положение о комиссии по контролю соответствия обработки и защиты персональных данных установленным требованиям законодательства в федеральном государственном автономном образовательном учреждении высшего образования «Самарский национальный исследовательский университет имени академика С.П. Королева»</w:t>
        </w:r>
      </w:hyperlink>
    </w:p>
    <w:p w:rsidR="00BC2E2D" w:rsidRPr="00556BB5" w:rsidRDefault="009B6D7D" w:rsidP="009B6D7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56BB5">
        <w:rPr>
          <w:rFonts w:ascii="Times New Roman" w:hAnsi="Times New Roman" w:cs="Times New Roman"/>
          <w:i/>
          <w:sz w:val="24"/>
          <w:szCs w:val="24"/>
          <w:u w:val="single"/>
        </w:rPr>
        <w:t xml:space="preserve">5. </w:t>
      </w:r>
      <w:r w:rsidR="0006682E">
        <w:rPr>
          <w:rFonts w:ascii="Times New Roman" w:hAnsi="Times New Roman" w:cs="Times New Roman"/>
          <w:i/>
          <w:sz w:val="24"/>
          <w:szCs w:val="24"/>
          <w:u w:val="single"/>
        </w:rPr>
        <w:t>З</w:t>
      </w:r>
      <w:r w:rsidR="0006682E" w:rsidRPr="0006682E">
        <w:rPr>
          <w:rFonts w:ascii="Times New Roman" w:hAnsi="Times New Roman" w:cs="Times New Roman"/>
          <w:i/>
          <w:sz w:val="24"/>
          <w:szCs w:val="24"/>
          <w:u w:val="single"/>
        </w:rPr>
        <w:t xml:space="preserve">аконодательство о </w:t>
      </w:r>
      <w:r w:rsidR="0006682E">
        <w:rPr>
          <w:rFonts w:ascii="Times New Roman" w:hAnsi="Times New Roman" w:cs="Times New Roman"/>
          <w:i/>
          <w:sz w:val="24"/>
          <w:szCs w:val="24"/>
          <w:u w:val="single"/>
        </w:rPr>
        <w:t>СМИ</w:t>
      </w:r>
    </w:p>
    <w:p w:rsidR="00BC2E2D" w:rsidRDefault="003E54A5" w:rsidP="003E54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54A5">
        <w:rPr>
          <w:rFonts w:ascii="Times New Roman" w:hAnsi="Times New Roman" w:cs="Times New Roman"/>
          <w:sz w:val="24"/>
          <w:szCs w:val="24"/>
        </w:rPr>
        <w:t>Соглашение о сотрудничестве в распространении массовой 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54A5" w:rsidRDefault="003E54A5" w:rsidP="003E54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6DE6" w:rsidRDefault="00756DE6" w:rsidP="003328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D53321" w:rsidRPr="00417981" w:rsidRDefault="00D53321" w:rsidP="00D533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7981">
        <w:rPr>
          <w:rFonts w:ascii="Times New Roman" w:hAnsi="Times New Roman" w:cs="Times New Roman"/>
          <w:sz w:val="24"/>
          <w:szCs w:val="24"/>
        </w:rPr>
        <w:t> Федеральный конституционный закон от 05.02.2014 N 3-ФКЗ (ред. от 02.08.2019) "О Верховном Суде Российской Федерации" (с изм. и доп., вступ. в силу с 25.10.2019) Статья 2. Полномочия Верховного Суда Российской Федерации п. 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17981">
        <w:rPr>
          <w:rFonts w:ascii="Times New Roman" w:hAnsi="Times New Roman" w:cs="Times New Roman"/>
          <w:sz w:val="24"/>
          <w:szCs w:val="24"/>
        </w:rPr>
        <w:t xml:space="preserve"> Верховный Суд Российской Федерации рассматривает в качестве суда первой </w:t>
      </w:r>
      <w:r>
        <w:rPr>
          <w:rFonts w:ascii="Times New Roman" w:hAnsi="Times New Roman" w:cs="Times New Roman"/>
          <w:sz w:val="24"/>
          <w:szCs w:val="24"/>
        </w:rPr>
        <w:t>инстанции административные дела</w:t>
      </w:r>
      <w:r w:rsidRPr="00417981">
        <w:rPr>
          <w:rFonts w:ascii="Times New Roman" w:hAnsi="Times New Roman" w:cs="Times New Roman"/>
          <w:sz w:val="24"/>
          <w:szCs w:val="24"/>
        </w:rPr>
        <w:t xml:space="preserve"> о прекращении деятельности средств массовой информации, продукция которых предназначена для распространения на территориях двух и более субъектов Российской Федерации;</w:t>
      </w:r>
    </w:p>
    <w:p w:rsidR="00B76082" w:rsidRDefault="00B76082" w:rsidP="00B760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6BB5">
        <w:rPr>
          <w:rFonts w:ascii="Times New Roman" w:hAnsi="Times New Roman" w:cs="Times New Roman"/>
          <w:sz w:val="24"/>
          <w:szCs w:val="24"/>
        </w:rPr>
        <w:t>Федеральный закон Российской Федерации от 29.12.2010 г. № 436-ФЗ «О защите детей от информации, причиняющей вред их здоровью и развитию»</w:t>
      </w:r>
    </w:p>
    <w:p w:rsidR="00CD1D34" w:rsidRDefault="00CD1D34" w:rsidP="00CD1D3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2837">
        <w:rPr>
          <w:rFonts w:ascii="Times New Roman" w:hAnsi="Times New Roman" w:cs="Times New Roman"/>
          <w:sz w:val="24"/>
          <w:szCs w:val="24"/>
        </w:rPr>
        <w:lastRenderedPageBreak/>
        <w:t>Закон Санкт-Петербурга от 19.02.2014 N 48-14 (ред. от 10.03.2020) "О мерах по предупреждению причинения вреда здоровью, физическому, интеллектуальному, психическому, духовному и нравственному развитию несовершеннолетних в Санкт-Петербурге и внесении изменений в Закон Санкт-Петербурга "Об административных правонарушениях в Санкт-Петербурге" (принят ЗС СПб 29.01.2014)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837">
        <w:rPr>
          <w:rFonts w:ascii="Times New Roman" w:hAnsi="Times New Roman" w:cs="Times New Roman"/>
          <w:sz w:val="24"/>
          <w:szCs w:val="24"/>
        </w:rPr>
        <w:t>Статья 2. Полномочия органов государственной власти Санкт-Петербурга в сфере содействия физическому, интеллектуальному, психическому, духовному и нравственному развитию несовершеннолетних и формированию у них навыков здорового образа жизни, а также защиты детей от информации, причиняющей вред их здоровью и(или) развитию</w:t>
      </w:r>
    </w:p>
    <w:p w:rsidR="00756DE6" w:rsidRDefault="00354968" w:rsidP="0035496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54968">
        <w:rPr>
          <w:rFonts w:ascii="Times New Roman" w:hAnsi="Times New Roman" w:cs="Times New Roman"/>
          <w:sz w:val="24"/>
          <w:szCs w:val="24"/>
        </w:rPr>
        <w:t>Указ Президента Российской Федерации от 9 декабря 2013 г. N 894 "О некоторых мерах по повышению эффективности деятельности государственных средств массовой информации"</w:t>
      </w:r>
    </w:p>
    <w:p w:rsidR="00756DE6" w:rsidRDefault="004548D9" w:rsidP="004548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48D9">
        <w:rPr>
          <w:rFonts w:ascii="Times New Roman" w:hAnsi="Times New Roman" w:cs="Times New Roman"/>
          <w:sz w:val="24"/>
          <w:szCs w:val="24"/>
        </w:rPr>
        <w:t>Постановление Правительства РФ от 16 октября 2015 г. N 1107 "Об утверждении перечня документов, свидетельствующих о соблюдении учредителями (участниками) средств массовой информации, редакциями средств массовой информации, организациями (юридическими лицами), осуществляющими вещание, требований статьи 19.1 Закона Российской Федерации "О средствах массовой информации"</w:t>
      </w:r>
    </w:p>
    <w:p w:rsidR="00756DE6" w:rsidRDefault="004548D9" w:rsidP="004548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48D9">
        <w:rPr>
          <w:rFonts w:ascii="Times New Roman" w:hAnsi="Times New Roman" w:cs="Times New Roman"/>
          <w:sz w:val="24"/>
          <w:szCs w:val="24"/>
        </w:rPr>
        <w:t>Приказ Министерства связи и массовых коммуникаций РФ от 29 декабря 2011 г. N 362 "Об утверждении Административного регламента предоставления Федеральной службой по надзору в сфере связи, информационных технологий и массовых коммуникаций государственной услуги по регистрации средств массовой информации"</w:t>
      </w:r>
    </w:p>
    <w:p w:rsidR="00756DE6" w:rsidRDefault="004548D9" w:rsidP="004548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48D9">
        <w:rPr>
          <w:rFonts w:ascii="Times New Roman" w:hAnsi="Times New Roman" w:cs="Times New Roman"/>
          <w:sz w:val="24"/>
          <w:szCs w:val="24"/>
        </w:rPr>
        <w:t>Постановление Правительства Москвы от 22 февраля 2011 г. N 45-ПП "О Департаменте средств массовой информации и рекламы города Москвы"</w:t>
      </w:r>
    </w:p>
    <w:p w:rsidR="00C872AF" w:rsidRPr="00CF1494" w:rsidRDefault="00C872AF" w:rsidP="00C872A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1494">
        <w:rPr>
          <w:rFonts w:ascii="Times New Roman" w:hAnsi="Times New Roman" w:cs="Times New Roman"/>
          <w:sz w:val="24"/>
          <w:szCs w:val="24"/>
        </w:rPr>
        <w:t>Постановление администрации городского округа Бронницы МО от 22.10.2019 N 559 "Об официальном сайте администрации городского округа Бронницы Московской области в информационно-телекоммуникационной сети "Интернет"</w:t>
      </w:r>
    </w:p>
    <w:p w:rsidR="00756DE6" w:rsidRDefault="00756DE6" w:rsidP="003328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:rsidR="00BC2E2D" w:rsidRPr="00C872AF" w:rsidRDefault="00BC2E2D" w:rsidP="00C872AF">
      <w:pPr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872AF">
        <w:rPr>
          <w:rFonts w:ascii="Times New Roman" w:hAnsi="Times New Roman" w:cs="Times New Roman"/>
          <w:i/>
          <w:sz w:val="24"/>
          <w:szCs w:val="24"/>
          <w:u w:val="single"/>
        </w:rPr>
        <w:t xml:space="preserve">6. </w:t>
      </w:r>
      <w:r w:rsidR="0006682E" w:rsidRPr="00C872AF">
        <w:rPr>
          <w:rFonts w:ascii="Times New Roman" w:hAnsi="Times New Roman" w:cs="Times New Roman"/>
          <w:i/>
          <w:sz w:val="24"/>
          <w:szCs w:val="24"/>
          <w:u w:val="single"/>
        </w:rPr>
        <w:t>Законодательство об ответственности за правонарушения в информационной сфере</w:t>
      </w:r>
    </w:p>
    <w:p w:rsidR="00BC2E2D" w:rsidRDefault="00DF478F" w:rsidP="00DF478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478F">
        <w:rPr>
          <w:rFonts w:ascii="Times New Roman" w:hAnsi="Times New Roman" w:cs="Times New Roman"/>
          <w:sz w:val="24"/>
          <w:szCs w:val="24"/>
        </w:rPr>
        <w:t>Конвенция о преступности в сфере компьютерной информации ETS N 185 (Будапешт, 23 ноября 2001 г.)</w:t>
      </w:r>
    </w:p>
    <w:p w:rsidR="00756DE6" w:rsidRDefault="00756DE6" w:rsidP="00874C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687389" w:rsidRPr="00591BBE" w:rsidRDefault="00687389" w:rsidP="0068738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BBE">
        <w:rPr>
          <w:rFonts w:ascii="Times New Roman" w:hAnsi="Times New Roman" w:cs="Times New Roman"/>
          <w:sz w:val="24"/>
          <w:szCs w:val="24"/>
        </w:rPr>
        <w:t>Федеральный конституционный закон от 26.02.1997 N 1-ФКЗ (ред. от 31.01.2016) "Об Уполномоченном по правам человека в Российской Федерации"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BBE">
        <w:rPr>
          <w:rFonts w:ascii="Times New Roman" w:hAnsi="Times New Roman" w:cs="Times New Roman"/>
          <w:sz w:val="24"/>
          <w:szCs w:val="24"/>
        </w:rPr>
        <w:t>Статья 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BBE">
        <w:rPr>
          <w:rFonts w:ascii="Times New Roman" w:hAnsi="Times New Roman" w:cs="Times New Roman"/>
          <w:sz w:val="24"/>
          <w:szCs w:val="24"/>
        </w:rPr>
        <w:t>При наличии информации о массовых или грубых нарушениях прав и свобод граждан либо в случаях, имеющих особое общественное значение или связанных с необходимостью защиты интересов лиц, не способных самостоятельно использовать правовые средства защиты, Уполномоченный вправе принять по собственной инициативе соответствующие меры в пределах своей компетенции.</w:t>
      </w:r>
    </w:p>
    <w:p w:rsidR="00756DE6" w:rsidRDefault="00DF478F" w:rsidP="00DF478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478F">
        <w:rPr>
          <w:rFonts w:ascii="Times New Roman" w:hAnsi="Times New Roman" w:cs="Times New Roman"/>
          <w:sz w:val="24"/>
          <w:szCs w:val="24"/>
        </w:rPr>
        <w:t>Федеральный закон от 6 декабря 1999 г. № 210-ФЗ «Об административной ответственности юридических лиц за нарушение законодательства Российской Федерации о выборах и референдумах» (СЗ РФ. 1999. № 49. Ст. 5906)</w:t>
      </w:r>
    </w:p>
    <w:p w:rsidR="00756DE6" w:rsidRDefault="00756DE6" w:rsidP="00874C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E9530A" w:rsidRPr="00E9530A" w:rsidRDefault="00E9530A" w:rsidP="00E9530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9530A">
        <w:rPr>
          <w:rFonts w:ascii="Times New Roman" w:hAnsi="Times New Roman" w:cs="Times New Roman"/>
          <w:sz w:val="24"/>
          <w:szCs w:val="24"/>
        </w:rPr>
        <w:lastRenderedPageBreak/>
        <w:t>Указ Президента РФ “О создании государственной системы обнаружения, предупреждения и ликвидации последствий компьютерных атак на информационные ресурсы Российской Федерации” от 15.01.2013 N 31с (Выписка).</w:t>
      </w:r>
    </w:p>
    <w:p w:rsidR="00756DE6" w:rsidRDefault="00756DE6" w:rsidP="00874C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756DE6" w:rsidRDefault="00756DE6" w:rsidP="00874C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756DE6" w:rsidRDefault="00DA1237" w:rsidP="00DA123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1237">
        <w:rPr>
          <w:rFonts w:ascii="Times New Roman" w:hAnsi="Times New Roman" w:cs="Times New Roman"/>
          <w:sz w:val="24"/>
          <w:szCs w:val="24"/>
        </w:rPr>
        <w:t xml:space="preserve">Постановление Правительства Санкт-Петербурга от 15 января 2008 г. N 5 "О реализации Закона Санкт-Петербурга "О профилактике правонарушений в Санкт-Петербурге" </w:t>
      </w:r>
    </w:p>
    <w:p w:rsidR="00756DE6" w:rsidRDefault="00756DE6" w:rsidP="00874C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756DE6" w:rsidRPr="00C872AF" w:rsidRDefault="00756DE6" w:rsidP="00C872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BC2E2D" w:rsidRPr="00556BB5" w:rsidRDefault="00BC2E2D" w:rsidP="00BC2E2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56BB5">
        <w:rPr>
          <w:rFonts w:ascii="Times New Roman" w:hAnsi="Times New Roman" w:cs="Times New Roman"/>
          <w:i/>
          <w:sz w:val="24"/>
          <w:szCs w:val="24"/>
          <w:u w:val="single"/>
        </w:rPr>
        <w:t xml:space="preserve">7. </w:t>
      </w:r>
      <w:r w:rsidR="0006682E">
        <w:rPr>
          <w:rFonts w:ascii="Times New Roman" w:hAnsi="Times New Roman" w:cs="Times New Roman"/>
          <w:i/>
          <w:sz w:val="24"/>
          <w:szCs w:val="24"/>
          <w:u w:val="single"/>
        </w:rPr>
        <w:t>З</w:t>
      </w:r>
      <w:r w:rsidR="0006682E" w:rsidRPr="0006682E">
        <w:rPr>
          <w:rFonts w:ascii="Times New Roman" w:hAnsi="Times New Roman" w:cs="Times New Roman"/>
          <w:i/>
          <w:sz w:val="24"/>
          <w:szCs w:val="24"/>
          <w:u w:val="single"/>
        </w:rPr>
        <w:t>аконодательство об интеллектуальной собственности</w:t>
      </w:r>
    </w:p>
    <w:p w:rsidR="00C2219A" w:rsidRDefault="00E9563B" w:rsidP="00E9563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9563B">
        <w:rPr>
          <w:rFonts w:ascii="Times New Roman" w:hAnsi="Times New Roman" w:cs="Times New Roman"/>
          <w:sz w:val="24"/>
          <w:szCs w:val="24"/>
        </w:rPr>
        <w:t>"Конвенция по охране промышленной собственности" (Заключена в Париже 20.03.1883) (ред. от 02.10.1979)</w:t>
      </w:r>
    </w:p>
    <w:p w:rsidR="00756DE6" w:rsidRDefault="00756DE6" w:rsidP="00C2219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756DE6" w:rsidRDefault="00756DE6" w:rsidP="00C2219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756DE6" w:rsidRDefault="003E54A5" w:rsidP="003E54A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54A5">
        <w:rPr>
          <w:rFonts w:ascii="Times New Roman" w:hAnsi="Times New Roman" w:cs="Times New Roman"/>
          <w:sz w:val="24"/>
          <w:szCs w:val="24"/>
        </w:rPr>
        <w:t>Федеральный закон "О рекламе" от 13.03.2006 N 38-ФЗ</w:t>
      </w:r>
    </w:p>
    <w:p w:rsidR="00756DE6" w:rsidRDefault="00756DE6" w:rsidP="00C2219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E37110" w:rsidRPr="00E37110" w:rsidRDefault="00E37110" w:rsidP="00E3711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37110">
        <w:rPr>
          <w:rFonts w:ascii="Times New Roman" w:hAnsi="Times New Roman" w:cs="Times New Roman"/>
          <w:sz w:val="24"/>
          <w:szCs w:val="24"/>
        </w:rPr>
        <w:t>Указ Президента РФ “О мерах по соблюдению законности в области разработки производства, реализации и эксплуатации шифровальных средств, а также предоставления услуг в области шифрования информации” от 03.04.1995 N 334.</w:t>
      </w:r>
    </w:p>
    <w:p w:rsidR="00756DE6" w:rsidRDefault="00866744" w:rsidP="0086674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66744">
        <w:rPr>
          <w:rFonts w:ascii="Times New Roman" w:hAnsi="Times New Roman" w:cs="Times New Roman"/>
          <w:sz w:val="24"/>
          <w:szCs w:val="24"/>
        </w:rPr>
        <w:t>Постановление Правительства РФ от 21.03.2012 N 218 (ред. от 14.04.2020) "О Федеральной службе по интеллектуальной собственности" (вместе с "Положением о Федеральной службе по интеллектуальной собственности")</w:t>
      </w:r>
    </w:p>
    <w:p w:rsidR="00756DE6" w:rsidRPr="00866744" w:rsidRDefault="00866744" w:rsidP="0086674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66744">
        <w:rPr>
          <w:rFonts w:ascii="Times New Roman" w:hAnsi="Times New Roman" w:cs="Times New Roman"/>
          <w:sz w:val="24"/>
          <w:szCs w:val="24"/>
        </w:rPr>
        <w:t>Приказ Министерства экономического развития РФ от 20 июля 2015 г. № 483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744">
        <w:rPr>
          <w:rFonts w:ascii="Times New Roman" w:hAnsi="Times New Roman" w:cs="Times New Roman"/>
          <w:sz w:val="24"/>
          <w:szCs w:val="24"/>
        </w:rPr>
        <w:t>Об утверждении Административного регламента предоставления Федеральной службой по интеллектуальной собственности государственной услуги по государственной регистрации товарного знака, знака обслуживания, коллективного знака и выдаче свидетельств на товарный знак, знак обслуживания, коллективный знак, их дубликатов</w:t>
      </w:r>
    </w:p>
    <w:p w:rsidR="00756DE6" w:rsidRDefault="00866744" w:rsidP="0086674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Постановление Правительства Москвы </w:t>
      </w:r>
      <w:r w:rsidRPr="00866744">
        <w:rPr>
          <w:rFonts w:ascii="Times New Roman" w:hAnsi="Times New Roman" w:cs="Times New Roman"/>
          <w:sz w:val="24"/>
          <w:szCs w:val="24"/>
        </w:rPr>
        <w:t xml:space="preserve">№ 756-ПП О Концепции вовлечения в хозяйственный оборот объектов интеллектуальной собственности и мерах по </w:t>
      </w:r>
      <w:proofErr w:type="spellStart"/>
      <w:r w:rsidRPr="00866744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866744">
        <w:rPr>
          <w:rFonts w:ascii="Times New Roman" w:hAnsi="Times New Roman" w:cs="Times New Roman"/>
          <w:sz w:val="24"/>
          <w:szCs w:val="24"/>
        </w:rPr>
        <w:t xml:space="preserve"> реализации</w:t>
      </w:r>
    </w:p>
    <w:p w:rsidR="00756DE6" w:rsidRDefault="00756DE6" w:rsidP="00C2219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756DE6" w:rsidRPr="00BC2E2D" w:rsidRDefault="00756DE6" w:rsidP="00C2219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B80064" w:rsidRDefault="00B80064" w:rsidP="0006682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6082" w:rsidRDefault="00B76082" w:rsidP="0006682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7F28" w:rsidRDefault="001A7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7F28" w:rsidRDefault="001A7F28" w:rsidP="001A7F2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2</w:t>
      </w:r>
      <w:r w:rsidRPr="00CF22AD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Рассмотреть</w:t>
      </w:r>
      <w:r w:rsidRPr="001A7F28">
        <w:rPr>
          <w:rFonts w:ascii="Times New Roman" w:hAnsi="Times New Roman" w:cs="Times New Roman"/>
          <w:b/>
          <w:sz w:val="24"/>
        </w:rPr>
        <w:t xml:space="preserve"> отношения в информационной сфере, регулируемые диспозитивным и императивным методом правового регулирования.</w:t>
      </w:r>
    </w:p>
    <w:p w:rsidR="008A165B" w:rsidRPr="008A165B" w:rsidRDefault="008A165B" w:rsidP="008A165B">
      <w:pPr>
        <w:rPr>
          <w:rFonts w:ascii="Times New Roman" w:hAnsi="Times New Roman" w:cs="Times New Roman"/>
          <w:b/>
          <w:sz w:val="24"/>
        </w:rPr>
      </w:pPr>
      <w:r w:rsidRPr="008A165B">
        <w:rPr>
          <w:rFonts w:ascii="Times New Roman" w:hAnsi="Times New Roman" w:cs="Times New Roman"/>
          <w:b/>
          <w:sz w:val="24"/>
          <w:highlight w:val="yellow"/>
        </w:rPr>
        <w:t>Диспозиция</w:t>
      </w:r>
      <w:r w:rsidRPr="008A165B">
        <w:rPr>
          <w:rFonts w:ascii="Times New Roman" w:hAnsi="Times New Roman" w:cs="Times New Roman"/>
          <w:b/>
          <w:sz w:val="24"/>
          <w:highlight w:val="cyan"/>
        </w:rPr>
        <w:t>, гипотеза</w:t>
      </w:r>
      <w:r w:rsidRPr="008A165B">
        <w:rPr>
          <w:rFonts w:ascii="Times New Roman" w:hAnsi="Times New Roman" w:cs="Times New Roman"/>
          <w:b/>
          <w:sz w:val="24"/>
        </w:rPr>
        <w:t xml:space="preserve">, </w:t>
      </w:r>
      <w:r w:rsidRPr="008A165B">
        <w:rPr>
          <w:rFonts w:ascii="Times New Roman" w:hAnsi="Times New Roman" w:cs="Times New Roman"/>
          <w:b/>
          <w:sz w:val="24"/>
          <w:highlight w:val="green"/>
        </w:rPr>
        <w:t>санкция</w:t>
      </w:r>
    </w:p>
    <w:p w:rsidR="001A7F28" w:rsidRDefault="00B77EDA" w:rsidP="00B77E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335A63">
        <w:rPr>
          <w:rFonts w:ascii="Times New Roman" w:hAnsi="Times New Roman" w:cs="Times New Roman"/>
          <w:sz w:val="24"/>
        </w:rPr>
        <w:t xml:space="preserve">. </w:t>
      </w:r>
      <w:r w:rsidR="00335A63" w:rsidRPr="008A165B">
        <w:rPr>
          <w:rFonts w:ascii="Times New Roman" w:hAnsi="Times New Roman" w:cs="Times New Roman"/>
          <w:sz w:val="24"/>
          <w:highlight w:val="yellow"/>
        </w:rPr>
        <w:t xml:space="preserve">Переход права собственности на вещь не </w:t>
      </w:r>
      <w:r w:rsidR="008A165B" w:rsidRPr="008A165B">
        <w:rPr>
          <w:rFonts w:ascii="Times New Roman" w:hAnsi="Times New Roman" w:cs="Times New Roman"/>
          <w:sz w:val="24"/>
          <w:highlight w:val="yellow"/>
        </w:rPr>
        <w:t>влечёт</w:t>
      </w:r>
      <w:r w:rsidR="00335A63" w:rsidRPr="008A165B">
        <w:rPr>
          <w:rFonts w:ascii="Times New Roman" w:hAnsi="Times New Roman" w:cs="Times New Roman"/>
          <w:sz w:val="24"/>
          <w:highlight w:val="yellow"/>
        </w:rPr>
        <w:t xml:space="preserve"> переход или предоставление интеллектуальных прав на результат интеллектуальной деятельности или на средство индивидуализации, выраженные в этой вещи,</w:t>
      </w:r>
      <w:r w:rsidR="00335A63" w:rsidRPr="00335A63">
        <w:rPr>
          <w:rFonts w:ascii="Times New Roman" w:hAnsi="Times New Roman" w:cs="Times New Roman"/>
          <w:sz w:val="24"/>
        </w:rPr>
        <w:t xml:space="preserve"> за исключением случая, предусмотренного абзацем вторым пункта 1 статьи 1291 настоящего Кодекса.</w:t>
      </w:r>
    </w:p>
    <w:p w:rsidR="00335A63" w:rsidRPr="00335A63" w:rsidRDefault="00335A63" w:rsidP="00B77EDA">
      <w:pPr>
        <w:spacing w:after="0"/>
        <w:rPr>
          <w:rFonts w:ascii="Times New Roman" w:hAnsi="Times New Roman" w:cs="Times New Roman"/>
          <w:i/>
          <w:sz w:val="24"/>
        </w:rPr>
      </w:pPr>
      <w:r w:rsidRPr="00335A63">
        <w:rPr>
          <w:rFonts w:ascii="Times New Roman" w:hAnsi="Times New Roman" w:cs="Times New Roman"/>
          <w:i/>
          <w:sz w:val="24"/>
        </w:rPr>
        <w:t>(ГК РФ Статья 1227 п.2)</w:t>
      </w:r>
    </w:p>
    <w:p w:rsidR="00B77EDA" w:rsidRPr="00335A63" w:rsidRDefault="00B77EDA" w:rsidP="00B77EDA">
      <w:pPr>
        <w:spacing w:after="0"/>
        <w:rPr>
          <w:rFonts w:ascii="Times New Roman" w:hAnsi="Times New Roman" w:cs="Times New Roman"/>
          <w:sz w:val="24"/>
        </w:rPr>
      </w:pPr>
    </w:p>
    <w:p w:rsidR="00B77EDA" w:rsidRDefault="00B77EDA" w:rsidP="00B77E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</w:t>
      </w:r>
      <w:r w:rsidRPr="00B77ED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8A165B">
        <w:rPr>
          <w:rFonts w:ascii="Times New Roman" w:hAnsi="Times New Roman" w:cs="Times New Roman"/>
          <w:sz w:val="24"/>
          <w:highlight w:val="yellow"/>
        </w:rPr>
        <w:t>Собственнику принадлежат права владения, пользования и распоряжения своим имуществом.</w:t>
      </w:r>
      <w:r>
        <w:rPr>
          <w:rFonts w:ascii="Times New Roman" w:hAnsi="Times New Roman" w:cs="Times New Roman"/>
          <w:sz w:val="24"/>
        </w:rPr>
        <w:t xml:space="preserve"> </w:t>
      </w:r>
    </w:p>
    <w:p w:rsidR="00B77EDA" w:rsidRPr="006F04AC" w:rsidRDefault="00B77EDA" w:rsidP="00B77EDA">
      <w:pPr>
        <w:spacing w:after="0"/>
        <w:rPr>
          <w:rFonts w:ascii="Times New Roman" w:hAnsi="Times New Roman" w:cs="Times New Roman"/>
          <w:i/>
          <w:sz w:val="24"/>
        </w:rPr>
      </w:pPr>
      <w:r w:rsidRPr="006F04AC">
        <w:rPr>
          <w:rFonts w:ascii="Times New Roman" w:hAnsi="Times New Roman" w:cs="Times New Roman"/>
          <w:i/>
          <w:sz w:val="24"/>
        </w:rPr>
        <w:t>(ГК РФ Статья 209 п.1)</w:t>
      </w:r>
    </w:p>
    <w:p w:rsidR="00B77EDA" w:rsidRPr="00B77EDA" w:rsidRDefault="00B77EDA" w:rsidP="00B77EDA">
      <w:pPr>
        <w:spacing w:after="0"/>
        <w:rPr>
          <w:rFonts w:ascii="Times New Roman" w:hAnsi="Times New Roman" w:cs="Times New Roman"/>
          <w:sz w:val="24"/>
        </w:rPr>
      </w:pPr>
    </w:p>
    <w:p w:rsidR="00B77EDA" w:rsidRDefault="00B77EDA" w:rsidP="00B77E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B77ED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8A165B">
        <w:rPr>
          <w:rFonts w:ascii="Times New Roman" w:hAnsi="Times New Roman" w:cs="Times New Roman"/>
          <w:sz w:val="24"/>
          <w:highlight w:val="yellow"/>
        </w:rPr>
        <w:t xml:space="preserve">Государственные органы и органы местного самоуправления обязаны обеспечивать доступ, в том числе с использованием информационно-телекоммуникационных сетей, в том числе сети "Интернет", к информации о своей деятельности на русском языке и государственном языке соответствующей республики в составе Российской Федерации в соответствии с федеральными законами, законами субъектов Российской Федерации и нормативными правовыми актами органов местного самоуправления. Лицо, желающее получить доступ к такой информации, не обязано обосновывать необходимость </w:t>
      </w:r>
      <w:proofErr w:type="spellStart"/>
      <w:r w:rsidRPr="008A165B">
        <w:rPr>
          <w:rFonts w:ascii="Times New Roman" w:hAnsi="Times New Roman" w:cs="Times New Roman"/>
          <w:sz w:val="24"/>
          <w:highlight w:val="yellow"/>
        </w:rPr>
        <w:t>ее</w:t>
      </w:r>
      <w:proofErr w:type="spellEnd"/>
      <w:r w:rsidRPr="008A165B">
        <w:rPr>
          <w:rFonts w:ascii="Times New Roman" w:hAnsi="Times New Roman" w:cs="Times New Roman"/>
          <w:sz w:val="24"/>
          <w:highlight w:val="yellow"/>
        </w:rPr>
        <w:t xml:space="preserve"> получения.</w:t>
      </w:r>
      <w:r>
        <w:rPr>
          <w:rFonts w:ascii="Times New Roman" w:hAnsi="Times New Roman" w:cs="Times New Roman"/>
          <w:sz w:val="24"/>
        </w:rPr>
        <w:t xml:space="preserve"> </w:t>
      </w:r>
    </w:p>
    <w:p w:rsidR="00B77EDA" w:rsidRPr="006F04AC" w:rsidRDefault="00B77EDA" w:rsidP="00B77EDA">
      <w:pPr>
        <w:spacing w:after="0"/>
        <w:rPr>
          <w:rFonts w:ascii="Times New Roman" w:hAnsi="Times New Roman" w:cs="Times New Roman"/>
          <w:i/>
          <w:sz w:val="24"/>
        </w:rPr>
      </w:pPr>
      <w:r w:rsidRPr="006F04AC">
        <w:rPr>
          <w:rFonts w:ascii="Times New Roman" w:hAnsi="Times New Roman" w:cs="Times New Roman"/>
          <w:i/>
          <w:sz w:val="24"/>
        </w:rPr>
        <w:t>(Федеральный закон от 27.07.2006 N 149-ФЗ (ред. от 08.06.2020) "Об информации, информационных технологиях и о защите информации" Статья 8 п.5)</w:t>
      </w:r>
    </w:p>
    <w:p w:rsidR="00B77EDA" w:rsidRPr="00B77EDA" w:rsidRDefault="00B77EDA" w:rsidP="00B77EDA">
      <w:pPr>
        <w:spacing w:after="0"/>
        <w:rPr>
          <w:rFonts w:ascii="Times New Roman" w:hAnsi="Times New Roman" w:cs="Times New Roman"/>
          <w:sz w:val="24"/>
        </w:rPr>
      </w:pPr>
    </w:p>
    <w:p w:rsidR="00B77EDA" w:rsidRDefault="00B77EDA" w:rsidP="00B77E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Pr="00B77EDA">
        <w:rPr>
          <w:rFonts w:ascii="Times New Roman" w:hAnsi="Times New Roman" w:cs="Times New Roman"/>
          <w:sz w:val="24"/>
        </w:rPr>
        <w:t>.</w:t>
      </w:r>
      <w:r w:rsidRPr="00B77EDA">
        <w:t xml:space="preserve"> </w:t>
      </w:r>
      <w:r w:rsidRPr="008A165B">
        <w:rPr>
          <w:rFonts w:ascii="Times New Roman" w:hAnsi="Times New Roman" w:cs="Times New Roman"/>
          <w:sz w:val="24"/>
          <w:highlight w:val="yellow"/>
        </w:rPr>
        <w:t xml:space="preserve">В целях обеспечения устойчивого и безопасного использования на территории Российской Федерации доменных </w:t>
      </w:r>
      <w:r w:rsidR="006F04AC" w:rsidRPr="008A165B">
        <w:rPr>
          <w:rFonts w:ascii="Times New Roman" w:hAnsi="Times New Roman" w:cs="Times New Roman"/>
          <w:sz w:val="24"/>
          <w:highlight w:val="yellow"/>
        </w:rPr>
        <w:t>имён</w:t>
      </w:r>
      <w:r w:rsidRPr="008A165B">
        <w:rPr>
          <w:rFonts w:ascii="Times New Roman" w:hAnsi="Times New Roman" w:cs="Times New Roman"/>
          <w:sz w:val="24"/>
          <w:highlight w:val="yellow"/>
        </w:rPr>
        <w:t xml:space="preserve"> </w:t>
      </w:r>
      <w:r w:rsidR="006F04AC" w:rsidRPr="008A165B">
        <w:rPr>
          <w:rFonts w:ascii="Times New Roman" w:hAnsi="Times New Roman" w:cs="Times New Roman"/>
          <w:sz w:val="24"/>
          <w:highlight w:val="yellow"/>
        </w:rPr>
        <w:t>создаётся</w:t>
      </w:r>
      <w:r w:rsidRPr="008A165B">
        <w:rPr>
          <w:rFonts w:ascii="Times New Roman" w:hAnsi="Times New Roman" w:cs="Times New Roman"/>
          <w:sz w:val="24"/>
          <w:highlight w:val="yellow"/>
        </w:rPr>
        <w:t xml:space="preserve"> национальная система доменных </w:t>
      </w:r>
      <w:r w:rsidR="006F04AC" w:rsidRPr="008A165B">
        <w:rPr>
          <w:rFonts w:ascii="Times New Roman" w:hAnsi="Times New Roman" w:cs="Times New Roman"/>
          <w:sz w:val="24"/>
          <w:highlight w:val="yellow"/>
        </w:rPr>
        <w:t>имён</w:t>
      </w:r>
      <w:r w:rsidRPr="008A165B">
        <w:rPr>
          <w:rFonts w:ascii="Times New Roman" w:hAnsi="Times New Roman" w:cs="Times New Roman"/>
          <w:sz w:val="24"/>
          <w:highlight w:val="yellow"/>
        </w:rPr>
        <w:t>, которая представляет собой совокупность взаимосвязанных программных и технических средств, предназначенных для хранения и получения информации о сетевых адресах и доменных именах.</w:t>
      </w:r>
    </w:p>
    <w:p w:rsidR="00B77EDA" w:rsidRDefault="00B77EDA" w:rsidP="00B77EDA">
      <w:pPr>
        <w:spacing w:after="0"/>
        <w:rPr>
          <w:rFonts w:ascii="Times New Roman" w:hAnsi="Times New Roman" w:cs="Times New Roman"/>
          <w:sz w:val="24"/>
        </w:rPr>
      </w:pPr>
      <w:r w:rsidRPr="006F04AC">
        <w:rPr>
          <w:rFonts w:ascii="Times New Roman" w:hAnsi="Times New Roman" w:cs="Times New Roman"/>
          <w:i/>
          <w:sz w:val="24"/>
        </w:rPr>
        <w:t>(Федеральный закон от 27.07.2006 N 149-ФЗ (ред. от 08.06.2020) "Об информации, информационных технологиях и о защите информации"</w:t>
      </w:r>
      <w:r w:rsidRPr="006F04AC">
        <w:rPr>
          <w:rFonts w:ascii="Times New Roman" w:hAnsi="Times New Roman" w:cs="Times New Roman"/>
          <w:i/>
          <w:sz w:val="24"/>
        </w:rPr>
        <w:t xml:space="preserve"> Статья 14.2 п.1</w:t>
      </w:r>
      <w:r>
        <w:rPr>
          <w:rFonts w:ascii="Times New Roman" w:hAnsi="Times New Roman" w:cs="Times New Roman"/>
          <w:sz w:val="24"/>
        </w:rPr>
        <w:t>)</w:t>
      </w:r>
    </w:p>
    <w:p w:rsidR="00B77EDA" w:rsidRPr="00B77EDA" w:rsidRDefault="00B77EDA" w:rsidP="00B77EDA">
      <w:pPr>
        <w:spacing w:after="0"/>
        <w:rPr>
          <w:rFonts w:ascii="Times New Roman" w:hAnsi="Times New Roman" w:cs="Times New Roman"/>
          <w:sz w:val="24"/>
        </w:rPr>
      </w:pPr>
    </w:p>
    <w:p w:rsidR="00B77EDA" w:rsidRDefault="00B77EDA" w:rsidP="00B77E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</w:t>
      </w:r>
      <w:r w:rsidRPr="00B77EDA">
        <w:rPr>
          <w:rFonts w:ascii="Times New Roman" w:hAnsi="Times New Roman" w:cs="Times New Roman"/>
          <w:sz w:val="24"/>
        </w:rPr>
        <w:t>.</w:t>
      </w:r>
      <w:r w:rsidR="006F04AC" w:rsidRPr="006F04AC">
        <w:t xml:space="preserve"> </w:t>
      </w:r>
      <w:r w:rsidR="006F04AC" w:rsidRPr="008A165B">
        <w:rPr>
          <w:rFonts w:ascii="Times New Roman" w:hAnsi="Times New Roman" w:cs="Times New Roman"/>
          <w:sz w:val="24"/>
          <w:highlight w:val="cyan"/>
        </w:rPr>
        <w:t>При использовании для распространения информации средств, позволяющих определять получателей информации, в том числе почтовых отправлений и электронных сообщений,</w:t>
      </w:r>
      <w:r w:rsidR="006F04AC" w:rsidRPr="006F04AC">
        <w:rPr>
          <w:rFonts w:ascii="Times New Roman" w:hAnsi="Times New Roman" w:cs="Times New Roman"/>
          <w:sz w:val="24"/>
        </w:rPr>
        <w:t xml:space="preserve"> </w:t>
      </w:r>
      <w:r w:rsidR="006F04AC" w:rsidRPr="008A165B">
        <w:rPr>
          <w:rFonts w:ascii="Times New Roman" w:hAnsi="Times New Roman" w:cs="Times New Roman"/>
          <w:sz w:val="24"/>
          <w:highlight w:val="yellow"/>
        </w:rPr>
        <w:t>лицо, распространяющее информацию, обязано обеспечить получателю информации возможность отказа от такой информации.</w:t>
      </w:r>
    </w:p>
    <w:p w:rsidR="006F04AC" w:rsidRPr="006F04AC" w:rsidRDefault="006F04AC" w:rsidP="006F04AC">
      <w:pPr>
        <w:spacing w:after="0"/>
        <w:rPr>
          <w:rFonts w:ascii="Times New Roman" w:hAnsi="Times New Roman" w:cs="Times New Roman"/>
          <w:i/>
          <w:sz w:val="24"/>
        </w:rPr>
      </w:pPr>
      <w:r w:rsidRPr="006F04AC">
        <w:rPr>
          <w:rFonts w:ascii="Times New Roman" w:hAnsi="Times New Roman" w:cs="Times New Roman"/>
          <w:i/>
          <w:sz w:val="24"/>
        </w:rPr>
        <w:t>(Федеральный закон от 27.07.2006 N 149-ФЗ (ред. от 08.06.2020) "Об информации, информационных технологиях и о защите информации"</w:t>
      </w:r>
      <w:r w:rsidRPr="006F04AC">
        <w:rPr>
          <w:rFonts w:ascii="Times New Roman" w:hAnsi="Times New Roman" w:cs="Times New Roman"/>
          <w:i/>
          <w:sz w:val="24"/>
        </w:rPr>
        <w:t xml:space="preserve"> Статья 10 п.3</w:t>
      </w:r>
      <w:r w:rsidRPr="006F04AC">
        <w:rPr>
          <w:rFonts w:ascii="Times New Roman" w:hAnsi="Times New Roman" w:cs="Times New Roman"/>
          <w:i/>
          <w:sz w:val="24"/>
        </w:rPr>
        <w:t>)</w:t>
      </w:r>
    </w:p>
    <w:p w:rsidR="006F04AC" w:rsidRPr="00B77EDA" w:rsidRDefault="006F04AC" w:rsidP="00B77EDA">
      <w:pPr>
        <w:spacing w:after="0"/>
        <w:rPr>
          <w:rFonts w:ascii="Times New Roman" w:hAnsi="Times New Roman" w:cs="Times New Roman"/>
          <w:sz w:val="24"/>
        </w:rPr>
      </w:pPr>
    </w:p>
    <w:p w:rsidR="00B77EDA" w:rsidRDefault="00B77EDA" w:rsidP="00B77E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 w:rsidRPr="00B77EDA">
        <w:rPr>
          <w:rFonts w:ascii="Times New Roman" w:hAnsi="Times New Roman" w:cs="Times New Roman"/>
          <w:sz w:val="24"/>
        </w:rPr>
        <w:t>.</w:t>
      </w:r>
      <w:r w:rsidR="006F04AC">
        <w:rPr>
          <w:rFonts w:ascii="Times New Roman" w:hAnsi="Times New Roman" w:cs="Times New Roman"/>
          <w:sz w:val="24"/>
        </w:rPr>
        <w:t xml:space="preserve"> </w:t>
      </w:r>
      <w:r w:rsidR="006F04AC" w:rsidRPr="008A165B">
        <w:rPr>
          <w:rFonts w:ascii="Times New Roman" w:hAnsi="Times New Roman" w:cs="Times New Roman"/>
          <w:sz w:val="24"/>
          <w:highlight w:val="yellow"/>
        </w:rPr>
        <w:t xml:space="preserve">Не допускается эксплуатация государственной информационной системы без надлежащего оформления прав на использование </w:t>
      </w:r>
      <w:proofErr w:type="spellStart"/>
      <w:r w:rsidR="006F04AC" w:rsidRPr="008A165B">
        <w:rPr>
          <w:rFonts w:ascii="Times New Roman" w:hAnsi="Times New Roman" w:cs="Times New Roman"/>
          <w:sz w:val="24"/>
          <w:highlight w:val="yellow"/>
        </w:rPr>
        <w:t>ее</w:t>
      </w:r>
      <w:proofErr w:type="spellEnd"/>
      <w:r w:rsidR="006F04AC" w:rsidRPr="008A165B">
        <w:rPr>
          <w:rFonts w:ascii="Times New Roman" w:hAnsi="Times New Roman" w:cs="Times New Roman"/>
          <w:sz w:val="24"/>
          <w:highlight w:val="yellow"/>
        </w:rPr>
        <w:t xml:space="preserve"> компонентов, являющихся объектами интеллектуальной собственности.</w:t>
      </w:r>
    </w:p>
    <w:p w:rsidR="006F04AC" w:rsidRPr="006F04AC" w:rsidRDefault="006F04AC" w:rsidP="006F04AC">
      <w:pPr>
        <w:spacing w:after="0"/>
        <w:rPr>
          <w:rFonts w:ascii="Times New Roman" w:hAnsi="Times New Roman" w:cs="Times New Roman"/>
          <w:i/>
          <w:sz w:val="24"/>
        </w:rPr>
      </w:pPr>
      <w:r w:rsidRPr="006F04AC">
        <w:rPr>
          <w:rFonts w:ascii="Times New Roman" w:hAnsi="Times New Roman" w:cs="Times New Roman"/>
          <w:i/>
          <w:sz w:val="24"/>
        </w:rPr>
        <w:t>(Федеральный закон от 27.07.2006 N 149-ФЗ (ред. от 08.06.2020) "Об информации, информационных технологиях и о защите информации"</w:t>
      </w:r>
      <w:r>
        <w:rPr>
          <w:rFonts w:ascii="Times New Roman" w:hAnsi="Times New Roman" w:cs="Times New Roman"/>
          <w:i/>
          <w:sz w:val="24"/>
        </w:rPr>
        <w:t xml:space="preserve"> Статья 14</w:t>
      </w:r>
      <w:r w:rsidRPr="006F04AC">
        <w:rPr>
          <w:rFonts w:ascii="Times New Roman" w:hAnsi="Times New Roman" w:cs="Times New Roman"/>
          <w:i/>
          <w:sz w:val="24"/>
        </w:rPr>
        <w:t xml:space="preserve"> п.</w:t>
      </w:r>
      <w:r>
        <w:rPr>
          <w:rFonts w:ascii="Times New Roman" w:hAnsi="Times New Roman" w:cs="Times New Roman"/>
          <w:i/>
          <w:sz w:val="24"/>
        </w:rPr>
        <w:t>7</w:t>
      </w:r>
      <w:r w:rsidRPr="006F04AC">
        <w:rPr>
          <w:rFonts w:ascii="Times New Roman" w:hAnsi="Times New Roman" w:cs="Times New Roman"/>
          <w:i/>
          <w:sz w:val="24"/>
        </w:rPr>
        <w:t>)</w:t>
      </w:r>
    </w:p>
    <w:p w:rsidR="006F04AC" w:rsidRPr="00B77EDA" w:rsidRDefault="006F04AC" w:rsidP="00B77EDA">
      <w:pPr>
        <w:spacing w:after="0"/>
        <w:rPr>
          <w:rFonts w:ascii="Times New Roman" w:hAnsi="Times New Roman" w:cs="Times New Roman"/>
          <w:sz w:val="24"/>
        </w:rPr>
      </w:pPr>
    </w:p>
    <w:p w:rsidR="00B77EDA" w:rsidRDefault="00B77EDA" w:rsidP="00B77E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</w:t>
      </w:r>
      <w:r w:rsidRPr="00B77EDA">
        <w:rPr>
          <w:rFonts w:ascii="Times New Roman" w:hAnsi="Times New Roman" w:cs="Times New Roman"/>
          <w:sz w:val="24"/>
        </w:rPr>
        <w:t>.</w:t>
      </w:r>
      <w:r w:rsidR="006F04AC">
        <w:rPr>
          <w:rFonts w:ascii="Times New Roman" w:hAnsi="Times New Roman" w:cs="Times New Roman"/>
          <w:sz w:val="24"/>
        </w:rPr>
        <w:t xml:space="preserve"> </w:t>
      </w:r>
      <w:r w:rsidR="006F04AC" w:rsidRPr="008A165B">
        <w:rPr>
          <w:rFonts w:ascii="Times New Roman" w:hAnsi="Times New Roman" w:cs="Times New Roman"/>
          <w:sz w:val="24"/>
          <w:highlight w:val="yellow"/>
        </w:rPr>
        <w:t xml:space="preserve">Цензура массовой информации, то есть требование от редакции средства массовой информации со стороны должностных лиц, государственных органов, организаций, </w:t>
      </w:r>
      <w:r w:rsidR="006F04AC" w:rsidRPr="008A165B">
        <w:rPr>
          <w:rFonts w:ascii="Times New Roman" w:hAnsi="Times New Roman" w:cs="Times New Roman"/>
          <w:sz w:val="24"/>
          <w:highlight w:val="yellow"/>
        </w:rPr>
        <w:lastRenderedPageBreak/>
        <w:t>учреждений или общественных объединений предварительно согласовывать сообщения и материалы</w:t>
      </w:r>
      <w:r w:rsidR="006F04AC" w:rsidRPr="006F04AC">
        <w:rPr>
          <w:rFonts w:ascii="Times New Roman" w:hAnsi="Times New Roman" w:cs="Times New Roman"/>
          <w:sz w:val="24"/>
        </w:rPr>
        <w:t xml:space="preserve"> (кроме случаев, когда должностное лицо является автором или интервьюируемым), </w:t>
      </w:r>
      <w:r w:rsidR="006F04AC" w:rsidRPr="008A165B">
        <w:rPr>
          <w:rFonts w:ascii="Times New Roman" w:hAnsi="Times New Roman" w:cs="Times New Roman"/>
          <w:sz w:val="24"/>
          <w:highlight w:val="yellow"/>
        </w:rPr>
        <w:t>а равно наложение запрета на распространение сообщений и материалов, их отдельных частей, - не допускается.</w:t>
      </w:r>
    </w:p>
    <w:p w:rsidR="006F04AC" w:rsidRDefault="00BE55B0" w:rsidP="00B77EDA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</w:t>
      </w:r>
      <w:r w:rsidR="006F04AC" w:rsidRPr="006F04AC">
        <w:rPr>
          <w:rFonts w:ascii="Times New Roman" w:hAnsi="Times New Roman" w:cs="Times New Roman"/>
          <w:i/>
          <w:sz w:val="24"/>
        </w:rPr>
        <w:t>Закон РФ от 27.12.1991 N 2124-1 (ред. от 01.03.2020) "О средствах массовой информации" Статья 3)</w:t>
      </w:r>
    </w:p>
    <w:p w:rsidR="008A165B" w:rsidRPr="006F04AC" w:rsidRDefault="008A165B" w:rsidP="00B77EDA">
      <w:pPr>
        <w:spacing w:after="0"/>
        <w:rPr>
          <w:rFonts w:ascii="Times New Roman" w:hAnsi="Times New Roman" w:cs="Times New Roman"/>
          <w:i/>
          <w:sz w:val="24"/>
        </w:rPr>
      </w:pPr>
    </w:p>
    <w:p w:rsidR="00B77EDA" w:rsidRDefault="00B77EDA" w:rsidP="00B77E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H</w:t>
      </w:r>
      <w:r w:rsidRPr="00B77EDA">
        <w:rPr>
          <w:rFonts w:ascii="Times New Roman" w:hAnsi="Times New Roman" w:cs="Times New Roman"/>
          <w:sz w:val="24"/>
        </w:rPr>
        <w:t>.</w:t>
      </w:r>
      <w:r w:rsidR="006F04AC">
        <w:rPr>
          <w:rFonts w:ascii="Times New Roman" w:hAnsi="Times New Roman" w:cs="Times New Roman"/>
          <w:sz w:val="24"/>
        </w:rPr>
        <w:t xml:space="preserve"> </w:t>
      </w:r>
      <w:r w:rsidR="006F04AC" w:rsidRPr="008A165B">
        <w:rPr>
          <w:rFonts w:ascii="Times New Roman" w:hAnsi="Times New Roman" w:cs="Times New Roman"/>
          <w:sz w:val="24"/>
          <w:highlight w:val="yellow"/>
        </w:rPr>
        <w:t xml:space="preserve">Информация, составляющая коммерческую тайну, полученная от </w:t>
      </w:r>
      <w:proofErr w:type="spellStart"/>
      <w:r w:rsidR="006F04AC" w:rsidRPr="008A165B">
        <w:rPr>
          <w:rFonts w:ascii="Times New Roman" w:hAnsi="Times New Roman" w:cs="Times New Roman"/>
          <w:sz w:val="24"/>
          <w:highlight w:val="yellow"/>
        </w:rPr>
        <w:t>ее</w:t>
      </w:r>
      <w:proofErr w:type="spellEnd"/>
      <w:r w:rsidR="006F04AC" w:rsidRPr="008A165B">
        <w:rPr>
          <w:rFonts w:ascii="Times New Roman" w:hAnsi="Times New Roman" w:cs="Times New Roman"/>
          <w:sz w:val="24"/>
          <w:highlight w:val="yellow"/>
        </w:rPr>
        <w:t xml:space="preserve"> обладателя на основании договора или другом законном основании, считается полученной законным способом.</w:t>
      </w:r>
    </w:p>
    <w:p w:rsidR="006F04AC" w:rsidRDefault="006F04AC" w:rsidP="00B77EDA">
      <w:pPr>
        <w:spacing w:after="0"/>
        <w:rPr>
          <w:rFonts w:ascii="Times New Roman" w:hAnsi="Times New Roman" w:cs="Times New Roman"/>
          <w:i/>
          <w:sz w:val="24"/>
        </w:rPr>
      </w:pPr>
      <w:r w:rsidRPr="006F04AC">
        <w:rPr>
          <w:rFonts w:ascii="Times New Roman" w:hAnsi="Times New Roman" w:cs="Times New Roman"/>
          <w:i/>
          <w:sz w:val="24"/>
        </w:rPr>
        <w:t>(Федеральный закон от 29.07.2004 N 98-ФЗ (ред. от 18.04.2018) "О коммерческой тайне" Статья 4 п.3)</w:t>
      </w:r>
    </w:p>
    <w:p w:rsidR="006F04AC" w:rsidRPr="006F04AC" w:rsidRDefault="006F04AC" w:rsidP="00B77EDA">
      <w:pPr>
        <w:spacing w:after="0"/>
        <w:rPr>
          <w:rFonts w:ascii="Times New Roman" w:hAnsi="Times New Roman" w:cs="Times New Roman"/>
          <w:i/>
          <w:sz w:val="24"/>
        </w:rPr>
      </w:pPr>
    </w:p>
    <w:p w:rsidR="00B77EDA" w:rsidRDefault="00B77EDA" w:rsidP="00B77E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 w:rsidRPr="00B77EDA">
        <w:rPr>
          <w:rFonts w:ascii="Times New Roman" w:hAnsi="Times New Roman" w:cs="Times New Roman"/>
          <w:sz w:val="24"/>
        </w:rPr>
        <w:t>.</w:t>
      </w:r>
      <w:r w:rsidR="00BE55B0">
        <w:rPr>
          <w:rFonts w:ascii="Times New Roman" w:hAnsi="Times New Roman" w:cs="Times New Roman"/>
          <w:sz w:val="24"/>
        </w:rPr>
        <w:t xml:space="preserve"> </w:t>
      </w:r>
      <w:r w:rsidR="00BE55B0" w:rsidRPr="008A165B">
        <w:rPr>
          <w:rFonts w:ascii="Times New Roman" w:hAnsi="Times New Roman" w:cs="Times New Roman"/>
          <w:sz w:val="24"/>
          <w:highlight w:val="yellow"/>
        </w:rPr>
        <w:t xml:space="preserve">К лицензионным требованиям не могут быть отнесены требования о соблюдении законодательства Российской Федерации в соответствующей сфере деятельности в целом, требования законодательства Российской Федерации, соблюдение которых является обязанностью любого хозяйствующего субъекта, требования к конкретным видам и </w:t>
      </w:r>
      <w:proofErr w:type="spellStart"/>
      <w:r w:rsidR="00BE55B0" w:rsidRPr="008A165B">
        <w:rPr>
          <w:rFonts w:ascii="Times New Roman" w:hAnsi="Times New Roman" w:cs="Times New Roman"/>
          <w:sz w:val="24"/>
          <w:highlight w:val="yellow"/>
        </w:rPr>
        <w:t>объему</w:t>
      </w:r>
      <w:proofErr w:type="spellEnd"/>
      <w:r w:rsidR="00BE55B0" w:rsidRPr="008A165B">
        <w:rPr>
          <w:rFonts w:ascii="Times New Roman" w:hAnsi="Times New Roman" w:cs="Times New Roman"/>
          <w:sz w:val="24"/>
          <w:highlight w:val="yellow"/>
        </w:rPr>
        <w:t xml:space="preserve"> выпускаемой или планируемой к выпуску продукции, а также требования к </w:t>
      </w:r>
      <w:proofErr w:type="spellStart"/>
      <w:r w:rsidR="00BE55B0" w:rsidRPr="008A165B">
        <w:rPr>
          <w:rFonts w:ascii="Times New Roman" w:hAnsi="Times New Roman" w:cs="Times New Roman"/>
          <w:sz w:val="24"/>
          <w:highlight w:val="yellow"/>
        </w:rPr>
        <w:t>объему</w:t>
      </w:r>
      <w:proofErr w:type="spellEnd"/>
      <w:r w:rsidR="00BE55B0" w:rsidRPr="008A165B">
        <w:rPr>
          <w:rFonts w:ascii="Times New Roman" w:hAnsi="Times New Roman" w:cs="Times New Roman"/>
          <w:sz w:val="24"/>
          <w:highlight w:val="yellow"/>
        </w:rPr>
        <w:t xml:space="preserve"> выполняемых работ, оказываемых услуг.</w:t>
      </w:r>
    </w:p>
    <w:p w:rsidR="00BE55B0" w:rsidRPr="00BE55B0" w:rsidRDefault="00BE55B0" w:rsidP="00B77EDA">
      <w:pPr>
        <w:spacing w:after="0"/>
        <w:rPr>
          <w:rFonts w:ascii="Times New Roman" w:hAnsi="Times New Roman" w:cs="Times New Roman"/>
          <w:i/>
          <w:sz w:val="24"/>
        </w:rPr>
      </w:pPr>
      <w:r w:rsidRPr="00BE55B0">
        <w:rPr>
          <w:rFonts w:ascii="Times New Roman" w:hAnsi="Times New Roman" w:cs="Times New Roman"/>
          <w:i/>
          <w:sz w:val="24"/>
        </w:rPr>
        <w:t>(Федеральный закон от 04.05.2011 N 99-ФЗ (ред. от 31.07.2020) "О лицензировании отдельных видов деятельности" Статья 8 п.4)</w:t>
      </w:r>
    </w:p>
    <w:p w:rsidR="00BE55B0" w:rsidRPr="00B77EDA" w:rsidRDefault="00BE55B0" w:rsidP="00B77EDA">
      <w:pPr>
        <w:spacing w:after="0"/>
        <w:rPr>
          <w:rFonts w:ascii="Times New Roman" w:hAnsi="Times New Roman" w:cs="Times New Roman"/>
          <w:sz w:val="24"/>
        </w:rPr>
      </w:pPr>
    </w:p>
    <w:p w:rsidR="00B77EDA" w:rsidRDefault="00B77EDA" w:rsidP="00B77E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J</w:t>
      </w:r>
      <w:r w:rsidRPr="00B77EDA">
        <w:rPr>
          <w:rFonts w:ascii="Times New Roman" w:hAnsi="Times New Roman" w:cs="Times New Roman"/>
          <w:sz w:val="24"/>
        </w:rPr>
        <w:t>.</w:t>
      </w:r>
      <w:r w:rsidR="00473780" w:rsidRPr="00473780">
        <w:t xml:space="preserve"> </w:t>
      </w:r>
      <w:r w:rsidR="00473780" w:rsidRPr="00473780">
        <w:rPr>
          <w:rFonts w:ascii="Times New Roman" w:hAnsi="Times New Roman" w:cs="Times New Roman"/>
          <w:sz w:val="24"/>
        </w:rPr>
        <w:t xml:space="preserve">1. </w:t>
      </w:r>
      <w:r w:rsidR="00473780" w:rsidRPr="00713605">
        <w:rPr>
          <w:rFonts w:ascii="Times New Roman" w:hAnsi="Times New Roman" w:cs="Times New Roman"/>
          <w:sz w:val="24"/>
          <w:highlight w:val="cyan"/>
        </w:rPr>
        <w:t xml:space="preserve">В случае установления вступившим в законную силу постановлением по делу об административном правонарушении нарушения порядка деятельности иностранного средства массовой информации, выполняющего функции иностранного агента и </w:t>
      </w:r>
      <w:r w:rsidR="00713605" w:rsidRPr="00713605">
        <w:rPr>
          <w:rFonts w:ascii="Times New Roman" w:hAnsi="Times New Roman" w:cs="Times New Roman"/>
          <w:sz w:val="24"/>
          <w:highlight w:val="cyan"/>
        </w:rPr>
        <w:t>определённого</w:t>
      </w:r>
      <w:r w:rsidR="00473780" w:rsidRPr="00713605">
        <w:rPr>
          <w:rFonts w:ascii="Times New Roman" w:hAnsi="Times New Roman" w:cs="Times New Roman"/>
          <w:sz w:val="24"/>
          <w:highlight w:val="cyan"/>
        </w:rPr>
        <w:t xml:space="preserve"> в соответствии с Законом Российской Федерации от 27 декабря 1991 года N 2124-1 "О средствах массовой информации", или </w:t>
      </w:r>
      <w:proofErr w:type="spellStart"/>
      <w:r w:rsidR="00473780" w:rsidRPr="00713605">
        <w:rPr>
          <w:rFonts w:ascii="Times New Roman" w:hAnsi="Times New Roman" w:cs="Times New Roman"/>
          <w:sz w:val="24"/>
          <w:highlight w:val="cyan"/>
        </w:rPr>
        <w:t>учрежденного</w:t>
      </w:r>
      <w:proofErr w:type="spellEnd"/>
      <w:r w:rsidR="00473780" w:rsidRPr="00713605">
        <w:rPr>
          <w:rFonts w:ascii="Times New Roman" w:hAnsi="Times New Roman" w:cs="Times New Roman"/>
          <w:sz w:val="24"/>
          <w:highlight w:val="cyan"/>
        </w:rPr>
        <w:t xml:space="preserve"> им российского юридического лица</w:t>
      </w:r>
      <w:r w:rsidR="00473780" w:rsidRPr="00473780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473780" w:rsidRPr="00713605">
        <w:rPr>
          <w:rFonts w:ascii="Times New Roman" w:hAnsi="Times New Roman" w:cs="Times New Roman"/>
          <w:sz w:val="24"/>
          <w:highlight w:val="yellow"/>
        </w:rPr>
        <w:t>федеральный орган исполнительной власти, осуществляющий функции по контролю и надзору в сфере средств массовой информации, массовых коммуникаций, информационных технологий и связи, ограничивает доступ к информационному ресурсу соответствующего лица</w:t>
      </w:r>
      <w:r w:rsidR="00473780" w:rsidRPr="00473780">
        <w:rPr>
          <w:rFonts w:ascii="Times New Roman" w:hAnsi="Times New Roman" w:cs="Times New Roman"/>
          <w:sz w:val="24"/>
        </w:rPr>
        <w:t>.</w:t>
      </w:r>
    </w:p>
    <w:p w:rsidR="00473780" w:rsidRPr="00713605" w:rsidRDefault="00713605" w:rsidP="00B77EDA">
      <w:pPr>
        <w:spacing w:after="0"/>
        <w:rPr>
          <w:rFonts w:ascii="Times New Roman" w:hAnsi="Times New Roman" w:cs="Times New Roman"/>
          <w:i/>
          <w:sz w:val="24"/>
        </w:rPr>
      </w:pPr>
      <w:r w:rsidRPr="00713605">
        <w:rPr>
          <w:rFonts w:ascii="Times New Roman" w:hAnsi="Times New Roman" w:cs="Times New Roman"/>
          <w:i/>
          <w:sz w:val="24"/>
        </w:rPr>
        <w:t xml:space="preserve">(Федеральный закон от 27.07.2006 N 149-ФЗ (ред. от 08.06.2020) "Об информации, информационных технологиях </w:t>
      </w:r>
      <w:r>
        <w:rPr>
          <w:rFonts w:ascii="Times New Roman" w:hAnsi="Times New Roman" w:cs="Times New Roman"/>
          <w:i/>
          <w:sz w:val="24"/>
        </w:rPr>
        <w:t>и о защите информации" Статья 15.9 п.1</w:t>
      </w:r>
      <w:r w:rsidRPr="00713605">
        <w:rPr>
          <w:rFonts w:ascii="Times New Roman" w:hAnsi="Times New Roman" w:cs="Times New Roman"/>
          <w:i/>
          <w:sz w:val="24"/>
        </w:rPr>
        <w:t>)</w:t>
      </w:r>
    </w:p>
    <w:p w:rsidR="00B77EDA" w:rsidRPr="00B77EDA" w:rsidRDefault="00B77EDA" w:rsidP="001A7F28">
      <w:pPr>
        <w:rPr>
          <w:rFonts w:ascii="Times New Roman" w:hAnsi="Times New Roman" w:cs="Times New Roman"/>
          <w:sz w:val="24"/>
        </w:rPr>
      </w:pPr>
    </w:p>
    <w:p w:rsidR="00B76082" w:rsidRPr="00625B56" w:rsidRDefault="00B76082" w:rsidP="0006682E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B76082" w:rsidRPr="00625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DF0"/>
    <w:multiLevelType w:val="hybridMultilevel"/>
    <w:tmpl w:val="6452F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C5BF3"/>
    <w:multiLevelType w:val="hybridMultilevel"/>
    <w:tmpl w:val="A7C83F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56C09"/>
    <w:multiLevelType w:val="hybridMultilevel"/>
    <w:tmpl w:val="ADA87B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93C42"/>
    <w:multiLevelType w:val="hybridMultilevel"/>
    <w:tmpl w:val="B2AC0D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12387"/>
    <w:multiLevelType w:val="hybridMultilevel"/>
    <w:tmpl w:val="6452F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47CB3"/>
    <w:multiLevelType w:val="hybridMultilevel"/>
    <w:tmpl w:val="7E2E5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97EF0"/>
    <w:multiLevelType w:val="hybridMultilevel"/>
    <w:tmpl w:val="6452F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E3D0F"/>
    <w:multiLevelType w:val="hybridMultilevel"/>
    <w:tmpl w:val="6D468D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92037"/>
    <w:multiLevelType w:val="hybridMultilevel"/>
    <w:tmpl w:val="30D47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B0C3D"/>
    <w:multiLevelType w:val="hybridMultilevel"/>
    <w:tmpl w:val="3C969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232AF"/>
    <w:multiLevelType w:val="hybridMultilevel"/>
    <w:tmpl w:val="6452F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21293"/>
    <w:multiLevelType w:val="hybridMultilevel"/>
    <w:tmpl w:val="7DDA85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81548"/>
    <w:multiLevelType w:val="hybridMultilevel"/>
    <w:tmpl w:val="C1F2E2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46F87"/>
    <w:multiLevelType w:val="hybridMultilevel"/>
    <w:tmpl w:val="6452F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63D63"/>
    <w:multiLevelType w:val="hybridMultilevel"/>
    <w:tmpl w:val="891803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04D79"/>
    <w:multiLevelType w:val="hybridMultilevel"/>
    <w:tmpl w:val="CBA4DC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F52F6"/>
    <w:multiLevelType w:val="hybridMultilevel"/>
    <w:tmpl w:val="B2AC0D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E7210"/>
    <w:multiLevelType w:val="hybridMultilevel"/>
    <w:tmpl w:val="30D47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32498"/>
    <w:multiLevelType w:val="hybridMultilevel"/>
    <w:tmpl w:val="424CDC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1152C"/>
    <w:multiLevelType w:val="hybridMultilevel"/>
    <w:tmpl w:val="6452F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5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11"/>
  </w:num>
  <w:num w:numId="10">
    <w:abstractNumId w:val="14"/>
  </w:num>
  <w:num w:numId="11">
    <w:abstractNumId w:val="1"/>
  </w:num>
  <w:num w:numId="12">
    <w:abstractNumId w:val="7"/>
  </w:num>
  <w:num w:numId="13">
    <w:abstractNumId w:val="8"/>
  </w:num>
  <w:num w:numId="14">
    <w:abstractNumId w:val="17"/>
  </w:num>
  <w:num w:numId="15">
    <w:abstractNumId w:val="18"/>
  </w:num>
  <w:num w:numId="16">
    <w:abstractNumId w:val="6"/>
  </w:num>
  <w:num w:numId="17">
    <w:abstractNumId w:val="0"/>
  </w:num>
  <w:num w:numId="18">
    <w:abstractNumId w:val="10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4C"/>
    <w:rsid w:val="0006682E"/>
    <w:rsid w:val="000930EF"/>
    <w:rsid w:val="000968AF"/>
    <w:rsid w:val="000C7903"/>
    <w:rsid w:val="00122B67"/>
    <w:rsid w:val="00125765"/>
    <w:rsid w:val="00141FCE"/>
    <w:rsid w:val="001558C8"/>
    <w:rsid w:val="00161C99"/>
    <w:rsid w:val="001A7F28"/>
    <w:rsid w:val="00291135"/>
    <w:rsid w:val="00293CCD"/>
    <w:rsid w:val="002D292F"/>
    <w:rsid w:val="00332837"/>
    <w:rsid w:val="00335A63"/>
    <w:rsid w:val="00345957"/>
    <w:rsid w:val="00354968"/>
    <w:rsid w:val="00386D5E"/>
    <w:rsid w:val="00394125"/>
    <w:rsid w:val="003D318E"/>
    <w:rsid w:val="003D5545"/>
    <w:rsid w:val="003E54A5"/>
    <w:rsid w:val="00417981"/>
    <w:rsid w:val="004548D9"/>
    <w:rsid w:val="00473780"/>
    <w:rsid w:val="00505E7F"/>
    <w:rsid w:val="0051614F"/>
    <w:rsid w:val="00556BB5"/>
    <w:rsid w:val="0056756A"/>
    <w:rsid w:val="00591BBE"/>
    <w:rsid w:val="005A723B"/>
    <w:rsid w:val="005E471E"/>
    <w:rsid w:val="00615D45"/>
    <w:rsid w:val="00625B56"/>
    <w:rsid w:val="006757F2"/>
    <w:rsid w:val="00687389"/>
    <w:rsid w:val="006A5414"/>
    <w:rsid w:val="006A5D17"/>
    <w:rsid w:val="006E6BE8"/>
    <w:rsid w:val="006F04AC"/>
    <w:rsid w:val="00713605"/>
    <w:rsid w:val="00756DE6"/>
    <w:rsid w:val="007D5333"/>
    <w:rsid w:val="007E30AA"/>
    <w:rsid w:val="007E6823"/>
    <w:rsid w:val="008113B9"/>
    <w:rsid w:val="00866744"/>
    <w:rsid w:val="00874CC0"/>
    <w:rsid w:val="008A0CB0"/>
    <w:rsid w:val="008A165B"/>
    <w:rsid w:val="008C23E4"/>
    <w:rsid w:val="00913BA5"/>
    <w:rsid w:val="009401D7"/>
    <w:rsid w:val="00982B16"/>
    <w:rsid w:val="009A6638"/>
    <w:rsid w:val="009A69F2"/>
    <w:rsid w:val="009B6D7D"/>
    <w:rsid w:val="00A418AF"/>
    <w:rsid w:val="00A67022"/>
    <w:rsid w:val="00AB0151"/>
    <w:rsid w:val="00AB0DB3"/>
    <w:rsid w:val="00AC75CA"/>
    <w:rsid w:val="00B0395E"/>
    <w:rsid w:val="00B338B0"/>
    <w:rsid w:val="00B4074C"/>
    <w:rsid w:val="00B429BA"/>
    <w:rsid w:val="00B76082"/>
    <w:rsid w:val="00B77EDA"/>
    <w:rsid w:val="00B80064"/>
    <w:rsid w:val="00BC2E2D"/>
    <w:rsid w:val="00BE55B0"/>
    <w:rsid w:val="00C2219A"/>
    <w:rsid w:val="00C804AE"/>
    <w:rsid w:val="00C872AF"/>
    <w:rsid w:val="00CA3D2E"/>
    <w:rsid w:val="00CD1D34"/>
    <w:rsid w:val="00CF1494"/>
    <w:rsid w:val="00D53321"/>
    <w:rsid w:val="00D82446"/>
    <w:rsid w:val="00DA1237"/>
    <w:rsid w:val="00DD7C27"/>
    <w:rsid w:val="00DF478F"/>
    <w:rsid w:val="00E06782"/>
    <w:rsid w:val="00E37110"/>
    <w:rsid w:val="00E611C8"/>
    <w:rsid w:val="00E9530A"/>
    <w:rsid w:val="00E9563B"/>
    <w:rsid w:val="00EA5FC0"/>
    <w:rsid w:val="00EF136D"/>
    <w:rsid w:val="00FA2F70"/>
    <w:rsid w:val="00FE0840"/>
    <w:rsid w:val="00F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8919"/>
  <w15:chartTrackingRefBased/>
  <w15:docId w15:val="{43F06BA0-F18F-4541-8E43-F0EE4DEC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74C"/>
    <w:pPr>
      <w:ind w:left="720"/>
      <w:contextualSpacing/>
    </w:pPr>
  </w:style>
  <w:style w:type="table" w:styleId="a4">
    <w:name w:val="Table Grid"/>
    <w:basedOn w:val="a1"/>
    <w:uiPriority w:val="39"/>
    <w:rsid w:val="005A7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C790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C7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sau.ru/docs/sveden/localdocs/polozhenie_o_komissii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DCECE-4FD3-4CA4-B25C-BC3AEE64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2517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11</cp:revision>
  <dcterms:created xsi:type="dcterms:W3CDTF">2020-10-09T22:49:00Z</dcterms:created>
  <dcterms:modified xsi:type="dcterms:W3CDTF">2020-10-10T08:03:00Z</dcterms:modified>
</cp:coreProperties>
</file>