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47" w:rsidRDefault="00092247" w:rsidP="00092247">
      <w:r>
        <w:t xml:space="preserve">Плагиат (от латинского </w:t>
      </w:r>
      <w:proofErr w:type="spellStart"/>
      <w:r>
        <w:t>plagio</w:t>
      </w:r>
      <w:proofErr w:type="spellEnd"/>
      <w:r>
        <w:t xml:space="preserve"> - воровать) - это умышленное присвоение авторства чужому произведению в области литературы, науки, искусства, изобретения или рационализаторского предложения, предусматривающее для уголовной и гражданской ответственности за нарушение авт</w:t>
      </w:r>
      <w:r>
        <w:t>орских и изобретательских прав.</w:t>
      </w:r>
    </w:p>
    <w:p w:rsidR="00092247" w:rsidRDefault="00092247" w:rsidP="00092247">
      <w:r>
        <w:t>Плагиат может проявляться в форме выпуска чьей-либо работы для своей собственной, незаконной публикации этих работ под другими именами или нарушения правил цитирования. На протяжении веков копирование чужих работ стало более популярным из-за отсутствия новой информации. Более того, с появлением Интернета он стал даже незаменимым, что в</w:t>
      </w:r>
      <w:r>
        <w:t>ызвало новые проблемы.</w:t>
      </w:r>
    </w:p>
    <w:p w:rsidR="00092247" w:rsidRPr="00092247" w:rsidRDefault="00092247" w:rsidP="00092247">
      <w:pPr>
        <w:rPr>
          <w:b/>
          <w:sz w:val="24"/>
        </w:rPr>
      </w:pPr>
      <w:r w:rsidRPr="00092247">
        <w:rPr>
          <w:b/>
          <w:sz w:val="24"/>
        </w:rPr>
        <w:t>ВЛИЯНИЕ ИНТЕРНЕТА НА ПЛАГИАТ</w:t>
      </w:r>
    </w:p>
    <w:p w:rsidR="00092247" w:rsidRDefault="00092247" w:rsidP="00092247">
      <w:r>
        <w:t>С появлением Интернета у некоторых пользователей возникла иллюзия, что, поскольку Интернет доступен каждому, его содержание никому не принадлежит, что совершенно неверно. Публикация в Интернете отличается от публикации в журнале тольк</w:t>
      </w:r>
      <w:r>
        <w:t xml:space="preserve">о тем, что </w:t>
      </w:r>
      <w:r w:rsidR="00A939C3">
        <w:t>передаёт</w:t>
      </w:r>
      <w:r>
        <w:t xml:space="preserve"> информацию.</w:t>
      </w:r>
    </w:p>
    <w:p w:rsidR="00092247" w:rsidRDefault="00092247" w:rsidP="00092247">
      <w:r>
        <w:t xml:space="preserve">В обоих случаях есть автор, который поработал над составлением статьи. Назначение чьей-либо работы и получение за </w:t>
      </w:r>
      <w:r w:rsidR="00A939C3">
        <w:t>неё</w:t>
      </w:r>
      <w:r>
        <w:t xml:space="preserve"> пособий является нарушением закона независимо от того, на каком н</w:t>
      </w:r>
      <w:r>
        <w:t>осителе публикуется информация.</w:t>
      </w:r>
    </w:p>
    <w:p w:rsidR="00092247" w:rsidRPr="00092247" w:rsidRDefault="00092247" w:rsidP="00092247">
      <w:pPr>
        <w:rPr>
          <w:b/>
          <w:sz w:val="24"/>
        </w:rPr>
      </w:pPr>
      <w:r w:rsidRPr="00092247">
        <w:rPr>
          <w:b/>
          <w:sz w:val="24"/>
        </w:rPr>
        <w:t>ОТСУТСТВИЕ ЦИТАТ</w:t>
      </w:r>
    </w:p>
    <w:p w:rsidR="00092247" w:rsidRDefault="00092247" w:rsidP="00092247">
      <w:r>
        <w:t>Отсутствие единоначалия, цензура в Интернете и простота копирования материалов в цифровой форме сегодня привели к тому, что в Интернете появилось много похожих текстов</w:t>
      </w:r>
      <w:r>
        <w:t>, часто без ссылки на источник.</w:t>
      </w:r>
    </w:p>
    <w:p w:rsidR="00092247" w:rsidRDefault="00092247" w:rsidP="00092247">
      <w:r>
        <w:t>Многие авторы считают, что публикация в Интернете размывает их авторские права, но это не так. Размещение ваших собственных опубликованных материалов на вашей собственной веб-странице обеспечивает удобную воз</w:t>
      </w:r>
      <w:r>
        <w:t>можность защиты авторских прав.</w:t>
      </w:r>
    </w:p>
    <w:p w:rsidR="00092247" w:rsidRPr="00092247" w:rsidRDefault="00092247" w:rsidP="00092247">
      <w:pPr>
        <w:rPr>
          <w:b/>
          <w:sz w:val="24"/>
        </w:rPr>
      </w:pPr>
      <w:r w:rsidRPr="00092247">
        <w:rPr>
          <w:b/>
          <w:sz w:val="24"/>
        </w:rPr>
        <w:t>ОТСУТСТВИЕ НАДЁЖНОСТИ</w:t>
      </w:r>
    </w:p>
    <w:p w:rsidR="00092247" w:rsidRDefault="00092247" w:rsidP="00092247">
      <w:r>
        <w:t xml:space="preserve">В принципе, избыточность популярной информации в сети приводит к тому, что доступ к этой информации более </w:t>
      </w:r>
      <w:r w:rsidR="00A939C3">
        <w:t>надёжен</w:t>
      </w:r>
      <w:r>
        <w:t xml:space="preserve">. Если сайт-источник заблокирован, вы можете просматривать информацию на другом, поэтому в случае, когда сайт копирует информацию и </w:t>
      </w:r>
      <w:r w:rsidR="00A939C3">
        <w:t>даёт</w:t>
      </w:r>
      <w:r>
        <w:t xml:space="preserve"> ссылку на источник, а также делает это с согласия а</w:t>
      </w:r>
      <w:r>
        <w:t>втора ресурса, там нет проблем.</w:t>
      </w:r>
    </w:p>
    <w:p w:rsidR="00092247" w:rsidRDefault="00092247" w:rsidP="00092247">
      <w:r>
        <w:t>Если ссылка на источник не сделана, возникает вопрос, насколько вы можете доверять этой информации. Как правило, одним авторам вы доверяете меньше, а другим - гораздо больше, и когда вы не знаете, кто автор, трудно понять, наскольк</w:t>
      </w:r>
      <w:r>
        <w:t xml:space="preserve">о </w:t>
      </w:r>
      <w:r w:rsidR="00A939C3">
        <w:t>надёжным</w:t>
      </w:r>
      <w:r>
        <w:t xml:space="preserve"> может быть материал.</w:t>
      </w:r>
    </w:p>
    <w:p w:rsidR="00092247" w:rsidRPr="00092247" w:rsidRDefault="00092247" w:rsidP="00092247">
      <w:pPr>
        <w:rPr>
          <w:b/>
          <w:sz w:val="24"/>
        </w:rPr>
      </w:pPr>
      <w:r w:rsidRPr="00092247">
        <w:rPr>
          <w:b/>
          <w:sz w:val="24"/>
        </w:rPr>
        <w:t>КОММЕРЧЕСКИЙ АСПЕКТ ПЛАГИАТА</w:t>
      </w:r>
    </w:p>
    <w:p w:rsidR="00092247" w:rsidRDefault="00092247" w:rsidP="00092247">
      <w:r>
        <w:t>Коммерциализация Интернета несколько изменила отношение к Интернет-плагиату. Если на вашем сайте размещена реклама ваших собственных продуктов, то вам, скорее всего, будет интересно сделать эту информацию доступной в Интернете. Более того, если ваша статья (со скрытой рекламой) будет транслироваться из независимого источника, то для вас (автора скрытой рекламы) будет выгодно, чтобы текст п</w:t>
      </w:r>
      <w:r>
        <w:t>ретерпел минимальные изменения.</w:t>
      </w:r>
    </w:p>
    <w:p w:rsidR="00092247" w:rsidRDefault="00092247" w:rsidP="00092247">
      <w:r>
        <w:t xml:space="preserve">Таким образом, большая часть информации в Интернете </w:t>
      </w:r>
      <w:r w:rsidR="00A939C3">
        <w:t>создаётся</w:t>
      </w:r>
      <w:r>
        <w:t xml:space="preserve"> именно для того, чтобы </w:t>
      </w:r>
      <w:proofErr w:type="spellStart"/>
      <w:r>
        <w:t>ее</w:t>
      </w:r>
      <w:proofErr w:type="spellEnd"/>
      <w:r>
        <w:t xml:space="preserve"> можно было скопировать. Пресс-релизы, новости компании, обновления продуктовой линейки, рекламные мультфильмы - маркетологи стремятся видеть всю эту информацию в прессе и на новостных сайтах</w:t>
      </w:r>
      <w:r>
        <w:t>, желательно в неизменном виде.</w:t>
      </w:r>
    </w:p>
    <w:p w:rsidR="00092247" w:rsidRPr="00092247" w:rsidRDefault="00092247" w:rsidP="00092247">
      <w:pPr>
        <w:rPr>
          <w:b/>
          <w:sz w:val="24"/>
        </w:rPr>
      </w:pPr>
      <w:r w:rsidRPr="00092247">
        <w:rPr>
          <w:b/>
          <w:sz w:val="24"/>
        </w:rPr>
        <w:lastRenderedPageBreak/>
        <w:t>ИНФОРМАЦИОННАЯ УЯЗВИМОСТЬ</w:t>
      </w:r>
    </w:p>
    <w:p w:rsidR="00092247" w:rsidRDefault="00092247" w:rsidP="00092247">
      <w:r>
        <w:t xml:space="preserve">Для защиты информации от копирования авторы часто прибегают к программным методам. В частности, добавляются теги, запрещающие копирование в буфер обмена. В этом случае, когда вы попытаетесь скопировать фрагмент текста, чтобы вставить его в свой документ, пользователь обнаружит, что функция не работает. Однако эти </w:t>
      </w:r>
      <w:proofErr w:type="spellStart"/>
      <w:r>
        <w:t>приемы</w:t>
      </w:r>
      <w:proofErr w:type="spellEnd"/>
      <w:r>
        <w:t xml:space="preserve"> предназначены только для новичков. Более </w:t>
      </w:r>
      <w:proofErr w:type="spellStart"/>
      <w:r>
        <w:t>искушенный</w:t>
      </w:r>
      <w:proofErr w:type="spellEnd"/>
      <w:r>
        <w:t xml:space="preserve"> пользователь всегда может украсть текст, отображаемый на экране.</w:t>
      </w:r>
    </w:p>
    <w:p w:rsidR="00092247" w:rsidRDefault="00092247" w:rsidP="00092247">
      <w:r>
        <w:t xml:space="preserve">Например, вы можете просмотреть исходный код страницы и восстановить текст, только удалив лишние теги. Вы можете сохранить всю страницу на </w:t>
      </w:r>
      <w:proofErr w:type="spellStart"/>
      <w:r>
        <w:t>жестком</w:t>
      </w:r>
      <w:proofErr w:type="spellEnd"/>
      <w:r>
        <w:t xml:space="preserve"> диске, а затем открыть </w:t>
      </w:r>
      <w:proofErr w:type="spellStart"/>
      <w:r>
        <w:t>ее</w:t>
      </w:r>
      <w:proofErr w:type="spellEnd"/>
      <w:r>
        <w:t xml:space="preserve"> в </w:t>
      </w:r>
      <w:proofErr w:type="spellStart"/>
      <w:r>
        <w:t>Word</w:t>
      </w:r>
      <w:proofErr w:type="spellEnd"/>
      <w:r>
        <w:t xml:space="preserve">. В дополнительных случаях вы можете выполнить функцию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и распознать полученное из</w:t>
      </w:r>
      <w:r>
        <w:t xml:space="preserve">ображение с помощью </w:t>
      </w:r>
      <w:proofErr w:type="spellStart"/>
      <w:r>
        <w:t>FineReader</w:t>
      </w:r>
      <w:proofErr w:type="spellEnd"/>
      <w:r>
        <w:t>.</w:t>
      </w:r>
    </w:p>
    <w:p w:rsidR="00092247" w:rsidRDefault="00092247" w:rsidP="00092247">
      <w:r>
        <w:t>Возможно, самый эффективный способ защиты информации - непрограммный. Например, в тексте вы ссылаетесь на свой сайт, вставляете свою рекламу, и даже если ваш текст переместится на конкурента, он все равно будет работать на вас. В этом случае утечка текс</w:t>
      </w:r>
      <w:r>
        <w:t>тов может даже принести пользу.</w:t>
      </w:r>
    </w:p>
    <w:p w:rsidR="00092247" w:rsidRPr="00092247" w:rsidRDefault="00AE6595" w:rsidP="00092247">
      <w:pPr>
        <w:rPr>
          <w:b/>
          <w:sz w:val="24"/>
        </w:rPr>
      </w:pPr>
      <w:r>
        <w:rPr>
          <w:b/>
          <w:sz w:val="24"/>
        </w:rPr>
        <w:t>ПЕРЕФРАЗИРОВАНИЕ</w:t>
      </w:r>
    </w:p>
    <w:p w:rsidR="00092247" w:rsidRDefault="00092247" w:rsidP="00092247">
      <w:r>
        <w:t xml:space="preserve">Определение </w:t>
      </w:r>
      <w:r w:rsidRPr="00092247">
        <w:rPr>
          <w:i/>
        </w:rPr>
        <w:t>общеизвестного</w:t>
      </w:r>
      <w:r>
        <w:t xml:space="preserve"> и </w:t>
      </w:r>
      <w:r w:rsidRPr="00092247">
        <w:rPr>
          <w:i/>
        </w:rPr>
        <w:t>недопустимого</w:t>
      </w:r>
      <w:r>
        <w:t xml:space="preserve"> перефразирования также следует принимать во вниман</w:t>
      </w:r>
      <w:r>
        <w:t>ие как ценные понятия плагиата.</w:t>
      </w:r>
    </w:p>
    <w:p w:rsidR="00092247" w:rsidRDefault="00092247" w:rsidP="00092247">
      <w:r w:rsidRPr="00092247">
        <w:rPr>
          <w:b/>
        </w:rPr>
        <w:t>Общеизвестные</w:t>
      </w:r>
      <w:r>
        <w:t xml:space="preserve"> включают факты, которые можно получить из общедоступных источников и которые известны большому количеству людей. Нет смысла ссылаться на источник, указывая дату начала Великой Отечественной войны. Для сравнения, при предоставлении данных по сравнительному анализу производительности компьютеров разных марок необходимо</w:t>
      </w:r>
      <w:r>
        <w:t xml:space="preserve"> однозначно указывать источник.</w:t>
      </w:r>
    </w:p>
    <w:p w:rsidR="00092247" w:rsidRDefault="00092247" w:rsidP="00092247">
      <w:r w:rsidRPr="00092247">
        <w:rPr>
          <w:b/>
        </w:rPr>
        <w:t>Недопустим</w:t>
      </w:r>
      <w:r w:rsidR="00DA7779">
        <w:rPr>
          <w:b/>
        </w:rPr>
        <w:t>ое</w:t>
      </w:r>
      <w:r w:rsidRPr="00092247">
        <w:rPr>
          <w:b/>
        </w:rPr>
        <w:t xml:space="preserve"> перефразирование</w:t>
      </w:r>
      <w:r>
        <w:t xml:space="preserve"> - это скрытое использование чьих-либо текстов </w:t>
      </w:r>
      <w:proofErr w:type="spellStart"/>
      <w:r>
        <w:t>путем</w:t>
      </w:r>
      <w:proofErr w:type="spellEnd"/>
      <w:r>
        <w:t xml:space="preserve"> механической перестановки слов и фраз местами, замены слов синонимами при отсутствии новых мыслей в </w:t>
      </w:r>
      <w:proofErr w:type="spellStart"/>
      <w:r>
        <w:t>измененном</w:t>
      </w:r>
      <w:proofErr w:type="spellEnd"/>
      <w:r>
        <w:t xml:space="preserve"> тексте. Формальное изменение последовательности слов в </w:t>
      </w:r>
      <w:r>
        <w:t>оригинале не отменяет плагиата.</w:t>
      </w:r>
    </w:p>
    <w:p w:rsidR="00092247" w:rsidRDefault="00092247" w:rsidP="00092247">
      <w:r>
        <w:t xml:space="preserve">Отдельно стоит сказать о презентациях, которые часто создаются </w:t>
      </w:r>
      <w:proofErr w:type="spellStart"/>
      <w:r>
        <w:t>путем</w:t>
      </w:r>
      <w:proofErr w:type="spellEnd"/>
      <w:r>
        <w:t xml:space="preserve"> объединения нескольких документов и придания текстам разной формы (с использованием разных цветовых схем, шрифтов и т. д.). Изменение формы материала также не устраняет факт плагиата. Таким образом, в разных случаях плагиат может вызывать разную реакцию у авторов текстов. Однако иное отношение к плагиату не </w:t>
      </w:r>
      <w:r>
        <w:t>освобождает от ответственности.</w:t>
      </w:r>
    </w:p>
    <w:p w:rsidR="00AE6595" w:rsidRDefault="00AE6595" w:rsidP="00092247">
      <w:bookmarkStart w:id="0" w:name="_GoBack"/>
      <w:bookmarkEnd w:id="0"/>
    </w:p>
    <w:p w:rsidR="00AE6595" w:rsidRPr="00AE6595" w:rsidRDefault="00AE6595" w:rsidP="00092247">
      <w:pPr>
        <w:rPr>
          <w:b/>
        </w:rPr>
      </w:pPr>
      <w:r w:rsidRPr="00AE6595">
        <w:rPr>
          <w:b/>
        </w:rPr>
        <w:t>ВЫВОД</w:t>
      </w:r>
    </w:p>
    <w:p w:rsidR="006F6A3C" w:rsidRDefault="00092247" w:rsidP="00092247">
      <w:r>
        <w:t xml:space="preserve">Многие считают, что определение интернет-плагиата сильно отличается от обычного бумажного представления. Найти и доказать факт плагиата в сети проще, чем в печатных изданиях. Поисковые системы и специальные программы позволяют сделать это и даже дать количественное описание интеллектуального пиратства в глобальном масштабе. Проблема </w:t>
      </w:r>
      <w:proofErr w:type="spellStart"/>
      <w:r>
        <w:t>еще</w:t>
      </w:r>
      <w:proofErr w:type="spellEnd"/>
      <w:r>
        <w:t xml:space="preserve"> и в том, что многие даже не знают, что они плагиат, и не прилагают усилий, чтобы избежать этого нарушения.</w:t>
      </w:r>
    </w:p>
    <w:sectPr w:rsidR="006F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31ABB"/>
    <w:multiLevelType w:val="hybridMultilevel"/>
    <w:tmpl w:val="640C9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11"/>
    <w:rsid w:val="00092247"/>
    <w:rsid w:val="00130211"/>
    <w:rsid w:val="00293CCD"/>
    <w:rsid w:val="0051614F"/>
    <w:rsid w:val="009B1B9D"/>
    <w:rsid w:val="00A939C3"/>
    <w:rsid w:val="00AE6595"/>
    <w:rsid w:val="00DA7779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B6BA"/>
  <w15:chartTrackingRefBased/>
  <w15:docId w15:val="{622AD8B4-1A0D-4BBE-AB1A-4DDAA5F4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4</cp:revision>
  <dcterms:created xsi:type="dcterms:W3CDTF">2022-03-27T18:05:00Z</dcterms:created>
  <dcterms:modified xsi:type="dcterms:W3CDTF">2022-03-27T19:09:00Z</dcterms:modified>
</cp:coreProperties>
</file>